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5E33" w:rsidRPr="00671F95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55E33" w:rsidRPr="00671F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55E33" w:rsidRPr="00671F95" w:rsidRDefault="00255E3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71F9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55E33" w:rsidRPr="00671F95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55E33" w:rsidRPr="00671F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2EC10D77" w:rsidR="00255E33" w:rsidRPr="00671F95" w:rsidRDefault="007959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Ms_PCBMB_15966</w:t>
            </w:r>
          </w:p>
        </w:tc>
      </w:tr>
      <w:tr w:rsidR="00255E33" w:rsidRPr="00671F95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55E33" w:rsidRPr="00671F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57990B56" w:rsidR="00255E33" w:rsidRPr="00671F95" w:rsidRDefault="007959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>ROLE OF PLANT SECONDARY METABOLITES AND EPICUTICULAR LIPIDS IN HOST PLANT RESISTANCE TO INSECT PESTS: MECHANISMS, ECOLOGICAL INTERACTIONS AND PEST MANAGEMENT PROSPECTS- A REVIEW</w:t>
            </w:r>
          </w:p>
        </w:tc>
      </w:tr>
      <w:tr w:rsidR="00255E33" w:rsidRPr="00671F95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55E33" w:rsidRPr="00671F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55E33" w:rsidRPr="00671F9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55E33" w:rsidRPr="00671F95" w:rsidRDefault="00255E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D401C92" w14:textId="77777777" w:rsidR="00255E33" w:rsidRPr="00671F95" w:rsidRDefault="00255E3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94EAD8" w14:textId="77777777" w:rsidR="00255E33" w:rsidRPr="00671F9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71F9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F021494" w14:textId="77777777" w:rsidR="00255E33" w:rsidRPr="00671F95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DDC6B7C" w14:textId="77777777" w:rsidR="00255E33" w:rsidRPr="00671F95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671F95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55E33" w:rsidRPr="00671F9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71F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71F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55E33" w:rsidRPr="00671F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55E33" w:rsidRPr="00671F95" w:rsidRDefault="00255E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3DFC67C7" w:rsidR="00255E33" w:rsidRPr="00671F95" w:rsidRDefault="00872B52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sz w:val="20"/>
                <w:szCs w:val="20"/>
              </w:rPr>
              <w:t>Plant secondary metabolites play a vital role in defending against insect herbivores.</w:t>
            </w:r>
          </w:p>
        </w:tc>
        <w:tc>
          <w:tcPr>
            <w:tcW w:w="1667" w:type="pct"/>
          </w:tcPr>
          <w:p w14:paraId="11B16019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02F344" w14:textId="77777777" w:rsidR="00255E33" w:rsidRPr="00671F95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D347D4" w:rsidRPr="00671F95" w:rsidRDefault="00D347D4" w:rsidP="00D347D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71F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55E33" w:rsidRPr="00671F95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671F95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341C8AB3" w:rsidR="00255E33" w:rsidRPr="00671F9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71F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57CA" w:rsidRPr="00671F9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57CA" w:rsidRPr="00671F9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55E33" w:rsidRPr="00671F95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55E33" w:rsidRPr="00671F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55E33" w:rsidRPr="00671F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1592C793" w:rsidR="00255E33" w:rsidRPr="00671F95" w:rsidRDefault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DEF5E3A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55E33" w:rsidRPr="00671F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509B6DE6" w:rsidR="00255E33" w:rsidRPr="00671F95" w:rsidRDefault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7B19330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4DBF58D" w14:textId="77777777" w:rsidR="00255E33" w:rsidRPr="00671F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54D30213" w:rsidR="00255E33" w:rsidRPr="00671F95" w:rsidRDefault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B5CB411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0CA8228" w14:textId="77777777" w:rsidR="00255E33" w:rsidRPr="00671F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22194C6D" w:rsidR="00255E33" w:rsidRPr="00671F95" w:rsidRDefault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122D3F5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9E6F71E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64C2ABCE" w:rsidR="00091A55" w:rsidRPr="00671F95" w:rsidRDefault="00091A55" w:rsidP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6425D8B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7DAB3876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6704793E" w:rsidR="00091A55" w:rsidRPr="00671F95" w:rsidRDefault="00091A55" w:rsidP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9D486B8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8330513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60821C53" w:rsidR="00091A55" w:rsidRPr="00671F95" w:rsidRDefault="00091A55" w:rsidP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1 = Poor</w:t>
            </w:r>
          </w:p>
        </w:tc>
        <w:tc>
          <w:tcPr>
            <w:tcW w:w="1667" w:type="pct"/>
          </w:tcPr>
          <w:p w14:paraId="3DC0B789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79A00CF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2148CE25" w:rsidR="00091A55" w:rsidRPr="00671F95" w:rsidRDefault="00091A55" w:rsidP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C7B0FF6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6329F86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6CDC064C" w:rsidR="00091A55" w:rsidRPr="00671F95" w:rsidRDefault="00091A55" w:rsidP="00091A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2A1D60A3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091A55" w:rsidRPr="00671F95" w:rsidRDefault="00091A55" w:rsidP="00091A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71F9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4994A566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3873DACF" w:rsidR="00091A55" w:rsidRPr="00671F95" w:rsidRDefault="00091A55" w:rsidP="00091A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2CF93C88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091A55" w:rsidRPr="00671F95" w:rsidRDefault="00091A55" w:rsidP="00091A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4F9DFB75" w:rsidR="00091A55" w:rsidRPr="00671F95" w:rsidRDefault="00091A55" w:rsidP="00091A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2FA8511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091A55" w:rsidRPr="00671F95" w:rsidRDefault="00091A55" w:rsidP="00091A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17665BB9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D99010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27E5BF62" w:rsidR="00091A55" w:rsidRPr="00671F95" w:rsidRDefault="00091A55" w:rsidP="00091A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485E8A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091A55" w:rsidRPr="00671F95" w:rsidRDefault="00091A55" w:rsidP="00091A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71F9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1AB7F276" w:rsidR="00091A55" w:rsidRPr="00671F95" w:rsidRDefault="00091A55" w:rsidP="00091A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A0DE26F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91A55" w:rsidRPr="00671F95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091A55" w:rsidRPr="00671F95" w:rsidRDefault="00091A55" w:rsidP="00091A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091A55" w:rsidRPr="00671F95" w:rsidRDefault="00091A55" w:rsidP="00091A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091A55" w:rsidRPr="00671F95" w:rsidRDefault="00091A55" w:rsidP="00091A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41778632" w:rsidR="00091A55" w:rsidRPr="00671F95" w:rsidRDefault="00091A55" w:rsidP="00091A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F60D38E" w14:textId="77777777" w:rsidR="00091A55" w:rsidRPr="00671F95" w:rsidRDefault="00091A55" w:rsidP="00091A5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55E33" w:rsidRPr="00671F95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9A866B" w14:textId="77777777" w:rsidR="00255E33" w:rsidRPr="00671F95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238EA7" w14:textId="77777777" w:rsidR="00255E33" w:rsidRPr="00671F9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71F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55E33" w:rsidRPr="00671F95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671F95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55E33" w:rsidRPr="00671F95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55E33" w:rsidRPr="00671F9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71F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71F9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71F9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255E33" w:rsidRPr="00671F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255E33" w:rsidRPr="00671F95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67CB2EBC" w:rsidR="00255E33" w:rsidRPr="00671F95" w:rsidRDefault="008B3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very lengthy revise it short form</w:t>
            </w:r>
          </w:p>
        </w:tc>
        <w:tc>
          <w:tcPr>
            <w:tcW w:w="1667" w:type="pct"/>
          </w:tcPr>
          <w:p w14:paraId="205A6BF9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255E33" w:rsidRPr="00671F95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255E33" w:rsidRPr="00671F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678B1546" w:rsidR="00255E33" w:rsidRPr="00671F95" w:rsidRDefault="008B3F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too short , not cover the gist of paper</w:t>
            </w:r>
          </w:p>
        </w:tc>
        <w:tc>
          <w:tcPr>
            <w:tcW w:w="1667" w:type="pct"/>
          </w:tcPr>
          <w:p w14:paraId="6EC7E6A4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255E33" w:rsidRPr="00671F9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255E33" w:rsidRPr="00671F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121B316" w14:textId="77777777" w:rsidR="00255E33" w:rsidRPr="00671F95" w:rsidRDefault="008B3F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-</w:t>
            </w:r>
          </w:p>
          <w:p w14:paraId="14E03D78" w14:textId="77777777" w:rsidR="00AC6F6E" w:rsidRPr="00671F95" w:rsidRDefault="00AC6F6E" w:rsidP="00AC6F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Major revision is needed because it’s a review paper ..cover all things relevant to topic and describe in appropriately</w:t>
            </w:r>
          </w:p>
          <w:p w14:paraId="64866DF4" w14:textId="53CA3140" w:rsidR="00AC6F6E" w:rsidRPr="00671F95" w:rsidRDefault="00AC6F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351025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255E33" w:rsidRPr="00671F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255E33" w:rsidRPr="00671F95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255E33" w:rsidRPr="00671F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51AAD10" w14:textId="7AF84B0F" w:rsidR="00255E33" w:rsidRPr="00671F95" w:rsidRDefault="008B3F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Only 3-34 references is 2019 to 2025</w:t>
            </w:r>
          </w:p>
        </w:tc>
        <w:tc>
          <w:tcPr>
            <w:tcW w:w="1667" w:type="pct"/>
          </w:tcPr>
          <w:p w14:paraId="4B6E295C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671F95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55E33" w:rsidRPr="00671F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55E33" w:rsidRPr="00671F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55E33" w:rsidRPr="00671F95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55E33" w:rsidRPr="00671F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55E33" w:rsidRPr="00671F95" w:rsidRDefault="00255E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63CF9585" w:rsidR="00255E33" w:rsidRPr="00671F95" w:rsidRDefault="008B3F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1F9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47105A5E" w14:textId="77777777" w:rsidR="00255E33" w:rsidRPr="00671F95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7945AD" w14:textId="77777777" w:rsidR="00671F95" w:rsidRPr="00671F95" w:rsidRDefault="00671F95" w:rsidP="00671F9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2772E58D" w14:textId="77777777" w:rsidR="00671F95" w:rsidRPr="00671F95" w:rsidRDefault="00671F95" w:rsidP="00671F9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71F95">
        <w:rPr>
          <w:rFonts w:ascii="Arial" w:hAnsi="Arial" w:cs="Arial"/>
          <w:b/>
          <w:u w:val="single"/>
        </w:rPr>
        <w:t>Reviewer details:</w:t>
      </w:r>
    </w:p>
    <w:p w14:paraId="7DDD14AE" w14:textId="77777777" w:rsidR="00671F95" w:rsidRPr="00671F95" w:rsidRDefault="00671F95" w:rsidP="00671F9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56F5BD6" w14:textId="77777777" w:rsidR="00671F95" w:rsidRPr="00671F95" w:rsidRDefault="00671F95" w:rsidP="00671F95">
      <w:pPr>
        <w:rPr>
          <w:rFonts w:ascii="Arial" w:hAnsi="Arial" w:cs="Arial"/>
          <w:sz w:val="20"/>
          <w:szCs w:val="20"/>
        </w:rPr>
      </w:pPr>
      <w:r w:rsidRPr="00671F95">
        <w:rPr>
          <w:rFonts w:ascii="Arial" w:hAnsi="Arial" w:cs="Arial"/>
          <w:color w:val="000000"/>
          <w:sz w:val="20"/>
          <w:szCs w:val="20"/>
        </w:rPr>
        <w:t>Shweta Patel, ANDUAT</w:t>
      </w:r>
      <w:r w:rsidRPr="00671F95">
        <w:rPr>
          <w:rFonts w:ascii="Arial" w:hAnsi="Arial" w:cs="Arial"/>
          <w:sz w:val="20"/>
          <w:szCs w:val="20"/>
        </w:rPr>
        <w:t xml:space="preserve">, </w:t>
      </w:r>
      <w:r w:rsidRPr="00671F95">
        <w:rPr>
          <w:rFonts w:ascii="Arial" w:hAnsi="Arial" w:cs="Arial"/>
          <w:color w:val="000000"/>
          <w:sz w:val="20"/>
          <w:szCs w:val="20"/>
        </w:rPr>
        <w:t>India</w:t>
      </w:r>
    </w:p>
    <w:p w14:paraId="3C22E7B3" w14:textId="77777777" w:rsidR="00671F95" w:rsidRPr="00671F95" w:rsidRDefault="00671F95" w:rsidP="00671F9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81A3471" w14:textId="77777777" w:rsidR="00255E33" w:rsidRPr="00671F95" w:rsidRDefault="00255E33">
      <w:pPr>
        <w:rPr>
          <w:rFonts w:ascii="Arial" w:hAnsi="Arial" w:cs="Arial"/>
          <w:sz w:val="20"/>
          <w:szCs w:val="20"/>
        </w:rPr>
      </w:pPr>
    </w:p>
    <w:sectPr w:rsidR="00255E33" w:rsidRPr="00671F9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1038" w14:textId="77777777" w:rsidR="00AF2C26" w:rsidRDefault="00AF2C26">
      <w:r>
        <w:separator/>
      </w:r>
    </w:p>
  </w:endnote>
  <w:endnote w:type="continuationSeparator" w:id="0">
    <w:p w14:paraId="78A498AD" w14:textId="77777777" w:rsidR="00AF2C26" w:rsidRDefault="00AF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55E3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55E33" w:rsidRDefault="00255E33">
    <w:pPr>
      <w:pStyle w:val="Footer"/>
      <w:jc w:val="right"/>
    </w:pPr>
  </w:p>
  <w:p w14:paraId="1E1660B4" w14:textId="77777777" w:rsidR="00255E33" w:rsidRDefault="00255E3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55920" w14:textId="77777777" w:rsidR="00AF2C26" w:rsidRDefault="00AF2C26">
      <w:r>
        <w:separator/>
      </w:r>
    </w:p>
  </w:footnote>
  <w:footnote w:type="continuationSeparator" w:id="0">
    <w:p w14:paraId="15D5F78F" w14:textId="77777777" w:rsidR="00AF2C26" w:rsidRDefault="00AF2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55E33" w:rsidRDefault="00255E3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55E3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6699211">
    <w:abstractNumId w:val="4"/>
  </w:num>
  <w:num w:numId="2" w16cid:durableId="1881505695">
    <w:abstractNumId w:val="8"/>
  </w:num>
  <w:num w:numId="3" w16cid:durableId="1616864310">
    <w:abstractNumId w:val="7"/>
  </w:num>
  <w:num w:numId="4" w16cid:durableId="1667055453">
    <w:abstractNumId w:val="9"/>
  </w:num>
  <w:num w:numId="5" w16cid:durableId="258490624">
    <w:abstractNumId w:val="6"/>
  </w:num>
  <w:num w:numId="6" w16cid:durableId="1528562442">
    <w:abstractNumId w:val="0"/>
  </w:num>
  <w:num w:numId="7" w16cid:durableId="2041972812">
    <w:abstractNumId w:val="3"/>
  </w:num>
  <w:num w:numId="8" w16cid:durableId="740520550">
    <w:abstractNumId w:val="11"/>
  </w:num>
  <w:num w:numId="9" w16cid:durableId="431781795">
    <w:abstractNumId w:val="10"/>
  </w:num>
  <w:num w:numId="10" w16cid:durableId="1088623840">
    <w:abstractNumId w:val="2"/>
  </w:num>
  <w:num w:numId="11" w16cid:durableId="979267261">
    <w:abstractNumId w:val="1"/>
  </w:num>
  <w:num w:numId="12" w16cid:durableId="2040357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5E33"/>
    <w:rsid w:val="000007C6"/>
    <w:rsid w:val="00012199"/>
    <w:rsid w:val="00091A55"/>
    <w:rsid w:val="000D0DDF"/>
    <w:rsid w:val="000E2835"/>
    <w:rsid w:val="001A5B89"/>
    <w:rsid w:val="00255E33"/>
    <w:rsid w:val="00276F79"/>
    <w:rsid w:val="00370E0F"/>
    <w:rsid w:val="00671F95"/>
    <w:rsid w:val="0079599E"/>
    <w:rsid w:val="00872B52"/>
    <w:rsid w:val="008B3F65"/>
    <w:rsid w:val="008D665A"/>
    <w:rsid w:val="009646B4"/>
    <w:rsid w:val="009D4BCE"/>
    <w:rsid w:val="009E0907"/>
    <w:rsid w:val="00AC6F6E"/>
    <w:rsid w:val="00AF2C26"/>
    <w:rsid w:val="00B01890"/>
    <w:rsid w:val="00B14BDC"/>
    <w:rsid w:val="00D347D4"/>
    <w:rsid w:val="00E657CA"/>
    <w:rsid w:val="00FA56F6"/>
    <w:rsid w:val="00FA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0AD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F6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71F9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40</cp:revision>
  <dcterms:created xsi:type="dcterms:W3CDTF">2026-03-24T06:32:00Z</dcterms:created>
  <dcterms:modified xsi:type="dcterms:W3CDTF">2026-10-28T11:47:00Z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