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5533D" w:rsidRPr="006E64E3" w14:paraId="79DA2B14" w14:textId="77777777">
        <w:trPr>
          <w:trHeight w:val="20"/>
          <w:jc w:val="center"/>
        </w:trPr>
        <w:tc>
          <w:tcPr>
            <w:tcW w:w="1186" w:type="pct"/>
          </w:tcPr>
          <w:p w14:paraId="469C17D6" w14:textId="77777777" w:rsidR="0005533D" w:rsidRPr="006E64E3" w:rsidRDefault="00000000">
            <w:pPr>
              <w:pStyle w:val="BodyText"/>
              <w:ind w:left="90"/>
              <w:jc w:val="left"/>
              <w:rPr>
                <w:rFonts w:ascii="Arial" w:hAnsi="Arial" w:cs="Arial"/>
                <w:bCs/>
                <w:sz w:val="20"/>
                <w:szCs w:val="20"/>
                <w:lang w:val="en-GB"/>
              </w:rPr>
            </w:pPr>
            <w:r w:rsidRPr="006E64E3">
              <w:rPr>
                <w:rFonts w:ascii="Arial" w:hAnsi="Arial" w:cs="Arial"/>
                <w:bCs/>
                <w:sz w:val="20"/>
                <w:szCs w:val="20"/>
                <w:lang w:val="en-GB"/>
              </w:rPr>
              <w:t>Journal Name:</w:t>
            </w:r>
          </w:p>
        </w:tc>
        <w:tc>
          <w:tcPr>
            <w:tcW w:w="3814" w:type="pct"/>
          </w:tcPr>
          <w:p w14:paraId="6D4B3917" w14:textId="77777777" w:rsidR="0005533D" w:rsidRPr="006E64E3" w:rsidRDefault="0005533D">
            <w:pPr>
              <w:rPr>
                <w:rFonts w:ascii="Arial" w:hAnsi="Arial" w:cs="Arial"/>
                <w:b/>
                <w:bCs/>
                <w:color w:val="0000FF"/>
                <w:sz w:val="20"/>
                <w:szCs w:val="20"/>
                <w:lang w:val="en-GB"/>
              </w:rPr>
            </w:pPr>
            <w:hyperlink r:id="rId6" w:history="1">
              <w:r w:rsidRPr="006E64E3">
                <w:rPr>
                  <w:rFonts w:ascii="Arial" w:hAnsi="Arial" w:cs="Arial"/>
                  <w:color w:val="0000FF"/>
                  <w:sz w:val="20"/>
                  <w:szCs w:val="20"/>
                  <w:u w:val="single"/>
                </w:rPr>
                <w:t>Journal of Global Ecology and Environment</w:t>
              </w:r>
            </w:hyperlink>
          </w:p>
        </w:tc>
      </w:tr>
      <w:tr w:rsidR="0005533D" w:rsidRPr="006E64E3" w14:paraId="6CC72693" w14:textId="77777777">
        <w:trPr>
          <w:trHeight w:val="20"/>
          <w:jc w:val="center"/>
        </w:trPr>
        <w:tc>
          <w:tcPr>
            <w:tcW w:w="1186" w:type="pct"/>
          </w:tcPr>
          <w:p w14:paraId="41B384B1" w14:textId="77777777" w:rsidR="0005533D" w:rsidRPr="006E64E3" w:rsidRDefault="00000000">
            <w:pPr>
              <w:pStyle w:val="BodyText"/>
              <w:ind w:left="90"/>
              <w:jc w:val="left"/>
              <w:rPr>
                <w:rFonts w:ascii="Arial" w:hAnsi="Arial" w:cs="Arial"/>
                <w:bCs/>
                <w:sz w:val="20"/>
                <w:szCs w:val="20"/>
                <w:lang w:val="en-GB"/>
              </w:rPr>
            </w:pPr>
            <w:r w:rsidRPr="006E64E3">
              <w:rPr>
                <w:rFonts w:ascii="Arial" w:hAnsi="Arial" w:cs="Arial"/>
                <w:bCs/>
                <w:sz w:val="20"/>
                <w:szCs w:val="20"/>
                <w:lang w:val="en-GB"/>
              </w:rPr>
              <w:t>Manuscript Number:</w:t>
            </w:r>
          </w:p>
        </w:tc>
        <w:tc>
          <w:tcPr>
            <w:tcW w:w="3814" w:type="pct"/>
          </w:tcPr>
          <w:p w14:paraId="1EF65FD5" w14:textId="77777777" w:rsidR="0005533D" w:rsidRPr="006E64E3" w:rsidRDefault="00000000">
            <w:pPr>
              <w:pStyle w:val="NormalWeb"/>
              <w:spacing w:before="0" w:beforeAutospacing="0" w:after="0" w:afterAutospacing="0"/>
              <w:rPr>
                <w:rFonts w:ascii="Arial" w:hAnsi="Arial" w:cs="Arial"/>
                <w:b/>
                <w:bCs/>
                <w:sz w:val="20"/>
                <w:szCs w:val="20"/>
                <w:lang w:val="en-GB"/>
              </w:rPr>
            </w:pPr>
            <w:r w:rsidRPr="006E64E3">
              <w:rPr>
                <w:rFonts w:ascii="Arial" w:hAnsi="Arial" w:cs="Arial"/>
                <w:b/>
                <w:bCs/>
                <w:sz w:val="20"/>
                <w:szCs w:val="20"/>
                <w:lang w:val="en-GB"/>
              </w:rPr>
              <w:t>Ms_JOGEE_15945</w:t>
            </w:r>
          </w:p>
        </w:tc>
      </w:tr>
      <w:tr w:rsidR="0005533D" w:rsidRPr="006E64E3" w14:paraId="03CF9987" w14:textId="77777777">
        <w:trPr>
          <w:trHeight w:val="20"/>
          <w:jc w:val="center"/>
        </w:trPr>
        <w:tc>
          <w:tcPr>
            <w:tcW w:w="1186" w:type="pct"/>
          </w:tcPr>
          <w:p w14:paraId="2F1FB816" w14:textId="77777777" w:rsidR="0005533D" w:rsidRPr="006E64E3" w:rsidRDefault="00000000">
            <w:pPr>
              <w:pStyle w:val="BodyText"/>
              <w:ind w:left="90"/>
              <w:jc w:val="left"/>
              <w:rPr>
                <w:rFonts w:ascii="Arial" w:hAnsi="Arial" w:cs="Arial"/>
                <w:bCs/>
                <w:sz w:val="20"/>
                <w:szCs w:val="20"/>
                <w:lang w:val="en-GB"/>
              </w:rPr>
            </w:pPr>
            <w:r w:rsidRPr="006E64E3">
              <w:rPr>
                <w:rFonts w:ascii="Arial" w:hAnsi="Arial" w:cs="Arial"/>
                <w:bCs/>
                <w:sz w:val="20"/>
                <w:szCs w:val="20"/>
                <w:lang w:val="en-GB"/>
              </w:rPr>
              <w:t xml:space="preserve">Title of the Manuscript: </w:t>
            </w:r>
          </w:p>
        </w:tc>
        <w:tc>
          <w:tcPr>
            <w:tcW w:w="3814" w:type="pct"/>
          </w:tcPr>
          <w:p w14:paraId="6EE5E002" w14:textId="77777777" w:rsidR="0005533D" w:rsidRPr="006E64E3" w:rsidRDefault="00000000">
            <w:pPr>
              <w:pStyle w:val="NormalWeb"/>
              <w:spacing w:before="0" w:beforeAutospacing="0" w:after="0" w:afterAutospacing="0"/>
              <w:rPr>
                <w:rFonts w:ascii="Arial" w:hAnsi="Arial" w:cs="Arial"/>
                <w:b/>
                <w:sz w:val="20"/>
                <w:szCs w:val="20"/>
                <w:lang w:val="en-GB"/>
              </w:rPr>
            </w:pPr>
            <w:r w:rsidRPr="006E64E3">
              <w:rPr>
                <w:rFonts w:ascii="Arial" w:hAnsi="Arial" w:cs="Arial"/>
                <w:b/>
                <w:sz w:val="20"/>
                <w:szCs w:val="20"/>
                <w:lang w:val="en-GB"/>
              </w:rPr>
              <w:t>Effects of Uprooting and Impala Herbicide Control of Black Wattle on Soil Physicochemical Properties in Nyika National-Park</w:t>
            </w:r>
          </w:p>
        </w:tc>
      </w:tr>
      <w:tr w:rsidR="0005533D" w:rsidRPr="006E64E3" w14:paraId="024A67BC" w14:textId="77777777">
        <w:trPr>
          <w:trHeight w:val="20"/>
          <w:jc w:val="center"/>
        </w:trPr>
        <w:tc>
          <w:tcPr>
            <w:tcW w:w="1186" w:type="pct"/>
          </w:tcPr>
          <w:p w14:paraId="4E4179A1" w14:textId="77777777" w:rsidR="0005533D" w:rsidRPr="006E64E3" w:rsidRDefault="00000000">
            <w:pPr>
              <w:pStyle w:val="BodyText"/>
              <w:ind w:left="90"/>
              <w:jc w:val="left"/>
              <w:rPr>
                <w:rFonts w:ascii="Arial" w:hAnsi="Arial" w:cs="Arial"/>
                <w:bCs/>
                <w:sz w:val="20"/>
                <w:szCs w:val="20"/>
                <w:lang w:val="en-GB"/>
              </w:rPr>
            </w:pPr>
            <w:r w:rsidRPr="006E64E3">
              <w:rPr>
                <w:rFonts w:ascii="Arial" w:hAnsi="Arial" w:cs="Arial"/>
                <w:bCs/>
                <w:sz w:val="20"/>
                <w:szCs w:val="20"/>
                <w:lang w:val="en-GB"/>
              </w:rPr>
              <w:t>Type of the Article</w:t>
            </w:r>
          </w:p>
        </w:tc>
        <w:tc>
          <w:tcPr>
            <w:tcW w:w="3814" w:type="pct"/>
          </w:tcPr>
          <w:p w14:paraId="40E3E80F" w14:textId="77777777" w:rsidR="0005533D" w:rsidRPr="006E64E3" w:rsidRDefault="00000000">
            <w:pPr>
              <w:pStyle w:val="NormalWeb"/>
              <w:spacing w:before="0" w:beforeAutospacing="0" w:after="0" w:afterAutospacing="0"/>
              <w:rPr>
                <w:rFonts w:ascii="Arial" w:hAnsi="Arial" w:cs="Arial"/>
                <w:b/>
                <w:sz w:val="20"/>
                <w:szCs w:val="20"/>
                <w:lang w:val="en-GB"/>
              </w:rPr>
            </w:pPr>
            <w:r w:rsidRPr="006E64E3">
              <w:rPr>
                <w:rFonts w:ascii="Arial" w:hAnsi="Arial" w:cs="Arial"/>
                <w:b/>
                <w:sz w:val="20"/>
                <w:szCs w:val="20"/>
                <w:lang w:val="en-GB"/>
              </w:rPr>
              <w:t xml:space="preserve">Research article / Short Communication/ Case Report / Case Study </w:t>
            </w:r>
          </w:p>
        </w:tc>
      </w:tr>
    </w:tbl>
    <w:p w14:paraId="4BD42A68" w14:textId="77777777" w:rsidR="0005533D" w:rsidRPr="006E64E3" w:rsidRDefault="0005533D">
      <w:pPr>
        <w:jc w:val="both"/>
        <w:rPr>
          <w:rFonts w:ascii="Arial" w:eastAsia="MS Mincho" w:hAnsi="Arial" w:cs="Arial"/>
          <w:sz w:val="20"/>
          <w:szCs w:val="20"/>
          <w:lang w:val="en-GB"/>
        </w:rPr>
      </w:pPr>
    </w:p>
    <w:p w14:paraId="256BBDE9" w14:textId="77777777" w:rsidR="0005533D" w:rsidRPr="006E64E3" w:rsidRDefault="00000000">
      <w:pPr>
        <w:jc w:val="both"/>
        <w:rPr>
          <w:rFonts w:ascii="Arial" w:eastAsia="MS Mincho" w:hAnsi="Arial" w:cs="Arial"/>
          <w:b/>
          <w:sz w:val="20"/>
          <w:szCs w:val="20"/>
          <w:u w:val="single"/>
          <w:lang w:val="en-GB"/>
        </w:rPr>
      </w:pPr>
      <w:r w:rsidRPr="006E64E3">
        <w:rPr>
          <w:rFonts w:ascii="Arial" w:eastAsia="MS Mincho" w:hAnsi="Arial" w:cs="Arial"/>
          <w:b/>
          <w:sz w:val="20"/>
          <w:szCs w:val="20"/>
          <w:highlight w:val="yellow"/>
          <w:u w:val="single"/>
          <w:lang w:val="en-GB"/>
        </w:rPr>
        <w:t>PART 1 (Importance of the manuscript)</w:t>
      </w:r>
      <w:r w:rsidRPr="006E64E3">
        <w:rPr>
          <w:rFonts w:ascii="Arial" w:eastAsia="MS Mincho" w:hAnsi="Arial" w:cs="Arial"/>
          <w:b/>
          <w:sz w:val="20"/>
          <w:szCs w:val="20"/>
          <w:u w:val="single"/>
          <w:lang w:val="en-GB"/>
        </w:rPr>
        <w:t xml:space="preserve"> </w:t>
      </w:r>
    </w:p>
    <w:p w14:paraId="31615D3A" w14:textId="77777777" w:rsidR="0005533D" w:rsidRPr="006E64E3" w:rsidRDefault="0005533D">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5533D" w:rsidRPr="006E64E3" w14:paraId="288EAA1B" w14:textId="77777777">
        <w:trPr>
          <w:trHeight w:val="20"/>
          <w:jc w:val="center"/>
        </w:trPr>
        <w:tc>
          <w:tcPr>
            <w:tcW w:w="1666" w:type="pct"/>
          </w:tcPr>
          <w:p w14:paraId="7F423BC7" w14:textId="77777777" w:rsidR="0005533D" w:rsidRPr="006E64E3" w:rsidRDefault="0005533D">
            <w:pPr>
              <w:keepNext/>
              <w:outlineLvl w:val="1"/>
              <w:rPr>
                <w:rFonts w:ascii="Arial" w:eastAsia="MS Mincho" w:hAnsi="Arial" w:cs="Arial"/>
                <w:b/>
                <w:bCs/>
                <w:sz w:val="20"/>
                <w:szCs w:val="20"/>
                <w:lang w:val="en-GB"/>
              </w:rPr>
            </w:pPr>
          </w:p>
        </w:tc>
        <w:tc>
          <w:tcPr>
            <w:tcW w:w="1667" w:type="pct"/>
          </w:tcPr>
          <w:p w14:paraId="2AFC4CF6" w14:textId="77777777" w:rsidR="0005533D" w:rsidRPr="006E64E3" w:rsidRDefault="00000000">
            <w:pPr>
              <w:keepNext/>
              <w:outlineLvl w:val="1"/>
              <w:rPr>
                <w:rFonts w:ascii="Arial" w:eastAsia="MS Mincho" w:hAnsi="Arial" w:cs="Arial"/>
                <w:b/>
                <w:bCs/>
                <w:sz w:val="20"/>
                <w:szCs w:val="20"/>
                <w:lang w:val="en-GB"/>
              </w:rPr>
            </w:pPr>
            <w:r w:rsidRPr="006E64E3">
              <w:rPr>
                <w:rFonts w:ascii="Arial" w:eastAsia="MS Mincho" w:hAnsi="Arial" w:cs="Arial"/>
                <w:b/>
                <w:bCs/>
                <w:sz w:val="20"/>
                <w:szCs w:val="20"/>
                <w:lang w:val="en-GB"/>
              </w:rPr>
              <w:t>Comments of the Reviewers</w:t>
            </w:r>
          </w:p>
        </w:tc>
        <w:tc>
          <w:tcPr>
            <w:tcW w:w="1667" w:type="pct"/>
          </w:tcPr>
          <w:p w14:paraId="2C214306" w14:textId="77777777" w:rsidR="0005533D" w:rsidRPr="006E64E3" w:rsidRDefault="00000000">
            <w:pPr>
              <w:spacing w:after="160" w:line="256" w:lineRule="auto"/>
              <w:rPr>
                <w:rFonts w:ascii="Arial" w:eastAsia="Calibri" w:hAnsi="Arial" w:cs="Arial"/>
                <w:sz w:val="20"/>
                <w:szCs w:val="20"/>
                <w:lang w:val="en-GB"/>
              </w:rPr>
            </w:pPr>
            <w:r w:rsidRPr="006E64E3">
              <w:rPr>
                <w:rFonts w:ascii="Arial" w:eastAsia="Calibri" w:hAnsi="Arial" w:cs="Arial"/>
                <w:b/>
                <w:sz w:val="20"/>
                <w:szCs w:val="20"/>
                <w:lang w:val="en-GB"/>
              </w:rPr>
              <w:t>Author’s Feedback</w:t>
            </w:r>
            <w:r w:rsidRPr="006E64E3">
              <w:rPr>
                <w:rFonts w:ascii="Arial" w:eastAsia="Calibri" w:hAnsi="Arial" w:cs="Arial"/>
                <w:sz w:val="20"/>
                <w:szCs w:val="20"/>
                <w:lang w:val="en-GB"/>
              </w:rPr>
              <w:t xml:space="preserve"> </w:t>
            </w:r>
          </w:p>
          <w:p w14:paraId="131505DD"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73CCC034" w14:textId="77777777">
        <w:trPr>
          <w:trHeight w:val="20"/>
          <w:jc w:val="center"/>
        </w:trPr>
        <w:tc>
          <w:tcPr>
            <w:tcW w:w="1666" w:type="pct"/>
          </w:tcPr>
          <w:p w14:paraId="042097D7" w14:textId="77777777" w:rsidR="0005533D" w:rsidRPr="006E64E3" w:rsidRDefault="00000000">
            <w:pPr>
              <w:rPr>
                <w:rFonts w:ascii="Arial" w:hAnsi="Arial" w:cs="Arial"/>
                <w:bCs/>
                <w:sz w:val="20"/>
                <w:szCs w:val="20"/>
                <w:lang w:val="en-GB"/>
              </w:rPr>
            </w:pPr>
            <w:r w:rsidRPr="006E64E3">
              <w:rPr>
                <w:rFonts w:ascii="Arial" w:hAnsi="Arial" w:cs="Arial"/>
                <w:b/>
                <w:bCs/>
                <w:sz w:val="20"/>
                <w:szCs w:val="20"/>
                <w:lang w:val="en-GB"/>
              </w:rPr>
              <w:t>Please write a few sentences regarding the importance of this manuscript for the scientific community.</w:t>
            </w:r>
            <w:r w:rsidRPr="006E64E3">
              <w:rPr>
                <w:rFonts w:ascii="Arial" w:hAnsi="Arial" w:cs="Arial"/>
                <w:bCs/>
                <w:sz w:val="20"/>
                <w:szCs w:val="20"/>
                <w:lang w:val="en-GB"/>
              </w:rPr>
              <w:t xml:space="preserve"> A minimum of 3-4 sentences may </w:t>
            </w:r>
          </w:p>
          <w:p w14:paraId="716DD843" w14:textId="77777777" w:rsidR="0005533D" w:rsidRPr="006E64E3" w:rsidRDefault="00000000">
            <w:pPr>
              <w:rPr>
                <w:rFonts w:ascii="Arial" w:eastAsia="MS Mincho" w:hAnsi="Arial" w:cs="Arial"/>
                <w:bCs/>
                <w:sz w:val="20"/>
                <w:szCs w:val="20"/>
                <w:lang w:val="en-GB"/>
              </w:rPr>
            </w:pPr>
            <w:r w:rsidRPr="006E64E3">
              <w:rPr>
                <w:rFonts w:ascii="Arial" w:hAnsi="Arial" w:cs="Arial"/>
                <w:bCs/>
                <w:sz w:val="20"/>
                <w:szCs w:val="20"/>
                <w:lang w:val="en-GB"/>
              </w:rPr>
              <w:t>be required for this part.</w:t>
            </w:r>
          </w:p>
        </w:tc>
        <w:tc>
          <w:tcPr>
            <w:tcW w:w="1667" w:type="pct"/>
          </w:tcPr>
          <w:p w14:paraId="1E0E7548" w14:textId="77777777" w:rsidR="0005533D" w:rsidRPr="006E64E3" w:rsidRDefault="00000000">
            <w:pPr>
              <w:contextualSpacing/>
              <w:rPr>
                <w:rFonts w:ascii="Arial" w:hAnsi="Arial" w:cs="Arial"/>
                <w:b/>
                <w:bCs/>
                <w:sz w:val="20"/>
                <w:szCs w:val="20"/>
                <w:lang w:val="en-GB"/>
              </w:rPr>
            </w:pPr>
            <w:r w:rsidRPr="006E64E3">
              <w:rPr>
                <w:rFonts w:ascii="Arial" w:hAnsi="Arial" w:cs="Arial"/>
                <w:b/>
                <w:bCs/>
                <w:sz w:val="20"/>
                <w:szCs w:val="20"/>
                <w:lang w:val="en-GB"/>
              </w:rPr>
              <w:t>This study used untreated invaded plots as controls in a randomized complete block design to examine the effects of mechanical uprooting and cutting followed by Impala herbicide application on soil physicochemical properties. Before and after treatment, pH, soil organic carbon (SOC) stocks, total nitrogen (TN), available phosphorus (P), exchangeable sodium percentage (ESP), exchangeable calcium (Ca), exchangeable magnesium (Mg), and electrical conductivity were measured in 0–15 cm soil samples. A one-way analysis of variance (ANOVA) was conducted in Minitab (version 21) to detect significant differences among treatments (α=0.05). By uprooting, pH increased by 7.3% (4.1 to 4.4) and SOC stocks increased from 68.88 to 74.95 Mg C ha</w:t>
            </w:r>
            <w:r w:rsidRPr="006E64E3">
              <w:rPr>
                <w:rFonts w:ascii="Cambria Math" w:hAnsi="Cambria Math" w:cs="Cambria Math"/>
                <w:b/>
                <w:bCs/>
                <w:sz w:val="20"/>
                <w:szCs w:val="20"/>
                <w:lang w:val="en-GB"/>
              </w:rPr>
              <w:t>⁻</w:t>
            </w:r>
            <w:r w:rsidRPr="006E64E3">
              <w:rPr>
                <w:rFonts w:ascii="Arial" w:hAnsi="Arial" w:cs="Arial"/>
                <w:b/>
                <w:bCs/>
                <w:sz w:val="20"/>
                <w:szCs w:val="20"/>
                <w:lang w:val="en-GB"/>
              </w:rPr>
              <w:t>¹, while cutting/Impala increased SOC by 43.8% (64.82 to 93.18 Mg C ha-1. TN dropped from 2.52% to 0.61% after uprooting and cutting/Impala. During cutting/Impala, available P increased from 4.3 to 45.3 mg kg</w:t>
            </w:r>
            <w:r w:rsidRPr="006E64E3">
              <w:rPr>
                <w:rFonts w:ascii="Cambria Math" w:hAnsi="Cambria Math" w:cs="Cambria Math"/>
                <w:b/>
                <w:bCs/>
                <w:sz w:val="20"/>
                <w:szCs w:val="20"/>
                <w:lang w:val="en-GB"/>
              </w:rPr>
              <w:t>⁻</w:t>
            </w:r>
            <w:r w:rsidRPr="006E64E3">
              <w:rPr>
                <w:rFonts w:ascii="Arial" w:hAnsi="Arial" w:cs="Arial"/>
                <w:b/>
                <w:bCs/>
                <w:sz w:val="20"/>
                <w:szCs w:val="20"/>
                <w:lang w:val="en-GB"/>
              </w:rPr>
              <w:t xml:space="preserve">¹, while EC decreased by 59.4% (1.92 to 0.78 </w:t>
            </w:r>
            <w:proofErr w:type="spellStart"/>
            <w:r w:rsidRPr="006E64E3">
              <w:rPr>
                <w:rFonts w:ascii="Arial" w:hAnsi="Arial" w:cs="Arial"/>
                <w:b/>
                <w:bCs/>
                <w:sz w:val="20"/>
                <w:szCs w:val="20"/>
                <w:lang w:val="en-GB"/>
              </w:rPr>
              <w:t>mmho</w:t>
            </w:r>
            <w:proofErr w:type="spellEnd"/>
            <w:r w:rsidRPr="006E64E3">
              <w:rPr>
                <w:rFonts w:ascii="Arial" w:hAnsi="Arial" w:cs="Arial"/>
                <w:b/>
                <w:bCs/>
                <w:sz w:val="20"/>
                <w:szCs w:val="20"/>
                <w:lang w:val="en-GB"/>
              </w:rPr>
              <w:t xml:space="preserve"> cm</w:t>
            </w:r>
            <w:r w:rsidRPr="006E64E3">
              <w:rPr>
                <w:rFonts w:ascii="Cambria Math" w:hAnsi="Cambria Math" w:cs="Cambria Math"/>
                <w:b/>
                <w:bCs/>
                <w:sz w:val="20"/>
                <w:szCs w:val="20"/>
                <w:lang w:val="en-GB"/>
              </w:rPr>
              <w:t>⁻</w:t>
            </w:r>
            <w:r w:rsidRPr="006E64E3">
              <w:rPr>
                <w:rFonts w:ascii="Arial" w:hAnsi="Arial" w:cs="Arial"/>
                <w:b/>
                <w:bCs/>
                <w:sz w:val="20"/>
                <w:szCs w:val="20"/>
                <w:lang w:val="en-GB"/>
              </w:rPr>
              <w:t>¹) after uprooting Treatment effects were significant for TN (P = 0.014), exchangeable Ca (0.045), Mg (0.028), and EC (0.001). ESP dropped 60.5% (from 3.8% to 1.5%) after mechanical uprooting. Thus, black-wattle control should include soil monitoring and vegetation restoration because both methods changed soil properties.</w:t>
            </w:r>
          </w:p>
          <w:p w14:paraId="2BB61736" w14:textId="77777777" w:rsidR="0005533D" w:rsidRPr="006E64E3" w:rsidRDefault="00000000">
            <w:pPr>
              <w:contextualSpacing/>
              <w:rPr>
                <w:rFonts w:ascii="Arial" w:hAnsi="Arial" w:cs="Arial"/>
                <w:b/>
                <w:bCs/>
                <w:sz w:val="20"/>
                <w:szCs w:val="20"/>
                <w:lang w:val="en-GB"/>
              </w:rPr>
            </w:pPr>
            <w:r w:rsidRPr="006E64E3">
              <w:rPr>
                <w:rFonts w:ascii="Arial" w:hAnsi="Arial" w:cs="Arial"/>
                <w:b/>
                <w:bCs/>
                <w:sz w:val="20"/>
                <w:szCs w:val="20"/>
                <w:lang w:val="en-GB"/>
              </w:rPr>
              <w:t>Neither control method is currently best for soil health and nutrient availability. Cutting/Impala may be better for carbon retention and reduced physical disturbance, but mechanical uprooting may be better for complete root system removal and resprouting prevention. Future black-wattle management should include erosion protection, plant-available nitrogen and phosphorus monitoring, exchangeable magnesium, soil moisture, and indigenous vegetation recovery. Longer-term assessment is needed to determine if soil responses persist and if either treatment supports native montane grassland ecosystem recovery in Nyika National Park.</w:t>
            </w:r>
          </w:p>
        </w:tc>
        <w:tc>
          <w:tcPr>
            <w:tcW w:w="1667" w:type="pct"/>
          </w:tcPr>
          <w:p w14:paraId="03A5341C" w14:textId="77777777" w:rsidR="0005533D" w:rsidRPr="006E64E3" w:rsidRDefault="0005533D" w:rsidP="00C94677">
            <w:pPr>
              <w:rPr>
                <w:rFonts w:ascii="Arial" w:eastAsia="MS Mincho" w:hAnsi="Arial" w:cs="Arial"/>
                <w:bCs/>
                <w:sz w:val="20"/>
                <w:szCs w:val="20"/>
                <w:lang w:val="en-GB"/>
              </w:rPr>
            </w:pPr>
          </w:p>
        </w:tc>
      </w:tr>
    </w:tbl>
    <w:p w14:paraId="10F68746" w14:textId="77777777" w:rsidR="0005533D" w:rsidRPr="006E64E3" w:rsidRDefault="0005533D">
      <w:pPr>
        <w:rPr>
          <w:rFonts w:ascii="Arial" w:hAnsi="Arial" w:cs="Arial"/>
          <w:sz w:val="20"/>
          <w:szCs w:val="20"/>
          <w:lang w:val="en-GB"/>
        </w:rPr>
      </w:pPr>
    </w:p>
    <w:p w14:paraId="5CB04FFC" w14:textId="77777777" w:rsidR="0005533D" w:rsidRPr="006E64E3" w:rsidRDefault="0005533D">
      <w:pPr>
        <w:rPr>
          <w:rFonts w:ascii="Arial" w:hAnsi="Arial" w:cs="Arial"/>
          <w:sz w:val="20"/>
          <w:szCs w:val="20"/>
          <w:lang w:val="en-GB"/>
        </w:rPr>
      </w:pPr>
    </w:p>
    <w:p w14:paraId="72F9624A" w14:textId="77777777" w:rsidR="0005533D" w:rsidRPr="006E64E3" w:rsidRDefault="00000000">
      <w:pPr>
        <w:keepNext/>
        <w:outlineLvl w:val="1"/>
        <w:rPr>
          <w:rFonts w:ascii="Arial" w:eastAsia="MS Mincho" w:hAnsi="Arial" w:cs="Arial"/>
          <w:b/>
          <w:bCs/>
          <w:sz w:val="20"/>
          <w:szCs w:val="20"/>
          <w:highlight w:val="yellow"/>
          <w:u w:val="single"/>
          <w:lang w:val="en-GB"/>
        </w:rPr>
      </w:pPr>
      <w:r w:rsidRPr="006E64E3">
        <w:rPr>
          <w:rFonts w:ascii="Arial" w:eastAsia="MS Mincho" w:hAnsi="Arial" w:cs="Arial"/>
          <w:b/>
          <w:bCs/>
          <w:sz w:val="20"/>
          <w:szCs w:val="20"/>
          <w:highlight w:val="yellow"/>
          <w:u w:val="single"/>
          <w:lang w:val="en-GB"/>
        </w:rPr>
        <w:t>PART 2.1 (Objective Evaluation)</w:t>
      </w:r>
    </w:p>
    <w:p w14:paraId="643CB8BA" w14:textId="77777777" w:rsidR="0005533D" w:rsidRPr="006E64E3" w:rsidRDefault="0005533D">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5533D" w:rsidRPr="006E64E3" w14:paraId="4642DB80" w14:textId="77777777">
        <w:trPr>
          <w:trHeight w:val="20"/>
          <w:jc w:val="center"/>
        </w:trPr>
        <w:tc>
          <w:tcPr>
            <w:tcW w:w="1666" w:type="pct"/>
          </w:tcPr>
          <w:p w14:paraId="08879D8D" w14:textId="77777777" w:rsidR="0005533D" w:rsidRPr="006E64E3" w:rsidRDefault="0005533D">
            <w:pPr>
              <w:keepNext/>
              <w:outlineLvl w:val="1"/>
              <w:rPr>
                <w:rFonts w:ascii="Arial" w:eastAsia="MS Mincho" w:hAnsi="Arial" w:cs="Arial"/>
                <w:b/>
                <w:bCs/>
                <w:sz w:val="20"/>
                <w:szCs w:val="20"/>
                <w:lang w:val="en-GB"/>
              </w:rPr>
            </w:pPr>
          </w:p>
        </w:tc>
        <w:tc>
          <w:tcPr>
            <w:tcW w:w="1667" w:type="pct"/>
          </w:tcPr>
          <w:p w14:paraId="55B3E5DD" w14:textId="77777777" w:rsidR="0005533D" w:rsidRPr="006E64E3" w:rsidRDefault="00000000">
            <w:pPr>
              <w:keepNext/>
              <w:outlineLvl w:val="1"/>
              <w:rPr>
                <w:rFonts w:ascii="Arial" w:eastAsia="MS Mincho" w:hAnsi="Arial" w:cs="Arial"/>
                <w:b/>
                <w:bCs/>
                <w:sz w:val="20"/>
                <w:szCs w:val="20"/>
                <w:lang w:val="en-GB"/>
              </w:rPr>
            </w:pPr>
            <w:r w:rsidRPr="006E64E3">
              <w:rPr>
                <w:rFonts w:ascii="Arial" w:eastAsia="MS Mincho" w:hAnsi="Arial" w:cs="Arial"/>
                <w:b/>
                <w:bCs/>
                <w:sz w:val="20"/>
                <w:szCs w:val="20"/>
                <w:lang w:val="en-GB"/>
              </w:rPr>
              <w:t>Rating of the Reviewers</w:t>
            </w:r>
          </w:p>
        </w:tc>
        <w:tc>
          <w:tcPr>
            <w:tcW w:w="1667" w:type="pct"/>
          </w:tcPr>
          <w:p w14:paraId="71863F9A" w14:textId="77777777" w:rsidR="0005533D" w:rsidRPr="006E64E3" w:rsidRDefault="00000000">
            <w:pPr>
              <w:spacing w:after="160" w:line="256" w:lineRule="auto"/>
              <w:rPr>
                <w:rFonts w:ascii="Arial" w:hAnsi="Arial" w:cs="Arial"/>
                <w:b/>
                <w:sz w:val="20"/>
                <w:szCs w:val="20"/>
                <w:lang w:val="en-GB"/>
              </w:rPr>
            </w:pPr>
            <w:r w:rsidRPr="006E64E3">
              <w:rPr>
                <w:rFonts w:ascii="Arial" w:eastAsia="Calibri" w:hAnsi="Arial" w:cs="Arial"/>
                <w:b/>
                <w:sz w:val="20"/>
                <w:szCs w:val="20"/>
                <w:lang w:val="en-GB"/>
              </w:rPr>
              <w:t>Author’s Feedback</w:t>
            </w:r>
            <w:r w:rsidRPr="006E64E3">
              <w:rPr>
                <w:rFonts w:ascii="Arial" w:eastAsia="Calibri" w:hAnsi="Arial" w:cs="Arial"/>
                <w:sz w:val="20"/>
                <w:szCs w:val="20"/>
                <w:lang w:val="en-GB"/>
              </w:rPr>
              <w:t xml:space="preserve"> </w:t>
            </w:r>
            <w:r w:rsidRPr="006E64E3">
              <w:rPr>
                <w:rFonts w:ascii="Arial" w:hAnsi="Arial" w:cs="Arial"/>
                <w:b/>
                <w:sz w:val="20"/>
                <w:szCs w:val="20"/>
                <w:highlight w:val="yellow"/>
                <w:lang w:val="en-GB"/>
              </w:rPr>
              <w:t>(</w:t>
            </w:r>
            <w:r w:rsidRPr="006E64E3">
              <w:rPr>
                <w:rFonts w:ascii="Arial" w:hAnsi="Arial" w:cs="Arial"/>
                <w:bCs/>
                <w:sz w:val="20"/>
                <w:szCs w:val="20"/>
                <w:highlight w:val="yellow"/>
                <w:lang w:val="en-GB"/>
              </w:rPr>
              <w:t>Revision of the Manuscript and Feedback of Authors are mandatory for Rating of 2 and 1)</w:t>
            </w:r>
          </w:p>
        </w:tc>
      </w:tr>
      <w:tr w:rsidR="0005533D" w:rsidRPr="006E64E3" w14:paraId="47CD97D9" w14:textId="77777777">
        <w:trPr>
          <w:trHeight w:val="20"/>
          <w:jc w:val="center"/>
        </w:trPr>
        <w:tc>
          <w:tcPr>
            <w:tcW w:w="1666" w:type="pct"/>
          </w:tcPr>
          <w:p w14:paraId="0DEB8E5A" w14:textId="77777777" w:rsidR="0005533D" w:rsidRPr="006E64E3" w:rsidRDefault="00000000">
            <w:pPr>
              <w:rPr>
                <w:rFonts w:ascii="Arial" w:hAnsi="Arial" w:cs="Arial"/>
                <w:b/>
                <w:bCs/>
                <w:sz w:val="20"/>
                <w:szCs w:val="20"/>
                <w:lang w:val="en-GB"/>
              </w:rPr>
            </w:pPr>
            <w:r w:rsidRPr="006E64E3">
              <w:rPr>
                <w:rFonts w:ascii="Arial" w:hAnsi="Arial" w:cs="Arial"/>
                <w:b/>
                <w:bCs/>
                <w:sz w:val="20"/>
                <w:szCs w:val="20"/>
                <w:lang w:val="en-GB"/>
              </w:rPr>
              <w:t xml:space="preserve">1. Is the title clear and appropriate for the study? </w:t>
            </w:r>
          </w:p>
          <w:p w14:paraId="20C0C5CC"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 xml:space="preserve">Rating Scale: </w:t>
            </w:r>
          </w:p>
          <w:p w14:paraId="1E70F84E" w14:textId="77777777" w:rsidR="0005533D" w:rsidRPr="006E64E3" w:rsidRDefault="00000000">
            <w:pPr>
              <w:rPr>
                <w:rFonts w:ascii="Arial" w:hAnsi="Arial" w:cs="Arial"/>
                <w:sz w:val="20"/>
                <w:szCs w:val="20"/>
                <w:u w:val="single"/>
                <w:lang w:val="en-GB"/>
              </w:rPr>
            </w:pPr>
            <w:r w:rsidRPr="006E64E3">
              <w:rPr>
                <w:rFonts w:ascii="Arial" w:hAnsi="Arial" w:cs="Arial"/>
                <w:color w:val="404040"/>
                <w:sz w:val="20"/>
                <w:szCs w:val="20"/>
                <w:lang w:val="en-GB"/>
              </w:rPr>
              <w:t>5 = Excellent 4 = Good 3 = Satisfactory 2 = Needs Improvement 1 = Poor N/A = Not Applicable</w:t>
            </w:r>
          </w:p>
        </w:tc>
        <w:tc>
          <w:tcPr>
            <w:tcW w:w="1667" w:type="pct"/>
          </w:tcPr>
          <w:p w14:paraId="6EF28FF7" w14:textId="77777777" w:rsidR="0005533D" w:rsidRPr="006E64E3" w:rsidRDefault="00000000">
            <w:pPr>
              <w:ind w:left="360"/>
              <w:rPr>
                <w:rFonts w:ascii="Arial" w:hAnsi="Arial" w:cs="Arial"/>
                <w:b/>
                <w:bCs/>
                <w:sz w:val="20"/>
                <w:szCs w:val="20"/>
                <w:lang w:val="en-GB"/>
              </w:rPr>
            </w:pPr>
            <w:r w:rsidRPr="006E64E3">
              <w:rPr>
                <w:rFonts w:ascii="Arial" w:hAnsi="Arial" w:cs="Arial"/>
                <w:b/>
                <w:bCs/>
                <w:sz w:val="20"/>
                <w:szCs w:val="20"/>
                <w:lang w:val="en-GB"/>
              </w:rPr>
              <w:t>4</w:t>
            </w:r>
          </w:p>
        </w:tc>
        <w:tc>
          <w:tcPr>
            <w:tcW w:w="1667" w:type="pct"/>
          </w:tcPr>
          <w:p w14:paraId="6A89E972"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1D045A29" w14:textId="77777777">
        <w:trPr>
          <w:trHeight w:val="20"/>
          <w:jc w:val="center"/>
        </w:trPr>
        <w:tc>
          <w:tcPr>
            <w:tcW w:w="1666" w:type="pct"/>
          </w:tcPr>
          <w:p w14:paraId="35474D14" w14:textId="77777777" w:rsidR="0005533D" w:rsidRPr="006E64E3" w:rsidRDefault="00000000">
            <w:pPr>
              <w:keepNext/>
              <w:outlineLvl w:val="1"/>
              <w:rPr>
                <w:rFonts w:ascii="Arial" w:eastAsia="MS Mincho" w:hAnsi="Arial" w:cs="Arial"/>
                <w:b/>
                <w:bCs/>
                <w:sz w:val="20"/>
                <w:szCs w:val="20"/>
                <w:lang w:val="en-GB"/>
              </w:rPr>
            </w:pPr>
            <w:r w:rsidRPr="006E64E3">
              <w:rPr>
                <w:rFonts w:ascii="Arial" w:eastAsia="MS Mincho" w:hAnsi="Arial" w:cs="Arial"/>
                <w:b/>
                <w:bCs/>
                <w:sz w:val="20"/>
                <w:szCs w:val="20"/>
                <w:lang w:val="en-GB"/>
              </w:rPr>
              <w:lastRenderedPageBreak/>
              <w:t xml:space="preserve">2. Is the abstract of the article comprehensive? </w:t>
            </w:r>
          </w:p>
          <w:p w14:paraId="0B64CBAA"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 xml:space="preserve">Rating Scale: </w:t>
            </w:r>
          </w:p>
          <w:p w14:paraId="34E5F29A" w14:textId="77777777" w:rsidR="0005533D" w:rsidRPr="006E64E3" w:rsidRDefault="00000000">
            <w:pPr>
              <w:rPr>
                <w:rFonts w:ascii="Arial" w:hAnsi="Arial" w:cs="Arial"/>
                <w:sz w:val="20"/>
                <w:szCs w:val="20"/>
                <w:lang w:val="en-GB"/>
              </w:rPr>
            </w:pPr>
            <w:r w:rsidRPr="006E64E3">
              <w:rPr>
                <w:rFonts w:ascii="Arial" w:hAnsi="Arial" w:cs="Arial"/>
                <w:color w:val="404040"/>
                <w:sz w:val="20"/>
                <w:szCs w:val="20"/>
                <w:lang w:val="en-GB"/>
              </w:rPr>
              <w:t>5 = Excellent 4 = Good 3 = Satisfactory 2 = Needs Improvement 1 = Poor N/A = Not Applicable</w:t>
            </w:r>
          </w:p>
        </w:tc>
        <w:tc>
          <w:tcPr>
            <w:tcW w:w="1667" w:type="pct"/>
          </w:tcPr>
          <w:p w14:paraId="7498E079" w14:textId="77777777" w:rsidR="0005533D" w:rsidRPr="006E64E3" w:rsidRDefault="00000000">
            <w:pPr>
              <w:ind w:left="360"/>
              <w:rPr>
                <w:rFonts w:ascii="Arial" w:hAnsi="Arial" w:cs="Arial"/>
                <w:b/>
                <w:bCs/>
                <w:sz w:val="20"/>
                <w:szCs w:val="20"/>
                <w:lang w:val="en-GB"/>
              </w:rPr>
            </w:pPr>
            <w:r w:rsidRPr="006E64E3">
              <w:rPr>
                <w:rFonts w:ascii="Arial" w:hAnsi="Arial" w:cs="Arial"/>
                <w:b/>
                <w:bCs/>
                <w:sz w:val="20"/>
                <w:szCs w:val="20"/>
                <w:lang w:val="en-GB"/>
              </w:rPr>
              <w:t>3</w:t>
            </w:r>
          </w:p>
        </w:tc>
        <w:tc>
          <w:tcPr>
            <w:tcW w:w="1667" w:type="pct"/>
          </w:tcPr>
          <w:p w14:paraId="27E87CB1"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145EB2B2" w14:textId="77777777">
        <w:trPr>
          <w:trHeight w:val="20"/>
          <w:jc w:val="center"/>
        </w:trPr>
        <w:tc>
          <w:tcPr>
            <w:tcW w:w="1666" w:type="pct"/>
          </w:tcPr>
          <w:p w14:paraId="4B0391CA" w14:textId="77777777" w:rsidR="0005533D" w:rsidRPr="006E64E3" w:rsidRDefault="00000000">
            <w:pPr>
              <w:keepNext/>
              <w:outlineLvl w:val="1"/>
              <w:rPr>
                <w:rFonts w:ascii="Arial" w:eastAsia="MS Mincho" w:hAnsi="Arial" w:cs="Arial"/>
                <w:b/>
                <w:bCs/>
                <w:sz w:val="20"/>
                <w:szCs w:val="20"/>
                <w:lang w:val="en-GB"/>
              </w:rPr>
            </w:pPr>
            <w:r w:rsidRPr="006E64E3">
              <w:rPr>
                <w:rFonts w:ascii="Arial" w:eastAsia="MS Mincho" w:hAnsi="Arial" w:cs="Arial"/>
                <w:b/>
                <w:bCs/>
                <w:sz w:val="20"/>
                <w:szCs w:val="20"/>
                <w:lang w:val="en-GB"/>
              </w:rPr>
              <w:t>3. Are the keywords appropriate and useful?</w:t>
            </w:r>
          </w:p>
          <w:p w14:paraId="62FCC361"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 xml:space="preserve">Rating Scale: </w:t>
            </w:r>
          </w:p>
          <w:p w14:paraId="15E047A4" w14:textId="77777777" w:rsidR="0005533D" w:rsidRPr="006E64E3" w:rsidRDefault="00000000">
            <w:pPr>
              <w:rPr>
                <w:rFonts w:ascii="Arial" w:hAnsi="Arial" w:cs="Arial"/>
                <w:sz w:val="20"/>
                <w:szCs w:val="20"/>
                <w:lang w:val="en-GB"/>
              </w:rPr>
            </w:pPr>
            <w:r w:rsidRPr="006E64E3">
              <w:rPr>
                <w:rFonts w:ascii="Arial" w:hAnsi="Arial" w:cs="Arial"/>
                <w:color w:val="404040"/>
                <w:sz w:val="20"/>
                <w:szCs w:val="20"/>
                <w:lang w:val="en-GB"/>
              </w:rPr>
              <w:t>5 = Excellent 4 = Good 3 = Satisfactory 2 = Needs Improvement 1 = Poor N/A = Not Applicable</w:t>
            </w:r>
          </w:p>
        </w:tc>
        <w:tc>
          <w:tcPr>
            <w:tcW w:w="1667" w:type="pct"/>
          </w:tcPr>
          <w:p w14:paraId="58292B87" w14:textId="77777777" w:rsidR="0005533D" w:rsidRPr="006E64E3" w:rsidRDefault="00000000">
            <w:pPr>
              <w:ind w:left="360"/>
              <w:rPr>
                <w:rFonts w:ascii="Arial" w:hAnsi="Arial" w:cs="Arial"/>
                <w:b/>
                <w:bCs/>
                <w:sz w:val="20"/>
                <w:szCs w:val="20"/>
                <w:lang w:val="en-GB"/>
              </w:rPr>
            </w:pPr>
            <w:r w:rsidRPr="006E64E3">
              <w:rPr>
                <w:rFonts w:ascii="Arial" w:hAnsi="Arial" w:cs="Arial"/>
                <w:b/>
                <w:bCs/>
                <w:sz w:val="20"/>
                <w:szCs w:val="20"/>
                <w:lang w:val="en-GB"/>
              </w:rPr>
              <w:t>4</w:t>
            </w:r>
          </w:p>
        </w:tc>
        <w:tc>
          <w:tcPr>
            <w:tcW w:w="1667" w:type="pct"/>
          </w:tcPr>
          <w:p w14:paraId="3E77C8CA"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5B5A227D" w14:textId="77777777">
        <w:trPr>
          <w:trHeight w:val="20"/>
          <w:jc w:val="center"/>
        </w:trPr>
        <w:tc>
          <w:tcPr>
            <w:tcW w:w="1666" w:type="pct"/>
          </w:tcPr>
          <w:p w14:paraId="0FFA0AD1" w14:textId="77777777" w:rsidR="0005533D" w:rsidRPr="006E64E3" w:rsidRDefault="00000000">
            <w:pPr>
              <w:keepNext/>
              <w:outlineLvl w:val="1"/>
              <w:rPr>
                <w:rFonts w:ascii="Arial" w:eastAsia="MS Mincho" w:hAnsi="Arial" w:cs="Arial"/>
                <w:b/>
                <w:bCs/>
                <w:sz w:val="20"/>
                <w:szCs w:val="20"/>
                <w:lang w:val="en-GB"/>
              </w:rPr>
            </w:pPr>
            <w:r w:rsidRPr="006E64E3">
              <w:rPr>
                <w:rFonts w:ascii="Arial" w:eastAsia="MS Mincho" w:hAnsi="Arial" w:cs="Arial"/>
                <w:b/>
                <w:bCs/>
                <w:sz w:val="20"/>
                <w:szCs w:val="20"/>
                <w:lang w:val="en-GB"/>
              </w:rPr>
              <w:t>4. Is the background information of the paper sufficient and well organized?</w:t>
            </w:r>
          </w:p>
          <w:p w14:paraId="067DB797"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 xml:space="preserve">Rating Scale: </w:t>
            </w:r>
          </w:p>
          <w:p w14:paraId="1FF8D028" w14:textId="77777777" w:rsidR="0005533D" w:rsidRPr="006E64E3" w:rsidRDefault="00000000">
            <w:pPr>
              <w:rPr>
                <w:rFonts w:ascii="Arial" w:hAnsi="Arial" w:cs="Arial"/>
                <w:sz w:val="20"/>
                <w:szCs w:val="20"/>
                <w:lang w:val="en-GB"/>
              </w:rPr>
            </w:pPr>
            <w:r w:rsidRPr="006E64E3">
              <w:rPr>
                <w:rFonts w:ascii="Arial" w:hAnsi="Arial" w:cs="Arial"/>
                <w:color w:val="404040"/>
                <w:sz w:val="20"/>
                <w:szCs w:val="20"/>
                <w:lang w:val="en-GB"/>
              </w:rPr>
              <w:t>5 = Excellent 4 = Good 3 = Satisfactory 2 = Needs Improvement 1 = Poor N/A = Not Applicable</w:t>
            </w:r>
          </w:p>
        </w:tc>
        <w:tc>
          <w:tcPr>
            <w:tcW w:w="1667" w:type="pct"/>
          </w:tcPr>
          <w:p w14:paraId="27566021" w14:textId="77777777" w:rsidR="0005533D" w:rsidRPr="006E64E3" w:rsidRDefault="00000000">
            <w:pPr>
              <w:ind w:left="360"/>
              <w:rPr>
                <w:rFonts w:ascii="Arial" w:hAnsi="Arial" w:cs="Arial"/>
                <w:b/>
                <w:bCs/>
                <w:sz w:val="20"/>
                <w:szCs w:val="20"/>
                <w:lang w:val="en-GB"/>
              </w:rPr>
            </w:pPr>
            <w:r w:rsidRPr="006E64E3">
              <w:rPr>
                <w:rFonts w:ascii="Arial" w:hAnsi="Arial" w:cs="Arial"/>
                <w:b/>
                <w:bCs/>
                <w:sz w:val="20"/>
                <w:szCs w:val="20"/>
                <w:lang w:val="en-GB"/>
              </w:rPr>
              <w:t>3</w:t>
            </w:r>
          </w:p>
        </w:tc>
        <w:tc>
          <w:tcPr>
            <w:tcW w:w="1667" w:type="pct"/>
          </w:tcPr>
          <w:p w14:paraId="37B2A469"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658ED268" w14:textId="77777777">
        <w:trPr>
          <w:trHeight w:val="20"/>
          <w:jc w:val="center"/>
        </w:trPr>
        <w:tc>
          <w:tcPr>
            <w:tcW w:w="1666" w:type="pct"/>
          </w:tcPr>
          <w:p w14:paraId="2BEA0727" w14:textId="77777777" w:rsidR="0005533D" w:rsidRPr="006E64E3" w:rsidRDefault="00000000">
            <w:pPr>
              <w:keepNext/>
              <w:outlineLvl w:val="1"/>
              <w:rPr>
                <w:rFonts w:ascii="Arial" w:eastAsia="MS Mincho" w:hAnsi="Arial" w:cs="Arial"/>
                <w:b/>
                <w:bCs/>
                <w:sz w:val="20"/>
                <w:szCs w:val="20"/>
                <w:lang w:val="en-GB"/>
              </w:rPr>
            </w:pPr>
            <w:r w:rsidRPr="006E64E3">
              <w:rPr>
                <w:rFonts w:ascii="Arial" w:eastAsia="MS Mincho" w:hAnsi="Arial" w:cs="Arial"/>
                <w:b/>
                <w:bCs/>
                <w:sz w:val="20"/>
                <w:szCs w:val="20"/>
                <w:lang w:val="en-GB"/>
              </w:rPr>
              <w:t>5. Are the research objectives/hypotheses clearly stated?</w:t>
            </w:r>
          </w:p>
          <w:p w14:paraId="4C2132AB"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 xml:space="preserve">Rating Scale: </w:t>
            </w:r>
          </w:p>
          <w:p w14:paraId="30A1993F" w14:textId="77777777" w:rsidR="0005533D" w:rsidRPr="006E64E3" w:rsidRDefault="00000000">
            <w:pPr>
              <w:rPr>
                <w:rFonts w:ascii="Arial" w:hAnsi="Arial" w:cs="Arial"/>
                <w:sz w:val="20"/>
                <w:szCs w:val="20"/>
                <w:lang w:val="en-GB"/>
              </w:rPr>
            </w:pPr>
            <w:r w:rsidRPr="006E64E3">
              <w:rPr>
                <w:rFonts w:ascii="Arial" w:hAnsi="Arial" w:cs="Arial"/>
                <w:color w:val="404040"/>
                <w:sz w:val="20"/>
                <w:szCs w:val="20"/>
                <w:lang w:val="en-GB"/>
              </w:rPr>
              <w:t>5 = Excellent 4 = Good 3 = Satisfactory 2 = Needs Improvement 1 = Poor N/A = Not Applicable</w:t>
            </w:r>
          </w:p>
        </w:tc>
        <w:tc>
          <w:tcPr>
            <w:tcW w:w="1667" w:type="pct"/>
          </w:tcPr>
          <w:p w14:paraId="4280D888" w14:textId="77777777" w:rsidR="0005533D" w:rsidRPr="006E64E3" w:rsidRDefault="00000000">
            <w:pPr>
              <w:ind w:left="360"/>
              <w:rPr>
                <w:rFonts w:ascii="Arial" w:hAnsi="Arial" w:cs="Arial"/>
                <w:b/>
                <w:bCs/>
                <w:sz w:val="20"/>
                <w:szCs w:val="20"/>
                <w:lang w:val="en-GB"/>
              </w:rPr>
            </w:pPr>
            <w:r w:rsidRPr="006E64E3">
              <w:rPr>
                <w:rFonts w:ascii="Arial" w:hAnsi="Arial" w:cs="Arial"/>
                <w:b/>
                <w:bCs/>
                <w:sz w:val="20"/>
                <w:szCs w:val="20"/>
                <w:lang w:val="en-GB"/>
              </w:rPr>
              <w:t>3</w:t>
            </w:r>
          </w:p>
        </w:tc>
        <w:tc>
          <w:tcPr>
            <w:tcW w:w="1667" w:type="pct"/>
          </w:tcPr>
          <w:p w14:paraId="63FFC0A8"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28B03BD0" w14:textId="77777777">
        <w:trPr>
          <w:trHeight w:val="20"/>
          <w:jc w:val="center"/>
        </w:trPr>
        <w:tc>
          <w:tcPr>
            <w:tcW w:w="1666" w:type="pct"/>
          </w:tcPr>
          <w:p w14:paraId="332AD6C5" w14:textId="77777777" w:rsidR="0005533D" w:rsidRPr="006E64E3" w:rsidRDefault="00000000">
            <w:pPr>
              <w:keepNext/>
              <w:outlineLvl w:val="1"/>
              <w:rPr>
                <w:rFonts w:ascii="Arial" w:eastAsia="MS Mincho" w:hAnsi="Arial" w:cs="Arial"/>
                <w:b/>
                <w:bCs/>
                <w:sz w:val="20"/>
                <w:szCs w:val="20"/>
                <w:lang w:val="en-GB"/>
              </w:rPr>
            </w:pPr>
            <w:r w:rsidRPr="006E64E3">
              <w:rPr>
                <w:rFonts w:ascii="Arial" w:eastAsia="MS Mincho" w:hAnsi="Arial" w:cs="Arial"/>
                <w:b/>
                <w:bCs/>
                <w:sz w:val="20"/>
                <w:szCs w:val="20"/>
                <w:lang w:val="en-GB"/>
              </w:rPr>
              <w:t>6. Is the literature review relevant and up to date?</w:t>
            </w:r>
          </w:p>
          <w:p w14:paraId="0D7E0821"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 xml:space="preserve">Rating Scale: </w:t>
            </w:r>
          </w:p>
          <w:p w14:paraId="370A952F" w14:textId="77777777" w:rsidR="0005533D" w:rsidRPr="006E64E3" w:rsidRDefault="00000000">
            <w:pPr>
              <w:rPr>
                <w:rFonts w:ascii="Arial" w:hAnsi="Arial" w:cs="Arial"/>
                <w:sz w:val="20"/>
                <w:szCs w:val="20"/>
                <w:lang w:val="en-GB"/>
              </w:rPr>
            </w:pPr>
            <w:r w:rsidRPr="006E64E3">
              <w:rPr>
                <w:rFonts w:ascii="Arial" w:hAnsi="Arial" w:cs="Arial"/>
                <w:color w:val="404040"/>
                <w:sz w:val="20"/>
                <w:szCs w:val="20"/>
                <w:lang w:val="en-GB"/>
              </w:rPr>
              <w:t>5 = Excellent 4 = Good 3 = Satisfactory 2 = Needs Improvement 1 = Poor N/A = Not Applicable</w:t>
            </w:r>
          </w:p>
        </w:tc>
        <w:tc>
          <w:tcPr>
            <w:tcW w:w="1667" w:type="pct"/>
          </w:tcPr>
          <w:p w14:paraId="2C09F295" w14:textId="77777777" w:rsidR="0005533D" w:rsidRPr="006E64E3" w:rsidRDefault="00000000">
            <w:pPr>
              <w:ind w:left="360"/>
              <w:rPr>
                <w:rFonts w:ascii="Arial" w:hAnsi="Arial" w:cs="Arial"/>
                <w:b/>
                <w:bCs/>
                <w:sz w:val="20"/>
                <w:szCs w:val="20"/>
                <w:lang w:val="en-GB"/>
              </w:rPr>
            </w:pPr>
            <w:r w:rsidRPr="006E64E3">
              <w:rPr>
                <w:rFonts w:ascii="Arial" w:hAnsi="Arial" w:cs="Arial"/>
                <w:b/>
                <w:bCs/>
                <w:sz w:val="20"/>
                <w:szCs w:val="20"/>
                <w:lang w:val="en-GB"/>
              </w:rPr>
              <w:t>4</w:t>
            </w:r>
          </w:p>
        </w:tc>
        <w:tc>
          <w:tcPr>
            <w:tcW w:w="1667" w:type="pct"/>
          </w:tcPr>
          <w:p w14:paraId="14AC150C"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6C13349E" w14:textId="77777777">
        <w:trPr>
          <w:trHeight w:val="20"/>
          <w:jc w:val="center"/>
        </w:trPr>
        <w:tc>
          <w:tcPr>
            <w:tcW w:w="1666" w:type="pct"/>
          </w:tcPr>
          <w:p w14:paraId="0BF354DC" w14:textId="77777777" w:rsidR="0005533D" w:rsidRPr="006E64E3" w:rsidRDefault="00000000">
            <w:pPr>
              <w:keepNext/>
              <w:outlineLvl w:val="1"/>
              <w:rPr>
                <w:rFonts w:ascii="Arial" w:eastAsia="MS Mincho" w:hAnsi="Arial" w:cs="Arial"/>
                <w:b/>
                <w:bCs/>
                <w:sz w:val="20"/>
                <w:szCs w:val="20"/>
                <w:lang w:val="en-GB"/>
              </w:rPr>
            </w:pPr>
            <w:r w:rsidRPr="006E64E3">
              <w:rPr>
                <w:rFonts w:ascii="Arial" w:eastAsia="MS Mincho" w:hAnsi="Arial" w:cs="Arial"/>
                <w:b/>
                <w:bCs/>
                <w:sz w:val="20"/>
                <w:szCs w:val="20"/>
                <w:lang w:val="en-GB"/>
              </w:rPr>
              <w:t>7. Is the research methodology appropriate for the study?</w:t>
            </w:r>
          </w:p>
          <w:p w14:paraId="110B3B8A"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 xml:space="preserve">Rating Scale: </w:t>
            </w:r>
          </w:p>
          <w:p w14:paraId="76F7D8C6" w14:textId="77777777" w:rsidR="0005533D" w:rsidRPr="006E64E3" w:rsidRDefault="00000000">
            <w:pPr>
              <w:rPr>
                <w:rFonts w:ascii="Arial" w:hAnsi="Arial" w:cs="Arial"/>
                <w:sz w:val="20"/>
                <w:szCs w:val="20"/>
                <w:lang w:val="en-GB"/>
              </w:rPr>
            </w:pPr>
            <w:r w:rsidRPr="006E64E3">
              <w:rPr>
                <w:rFonts w:ascii="Arial" w:hAnsi="Arial" w:cs="Arial"/>
                <w:color w:val="404040"/>
                <w:sz w:val="20"/>
                <w:szCs w:val="20"/>
                <w:lang w:val="en-GB"/>
              </w:rPr>
              <w:t>5 = Excellent 4 = Good 3 = Satisfactory 2 = Needs Improvement 1 = Poor N/A = Not Applicable</w:t>
            </w:r>
          </w:p>
        </w:tc>
        <w:tc>
          <w:tcPr>
            <w:tcW w:w="1667" w:type="pct"/>
          </w:tcPr>
          <w:p w14:paraId="1D441440" w14:textId="77777777" w:rsidR="0005533D" w:rsidRPr="006E64E3" w:rsidRDefault="00000000">
            <w:pPr>
              <w:ind w:left="360"/>
              <w:rPr>
                <w:rFonts w:ascii="Arial" w:hAnsi="Arial" w:cs="Arial"/>
                <w:b/>
                <w:bCs/>
                <w:sz w:val="20"/>
                <w:szCs w:val="20"/>
                <w:lang w:val="en-GB"/>
              </w:rPr>
            </w:pPr>
            <w:r w:rsidRPr="006E64E3">
              <w:rPr>
                <w:rFonts w:ascii="Arial" w:hAnsi="Arial" w:cs="Arial"/>
                <w:b/>
                <w:bCs/>
                <w:sz w:val="20"/>
                <w:szCs w:val="20"/>
                <w:lang w:val="en-GB"/>
              </w:rPr>
              <w:t>4</w:t>
            </w:r>
          </w:p>
        </w:tc>
        <w:tc>
          <w:tcPr>
            <w:tcW w:w="1667" w:type="pct"/>
          </w:tcPr>
          <w:p w14:paraId="57C99984"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26F664F6" w14:textId="77777777">
        <w:trPr>
          <w:trHeight w:val="20"/>
          <w:jc w:val="center"/>
        </w:trPr>
        <w:tc>
          <w:tcPr>
            <w:tcW w:w="1666" w:type="pct"/>
          </w:tcPr>
          <w:p w14:paraId="37D67F2B" w14:textId="77777777" w:rsidR="0005533D" w:rsidRPr="006E64E3" w:rsidRDefault="00000000">
            <w:pPr>
              <w:keepNext/>
              <w:outlineLvl w:val="1"/>
              <w:rPr>
                <w:rFonts w:ascii="Arial" w:eastAsia="MS Mincho" w:hAnsi="Arial" w:cs="Arial"/>
                <w:b/>
                <w:bCs/>
                <w:sz w:val="20"/>
                <w:szCs w:val="20"/>
                <w:lang w:val="en-GB"/>
              </w:rPr>
            </w:pPr>
            <w:r w:rsidRPr="006E64E3">
              <w:rPr>
                <w:rFonts w:ascii="Arial" w:eastAsia="MS Mincho" w:hAnsi="Arial" w:cs="Arial"/>
                <w:b/>
                <w:bCs/>
                <w:sz w:val="20"/>
                <w:szCs w:val="20"/>
                <w:lang w:val="en-GB"/>
              </w:rPr>
              <w:t>8. Were ethical issues properly addressed (if applicable)?</w:t>
            </w:r>
          </w:p>
          <w:p w14:paraId="3AD97282"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 xml:space="preserve">Rating Scale: </w:t>
            </w:r>
          </w:p>
          <w:p w14:paraId="430AAF8E" w14:textId="77777777" w:rsidR="0005533D" w:rsidRPr="006E64E3" w:rsidRDefault="00000000">
            <w:pPr>
              <w:rPr>
                <w:rFonts w:ascii="Arial" w:hAnsi="Arial" w:cs="Arial"/>
                <w:sz w:val="20"/>
                <w:szCs w:val="20"/>
                <w:lang w:val="en-GB"/>
              </w:rPr>
            </w:pPr>
            <w:r w:rsidRPr="006E64E3">
              <w:rPr>
                <w:rFonts w:ascii="Arial" w:hAnsi="Arial" w:cs="Arial"/>
                <w:color w:val="404040"/>
                <w:sz w:val="20"/>
                <w:szCs w:val="20"/>
                <w:lang w:val="en-GB"/>
              </w:rPr>
              <w:t>5 = Excellent 4 = Good 3 = Satisfactory 2 = Needs Improvement 1 = Poor N/A = Not Applicable</w:t>
            </w:r>
          </w:p>
        </w:tc>
        <w:tc>
          <w:tcPr>
            <w:tcW w:w="1667" w:type="pct"/>
          </w:tcPr>
          <w:p w14:paraId="0BFDBB9F" w14:textId="77777777" w:rsidR="0005533D" w:rsidRPr="006E64E3" w:rsidRDefault="00000000">
            <w:pPr>
              <w:ind w:left="360"/>
              <w:rPr>
                <w:rFonts w:ascii="Arial" w:hAnsi="Arial" w:cs="Arial"/>
                <w:b/>
                <w:bCs/>
                <w:sz w:val="20"/>
                <w:szCs w:val="20"/>
                <w:lang w:val="en-GB"/>
              </w:rPr>
            </w:pPr>
            <w:r w:rsidRPr="006E64E3">
              <w:rPr>
                <w:rFonts w:ascii="Arial" w:hAnsi="Arial" w:cs="Arial"/>
                <w:b/>
                <w:bCs/>
                <w:sz w:val="20"/>
                <w:szCs w:val="20"/>
                <w:lang w:val="en-GB"/>
              </w:rPr>
              <w:t>4</w:t>
            </w:r>
          </w:p>
        </w:tc>
        <w:tc>
          <w:tcPr>
            <w:tcW w:w="1667" w:type="pct"/>
          </w:tcPr>
          <w:p w14:paraId="20137EDB"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751D3558" w14:textId="77777777">
        <w:trPr>
          <w:trHeight w:val="20"/>
          <w:jc w:val="center"/>
        </w:trPr>
        <w:tc>
          <w:tcPr>
            <w:tcW w:w="1666" w:type="pct"/>
          </w:tcPr>
          <w:p w14:paraId="558BFD32" w14:textId="77777777" w:rsidR="0005533D" w:rsidRPr="006E64E3" w:rsidRDefault="00000000">
            <w:pPr>
              <w:rPr>
                <w:rFonts w:ascii="Arial" w:hAnsi="Arial" w:cs="Arial"/>
                <w:b/>
                <w:sz w:val="20"/>
                <w:szCs w:val="20"/>
                <w:lang w:val="en-GB"/>
              </w:rPr>
            </w:pPr>
            <w:r w:rsidRPr="006E64E3">
              <w:rPr>
                <w:rFonts w:ascii="Arial" w:hAnsi="Arial" w:cs="Arial"/>
                <w:b/>
                <w:sz w:val="20"/>
                <w:szCs w:val="20"/>
                <w:lang w:val="en-GB"/>
              </w:rPr>
              <w:t xml:space="preserve">9. Are the results presented clearly? </w:t>
            </w:r>
          </w:p>
          <w:p w14:paraId="767D3A1B"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 xml:space="preserve">Rating Scale: </w:t>
            </w:r>
          </w:p>
          <w:p w14:paraId="3D2B20EF" w14:textId="77777777" w:rsidR="0005533D" w:rsidRPr="006E64E3" w:rsidRDefault="00000000">
            <w:pPr>
              <w:rPr>
                <w:rFonts w:ascii="Arial" w:hAnsi="Arial" w:cs="Arial"/>
                <w:bCs/>
                <w:sz w:val="20"/>
                <w:szCs w:val="20"/>
                <w:lang w:val="en-GB"/>
              </w:rPr>
            </w:pPr>
            <w:r w:rsidRPr="006E64E3">
              <w:rPr>
                <w:rFonts w:ascii="Arial" w:hAnsi="Arial" w:cs="Arial"/>
                <w:color w:val="404040"/>
                <w:sz w:val="20"/>
                <w:szCs w:val="20"/>
                <w:lang w:val="en-GB"/>
              </w:rPr>
              <w:t>5 = Excellent 4 = Good 3 = Satisfactory 2 = Needs Improvement 1 = Poor N/A = Not Applicable</w:t>
            </w:r>
          </w:p>
        </w:tc>
        <w:tc>
          <w:tcPr>
            <w:tcW w:w="1667" w:type="pct"/>
          </w:tcPr>
          <w:p w14:paraId="3A9B45DE" w14:textId="77777777" w:rsidR="0005533D" w:rsidRPr="006E64E3" w:rsidRDefault="00000000">
            <w:pPr>
              <w:contextualSpacing/>
              <w:rPr>
                <w:rFonts w:ascii="Arial" w:hAnsi="Arial" w:cs="Arial"/>
                <w:bCs/>
                <w:sz w:val="20"/>
                <w:szCs w:val="20"/>
                <w:lang w:val="en-GB"/>
              </w:rPr>
            </w:pPr>
            <w:r w:rsidRPr="006E64E3">
              <w:rPr>
                <w:rFonts w:ascii="Arial" w:hAnsi="Arial" w:cs="Arial"/>
                <w:bCs/>
                <w:sz w:val="20"/>
                <w:szCs w:val="20"/>
                <w:lang w:val="en-GB"/>
              </w:rPr>
              <w:t>3</w:t>
            </w:r>
          </w:p>
        </w:tc>
        <w:tc>
          <w:tcPr>
            <w:tcW w:w="1667" w:type="pct"/>
          </w:tcPr>
          <w:p w14:paraId="71D435B4"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6D009F52" w14:textId="77777777">
        <w:trPr>
          <w:trHeight w:val="20"/>
          <w:jc w:val="center"/>
        </w:trPr>
        <w:tc>
          <w:tcPr>
            <w:tcW w:w="1666" w:type="pct"/>
          </w:tcPr>
          <w:p w14:paraId="7C947404" w14:textId="77777777" w:rsidR="0005533D" w:rsidRPr="006E64E3" w:rsidRDefault="00000000">
            <w:pPr>
              <w:rPr>
                <w:rFonts w:ascii="Arial" w:hAnsi="Arial" w:cs="Arial"/>
                <w:b/>
                <w:sz w:val="20"/>
                <w:szCs w:val="20"/>
                <w:lang w:val="en-GB"/>
              </w:rPr>
            </w:pPr>
            <w:r w:rsidRPr="006E64E3">
              <w:rPr>
                <w:rFonts w:ascii="Arial" w:hAnsi="Arial" w:cs="Arial"/>
                <w:b/>
                <w:sz w:val="20"/>
                <w:szCs w:val="20"/>
                <w:lang w:val="en-GB"/>
              </w:rPr>
              <w:t>10. Are tables and figures clear, relevant, and necessary?</w:t>
            </w:r>
          </w:p>
          <w:p w14:paraId="6633B1D1"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 xml:space="preserve">Rating Scale: </w:t>
            </w:r>
          </w:p>
          <w:p w14:paraId="68397C36"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5 = Excellent 4 = Good 3 = Satisfactory 2 = Needs Improvement 1 = Poor N/A = Not Applicable</w:t>
            </w:r>
          </w:p>
          <w:p w14:paraId="005F02EE" w14:textId="77777777" w:rsidR="0005533D" w:rsidRPr="006E64E3" w:rsidRDefault="0005533D">
            <w:pPr>
              <w:rPr>
                <w:rFonts w:ascii="Arial" w:hAnsi="Arial" w:cs="Arial"/>
                <w:color w:val="404040"/>
                <w:sz w:val="20"/>
                <w:szCs w:val="20"/>
                <w:lang w:val="en-GB"/>
              </w:rPr>
            </w:pPr>
          </w:p>
          <w:p w14:paraId="580019BC" w14:textId="77777777" w:rsidR="0005533D" w:rsidRPr="006E64E3" w:rsidRDefault="0005533D">
            <w:pPr>
              <w:rPr>
                <w:rFonts w:ascii="Arial" w:hAnsi="Arial" w:cs="Arial"/>
                <w:sz w:val="20"/>
                <w:szCs w:val="20"/>
                <w:lang w:val="en-GB"/>
              </w:rPr>
            </w:pPr>
          </w:p>
        </w:tc>
        <w:tc>
          <w:tcPr>
            <w:tcW w:w="1667" w:type="pct"/>
          </w:tcPr>
          <w:p w14:paraId="16E820C3" w14:textId="77777777" w:rsidR="0005533D" w:rsidRPr="006E64E3" w:rsidRDefault="00000000">
            <w:pPr>
              <w:contextualSpacing/>
              <w:rPr>
                <w:rFonts w:ascii="Arial" w:hAnsi="Arial" w:cs="Arial"/>
                <w:bCs/>
                <w:sz w:val="20"/>
                <w:szCs w:val="20"/>
                <w:lang w:val="en-GB"/>
              </w:rPr>
            </w:pPr>
            <w:r w:rsidRPr="006E64E3">
              <w:rPr>
                <w:rFonts w:ascii="Arial" w:hAnsi="Arial" w:cs="Arial"/>
                <w:bCs/>
                <w:sz w:val="20"/>
                <w:szCs w:val="20"/>
                <w:lang w:val="en-GB"/>
              </w:rPr>
              <w:t>4</w:t>
            </w:r>
          </w:p>
        </w:tc>
        <w:tc>
          <w:tcPr>
            <w:tcW w:w="1667" w:type="pct"/>
          </w:tcPr>
          <w:p w14:paraId="623D8412"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4EAE38E1" w14:textId="77777777">
        <w:trPr>
          <w:trHeight w:val="20"/>
          <w:jc w:val="center"/>
        </w:trPr>
        <w:tc>
          <w:tcPr>
            <w:tcW w:w="1666" w:type="pct"/>
          </w:tcPr>
          <w:p w14:paraId="4BED0580" w14:textId="77777777" w:rsidR="0005533D" w:rsidRPr="006E64E3" w:rsidRDefault="00000000">
            <w:pPr>
              <w:rPr>
                <w:rFonts w:ascii="Arial" w:hAnsi="Arial" w:cs="Arial"/>
                <w:b/>
                <w:sz w:val="20"/>
                <w:szCs w:val="20"/>
                <w:lang w:val="en-GB"/>
              </w:rPr>
            </w:pPr>
            <w:r w:rsidRPr="006E64E3">
              <w:rPr>
                <w:rFonts w:ascii="Arial" w:hAnsi="Arial" w:cs="Arial"/>
                <w:b/>
                <w:sz w:val="20"/>
                <w:szCs w:val="20"/>
                <w:lang w:val="en-GB"/>
              </w:rPr>
              <w:t>11. Does the discussion relate findings to existing literature?</w:t>
            </w:r>
          </w:p>
          <w:p w14:paraId="5EF8CAF4"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 xml:space="preserve">Rating Scale: </w:t>
            </w:r>
          </w:p>
          <w:p w14:paraId="098EC91D" w14:textId="77777777" w:rsidR="0005533D" w:rsidRPr="006E64E3" w:rsidRDefault="00000000">
            <w:pPr>
              <w:rPr>
                <w:rFonts w:ascii="Arial" w:hAnsi="Arial" w:cs="Arial"/>
                <w:sz w:val="20"/>
                <w:szCs w:val="20"/>
                <w:lang w:val="en-GB"/>
              </w:rPr>
            </w:pPr>
            <w:r w:rsidRPr="006E64E3">
              <w:rPr>
                <w:rFonts w:ascii="Arial" w:hAnsi="Arial" w:cs="Arial"/>
                <w:color w:val="404040"/>
                <w:sz w:val="20"/>
                <w:szCs w:val="20"/>
                <w:lang w:val="en-GB"/>
              </w:rPr>
              <w:t>5 = Excellent 4 = Good 3 = Satisfactory 2 = Needs Improvement 1 = Poor N/A = Not Applicable</w:t>
            </w:r>
          </w:p>
        </w:tc>
        <w:tc>
          <w:tcPr>
            <w:tcW w:w="1667" w:type="pct"/>
          </w:tcPr>
          <w:p w14:paraId="45C6022D" w14:textId="77777777" w:rsidR="0005533D" w:rsidRPr="006E64E3" w:rsidRDefault="00000000">
            <w:pPr>
              <w:contextualSpacing/>
              <w:rPr>
                <w:rFonts w:ascii="Arial" w:hAnsi="Arial" w:cs="Arial"/>
                <w:bCs/>
                <w:sz w:val="20"/>
                <w:szCs w:val="20"/>
                <w:lang w:val="en-GB"/>
              </w:rPr>
            </w:pPr>
            <w:r w:rsidRPr="006E64E3">
              <w:rPr>
                <w:rFonts w:ascii="Arial" w:hAnsi="Arial" w:cs="Arial"/>
                <w:bCs/>
                <w:sz w:val="20"/>
                <w:szCs w:val="20"/>
                <w:lang w:val="en-GB"/>
              </w:rPr>
              <w:t>2</w:t>
            </w:r>
          </w:p>
        </w:tc>
        <w:tc>
          <w:tcPr>
            <w:tcW w:w="1667" w:type="pct"/>
          </w:tcPr>
          <w:p w14:paraId="584E4B5E"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5D27437D" w14:textId="77777777">
        <w:trPr>
          <w:trHeight w:val="20"/>
          <w:jc w:val="center"/>
        </w:trPr>
        <w:tc>
          <w:tcPr>
            <w:tcW w:w="1666" w:type="pct"/>
          </w:tcPr>
          <w:p w14:paraId="0CC8E084" w14:textId="77777777" w:rsidR="0005533D" w:rsidRPr="006E64E3" w:rsidRDefault="00000000">
            <w:pPr>
              <w:rPr>
                <w:rFonts w:ascii="Arial" w:hAnsi="Arial" w:cs="Arial"/>
                <w:b/>
                <w:sz w:val="20"/>
                <w:szCs w:val="20"/>
                <w:lang w:val="en-GB"/>
              </w:rPr>
            </w:pPr>
            <w:r w:rsidRPr="006E64E3">
              <w:rPr>
                <w:rFonts w:ascii="Arial" w:hAnsi="Arial" w:cs="Arial"/>
                <w:b/>
                <w:sz w:val="20"/>
                <w:szCs w:val="20"/>
                <w:lang w:val="en-GB"/>
              </w:rPr>
              <w:t>12. Are the conclusions supported by the data?</w:t>
            </w:r>
          </w:p>
          <w:p w14:paraId="1159D417"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 xml:space="preserve">Rating Scale: </w:t>
            </w:r>
          </w:p>
          <w:p w14:paraId="3E2A294F" w14:textId="77777777" w:rsidR="0005533D" w:rsidRPr="006E64E3" w:rsidRDefault="00000000">
            <w:pPr>
              <w:rPr>
                <w:rFonts w:ascii="Arial" w:hAnsi="Arial" w:cs="Arial"/>
                <w:sz w:val="20"/>
                <w:szCs w:val="20"/>
                <w:lang w:val="en-GB"/>
              </w:rPr>
            </w:pPr>
            <w:r w:rsidRPr="006E64E3">
              <w:rPr>
                <w:rFonts w:ascii="Arial" w:hAnsi="Arial" w:cs="Arial"/>
                <w:color w:val="404040"/>
                <w:sz w:val="20"/>
                <w:szCs w:val="20"/>
                <w:lang w:val="en-GB"/>
              </w:rPr>
              <w:t>5 = Excellent 4 = Good 3 = Satisfactory 2 = Needs Improvement 1 = Poor N/A = Not Applicable</w:t>
            </w:r>
          </w:p>
        </w:tc>
        <w:tc>
          <w:tcPr>
            <w:tcW w:w="1667" w:type="pct"/>
          </w:tcPr>
          <w:p w14:paraId="727F82F4" w14:textId="77777777" w:rsidR="0005533D" w:rsidRPr="006E64E3" w:rsidRDefault="00000000">
            <w:pPr>
              <w:contextualSpacing/>
              <w:rPr>
                <w:rFonts w:ascii="Arial" w:hAnsi="Arial" w:cs="Arial"/>
                <w:bCs/>
                <w:sz w:val="20"/>
                <w:szCs w:val="20"/>
                <w:lang w:val="en-GB"/>
              </w:rPr>
            </w:pPr>
            <w:r w:rsidRPr="006E64E3">
              <w:rPr>
                <w:rFonts w:ascii="Arial" w:hAnsi="Arial" w:cs="Arial"/>
                <w:bCs/>
                <w:sz w:val="20"/>
                <w:szCs w:val="20"/>
                <w:lang w:val="en-GB"/>
              </w:rPr>
              <w:t>3</w:t>
            </w:r>
          </w:p>
        </w:tc>
        <w:tc>
          <w:tcPr>
            <w:tcW w:w="1667" w:type="pct"/>
          </w:tcPr>
          <w:p w14:paraId="20CFC0E1"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259922D0" w14:textId="77777777">
        <w:trPr>
          <w:trHeight w:val="20"/>
          <w:jc w:val="center"/>
        </w:trPr>
        <w:tc>
          <w:tcPr>
            <w:tcW w:w="1666" w:type="pct"/>
          </w:tcPr>
          <w:p w14:paraId="465504C0" w14:textId="77777777" w:rsidR="0005533D" w:rsidRPr="006E64E3" w:rsidRDefault="00000000">
            <w:pPr>
              <w:rPr>
                <w:rFonts w:ascii="Arial" w:hAnsi="Arial" w:cs="Arial"/>
                <w:b/>
                <w:sz w:val="20"/>
                <w:szCs w:val="20"/>
                <w:lang w:val="en-GB"/>
              </w:rPr>
            </w:pPr>
            <w:r w:rsidRPr="006E64E3">
              <w:rPr>
                <w:rFonts w:ascii="Arial" w:hAnsi="Arial" w:cs="Arial"/>
                <w:b/>
                <w:sz w:val="20"/>
                <w:szCs w:val="20"/>
                <w:lang w:val="en-GB"/>
              </w:rPr>
              <w:t>13. Are the limitations of the study discussed?</w:t>
            </w:r>
          </w:p>
          <w:p w14:paraId="46A41AA2"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 xml:space="preserve">Rating Scale: </w:t>
            </w:r>
          </w:p>
          <w:p w14:paraId="209E8D5F" w14:textId="77777777" w:rsidR="0005533D" w:rsidRPr="006E64E3" w:rsidRDefault="00000000">
            <w:pPr>
              <w:rPr>
                <w:rFonts w:ascii="Arial" w:hAnsi="Arial" w:cs="Arial"/>
                <w:sz w:val="20"/>
                <w:szCs w:val="20"/>
                <w:lang w:val="en-GB"/>
              </w:rPr>
            </w:pPr>
            <w:r w:rsidRPr="006E64E3">
              <w:rPr>
                <w:rFonts w:ascii="Arial" w:hAnsi="Arial" w:cs="Arial"/>
                <w:color w:val="404040"/>
                <w:sz w:val="20"/>
                <w:szCs w:val="20"/>
                <w:lang w:val="en-GB"/>
              </w:rPr>
              <w:t>5 = Excellent 4 = Good 3 = Satisfactory 2 = Needs Improvement 1 = Poor N/A = Not Applicable</w:t>
            </w:r>
          </w:p>
        </w:tc>
        <w:tc>
          <w:tcPr>
            <w:tcW w:w="1667" w:type="pct"/>
          </w:tcPr>
          <w:p w14:paraId="7DA24B27" w14:textId="77777777" w:rsidR="0005533D" w:rsidRPr="006E64E3" w:rsidRDefault="00000000">
            <w:pPr>
              <w:contextualSpacing/>
              <w:rPr>
                <w:rFonts w:ascii="Arial" w:hAnsi="Arial" w:cs="Arial"/>
                <w:bCs/>
                <w:sz w:val="20"/>
                <w:szCs w:val="20"/>
                <w:lang w:val="en-GB"/>
              </w:rPr>
            </w:pPr>
            <w:r w:rsidRPr="006E64E3">
              <w:rPr>
                <w:rFonts w:ascii="Arial" w:hAnsi="Arial" w:cs="Arial"/>
                <w:bCs/>
                <w:sz w:val="20"/>
                <w:szCs w:val="20"/>
                <w:lang w:val="en-GB"/>
              </w:rPr>
              <w:t>2</w:t>
            </w:r>
          </w:p>
        </w:tc>
        <w:tc>
          <w:tcPr>
            <w:tcW w:w="1667" w:type="pct"/>
          </w:tcPr>
          <w:p w14:paraId="562A089C"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23D24A6B" w14:textId="77777777">
        <w:trPr>
          <w:trHeight w:val="20"/>
          <w:jc w:val="center"/>
        </w:trPr>
        <w:tc>
          <w:tcPr>
            <w:tcW w:w="1666" w:type="pct"/>
          </w:tcPr>
          <w:p w14:paraId="7ED94CBE" w14:textId="77777777" w:rsidR="0005533D" w:rsidRPr="006E64E3" w:rsidRDefault="00000000">
            <w:pPr>
              <w:rPr>
                <w:rFonts w:ascii="Arial" w:hAnsi="Arial" w:cs="Arial"/>
                <w:b/>
                <w:sz w:val="20"/>
                <w:szCs w:val="20"/>
                <w:lang w:val="en-GB"/>
              </w:rPr>
            </w:pPr>
            <w:r w:rsidRPr="006E64E3">
              <w:rPr>
                <w:rFonts w:ascii="Arial" w:hAnsi="Arial" w:cs="Arial"/>
                <w:b/>
                <w:sz w:val="20"/>
                <w:szCs w:val="20"/>
                <w:lang w:val="en-GB"/>
              </w:rPr>
              <w:t>14. Are the references relevant and sufficient (in number)?</w:t>
            </w:r>
          </w:p>
          <w:p w14:paraId="7162044A"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 xml:space="preserve">Rating Scale: </w:t>
            </w:r>
          </w:p>
          <w:p w14:paraId="584B810B"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 xml:space="preserve">5 = Excellent 4 = Good 3 = Satisfactory 2 = Needs Improvement 1 = Poor </w:t>
            </w:r>
          </w:p>
          <w:p w14:paraId="63A26E11" w14:textId="77777777" w:rsidR="0005533D" w:rsidRPr="006E64E3" w:rsidRDefault="00000000">
            <w:pPr>
              <w:rPr>
                <w:rFonts w:ascii="Arial" w:hAnsi="Arial" w:cs="Arial"/>
                <w:sz w:val="20"/>
                <w:szCs w:val="20"/>
                <w:lang w:val="en-GB"/>
              </w:rPr>
            </w:pPr>
            <w:r w:rsidRPr="006E64E3">
              <w:rPr>
                <w:rFonts w:ascii="Arial" w:hAnsi="Arial" w:cs="Arial"/>
                <w:color w:val="404040"/>
                <w:sz w:val="20"/>
                <w:szCs w:val="20"/>
                <w:lang w:val="en-GB"/>
              </w:rPr>
              <w:t>N/A = Not Applicable</w:t>
            </w:r>
          </w:p>
        </w:tc>
        <w:tc>
          <w:tcPr>
            <w:tcW w:w="1667" w:type="pct"/>
          </w:tcPr>
          <w:p w14:paraId="696571AB" w14:textId="77777777" w:rsidR="0005533D" w:rsidRPr="006E64E3" w:rsidRDefault="00000000">
            <w:pPr>
              <w:contextualSpacing/>
              <w:rPr>
                <w:rFonts w:ascii="Arial" w:hAnsi="Arial" w:cs="Arial"/>
                <w:bCs/>
                <w:sz w:val="20"/>
                <w:szCs w:val="20"/>
                <w:lang w:val="en-GB"/>
              </w:rPr>
            </w:pPr>
            <w:r w:rsidRPr="006E64E3">
              <w:rPr>
                <w:rFonts w:ascii="Arial" w:hAnsi="Arial" w:cs="Arial"/>
                <w:bCs/>
                <w:sz w:val="20"/>
                <w:szCs w:val="20"/>
                <w:lang w:val="en-GB"/>
              </w:rPr>
              <w:t>3</w:t>
            </w:r>
          </w:p>
        </w:tc>
        <w:tc>
          <w:tcPr>
            <w:tcW w:w="1667" w:type="pct"/>
          </w:tcPr>
          <w:p w14:paraId="73C691BF"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1FB5F855" w14:textId="77777777">
        <w:trPr>
          <w:trHeight w:val="20"/>
          <w:jc w:val="center"/>
        </w:trPr>
        <w:tc>
          <w:tcPr>
            <w:tcW w:w="1666" w:type="pct"/>
          </w:tcPr>
          <w:p w14:paraId="557DB26D" w14:textId="77777777" w:rsidR="0005533D" w:rsidRPr="006E64E3" w:rsidRDefault="00000000">
            <w:pPr>
              <w:rPr>
                <w:rFonts w:ascii="Arial" w:hAnsi="Arial" w:cs="Arial"/>
                <w:b/>
                <w:sz w:val="20"/>
                <w:szCs w:val="20"/>
                <w:lang w:val="en-GB"/>
              </w:rPr>
            </w:pPr>
            <w:r w:rsidRPr="006E64E3">
              <w:rPr>
                <w:rFonts w:ascii="Arial" w:hAnsi="Arial" w:cs="Arial"/>
                <w:b/>
                <w:sz w:val="20"/>
                <w:szCs w:val="20"/>
                <w:lang w:val="en-GB"/>
              </w:rPr>
              <w:t>15. Is the manuscript written in clear and understandable language?</w:t>
            </w:r>
          </w:p>
          <w:p w14:paraId="5232EB58"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 xml:space="preserve">Rating Scale: </w:t>
            </w:r>
          </w:p>
          <w:p w14:paraId="067B7074" w14:textId="77777777" w:rsidR="0005533D" w:rsidRPr="006E64E3" w:rsidRDefault="00000000">
            <w:pPr>
              <w:rPr>
                <w:rFonts w:ascii="Arial" w:hAnsi="Arial" w:cs="Arial"/>
                <w:color w:val="404040"/>
                <w:sz w:val="20"/>
                <w:szCs w:val="20"/>
                <w:lang w:val="en-GB"/>
              </w:rPr>
            </w:pPr>
            <w:r w:rsidRPr="006E64E3">
              <w:rPr>
                <w:rFonts w:ascii="Arial" w:hAnsi="Arial" w:cs="Arial"/>
                <w:color w:val="404040"/>
                <w:sz w:val="20"/>
                <w:szCs w:val="20"/>
                <w:lang w:val="en-GB"/>
              </w:rPr>
              <w:t xml:space="preserve">5 = Excellent 4 = Good 3 = Satisfactory 2 = Needs Improvement 1 = Poor </w:t>
            </w:r>
          </w:p>
          <w:p w14:paraId="4895D1AE" w14:textId="77777777" w:rsidR="0005533D" w:rsidRPr="006E64E3" w:rsidRDefault="00000000">
            <w:pPr>
              <w:rPr>
                <w:rFonts w:ascii="Arial" w:hAnsi="Arial" w:cs="Arial"/>
                <w:sz w:val="20"/>
                <w:szCs w:val="20"/>
                <w:lang w:val="en-GB"/>
              </w:rPr>
            </w:pPr>
            <w:r w:rsidRPr="006E64E3">
              <w:rPr>
                <w:rFonts w:ascii="Arial" w:hAnsi="Arial" w:cs="Arial"/>
                <w:color w:val="404040"/>
                <w:sz w:val="20"/>
                <w:szCs w:val="20"/>
                <w:lang w:val="en-GB"/>
              </w:rPr>
              <w:t>N/A = Not Applicable</w:t>
            </w:r>
          </w:p>
        </w:tc>
        <w:tc>
          <w:tcPr>
            <w:tcW w:w="1667" w:type="pct"/>
          </w:tcPr>
          <w:p w14:paraId="3699DB40" w14:textId="77777777" w:rsidR="0005533D" w:rsidRPr="006E64E3" w:rsidRDefault="00000000">
            <w:pPr>
              <w:contextualSpacing/>
              <w:rPr>
                <w:rFonts w:ascii="Arial" w:hAnsi="Arial" w:cs="Arial"/>
                <w:bCs/>
                <w:sz w:val="20"/>
                <w:szCs w:val="20"/>
                <w:lang w:val="en-GB"/>
              </w:rPr>
            </w:pPr>
            <w:r w:rsidRPr="006E64E3">
              <w:rPr>
                <w:rFonts w:ascii="Arial" w:hAnsi="Arial" w:cs="Arial"/>
                <w:bCs/>
                <w:sz w:val="20"/>
                <w:szCs w:val="20"/>
                <w:lang w:val="en-GB"/>
              </w:rPr>
              <w:t>4</w:t>
            </w:r>
          </w:p>
        </w:tc>
        <w:tc>
          <w:tcPr>
            <w:tcW w:w="1667" w:type="pct"/>
          </w:tcPr>
          <w:p w14:paraId="477CF453" w14:textId="77777777" w:rsidR="0005533D" w:rsidRPr="006E64E3" w:rsidRDefault="0005533D">
            <w:pPr>
              <w:keepNext/>
              <w:outlineLvl w:val="1"/>
              <w:rPr>
                <w:rFonts w:ascii="Arial" w:eastAsia="MS Mincho" w:hAnsi="Arial" w:cs="Arial"/>
                <w:bCs/>
                <w:sz w:val="20"/>
                <w:szCs w:val="20"/>
                <w:lang w:val="en-GB"/>
              </w:rPr>
            </w:pPr>
          </w:p>
        </w:tc>
      </w:tr>
    </w:tbl>
    <w:p w14:paraId="2304A91A" w14:textId="77777777" w:rsidR="0005533D" w:rsidRPr="006E64E3" w:rsidRDefault="0005533D">
      <w:pPr>
        <w:jc w:val="both"/>
        <w:rPr>
          <w:rFonts w:ascii="Arial" w:eastAsia="MS Mincho" w:hAnsi="Arial" w:cs="Arial"/>
          <w:b/>
          <w:bCs/>
          <w:sz w:val="20"/>
          <w:szCs w:val="20"/>
          <w:u w:val="single"/>
          <w:lang w:val="en-GB"/>
        </w:rPr>
      </w:pPr>
    </w:p>
    <w:p w14:paraId="04D80438" w14:textId="77777777" w:rsidR="0005533D" w:rsidRPr="006E64E3" w:rsidRDefault="0005533D">
      <w:pPr>
        <w:jc w:val="both"/>
        <w:rPr>
          <w:rFonts w:ascii="Arial" w:eastAsia="MS Mincho" w:hAnsi="Arial" w:cs="Arial"/>
          <w:b/>
          <w:bCs/>
          <w:sz w:val="20"/>
          <w:szCs w:val="20"/>
          <w:u w:val="single"/>
          <w:lang w:val="en-GB"/>
        </w:rPr>
      </w:pPr>
    </w:p>
    <w:p w14:paraId="6E268D8A" w14:textId="77777777" w:rsidR="0005533D" w:rsidRPr="006E64E3" w:rsidRDefault="00000000">
      <w:pPr>
        <w:keepNext/>
        <w:outlineLvl w:val="1"/>
        <w:rPr>
          <w:rFonts w:ascii="Arial" w:eastAsia="MS Mincho" w:hAnsi="Arial" w:cs="Arial"/>
          <w:b/>
          <w:bCs/>
          <w:sz w:val="20"/>
          <w:szCs w:val="20"/>
          <w:u w:val="single"/>
          <w:lang w:val="en-GB"/>
        </w:rPr>
      </w:pPr>
      <w:r w:rsidRPr="006E64E3">
        <w:rPr>
          <w:rFonts w:ascii="Arial" w:eastAsia="MS Mincho" w:hAnsi="Arial" w:cs="Arial"/>
          <w:b/>
          <w:bCs/>
          <w:sz w:val="20"/>
          <w:szCs w:val="20"/>
          <w:highlight w:val="yellow"/>
          <w:u w:val="single"/>
          <w:lang w:val="en-GB"/>
        </w:rPr>
        <w:lastRenderedPageBreak/>
        <w:t>PART 2.2 (Subjective Evaluation)</w:t>
      </w:r>
    </w:p>
    <w:p w14:paraId="5810E5FC" w14:textId="77777777" w:rsidR="0005533D" w:rsidRPr="006E64E3" w:rsidRDefault="0005533D">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5533D" w:rsidRPr="006E64E3" w14:paraId="4854A9A9" w14:textId="77777777">
        <w:trPr>
          <w:trHeight w:val="20"/>
          <w:jc w:val="center"/>
        </w:trPr>
        <w:tc>
          <w:tcPr>
            <w:tcW w:w="1666" w:type="pct"/>
          </w:tcPr>
          <w:p w14:paraId="1B53E252" w14:textId="77777777" w:rsidR="0005533D" w:rsidRPr="006E64E3" w:rsidRDefault="0005533D">
            <w:pPr>
              <w:keepNext/>
              <w:outlineLvl w:val="1"/>
              <w:rPr>
                <w:rFonts w:ascii="Arial" w:eastAsia="MS Mincho" w:hAnsi="Arial" w:cs="Arial"/>
                <w:b/>
                <w:bCs/>
                <w:sz w:val="20"/>
                <w:szCs w:val="20"/>
                <w:lang w:val="en-GB"/>
              </w:rPr>
            </w:pPr>
          </w:p>
        </w:tc>
        <w:tc>
          <w:tcPr>
            <w:tcW w:w="1667" w:type="pct"/>
          </w:tcPr>
          <w:p w14:paraId="7C1E1B3C" w14:textId="77777777" w:rsidR="0005533D" w:rsidRPr="006E64E3" w:rsidRDefault="00000000">
            <w:pPr>
              <w:keepNext/>
              <w:outlineLvl w:val="1"/>
              <w:rPr>
                <w:rFonts w:ascii="Arial" w:eastAsia="MS Mincho" w:hAnsi="Arial" w:cs="Arial"/>
                <w:b/>
                <w:bCs/>
                <w:sz w:val="20"/>
                <w:szCs w:val="20"/>
                <w:lang w:val="en-GB"/>
              </w:rPr>
            </w:pPr>
            <w:r w:rsidRPr="006E64E3">
              <w:rPr>
                <w:rFonts w:ascii="Arial" w:eastAsia="MS Mincho" w:hAnsi="Arial" w:cs="Arial"/>
                <w:b/>
                <w:bCs/>
                <w:sz w:val="20"/>
                <w:szCs w:val="20"/>
                <w:lang w:val="en-GB"/>
              </w:rPr>
              <w:t>Reviewer’s comment</w:t>
            </w:r>
          </w:p>
          <w:p w14:paraId="2A07B686" w14:textId="77777777" w:rsidR="0005533D" w:rsidRPr="006E64E3" w:rsidRDefault="0005533D">
            <w:pPr>
              <w:rPr>
                <w:rFonts w:ascii="Arial" w:hAnsi="Arial" w:cs="Arial"/>
                <w:sz w:val="20"/>
                <w:szCs w:val="20"/>
                <w:lang w:val="en-GB"/>
              </w:rPr>
            </w:pPr>
          </w:p>
        </w:tc>
        <w:tc>
          <w:tcPr>
            <w:tcW w:w="1667" w:type="pct"/>
          </w:tcPr>
          <w:p w14:paraId="04F1F18C" w14:textId="77777777" w:rsidR="0005533D" w:rsidRPr="006E64E3" w:rsidRDefault="00000000">
            <w:pPr>
              <w:spacing w:after="160" w:line="256" w:lineRule="auto"/>
              <w:rPr>
                <w:rFonts w:ascii="Arial" w:eastAsia="Calibri" w:hAnsi="Arial" w:cs="Arial"/>
                <w:sz w:val="20"/>
                <w:szCs w:val="20"/>
                <w:lang w:val="en-IN"/>
              </w:rPr>
            </w:pPr>
            <w:r w:rsidRPr="006E64E3">
              <w:rPr>
                <w:rFonts w:ascii="Arial" w:eastAsia="Calibri" w:hAnsi="Arial" w:cs="Arial"/>
                <w:b/>
                <w:sz w:val="20"/>
                <w:szCs w:val="20"/>
                <w:lang w:val="en-IN"/>
              </w:rPr>
              <w:t>Author’s Feedback</w:t>
            </w:r>
            <w:r w:rsidRPr="006E64E3">
              <w:rPr>
                <w:rFonts w:ascii="Arial" w:eastAsia="Calibri" w:hAnsi="Arial" w:cs="Arial"/>
                <w:sz w:val="20"/>
                <w:szCs w:val="20"/>
                <w:lang w:val="en-IN"/>
              </w:rPr>
              <w:t xml:space="preserve"> </w:t>
            </w:r>
            <w:r w:rsidRPr="006E64E3">
              <w:rPr>
                <w:rFonts w:ascii="Arial" w:eastAsia="Calibri" w:hAnsi="Arial" w:cs="Arial"/>
                <w:sz w:val="20"/>
                <w:szCs w:val="20"/>
                <w:highlight w:val="yellow"/>
                <w:lang w:val="en-IN"/>
              </w:rPr>
              <w:t>(It is mandatory that authors should write his/her feedback here)</w:t>
            </w:r>
          </w:p>
          <w:p w14:paraId="50CC4A8B"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73BDB5D6" w14:textId="77777777">
        <w:trPr>
          <w:trHeight w:val="20"/>
          <w:jc w:val="center"/>
        </w:trPr>
        <w:tc>
          <w:tcPr>
            <w:tcW w:w="1666" w:type="pct"/>
          </w:tcPr>
          <w:p w14:paraId="72FD9933" w14:textId="77777777" w:rsidR="0005533D" w:rsidRPr="006E64E3" w:rsidRDefault="00000000">
            <w:pPr>
              <w:rPr>
                <w:rFonts w:ascii="Arial" w:hAnsi="Arial" w:cs="Arial"/>
                <w:b/>
                <w:bCs/>
                <w:sz w:val="20"/>
                <w:szCs w:val="20"/>
                <w:lang w:val="en-GB"/>
              </w:rPr>
            </w:pPr>
            <w:r w:rsidRPr="006E64E3">
              <w:rPr>
                <w:rFonts w:ascii="Arial" w:hAnsi="Arial" w:cs="Arial"/>
                <w:b/>
                <w:bCs/>
                <w:sz w:val="20"/>
                <w:szCs w:val="20"/>
                <w:lang w:val="en-GB"/>
              </w:rPr>
              <w:t>Is the title of the article suitable?</w:t>
            </w:r>
          </w:p>
          <w:p w14:paraId="05EB2D72" w14:textId="77777777" w:rsidR="0005533D" w:rsidRPr="006E64E3" w:rsidRDefault="0005533D">
            <w:pPr>
              <w:rPr>
                <w:rFonts w:ascii="Arial" w:hAnsi="Arial" w:cs="Arial"/>
                <w:bCs/>
                <w:sz w:val="20"/>
                <w:szCs w:val="20"/>
                <w:lang w:val="en-GB"/>
              </w:rPr>
            </w:pPr>
          </w:p>
          <w:p w14:paraId="2A3B21E4" w14:textId="77777777" w:rsidR="0005533D" w:rsidRPr="006E64E3" w:rsidRDefault="00000000">
            <w:pPr>
              <w:rPr>
                <w:rFonts w:ascii="Arial" w:hAnsi="Arial" w:cs="Arial"/>
                <w:bCs/>
                <w:sz w:val="20"/>
                <w:szCs w:val="20"/>
                <w:lang w:val="en-GB"/>
              </w:rPr>
            </w:pPr>
            <w:r w:rsidRPr="006E64E3">
              <w:rPr>
                <w:rFonts w:ascii="Arial" w:hAnsi="Arial" w:cs="Arial"/>
                <w:bCs/>
                <w:sz w:val="20"/>
                <w:szCs w:val="20"/>
                <w:lang w:val="en-GB"/>
              </w:rPr>
              <w:t>If your answer is NO, please provide a brief, clear suggestion for improvement.</w:t>
            </w:r>
          </w:p>
          <w:p w14:paraId="398FF980" w14:textId="77777777" w:rsidR="0005533D" w:rsidRPr="006E64E3" w:rsidRDefault="0005533D">
            <w:pPr>
              <w:rPr>
                <w:rFonts w:ascii="Arial" w:hAnsi="Arial" w:cs="Arial"/>
                <w:sz w:val="20"/>
                <w:szCs w:val="20"/>
                <w:u w:val="single"/>
                <w:lang w:val="en-GB"/>
              </w:rPr>
            </w:pPr>
          </w:p>
        </w:tc>
        <w:tc>
          <w:tcPr>
            <w:tcW w:w="1667" w:type="pct"/>
          </w:tcPr>
          <w:p w14:paraId="63637CE3" w14:textId="77777777" w:rsidR="0005533D" w:rsidRPr="006E64E3" w:rsidRDefault="00000000">
            <w:pPr>
              <w:ind w:left="360"/>
              <w:rPr>
                <w:rFonts w:ascii="Arial" w:hAnsi="Arial" w:cs="Arial"/>
                <w:b/>
                <w:bCs/>
                <w:sz w:val="20"/>
                <w:szCs w:val="20"/>
                <w:lang w:val="en-GB"/>
              </w:rPr>
            </w:pPr>
            <w:r w:rsidRPr="006E64E3">
              <w:rPr>
                <w:rFonts w:ascii="Arial" w:hAnsi="Arial" w:cs="Arial"/>
                <w:b/>
                <w:bCs/>
                <w:sz w:val="20"/>
                <w:szCs w:val="20"/>
                <w:lang w:val="en-GB"/>
              </w:rPr>
              <w:t>Yes</w:t>
            </w:r>
          </w:p>
        </w:tc>
        <w:tc>
          <w:tcPr>
            <w:tcW w:w="1667" w:type="pct"/>
          </w:tcPr>
          <w:p w14:paraId="7ABB050D"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65B5D241" w14:textId="77777777">
        <w:trPr>
          <w:trHeight w:val="20"/>
          <w:jc w:val="center"/>
        </w:trPr>
        <w:tc>
          <w:tcPr>
            <w:tcW w:w="1666" w:type="pct"/>
          </w:tcPr>
          <w:p w14:paraId="4FF5C528" w14:textId="77777777" w:rsidR="0005533D" w:rsidRPr="006E64E3" w:rsidRDefault="00000000">
            <w:pPr>
              <w:keepNext/>
              <w:outlineLvl w:val="1"/>
              <w:rPr>
                <w:rFonts w:ascii="Arial" w:eastAsia="MS Mincho" w:hAnsi="Arial" w:cs="Arial"/>
                <w:b/>
                <w:bCs/>
                <w:sz w:val="20"/>
                <w:szCs w:val="20"/>
                <w:lang w:val="en-GB"/>
              </w:rPr>
            </w:pPr>
            <w:r w:rsidRPr="006E64E3">
              <w:rPr>
                <w:rFonts w:ascii="Arial" w:eastAsia="MS Mincho" w:hAnsi="Arial" w:cs="Arial"/>
                <w:b/>
                <w:bCs/>
                <w:sz w:val="20"/>
                <w:szCs w:val="20"/>
                <w:lang w:val="en-GB"/>
              </w:rPr>
              <w:t xml:space="preserve">Is the abstract of the article comprehensive? </w:t>
            </w:r>
          </w:p>
          <w:p w14:paraId="22997775" w14:textId="77777777" w:rsidR="0005533D" w:rsidRPr="006E64E3" w:rsidRDefault="0005533D">
            <w:pPr>
              <w:rPr>
                <w:rFonts w:ascii="Arial" w:hAnsi="Arial" w:cs="Arial"/>
                <w:bCs/>
                <w:sz w:val="20"/>
                <w:szCs w:val="20"/>
                <w:lang w:val="en-GB"/>
              </w:rPr>
            </w:pPr>
          </w:p>
          <w:p w14:paraId="74889ADE" w14:textId="77777777" w:rsidR="0005533D" w:rsidRPr="006E64E3" w:rsidRDefault="00000000">
            <w:pPr>
              <w:rPr>
                <w:rFonts w:ascii="Arial" w:hAnsi="Arial" w:cs="Arial"/>
                <w:bCs/>
                <w:sz w:val="20"/>
                <w:szCs w:val="20"/>
                <w:lang w:val="en-GB"/>
              </w:rPr>
            </w:pPr>
            <w:r w:rsidRPr="006E64E3">
              <w:rPr>
                <w:rFonts w:ascii="Arial" w:hAnsi="Arial" w:cs="Arial"/>
                <w:bCs/>
                <w:sz w:val="20"/>
                <w:szCs w:val="20"/>
                <w:lang w:val="en-GB"/>
              </w:rPr>
              <w:t>If your answer is NO, please provide a brief, clear suggestion for improvement.</w:t>
            </w:r>
          </w:p>
          <w:p w14:paraId="37AA2EE9" w14:textId="77777777" w:rsidR="0005533D" w:rsidRPr="006E64E3" w:rsidRDefault="0005533D">
            <w:pPr>
              <w:rPr>
                <w:rFonts w:ascii="Arial" w:hAnsi="Arial" w:cs="Arial"/>
                <w:sz w:val="20"/>
                <w:szCs w:val="20"/>
                <w:lang w:val="en-GB"/>
              </w:rPr>
            </w:pPr>
          </w:p>
        </w:tc>
        <w:tc>
          <w:tcPr>
            <w:tcW w:w="1667" w:type="pct"/>
          </w:tcPr>
          <w:p w14:paraId="16D668A7" w14:textId="77777777" w:rsidR="0005533D" w:rsidRPr="006E64E3" w:rsidRDefault="00000000">
            <w:pPr>
              <w:ind w:left="360"/>
              <w:rPr>
                <w:rFonts w:ascii="Arial" w:hAnsi="Arial" w:cs="Arial"/>
                <w:b/>
                <w:bCs/>
                <w:sz w:val="20"/>
                <w:szCs w:val="20"/>
                <w:lang w:val="en-GB"/>
              </w:rPr>
            </w:pPr>
            <w:r w:rsidRPr="006E64E3">
              <w:rPr>
                <w:rFonts w:ascii="Arial" w:hAnsi="Arial" w:cs="Arial"/>
                <w:b/>
                <w:bCs/>
                <w:sz w:val="20"/>
                <w:szCs w:val="20"/>
                <w:lang w:val="en-GB"/>
              </w:rPr>
              <w:t>Yes</w:t>
            </w:r>
          </w:p>
        </w:tc>
        <w:tc>
          <w:tcPr>
            <w:tcW w:w="1667" w:type="pct"/>
          </w:tcPr>
          <w:p w14:paraId="3A799780"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3507A866" w14:textId="77777777">
        <w:trPr>
          <w:trHeight w:val="20"/>
          <w:jc w:val="center"/>
        </w:trPr>
        <w:tc>
          <w:tcPr>
            <w:tcW w:w="1666" w:type="pct"/>
          </w:tcPr>
          <w:p w14:paraId="0B4FEFC4" w14:textId="77777777" w:rsidR="0005533D" w:rsidRPr="006E64E3" w:rsidRDefault="00000000">
            <w:pPr>
              <w:keepNext/>
              <w:outlineLvl w:val="1"/>
              <w:rPr>
                <w:rFonts w:ascii="Arial" w:eastAsia="MS Mincho" w:hAnsi="Arial" w:cs="Arial"/>
                <w:bCs/>
                <w:sz w:val="20"/>
                <w:szCs w:val="20"/>
                <w:lang w:val="en-GB"/>
              </w:rPr>
            </w:pPr>
            <w:r w:rsidRPr="006E64E3">
              <w:rPr>
                <w:rFonts w:ascii="Arial" w:eastAsia="MS Mincho" w:hAnsi="Arial" w:cs="Arial"/>
                <w:b/>
                <w:bCs/>
                <w:sz w:val="20"/>
                <w:szCs w:val="20"/>
                <w:lang w:val="en-GB"/>
              </w:rPr>
              <w:t xml:space="preserve">Is the manuscript scientifically correct? </w:t>
            </w:r>
            <w:r w:rsidRPr="006E64E3">
              <w:rPr>
                <w:rFonts w:ascii="Arial" w:eastAsia="MS Mincho" w:hAnsi="Arial" w:cs="Arial"/>
                <w:b/>
                <w:bCs/>
                <w:sz w:val="20"/>
                <w:szCs w:val="20"/>
                <w:lang w:val="en-GB"/>
              </w:rPr>
              <w:br/>
            </w:r>
          </w:p>
          <w:p w14:paraId="14ADF81D" w14:textId="77777777" w:rsidR="0005533D" w:rsidRPr="006E64E3" w:rsidRDefault="00000000">
            <w:pPr>
              <w:rPr>
                <w:rFonts w:ascii="Arial" w:hAnsi="Arial" w:cs="Arial"/>
                <w:bCs/>
                <w:sz w:val="20"/>
                <w:szCs w:val="20"/>
                <w:lang w:val="en-GB"/>
              </w:rPr>
            </w:pPr>
            <w:r w:rsidRPr="006E64E3">
              <w:rPr>
                <w:rFonts w:ascii="Arial" w:hAnsi="Arial" w:cs="Arial"/>
                <w:bCs/>
                <w:sz w:val="20"/>
                <w:szCs w:val="20"/>
                <w:lang w:val="en-GB"/>
              </w:rPr>
              <w:t>If your answer is NO, please provide a brief, clear suggestion for improvement</w:t>
            </w:r>
          </w:p>
          <w:p w14:paraId="71143611" w14:textId="77777777" w:rsidR="0005533D" w:rsidRPr="006E64E3" w:rsidRDefault="00000000">
            <w:pPr>
              <w:rPr>
                <w:rFonts w:ascii="Arial" w:hAnsi="Arial" w:cs="Arial"/>
                <w:b/>
                <w:sz w:val="20"/>
                <w:szCs w:val="20"/>
                <w:lang w:val="en-GB"/>
              </w:rPr>
            </w:pPr>
            <w:r w:rsidRPr="006E64E3">
              <w:rPr>
                <w:rFonts w:ascii="Arial" w:hAnsi="Arial" w:cs="Arial"/>
                <w:bCs/>
                <w:sz w:val="20"/>
                <w:szCs w:val="20"/>
                <w:lang w:val="en-GB"/>
              </w:rPr>
              <w:t>.</w:t>
            </w:r>
          </w:p>
        </w:tc>
        <w:tc>
          <w:tcPr>
            <w:tcW w:w="1667" w:type="pct"/>
          </w:tcPr>
          <w:p w14:paraId="79B680D5" w14:textId="77777777" w:rsidR="0005533D" w:rsidRPr="006E64E3" w:rsidRDefault="00000000">
            <w:pPr>
              <w:contextualSpacing/>
              <w:rPr>
                <w:rFonts w:ascii="Arial" w:hAnsi="Arial" w:cs="Arial"/>
                <w:bCs/>
                <w:sz w:val="20"/>
                <w:szCs w:val="20"/>
                <w:lang w:val="en-GB"/>
              </w:rPr>
            </w:pPr>
            <w:r w:rsidRPr="006E64E3">
              <w:rPr>
                <w:rFonts w:ascii="Arial" w:hAnsi="Arial" w:cs="Arial"/>
                <w:bCs/>
                <w:sz w:val="20"/>
                <w:szCs w:val="20"/>
                <w:lang w:val="en-GB"/>
              </w:rPr>
              <w:t>Yes</w:t>
            </w:r>
          </w:p>
          <w:p w14:paraId="6E7ACEFB" w14:textId="77777777" w:rsidR="009A7DCB" w:rsidRPr="006E64E3" w:rsidRDefault="009A7DCB">
            <w:pPr>
              <w:contextualSpacing/>
              <w:rPr>
                <w:rFonts w:ascii="Arial" w:hAnsi="Arial" w:cs="Arial"/>
                <w:bCs/>
                <w:sz w:val="20"/>
                <w:szCs w:val="20"/>
                <w:lang w:val="en-GB"/>
              </w:rPr>
            </w:pPr>
          </w:p>
          <w:p w14:paraId="78635723" w14:textId="57A38031" w:rsidR="009A7DCB" w:rsidRPr="006E64E3" w:rsidRDefault="009A7DCB" w:rsidP="009A7DCB">
            <w:pPr>
              <w:rPr>
                <w:rFonts w:ascii="Arial" w:hAnsi="Arial" w:cs="Arial"/>
                <w:sz w:val="20"/>
                <w:szCs w:val="20"/>
                <w:lang w:val="en-GB"/>
              </w:rPr>
            </w:pPr>
            <w:r w:rsidRPr="006E64E3">
              <w:rPr>
                <w:rFonts w:ascii="Arial" w:hAnsi="Arial" w:cs="Arial"/>
                <w:sz w:val="20"/>
                <w:szCs w:val="20"/>
                <w:lang w:val="en-GB"/>
              </w:rPr>
              <w:t xml:space="preserve">the discussion part needs some improvement with addition of recent references </w:t>
            </w:r>
          </w:p>
          <w:p w14:paraId="1612BF8C" w14:textId="77777777" w:rsidR="009A7DCB" w:rsidRPr="006E64E3" w:rsidRDefault="009A7DCB" w:rsidP="009A7DCB">
            <w:pPr>
              <w:rPr>
                <w:rFonts w:ascii="Arial" w:hAnsi="Arial" w:cs="Arial"/>
                <w:sz w:val="20"/>
                <w:szCs w:val="20"/>
                <w:lang w:val="en-GB"/>
              </w:rPr>
            </w:pPr>
          </w:p>
          <w:p w14:paraId="684B0BA3" w14:textId="77777777" w:rsidR="009A7DCB" w:rsidRPr="006E64E3" w:rsidRDefault="009A7DCB" w:rsidP="009A7DCB">
            <w:pPr>
              <w:rPr>
                <w:rFonts w:ascii="Arial" w:hAnsi="Arial" w:cs="Arial"/>
                <w:sz w:val="20"/>
                <w:szCs w:val="20"/>
                <w:lang w:val="en-GB"/>
              </w:rPr>
            </w:pPr>
            <w:r w:rsidRPr="006E64E3">
              <w:rPr>
                <w:rFonts w:ascii="Arial" w:hAnsi="Arial" w:cs="Arial"/>
                <w:sz w:val="20"/>
                <w:szCs w:val="20"/>
                <w:lang w:val="en-GB"/>
              </w:rPr>
              <w:t>(Please mention the department of reviewer while providing the reviewer certi6</w:t>
            </w:r>
          </w:p>
          <w:p w14:paraId="2F6B1998" w14:textId="77777777" w:rsidR="009A7DCB" w:rsidRPr="006E64E3" w:rsidRDefault="009A7DCB">
            <w:pPr>
              <w:contextualSpacing/>
              <w:rPr>
                <w:rFonts w:ascii="Arial" w:hAnsi="Arial" w:cs="Arial"/>
                <w:bCs/>
                <w:sz w:val="20"/>
                <w:szCs w:val="20"/>
                <w:lang w:val="en-GB"/>
              </w:rPr>
            </w:pPr>
          </w:p>
        </w:tc>
        <w:tc>
          <w:tcPr>
            <w:tcW w:w="1667" w:type="pct"/>
          </w:tcPr>
          <w:p w14:paraId="3AC1B9F4"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5339F101" w14:textId="77777777">
        <w:trPr>
          <w:trHeight w:val="20"/>
          <w:jc w:val="center"/>
        </w:trPr>
        <w:tc>
          <w:tcPr>
            <w:tcW w:w="1666" w:type="pct"/>
          </w:tcPr>
          <w:p w14:paraId="01D413F8" w14:textId="77777777" w:rsidR="0005533D" w:rsidRPr="006E64E3" w:rsidRDefault="00000000">
            <w:pPr>
              <w:rPr>
                <w:rFonts w:ascii="Arial" w:hAnsi="Arial" w:cs="Arial"/>
                <w:b/>
                <w:bCs/>
                <w:sz w:val="20"/>
                <w:szCs w:val="20"/>
                <w:lang w:val="en-GB"/>
              </w:rPr>
            </w:pPr>
            <w:r w:rsidRPr="006E64E3">
              <w:rPr>
                <w:rFonts w:ascii="Arial" w:hAnsi="Arial" w:cs="Arial"/>
                <w:b/>
                <w:bCs/>
                <w:sz w:val="20"/>
                <w:szCs w:val="20"/>
                <w:lang w:val="en-GB"/>
              </w:rPr>
              <w:t xml:space="preserve">Are the references sufficient and recent? </w:t>
            </w:r>
          </w:p>
          <w:p w14:paraId="400ECC70" w14:textId="77777777" w:rsidR="0005533D" w:rsidRPr="006E64E3" w:rsidRDefault="00000000">
            <w:pPr>
              <w:rPr>
                <w:rFonts w:ascii="Arial" w:hAnsi="Arial" w:cs="Arial"/>
                <w:bCs/>
                <w:sz w:val="20"/>
                <w:szCs w:val="20"/>
                <w:lang w:val="en-GB"/>
              </w:rPr>
            </w:pPr>
            <w:r w:rsidRPr="006E64E3">
              <w:rPr>
                <w:rFonts w:ascii="Arial" w:hAnsi="Arial" w:cs="Arial"/>
                <w:bCs/>
                <w:sz w:val="20"/>
                <w:szCs w:val="20"/>
                <w:lang w:val="en-GB"/>
              </w:rPr>
              <w:t>(YES or NO)</w:t>
            </w:r>
          </w:p>
          <w:p w14:paraId="12C5B923" w14:textId="77777777" w:rsidR="0005533D" w:rsidRPr="006E64E3" w:rsidRDefault="0005533D">
            <w:pPr>
              <w:rPr>
                <w:rFonts w:ascii="Arial" w:hAnsi="Arial" w:cs="Arial"/>
                <w:bCs/>
                <w:sz w:val="20"/>
                <w:szCs w:val="20"/>
                <w:lang w:val="en-GB"/>
              </w:rPr>
            </w:pPr>
          </w:p>
          <w:p w14:paraId="465C3307" w14:textId="77777777" w:rsidR="0005533D" w:rsidRPr="006E64E3" w:rsidRDefault="00000000">
            <w:pPr>
              <w:rPr>
                <w:rFonts w:ascii="Arial" w:hAnsi="Arial" w:cs="Arial"/>
                <w:bCs/>
                <w:sz w:val="20"/>
                <w:szCs w:val="20"/>
                <w:lang w:val="en-GB"/>
              </w:rPr>
            </w:pPr>
            <w:r w:rsidRPr="006E64E3">
              <w:rPr>
                <w:rFonts w:ascii="Arial" w:hAnsi="Arial" w:cs="Arial"/>
                <w:bCs/>
                <w:sz w:val="20"/>
                <w:szCs w:val="20"/>
                <w:lang w:val="en-GB"/>
              </w:rPr>
              <w:t>If your answer is NO, please provide clear suggestion for improvement.</w:t>
            </w:r>
          </w:p>
          <w:p w14:paraId="5A1E800A" w14:textId="77777777" w:rsidR="0005533D" w:rsidRPr="006E64E3" w:rsidRDefault="0005533D">
            <w:pPr>
              <w:rPr>
                <w:rFonts w:ascii="Arial" w:hAnsi="Arial" w:cs="Arial"/>
                <w:b/>
                <w:bCs/>
                <w:sz w:val="20"/>
                <w:szCs w:val="20"/>
                <w:lang w:val="en-GB"/>
              </w:rPr>
            </w:pPr>
          </w:p>
        </w:tc>
        <w:tc>
          <w:tcPr>
            <w:tcW w:w="1667" w:type="pct"/>
          </w:tcPr>
          <w:p w14:paraId="5F22DA12" w14:textId="77777777" w:rsidR="0005533D" w:rsidRPr="006E64E3" w:rsidRDefault="00000000">
            <w:pPr>
              <w:contextualSpacing/>
              <w:rPr>
                <w:rFonts w:ascii="Arial" w:hAnsi="Arial" w:cs="Arial"/>
                <w:bCs/>
                <w:sz w:val="20"/>
                <w:szCs w:val="20"/>
                <w:lang w:val="en-GB"/>
              </w:rPr>
            </w:pPr>
            <w:r w:rsidRPr="006E64E3">
              <w:rPr>
                <w:rFonts w:ascii="Arial" w:hAnsi="Arial" w:cs="Arial"/>
                <w:bCs/>
                <w:sz w:val="20"/>
                <w:szCs w:val="20"/>
                <w:lang w:val="en-GB"/>
              </w:rPr>
              <w:t xml:space="preserve">Recent references should be added </w:t>
            </w:r>
          </w:p>
        </w:tc>
        <w:tc>
          <w:tcPr>
            <w:tcW w:w="1667" w:type="pct"/>
          </w:tcPr>
          <w:p w14:paraId="5714C798" w14:textId="77777777" w:rsidR="0005533D" w:rsidRPr="006E64E3" w:rsidRDefault="0005533D">
            <w:pPr>
              <w:keepNext/>
              <w:outlineLvl w:val="1"/>
              <w:rPr>
                <w:rFonts w:ascii="Arial" w:eastAsia="MS Mincho" w:hAnsi="Arial" w:cs="Arial"/>
                <w:bCs/>
                <w:sz w:val="20"/>
                <w:szCs w:val="20"/>
                <w:lang w:val="en-GB"/>
              </w:rPr>
            </w:pPr>
          </w:p>
        </w:tc>
      </w:tr>
      <w:tr w:rsidR="0005533D" w:rsidRPr="006E64E3" w14:paraId="1735636D" w14:textId="77777777">
        <w:trPr>
          <w:trHeight w:val="20"/>
          <w:jc w:val="center"/>
        </w:trPr>
        <w:tc>
          <w:tcPr>
            <w:tcW w:w="1666" w:type="pct"/>
          </w:tcPr>
          <w:p w14:paraId="70DF8495" w14:textId="77777777" w:rsidR="0005533D" w:rsidRPr="006E64E3" w:rsidRDefault="00000000">
            <w:pPr>
              <w:rPr>
                <w:rFonts w:ascii="Arial" w:hAnsi="Arial" w:cs="Arial"/>
                <w:b/>
                <w:bCs/>
                <w:sz w:val="20"/>
                <w:szCs w:val="20"/>
                <w:lang w:val="en-GB"/>
              </w:rPr>
            </w:pPr>
            <w:r w:rsidRPr="006E64E3">
              <w:rPr>
                <w:rFonts w:ascii="Arial" w:hAnsi="Arial" w:cs="Arial"/>
                <w:b/>
                <w:bCs/>
                <w:sz w:val="20"/>
                <w:szCs w:val="20"/>
                <w:lang w:val="en-GB"/>
              </w:rPr>
              <w:t>Are there ethical issues in this manuscript?</w:t>
            </w:r>
          </w:p>
          <w:p w14:paraId="49EE446F" w14:textId="77777777" w:rsidR="0005533D" w:rsidRPr="006E64E3" w:rsidRDefault="00000000">
            <w:pPr>
              <w:rPr>
                <w:rFonts w:ascii="Arial" w:hAnsi="Arial" w:cs="Arial"/>
                <w:bCs/>
                <w:sz w:val="20"/>
                <w:szCs w:val="20"/>
                <w:lang w:val="en-GB"/>
              </w:rPr>
            </w:pPr>
            <w:r w:rsidRPr="006E64E3">
              <w:rPr>
                <w:rFonts w:ascii="Arial" w:hAnsi="Arial" w:cs="Arial"/>
                <w:bCs/>
                <w:sz w:val="20"/>
                <w:szCs w:val="20"/>
                <w:lang w:val="en-GB"/>
              </w:rPr>
              <w:t>(YES or NO)</w:t>
            </w:r>
          </w:p>
          <w:p w14:paraId="54C43D5A" w14:textId="77777777" w:rsidR="0005533D" w:rsidRPr="006E64E3" w:rsidRDefault="0005533D">
            <w:pPr>
              <w:rPr>
                <w:rFonts w:ascii="Arial" w:hAnsi="Arial" w:cs="Arial"/>
                <w:bCs/>
                <w:sz w:val="20"/>
                <w:szCs w:val="20"/>
                <w:lang w:val="en-GB"/>
              </w:rPr>
            </w:pPr>
          </w:p>
          <w:p w14:paraId="0772762C" w14:textId="77777777" w:rsidR="0005533D" w:rsidRPr="006E64E3" w:rsidRDefault="00000000">
            <w:pPr>
              <w:rPr>
                <w:rFonts w:ascii="Arial" w:hAnsi="Arial" w:cs="Arial"/>
                <w:bCs/>
                <w:sz w:val="20"/>
                <w:szCs w:val="20"/>
                <w:lang w:val="en-GB"/>
              </w:rPr>
            </w:pPr>
            <w:r w:rsidRPr="006E64E3">
              <w:rPr>
                <w:rFonts w:ascii="Arial" w:hAnsi="Arial" w:cs="Arial"/>
                <w:bCs/>
                <w:sz w:val="20"/>
                <w:szCs w:val="20"/>
                <w:lang w:val="en-GB"/>
              </w:rPr>
              <w:t>(If yes, kindly please write down the ethical issues here in details)</w:t>
            </w:r>
          </w:p>
          <w:p w14:paraId="4D2C2C9B" w14:textId="77777777" w:rsidR="0005533D" w:rsidRPr="006E64E3" w:rsidRDefault="0005533D">
            <w:pPr>
              <w:rPr>
                <w:rFonts w:ascii="Arial" w:hAnsi="Arial" w:cs="Arial"/>
                <w:bCs/>
                <w:sz w:val="20"/>
                <w:szCs w:val="20"/>
                <w:lang w:val="en-GB"/>
              </w:rPr>
            </w:pPr>
          </w:p>
        </w:tc>
        <w:tc>
          <w:tcPr>
            <w:tcW w:w="1667" w:type="pct"/>
          </w:tcPr>
          <w:p w14:paraId="32B8201C" w14:textId="77777777" w:rsidR="0005533D" w:rsidRPr="006E64E3" w:rsidRDefault="00000000">
            <w:pPr>
              <w:contextualSpacing/>
              <w:rPr>
                <w:rFonts w:ascii="Arial" w:hAnsi="Arial" w:cs="Arial"/>
                <w:bCs/>
                <w:sz w:val="20"/>
                <w:szCs w:val="20"/>
                <w:lang w:val="en-GB"/>
              </w:rPr>
            </w:pPr>
            <w:r w:rsidRPr="006E64E3">
              <w:rPr>
                <w:rFonts w:ascii="Arial" w:hAnsi="Arial" w:cs="Arial"/>
                <w:bCs/>
                <w:sz w:val="20"/>
                <w:szCs w:val="20"/>
                <w:lang w:val="en-GB"/>
              </w:rPr>
              <w:t>No</w:t>
            </w:r>
          </w:p>
        </w:tc>
        <w:tc>
          <w:tcPr>
            <w:tcW w:w="1667" w:type="pct"/>
          </w:tcPr>
          <w:p w14:paraId="5CB497EE" w14:textId="77777777" w:rsidR="0005533D" w:rsidRPr="006E64E3" w:rsidRDefault="0005533D">
            <w:pPr>
              <w:keepNext/>
              <w:outlineLvl w:val="1"/>
              <w:rPr>
                <w:rFonts w:ascii="Arial" w:eastAsia="MS Mincho" w:hAnsi="Arial" w:cs="Arial"/>
                <w:bCs/>
                <w:sz w:val="20"/>
                <w:szCs w:val="20"/>
                <w:lang w:val="en-GB"/>
              </w:rPr>
            </w:pPr>
          </w:p>
        </w:tc>
      </w:tr>
    </w:tbl>
    <w:p w14:paraId="7F87C678" w14:textId="77777777" w:rsidR="0005533D" w:rsidRPr="006E64E3" w:rsidRDefault="0005533D" w:rsidP="0052796E">
      <w:pPr>
        <w:keepNext/>
        <w:outlineLvl w:val="1"/>
        <w:rPr>
          <w:rFonts w:ascii="Arial" w:hAnsi="Arial" w:cs="Arial"/>
          <w:i/>
          <w:sz w:val="20"/>
          <w:szCs w:val="20"/>
          <w:u w:val="single"/>
          <w:lang w:val="en-GB"/>
        </w:rPr>
      </w:pPr>
    </w:p>
    <w:p w14:paraId="72D36A51" w14:textId="77777777" w:rsidR="006E64E3" w:rsidRPr="006E64E3" w:rsidRDefault="006E64E3" w:rsidP="0052796E">
      <w:pPr>
        <w:keepNext/>
        <w:outlineLvl w:val="1"/>
        <w:rPr>
          <w:rFonts w:ascii="Arial" w:hAnsi="Arial" w:cs="Arial"/>
          <w:i/>
          <w:sz w:val="20"/>
          <w:szCs w:val="20"/>
          <w:u w:val="single"/>
          <w:lang w:val="en-GB"/>
        </w:rPr>
      </w:pPr>
    </w:p>
    <w:p w14:paraId="7CD2F230" w14:textId="77777777" w:rsidR="006E64E3" w:rsidRPr="006E64E3" w:rsidRDefault="006E64E3" w:rsidP="006E64E3">
      <w:pPr>
        <w:rPr>
          <w:rFonts w:ascii="Arial" w:hAnsi="Arial" w:cs="Arial"/>
          <w:b/>
          <w:sz w:val="20"/>
          <w:szCs w:val="20"/>
          <w:u w:val="single"/>
        </w:rPr>
      </w:pPr>
      <w:r w:rsidRPr="006E64E3">
        <w:rPr>
          <w:rFonts w:ascii="Arial" w:hAnsi="Arial" w:cs="Arial"/>
          <w:b/>
          <w:sz w:val="20"/>
          <w:szCs w:val="20"/>
          <w:u w:val="single"/>
        </w:rPr>
        <w:t>Reviewer details:</w:t>
      </w:r>
    </w:p>
    <w:p w14:paraId="63A8DEF2" w14:textId="77777777" w:rsidR="006E64E3" w:rsidRPr="006E64E3" w:rsidRDefault="006E64E3" w:rsidP="0052796E">
      <w:pPr>
        <w:keepNext/>
        <w:outlineLvl w:val="1"/>
        <w:rPr>
          <w:rFonts w:ascii="Arial" w:hAnsi="Arial" w:cs="Arial"/>
          <w:i/>
          <w:sz w:val="20"/>
          <w:szCs w:val="20"/>
          <w:u w:val="single"/>
          <w:lang w:val="en-GB"/>
        </w:rPr>
      </w:pPr>
    </w:p>
    <w:p w14:paraId="352C56D1" w14:textId="7BD5D02C" w:rsidR="006E64E3" w:rsidRPr="006E64E3" w:rsidRDefault="006E64E3" w:rsidP="006E64E3">
      <w:pPr>
        <w:keepNext/>
        <w:outlineLvl w:val="1"/>
        <w:rPr>
          <w:rFonts w:ascii="Arial" w:hAnsi="Arial" w:cs="Arial"/>
          <w:iCs/>
          <w:sz w:val="20"/>
          <w:szCs w:val="20"/>
          <w:lang w:val="en-GB"/>
        </w:rPr>
      </w:pPr>
      <w:proofErr w:type="spellStart"/>
      <w:r w:rsidRPr="006E64E3">
        <w:rPr>
          <w:rFonts w:ascii="Arial" w:hAnsi="Arial" w:cs="Arial"/>
          <w:iCs/>
          <w:sz w:val="20"/>
          <w:szCs w:val="20"/>
          <w:lang w:val="en-GB"/>
        </w:rPr>
        <w:t>Jatiprasad</w:t>
      </w:r>
      <w:proofErr w:type="spellEnd"/>
      <w:r w:rsidRPr="006E64E3">
        <w:rPr>
          <w:rFonts w:ascii="Arial" w:hAnsi="Arial" w:cs="Arial"/>
          <w:iCs/>
          <w:sz w:val="20"/>
          <w:szCs w:val="20"/>
          <w:lang w:val="en-GB"/>
        </w:rPr>
        <w:t xml:space="preserve"> Barala</w:t>
      </w:r>
      <w:r w:rsidRPr="006E64E3">
        <w:rPr>
          <w:rFonts w:ascii="Arial" w:hAnsi="Arial" w:cs="Arial"/>
          <w:iCs/>
          <w:sz w:val="20"/>
          <w:szCs w:val="20"/>
          <w:lang w:val="en-GB"/>
        </w:rPr>
        <w:t xml:space="preserve">, </w:t>
      </w:r>
      <w:r w:rsidRPr="006E64E3">
        <w:rPr>
          <w:rFonts w:ascii="Arial" w:hAnsi="Arial" w:cs="Arial"/>
          <w:iCs/>
          <w:sz w:val="20"/>
          <w:szCs w:val="20"/>
          <w:lang w:val="en-GB"/>
        </w:rPr>
        <w:t>Siksha 'O' Anu</w:t>
      </w:r>
      <w:proofErr w:type="spellStart"/>
      <w:r w:rsidRPr="006E64E3">
        <w:rPr>
          <w:rFonts w:ascii="Arial" w:hAnsi="Arial" w:cs="Arial"/>
          <w:iCs/>
          <w:sz w:val="20"/>
          <w:szCs w:val="20"/>
          <w:lang w:val="en-GB"/>
        </w:rPr>
        <w:t>sandhan</w:t>
      </w:r>
      <w:proofErr w:type="spellEnd"/>
      <w:r w:rsidRPr="006E64E3">
        <w:rPr>
          <w:rFonts w:ascii="Arial" w:hAnsi="Arial" w:cs="Arial"/>
          <w:iCs/>
          <w:sz w:val="20"/>
          <w:szCs w:val="20"/>
          <w:lang w:val="en-GB"/>
        </w:rPr>
        <w:t xml:space="preserve"> Deemed to be University, Bhubaneswar, India</w:t>
      </w:r>
    </w:p>
    <w:sectPr w:rsidR="006E64E3" w:rsidRPr="006E64E3">
      <w:headerReference w:type="default" r:id="rId7"/>
      <w:footerReference w:type="default" r:id="rId8"/>
      <w:pgSz w:w="16839" w:h="23814"/>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0067AD" w14:textId="77777777" w:rsidR="009167B5" w:rsidRDefault="009167B5">
      <w:r>
        <w:separator/>
      </w:r>
    </w:p>
  </w:endnote>
  <w:endnote w:type="continuationSeparator" w:id="0">
    <w:p w14:paraId="4739DE6C" w14:textId="77777777" w:rsidR="009167B5" w:rsidRDefault="009167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E8046" w14:textId="77777777" w:rsidR="0005533D" w:rsidRDefault="0005533D">
    <w:pPr>
      <w:pStyle w:val="Footer"/>
      <w:jc w:val="right"/>
    </w:pPr>
  </w:p>
  <w:p w14:paraId="7D9BBC97" w14:textId="77777777" w:rsidR="0005533D"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sz w:val="20"/>
      </w:rPr>
      <w:t>4</w:t>
    </w:r>
    <w:r>
      <w:rPr>
        <w:b/>
        <w:sz w:val="20"/>
      </w:rPr>
      <w:fldChar w:fldCharType="end"/>
    </w:r>
  </w:p>
  <w:p w14:paraId="5A9EF1C7" w14:textId="77777777" w:rsidR="0005533D" w:rsidRDefault="00000000">
    <w:pPr>
      <w:pStyle w:val="Footer"/>
      <w:jc w:val="right"/>
      <w:rPr>
        <w:b/>
        <w:sz w:val="20"/>
      </w:rPr>
    </w:pPr>
    <w:r>
      <w:rPr>
        <w:b/>
        <w:sz w:val="20"/>
      </w:rPr>
      <w:t>V240326</w:t>
    </w:r>
  </w:p>
  <w:p w14:paraId="1EAE4220" w14:textId="77777777" w:rsidR="0005533D" w:rsidRDefault="0005533D">
    <w:pPr>
      <w:pStyle w:val="Footer"/>
      <w:jc w:val="right"/>
    </w:pPr>
  </w:p>
  <w:p w14:paraId="1E2B8F82" w14:textId="77777777" w:rsidR="0005533D" w:rsidRDefault="0005533D">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6FCAD" w14:textId="77777777" w:rsidR="009167B5" w:rsidRDefault="009167B5">
      <w:r>
        <w:separator/>
      </w:r>
    </w:p>
  </w:footnote>
  <w:footnote w:type="continuationSeparator" w:id="0">
    <w:p w14:paraId="3FDE1DDD" w14:textId="77777777" w:rsidR="009167B5" w:rsidRDefault="009167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4C6AD0" w14:textId="77777777" w:rsidR="0005533D" w:rsidRDefault="0005533D">
    <w:pPr>
      <w:spacing w:before="100" w:beforeAutospacing="1" w:after="100" w:afterAutospacing="1"/>
      <w:jc w:val="center"/>
      <w:rPr>
        <w:b/>
        <w:bCs/>
        <w:color w:val="003399"/>
        <w:szCs w:val="20"/>
        <w:u w:val="single"/>
        <w:lang w:val="en-GB"/>
      </w:rPr>
    </w:pPr>
  </w:p>
  <w:p w14:paraId="73AA82FA" w14:textId="77777777" w:rsidR="0005533D" w:rsidRDefault="00000000">
    <w:pPr>
      <w:spacing w:before="100" w:beforeAutospacing="1" w:after="100" w:afterAutospacing="1"/>
      <w:jc w:val="center"/>
      <w:rPr>
        <w:sz w:val="20"/>
      </w:rPr>
    </w:pPr>
    <w:r>
      <w:rPr>
        <w:bCs/>
        <w:color w:val="003399"/>
        <w:sz w:val="20"/>
        <w:highlight w:val="yellow"/>
        <w:lang w:val="en-GB"/>
      </w:rPr>
      <w:t>Review Form (Research)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oNotTrackMove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5533D"/>
    <w:rsid w:val="000520D2"/>
    <w:rsid w:val="0005533D"/>
    <w:rsid w:val="00175388"/>
    <w:rsid w:val="004331ED"/>
    <w:rsid w:val="0049278F"/>
    <w:rsid w:val="0052796E"/>
    <w:rsid w:val="005E6843"/>
    <w:rsid w:val="006E64E3"/>
    <w:rsid w:val="0076416D"/>
    <w:rsid w:val="0079080B"/>
    <w:rsid w:val="009167B5"/>
    <w:rsid w:val="009A7DCB"/>
    <w:rsid w:val="00BF5C14"/>
    <w:rsid w:val="00C94677"/>
    <w:rsid w:val="00DF530D"/>
    <w:rsid w:val="00F6051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569F7"/>
  <w15:docId w15:val="{855D8C24-DAE0-4913-9581-1697C7D24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1">
    <w:name w:val="heading 1"/>
    <w:basedOn w:val="Normal"/>
    <w:next w:val="Normal"/>
    <w:link w:val="Heading1Char"/>
    <w:uiPriority w:val="9"/>
    <w:qFormat/>
    <w:pPr>
      <w:spacing w:before="240" w:line="259" w:lineRule="auto"/>
      <w:outlineLvl w:val="0"/>
    </w:pPr>
    <w:rPr>
      <w:rFonts w:ascii="Calibri Light" w:hAnsi="Calibri Light"/>
      <w:color w:val="2F5496"/>
      <w:sz w:val="32"/>
    </w:rPr>
  </w:style>
  <w:style w:type="paragraph" w:styleId="Heading2">
    <w:name w:val="heading 2"/>
    <w:basedOn w:val="Normal"/>
    <w:next w:val="Normal"/>
    <w:link w:val="Heading2Char"/>
    <w:uiPriority w:val="9"/>
    <w:semiHidden/>
    <w:unhideWhenUsed/>
    <w:qFormat/>
    <w:pPr>
      <w:keepNext/>
      <w:jc w:val="both"/>
      <w:outlineLvl w:val="1"/>
    </w:pPr>
    <w:rPr>
      <w:rFonts w:ascii="Helvetica" w:eastAsia="MS Mincho" w:hAnsi="Helvetica"/>
      <w:b/>
      <w:bCs/>
      <w:sz w:val="20"/>
      <w:szCs w:val="20"/>
      <w:lang w:val="fr-FR"/>
    </w:rPr>
  </w:style>
  <w:style w:type="paragraph" w:styleId="Heading3">
    <w:name w:val="heading 3"/>
    <w:basedOn w:val="Normal"/>
    <w:next w:val="Normal"/>
    <w:link w:val="Heading3Char"/>
    <w:uiPriority w:val="9"/>
    <w:semiHidden/>
    <w:unhideWhenUsed/>
    <w:qFormat/>
    <w:pPr>
      <w:spacing w:before="40" w:line="259" w:lineRule="auto"/>
      <w:outlineLvl w:val="2"/>
    </w:pPr>
    <w:rPr>
      <w:rFonts w:ascii="Calibri Light" w:hAnsi="Calibri Light"/>
      <w:color w:val="1F3763"/>
    </w:rPr>
  </w:style>
  <w:style w:type="paragraph" w:styleId="Heading4">
    <w:name w:val="heading 4"/>
    <w:basedOn w:val="Normal"/>
    <w:link w:val="Heading4Char"/>
    <w:uiPriority w:val="9"/>
    <w:semiHidden/>
    <w:unhideWhenUsed/>
    <w:qFormat/>
    <w:pPr>
      <w:spacing w:before="100" w:beforeAutospacing="1" w:after="100" w:afterAutospacing="1"/>
      <w:outlineLvl w:val="3"/>
    </w:pPr>
    <w:rPr>
      <w:rFonts w:ascii="Arial Unicode MS" w:eastAsia="Arial Unicode MS" w:hAnsi="Arial Unicode MS"/>
      <w:b/>
      <w:bCs/>
    </w:rPr>
  </w:style>
  <w:style w:type="paragraph" w:styleId="Heading5">
    <w:name w:val="heading 5"/>
    <w:basedOn w:val="Normal"/>
    <w:next w:val="Normal"/>
    <w:link w:val="Heading5Char"/>
    <w:uiPriority w:val="9"/>
    <w:semiHidden/>
    <w:unhideWhenUsed/>
    <w:qFormat/>
    <w:pPr>
      <w:spacing w:before="40" w:line="259" w:lineRule="auto"/>
      <w:outlineLvl w:val="4"/>
    </w:pPr>
    <w:rPr>
      <w:rFonts w:ascii="Calibri Light" w:hAnsi="Calibri Light"/>
      <w:color w:val="2F5496"/>
    </w:rPr>
  </w:style>
  <w:style w:type="paragraph" w:styleId="Heading6">
    <w:name w:val="heading 6"/>
    <w:basedOn w:val="Normal"/>
    <w:next w:val="Normal"/>
    <w:link w:val="Heading6Char"/>
    <w:uiPriority w:val="9"/>
    <w:semiHidden/>
    <w:unhideWhenUsed/>
    <w:qFormat/>
    <w:pPr>
      <w:spacing w:before="40" w:line="259" w:lineRule="auto"/>
      <w:outlineLvl w:val="5"/>
    </w:pPr>
    <w:rPr>
      <w:rFonts w:ascii="Calibri Light" w:hAnsi="Calibri Light"/>
      <w:color w:val="1F3763"/>
    </w:rPr>
  </w:style>
  <w:style w:type="paragraph" w:styleId="Heading7">
    <w:name w:val="heading 7"/>
    <w:basedOn w:val="Normal"/>
    <w:next w:val="Normal"/>
    <w:link w:val="Heading7Char"/>
    <w:pPr>
      <w:spacing w:before="40" w:line="259" w:lineRule="auto"/>
      <w:outlineLvl w:val="6"/>
    </w:pPr>
    <w:rPr>
      <w:rFonts w:ascii="Calibri Light" w:hAnsi="Calibri Light"/>
      <w:i/>
      <w:color w:val="1F3763"/>
    </w:rPr>
  </w:style>
  <w:style w:type="paragraph" w:styleId="Heading8">
    <w:name w:val="heading 8"/>
    <w:basedOn w:val="Normal"/>
    <w:next w:val="Normal"/>
    <w:link w:val="Heading8Char"/>
    <w:pPr>
      <w:spacing w:before="40" w:line="259" w:lineRule="auto"/>
      <w:outlineLvl w:val="7"/>
    </w:pPr>
    <w:rPr>
      <w:rFonts w:ascii="Calibri Light" w:hAnsi="Calibri Light"/>
      <w:color w:val="333333"/>
      <w:sz w:val="21"/>
    </w:rPr>
  </w:style>
  <w:style w:type="paragraph" w:styleId="Heading9">
    <w:name w:val="heading 9"/>
    <w:basedOn w:val="Normal"/>
    <w:next w:val="Normal"/>
    <w:link w:val="Heading9Char"/>
    <w:pPr>
      <w:spacing w:before="40" w:line="259" w:lineRule="auto"/>
      <w:outlineLvl w:val="8"/>
    </w:pPr>
    <w:rPr>
      <w:rFonts w:ascii="Calibri Light" w:hAnsi="Calibri Light"/>
      <w:i/>
      <w:color w:val="333333"/>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pPr>
      <w:tabs>
        <w:tab w:val="center" w:pos="4680"/>
        <w:tab w:val="right" w:pos="9360"/>
      </w:tabs>
    </w:pPr>
  </w:style>
  <w:style w:type="character" w:customStyle="1" w:styleId="HeaderChar">
    <w:name w:val="Header Char"/>
    <w:link w:val="Header"/>
    <w:rPr>
      <w:rFonts w:ascii="Times New Roman" w:eastAsia="Times New Roman" w:hAnsi="Times New Roman" w:cs="Times New Roman"/>
      <w:sz w:val="24"/>
      <w:szCs w:val="24"/>
      <w:lang w:val="en-US"/>
    </w:rPr>
  </w:style>
  <w:style w:type="paragraph" w:styleId="Footer">
    <w:name w:val="footer"/>
    <w:basedOn w:val="Normal"/>
    <w:link w:val="FooterChar"/>
    <w:pPr>
      <w:tabs>
        <w:tab w:val="center" w:pos="4512"/>
        <w:tab w:val="right" w:pos="9025"/>
      </w:tabs>
    </w:pPr>
  </w:style>
  <w:style w:type="character" w:customStyle="1" w:styleId="FooterChar">
    <w:name w:val="Footer Char"/>
    <w:link w:val="Footer"/>
    <w:rPr>
      <w:rFonts w:ascii="Times New Roman" w:eastAsia="Times New Roman" w:hAnsi="Times New Roman" w:cs="Times New Roman"/>
      <w:sz w:val="24"/>
      <w:szCs w:val="24"/>
      <w:lang w:val="en-US"/>
    </w:rPr>
  </w:style>
  <w:style w:type="character" w:styleId="Hyperlink">
    <w:name w:val="Hyperlink"/>
    <w:rPr>
      <w:color w:val="0000FF"/>
      <w:u w:val="single"/>
    </w:rPr>
  </w:style>
  <w:style w:type="paragraph" w:styleId="ListParagraph">
    <w:name w:val="List Paragraph"/>
    <w:basedOn w:val="Normal"/>
    <w:pPr>
      <w:ind w:left="720"/>
      <w:contextualSpacing/>
    </w:pPr>
  </w:style>
  <w:style w:type="paragraph" w:styleId="Revision">
    <w:name w:val="Revision"/>
    <w:rPr>
      <w:sz w:val="22"/>
      <w:szCs w:val="22"/>
    </w:rPr>
  </w:style>
  <w:style w:type="character" w:styleId="FollowedHyperlink">
    <w:name w:val="FollowedHyperlink"/>
    <w:rPr>
      <w:color w:val="800080"/>
      <w:u w:val="single"/>
    </w:rPr>
  </w:style>
  <w:style w:type="table" w:styleId="TableGrid">
    <w:name w:val="Table Grid"/>
    <w:basedOn w:val="TableNormal"/>
    <w:tblPr/>
  </w:style>
  <w:style w:type="character" w:customStyle="1" w:styleId="NichtaufgelsteErwhnung">
    <w:name w:val="Nicht aufgelöste Erwähnung"/>
    <w:rPr>
      <w:color w:val="605E5C"/>
    </w:rPr>
  </w:style>
  <w:style w:type="character" w:styleId="UnresolvedMention">
    <w:name w:val="Unresolved Mention"/>
    <w:rPr>
      <w:color w:val="605E5C"/>
    </w:rPr>
  </w:style>
  <w:style w:type="character" w:customStyle="1" w:styleId="Heading1Char">
    <w:name w:val="Heading 1 Char"/>
    <w:link w:val="Heading1"/>
    <w:rPr>
      <w:rFonts w:ascii="Calibri Light" w:hAnsi="Calibri Light"/>
      <w:color w:val="2F5496"/>
      <w:sz w:val="32"/>
    </w:rPr>
  </w:style>
  <w:style w:type="character" w:customStyle="1" w:styleId="Heading3Char">
    <w:name w:val="Heading 3 Char"/>
    <w:link w:val="Heading3"/>
    <w:rPr>
      <w:rFonts w:ascii="Calibri Light" w:hAnsi="Calibri Light"/>
      <w:color w:val="1F3763"/>
      <w:sz w:val="24"/>
    </w:rPr>
  </w:style>
  <w:style w:type="character" w:customStyle="1" w:styleId="Heading5Char">
    <w:name w:val="Heading 5 Char"/>
    <w:link w:val="Heading5"/>
    <w:rPr>
      <w:rFonts w:ascii="Calibri Light" w:hAnsi="Calibri Light"/>
      <w:color w:val="2F5496"/>
    </w:rPr>
  </w:style>
  <w:style w:type="character" w:customStyle="1" w:styleId="Heading6Char">
    <w:name w:val="Heading 6 Char"/>
    <w:link w:val="Heading6"/>
    <w:rPr>
      <w:rFonts w:ascii="Calibri Light" w:hAnsi="Calibri Light"/>
      <w:color w:val="1F3763"/>
    </w:rPr>
  </w:style>
  <w:style w:type="character" w:customStyle="1" w:styleId="Heading7Char">
    <w:name w:val="Heading 7 Char"/>
    <w:link w:val="Heading7"/>
    <w:rPr>
      <w:rFonts w:ascii="Calibri Light" w:hAnsi="Calibri Light"/>
      <w:i/>
      <w:color w:val="1F3763"/>
    </w:rPr>
  </w:style>
  <w:style w:type="character" w:customStyle="1" w:styleId="Heading8Char">
    <w:name w:val="Heading 8 Char"/>
    <w:link w:val="Heading8"/>
    <w:rPr>
      <w:rFonts w:ascii="Calibri Light" w:hAnsi="Calibri Light"/>
      <w:color w:val="333333"/>
      <w:sz w:val="21"/>
    </w:rPr>
  </w:style>
  <w:style w:type="character" w:customStyle="1" w:styleId="Heading9Char">
    <w:name w:val="Heading 9 Char"/>
    <w:link w:val="Heading9"/>
    <w:rPr>
      <w:rFonts w:ascii="Calibri Light" w:hAnsi="Calibri Light"/>
      <w:i/>
      <w:color w:val="333333"/>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1.reviewerhub.org/jogee/journal"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
      <a:majorFont>
        <a:latin typeface="Calibri Light" panose="020F0302020204030204"/>
        <a:ea typeface="" panose="020F0302020204030204"/>
        <a:cs typeface="" panose="020F0302020204030204"/>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panose="020F0502020204030204"/>
        <a:cs typeface="" panose="020F0502020204030204"/>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951</Words>
  <Characters>5423</Characters>
  <Application>Microsoft Office Word</Application>
  <DocSecurity>0</DocSecurity>
  <Lines>45</Lines>
  <Paragraphs>12</Paragraphs>
  <ScaleCrop>false</ScaleCrop>
  <Company/>
  <LinksUpToDate>false</LinksUpToDate>
  <CharactersWithSpaces>6362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Editor-11</cp:lastModifiedBy>
  <cp:revision>9</cp:revision>
  <dcterms:created xsi:type="dcterms:W3CDTF">2026-10-26T12:36:00Z</dcterms:created>
  <dcterms:modified xsi:type="dcterms:W3CDTF">2026-10-27T13:16:00Z</dcterms:modified>
</cp:coreProperties>
</file>