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B55CE" w:rsidRPr="00775E74" w14:paraId="70832BE2" w14:textId="77777777">
        <w:trPr>
          <w:trHeight w:val="20"/>
          <w:jc w:val="center"/>
        </w:trPr>
        <w:tc>
          <w:tcPr>
            <w:tcW w:w="1186" w:type="pct"/>
          </w:tcPr>
          <w:p w14:paraId="43350757" w14:textId="77777777" w:rsidR="00FB55CE" w:rsidRPr="00775E74" w:rsidRDefault="00000000">
            <w:pPr>
              <w:pStyle w:val="BodyText"/>
              <w:ind w:left="90"/>
              <w:jc w:val="left"/>
              <w:rPr>
                <w:rFonts w:ascii="Arial" w:hAnsi="Arial" w:cs="Arial"/>
                <w:bCs/>
                <w:sz w:val="20"/>
                <w:szCs w:val="20"/>
                <w:lang w:val="en-GB" w:eastAsia="en-US"/>
              </w:rPr>
            </w:pPr>
            <w:r w:rsidRPr="00775E74">
              <w:rPr>
                <w:rFonts w:ascii="Arial" w:hAnsi="Arial" w:cs="Arial"/>
                <w:bCs/>
                <w:sz w:val="20"/>
                <w:szCs w:val="20"/>
                <w:lang w:val="en-GB" w:eastAsia="en-US"/>
              </w:rPr>
              <w:t>Journal Name:</w:t>
            </w:r>
          </w:p>
        </w:tc>
        <w:tc>
          <w:tcPr>
            <w:tcW w:w="3814" w:type="pct"/>
          </w:tcPr>
          <w:p w14:paraId="64677868" w14:textId="77777777" w:rsidR="00FB55CE" w:rsidRPr="00775E74" w:rsidRDefault="00FB55CE">
            <w:pPr>
              <w:rPr>
                <w:rFonts w:ascii="Arial" w:hAnsi="Arial" w:cs="Arial"/>
                <w:b/>
                <w:bCs/>
                <w:color w:val="0000FF"/>
                <w:sz w:val="20"/>
                <w:szCs w:val="20"/>
                <w:lang w:val="en-GB"/>
              </w:rPr>
            </w:pPr>
            <w:hyperlink r:id="rId7" w:history="1">
              <w:r w:rsidRPr="00775E74">
                <w:rPr>
                  <w:rFonts w:ascii="Arial" w:hAnsi="Arial" w:cs="Arial"/>
                  <w:color w:val="0000FF"/>
                  <w:sz w:val="20"/>
                  <w:szCs w:val="20"/>
                  <w:u w:val="single"/>
                </w:rPr>
                <w:t>Journal of Basic and Applied Research international</w:t>
              </w:r>
            </w:hyperlink>
          </w:p>
        </w:tc>
      </w:tr>
      <w:tr w:rsidR="00FB55CE" w:rsidRPr="00775E74" w14:paraId="5F0AFBA9" w14:textId="77777777">
        <w:trPr>
          <w:trHeight w:val="20"/>
          <w:jc w:val="center"/>
        </w:trPr>
        <w:tc>
          <w:tcPr>
            <w:tcW w:w="1186" w:type="pct"/>
          </w:tcPr>
          <w:p w14:paraId="733771D6" w14:textId="77777777" w:rsidR="00FB55CE" w:rsidRPr="00775E74" w:rsidRDefault="00000000">
            <w:pPr>
              <w:pStyle w:val="BodyText"/>
              <w:ind w:left="90"/>
              <w:jc w:val="left"/>
              <w:rPr>
                <w:rFonts w:ascii="Arial" w:hAnsi="Arial" w:cs="Arial"/>
                <w:bCs/>
                <w:sz w:val="20"/>
                <w:szCs w:val="20"/>
                <w:lang w:val="en-GB" w:eastAsia="en-US"/>
              </w:rPr>
            </w:pPr>
            <w:r w:rsidRPr="00775E74">
              <w:rPr>
                <w:rFonts w:ascii="Arial" w:hAnsi="Arial" w:cs="Arial"/>
                <w:bCs/>
                <w:sz w:val="20"/>
                <w:szCs w:val="20"/>
                <w:lang w:val="en-GB" w:eastAsia="en-US"/>
              </w:rPr>
              <w:t>Manuscript Number:</w:t>
            </w:r>
          </w:p>
        </w:tc>
        <w:tc>
          <w:tcPr>
            <w:tcW w:w="3814" w:type="pct"/>
          </w:tcPr>
          <w:p w14:paraId="31171EF2" w14:textId="065843AF" w:rsidR="00FB55CE" w:rsidRPr="00775E74" w:rsidRDefault="00E44474">
            <w:pPr>
              <w:pStyle w:val="NormalWeb"/>
              <w:spacing w:before="0" w:beforeAutospacing="0" w:after="0" w:afterAutospacing="0"/>
              <w:rPr>
                <w:rFonts w:ascii="Arial" w:hAnsi="Arial" w:cs="Arial"/>
                <w:b/>
                <w:bCs/>
                <w:sz w:val="20"/>
                <w:szCs w:val="20"/>
                <w:lang w:val="en-GB"/>
              </w:rPr>
            </w:pPr>
            <w:r w:rsidRPr="00775E74">
              <w:rPr>
                <w:rFonts w:ascii="Arial" w:hAnsi="Arial" w:cs="Arial"/>
                <w:b/>
                <w:bCs/>
                <w:sz w:val="20"/>
                <w:szCs w:val="20"/>
                <w:lang w:val="en-GB"/>
              </w:rPr>
              <w:t>Ms_JOBARI_15878</w:t>
            </w:r>
          </w:p>
        </w:tc>
      </w:tr>
      <w:tr w:rsidR="00FB55CE" w:rsidRPr="00775E74" w14:paraId="0C344079" w14:textId="77777777">
        <w:trPr>
          <w:trHeight w:val="20"/>
          <w:jc w:val="center"/>
        </w:trPr>
        <w:tc>
          <w:tcPr>
            <w:tcW w:w="1186" w:type="pct"/>
          </w:tcPr>
          <w:p w14:paraId="436562C1" w14:textId="77777777" w:rsidR="00FB55CE" w:rsidRPr="00775E74" w:rsidRDefault="00000000">
            <w:pPr>
              <w:pStyle w:val="BodyText"/>
              <w:ind w:left="90"/>
              <w:jc w:val="left"/>
              <w:rPr>
                <w:rFonts w:ascii="Arial" w:hAnsi="Arial" w:cs="Arial"/>
                <w:bCs/>
                <w:sz w:val="20"/>
                <w:szCs w:val="20"/>
                <w:lang w:val="en-GB" w:eastAsia="en-US"/>
              </w:rPr>
            </w:pPr>
            <w:r w:rsidRPr="00775E74">
              <w:rPr>
                <w:rFonts w:ascii="Arial" w:hAnsi="Arial" w:cs="Arial"/>
                <w:bCs/>
                <w:sz w:val="20"/>
                <w:szCs w:val="20"/>
                <w:lang w:val="en-GB" w:eastAsia="en-US"/>
              </w:rPr>
              <w:t xml:space="preserve">Title of the Manuscript: </w:t>
            </w:r>
          </w:p>
        </w:tc>
        <w:tc>
          <w:tcPr>
            <w:tcW w:w="3814" w:type="pct"/>
          </w:tcPr>
          <w:p w14:paraId="238A5038" w14:textId="1BD09DA5" w:rsidR="00FB55CE" w:rsidRPr="00775E74" w:rsidRDefault="00E44474">
            <w:pPr>
              <w:pStyle w:val="NormalWeb"/>
              <w:spacing w:before="0" w:beforeAutospacing="0" w:after="0" w:afterAutospacing="0"/>
              <w:rPr>
                <w:rFonts w:ascii="Arial" w:hAnsi="Arial" w:cs="Arial"/>
                <w:b/>
                <w:sz w:val="20"/>
                <w:szCs w:val="20"/>
                <w:lang w:val="en-GB"/>
              </w:rPr>
            </w:pPr>
            <w:r w:rsidRPr="00775E74">
              <w:rPr>
                <w:rFonts w:ascii="Arial" w:hAnsi="Arial" w:cs="Arial"/>
                <w:b/>
                <w:sz w:val="20"/>
                <w:szCs w:val="20"/>
                <w:lang w:val="en-GB"/>
              </w:rPr>
              <w:t>Home-Based Physical Activity, Parent–Child Interaction, and Play Participation: Associations with Emotional Regulation in Preschool Children</w:t>
            </w:r>
          </w:p>
        </w:tc>
      </w:tr>
      <w:tr w:rsidR="00FB55CE" w:rsidRPr="00775E74" w14:paraId="2AE3179F" w14:textId="77777777">
        <w:trPr>
          <w:trHeight w:val="20"/>
          <w:jc w:val="center"/>
        </w:trPr>
        <w:tc>
          <w:tcPr>
            <w:tcW w:w="1186" w:type="pct"/>
          </w:tcPr>
          <w:p w14:paraId="4B9A2A6A" w14:textId="77777777" w:rsidR="00FB55CE" w:rsidRPr="00775E74" w:rsidRDefault="00000000">
            <w:pPr>
              <w:pStyle w:val="BodyText"/>
              <w:ind w:left="90"/>
              <w:jc w:val="left"/>
              <w:rPr>
                <w:rFonts w:ascii="Arial" w:hAnsi="Arial" w:cs="Arial"/>
                <w:bCs/>
                <w:sz w:val="20"/>
                <w:szCs w:val="20"/>
                <w:lang w:val="en-GB" w:eastAsia="en-US"/>
              </w:rPr>
            </w:pPr>
            <w:r w:rsidRPr="00775E74">
              <w:rPr>
                <w:rFonts w:ascii="Arial" w:hAnsi="Arial" w:cs="Arial"/>
                <w:bCs/>
                <w:sz w:val="20"/>
                <w:szCs w:val="20"/>
                <w:lang w:val="en-GB" w:eastAsia="en-US"/>
              </w:rPr>
              <w:t>Type of the Article</w:t>
            </w:r>
          </w:p>
        </w:tc>
        <w:tc>
          <w:tcPr>
            <w:tcW w:w="3814" w:type="pct"/>
          </w:tcPr>
          <w:p w14:paraId="7459F0C8" w14:textId="77777777" w:rsidR="00FB55CE" w:rsidRPr="00775E74" w:rsidRDefault="00000000">
            <w:pPr>
              <w:pStyle w:val="NormalWeb"/>
              <w:spacing w:before="0" w:beforeAutospacing="0" w:after="0" w:afterAutospacing="0"/>
              <w:rPr>
                <w:rFonts w:ascii="Arial" w:hAnsi="Arial" w:cs="Arial"/>
                <w:b/>
                <w:sz w:val="20"/>
                <w:szCs w:val="20"/>
                <w:lang w:val="en-GB"/>
              </w:rPr>
            </w:pPr>
            <w:r w:rsidRPr="00775E74">
              <w:rPr>
                <w:rFonts w:ascii="Arial" w:hAnsi="Arial" w:cs="Arial"/>
                <w:b/>
                <w:sz w:val="20"/>
                <w:szCs w:val="20"/>
                <w:lang w:val="en-GB"/>
              </w:rPr>
              <w:t>REVIEW ARTICLE</w:t>
            </w:r>
          </w:p>
          <w:p w14:paraId="3977256A" w14:textId="77777777" w:rsidR="00FB55CE" w:rsidRPr="00775E74" w:rsidRDefault="00FB55CE">
            <w:pPr>
              <w:pStyle w:val="NormalWeb"/>
              <w:spacing w:before="0" w:beforeAutospacing="0" w:after="0" w:afterAutospacing="0"/>
              <w:rPr>
                <w:rFonts w:ascii="Arial" w:hAnsi="Arial" w:cs="Arial"/>
                <w:b/>
                <w:sz w:val="20"/>
                <w:szCs w:val="20"/>
                <w:lang w:val="en-GB"/>
              </w:rPr>
            </w:pPr>
          </w:p>
        </w:tc>
      </w:tr>
    </w:tbl>
    <w:p w14:paraId="650DE682" w14:textId="77777777" w:rsidR="00FB55CE" w:rsidRPr="00775E74" w:rsidRDefault="00FB55CE">
      <w:pPr>
        <w:pStyle w:val="BodyText"/>
        <w:rPr>
          <w:rFonts w:ascii="Arial" w:hAnsi="Arial" w:cs="Arial"/>
          <w:b/>
          <w:bCs/>
          <w:sz w:val="20"/>
          <w:szCs w:val="20"/>
          <w:u w:val="single"/>
          <w:lang w:val="en-GB"/>
        </w:rPr>
      </w:pPr>
    </w:p>
    <w:p w14:paraId="0741F578" w14:textId="77777777" w:rsidR="00FB55CE" w:rsidRPr="00775E74" w:rsidRDefault="00FB55CE">
      <w:pPr>
        <w:jc w:val="both"/>
        <w:rPr>
          <w:rFonts w:ascii="Arial" w:eastAsia="MS Mincho" w:hAnsi="Arial" w:cs="Arial"/>
          <w:sz w:val="20"/>
          <w:szCs w:val="20"/>
          <w:lang w:val="en-GB" w:eastAsia="x-none"/>
        </w:rPr>
      </w:pPr>
    </w:p>
    <w:p w14:paraId="0872B88A" w14:textId="77777777" w:rsidR="00FB55CE" w:rsidRPr="00775E74" w:rsidRDefault="00FB55CE">
      <w:pPr>
        <w:jc w:val="both"/>
        <w:rPr>
          <w:rFonts w:ascii="Arial" w:eastAsia="MS Mincho" w:hAnsi="Arial" w:cs="Arial"/>
          <w:sz w:val="20"/>
          <w:szCs w:val="20"/>
          <w:lang w:val="en-GB" w:eastAsia="x-none"/>
        </w:rPr>
      </w:pPr>
    </w:p>
    <w:p w14:paraId="341E4599" w14:textId="77777777" w:rsidR="00FB55CE" w:rsidRPr="00775E74" w:rsidRDefault="00000000">
      <w:pPr>
        <w:jc w:val="both"/>
        <w:rPr>
          <w:rFonts w:ascii="Arial" w:eastAsia="MS Mincho" w:hAnsi="Arial" w:cs="Arial"/>
          <w:b/>
          <w:sz w:val="20"/>
          <w:szCs w:val="20"/>
          <w:u w:val="single"/>
          <w:lang w:val="en-GB" w:eastAsia="x-none"/>
        </w:rPr>
      </w:pPr>
      <w:r w:rsidRPr="00775E74">
        <w:rPr>
          <w:rFonts w:ascii="Arial" w:eastAsia="MS Mincho" w:hAnsi="Arial" w:cs="Arial"/>
          <w:b/>
          <w:sz w:val="20"/>
          <w:szCs w:val="20"/>
          <w:highlight w:val="yellow"/>
          <w:u w:val="single"/>
          <w:lang w:val="en-GB" w:eastAsia="x-none"/>
        </w:rPr>
        <w:t>PART 1 (Importance of the manuscript)</w:t>
      </w:r>
    </w:p>
    <w:p w14:paraId="0860D2A8" w14:textId="77777777" w:rsidR="00FB55CE" w:rsidRPr="00775E74" w:rsidRDefault="00FB55CE">
      <w:pPr>
        <w:ind w:left="1440"/>
        <w:jc w:val="both"/>
        <w:rPr>
          <w:rFonts w:ascii="Arial" w:eastAsia="MS Mincho" w:hAnsi="Arial" w:cs="Arial"/>
          <w:bCs/>
          <w:sz w:val="20"/>
          <w:szCs w:val="20"/>
          <w:lang w:val="en-GB" w:eastAsia="x-none"/>
        </w:rPr>
      </w:pPr>
    </w:p>
    <w:p w14:paraId="057E22DE" w14:textId="77777777" w:rsidR="00FB55CE" w:rsidRPr="00775E74" w:rsidRDefault="00FB55CE">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B55CE" w:rsidRPr="00775E74" w14:paraId="27FE1EE7" w14:textId="77777777">
        <w:trPr>
          <w:trHeight w:val="20"/>
          <w:jc w:val="center"/>
        </w:trPr>
        <w:tc>
          <w:tcPr>
            <w:tcW w:w="1666" w:type="pct"/>
            <w:noWrap/>
          </w:tcPr>
          <w:p w14:paraId="530C5C17" w14:textId="77777777" w:rsidR="00FB55CE" w:rsidRPr="00775E74" w:rsidRDefault="00FB55CE">
            <w:pPr>
              <w:outlineLvl w:val="1"/>
              <w:rPr>
                <w:rFonts w:ascii="Arial" w:eastAsia="MS Mincho" w:hAnsi="Arial" w:cs="Arial"/>
                <w:b/>
                <w:bCs/>
                <w:sz w:val="20"/>
                <w:szCs w:val="20"/>
                <w:lang w:val="en-GB"/>
              </w:rPr>
            </w:pPr>
          </w:p>
        </w:tc>
        <w:tc>
          <w:tcPr>
            <w:tcW w:w="1667" w:type="pct"/>
          </w:tcPr>
          <w:p w14:paraId="1C35B619" w14:textId="77777777" w:rsidR="00FB55CE" w:rsidRPr="00775E74" w:rsidRDefault="00000000">
            <w:pPr>
              <w:outlineLvl w:val="1"/>
              <w:rPr>
                <w:rFonts w:ascii="Arial" w:eastAsia="MS Mincho" w:hAnsi="Arial" w:cs="Arial"/>
                <w:b/>
                <w:bCs/>
                <w:sz w:val="20"/>
                <w:szCs w:val="20"/>
                <w:lang w:val="en-GB"/>
              </w:rPr>
            </w:pPr>
            <w:r w:rsidRPr="00775E74">
              <w:rPr>
                <w:rFonts w:ascii="Arial" w:eastAsia="MS Mincho" w:hAnsi="Arial" w:cs="Arial"/>
                <w:b/>
                <w:bCs/>
                <w:sz w:val="20"/>
                <w:szCs w:val="20"/>
                <w:lang w:val="en-GB"/>
              </w:rPr>
              <w:t>Comments of the Reviewers</w:t>
            </w:r>
          </w:p>
        </w:tc>
        <w:tc>
          <w:tcPr>
            <w:tcW w:w="1667" w:type="pct"/>
          </w:tcPr>
          <w:p w14:paraId="5397AB75" w14:textId="77777777" w:rsidR="00FB55CE" w:rsidRPr="00775E74" w:rsidRDefault="00000000">
            <w:pPr>
              <w:spacing w:after="160" w:line="259" w:lineRule="auto"/>
              <w:rPr>
                <w:rFonts w:ascii="Arial" w:eastAsia="Calibri" w:hAnsi="Arial" w:cs="Arial"/>
                <w:kern w:val="2"/>
                <w:sz w:val="20"/>
                <w:szCs w:val="20"/>
                <w:lang w:val="en-GB"/>
              </w:rPr>
            </w:pPr>
            <w:r w:rsidRPr="00775E74">
              <w:rPr>
                <w:rFonts w:ascii="Arial" w:eastAsia="Calibri" w:hAnsi="Arial" w:cs="Arial"/>
                <w:b/>
                <w:kern w:val="2"/>
                <w:sz w:val="20"/>
                <w:szCs w:val="20"/>
                <w:lang w:val="en-GB"/>
              </w:rPr>
              <w:t>Author’s Feedback</w:t>
            </w:r>
            <w:r w:rsidRPr="00775E74">
              <w:rPr>
                <w:rFonts w:ascii="Arial" w:eastAsia="Calibri" w:hAnsi="Arial" w:cs="Arial"/>
                <w:kern w:val="2"/>
                <w:sz w:val="20"/>
                <w:szCs w:val="20"/>
                <w:lang w:val="en-GB"/>
              </w:rPr>
              <w:t xml:space="preserve"> </w:t>
            </w:r>
          </w:p>
          <w:p w14:paraId="7C998131" w14:textId="77777777" w:rsidR="00FB55CE" w:rsidRPr="00775E74" w:rsidRDefault="00FB55CE">
            <w:pPr>
              <w:outlineLvl w:val="1"/>
              <w:rPr>
                <w:rFonts w:ascii="Arial" w:eastAsia="MS Mincho" w:hAnsi="Arial" w:cs="Arial"/>
                <w:bCs/>
                <w:sz w:val="20"/>
                <w:szCs w:val="20"/>
                <w:lang w:val="en-GB"/>
              </w:rPr>
            </w:pPr>
          </w:p>
        </w:tc>
      </w:tr>
      <w:tr w:rsidR="00E30030" w:rsidRPr="00775E74" w14:paraId="6C76A987" w14:textId="77777777">
        <w:trPr>
          <w:trHeight w:val="20"/>
          <w:jc w:val="center"/>
        </w:trPr>
        <w:tc>
          <w:tcPr>
            <w:tcW w:w="1666" w:type="pct"/>
            <w:noWrap/>
          </w:tcPr>
          <w:p w14:paraId="5AF43F2F" w14:textId="77777777" w:rsidR="00E30030" w:rsidRPr="00775E74" w:rsidRDefault="00E30030" w:rsidP="00E30030">
            <w:pPr>
              <w:rPr>
                <w:rFonts w:ascii="Arial" w:hAnsi="Arial" w:cs="Arial"/>
                <w:bCs/>
                <w:sz w:val="20"/>
                <w:szCs w:val="20"/>
                <w:lang w:val="en-GB"/>
              </w:rPr>
            </w:pPr>
            <w:r w:rsidRPr="00775E74">
              <w:rPr>
                <w:rFonts w:ascii="Arial" w:hAnsi="Arial" w:cs="Arial"/>
                <w:b/>
                <w:bCs/>
                <w:sz w:val="20"/>
                <w:szCs w:val="20"/>
                <w:lang w:val="en-GB"/>
              </w:rPr>
              <w:t>Please write a few sentences regarding the importance of this manuscript for the scientific community.</w:t>
            </w:r>
            <w:r w:rsidRPr="00775E74">
              <w:rPr>
                <w:rFonts w:ascii="Arial" w:hAnsi="Arial" w:cs="Arial"/>
                <w:bCs/>
                <w:sz w:val="20"/>
                <w:szCs w:val="20"/>
                <w:lang w:val="en-GB"/>
              </w:rPr>
              <w:t xml:space="preserve"> A minimum of 3-4 sentences may be required for this part.</w:t>
            </w:r>
          </w:p>
          <w:p w14:paraId="6728E1E9" w14:textId="77777777" w:rsidR="00E30030" w:rsidRPr="00775E74" w:rsidRDefault="00E30030" w:rsidP="00E30030">
            <w:pPr>
              <w:rPr>
                <w:rFonts w:ascii="Arial" w:eastAsia="MS Mincho" w:hAnsi="Arial" w:cs="Arial"/>
                <w:bCs/>
                <w:sz w:val="20"/>
                <w:szCs w:val="20"/>
                <w:lang w:val="en-GB"/>
              </w:rPr>
            </w:pPr>
          </w:p>
        </w:tc>
        <w:tc>
          <w:tcPr>
            <w:tcW w:w="1667" w:type="pct"/>
          </w:tcPr>
          <w:p w14:paraId="2261EF35" w14:textId="77777777" w:rsidR="00E30030" w:rsidRPr="00775E74" w:rsidRDefault="00E30030" w:rsidP="00E30030">
            <w:pPr>
              <w:contextualSpacing/>
              <w:rPr>
                <w:rFonts w:ascii="Arial" w:hAnsi="Arial" w:cs="Arial"/>
                <w:sz w:val="20"/>
                <w:szCs w:val="20"/>
                <w:lang w:val="en-GB"/>
              </w:rPr>
            </w:pPr>
            <w:r w:rsidRPr="00775E74">
              <w:rPr>
                <w:rFonts w:ascii="Arial" w:hAnsi="Arial" w:cs="Arial"/>
                <w:sz w:val="20"/>
                <w:szCs w:val="20"/>
                <w:lang w:val="en-GB"/>
              </w:rPr>
              <w:t>The manuscript contributes by identifying the scarcity of home-based trials with emotion-specific endpoints and by proposing a more defensible research agenda. It is therefore potentially useful for researchers in developmental psychology, early childhood education, family studies, and paediatric physical activity.</w:t>
            </w:r>
          </w:p>
          <w:p w14:paraId="22E189DF" w14:textId="77777777" w:rsidR="00B11B6E" w:rsidRPr="00775E74" w:rsidRDefault="00B11B6E" w:rsidP="00E30030">
            <w:pPr>
              <w:contextualSpacing/>
              <w:rPr>
                <w:rFonts w:ascii="Arial" w:hAnsi="Arial" w:cs="Arial"/>
                <w:sz w:val="20"/>
                <w:szCs w:val="20"/>
                <w:lang w:val="en-GB"/>
              </w:rPr>
            </w:pPr>
          </w:p>
          <w:p w14:paraId="266FA0CE" w14:textId="70EDA1F3" w:rsidR="00B11B6E" w:rsidRPr="00775E74" w:rsidRDefault="00B11B6E" w:rsidP="00E30030">
            <w:pPr>
              <w:contextualSpacing/>
              <w:rPr>
                <w:rFonts w:ascii="Arial" w:hAnsi="Arial" w:cs="Arial"/>
                <w:sz w:val="20"/>
                <w:szCs w:val="20"/>
                <w:lang w:val="en-GB"/>
              </w:rPr>
            </w:pPr>
            <w:r w:rsidRPr="00775E74">
              <w:rPr>
                <w:rFonts w:ascii="Arial" w:hAnsi="Arial" w:cs="Arial"/>
                <w:sz w:val="20"/>
                <w:szCs w:val="20"/>
                <w:lang w:val="en-GB"/>
              </w:rPr>
              <w:t>The manuscript contributes by identifying the scarcity of home-based trials with emotion-specific endpoints and by proposing a more defensible research agenda. It is therefore potentially useful for researchers in developmental psychology, early childhood education, family studies, and paediatric physical activity.</w:t>
            </w:r>
          </w:p>
        </w:tc>
        <w:tc>
          <w:tcPr>
            <w:tcW w:w="1667" w:type="pct"/>
          </w:tcPr>
          <w:p w14:paraId="2378CDAA" w14:textId="719CAFD7" w:rsidR="00E30030" w:rsidRPr="00775E74" w:rsidRDefault="00E30030" w:rsidP="00E30030">
            <w:pPr>
              <w:outlineLvl w:val="1"/>
              <w:rPr>
                <w:rFonts w:ascii="Arial" w:eastAsia="MS Mincho" w:hAnsi="Arial" w:cs="Arial"/>
                <w:bCs/>
                <w:sz w:val="20"/>
                <w:szCs w:val="20"/>
                <w:lang w:val="en-GB"/>
              </w:rPr>
            </w:pPr>
          </w:p>
        </w:tc>
      </w:tr>
    </w:tbl>
    <w:p w14:paraId="1F5297C8" w14:textId="77777777" w:rsidR="00FB55CE" w:rsidRPr="00775E74" w:rsidRDefault="00FB55CE">
      <w:pPr>
        <w:rPr>
          <w:rFonts w:ascii="Arial" w:hAnsi="Arial" w:cs="Arial"/>
          <w:sz w:val="20"/>
          <w:szCs w:val="20"/>
          <w:lang w:val="en-GB"/>
        </w:rPr>
      </w:pPr>
    </w:p>
    <w:p w14:paraId="3E959153" w14:textId="77777777" w:rsidR="00FB55CE" w:rsidRPr="00775E74" w:rsidRDefault="00FB55CE">
      <w:pPr>
        <w:rPr>
          <w:rFonts w:ascii="Arial" w:hAnsi="Arial" w:cs="Arial"/>
          <w:sz w:val="20"/>
          <w:szCs w:val="20"/>
          <w:lang w:val="en-GB"/>
        </w:rPr>
      </w:pPr>
    </w:p>
    <w:p w14:paraId="6FC601B2" w14:textId="1F6F1E66" w:rsidR="00FB55CE" w:rsidRPr="00775E74" w:rsidRDefault="005E6420" w:rsidP="00640E37">
      <w:pPr>
        <w:outlineLvl w:val="1"/>
        <w:rPr>
          <w:rFonts w:ascii="Arial" w:eastAsia="MS Mincho" w:hAnsi="Arial" w:cs="Arial"/>
          <w:b/>
          <w:bCs/>
          <w:sz w:val="20"/>
          <w:szCs w:val="20"/>
          <w:u w:val="single"/>
          <w:lang w:val="en-GB"/>
        </w:rPr>
      </w:pPr>
      <w:r w:rsidRPr="00775E74">
        <w:rPr>
          <w:rFonts w:ascii="Arial" w:eastAsia="MS Mincho" w:hAnsi="Arial" w:cs="Arial"/>
          <w:b/>
          <w:bCs/>
          <w:sz w:val="20"/>
          <w:szCs w:val="20"/>
          <w:highlight w:val="yellow"/>
          <w:u w:val="single"/>
          <w:lang w:val="en-GB"/>
        </w:rPr>
        <w:t>PART 2.1 (Objective Evaluation)</w:t>
      </w:r>
    </w:p>
    <w:p w14:paraId="2FC9B539" w14:textId="77777777" w:rsidR="005E6420" w:rsidRPr="00775E74" w:rsidRDefault="005E642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B55CE" w:rsidRPr="00775E74" w14:paraId="75E8EF92" w14:textId="77777777">
        <w:trPr>
          <w:trHeight w:val="20"/>
          <w:jc w:val="center"/>
        </w:trPr>
        <w:tc>
          <w:tcPr>
            <w:tcW w:w="1666" w:type="pct"/>
            <w:noWrap/>
          </w:tcPr>
          <w:p w14:paraId="1A3C0AD8" w14:textId="77777777" w:rsidR="00FB55CE" w:rsidRPr="00775E74" w:rsidRDefault="00FB55CE">
            <w:pPr>
              <w:outlineLvl w:val="1"/>
              <w:rPr>
                <w:rFonts w:ascii="Arial" w:eastAsia="MS Mincho" w:hAnsi="Arial" w:cs="Arial"/>
                <w:b/>
                <w:bCs/>
                <w:sz w:val="20"/>
                <w:szCs w:val="20"/>
                <w:lang w:val="en-GB"/>
              </w:rPr>
            </w:pPr>
          </w:p>
        </w:tc>
        <w:tc>
          <w:tcPr>
            <w:tcW w:w="1667" w:type="pct"/>
          </w:tcPr>
          <w:p w14:paraId="0C78B9A4" w14:textId="77777777" w:rsidR="00FB55CE" w:rsidRPr="00775E74" w:rsidRDefault="00000000">
            <w:pPr>
              <w:outlineLvl w:val="1"/>
              <w:rPr>
                <w:rFonts w:ascii="Arial" w:eastAsia="MS Mincho" w:hAnsi="Arial" w:cs="Arial"/>
                <w:b/>
                <w:bCs/>
                <w:sz w:val="20"/>
                <w:szCs w:val="20"/>
                <w:lang w:val="en-GB"/>
              </w:rPr>
            </w:pPr>
            <w:r w:rsidRPr="00775E74">
              <w:rPr>
                <w:rFonts w:ascii="Arial" w:eastAsia="MS Mincho" w:hAnsi="Arial" w:cs="Arial"/>
                <w:b/>
                <w:bCs/>
                <w:sz w:val="20"/>
                <w:szCs w:val="20"/>
                <w:lang w:val="en-GB"/>
              </w:rPr>
              <w:t>Rating of the Reviewers</w:t>
            </w:r>
          </w:p>
        </w:tc>
        <w:tc>
          <w:tcPr>
            <w:tcW w:w="1667" w:type="pct"/>
          </w:tcPr>
          <w:p w14:paraId="0E7692C3" w14:textId="5F216D77" w:rsidR="00FB55CE" w:rsidRPr="00775E74" w:rsidRDefault="00000000">
            <w:pPr>
              <w:spacing w:after="160" w:line="259" w:lineRule="auto"/>
              <w:rPr>
                <w:rFonts w:ascii="Arial" w:hAnsi="Arial" w:cs="Arial"/>
                <w:b/>
                <w:sz w:val="20"/>
                <w:szCs w:val="20"/>
                <w:lang w:val="en-GB"/>
              </w:rPr>
            </w:pPr>
            <w:r w:rsidRPr="00775E74">
              <w:rPr>
                <w:rFonts w:ascii="Arial" w:eastAsia="Calibri" w:hAnsi="Arial" w:cs="Arial"/>
                <w:b/>
                <w:kern w:val="2"/>
                <w:sz w:val="20"/>
                <w:szCs w:val="20"/>
                <w:lang w:val="en-GB"/>
              </w:rPr>
              <w:t>Author’s Feedback</w:t>
            </w:r>
            <w:r w:rsidRPr="00775E74">
              <w:rPr>
                <w:rFonts w:ascii="Arial" w:eastAsia="Calibri" w:hAnsi="Arial" w:cs="Arial"/>
                <w:kern w:val="2"/>
                <w:sz w:val="20"/>
                <w:szCs w:val="20"/>
                <w:lang w:val="en-GB"/>
              </w:rPr>
              <w:t xml:space="preserve"> </w:t>
            </w:r>
            <w:r w:rsidR="00703FCD" w:rsidRPr="00775E74">
              <w:rPr>
                <w:rFonts w:ascii="Arial" w:hAnsi="Arial" w:cs="Arial"/>
                <w:b/>
                <w:kern w:val="2"/>
                <w:sz w:val="20"/>
                <w:szCs w:val="20"/>
                <w:highlight w:val="yellow"/>
                <w:lang w:val="en-GB"/>
              </w:rPr>
              <w:t>(</w:t>
            </w:r>
            <w:r w:rsidR="00703FCD" w:rsidRPr="00775E74">
              <w:rPr>
                <w:rFonts w:ascii="Arial" w:hAnsi="Arial" w:cs="Arial"/>
                <w:bCs/>
                <w:kern w:val="2"/>
                <w:sz w:val="20"/>
                <w:szCs w:val="20"/>
                <w:highlight w:val="yellow"/>
                <w:lang w:val="en-GB"/>
              </w:rPr>
              <w:t>Revision of the Manuscript and Feedback of Authors are mandatory for Rating of 2 and 1)</w:t>
            </w:r>
          </w:p>
        </w:tc>
      </w:tr>
      <w:tr w:rsidR="00FB55CE" w:rsidRPr="00775E74" w14:paraId="130B2C0A" w14:textId="77777777">
        <w:trPr>
          <w:trHeight w:val="20"/>
          <w:jc w:val="center"/>
        </w:trPr>
        <w:tc>
          <w:tcPr>
            <w:tcW w:w="1666" w:type="pct"/>
            <w:noWrap/>
          </w:tcPr>
          <w:p w14:paraId="043B9EBE" w14:textId="77777777" w:rsidR="00FB55CE" w:rsidRPr="00775E74" w:rsidRDefault="00000000">
            <w:pPr>
              <w:rPr>
                <w:rFonts w:ascii="Arial" w:hAnsi="Arial" w:cs="Arial"/>
                <w:b/>
                <w:bCs/>
                <w:sz w:val="20"/>
                <w:szCs w:val="20"/>
                <w:lang w:val="en-GB"/>
              </w:rPr>
            </w:pPr>
            <w:r w:rsidRPr="00775E74">
              <w:rPr>
                <w:rFonts w:ascii="Arial" w:hAnsi="Arial" w:cs="Arial"/>
                <w:b/>
                <w:bCs/>
                <w:sz w:val="20"/>
                <w:szCs w:val="20"/>
                <w:lang w:val="en-GB"/>
              </w:rPr>
              <w:t xml:space="preserve">1. Is the title clear and appropriate for the paper? </w:t>
            </w:r>
          </w:p>
          <w:p w14:paraId="7E45854F" w14:textId="77777777" w:rsidR="00FB55CE" w:rsidRPr="00775E74" w:rsidRDefault="00000000">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Rating Scale: </w:t>
            </w:r>
          </w:p>
          <w:p w14:paraId="4C1820EF" w14:textId="77777777" w:rsidR="00FB55CE" w:rsidRPr="00775E74" w:rsidRDefault="00000000">
            <w:pPr>
              <w:rPr>
                <w:rFonts w:ascii="Arial" w:hAnsi="Arial" w:cs="Arial"/>
                <w:sz w:val="20"/>
                <w:szCs w:val="20"/>
                <w:u w:val="single"/>
                <w:lang w:val="en-GB"/>
              </w:rPr>
            </w:pPr>
            <w:r w:rsidRPr="00775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4FD96A" w14:textId="77777777" w:rsidR="00FB55CE" w:rsidRPr="00775E74" w:rsidRDefault="00D4542A" w:rsidP="00E30030">
            <w:pPr>
              <w:ind w:left="360"/>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Satisfactory 2</w:t>
            </w:r>
          </w:p>
          <w:p w14:paraId="54B446C4" w14:textId="1085D8E2" w:rsidR="00B11B6E" w:rsidRPr="00775E74" w:rsidRDefault="00B11B6E" w:rsidP="00E30030">
            <w:pPr>
              <w:ind w:left="360"/>
              <w:rPr>
                <w:rFonts w:ascii="Arial" w:hAnsi="Arial" w:cs="Arial"/>
                <w:b/>
                <w:bCs/>
                <w:sz w:val="20"/>
                <w:szCs w:val="20"/>
                <w:lang w:val="en-GB"/>
              </w:rPr>
            </w:pPr>
            <w:r w:rsidRPr="00775E74">
              <w:rPr>
                <w:rFonts w:ascii="Arial" w:eastAsia="MS Mincho" w:hAnsi="Arial" w:cs="Arial"/>
                <w:bCs/>
                <w:sz w:val="20"/>
                <w:szCs w:val="20"/>
                <w:lang w:val="en-GB"/>
              </w:rPr>
              <w:t>Suggested title: Home-Based Physical Activity, Parent–Child Interaction, and Play Participation in Preschool Emotion Regulation: A Critical Narrative Review.</w:t>
            </w:r>
          </w:p>
        </w:tc>
        <w:tc>
          <w:tcPr>
            <w:tcW w:w="1667" w:type="pct"/>
          </w:tcPr>
          <w:p w14:paraId="230BB428" w14:textId="395B029F" w:rsidR="00FB55CE" w:rsidRPr="00775E74" w:rsidRDefault="00FB55CE">
            <w:pPr>
              <w:outlineLvl w:val="1"/>
              <w:rPr>
                <w:rFonts w:ascii="Arial" w:eastAsia="MS Mincho" w:hAnsi="Arial" w:cs="Arial"/>
                <w:bCs/>
                <w:sz w:val="20"/>
                <w:szCs w:val="20"/>
                <w:lang w:val="en-GB"/>
              </w:rPr>
            </w:pPr>
          </w:p>
        </w:tc>
      </w:tr>
      <w:tr w:rsidR="00FB55CE" w:rsidRPr="00775E74" w14:paraId="6AA87BD9" w14:textId="77777777">
        <w:trPr>
          <w:trHeight w:val="20"/>
          <w:jc w:val="center"/>
        </w:trPr>
        <w:tc>
          <w:tcPr>
            <w:tcW w:w="1666" w:type="pct"/>
            <w:noWrap/>
          </w:tcPr>
          <w:p w14:paraId="2EA53661" w14:textId="77777777" w:rsidR="00FB55CE" w:rsidRPr="00775E74" w:rsidRDefault="00000000">
            <w:pPr>
              <w:outlineLvl w:val="1"/>
              <w:rPr>
                <w:rFonts w:ascii="Arial" w:eastAsia="MS Mincho" w:hAnsi="Arial" w:cs="Arial"/>
                <w:b/>
                <w:bCs/>
                <w:sz w:val="20"/>
                <w:szCs w:val="20"/>
                <w:lang w:val="en-GB"/>
              </w:rPr>
            </w:pPr>
            <w:r w:rsidRPr="00775E74">
              <w:rPr>
                <w:rFonts w:ascii="Arial" w:eastAsia="MS Mincho" w:hAnsi="Arial" w:cs="Arial"/>
                <w:b/>
                <w:bCs/>
                <w:sz w:val="20"/>
                <w:szCs w:val="20"/>
                <w:lang w:val="en-GB"/>
              </w:rPr>
              <w:t xml:space="preserve">2. Is the abstract of the article comprehensive? </w:t>
            </w:r>
          </w:p>
          <w:p w14:paraId="1323EA4D" w14:textId="77777777" w:rsidR="00FB55CE" w:rsidRPr="00775E74" w:rsidRDefault="00000000">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Rating Scale: </w:t>
            </w:r>
          </w:p>
          <w:p w14:paraId="63E05540" w14:textId="77777777" w:rsidR="00FB55CE" w:rsidRPr="00775E74" w:rsidRDefault="00000000">
            <w:pPr>
              <w:rPr>
                <w:rFonts w:ascii="Arial" w:hAnsi="Arial" w:cs="Arial"/>
                <w:sz w:val="20"/>
                <w:szCs w:val="20"/>
                <w:lang w:val="en-GB"/>
              </w:rPr>
            </w:pPr>
            <w:r w:rsidRPr="00775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336AD1" w14:textId="1406293B" w:rsidR="00FB55CE" w:rsidRPr="00775E74" w:rsidRDefault="00D4542A" w:rsidP="00E30030">
            <w:pPr>
              <w:ind w:left="360"/>
              <w:rPr>
                <w:rFonts w:ascii="Arial" w:hAnsi="Arial" w:cs="Arial"/>
                <w:b/>
                <w:bCs/>
                <w:sz w:val="20"/>
                <w:szCs w:val="20"/>
                <w:lang w:val="en-GB"/>
              </w:rPr>
            </w:pPr>
            <w:r w:rsidRPr="00775E74">
              <w:rPr>
                <w:rFonts w:ascii="Arial" w:hAnsi="Arial" w:cs="Arial"/>
                <w:color w:val="404040"/>
                <w:sz w:val="20"/>
                <w:szCs w:val="20"/>
                <w:shd w:val="clear" w:color="auto" w:fill="FFFFFF"/>
                <w:lang w:val="en-GB"/>
              </w:rPr>
              <w:t>Good 3</w:t>
            </w:r>
          </w:p>
        </w:tc>
        <w:tc>
          <w:tcPr>
            <w:tcW w:w="1667" w:type="pct"/>
          </w:tcPr>
          <w:p w14:paraId="3F95A35A" w14:textId="77777777" w:rsidR="00FB55CE" w:rsidRPr="00775E74" w:rsidRDefault="00FB55CE">
            <w:pPr>
              <w:outlineLvl w:val="1"/>
              <w:rPr>
                <w:rFonts w:ascii="Arial" w:eastAsia="MS Mincho" w:hAnsi="Arial" w:cs="Arial"/>
                <w:bCs/>
                <w:sz w:val="20"/>
                <w:szCs w:val="20"/>
                <w:lang w:val="en-GB"/>
              </w:rPr>
            </w:pPr>
          </w:p>
        </w:tc>
      </w:tr>
      <w:tr w:rsidR="00FB55CE" w:rsidRPr="00775E74" w14:paraId="4654062C" w14:textId="77777777">
        <w:trPr>
          <w:trHeight w:val="20"/>
          <w:jc w:val="center"/>
        </w:trPr>
        <w:tc>
          <w:tcPr>
            <w:tcW w:w="1666" w:type="pct"/>
            <w:noWrap/>
          </w:tcPr>
          <w:p w14:paraId="5CA430F6" w14:textId="77777777" w:rsidR="00FB55CE" w:rsidRPr="00775E74" w:rsidRDefault="00000000">
            <w:pPr>
              <w:outlineLvl w:val="1"/>
              <w:rPr>
                <w:rFonts w:ascii="Arial" w:eastAsia="MS Mincho" w:hAnsi="Arial" w:cs="Arial"/>
                <w:b/>
                <w:bCs/>
                <w:sz w:val="20"/>
                <w:szCs w:val="20"/>
                <w:lang w:val="en-GB" w:eastAsia="x-none"/>
              </w:rPr>
            </w:pPr>
            <w:r w:rsidRPr="00775E74">
              <w:rPr>
                <w:rFonts w:ascii="Arial" w:eastAsia="MS Mincho" w:hAnsi="Arial" w:cs="Arial"/>
                <w:b/>
                <w:bCs/>
                <w:sz w:val="20"/>
                <w:szCs w:val="20"/>
                <w:lang w:val="en-GB" w:eastAsia="x-none"/>
              </w:rPr>
              <w:t>3. Are the keywords appropriate and useful?</w:t>
            </w:r>
          </w:p>
          <w:p w14:paraId="21F7343F" w14:textId="77777777" w:rsidR="00FB55CE" w:rsidRPr="00775E74" w:rsidRDefault="00000000">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Rating Scale: </w:t>
            </w:r>
          </w:p>
          <w:p w14:paraId="239C176D" w14:textId="77777777" w:rsidR="00FB55CE" w:rsidRPr="00775E74" w:rsidRDefault="00000000">
            <w:pPr>
              <w:rPr>
                <w:rFonts w:ascii="Arial" w:hAnsi="Arial" w:cs="Arial"/>
                <w:sz w:val="20"/>
                <w:szCs w:val="20"/>
                <w:lang w:val="en-GB" w:eastAsia="x-none"/>
              </w:rPr>
            </w:pPr>
            <w:r w:rsidRPr="00775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3B6F77" w14:textId="1A105B87" w:rsidR="00FB55CE" w:rsidRPr="00775E74" w:rsidRDefault="00B059D0" w:rsidP="00E30030">
            <w:pPr>
              <w:ind w:left="360"/>
              <w:rPr>
                <w:rFonts w:ascii="Arial" w:hAnsi="Arial" w:cs="Arial"/>
                <w:b/>
                <w:bCs/>
                <w:sz w:val="20"/>
                <w:szCs w:val="20"/>
                <w:rtl/>
                <w:lang w:val="en-GB" w:bidi="fa-IR"/>
              </w:rPr>
            </w:pPr>
            <w:r w:rsidRPr="00775E74">
              <w:rPr>
                <w:rFonts w:ascii="Arial" w:hAnsi="Arial" w:cs="Arial"/>
                <w:color w:val="404040"/>
                <w:sz w:val="20"/>
                <w:szCs w:val="20"/>
                <w:shd w:val="clear" w:color="auto" w:fill="FFFFFF"/>
                <w:lang w:val="en-GB"/>
              </w:rPr>
              <w:t>Good 3</w:t>
            </w:r>
          </w:p>
        </w:tc>
        <w:tc>
          <w:tcPr>
            <w:tcW w:w="1667" w:type="pct"/>
          </w:tcPr>
          <w:p w14:paraId="212FEAEB" w14:textId="77777777" w:rsidR="00FB55CE" w:rsidRPr="00775E74" w:rsidRDefault="00FB55CE">
            <w:pPr>
              <w:outlineLvl w:val="1"/>
              <w:rPr>
                <w:rFonts w:ascii="Arial" w:eastAsia="MS Mincho" w:hAnsi="Arial" w:cs="Arial"/>
                <w:bCs/>
                <w:sz w:val="20"/>
                <w:szCs w:val="20"/>
                <w:lang w:val="en-GB"/>
              </w:rPr>
            </w:pPr>
          </w:p>
        </w:tc>
      </w:tr>
      <w:tr w:rsidR="00FB55CE" w:rsidRPr="00775E74" w14:paraId="34982DA5" w14:textId="77777777">
        <w:trPr>
          <w:trHeight w:val="20"/>
          <w:jc w:val="center"/>
        </w:trPr>
        <w:tc>
          <w:tcPr>
            <w:tcW w:w="1666" w:type="pct"/>
            <w:noWrap/>
          </w:tcPr>
          <w:p w14:paraId="207DA6CB" w14:textId="77777777" w:rsidR="00FB55CE" w:rsidRPr="00775E74" w:rsidRDefault="00000000">
            <w:pPr>
              <w:outlineLvl w:val="1"/>
              <w:rPr>
                <w:rFonts w:ascii="Arial" w:eastAsia="MS Mincho" w:hAnsi="Arial" w:cs="Arial"/>
                <w:b/>
                <w:bCs/>
                <w:sz w:val="20"/>
                <w:szCs w:val="20"/>
                <w:lang w:val="en-GB" w:eastAsia="x-none"/>
              </w:rPr>
            </w:pPr>
            <w:r w:rsidRPr="00775E74">
              <w:rPr>
                <w:rFonts w:ascii="Arial" w:eastAsia="MS Mincho" w:hAnsi="Arial" w:cs="Arial"/>
                <w:b/>
                <w:bCs/>
                <w:sz w:val="20"/>
                <w:szCs w:val="20"/>
                <w:lang w:val="en-GB" w:eastAsia="x-none"/>
              </w:rPr>
              <w:t>4. Is the background information of the paper sufficient and well organized?</w:t>
            </w:r>
          </w:p>
          <w:p w14:paraId="0F74874D" w14:textId="77777777" w:rsidR="00FB55CE" w:rsidRPr="00775E74" w:rsidRDefault="00000000">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Rating Scale: </w:t>
            </w:r>
          </w:p>
          <w:p w14:paraId="04774861" w14:textId="77777777" w:rsidR="00FB55CE" w:rsidRPr="00775E74" w:rsidRDefault="00000000">
            <w:pPr>
              <w:rPr>
                <w:rFonts w:ascii="Arial" w:hAnsi="Arial" w:cs="Arial"/>
                <w:sz w:val="20"/>
                <w:szCs w:val="20"/>
                <w:lang w:val="en-GB" w:eastAsia="x-none"/>
              </w:rPr>
            </w:pPr>
            <w:r w:rsidRPr="00775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A5E445" w14:textId="77777777" w:rsidR="00FB55CE" w:rsidRPr="00775E74" w:rsidRDefault="00664647">
            <w:pPr>
              <w:ind w:left="360"/>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Satisfactory 2</w:t>
            </w:r>
          </w:p>
          <w:p w14:paraId="6F205593" w14:textId="5DE45C4F" w:rsidR="00B11B6E" w:rsidRPr="00775E74" w:rsidRDefault="00B11B6E">
            <w:pPr>
              <w:ind w:left="360"/>
              <w:rPr>
                <w:rFonts w:ascii="Arial" w:hAnsi="Arial" w:cs="Arial"/>
                <w:b/>
                <w:bCs/>
                <w:sz w:val="20"/>
                <w:szCs w:val="20"/>
                <w:lang w:val="en-GB"/>
              </w:rPr>
            </w:pPr>
            <w:r w:rsidRPr="00775E74">
              <w:rPr>
                <w:rFonts w:ascii="Arial" w:eastAsia="MS Mincho" w:hAnsi="Arial" w:cs="Arial"/>
                <w:bCs/>
                <w:sz w:val="20"/>
                <w:szCs w:val="20"/>
                <w:lang w:val="en-GB"/>
              </w:rPr>
              <w:t>The theories presented are not suitable for the structures in question and lack credible references. Furthermore, no logical connection has been established between the components.</w:t>
            </w:r>
          </w:p>
        </w:tc>
        <w:tc>
          <w:tcPr>
            <w:tcW w:w="1667" w:type="pct"/>
          </w:tcPr>
          <w:p w14:paraId="467FEC47" w14:textId="5CB7205C" w:rsidR="00FB55CE" w:rsidRPr="00775E74" w:rsidRDefault="00FB55CE">
            <w:pPr>
              <w:outlineLvl w:val="1"/>
              <w:rPr>
                <w:rFonts w:ascii="Arial" w:eastAsia="MS Mincho" w:hAnsi="Arial" w:cs="Arial"/>
                <w:bCs/>
                <w:sz w:val="20"/>
                <w:szCs w:val="20"/>
                <w:lang w:val="en-GB"/>
              </w:rPr>
            </w:pPr>
          </w:p>
        </w:tc>
      </w:tr>
      <w:tr w:rsidR="00FB55CE" w:rsidRPr="00775E74" w14:paraId="19B6305B" w14:textId="77777777">
        <w:trPr>
          <w:trHeight w:val="20"/>
          <w:jc w:val="center"/>
        </w:trPr>
        <w:tc>
          <w:tcPr>
            <w:tcW w:w="1666" w:type="pct"/>
            <w:noWrap/>
          </w:tcPr>
          <w:p w14:paraId="4D1BE237" w14:textId="77777777" w:rsidR="00FB55CE" w:rsidRPr="00775E74" w:rsidRDefault="00000000">
            <w:pPr>
              <w:outlineLvl w:val="1"/>
              <w:rPr>
                <w:rFonts w:ascii="Arial" w:eastAsia="MS Mincho" w:hAnsi="Arial" w:cs="Arial"/>
                <w:b/>
                <w:bCs/>
                <w:sz w:val="20"/>
                <w:szCs w:val="20"/>
                <w:lang w:val="en-GB" w:eastAsia="x-none"/>
              </w:rPr>
            </w:pPr>
            <w:r w:rsidRPr="00775E74">
              <w:rPr>
                <w:rFonts w:ascii="Arial" w:eastAsia="MS Mincho" w:hAnsi="Arial" w:cs="Arial"/>
                <w:b/>
                <w:bCs/>
                <w:sz w:val="20"/>
                <w:szCs w:val="20"/>
                <w:lang w:val="en-GB" w:eastAsia="x-none"/>
              </w:rPr>
              <w:t>5. Are the objectives clearly stated?</w:t>
            </w:r>
          </w:p>
          <w:p w14:paraId="41C23890" w14:textId="77777777" w:rsidR="00FB55CE" w:rsidRPr="00775E74" w:rsidRDefault="00000000">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Rating Scale: </w:t>
            </w:r>
          </w:p>
          <w:p w14:paraId="5300CB52" w14:textId="77777777" w:rsidR="00FB55CE" w:rsidRPr="00775E74" w:rsidRDefault="00000000">
            <w:pPr>
              <w:rPr>
                <w:rFonts w:ascii="Arial" w:hAnsi="Arial" w:cs="Arial"/>
                <w:sz w:val="20"/>
                <w:szCs w:val="20"/>
                <w:lang w:val="en-GB" w:eastAsia="x-none"/>
              </w:rPr>
            </w:pPr>
            <w:r w:rsidRPr="00775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4EEEA" w14:textId="230F47CA" w:rsidR="00FB55CE" w:rsidRPr="00775E74" w:rsidRDefault="00A10035">
            <w:pPr>
              <w:ind w:left="360"/>
              <w:rPr>
                <w:rFonts w:ascii="Arial" w:hAnsi="Arial" w:cs="Arial"/>
                <w:b/>
                <w:bCs/>
                <w:sz w:val="20"/>
                <w:szCs w:val="20"/>
                <w:lang w:val="en-GB"/>
              </w:rPr>
            </w:pPr>
            <w:r w:rsidRPr="00775E74">
              <w:rPr>
                <w:rFonts w:ascii="Arial" w:hAnsi="Arial" w:cs="Arial"/>
                <w:color w:val="404040"/>
                <w:sz w:val="20"/>
                <w:szCs w:val="20"/>
                <w:shd w:val="clear" w:color="auto" w:fill="FFFFFF"/>
                <w:lang w:val="en-GB"/>
              </w:rPr>
              <w:t>Good 3</w:t>
            </w:r>
          </w:p>
        </w:tc>
        <w:tc>
          <w:tcPr>
            <w:tcW w:w="1667" w:type="pct"/>
          </w:tcPr>
          <w:p w14:paraId="66CE76F3" w14:textId="77777777" w:rsidR="00FB55CE" w:rsidRPr="00775E74" w:rsidRDefault="00FB55CE">
            <w:pPr>
              <w:outlineLvl w:val="1"/>
              <w:rPr>
                <w:rFonts w:ascii="Arial" w:eastAsia="MS Mincho" w:hAnsi="Arial" w:cs="Arial"/>
                <w:bCs/>
                <w:sz w:val="20"/>
                <w:szCs w:val="20"/>
                <w:lang w:val="en-GB"/>
              </w:rPr>
            </w:pPr>
          </w:p>
        </w:tc>
      </w:tr>
      <w:tr w:rsidR="00E07F2A" w:rsidRPr="00775E74" w14:paraId="289DAACD" w14:textId="77777777">
        <w:trPr>
          <w:trHeight w:val="20"/>
          <w:jc w:val="center"/>
        </w:trPr>
        <w:tc>
          <w:tcPr>
            <w:tcW w:w="1666" w:type="pct"/>
            <w:noWrap/>
          </w:tcPr>
          <w:p w14:paraId="7D69D1FF" w14:textId="77777777" w:rsidR="00E07F2A" w:rsidRPr="00775E74" w:rsidRDefault="00E07F2A" w:rsidP="00E07F2A">
            <w:pPr>
              <w:outlineLvl w:val="1"/>
              <w:rPr>
                <w:rFonts w:ascii="Arial" w:eastAsia="MS Mincho" w:hAnsi="Arial" w:cs="Arial"/>
                <w:b/>
                <w:bCs/>
                <w:sz w:val="20"/>
                <w:szCs w:val="20"/>
                <w:lang w:val="en-GB" w:eastAsia="x-none"/>
              </w:rPr>
            </w:pPr>
            <w:r w:rsidRPr="00775E74">
              <w:rPr>
                <w:rFonts w:ascii="Arial" w:eastAsia="MS Mincho" w:hAnsi="Arial" w:cs="Arial"/>
                <w:b/>
                <w:bCs/>
                <w:sz w:val="20"/>
                <w:szCs w:val="20"/>
                <w:lang w:val="en-GB" w:eastAsia="x-none"/>
              </w:rPr>
              <w:t>6. Is the literature review relevant?</w:t>
            </w:r>
          </w:p>
          <w:p w14:paraId="5FAA13A7" w14:textId="77777777" w:rsidR="00E07F2A" w:rsidRPr="00775E74" w:rsidRDefault="00E07F2A" w:rsidP="00E07F2A">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Rating Scale: </w:t>
            </w:r>
          </w:p>
          <w:p w14:paraId="1AC0DCCA" w14:textId="77777777" w:rsidR="00E07F2A" w:rsidRPr="00775E74" w:rsidRDefault="00E07F2A" w:rsidP="00E07F2A">
            <w:pPr>
              <w:rPr>
                <w:rFonts w:ascii="Arial" w:hAnsi="Arial" w:cs="Arial"/>
                <w:sz w:val="20"/>
                <w:szCs w:val="20"/>
                <w:lang w:val="en-GB" w:eastAsia="x-none"/>
              </w:rPr>
            </w:pPr>
            <w:r w:rsidRPr="00775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204007" w14:textId="77777777" w:rsidR="00E07F2A" w:rsidRPr="00775E74" w:rsidRDefault="00E07F2A" w:rsidP="00E07F2A">
            <w:pPr>
              <w:ind w:left="360"/>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Satisfactory 2</w:t>
            </w:r>
          </w:p>
          <w:p w14:paraId="73E2F32B" w14:textId="3D3F1DD3" w:rsidR="00B11B6E" w:rsidRPr="00775E74" w:rsidRDefault="00B11B6E" w:rsidP="00E07F2A">
            <w:pPr>
              <w:ind w:left="360"/>
              <w:rPr>
                <w:rFonts w:ascii="Arial" w:hAnsi="Arial" w:cs="Arial"/>
                <w:b/>
                <w:bCs/>
                <w:sz w:val="20"/>
                <w:szCs w:val="20"/>
                <w:lang w:val="en-GB"/>
              </w:rPr>
            </w:pPr>
            <w:r w:rsidRPr="00775E74">
              <w:rPr>
                <w:rFonts w:ascii="Arial" w:eastAsia="MS Mincho" w:hAnsi="Arial" w:cs="Arial"/>
                <w:bCs/>
                <w:sz w:val="20"/>
                <w:szCs w:val="20"/>
                <w:lang w:val="en-GB"/>
              </w:rPr>
              <w:t>Sufficient research evidence has not been provided for the variables.</w:t>
            </w:r>
          </w:p>
        </w:tc>
        <w:tc>
          <w:tcPr>
            <w:tcW w:w="1667" w:type="pct"/>
          </w:tcPr>
          <w:p w14:paraId="6497A4E4" w14:textId="46017693" w:rsidR="00E07F2A" w:rsidRPr="00775E74" w:rsidRDefault="00E07F2A" w:rsidP="00E07F2A">
            <w:pPr>
              <w:outlineLvl w:val="1"/>
              <w:rPr>
                <w:rFonts w:ascii="Arial" w:eastAsia="MS Mincho" w:hAnsi="Arial" w:cs="Arial"/>
                <w:bCs/>
                <w:sz w:val="20"/>
                <w:szCs w:val="20"/>
                <w:lang w:val="en-GB"/>
              </w:rPr>
            </w:pPr>
          </w:p>
        </w:tc>
      </w:tr>
      <w:tr w:rsidR="00E07F2A" w:rsidRPr="00775E74" w14:paraId="1DB68653" w14:textId="77777777">
        <w:trPr>
          <w:trHeight w:val="20"/>
          <w:jc w:val="center"/>
        </w:trPr>
        <w:tc>
          <w:tcPr>
            <w:tcW w:w="1666" w:type="pct"/>
            <w:noWrap/>
          </w:tcPr>
          <w:p w14:paraId="43AE4A7F" w14:textId="77777777" w:rsidR="00E07F2A" w:rsidRPr="00775E74" w:rsidRDefault="00E07F2A" w:rsidP="00E07F2A">
            <w:pPr>
              <w:outlineLvl w:val="1"/>
              <w:rPr>
                <w:rFonts w:ascii="Arial" w:eastAsia="MS Mincho" w:hAnsi="Arial" w:cs="Arial"/>
                <w:b/>
                <w:bCs/>
                <w:sz w:val="20"/>
                <w:szCs w:val="20"/>
                <w:lang w:val="en-GB" w:eastAsia="x-none"/>
              </w:rPr>
            </w:pPr>
            <w:r w:rsidRPr="00775E74">
              <w:rPr>
                <w:rFonts w:ascii="Arial" w:eastAsia="MS Mincho" w:hAnsi="Arial" w:cs="Arial"/>
                <w:b/>
                <w:bCs/>
                <w:sz w:val="20"/>
                <w:szCs w:val="20"/>
                <w:lang w:val="en-GB" w:eastAsia="x-none"/>
              </w:rPr>
              <w:t>7. Is the literature review recent?</w:t>
            </w:r>
          </w:p>
          <w:p w14:paraId="106CC3AE" w14:textId="77777777" w:rsidR="00E07F2A" w:rsidRPr="00775E74" w:rsidRDefault="00E07F2A" w:rsidP="00E07F2A">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Rating Scale: </w:t>
            </w:r>
          </w:p>
          <w:p w14:paraId="379BA003" w14:textId="77777777" w:rsidR="00E07F2A" w:rsidRPr="00775E74" w:rsidRDefault="00E07F2A" w:rsidP="00E07F2A">
            <w:pPr>
              <w:outlineLvl w:val="1"/>
              <w:rPr>
                <w:rFonts w:ascii="Arial" w:eastAsia="MS Mincho" w:hAnsi="Arial" w:cs="Arial"/>
                <w:b/>
                <w:bCs/>
                <w:sz w:val="20"/>
                <w:szCs w:val="20"/>
                <w:lang w:val="en-GB" w:eastAsia="x-none"/>
              </w:rPr>
            </w:pPr>
            <w:r w:rsidRPr="00775E74">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68565699" w14:textId="0CD3ADD7" w:rsidR="00E07F2A" w:rsidRPr="00775E74" w:rsidRDefault="00610402" w:rsidP="00E07F2A">
            <w:pPr>
              <w:ind w:left="360"/>
              <w:rPr>
                <w:rFonts w:ascii="Arial" w:hAnsi="Arial" w:cs="Arial"/>
                <w:b/>
                <w:bCs/>
                <w:sz w:val="20"/>
                <w:szCs w:val="20"/>
                <w:lang w:val="en-GB"/>
              </w:rPr>
            </w:pPr>
            <w:r w:rsidRPr="00775E74">
              <w:rPr>
                <w:rFonts w:ascii="Arial" w:eastAsia="MS Mincho" w:hAnsi="Arial" w:cs="Arial"/>
                <w:b/>
                <w:bCs/>
                <w:color w:val="404040"/>
                <w:sz w:val="20"/>
                <w:szCs w:val="20"/>
                <w:shd w:val="clear" w:color="auto" w:fill="FFFFFF"/>
                <w:lang w:val="en-GB" w:eastAsia="x-none"/>
              </w:rPr>
              <w:t>Good 3</w:t>
            </w:r>
          </w:p>
        </w:tc>
        <w:tc>
          <w:tcPr>
            <w:tcW w:w="1667" w:type="pct"/>
          </w:tcPr>
          <w:p w14:paraId="53451EAC" w14:textId="77777777" w:rsidR="00E07F2A" w:rsidRPr="00775E74" w:rsidRDefault="00E07F2A" w:rsidP="00E07F2A">
            <w:pPr>
              <w:outlineLvl w:val="1"/>
              <w:rPr>
                <w:rFonts w:ascii="Arial" w:eastAsia="MS Mincho" w:hAnsi="Arial" w:cs="Arial"/>
                <w:bCs/>
                <w:sz w:val="20"/>
                <w:szCs w:val="20"/>
                <w:lang w:val="en-GB"/>
              </w:rPr>
            </w:pPr>
          </w:p>
        </w:tc>
      </w:tr>
      <w:tr w:rsidR="00E07F2A" w:rsidRPr="00775E74" w14:paraId="5034E68E" w14:textId="77777777">
        <w:trPr>
          <w:trHeight w:val="20"/>
          <w:jc w:val="center"/>
        </w:trPr>
        <w:tc>
          <w:tcPr>
            <w:tcW w:w="1666" w:type="pct"/>
            <w:noWrap/>
          </w:tcPr>
          <w:p w14:paraId="7E4BEFD2" w14:textId="77777777" w:rsidR="00E07F2A" w:rsidRPr="00775E74" w:rsidRDefault="00E07F2A" w:rsidP="00E07F2A">
            <w:pPr>
              <w:outlineLvl w:val="1"/>
              <w:rPr>
                <w:rFonts w:ascii="Arial" w:eastAsia="MS Mincho" w:hAnsi="Arial" w:cs="Arial"/>
                <w:b/>
                <w:bCs/>
                <w:sz w:val="20"/>
                <w:szCs w:val="20"/>
                <w:lang w:val="en-GB" w:eastAsia="x-none"/>
              </w:rPr>
            </w:pPr>
            <w:r w:rsidRPr="00775E74">
              <w:rPr>
                <w:rFonts w:ascii="Arial" w:eastAsia="MS Mincho" w:hAnsi="Arial" w:cs="Arial"/>
                <w:b/>
                <w:bCs/>
                <w:sz w:val="20"/>
                <w:szCs w:val="20"/>
                <w:lang w:val="en-GB" w:eastAsia="x-none"/>
              </w:rPr>
              <w:t xml:space="preserve">8. Is the literature search methodology explained properly? </w:t>
            </w:r>
          </w:p>
          <w:p w14:paraId="423C4B0B" w14:textId="77777777" w:rsidR="00E07F2A" w:rsidRPr="00775E74" w:rsidRDefault="00E07F2A" w:rsidP="00E07F2A">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Rating Scale: </w:t>
            </w:r>
          </w:p>
          <w:p w14:paraId="1E17B34C" w14:textId="77777777" w:rsidR="00E07F2A" w:rsidRPr="00775E74" w:rsidRDefault="00E07F2A" w:rsidP="00E07F2A">
            <w:pPr>
              <w:rPr>
                <w:rFonts w:ascii="Arial" w:hAnsi="Arial" w:cs="Arial"/>
                <w:sz w:val="20"/>
                <w:szCs w:val="20"/>
                <w:lang w:val="en-GB"/>
              </w:rPr>
            </w:pPr>
            <w:r w:rsidRPr="00775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BE0F52" w14:textId="77777777" w:rsidR="00E07F2A" w:rsidRPr="00775E74" w:rsidRDefault="00320428" w:rsidP="00E07F2A">
            <w:pPr>
              <w:ind w:left="360"/>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Satisfactory 2</w:t>
            </w:r>
          </w:p>
          <w:p w14:paraId="0E463D55" w14:textId="284A85D1" w:rsidR="00B11B6E" w:rsidRPr="00775E74" w:rsidRDefault="00B11B6E" w:rsidP="00E07F2A">
            <w:pPr>
              <w:ind w:left="360"/>
              <w:rPr>
                <w:rFonts w:ascii="Arial" w:hAnsi="Arial" w:cs="Arial"/>
                <w:b/>
                <w:bCs/>
                <w:sz w:val="20"/>
                <w:szCs w:val="20"/>
                <w:lang w:val="en-GB"/>
              </w:rPr>
            </w:pPr>
            <w:r w:rsidRPr="00775E74">
              <w:rPr>
                <w:rFonts w:ascii="Arial" w:eastAsia="MS Mincho" w:hAnsi="Arial" w:cs="Arial"/>
                <w:bCs/>
                <w:sz w:val="20"/>
                <w:szCs w:val="20"/>
                <w:lang w:val="en-GB"/>
              </w:rPr>
              <w:t>The eligibility criteria need clearer operational definitions. Please specify the age range covered by 'adjacent developmental ages' and clarify how studies were judged eligible based on population, exposure, outcomes, and study design. It would also be helpful to distinguish studies providing direct empirical evidence from those included primarily for theoretical or contextual interpretation.</w:t>
            </w:r>
          </w:p>
        </w:tc>
        <w:tc>
          <w:tcPr>
            <w:tcW w:w="1667" w:type="pct"/>
          </w:tcPr>
          <w:p w14:paraId="37ABADBC" w14:textId="7E881A4B" w:rsidR="00E07F2A" w:rsidRPr="00775E74" w:rsidRDefault="00E07F2A" w:rsidP="00E07F2A">
            <w:pPr>
              <w:outlineLvl w:val="1"/>
              <w:rPr>
                <w:rFonts w:ascii="Arial" w:eastAsia="MS Mincho" w:hAnsi="Arial" w:cs="Arial"/>
                <w:bCs/>
                <w:sz w:val="20"/>
                <w:szCs w:val="20"/>
                <w:lang w:val="en-GB"/>
              </w:rPr>
            </w:pPr>
          </w:p>
        </w:tc>
      </w:tr>
      <w:tr w:rsidR="00E07F2A" w:rsidRPr="00775E74" w14:paraId="607E91F4" w14:textId="77777777">
        <w:trPr>
          <w:trHeight w:val="20"/>
          <w:jc w:val="center"/>
        </w:trPr>
        <w:tc>
          <w:tcPr>
            <w:tcW w:w="1666" w:type="pct"/>
            <w:noWrap/>
          </w:tcPr>
          <w:p w14:paraId="187DA696" w14:textId="77777777" w:rsidR="00E07F2A" w:rsidRPr="00775E74" w:rsidRDefault="00E07F2A" w:rsidP="00E07F2A">
            <w:pPr>
              <w:outlineLvl w:val="1"/>
              <w:rPr>
                <w:rFonts w:ascii="Arial" w:eastAsia="MS Mincho" w:hAnsi="Arial" w:cs="Arial"/>
                <w:b/>
                <w:bCs/>
                <w:sz w:val="20"/>
                <w:szCs w:val="20"/>
                <w:lang w:val="en-GB" w:eastAsia="x-none"/>
              </w:rPr>
            </w:pPr>
            <w:r w:rsidRPr="00775E74">
              <w:rPr>
                <w:rFonts w:ascii="Arial" w:eastAsia="MS Mincho" w:hAnsi="Arial" w:cs="Arial"/>
                <w:b/>
                <w:bCs/>
                <w:sz w:val="20"/>
                <w:szCs w:val="20"/>
                <w:lang w:val="en-GB" w:eastAsia="x-none"/>
              </w:rPr>
              <w:lastRenderedPageBreak/>
              <w:t>9. Is the Critical analysis of literature done?</w:t>
            </w:r>
          </w:p>
          <w:p w14:paraId="276C8988" w14:textId="77777777" w:rsidR="00E07F2A" w:rsidRPr="00775E74" w:rsidRDefault="00E07F2A" w:rsidP="00E07F2A">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Rating Scale: </w:t>
            </w:r>
          </w:p>
          <w:p w14:paraId="09E4F35C" w14:textId="77777777" w:rsidR="00E07F2A" w:rsidRPr="00775E74" w:rsidRDefault="00E07F2A" w:rsidP="00E07F2A">
            <w:pPr>
              <w:rPr>
                <w:rFonts w:ascii="Arial" w:hAnsi="Arial" w:cs="Arial"/>
                <w:sz w:val="20"/>
                <w:szCs w:val="20"/>
                <w:lang w:val="en-GB" w:eastAsia="x-none"/>
              </w:rPr>
            </w:pPr>
            <w:r w:rsidRPr="00775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58D8CE" w14:textId="3BEDBF9B" w:rsidR="00E07F2A" w:rsidRPr="00775E74" w:rsidRDefault="00320428" w:rsidP="00E07F2A">
            <w:pPr>
              <w:ind w:left="360"/>
              <w:rPr>
                <w:rFonts w:ascii="Arial" w:hAnsi="Arial" w:cs="Arial"/>
                <w:b/>
                <w:bCs/>
                <w:sz w:val="20"/>
                <w:szCs w:val="20"/>
                <w:lang w:val="en-GB"/>
              </w:rPr>
            </w:pPr>
            <w:r w:rsidRPr="00775E74">
              <w:rPr>
                <w:rFonts w:ascii="Arial" w:hAnsi="Arial" w:cs="Arial"/>
                <w:color w:val="404040"/>
                <w:sz w:val="20"/>
                <w:szCs w:val="20"/>
                <w:shd w:val="clear" w:color="auto" w:fill="FFFFFF"/>
                <w:lang w:val="en-GB"/>
              </w:rPr>
              <w:t>Satisfactory 2</w:t>
            </w:r>
          </w:p>
        </w:tc>
        <w:tc>
          <w:tcPr>
            <w:tcW w:w="1667" w:type="pct"/>
          </w:tcPr>
          <w:p w14:paraId="7E821C24" w14:textId="77777777" w:rsidR="00E07F2A" w:rsidRPr="00775E74" w:rsidRDefault="00E07F2A" w:rsidP="00E07F2A">
            <w:pPr>
              <w:outlineLvl w:val="1"/>
              <w:rPr>
                <w:rFonts w:ascii="Arial" w:eastAsia="MS Mincho" w:hAnsi="Arial" w:cs="Arial"/>
                <w:bCs/>
                <w:sz w:val="20"/>
                <w:szCs w:val="20"/>
                <w:lang w:val="en-GB"/>
              </w:rPr>
            </w:pPr>
          </w:p>
        </w:tc>
      </w:tr>
      <w:tr w:rsidR="00E07F2A" w:rsidRPr="00775E74" w14:paraId="2FF6135C" w14:textId="77777777">
        <w:trPr>
          <w:trHeight w:val="20"/>
          <w:jc w:val="center"/>
        </w:trPr>
        <w:tc>
          <w:tcPr>
            <w:tcW w:w="1666" w:type="pct"/>
            <w:noWrap/>
          </w:tcPr>
          <w:p w14:paraId="72B227A9" w14:textId="77777777" w:rsidR="00E07F2A" w:rsidRPr="00775E74" w:rsidRDefault="00E07F2A" w:rsidP="00E07F2A">
            <w:pPr>
              <w:rPr>
                <w:rFonts w:ascii="Arial" w:hAnsi="Arial" w:cs="Arial"/>
                <w:b/>
                <w:sz w:val="20"/>
                <w:szCs w:val="20"/>
                <w:lang w:val="en-GB"/>
              </w:rPr>
            </w:pPr>
            <w:r w:rsidRPr="00775E74">
              <w:rPr>
                <w:rFonts w:ascii="Arial" w:hAnsi="Arial" w:cs="Arial"/>
                <w:b/>
                <w:sz w:val="20"/>
                <w:szCs w:val="20"/>
                <w:lang w:val="en-GB"/>
              </w:rPr>
              <w:t xml:space="preserve">10. Is </w:t>
            </w:r>
            <w:r w:rsidRPr="00775E74">
              <w:rPr>
                <w:rFonts w:ascii="Arial" w:hAnsi="Arial" w:cs="Arial"/>
                <w:sz w:val="20"/>
                <w:szCs w:val="20"/>
                <w:lang w:val="en-GB"/>
              </w:rPr>
              <w:t xml:space="preserve">Identification of research gaps/future directions </w:t>
            </w:r>
            <w:proofErr w:type="gramStart"/>
            <w:r w:rsidRPr="00775E74">
              <w:rPr>
                <w:rFonts w:ascii="Arial" w:hAnsi="Arial" w:cs="Arial"/>
                <w:sz w:val="20"/>
                <w:szCs w:val="20"/>
                <w:lang w:val="en-GB"/>
              </w:rPr>
              <w:t xml:space="preserve">done </w:t>
            </w:r>
            <w:r w:rsidRPr="00775E74">
              <w:rPr>
                <w:rFonts w:ascii="Arial" w:hAnsi="Arial" w:cs="Arial"/>
                <w:b/>
                <w:sz w:val="20"/>
                <w:szCs w:val="20"/>
                <w:lang w:val="en-GB"/>
              </w:rPr>
              <w:t>?</w:t>
            </w:r>
            <w:proofErr w:type="gramEnd"/>
          </w:p>
          <w:p w14:paraId="37A87F6C" w14:textId="77777777" w:rsidR="00E07F2A" w:rsidRPr="00775E74" w:rsidRDefault="00E07F2A" w:rsidP="00E07F2A">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Rating Scale: </w:t>
            </w:r>
          </w:p>
          <w:p w14:paraId="562D23FB" w14:textId="77777777" w:rsidR="00E07F2A" w:rsidRPr="00775E74" w:rsidRDefault="00E07F2A" w:rsidP="00E07F2A">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5 = Excellent 4 = Good 3 = Satisfactory 2 = Needs Improvement 1 = Poor N/A = Not Applicable</w:t>
            </w:r>
          </w:p>
          <w:p w14:paraId="1CCA348B" w14:textId="77777777" w:rsidR="00E07F2A" w:rsidRPr="00775E74" w:rsidRDefault="00E07F2A" w:rsidP="00E07F2A">
            <w:pPr>
              <w:rPr>
                <w:rFonts w:ascii="Arial" w:hAnsi="Arial" w:cs="Arial"/>
                <w:sz w:val="20"/>
                <w:szCs w:val="20"/>
                <w:lang w:val="en-GB"/>
              </w:rPr>
            </w:pPr>
          </w:p>
        </w:tc>
        <w:tc>
          <w:tcPr>
            <w:tcW w:w="1667" w:type="pct"/>
          </w:tcPr>
          <w:p w14:paraId="144E829A" w14:textId="77777777" w:rsidR="00E07F2A" w:rsidRPr="00775E74" w:rsidRDefault="00E07F2A" w:rsidP="00E07F2A">
            <w:pPr>
              <w:contextualSpacing/>
              <w:rPr>
                <w:rFonts w:ascii="Arial" w:hAnsi="Arial" w:cs="Arial"/>
                <w:bCs/>
                <w:sz w:val="20"/>
                <w:szCs w:val="20"/>
                <w:lang w:val="en-GB"/>
              </w:rPr>
            </w:pPr>
          </w:p>
        </w:tc>
        <w:tc>
          <w:tcPr>
            <w:tcW w:w="1667" w:type="pct"/>
          </w:tcPr>
          <w:p w14:paraId="22F51A13" w14:textId="77777777" w:rsidR="00E07F2A" w:rsidRPr="00775E74" w:rsidRDefault="00E07F2A" w:rsidP="00E07F2A">
            <w:pPr>
              <w:outlineLvl w:val="1"/>
              <w:rPr>
                <w:rFonts w:ascii="Arial" w:eastAsia="MS Mincho" w:hAnsi="Arial" w:cs="Arial"/>
                <w:bCs/>
                <w:sz w:val="20"/>
                <w:szCs w:val="20"/>
                <w:lang w:val="en-GB"/>
              </w:rPr>
            </w:pPr>
          </w:p>
        </w:tc>
      </w:tr>
      <w:tr w:rsidR="00E07F2A" w:rsidRPr="00775E74" w14:paraId="4C9EDAF7" w14:textId="77777777">
        <w:trPr>
          <w:trHeight w:val="20"/>
          <w:jc w:val="center"/>
        </w:trPr>
        <w:tc>
          <w:tcPr>
            <w:tcW w:w="1666" w:type="pct"/>
            <w:noWrap/>
          </w:tcPr>
          <w:p w14:paraId="0E517CB4" w14:textId="77777777" w:rsidR="00E07F2A" w:rsidRPr="00775E74" w:rsidRDefault="00E07F2A" w:rsidP="00E07F2A">
            <w:pPr>
              <w:rPr>
                <w:rFonts w:ascii="Arial" w:hAnsi="Arial" w:cs="Arial"/>
                <w:b/>
                <w:sz w:val="20"/>
                <w:szCs w:val="20"/>
                <w:lang w:val="en-GB"/>
              </w:rPr>
            </w:pPr>
            <w:r w:rsidRPr="00775E74">
              <w:rPr>
                <w:rFonts w:ascii="Arial" w:hAnsi="Arial" w:cs="Arial"/>
                <w:b/>
                <w:sz w:val="20"/>
                <w:szCs w:val="20"/>
                <w:lang w:val="en-GB"/>
              </w:rPr>
              <w:t>11. Are the conclusions logically arrived?</w:t>
            </w:r>
          </w:p>
          <w:p w14:paraId="6729B56B" w14:textId="77777777" w:rsidR="00E07F2A" w:rsidRPr="00775E74" w:rsidRDefault="00E07F2A" w:rsidP="00E07F2A">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Rating Scale: </w:t>
            </w:r>
          </w:p>
          <w:p w14:paraId="4621B445" w14:textId="77777777" w:rsidR="00E07F2A" w:rsidRPr="00775E74" w:rsidRDefault="00E07F2A" w:rsidP="00E07F2A">
            <w:pPr>
              <w:rPr>
                <w:rFonts w:ascii="Arial" w:hAnsi="Arial" w:cs="Arial"/>
                <w:sz w:val="20"/>
                <w:szCs w:val="20"/>
                <w:lang w:val="en-GB"/>
              </w:rPr>
            </w:pPr>
            <w:r w:rsidRPr="00775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0D9236" w14:textId="40612088" w:rsidR="00E07F2A" w:rsidRPr="00775E74" w:rsidRDefault="00320428" w:rsidP="00E07F2A">
            <w:pPr>
              <w:contextualSpacing/>
              <w:rPr>
                <w:rFonts w:ascii="Arial" w:hAnsi="Arial" w:cs="Arial"/>
                <w:bCs/>
                <w:sz w:val="20"/>
                <w:szCs w:val="20"/>
                <w:lang w:val="en-GB"/>
              </w:rPr>
            </w:pPr>
            <w:r w:rsidRPr="00775E74">
              <w:rPr>
                <w:rFonts w:ascii="Arial" w:hAnsi="Arial" w:cs="Arial"/>
                <w:color w:val="404040"/>
                <w:sz w:val="20"/>
                <w:szCs w:val="20"/>
                <w:shd w:val="clear" w:color="auto" w:fill="FFFFFF"/>
                <w:lang w:val="en-GB"/>
              </w:rPr>
              <w:t xml:space="preserve">Good 3 </w:t>
            </w:r>
          </w:p>
        </w:tc>
        <w:tc>
          <w:tcPr>
            <w:tcW w:w="1667" w:type="pct"/>
          </w:tcPr>
          <w:p w14:paraId="21AEDE9C" w14:textId="77777777" w:rsidR="00E07F2A" w:rsidRPr="00775E74" w:rsidRDefault="00E07F2A" w:rsidP="00E07F2A">
            <w:pPr>
              <w:outlineLvl w:val="1"/>
              <w:rPr>
                <w:rFonts w:ascii="Arial" w:eastAsia="MS Mincho" w:hAnsi="Arial" w:cs="Arial"/>
                <w:bCs/>
                <w:sz w:val="20"/>
                <w:szCs w:val="20"/>
                <w:lang w:val="en-GB"/>
              </w:rPr>
            </w:pPr>
          </w:p>
        </w:tc>
      </w:tr>
      <w:tr w:rsidR="00320428" w:rsidRPr="00775E74" w14:paraId="0E5DAD65" w14:textId="77777777">
        <w:trPr>
          <w:trHeight w:val="20"/>
          <w:jc w:val="center"/>
        </w:trPr>
        <w:tc>
          <w:tcPr>
            <w:tcW w:w="1666" w:type="pct"/>
            <w:noWrap/>
          </w:tcPr>
          <w:p w14:paraId="05431CD6" w14:textId="77777777" w:rsidR="00320428" w:rsidRPr="00775E74" w:rsidRDefault="00320428" w:rsidP="00320428">
            <w:pPr>
              <w:rPr>
                <w:rFonts w:ascii="Arial" w:hAnsi="Arial" w:cs="Arial"/>
                <w:b/>
                <w:sz w:val="20"/>
                <w:szCs w:val="20"/>
                <w:lang w:val="en-GB"/>
              </w:rPr>
            </w:pPr>
            <w:r w:rsidRPr="00775E74">
              <w:rPr>
                <w:rFonts w:ascii="Arial" w:hAnsi="Arial" w:cs="Arial"/>
                <w:b/>
                <w:sz w:val="20"/>
                <w:szCs w:val="20"/>
                <w:lang w:val="en-GB"/>
              </w:rPr>
              <w:t>12. Are the limitations of the paper discussed?</w:t>
            </w:r>
          </w:p>
          <w:p w14:paraId="7AB5EED1" w14:textId="77777777" w:rsidR="00320428" w:rsidRPr="00775E74" w:rsidRDefault="00320428" w:rsidP="00320428">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Rating Scale: </w:t>
            </w:r>
          </w:p>
          <w:p w14:paraId="3097C728" w14:textId="77777777" w:rsidR="00320428" w:rsidRPr="00775E74" w:rsidRDefault="00320428" w:rsidP="00320428">
            <w:pPr>
              <w:rPr>
                <w:rFonts w:ascii="Arial" w:hAnsi="Arial" w:cs="Arial"/>
                <w:sz w:val="20"/>
                <w:szCs w:val="20"/>
                <w:lang w:val="en-GB"/>
              </w:rPr>
            </w:pPr>
            <w:r w:rsidRPr="00775E7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C00D7E" w14:textId="730E1A7B" w:rsidR="00320428" w:rsidRPr="00775E74" w:rsidRDefault="00320428" w:rsidP="00320428">
            <w:pPr>
              <w:contextualSpacing/>
              <w:rPr>
                <w:rFonts w:ascii="Arial" w:hAnsi="Arial" w:cs="Arial"/>
                <w:bCs/>
                <w:sz w:val="20"/>
                <w:szCs w:val="20"/>
                <w:lang w:val="en-GB"/>
              </w:rPr>
            </w:pPr>
            <w:r w:rsidRPr="00775E74">
              <w:rPr>
                <w:rFonts w:ascii="Arial" w:hAnsi="Arial" w:cs="Arial"/>
                <w:color w:val="404040"/>
                <w:sz w:val="20"/>
                <w:szCs w:val="20"/>
                <w:shd w:val="clear" w:color="auto" w:fill="FFFFFF"/>
                <w:lang w:val="en-GB"/>
              </w:rPr>
              <w:t xml:space="preserve">Good 3 </w:t>
            </w:r>
          </w:p>
        </w:tc>
        <w:tc>
          <w:tcPr>
            <w:tcW w:w="1667" w:type="pct"/>
          </w:tcPr>
          <w:p w14:paraId="67D26AF2" w14:textId="77777777" w:rsidR="00320428" w:rsidRPr="00775E74" w:rsidRDefault="00320428" w:rsidP="00320428">
            <w:pPr>
              <w:outlineLvl w:val="1"/>
              <w:rPr>
                <w:rFonts w:ascii="Arial" w:eastAsia="MS Mincho" w:hAnsi="Arial" w:cs="Arial"/>
                <w:bCs/>
                <w:sz w:val="20"/>
                <w:szCs w:val="20"/>
                <w:lang w:val="en-GB"/>
              </w:rPr>
            </w:pPr>
          </w:p>
        </w:tc>
      </w:tr>
      <w:tr w:rsidR="00320428" w:rsidRPr="00775E74" w14:paraId="128FC752" w14:textId="77777777">
        <w:trPr>
          <w:trHeight w:val="20"/>
          <w:jc w:val="center"/>
        </w:trPr>
        <w:tc>
          <w:tcPr>
            <w:tcW w:w="1666" w:type="pct"/>
            <w:noWrap/>
          </w:tcPr>
          <w:p w14:paraId="3AD1A940" w14:textId="77777777" w:rsidR="00320428" w:rsidRPr="00775E74" w:rsidRDefault="00320428" w:rsidP="00320428">
            <w:pPr>
              <w:rPr>
                <w:rFonts w:ascii="Arial" w:hAnsi="Arial" w:cs="Arial"/>
                <w:b/>
                <w:sz w:val="20"/>
                <w:szCs w:val="20"/>
                <w:lang w:val="en-GB"/>
              </w:rPr>
            </w:pPr>
            <w:r w:rsidRPr="00775E74">
              <w:rPr>
                <w:rFonts w:ascii="Arial" w:hAnsi="Arial" w:cs="Arial"/>
                <w:b/>
                <w:sz w:val="20"/>
                <w:szCs w:val="20"/>
                <w:lang w:val="en-GB"/>
              </w:rPr>
              <w:t xml:space="preserve">13. What is the </w:t>
            </w:r>
            <w:r w:rsidRPr="00775E74">
              <w:rPr>
                <w:rFonts w:ascii="Arial" w:hAnsi="Arial" w:cs="Arial"/>
                <w:sz w:val="20"/>
                <w:szCs w:val="20"/>
                <w:lang w:val="en-GB"/>
              </w:rPr>
              <w:t>Quality of references (i.e. from peer reviewed authentic sources)</w:t>
            </w:r>
          </w:p>
          <w:p w14:paraId="1856C083" w14:textId="77777777" w:rsidR="00320428" w:rsidRPr="00775E74" w:rsidRDefault="00320428" w:rsidP="00320428">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Rating Scale: </w:t>
            </w:r>
          </w:p>
          <w:p w14:paraId="53242746" w14:textId="77777777" w:rsidR="00320428" w:rsidRPr="00775E74" w:rsidRDefault="00320428" w:rsidP="00320428">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5 = Excellent 4 = Good 3 = Satisfactory 2 = Needs Improvement 1 = Poor </w:t>
            </w:r>
          </w:p>
          <w:p w14:paraId="2D037F6C" w14:textId="77777777" w:rsidR="00320428" w:rsidRPr="00775E74" w:rsidRDefault="00320428" w:rsidP="00320428">
            <w:pPr>
              <w:rPr>
                <w:rFonts w:ascii="Arial" w:hAnsi="Arial" w:cs="Arial"/>
                <w:sz w:val="20"/>
                <w:szCs w:val="20"/>
                <w:lang w:val="en-GB"/>
              </w:rPr>
            </w:pPr>
            <w:r w:rsidRPr="00775E74">
              <w:rPr>
                <w:rFonts w:ascii="Arial" w:hAnsi="Arial" w:cs="Arial"/>
                <w:color w:val="404040"/>
                <w:sz w:val="20"/>
                <w:szCs w:val="20"/>
                <w:shd w:val="clear" w:color="auto" w:fill="FFFFFF"/>
                <w:lang w:val="en-GB"/>
              </w:rPr>
              <w:t>N/A = Not Applicable</w:t>
            </w:r>
          </w:p>
        </w:tc>
        <w:tc>
          <w:tcPr>
            <w:tcW w:w="1667" w:type="pct"/>
          </w:tcPr>
          <w:p w14:paraId="7A3C27A6" w14:textId="40ABCA41" w:rsidR="00320428" w:rsidRPr="00775E74" w:rsidRDefault="00320428" w:rsidP="00320428">
            <w:pPr>
              <w:contextualSpacing/>
              <w:rPr>
                <w:rFonts w:ascii="Arial" w:hAnsi="Arial" w:cs="Arial"/>
                <w:bCs/>
                <w:sz w:val="20"/>
                <w:szCs w:val="20"/>
                <w:lang w:val="en-GB"/>
              </w:rPr>
            </w:pPr>
            <w:r w:rsidRPr="00775E74">
              <w:rPr>
                <w:rFonts w:ascii="Arial" w:hAnsi="Arial" w:cs="Arial"/>
                <w:color w:val="404040"/>
                <w:sz w:val="20"/>
                <w:szCs w:val="20"/>
                <w:shd w:val="clear" w:color="auto" w:fill="FFFFFF"/>
                <w:lang w:val="en-GB"/>
              </w:rPr>
              <w:t xml:space="preserve">Good 3 </w:t>
            </w:r>
          </w:p>
        </w:tc>
        <w:tc>
          <w:tcPr>
            <w:tcW w:w="1667" w:type="pct"/>
          </w:tcPr>
          <w:p w14:paraId="70CA0E34" w14:textId="77777777" w:rsidR="00320428" w:rsidRPr="00775E74" w:rsidRDefault="00320428" w:rsidP="00320428">
            <w:pPr>
              <w:outlineLvl w:val="1"/>
              <w:rPr>
                <w:rFonts w:ascii="Arial" w:eastAsia="MS Mincho" w:hAnsi="Arial" w:cs="Arial"/>
                <w:bCs/>
                <w:sz w:val="20"/>
                <w:szCs w:val="20"/>
                <w:lang w:val="en-GB"/>
              </w:rPr>
            </w:pPr>
          </w:p>
        </w:tc>
      </w:tr>
      <w:tr w:rsidR="00320428" w:rsidRPr="00775E74" w14:paraId="48386EFB" w14:textId="77777777">
        <w:trPr>
          <w:trHeight w:val="20"/>
          <w:jc w:val="center"/>
        </w:trPr>
        <w:tc>
          <w:tcPr>
            <w:tcW w:w="1666" w:type="pct"/>
            <w:noWrap/>
          </w:tcPr>
          <w:p w14:paraId="30DE53F4" w14:textId="77777777" w:rsidR="00320428" w:rsidRPr="00775E74" w:rsidRDefault="00320428" w:rsidP="00320428">
            <w:pPr>
              <w:rPr>
                <w:rFonts w:ascii="Arial" w:hAnsi="Arial" w:cs="Arial"/>
                <w:b/>
                <w:sz w:val="20"/>
                <w:szCs w:val="20"/>
                <w:lang w:val="en-GB"/>
              </w:rPr>
            </w:pPr>
            <w:r w:rsidRPr="00775E74">
              <w:rPr>
                <w:rFonts w:ascii="Arial" w:hAnsi="Arial" w:cs="Arial"/>
                <w:b/>
                <w:sz w:val="20"/>
                <w:szCs w:val="20"/>
                <w:lang w:val="en-GB"/>
              </w:rPr>
              <w:t>14. Is the manuscript written in clear and understandable language?</w:t>
            </w:r>
          </w:p>
          <w:p w14:paraId="5C479633" w14:textId="77777777" w:rsidR="00320428" w:rsidRPr="00775E74" w:rsidRDefault="00320428" w:rsidP="00320428">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Rating Scale: </w:t>
            </w:r>
          </w:p>
          <w:p w14:paraId="415A0535" w14:textId="77777777" w:rsidR="00320428" w:rsidRPr="00775E74" w:rsidRDefault="00320428" w:rsidP="00320428">
            <w:pPr>
              <w:rPr>
                <w:rFonts w:ascii="Arial" w:hAnsi="Arial" w:cs="Arial"/>
                <w:color w:val="404040"/>
                <w:sz w:val="20"/>
                <w:szCs w:val="20"/>
                <w:shd w:val="clear" w:color="auto" w:fill="FFFFFF"/>
                <w:lang w:val="en-GB"/>
              </w:rPr>
            </w:pPr>
            <w:r w:rsidRPr="00775E74">
              <w:rPr>
                <w:rFonts w:ascii="Arial" w:hAnsi="Arial" w:cs="Arial"/>
                <w:color w:val="404040"/>
                <w:sz w:val="20"/>
                <w:szCs w:val="20"/>
                <w:shd w:val="clear" w:color="auto" w:fill="FFFFFF"/>
                <w:lang w:val="en-GB"/>
              </w:rPr>
              <w:t xml:space="preserve">5 = Excellent 4 = Good 3 = Satisfactory 2 = Needs Improvement 1 = Poor </w:t>
            </w:r>
          </w:p>
          <w:p w14:paraId="3586A490" w14:textId="77777777" w:rsidR="00320428" w:rsidRPr="00775E74" w:rsidRDefault="00320428" w:rsidP="00320428">
            <w:pPr>
              <w:rPr>
                <w:rFonts w:ascii="Arial" w:hAnsi="Arial" w:cs="Arial"/>
                <w:sz w:val="20"/>
                <w:szCs w:val="20"/>
                <w:lang w:val="en-GB"/>
              </w:rPr>
            </w:pPr>
            <w:r w:rsidRPr="00775E74">
              <w:rPr>
                <w:rFonts w:ascii="Arial" w:hAnsi="Arial" w:cs="Arial"/>
                <w:color w:val="404040"/>
                <w:sz w:val="20"/>
                <w:szCs w:val="20"/>
                <w:shd w:val="clear" w:color="auto" w:fill="FFFFFF"/>
                <w:lang w:val="en-GB"/>
              </w:rPr>
              <w:t>N/A = Not Applicable</w:t>
            </w:r>
          </w:p>
        </w:tc>
        <w:tc>
          <w:tcPr>
            <w:tcW w:w="1667" w:type="pct"/>
          </w:tcPr>
          <w:p w14:paraId="0963E7C8" w14:textId="6426B431" w:rsidR="00320428" w:rsidRPr="00775E74" w:rsidRDefault="00320428" w:rsidP="00320428">
            <w:pPr>
              <w:contextualSpacing/>
              <w:rPr>
                <w:rFonts w:ascii="Arial" w:hAnsi="Arial" w:cs="Arial"/>
                <w:bCs/>
                <w:sz w:val="20"/>
                <w:szCs w:val="20"/>
                <w:lang w:val="en-GB"/>
              </w:rPr>
            </w:pPr>
            <w:r w:rsidRPr="00775E74">
              <w:rPr>
                <w:rFonts w:ascii="Arial" w:hAnsi="Arial" w:cs="Arial"/>
                <w:color w:val="404040"/>
                <w:sz w:val="20"/>
                <w:szCs w:val="20"/>
                <w:shd w:val="clear" w:color="auto" w:fill="FFFFFF"/>
                <w:lang w:val="en-GB"/>
              </w:rPr>
              <w:t xml:space="preserve">Good 3  </w:t>
            </w:r>
          </w:p>
        </w:tc>
        <w:tc>
          <w:tcPr>
            <w:tcW w:w="1667" w:type="pct"/>
          </w:tcPr>
          <w:p w14:paraId="58BF915D" w14:textId="77777777" w:rsidR="00320428" w:rsidRPr="00775E74" w:rsidRDefault="00320428" w:rsidP="00320428">
            <w:pPr>
              <w:outlineLvl w:val="1"/>
              <w:rPr>
                <w:rFonts w:ascii="Arial" w:eastAsia="MS Mincho" w:hAnsi="Arial" w:cs="Arial"/>
                <w:bCs/>
                <w:sz w:val="20"/>
                <w:szCs w:val="20"/>
                <w:lang w:val="en-GB"/>
              </w:rPr>
            </w:pPr>
          </w:p>
        </w:tc>
      </w:tr>
    </w:tbl>
    <w:p w14:paraId="380676FD" w14:textId="77777777" w:rsidR="00FB55CE" w:rsidRPr="00775E74" w:rsidRDefault="00FB55CE">
      <w:pPr>
        <w:jc w:val="both"/>
        <w:rPr>
          <w:rFonts w:ascii="Arial" w:eastAsia="MS Mincho" w:hAnsi="Arial" w:cs="Arial"/>
          <w:b/>
          <w:bCs/>
          <w:sz w:val="20"/>
          <w:szCs w:val="20"/>
          <w:u w:val="single"/>
          <w:lang w:val="en-GB" w:eastAsia="x-none"/>
        </w:rPr>
      </w:pPr>
    </w:p>
    <w:p w14:paraId="6B0F9FA6" w14:textId="77777777" w:rsidR="00FB55CE" w:rsidRPr="00775E74" w:rsidRDefault="00FB55CE">
      <w:pPr>
        <w:jc w:val="both"/>
        <w:rPr>
          <w:rFonts w:ascii="Arial" w:eastAsia="MS Mincho" w:hAnsi="Arial" w:cs="Arial"/>
          <w:b/>
          <w:bCs/>
          <w:sz w:val="20"/>
          <w:szCs w:val="20"/>
          <w:u w:val="single"/>
          <w:lang w:val="en-GB" w:eastAsia="x-none"/>
        </w:rPr>
      </w:pPr>
    </w:p>
    <w:p w14:paraId="516C980B" w14:textId="77777777" w:rsidR="00FB55CE" w:rsidRPr="00775E74" w:rsidRDefault="00000000">
      <w:pPr>
        <w:outlineLvl w:val="1"/>
        <w:rPr>
          <w:rFonts w:ascii="Arial" w:eastAsia="MS Mincho" w:hAnsi="Arial" w:cs="Arial"/>
          <w:b/>
          <w:bCs/>
          <w:sz w:val="20"/>
          <w:szCs w:val="20"/>
          <w:u w:val="single"/>
          <w:lang w:val="en-GB"/>
        </w:rPr>
      </w:pPr>
      <w:r w:rsidRPr="00775E74">
        <w:rPr>
          <w:rFonts w:ascii="Arial" w:eastAsia="MS Mincho" w:hAnsi="Arial" w:cs="Arial"/>
          <w:b/>
          <w:bCs/>
          <w:sz w:val="20"/>
          <w:szCs w:val="20"/>
          <w:highlight w:val="yellow"/>
          <w:u w:val="single"/>
          <w:lang w:val="en-GB"/>
        </w:rPr>
        <w:t>PART 2.2 (Subjective Evaluation)</w:t>
      </w:r>
    </w:p>
    <w:p w14:paraId="4E11B7D6" w14:textId="77777777" w:rsidR="00FB55CE" w:rsidRPr="00775E74" w:rsidRDefault="00FB55C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B55CE" w:rsidRPr="00775E74" w14:paraId="3B19DC4B" w14:textId="77777777">
        <w:trPr>
          <w:trHeight w:val="20"/>
          <w:jc w:val="center"/>
        </w:trPr>
        <w:tc>
          <w:tcPr>
            <w:tcW w:w="1666" w:type="pct"/>
            <w:noWrap/>
          </w:tcPr>
          <w:p w14:paraId="18C65E6B" w14:textId="77777777" w:rsidR="00FB55CE" w:rsidRPr="00775E74" w:rsidRDefault="00FB55CE">
            <w:pPr>
              <w:outlineLvl w:val="1"/>
              <w:rPr>
                <w:rFonts w:ascii="Arial" w:eastAsia="MS Mincho" w:hAnsi="Arial" w:cs="Arial"/>
                <w:b/>
                <w:bCs/>
                <w:sz w:val="20"/>
                <w:szCs w:val="20"/>
                <w:lang w:val="en-GB"/>
              </w:rPr>
            </w:pPr>
          </w:p>
        </w:tc>
        <w:tc>
          <w:tcPr>
            <w:tcW w:w="1667" w:type="pct"/>
          </w:tcPr>
          <w:p w14:paraId="0D20E1E7" w14:textId="77777777" w:rsidR="00FB55CE" w:rsidRPr="00775E74" w:rsidRDefault="00000000">
            <w:pPr>
              <w:outlineLvl w:val="1"/>
              <w:rPr>
                <w:rFonts w:ascii="Arial" w:eastAsia="MS Mincho" w:hAnsi="Arial" w:cs="Arial"/>
                <w:b/>
                <w:bCs/>
                <w:sz w:val="20"/>
                <w:szCs w:val="20"/>
                <w:lang w:val="en-GB"/>
              </w:rPr>
            </w:pPr>
            <w:r w:rsidRPr="00775E74">
              <w:rPr>
                <w:rFonts w:ascii="Arial" w:eastAsia="MS Mincho" w:hAnsi="Arial" w:cs="Arial"/>
                <w:b/>
                <w:bCs/>
                <w:sz w:val="20"/>
                <w:szCs w:val="20"/>
                <w:lang w:val="en-GB"/>
              </w:rPr>
              <w:t>Reviewer’s comment</w:t>
            </w:r>
          </w:p>
          <w:p w14:paraId="418702C8" w14:textId="77777777" w:rsidR="00FB55CE" w:rsidRPr="00775E74" w:rsidRDefault="00FB55CE">
            <w:pPr>
              <w:rPr>
                <w:rFonts w:ascii="Arial" w:hAnsi="Arial" w:cs="Arial"/>
                <w:sz w:val="20"/>
                <w:szCs w:val="20"/>
                <w:lang w:val="en-GB"/>
              </w:rPr>
            </w:pPr>
          </w:p>
        </w:tc>
        <w:tc>
          <w:tcPr>
            <w:tcW w:w="1667" w:type="pct"/>
          </w:tcPr>
          <w:p w14:paraId="73827E68" w14:textId="77777777" w:rsidR="00FB55CE" w:rsidRPr="00775E74" w:rsidRDefault="00000000">
            <w:pPr>
              <w:spacing w:after="160" w:line="259" w:lineRule="auto"/>
              <w:rPr>
                <w:rFonts w:ascii="Arial" w:eastAsia="Calibri" w:hAnsi="Arial" w:cs="Arial"/>
                <w:kern w:val="2"/>
                <w:sz w:val="20"/>
                <w:szCs w:val="20"/>
                <w:lang w:val="en-IN"/>
              </w:rPr>
            </w:pPr>
            <w:r w:rsidRPr="00775E74">
              <w:rPr>
                <w:rFonts w:ascii="Arial" w:eastAsia="Calibri" w:hAnsi="Arial" w:cs="Arial"/>
                <w:b/>
                <w:kern w:val="2"/>
                <w:sz w:val="20"/>
                <w:szCs w:val="20"/>
                <w:lang w:val="en-IN"/>
              </w:rPr>
              <w:t>Author’s Feedback</w:t>
            </w:r>
            <w:r w:rsidRPr="00775E74">
              <w:rPr>
                <w:rFonts w:ascii="Arial" w:eastAsia="Calibri" w:hAnsi="Arial" w:cs="Arial"/>
                <w:kern w:val="2"/>
                <w:sz w:val="20"/>
                <w:szCs w:val="20"/>
                <w:lang w:val="en-IN"/>
              </w:rPr>
              <w:t xml:space="preserve"> </w:t>
            </w:r>
            <w:r w:rsidRPr="00775E74">
              <w:rPr>
                <w:rFonts w:ascii="Arial" w:eastAsia="Calibri" w:hAnsi="Arial" w:cs="Arial"/>
                <w:kern w:val="2"/>
                <w:sz w:val="20"/>
                <w:szCs w:val="20"/>
                <w:highlight w:val="yellow"/>
                <w:lang w:val="en-IN"/>
              </w:rPr>
              <w:t>(It is mandatory that authors should write his/her feedback here)</w:t>
            </w:r>
          </w:p>
          <w:p w14:paraId="70384E1F" w14:textId="77777777" w:rsidR="00FB55CE" w:rsidRPr="00775E74" w:rsidRDefault="00FB55CE">
            <w:pPr>
              <w:outlineLvl w:val="1"/>
              <w:rPr>
                <w:rFonts w:ascii="Arial" w:eastAsia="MS Mincho" w:hAnsi="Arial" w:cs="Arial"/>
                <w:bCs/>
                <w:sz w:val="20"/>
                <w:szCs w:val="20"/>
                <w:lang w:val="en-GB"/>
              </w:rPr>
            </w:pPr>
          </w:p>
        </w:tc>
      </w:tr>
      <w:tr w:rsidR="00FB55CE" w:rsidRPr="00775E74" w14:paraId="4D2E4985" w14:textId="77777777">
        <w:trPr>
          <w:trHeight w:val="20"/>
          <w:jc w:val="center"/>
        </w:trPr>
        <w:tc>
          <w:tcPr>
            <w:tcW w:w="1666" w:type="pct"/>
            <w:noWrap/>
          </w:tcPr>
          <w:p w14:paraId="6A250BC6" w14:textId="77777777" w:rsidR="00FB55CE" w:rsidRPr="00775E74" w:rsidRDefault="00000000">
            <w:pPr>
              <w:rPr>
                <w:rFonts w:ascii="Arial" w:hAnsi="Arial" w:cs="Arial"/>
                <w:b/>
                <w:bCs/>
                <w:sz w:val="20"/>
                <w:szCs w:val="20"/>
                <w:lang w:val="en-GB"/>
              </w:rPr>
            </w:pPr>
            <w:r w:rsidRPr="00775E74">
              <w:rPr>
                <w:rFonts w:ascii="Arial" w:hAnsi="Arial" w:cs="Arial"/>
                <w:b/>
                <w:bCs/>
                <w:sz w:val="20"/>
                <w:szCs w:val="20"/>
                <w:lang w:val="en-GB"/>
              </w:rPr>
              <w:t>Is the title of the article suitable?</w:t>
            </w:r>
          </w:p>
          <w:p w14:paraId="2A41A5AA" w14:textId="77777777" w:rsidR="00FB55CE" w:rsidRPr="00775E74" w:rsidRDefault="00FB55CE">
            <w:pPr>
              <w:rPr>
                <w:rFonts w:ascii="Arial" w:hAnsi="Arial" w:cs="Arial"/>
                <w:bCs/>
                <w:sz w:val="20"/>
                <w:szCs w:val="20"/>
                <w:lang w:val="en-GB"/>
              </w:rPr>
            </w:pPr>
          </w:p>
          <w:p w14:paraId="337D3277" w14:textId="77777777" w:rsidR="00FB55CE" w:rsidRPr="00775E74" w:rsidRDefault="00000000">
            <w:pPr>
              <w:rPr>
                <w:rFonts w:ascii="Arial" w:hAnsi="Arial" w:cs="Arial"/>
                <w:sz w:val="20"/>
                <w:szCs w:val="20"/>
                <w:u w:val="single"/>
                <w:lang w:val="en-GB"/>
              </w:rPr>
            </w:pPr>
            <w:r w:rsidRPr="00775E74">
              <w:rPr>
                <w:rFonts w:ascii="Arial" w:hAnsi="Arial" w:cs="Arial"/>
                <w:bCs/>
                <w:sz w:val="20"/>
                <w:szCs w:val="20"/>
                <w:lang w:val="en-GB"/>
              </w:rPr>
              <w:t>If your answer is NO, please provide a brief, clear suggestion for improvement.</w:t>
            </w:r>
          </w:p>
        </w:tc>
        <w:tc>
          <w:tcPr>
            <w:tcW w:w="1667" w:type="pct"/>
          </w:tcPr>
          <w:p w14:paraId="17527F16" w14:textId="4A1752D5" w:rsidR="00FB55CE" w:rsidRPr="00775E74" w:rsidRDefault="000D26C1">
            <w:pPr>
              <w:ind w:left="360"/>
              <w:rPr>
                <w:rFonts w:ascii="Arial" w:hAnsi="Arial" w:cs="Arial"/>
                <w:b/>
                <w:bCs/>
                <w:sz w:val="20"/>
                <w:szCs w:val="20"/>
                <w:lang w:val="en-GB"/>
              </w:rPr>
            </w:pPr>
            <w:r w:rsidRPr="00775E74">
              <w:rPr>
                <w:rFonts w:ascii="Arial" w:hAnsi="Arial" w:cs="Arial"/>
                <w:b/>
                <w:bCs/>
                <w:sz w:val="20"/>
                <w:szCs w:val="20"/>
                <w:lang w:val="en-GB"/>
              </w:rPr>
              <w:t>N</w:t>
            </w:r>
            <w:r w:rsidR="00B565D9" w:rsidRPr="00775E74">
              <w:rPr>
                <w:rFonts w:ascii="Arial" w:hAnsi="Arial" w:cs="Arial"/>
                <w:b/>
                <w:bCs/>
                <w:sz w:val="20"/>
                <w:szCs w:val="20"/>
                <w:lang w:val="en-GB"/>
              </w:rPr>
              <w:t>o</w:t>
            </w:r>
          </w:p>
          <w:p w14:paraId="6505D28C" w14:textId="084697F7" w:rsidR="000D26C1" w:rsidRPr="00775E74" w:rsidRDefault="000D26C1">
            <w:pPr>
              <w:ind w:left="360"/>
              <w:rPr>
                <w:rFonts w:ascii="Arial" w:hAnsi="Arial" w:cs="Arial"/>
                <w:b/>
                <w:bCs/>
                <w:sz w:val="20"/>
                <w:szCs w:val="20"/>
                <w:lang w:val="en-GB"/>
              </w:rPr>
            </w:pPr>
            <w:r w:rsidRPr="00775E74">
              <w:rPr>
                <w:rFonts w:ascii="Arial" w:eastAsia="MS Mincho" w:hAnsi="Arial" w:cs="Arial"/>
                <w:bCs/>
                <w:sz w:val="20"/>
                <w:szCs w:val="20"/>
                <w:lang w:val="en-GB"/>
              </w:rPr>
              <w:t>Suggested title: Home-Based Physical Activity, Parent–Child Interaction, and Play Participation in Preschool Emotion Regulation: A Critical Narrative Review.</w:t>
            </w:r>
          </w:p>
        </w:tc>
        <w:tc>
          <w:tcPr>
            <w:tcW w:w="1667" w:type="pct"/>
          </w:tcPr>
          <w:p w14:paraId="2B6B4477" w14:textId="1586BF27" w:rsidR="00FB55CE" w:rsidRPr="00775E74" w:rsidRDefault="00FB55CE">
            <w:pPr>
              <w:outlineLvl w:val="1"/>
              <w:rPr>
                <w:rFonts w:ascii="Arial" w:eastAsia="MS Mincho" w:hAnsi="Arial" w:cs="Arial"/>
                <w:bCs/>
                <w:sz w:val="20"/>
                <w:szCs w:val="20"/>
                <w:lang w:val="en-GB"/>
              </w:rPr>
            </w:pPr>
          </w:p>
        </w:tc>
      </w:tr>
      <w:tr w:rsidR="00FB55CE" w:rsidRPr="00775E74" w14:paraId="438F6055" w14:textId="77777777">
        <w:trPr>
          <w:trHeight w:val="20"/>
          <w:jc w:val="center"/>
        </w:trPr>
        <w:tc>
          <w:tcPr>
            <w:tcW w:w="1666" w:type="pct"/>
            <w:noWrap/>
          </w:tcPr>
          <w:p w14:paraId="03C74751" w14:textId="77777777" w:rsidR="00FB55CE" w:rsidRPr="00775E74" w:rsidRDefault="00000000">
            <w:pPr>
              <w:outlineLvl w:val="1"/>
              <w:rPr>
                <w:rFonts w:ascii="Arial" w:eastAsia="MS Mincho" w:hAnsi="Arial" w:cs="Arial"/>
                <w:b/>
                <w:bCs/>
                <w:sz w:val="20"/>
                <w:szCs w:val="20"/>
                <w:lang w:val="en-GB"/>
              </w:rPr>
            </w:pPr>
            <w:r w:rsidRPr="00775E74">
              <w:rPr>
                <w:rFonts w:ascii="Arial" w:eastAsia="MS Mincho" w:hAnsi="Arial" w:cs="Arial"/>
                <w:b/>
                <w:bCs/>
                <w:sz w:val="20"/>
                <w:szCs w:val="20"/>
                <w:lang w:val="en-GB"/>
              </w:rPr>
              <w:t xml:space="preserve">Is the abstract of the article comprehensive? </w:t>
            </w:r>
          </w:p>
          <w:p w14:paraId="0F07934B" w14:textId="77777777" w:rsidR="00FB55CE" w:rsidRPr="00775E74" w:rsidRDefault="00FB55CE">
            <w:pPr>
              <w:rPr>
                <w:rFonts w:ascii="Arial" w:hAnsi="Arial" w:cs="Arial"/>
                <w:bCs/>
                <w:sz w:val="20"/>
                <w:szCs w:val="20"/>
                <w:lang w:val="en-GB"/>
              </w:rPr>
            </w:pPr>
          </w:p>
          <w:p w14:paraId="30AA65CF" w14:textId="77777777" w:rsidR="00FB55CE" w:rsidRPr="00775E74" w:rsidRDefault="00000000">
            <w:pPr>
              <w:rPr>
                <w:rFonts w:ascii="Arial" w:hAnsi="Arial" w:cs="Arial"/>
                <w:sz w:val="20"/>
                <w:szCs w:val="20"/>
                <w:lang w:val="en-GB"/>
              </w:rPr>
            </w:pPr>
            <w:r w:rsidRPr="00775E74">
              <w:rPr>
                <w:rFonts w:ascii="Arial" w:hAnsi="Arial" w:cs="Arial"/>
                <w:bCs/>
                <w:sz w:val="20"/>
                <w:szCs w:val="20"/>
                <w:lang w:val="en-GB"/>
              </w:rPr>
              <w:t>If your answer is NO, please provide a brief, clear suggestion for improvement.</w:t>
            </w:r>
          </w:p>
        </w:tc>
        <w:tc>
          <w:tcPr>
            <w:tcW w:w="1667" w:type="pct"/>
          </w:tcPr>
          <w:p w14:paraId="14108D92" w14:textId="29A70C84" w:rsidR="00FB55CE" w:rsidRPr="00775E74" w:rsidRDefault="00521D38">
            <w:pPr>
              <w:ind w:left="360"/>
              <w:rPr>
                <w:rFonts w:ascii="Arial" w:hAnsi="Arial" w:cs="Arial"/>
                <w:b/>
                <w:bCs/>
                <w:sz w:val="20"/>
                <w:szCs w:val="20"/>
                <w:rtl/>
                <w:lang w:val="en-GB" w:bidi="fa-IR"/>
              </w:rPr>
            </w:pPr>
            <w:r w:rsidRPr="00775E74">
              <w:rPr>
                <w:rFonts w:ascii="Arial" w:hAnsi="Arial" w:cs="Arial"/>
                <w:b/>
                <w:bCs/>
                <w:sz w:val="20"/>
                <w:szCs w:val="20"/>
                <w:lang w:val="en-GB"/>
              </w:rPr>
              <w:t>yes</w:t>
            </w:r>
          </w:p>
        </w:tc>
        <w:tc>
          <w:tcPr>
            <w:tcW w:w="1667" w:type="pct"/>
          </w:tcPr>
          <w:p w14:paraId="5A13C592" w14:textId="77777777" w:rsidR="00FB55CE" w:rsidRPr="00775E74" w:rsidRDefault="00FB55CE">
            <w:pPr>
              <w:outlineLvl w:val="1"/>
              <w:rPr>
                <w:rFonts w:ascii="Arial" w:eastAsia="MS Mincho" w:hAnsi="Arial" w:cs="Arial"/>
                <w:bCs/>
                <w:sz w:val="20"/>
                <w:szCs w:val="20"/>
                <w:lang w:val="en-GB"/>
              </w:rPr>
            </w:pPr>
          </w:p>
        </w:tc>
      </w:tr>
      <w:tr w:rsidR="00FB55CE" w:rsidRPr="00775E74" w14:paraId="6A469D8B" w14:textId="77777777">
        <w:trPr>
          <w:trHeight w:val="20"/>
          <w:jc w:val="center"/>
        </w:trPr>
        <w:tc>
          <w:tcPr>
            <w:tcW w:w="1666" w:type="pct"/>
            <w:noWrap/>
          </w:tcPr>
          <w:p w14:paraId="6E6F851A" w14:textId="77777777" w:rsidR="00FB55CE" w:rsidRPr="00775E74" w:rsidRDefault="00000000">
            <w:pPr>
              <w:outlineLvl w:val="1"/>
              <w:rPr>
                <w:rFonts w:ascii="Arial" w:eastAsia="MS Mincho" w:hAnsi="Arial" w:cs="Arial"/>
                <w:bCs/>
                <w:sz w:val="20"/>
                <w:szCs w:val="20"/>
                <w:lang w:val="en-GB"/>
              </w:rPr>
            </w:pPr>
            <w:r w:rsidRPr="00775E74">
              <w:rPr>
                <w:rFonts w:ascii="Arial" w:eastAsia="MS Mincho" w:hAnsi="Arial" w:cs="Arial"/>
                <w:b/>
                <w:bCs/>
                <w:sz w:val="20"/>
                <w:szCs w:val="20"/>
                <w:lang w:val="en-GB"/>
              </w:rPr>
              <w:t xml:space="preserve">Is the manuscript scientifically correct? </w:t>
            </w:r>
            <w:r w:rsidRPr="00775E74">
              <w:rPr>
                <w:rFonts w:ascii="Arial" w:eastAsia="MS Mincho" w:hAnsi="Arial" w:cs="Arial"/>
                <w:b/>
                <w:bCs/>
                <w:sz w:val="20"/>
                <w:szCs w:val="20"/>
                <w:lang w:val="en-GB"/>
              </w:rPr>
              <w:br/>
            </w:r>
          </w:p>
          <w:p w14:paraId="475229AF" w14:textId="77777777" w:rsidR="00FB55CE" w:rsidRPr="00775E74" w:rsidRDefault="00000000">
            <w:pPr>
              <w:rPr>
                <w:rFonts w:ascii="Arial" w:hAnsi="Arial" w:cs="Arial"/>
                <w:b/>
                <w:sz w:val="20"/>
                <w:szCs w:val="20"/>
                <w:lang w:val="en-GB"/>
              </w:rPr>
            </w:pPr>
            <w:r w:rsidRPr="00775E74">
              <w:rPr>
                <w:rFonts w:ascii="Arial" w:hAnsi="Arial" w:cs="Arial"/>
                <w:bCs/>
                <w:sz w:val="20"/>
                <w:szCs w:val="20"/>
                <w:lang w:val="en-GB"/>
              </w:rPr>
              <w:t>If your answer is NO, please provide a brief, clear suggestion for improvement.</w:t>
            </w:r>
          </w:p>
        </w:tc>
        <w:tc>
          <w:tcPr>
            <w:tcW w:w="1667" w:type="pct"/>
          </w:tcPr>
          <w:p w14:paraId="76450763" w14:textId="77777777" w:rsidR="00FB55CE" w:rsidRPr="00775E74" w:rsidRDefault="00BA3E08">
            <w:pPr>
              <w:contextualSpacing/>
              <w:rPr>
                <w:rFonts w:ascii="Arial" w:hAnsi="Arial" w:cs="Arial"/>
                <w:bCs/>
                <w:sz w:val="20"/>
                <w:szCs w:val="20"/>
                <w:lang w:val="en-GB"/>
              </w:rPr>
            </w:pPr>
            <w:r w:rsidRPr="00775E74">
              <w:rPr>
                <w:rFonts w:ascii="Arial" w:hAnsi="Arial" w:cs="Arial"/>
                <w:bCs/>
                <w:sz w:val="20"/>
                <w:szCs w:val="20"/>
                <w:lang w:val="en-GB"/>
              </w:rPr>
              <w:t>To some extent</w:t>
            </w:r>
          </w:p>
          <w:p w14:paraId="36160680" w14:textId="4C2DF980" w:rsidR="000D26C1" w:rsidRPr="00775E74" w:rsidRDefault="000D26C1">
            <w:pPr>
              <w:contextualSpacing/>
              <w:rPr>
                <w:rFonts w:ascii="Arial" w:hAnsi="Arial" w:cs="Arial"/>
                <w:bCs/>
                <w:sz w:val="20"/>
                <w:szCs w:val="20"/>
                <w:lang w:val="en-GB"/>
              </w:rPr>
            </w:pPr>
            <w:r w:rsidRPr="00775E74">
              <w:rPr>
                <w:rFonts w:ascii="Arial" w:hAnsi="Arial" w:cs="Arial"/>
                <w:bCs/>
                <w:sz w:val="20"/>
                <w:szCs w:val="20"/>
                <w:lang w:val="en-GB"/>
              </w:rPr>
              <w:t>The introduction has several shortcomings. As a scientific research article, it must be well-documented and properly referenced; ideally, each sentence/claim should be supported by a citation. In addition, the logical and scientific connection between the paragraphs is not adequately established. Furthermore, the research gap should be clearly identified.</w:t>
            </w:r>
          </w:p>
        </w:tc>
        <w:tc>
          <w:tcPr>
            <w:tcW w:w="1667" w:type="pct"/>
          </w:tcPr>
          <w:p w14:paraId="060433DF" w14:textId="79BD3A71" w:rsidR="00FB55CE" w:rsidRPr="00775E74" w:rsidRDefault="00FB55CE" w:rsidP="00106CE8">
            <w:pPr>
              <w:pStyle w:val="ds-markdown-paragraph"/>
              <w:shd w:val="clear" w:color="auto" w:fill="FFFFFF"/>
              <w:spacing w:before="240" w:beforeAutospacing="0" w:after="0" w:afterAutospacing="0"/>
              <w:rPr>
                <w:rFonts w:ascii="Arial" w:eastAsia="MS Mincho" w:hAnsi="Arial" w:cs="Arial"/>
                <w:bCs/>
                <w:sz w:val="20"/>
                <w:szCs w:val="20"/>
                <w:lang w:val="en-GB"/>
              </w:rPr>
            </w:pPr>
          </w:p>
        </w:tc>
      </w:tr>
      <w:tr w:rsidR="00274F25" w:rsidRPr="00775E74" w14:paraId="128B10F4" w14:textId="77777777">
        <w:trPr>
          <w:trHeight w:val="20"/>
          <w:jc w:val="center"/>
        </w:trPr>
        <w:tc>
          <w:tcPr>
            <w:tcW w:w="1666" w:type="pct"/>
            <w:noWrap/>
          </w:tcPr>
          <w:p w14:paraId="3216CBCB" w14:textId="77777777" w:rsidR="00274F25" w:rsidRPr="00775E74" w:rsidRDefault="00274F25" w:rsidP="00274F25">
            <w:pPr>
              <w:rPr>
                <w:rFonts w:ascii="Arial" w:hAnsi="Arial" w:cs="Arial"/>
                <w:b/>
                <w:bCs/>
                <w:sz w:val="20"/>
                <w:szCs w:val="20"/>
                <w:lang w:val="en-GB"/>
              </w:rPr>
            </w:pPr>
            <w:r w:rsidRPr="00775E74">
              <w:rPr>
                <w:rFonts w:ascii="Arial" w:hAnsi="Arial" w:cs="Arial"/>
                <w:b/>
                <w:bCs/>
                <w:sz w:val="20"/>
                <w:szCs w:val="20"/>
                <w:lang w:val="en-GB"/>
              </w:rPr>
              <w:t xml:space="preserve">Are the references sufficient and recent? </w:t>
            </w:r>
          </w:p>
          <w:p w14:paraId="2F94EC9C" w14:textId="77777777" w:rsidR="00274F25" w:rsidRPr="00775E74" w:rsidRDefault="00274F25" w:rsidP="00274F25">
            <w:pPr>
              <w:rPr>
                <w:rFonts w:ascii="Arial" w:hAnsi="Arial" w:cs="Arial"/>
                <w:bCs/>
                <w:sz w:val="20"/>
                <w:szCs w:val="20"/>
                <w:lang w:val="en-GB"/>
              </w:rPr>
            </w:pPr>
          </w:p>
          <w:p w14:paraId="7F45E98B" w14:textId="77777777" w:rsidR="00274F25" w:rsidRPr="00775E74" w:rsidRDefault="00274F25" w:rsidP="00274F25">
            <w:pPr>
              <w:rPr>
                <w:rFonts w:ascii="Arial" w:hAnsi="Arial" w:cs="Arial"/>
                <w:b/>
                <w:bCs/>
                <w:sz w:val="20"/>
                <w:szCs w:val="20"/>
                <w:lang w:val="en-GB"/>
              </w:rPr>
            </w:pPr>
            <w:r w:rsidRPr="00775E74">
              <w:rPr>
                <w:rFonts w:ascii="Arial" w:hAnsi="Arial" w:cs="Arial"/>
                <w:bCs/>
                <w:sz w:val="20"/>
                <w:szCs w:val="20"/>
                <w:lang w:val="en-GB"/>
              </w:rPr>
              <w:t>If your answer is NO, please provide clear suggestion for improvement.</w:t>
            </w:r>
          </w:p>
        </w:tc>
        <w:tc>
          <w:tcPr>
            <w:tcW w:w="1667" w:type="pct"/>
          </w:tcPr>
          <w:p w14:paraId="50A7C6DD" w14:textId="77777777" w:rsidR="00274F25" w:rsidRPr="00775E74" w:rsidRDefault="00274F25" w:rsidP="00274F25">
            <w:pPr>
              <w:contextualSpacing/>
              <w:rPr>
                <w:rFonts w:ascii="Arial" w:hAnsi="Arial" w:cs="Arial"/>
                <w:bCs/>
                <w:sz w:val="20"/>
                <w:szCs w:val="20"/>
                <w:lang w:val="en-GB"/>
              </w:rPr>
            </w:pPr>
            <w:r w:rsidRPr="00775E74">
              <w:rPr>
                <w:rFonts w:ascii="Arial" w:hAnsi="Arial" w:cs="Arial"/>
                <w:bCs/>
                <w:sz w:val="20"/>
                <w:szCs w:val="20"/>
                <w:lang w:val="en-GB"/>
              </w:rPr>
              <w:t>To some extent</w:t>
            </w:r>
          </w:p>
          <w:p w14:paraId="381D87A3" w14:textId="7017E4AC" w:rsidR="000D26C1" w:rsidRPr="00775E74" w:rsidRDefault="000D26C1" w:rsidP="00274F25">
            <w:pPr>
              <w:contextualSpacing/>
              <w:rPr>
                <w:rFonts w:ascii="Arial" w:hAnsi="Arial" w:cs="Arial"/>
                <w:bCs/>
                <w:sz w:val="20"/>
                <w:szCs w:val="20"/>
                <w:lang w:val="en-GB"/>
              </w:rPr>
            </w:pPr>
            <w:r w:rsidRPr="00775E74">
              <w:rPr>
                <w:rFonts w:ascii="Arial" w:hAnsi="Arial" w:cs="Arial"/>
                <w:bCs/>
                <w:sz w:val="20"/>
                <w:szCs w:val="20"/>
                <w:lang w:val="en-GB"/>
              </w:rPr>
              <w:t>Although the references are current, many statements that require citations are not referenced, which is not appropriate for a scientific text.</w:t>
            </w:r>
          </w:p>
        </w:tc>
        <w:tc>
          <w:tcPr>
            <w:tcW w:w="1667" w:type="pct"/>
          </w:tcPr>
          <w:p w14:paraId="5FE941B8" w14:textId="77777777" w:rsidR="00274F25" w:rsidRPr="00775E74" w:rsidRDefault="00274F25" w:rsidP="000D26C1">
            <w:pPr>
              <w:pStyle w:val="ds-markdown-paragraph"/>
              <w:shd w:val="clear" w:color="auto" w:fill="FFFFFF"/>
              <w:spacing w:before="240" w:beforeAutospacing="0" w:after="0" w:afterAutospacing="0"/>
              <w:rPr>
                <w:rFonts w:ascii="Arial" w:eastAsia="MS Mincho" w:hAnsi="Arial" w:cs="Arial"/>
                <w:bCs/>
                <w:sz w:val="20"/>
                <w:szCs w:val="20"/>
              </w:rPr>
            </w:pPr>
          </w:p>
        </w:tc>
      </w:tr>
      <w:tr w:rsidR="00274F25" w:rsidRPr="00775E74" w14:paraId="4921D2ED" w14:textId="77777777">
        <w:trPr>
          <w:trHeight w:val="20"/>
          <w:jc w:val="center"/>
        </w:trPr>
        <w:tc>
          <w:tcPr>
            <w:tcW w:w="1666" w:type="pct"/>
            <w:noWrap/>
          </w:tcPr>
          <w:p w14:paraId="7C1623B3" w14:textId="77777777" w:rsidR="00274F25" w:rsidRPr="00775E74" w:rsidRDefault="00274F25" w:rsidP="00274F25">
            <w:pPr>
              <w:rPr>
                <w:rFonts w:ascii="Arial" w:hAnsi="Arial" w:cs="Arial"/>
                <w:b/>
                <w:bCs/>
                <w:sz w:val="20"/>
                <w:szCs w:val="20"/>
                <w:lang w:val="en-GB"/>
              </w:rPr>
            </w:pPr>
            <w:r w:rsidRPr="00775E74">
              <w:rPr>
                <w:rFonts w:ascii="Arial" w:hAnsi="Arial" w:cs="Arial"/>
                <w:b/>
                <w:bCs/>
                <w:sz w:val="20"/>
                <w:szCs w:val="20"/>
                <w:lang w:val="en-GB"/>
              </w:rPr>
              <w:t>Are there ethical issues in this manuscript?</w:t>
            </w:r>
          </w:p>
          <w:p w14:paraId="786479AB" w14:textId="77777777" w:rsidR="00274F25" w:rsidRPr="00775E74" w:rsidRDefault="00274F25" w:rsidP="00274F25">
            <w:pPr>
              <w:rPr>
                <w:rFonts w:ascii="Arial" w:hAnsi="Arial" w:cs="Arial"/>
                <w:bCs/>
                <w:sz w:val="20"/>
                <w:szCs w:val="20"/>
                <w:lang w:val="en-GB"/>
              </w:rPr>
            </w:pPr>
            <w:r w:rsidRPr="00775E74">
              <w:rPr>
                <w:rFonts w:ascii="Arial" w:hAnsi="Arial" w:cs="Arial"/>
                <w:bCs/>
                <w:sz w:val="20"/>
                <w:szCs w:val="20"/>
                <w:lang w:val="en-GB"/>
              </w:rPr>
              <w:t>(YES or NO)</w:t>
            </w:r>
          </w:p>
          <w:p w14:paraId="419C87D6" w14:textId="77777777" w:rsidR="00274F25" w:rsidRPr="00775E74" w:rsidRDefault="00274F25" w:rsidP="00274F25">
            <w:pPr>
              <w:rPr>
                <w:rFonts w:ascii="Arial" w:hAnsi="Arial" w:cs="Arial"/>
                <w:bCs/>
                <w:sz w:val="20"/>
                <w:szCs w:val="20"/>
                <w:lang w:val="en-GB"/>
              </w:rPr>
            </w:pPr>
          </w:p>
          <w:p w14:paraId="2D13FA2E" w14:textId="77777777" w:rsidR="00274F25" w:rsidRPr="00775E74" w:rsidRDefault="00274F25" w:rsidP="00274F25">
            <w:pPr>
              <w:rPr>
                <w:rFonts w:ascii="Arial" w:hAnsi="Arial" w:cs="Arial"/>
                <w:bCs/>
                <w:sz w:val="20"/>
                <w:szCs w:val="20"/>
                <w:lang w:val="en-GB"/>
              </w:rPr>
            </w:pPr>
            <w:r w:rsidRPr="00775E74">
              <w:rPr>
                <w:rFonts w:ascii="Arial" w:hAnsi="Arial" w:cs="Arial"/>
                <w:bCs/>
                <w:sz w:val="20"/>
                <w:szCs w:val="20"/>
                <w:lang w:val="en-GB"/>
              </w:rPr>
              <w:t>(If yes, kindly please write down the ethical issues here in details)</w:t>
            </w:r>
          </w:p>
          <w:p w14:paraId="72717D97" w14:textId="77777777" w:rsidR="00274F25" w:rsidRPr="00775E74" w:rsidRDefault="00274F25" w:rsidP="00274F25">
            <w:pPr>
              <w:rPr>
                <w:rFonts w:ascii="Arial" w:hAnsi="Arial" w:cs="Arial"/>
                <w:b/>
                <w:bCs/>
                <w:sz w:val="20"/>
                <w:szCs w:val="20"/>
                <w:lang w:val="en-GB"/>
              </w:rPr>
            </w:pPr>
          </w:p>
        </w:tc>
        <w:tc>
          <w:tcPr>
            <w:tcW w:w="1667" w:type="pct"/>
          </w:tcPr>
          <w:p w14:paraId="1E1144AF" w14:textId="56A77B72" w:rsidR="00274F25" w:rsidRPr="00775E74" w:rsidRDefault="000D26C1" w:rsidP="00B4232F">
            <w:pPr>
              <w:contextualSpacing/>
              <w:rPr>
                <w:rFonts w:ascii="Arial" w:hAnsi="Arial" w:cs="Arial"/>
                <w:bCs/>
                <w:sz w:val="20"/>
                <w:szCs w:val="20"/>
                <w:lang w:bidi="fa-IR"/>
              </w:rPr>
            </w:pPr>
            <w:r w:rsidRPr="00775E74">
              <w:rPr>
                <w:rFonts w:ascii="Arial" w:hAnsi="Arial" w:cs="Arial"/>
                <w:bCs/>
                <w:sz w:val="20"/>
                <w:szCs w:val="20"/>
                <w:lang w:bidi="fa-IR"/>
              </w:rPr>
              <w:t>N</w:t>
            </w:r>
            <w:r w:rsidR="00B4232F" w:rsidRPr="00775E74">
              <w:rPr>
                <w:rFonts w:ascii="Arial" w:hAnsi="Arial" w:cs="Arial"/>
                <w:bCs/>
                <w:sz w:val="20"/>
                <w:szCs w:val="20"/>
                <w:lang w:bidi="fa-IR"/>
              </w:rPr>
              <w:t>o</w:t>
            </w:r>
          </w:p>
          <w:p w14:paraId="06EC039E" w14:textId="2CF623B7" w:rsidR="000D26C1" w:rsidRPr="00775E74" w:rsidRDefault="000D26C1" w:rsidP="00B4232F">
            <w:pPr>
              <w:contextualSpacing/>
              <w:rPr>
                <w:rFonts w:ascii="Arial" w:hAnsi="Arial" w:cs="Arial"/>
                <w:bCs/>
                <w:sz w:val="20"/>
                <w:szCs w:val="20"/>
                <w:lang w:bidi="fa-IR"/>
              </w:rPr>
            </w:pPr>
            <w:r w:rsidRPr="00775E74">
              <w:rPr>
                <w:rFonts w:ascii="Arial" w:hAnsi="Arial" w:cs="Arial"/>
                <w:bCs/>
                <w:sz w:val="20"/>
                <w:szCs w:val="20"/>
                <w:lang w:bidi="fa-IR"/>
              </w:rPr>
              <w:t>No obvious ethical issues were identified. However, the AI-use declaration, funding statement, and conflict-of-interest statement should be complete and accurate.</w:t>
            </w:r>
          </w:p>
        </w:tc>
        <w:tc>
          <w:tcPr>
            <w:tcW w:w="1667" w:type="pct"/>
          </w:tcPr>
          <w:p w14:paraId="27537E52" w14:textId="113ADA34" w:rsidR="00274F25" w:rsidRPr="00775E74" w:rsidRDefault="00274F25" w:rsidP="00274F25">
            <w:pPr>
              <w:outlineLvl w:val="1"/>
              <w:rPr>
                <w:rFonts w:ascii="Arial" w:eastAsia="MS Mincho" w:hAnsi="Arial" w:cs="Arial"/>
                <w:bCs/>
                <w:sz w:val="20"/>
                <w:szCs w:val="20"/>
                <w:lang w:val="en-GB"/>
              </w:rPr>
            </w:pPr>
          </w:p>
        </w:tc>
      </w:tr>
    </w:tbl>
    <w:p w14:paraId="0F3A1A5F" w14:textId="77777777" w:rsidR="00775E74" w:rsidRPr="00775E74" w:rsidRDefault="00775E74" w:rsidP="00775E74">
      <w:pPr>
        <w:rPr>
          <w:rFonts w:ascii="Arial" w:hAnsi="Arial" w:cs="Arial"/>
          <w:b/>
          <w:sz w:val="20"/>
          <w:szCs w:val="20"/>
        </w:rPr>
      </w:pPr>
    </w:p>
    <w:p w14:paraId="34C0AFBC" w14:textId="77777777" w:rsidR="00775E74" w:rsidRPr="00775E74" w:rsidRDefault="00775E74" w:rsidP="00775E74">
      <w:pPr>
        <w:rPr>
          <w:rFonts w:ascii="Arial" w:hAnsi="Arial" w:cs="Arial"/>
          <w:b/>
          <w:sz w:val="20"/>
          <w:szCs w:val="20"/>
        </w:rPr>
      </w:pPr>
    </w:p>
    <w:p w14:paraId="175D7B8B" w14:textId="5F22916B" w:rsidR="00775E74" w:rsidRDefault="00775E74" w:rsidP="00775E74">
      <w:pPr>
        <w:rPr>
          <w:rFonts w:ascii="Arial" w:hAnsi="Arial" w:cs="Arial"/>
          <w:b/>
          <w:sz w:val="20"/>
          <w:szCs w:val="20"/>
          <w:u w:val="single"/>
        </w:rPr>
      </w:pPr>
      <w:r w:rsidRPr="00775E74">
        <w:rPr>
          <w:rFonts w:ascii="Arial" w:hAnsi="Arial" w:cs="Arial"/>
          <w:b/>
          <w:sz w:val="20"/>
          <w:szCs w:val="20"/>
          <w:u w:val="single"/>
        </w:rPr>
        <w:t>Reviewer details:</w:t>
      </w:r>
    </w:p>
    <w:p w14:paraId="15116E68" w14:textId="77777777" w:rsidR="00775E74" w:rsidRPr="00775E74" w:rsidRDefault="00775E74" w:rsidP="00775E74">
      <w:pPr>
        <w:rPr>
          <w:rFonts w:ascii="Arial" w:hAnsi="Arial" w:cs="Arial"/>
          <w:b/>
          <w:sz w:val="20"/>
          <w:szCs w:val="20"/>
          <w:u w:val="single"/>
        </w:rPr>
      </w:pPr>
    </w:p>
    <w:p w14:paraId="3C149E96" w14:textId="6D261510" w:rsidR="00775E74" w:rsidRPr="00775E74" w:rsidRDefault="00775E74" w:rsidP="00775E74">
      <w:pPr>
        <w:spacing w:after="160" w:line="259" w:lineRule="auto"/>
        <w:rPr>
          <w:rFonts w:ascii="Arial" w:hAnsi="Arial" w:cs="Arial"/>
          <w:b/>
          <w:bCs/>
          <w:sz w:val="20"/>
          <w:szCs w:val="20"/>
          <w:lang w:val="en-GB"/>
        </w:rPr>
      </w:pPr>
      <w:r w:rsidRPr="00775E74">
        <w:rPr>
          <w:rFonts w:ascii="Arial" w:hAnsi="Arial" w:cs="Arial"/>
          <w:b/>
          <w:bCs/>
          <w:sz w:val="20"/>
          <w:szCs w:val="20"/>
          <w:lang w:val="en-GB"/>
        </w:rPr>
        <w:t>Omid Ebrahimi</w:t>
      </w:r>
      <w:r w:rsidRPr="00775E74">
        <w:rPr>
          <w:rFonts w:ascii="Arial" w:hAnsi="Arial" w:cs="Arial"/>
          <w:b/>
          <w:bCs/>
          <w:sz w:val="20"/>
          <w:szCs w:val="20"/>
          <w:lang w:val="en-GB"/>
        </w:rPr>
        <w:t xml:space="preserve">, </w:t>
      </w:r>
      <w:r w:rsidRPr="00775E74">
        <w:rPr>
          <w:rFonts w:ascii="Arial" w:hAnsi="Arial" w:cs="Arial"/>
          <w:b/>
          <w:bCs/>
          <w:sz w:val="20"/>
          <w:szCs w:val="20"/>
          <w:lang w:val="en-GB"/>
        </w:rPr>
        <w:t>University of Tabriz</w:t>
      </w:r>
      <w:r w:rsidRPr="00775E74">
        <w:rPr>
          <w:rFonts w:ascii="Arial" w:hAnsi="Arial" w:cs="Arial"/>
          <w:b/>
          <w:bCs/>
          <w:sz w:val="20"/>
          <w:szCs w:val="20"/>
          <w:lang w:val="en-GB"/>
        </w:rPr>
        <w:t xml:space="preserve">, </w:t>
      </w:r>
      <w:r w:rsidRPr="00775E74">
        <w:rPr>
          <w:rFonts w:ascii="Arial" w:hAnsi="Arial" w:cs="Arial"/>
          <w:b/>
          <w:bCs/>
          <w:sz w:val="20"/>
          <w:szCs w:val="20"/>
          <w:lang w:val="en-GB"/>
        </w:rPr>
        <w:t>Iran</w:t>
      </w:r>
    </w:p>
    <w:sectPr w:rsidR="00775E74" w:rsidRPr="00775E7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6A160" w14:textId="77777777" w:rsidR="00BB4CC4" w:rsidRDefault="00BB4CC4">
      <w:r>
        <w:separator/>
      </w:r>
    </w:p>
  </w:endnote>
  <w:endnote w:type="continuationSeparator" w:id="0">
    <w:p w14:paraId="18670A7D" w14:textId="77777777" w:rsidR="00BB4CC4" w:rsidRDefault="00BB4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C0530" w14:textId="77777777" w:rsidR="00FB55C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4E6FBA1C" w14:textId="77777777" w:rsidR="00FB55CE" w:rsidRDefault="00FB55CE">
    <w:pPr>
      <w:pStyle w:val="Footer"/>
      <w:jc w:val="right"/>
    </w:pPr>
  </w:p>
  <w:p w14:paraId="2F439C70" w14:textId="77777777" w:rsidR="00FB55CE" w:rsidRDefault="00FB55C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13213" w14:textId="77777777" w:rsidR="00BB4CC4" w:rsidRDefault="00BB4CC4">
      <w:r>
        <w:separator/>
      </w:r>
    </w:p>
  </w:footnote>
  <w:footnote w:type="continuationSeparator" w:id="0">
    <w:p w14:paraId="75865D08" w14:textId="77777777" w:rsidR="00BB4CC4" w:rsidRDefault="00BB4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829C3" w14:textId="77777777" w:rsidR="00FB55CE" w:rsidRDefault="00FB55CE">
    <w:pPr>
      <w:spacing w:before="100" w:beforeAutospacing="1" w:after="100" w:afterAutospacing="1"/>
      <w:jc w:val="center"/>
      <w:rPr>
        <w:rFonts w:ascii="Arial" w:hAnsi="Arial" w:cs="Arial"/>
        <w:b/>
        <w:bCs/>
        <w:color w:val="003399"/>
        <w:szCs w:val="20"/>
        <w:u w:val="single"/>
        <w:lang w:val="en-GB"/>
      </w:rPr>
    </w:pPr>
  </w:p>
  <w:p w14:paraId="77E6CB65" w14:textId="77777777" w:rsidR="00FB55CE"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34552954">
    <w:abstractNumId w:val="4"/>
  </w:num>
  <w:num w:numId="2" w16cid:durableId="1211067481">
    <w:abstractNumId w:val="8"/>
  </w:num>
  <w:num w:numId="3" w16cid:durableId="1278489313">
    <w:abstractNumId w:val="7"/>
  </w:num>
  <w:num w:numId="4" w16cid:durableId="27025586">
    <w:abstractNumId w:val="9"/>
  </w:num>
  <w:num w:numId="5" w16cid:durableId="1304502647">
    <w:abstractNumId w:val="6"/>
  </w:num>
  <w:num w:numId="6" w16cid:durableId="1931429111">
    <w:abstractNumId w:val="0"/>
  </w:num>
  <w:num w:numId="7" w16cid:durableId="461966252">
    <w:abstractNumId w:val="3"/>
  </w:num>
  <w:num w:numId="8" w16cid:durableId="1802963928">
    <w:abstractNumId w:val="11"/>
  </w:num>
  <w:num w:numId="9" w16cid:durableId="1055472782">
    <w:abstractNumId w:val="10"/>
  </w:num>
  <w:num w:numId="10" w16cid:durableId="1591351925">
    <w:abstractNumId w:val="2"/>
  </w:num>
  <w:num w:numId="11" w16cid:durableId="489255379">
    <w:abstractNumId w:val="1"/>
  </w:num>
  <w:num w:numId="12" w16cid:durableId="4586889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55CE"/>
    <w:rsid w:val="000041F5"/>
    <w:rsid w:val="000B1831"/>
    <w:rsid w:val="000D26C1"/>
    <w:rsid w:val="000E34E0"/>
    <w:rsid w:val="00106CE8"/>
    <w:rsid w:val="00123603"/>
    <w:rsid w:val="00177F7F"/>
    <w:rsid w:val="00190C81"/>
    <w:rsid w:val="00191348"/>
    <w:rsid w:val="001A7703"/>
    <w:rsid w:val="00274F25"/>
    <w:rsid w:val="00293F65"/>
    <w:rsid w:val="002D6CCD"/>
    <w:rsid w:val="00320428"/>
    <w:rsid w:val="00320D8E"/>
    <w:rsid w:val="00337220"/>
    <w:rsid w:val="0035577A"/>
    <w:rsid w:val="004A0FDB"/>
    <w:rsid w:val="004C2E9F"/>
    <w:rsid w:val="00521D38"/>
    <w:rsid w:val="005E6420"/>
    <w:rsid w:val="00610402"/>
    <w:rsid w:val="00640E37"/>
    <w:rsid w:val="0065345D"/>
    <w:rsid w:val="00664647"/>
    <w:rsid w:val="00703FCD"/>
    <w:rsid w:val="00775E74"/>
    <w:rsid w:val="007F2D7B"/>
    <w:rsid w:val="00802B91"/>
    <w:rsid w:val="008831FC"/>
    <w:rsid w:val="00916E05"/>
    <w:rsid w:val="009458E0"/>
    <w:rsid w:val="00A10035"/>
    <w:rsid w:val="00A426D4"/>
    <w:rsid w:val="00A751F7"/>
    <w:rsid w:val="00AA70F4"/>
    <w:rsid w:val="00AB3D67"/>
    <w:rsid w:val="00B01890"/>
    <w:rsid w:val="00B059D0"/>
    <w:rsid w:val="00B11B6E"/>
    <w:rsid w:val="00B140F2"/>
    <w:rsid w:val="00B26838"/>
    <w:rsid w:val="00B32FEA"/>
    <w:rsid w:val="00B4232F"/>
    <w:rsid w:val="00B50A75"/>
    <w:rsid w:val="00B565D9"/>
    <w:rsid w:val="00B808EC"/>
    <w:rsid w:val="00B82264"/>
    <w:rsid w:val="00BA3E08"/>
    <w:rsid w:val="00BB4CC4"/>
    <w:rsid w:val="00C464B4"/>
    <w:rsid w:val="00CC0FA3"/>
    <w:rsid w:val="00D4542A"/>
    <w:rsid w:val="00E07F2A"/>
    <w:rsid w:val="00E30030"/>
    <w:rsid w:val="00E44474"/>
    <w:rsid w:val="00E76402"/>
    <w:rsid w:val="00F253C1"/>
    <w:rsid w:val="00F548FD"/>
    <w:rsid w:val="00F874FB"/>
    <w:rsid w:val="00FB55CE"/>
    <w:rsid w:val="00FF707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9D965"/>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Strong">
    <w:name w:val="Strong"/>
    <w:uiPriority w:val="22"/>
    <w:qFormat/>
    <w:rsid w:val="00BA3E08"/>
    <w:rPr>
      <w:b/>
      <w:bCs/>
    </w:rPr>
  </w:style>
  <w:style w:type="character" w:styleId="CommentReference">
    <w:name w:val="annotation reference"/>
    <w:uiPriority w:val="99"/>
    <w:semiHidden/>
    <w:unhideWhenUsed/>
    <w:rsid w:val="00BA3E08"/>
    <w:rPr>
      <w:sz w:val="16"/>
      <w:szCs w:val="16"/>
    </w:rPr>
  </w:style>
  <w:style w:type="paragraph" w:styleId="CommentText">
    <w:name w:val="annotation text"/>
    <w:basedOn w:val="Normal"/>
    <w:link w:val="CommentTextChar"/>
    <w:uiPriority w:val="99"/>
    <w:unhideWhenUsed/>
    <w:rsid w:val="00BA3E08"/>
    <w:pPr>
      <w:spacing w:after="140"/>
    </w:pPr>
    <w:rPr>
      <w:rFonts w:ascii="Cambria" w:eastAsia="MS Mincho" w:hAnsi="Cambria" w:cs="Arial"/>
      <w:color w:val="1E2125"/>
      <w:sz w:val="20"/>
      <w:szCs w:val="20"/>
    </w:rPr>
  </w:style>
  <w:style w:type="character" w:customStyle="1" w:styleId="CommentTextChar">
    <w:name w:val="Comment Text Char"/>
    <w:link w:val="CommentText"/>
    <w:uiPriority w:val="99"/>
    <w:rsid w:val="00BA3E08"/>
    <w:rPr>
      <w:rFonts w:ascii="Cambria" w:eastAsia="MS Mincho" w:hAnsi="Cambria" w:cs="Arial"/>
      <w:color w:val="1E2125"/>
    </w:rPr>
  </w:style>
  <w:style w:type="paragraph" w:customStyle="1" w:styleId="ds-markdown-paragraph">
    <w:name w:val="ds-markdown-paragraph"/>
    <w:basedOn w:val="Normal"/>
    <w:rsid w:val="00106CE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9891">
      <w:bodyDiv w:val="1"/>
      <w:marLeft w:val="0"/>
      <w:marRight w:val="0"/>
      <w:marTop w:val="0"/>
      <w:marBottom w:val="0"/>
      <w:divBdr>
        <w:top w:val="none" w:sz="0" w:space="0" w:color="auto"/>
        <w:left w:val="none" w:sz="0" w:space="0" w:color="auto"/>
        <w:bottom w:val="none" w:sz="0" w:space="0" w:color="auto"/>
        <w:right w:val="none" w:sz="0" w:space="0" w:color="auto"/>
      </w:divBdr>
      <w:divsChild>
        <w:div w:id="872619166">
          <w:marLeft w:val="0"/>
          <w:marRight w:val="0"/>
          <w:marTop w:val="0"/>
          <w:marBottom w:val="0"/>
          <w:divBdr>
            <w:top w:val="none" w:sz="0" w:space="0" w:color="auto"/>
            <w:left w:val="none" w:sz="0" w:space="0" w:color="auto"/>
            <w:bottom w:val="none" w:sz="0" w:space="0" w:color="auto"/>
            <w:right w:val="none" w:sz="0" w:space="0" w:color="auto"/>
          </w:divBdr>
          <w:divsChild>
            <w:div w:id="1016342672">
              <w:marLeft w:val="0"/>
              <w:marRight w:val="0"/>
              <w:marTop w:val="0"/>
              <w:marBottom w:val="0"/>
              <w:divBdr>
                <w:top w:val="none" w:sz="0" w:space="0" w:color="auto"/>
                <w:left w:val="none" w:sz="0" w:space="0" w:color="auto"/>
                <w:bottom w:val="none" w:sz="0" w:space="0" w:color="auto"/>
                <w:right w:val="none" w:sz="0" w:space="0" w:color="auto"/>
              </w:divBdr>
              <w:divsChild>
                <w:div w:id="818108343">
                  <w:marLeft w:val="0"/>
                  <w:marRight w:val="0"/>
                  <w:marTop w:val="0"/>
                  <w:marBottom w:val="0"/>
                  <w:divBdr>
                    <w:top w:val="none" w:sz="0" w:space="0" w:color="auto"/>
                    <w:left w:val="none" w:sz="0" w:space="0" w:color="auto"/>
                    <w:bottom w:val="none" w:sz="0" w:space="0" w:color="auto"/>
                    <w:right w:val="none" w:sz="0" w:space="0" w:color="auto"/>
                  </w:divBdr>
                  <w:divsChild>
                    <w:div w:id="11713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989511">
          <w:marLeft w:val="0"/>
          <w:marRight w:val="0"/>
          <w:marTop w:val="0"/>
          <w:marBottom w:val="0"/>
          <w:divBdr>
            <w:top w:val="none" w:sz="0" w:space="0" w:color="auto"/>
            <w:left w:val="none" w:sz="0" w:space="0" w:color="auto"/>
            <w:bottom w:val="none" w:sz="0" w:space="0" w:color="auto"/>
            <w:right w:val="none" w:sz="0" w:space="0" w:color="auto"/>
          </w:divBdr>
          <w:divsChild>
            <w:div w:id="509639926">
              <w:marLeft w:val="0"/>
              <w:marRight w:val="0"/>
              <w:marTop w:val="0"/>
              <w:marBottom w:val="0"/>
              <w:divBdr>
                <w:top w:val="none" w:sz="0" w:space="0" w:color="auto"/>
                <w:left w:val="none" w:sz="0" w:space="0" w:color="auto"/>
                <w:bottom w:val="none" w:sz="0" w:space="0" w:color="auto"/>
                <w:right w:val="none" w:sz="0" w:space="0" w:color="auto"/>
              </w:divBdr>
              <w:divsChild>
                <w:div w:id="191877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65291">
          <w:marLeft w:val="0"/>
          <w:marRight w:val="0"/>
          <w:marTop w:val="0"/>
          <w:marBottom w:val="0"/>
          <w:divBdr>
            <w:top w:val="none" w:sz="0" w:space="0" w:color="auto"/>
            <w:left w:val="none" w:sz="0" w:space="0" w:color="auto"/>
            <w:bottom w:val="none" w:sz="0" w:space="0" w:color="auto"/>
            <w:right w:val="none" w:sz="0" w:space="0" w:color="auto"/>
          </w:divBdr>
          <w:divsChild>
            <w:div w:id="1366713884">
              <w:marLeft w:val="0"/>
              <w:marRight w:val="0"/>
              <w:marTop w:val="0"/>
              <w:marBottom w:val="0"/>
              <w:divBdr>
                <w:top w:val="none" w:sz="0" w:space="0" w:color="auto"/>
                <w:left w:val="none" w:sz="0" w:space="0" w:color="auto"/>
                <w:bottom w:val="none" w:sz="0" w:space="0" w:color="auto"/>
                <w:right w:val="none" w:sz="0" w:space="0" w:color="auto"/>
              </w:divBdr>
              <w:divsChild>
                <w:div w:id="56363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125556">
          <w:marLeft w:val="0"/>
          <w:marRight w:val="0"/>
          <w:marTop w:val="0"/>
          <w:marBottom w:val="0"/>
          <w:divBdr>
            <w:top w:val="none" w:sz="0" w:space="0" w:color="auto"/>
            <w:left w:val="none" w:sz="0" w:space="0" w:color="auto"/>
            <w:bottom w:val="none" w:sz="0" w:space="0" w:color="auto"/>
            <w:right w:val="none" w:sz="0" w:space="0" w:color="auto"/>
          </w:divBdr>
          <w:divsChild>
            <w:div w:id="31881561">
              <w:marLeft w:val="0"/>
              <w:marRight w:val="0"/>
              <w:marTop w:val="0"/>
              <w:marBottom w:val="0"/>
              <w:divBdr>
                <w:top w:val="none" w:sz="0" w:space="0" w:color="auto"/>
                <w:left w:val="none" w:sz="0" w:space="0" w:color="auto"/>
                <w:bottom w:val="none" w:sz="0" w:space="0" w:color="auto"/>
                <w:right w:val="none" w:sz="0" w:space="0" w:color="auto"/>
              </w:divBdr>
              <w:divsChild>
                <w:div w:id="85118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094604">
          <w:marLeft w:val="0"/>
          <w:marRight w:val="0"/>
          <w:marTop w:val="0"/>
          <w:marBottom w:val="0"/>
          <w:divBdr>
            <w:top w:val="none" w:sz="0" w:space="0" w:color="auto"/>
            <w:left w:val="none" w:sz="0" w:space="0" w:color="auto"/>
            <w:bottom w:val="none" w:sz="0" w:space="0" w:color="auto"/>
            <w:right w:val="none" w:sz="0" w:space="0" w:color="auto"/>
          </w:divBdr>
          <w:divsChild>
            <w:div w:id="135683412">
              <w:marLeft w:val="0"/>
              <w:marRight w:val="0"/>
              <w:marTop w:val="0"/>
              <w:marBottom w:val="0"/>
              <w:divBdr>
                <w:top w:val="none" w:sz="0" w:space="0" w:color="auto"/>
                <w:left w:val="none" w:sz="0" w:space="0" w:color="auto"/>
                <w:bottom w:val="none" w:sz="0" w:space="0" w:color="auto"/>
                <w:right w:val="none" w:sz="0" w:space="0" w:color="auto"/>
              </w:divBdr>
              <w:divsChild>
                <w:div w:id="158853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25617">
          <w:marLeft w:val="0"/>
          <w:marRight w:val="0"/>
          <w:marTop w:val="0"/>
          <w:marBottom w:val="0"/>
          <w:divBdr>
            <w:top w:val="none" w:sz="0" w:space="0" w:color="auto"/>
            <w:left w:val="none" w:sz="0" w:space="0" w:color="auto"/>
            <w:bottom w:val="none" w:sz="0" w:space="0" w:color="auto"/>
            <w:right w:val="none" w:sz="0" w:space="0" w:color="auto"/>
          </w:divBdr>
          <w:divsChild>
            <w:div w:id="1535923641">
              <w:marLeft w:val="0"/>
              <w:marRight w:val="0"/>
              <w:marTop w:val="0"/>
              <w:marBottom w:val="0"/>
              <w:divBdr>
                <w:top w:val="none" w:sz="0" w:space="0" w:color="auto"/>
                <w:left w:val="none" w:sz="0" w:space="0" w:color="auto"/>
                <w:bottom w:val="none" w:sz="0" w:space="0" w:color="auto"/>
                <w:right w:val="none" w:sz="0" w:space="0" w:color="auto"/>
              </w:divBdr>
              <w:divsChild>
                <w:div w:id="317734612">
                  <w:marLeft w:val="0"/>
                  <w:marRight w:val="0"/>
                  <w:marTop w:val="0"/>
                  <w:marBottom w:val="0"/>
                  <w:divBdr>
                    <w:top w:val="none" w:sz="0" w:space="0" w:color="auto"/>
                    <w:left w:val="none" w:sz="0" w:space="0" w:color="auto"/>
                    <w:bottom w:val="none" w:sz="0" w:space="0" w:color="auto"/>
                    <w:right w:val="none" w:sz="0" w:space="0" w:color="auto"/>
                  </w:divBdr>
                  <w:divsChild>
                    <w:div w:id="153434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635369">
              <w:marLeft w:val="0"/>
              <w:marRight w:val="660"/>
              <w:marTop w:val="30"/>
              <w:marBottom w:val="240"/>
              <w:divBdr>
                <w:top w:val="none" w:sz="0" w:space="0" w:color="auto"/>
                <w:left w:val="none" w:sz="0" w:space="0" w:color="auto"/>
                <w:bottom w:val="none" w:sz="0" w:space="0" w:color="auto"/>
                <w:right w:val="none" w:sz="0" w:space="0" w:color="auto"/>
              </w:divBdr>
            </w:div>
          </w:divsChild>
        </w:div>
        <w:div w:id="2129659116">
          <w:marLeft w:val="0"/>
          <w:marRight w:val="0"/>
          <w:marTop w:val="0"/>
          <w:marBottom w:val="0"/>
          <w:divBdr>
            <w:top w:val="none" w:sz="0" w:space="0" w:color="auto"/>
            <w:left w:val="none" w:sz="0" w:space="0" w:color="auto"/>
            <w:bottom w:val="none" w:sz="0" w:space="0" w:color="auto"/>
            <w:right w:val="none" w:sz="0" w:space="0" w:color="auto"/>
          </w:divBdr>
          <w:divsChild>
            <w:div w:id="1131096767">
              <w:marLeft w:val="0"/>
              <w:marRight w:val="0"/>
              <w:marTop w:val="0"/>
              <w:marBottom w:val="0"/>
              <w:divBdr>
                <w:top w:val="none" w:sz="0" w:space="0" w:color="auto"/>
                <w:left w:val="none" w:sz="0" w:space="0" w:color="auto"/>
                <w:bottom w:val="none" w:sz="0" w:space="0" w:color="auto"/>
                <w:right w:val="none" w:sz="0" w:space="0" w:color="auto"/>
              </w:divBdr>
              <w:divsChild>
                <w:div w:id="711077483">
                  <w:marLeft w:val="0"/>
                  <w:marRight w:val="0"/>
                  <w:marTop w:val="0"/>
                  <w:marBottom w:val="0"/>
                  <w:divBdr>
                    <w:top w:val="none" w:sz="0" w:space="0" w:color="auto"/>
                    <w:left w:val="none" w:sz="0" w:space="0" w:color="auto"/>
                    <w:bottom w:val="none" w:sz="0" w:space="0" w:color="auto"/>
                    <w:right w:val="none" w:sz="0" w:space="0" w:color="auto"/>
                  </w:divBdr>
                  <w:divsChild>
                    <w:div w:id="213799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57166">
              <w:marLeft w:val="0"/>
              <w:marRight w:val="660"/>
              <w:marTop w:val="30"/>
              <w:marBottom w:val="240"/>
              <w:divBdr>
                <w:top w:val="none" w:sz="0" w:space="0" w:color="auto"/>
                <w:left w:val="none" w:sz="0" w:space="0" w:color="auto"/>
                <w:bottom w:val="none" w:sz="0" w:space="0" w:color="auto"/>
                <w:right w:val="none" w:sz="0" w:space="0" w:color="auto"/>
              </w:divBdr>
            </w:div>
          </w:divsChild>
        </w:div>
        <w:div w:id="753556166">
          <w:marLeft w:val="0"/>
          <w:marRight w:val="0"/>
          <w:marTop w:val="180"/>
          <w:marBottom w:val="0"/>
          <w:divBdr>
            <w:top w:val="none" w:sz="0" w:space="0" w:color="auto"/>
            <w:left w:val="none" w:sz="0" w:space="0" w:color="auto"/>
            <w:bottom w:val="none" w:sz="0" w:space="0" w:color="auto"/>
            <w:right w:val="none" w:sz="0" w:space="0" w:color="auto"/>
          </w:divBdr>
        </w:div>
      </w:divsChild>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19927107">
      <w:bodyDiv w:val="1"/>
      <w:marLeft w:val="0"/>
      <w:marRight w:val="0"/>
      <w:marTop w:val="0"/>
      <w:marBottom w:val="0"/>
      <w:divBdr>
        <w:top w:val="none" w:sz="0" w:space="0" w:color="auto"/>
        <w:left w:val="none" w:sz="0" w:space="0" w:color="auto"/>
        <w:bottom w:val="none" w:sz="0" w:space="0" w:color="auto"/>
        <w:right w:val="none" w:sz="0" w:space="0" w:color="auto"/>
      </w:divBdr>
      <w:divsChild>
        <w:div w:id="1287198732">
          <w:marLeft w:val="660"/>
          <w:marRight w:val="660"/>
          <w:marTop w:val="0"/>
          <w:marBottom w:val="0"/>
          <w:divBdr>
            <w:top w:val="none" w:sz="0" w:space="0" w:color="auto"/>
            <w:left w:val="none" w:sz="0" w:space="0" w:color="auto"/>
            <w:bottom w:val="none" w:sz="0" w:space="0" w:color="auto"/>
            <w:right w:val="none" w:sz="0" w:space="0" w:color="auto"/>
          </w:divBdr>
          <w:divsChild>
            <w:div w:id="647173580">
              <w:marLeft w:val="0"/>
              <w:marRight w:val="0"/>
              <w:marTop w:val="0"/>
              <w:marBottom w:val="0"/>
              <w:divBdr>
                <w:top w:val="none" w:sz="0" w:space="0" w:color="auto"/>
                <w:left w:val="none" w:sz="0" w:space="0" w:color="auto"/>
                <w:bottom w:val="none" w:sz="0" w:space="0" w:color="auto"/>
                <w:right w:val="none" w:sz="0" w:space="0" w:color="auto"/>
              </w:divBdr>
              <w:divsChild>
                <w:div w:id="1409035475">
                  <w:marLeft w:val="0"/>
                  <w:marRight w:val="0"/>
                  <w:marTop w:val="0"/>
                  <w:marBottom w:val="0"/>
                  <w:divBdr>
                    <w:top w:val="none" w:sz="0" w:space="0" w:color="auto"/>
                    <w:left w:val="none" w:sz="0" w:space="0" w:color="auto"/>
                    <w:bottom w:val="none" w:sz="0" w:space="0" w:color="auto"/>
                    <w:right w:val="none" w:sz="0" w:space="0" w:color="auto"/>
                  </w:divBdr>
                  <w:divsChild>
                    <w:div w:id="2095665483">
                      <w:marLeft w:val="0"/>
                      <w:marRight w:val="0"/>
                      <w:marTop w:val="0"/>
                      <w:marBottom w:val="0"/>
                      <w:divBdr>
                        <w:top w:val="none" w:sz="0" w:space="0" w:color="auto"/>
                        <w:left w:val="none" w:sz="0" w:space="0" w:color="auto"/>
                        <w:bottom w:val="none" w:sz="0" w:space="0" w:color="auto"/>
                        <w:right w:val="none" w:sz="0" w:space="0" w:color="auto"/>
                      </w:divBdr>
                      <w:divsChild>
                        <w:div w:id="85426962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11965518">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32049884">
      <w:bodyDiv w:val="1"/>
      <w:marLeft w:val="0"/>
      <w:marRight w:val="0"/>
      <w:marTop w:val="0"/>
      <w:marBottom w:val="0"/>
      <w:divBdr>
        <w:top w:val="none" w:sz="0" w:space="0" w:color="auto"/>
        <w:left w:val="none" w:sz="0" w:space="0" w:color="auto"/>
        <w:bottom w:val="none" w:sz="0" w:space="0" w:color="auto"/>
        <w:right w:val="none" w:sz="0" w:space="0" w:color="auto"/>
      </w:divBdr>
      <w:divsChild>
        <w:div w:id="805972338">
          <w:marLeft w:val="0"/>
          <w:marRight w:val="0"/>
          <w:marTop w:val="0"/>
          <w:marBottom w:val="0"/>
          <w:divBdr>
            <w:top w:val="none" w:sz="0" w:space="0" w:color="auto"/>
            <w:left w:val="none" w:sz="0" w:space="0" w:color="auto"/>
            <w:bottom w:val="none" w:sz="0" w:space="0" w:color="auto"/>
            <w:right w:val="none" w:sz="0" w:space="0" w:color="auto"/>
          </w:divBdr>
          <w:divsChild>
            <w:div w:id="1373118194">
              <w:marLeft w:val="0"/>
              <w:marRight w:val="0"/>
              <w:marTop w:val="0"/>
              <w:marBottom w:val="0"/>
              <w:divBdr>
                <w:top w:val="none" w:sz="0" w:space="0" w:color="auto"/>
                <w:left w:val="none" w:sz="0" w:space="0" w:color="auto"/>
                <w:bottom w:val="none" w:sz="0" w:space="0" w:color="auto"/>
                <w:right w:val="none" w:sz="0" w:space="0" w:color="auto"/>
              </w:divBdr>
              <w:divsChild>
                <w:div w:id="1452672726">
                  <w:marLeft w:val="0"/>
                  <w:marRight w:val="0"/>
                  <w:marTop w:val="0"/>
                  <w:marBottom w:val="0"/>
                  <w:divBdr>
                    <w:top w:val="none" w:sz="0" w:space="0" w:color="auto"/>
                    <w:left w:val="none" w:sz="0" w:space="0" w:color="auto"/>
                    <w:bottom w:val="none" w:sz="0" w:space="0" w:color="auto"/>
                    <w:right w:val="none" w:sz="0" w:space="0" w:color="auto"/>
                  </w:divBdr>
                  <w:divsChild>
                    <w:div w:id="74144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099807">
          <w:marLeft w:val="0"/>
          <w:marRight w:val="0"/>
          <w:marTop w:val="0"/>
          <w:marBottom w:val="0"/>
          <w:divBdr>
            <w:top w:val="none" w:sz="0" w:space="0" w:color="auto"/>
            <w:left w:val="none" w:sz="0" w:space="0" w:color="auto"/>
            <w:bottom w:val="none" w:sz="0" w:space="0" w:color="auto"/>
            <w:right w:val="none" w:sz="0" w:space="0" w:color="auto"/>
          </w:divBdr>
          <w:divsChild>
            <w:div w:id="116458717">
              <w:marLeft w:val="0"/>
              <w:marRight w:val="0"/>
              <w:marTop w:val="0"/>
              <w:marBottom w:val="0"/>
              <w:divBdr>
                <w:top w:val="none" w:sz="0" w:space="0" w:color="auto"/>
                <w:left w:val="none" w:sz="0" w:space="0" w:color="auto"/>
                <w:bottom w:val="none" w:sz="0" w:space="0" w:color="auto"/>
                <w:right w:val="none" w:sz="0" w:space="0" w:color="auto"/>
              </w:divBdr>
              <w:divsChild>
                <w:div w:id="61193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40065">
          <w:marLeft w:val="0"/>
          <w:marRight w:val="0"/>
          <w:marTop w:val="0"/>
          <w:marBottom w:val="0"/>
          <w:divBdr>
            <w:top w:val="none" w:sz="0" w:space="0" w:color="auto"/>
            <w:left w:val="none" w:sz="0" w:space="0" w:color="auto"/>
            <w:bottom w:val="none" w:sz="0" w:space="0" w:color="auto"/>
            <w:right w:val="none" w:sz="0" w:space="0" w:color="auto"/>
          </w:divBdr>
          <w:divsChild>
            <w:div w:id="741179349">
              <w:marLeft w:val="0"/>
              <w:marRight w:val="0"/>
              <w:marTop w:val="0"/>
              <w:marBottom w:val="0"/>
              <w:divBdr>
                <w:top w:val="none" w:sz="0" w:space="0" w:color="auto"/>
                <w:left w:val="none" w:sz="0" w:space="0" w:color="auto"/>
                <w:bottom w:val="none" w:sz="0" w:space="0" w:color="auto"/>
                <w:right w:val="none" w:sz="0" w:space="0" w:color="auto"/>
              </w:divBdr>
              <w:divsChild>
                <w:div w:id="20740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19101">
          <w:marLeft w:val="0"/>
          <w:marRight w:val="0"/>
          <w:marTop w:val="0"/>
          <w:marBottom w:val="0"/>
          <w:divBdr>
            <w:top w:val="none" w:sz="0" w:space="0" w:color="auto"/>
            <w:left w:val="none" w:sz="0" w:space="0" w:color="auto"/>
            <w:bottom w:val="none" w:sz="0" w:space="0" w:color="auto"/>
            <w:right w:val="none" w:sz="0" w:space="0" w:color="auto"/>
          </w:divBdr>
          <w:divsChild>
            <w:div w:id="1125346518">
              <w:marLeft w:val="0"/>
              <w:marRight w:val="0"/>
              <w:marTop w:val="0"/>
              <w:marBottom w:val="0"/>
              <w:divBdr>
                <w:top w:val="none" w:sz="0" w:space="0" w:color="auto"/>
                <w:left w:val="none" w:sz="0" w:space="0" w:color="auto"/>
                <w:bottom w:val="none" w:sz="0" w:space="0" w:color="auto"/>
                <w:right w:val="none" w:sz="0" w:space="0" w:color="auto"/>
              </w:divBdr>
              <w:divsChild>
                <w:div w:id="1368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88611">
          <w:marLeft w:val="0"/>
          <w:marRight w:val="0"/>
          <w:marTop w:val="0"/>
          <w:marBottom w:val="0"/>
          <w:divBdr>
            <w:top w:val="none" w:sz="0" w:space="0" w:color="auto"/>
            <w:left w:val="none" w:sz="0" w:space="0" w:color="auto"/>
            <w:bottom w:val="none" w:sz="0" w:space="0" w:color="auto"/>
            <w:right w:val="none" w:sz="0" w:space="0" w:color="auto"/>
          </w:divBdr>
          <w:divsChild>
            <w:div w:id="721364749">
              <w:marLeft w:val="0"/>
              <w:marRight w:val="0"/>
              <w:marTop w:val="0"/>
              <w:marBottom w:val="0"/>
              <w:divBdr>
                <w:top w:val="none" w:sz="0" w:space="0" w:color="auto"/>
                <w:left w:val="none" w:sz="0" w:space="0" w:color="auto"/>
                <w:bottom w:val="none" w:sz="0" w:space="0" w:color="auto"/>
                <w:right w:val="none" w:sz="0" w:space="0" w:color="auto"/>
              </w:divBdr>
              <w:divsChild>
                <w:div w:id="111228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189074">
          <w:marLeft w:val="0"/>
          <w:marRight w:val="0"/>
          <w:marTop w:val="0"/>
          <w:marBottom w:val="0"/>
          <w:divBdr>
            <w:top w:val="none" w:sz="0" w:space="0" w:color="auto"/>
            <w:left w:val="none" w:sz="0" w:space="0" w:color="auto"/>
            <w:bottom w:val="none" w:sz="0" w:space="0" w:color="auto"/>
            <w:right w:val="none" w:sz="0" w:space="0" w:color="auto"/>
          </w:divBdr>
          <w:divsChild>
            <w:div w:id="1850828839">
              <w:marLeft w:val="0"/>
              <w:marRight w:val="0"/>
              <w:marTop w:val="0"/>
              <w:marBottom w:val="0"/>
              <w:divBdr>
                <w:top w:val="none" w:sz="0" w:space="0" w:color="auto"/>
                <w:left w:val="none" w:sz="0" w:space="0" w:color="auto"/>
                <w:bottom w:val="none" w:sz="0" w:space="0" w:color="auto"/>
                <w:right w:val="none" w:sz="0" w:space="0" w:color="auto"/>
              </w:divBdr>
              <w:divsChild>
                <w:div w:id="1799762253">
                  <w:marLeft w:val="0"/>
                  <w:marRight w:val="0"/>
                  <w:marTop w:val="0"/>
                  <w:marBottom w:val="0"/>
                  <w:divBdr>
                    <w:top w:val="none" w:sz="0" w:space="0" w:color="auto"/>
                    <w:left w:val="none" w:sz="0" w:space="0" w:color="auto"/>
                    <w:bottom w:val="none" w:sz="0" w:space="0" w:color="auto"/>
                    <w:right w:val="none" w:sz="0" w:space="0" w:color="auto"/>
                  </w:divBdr>
                  <w:divsChild>
                    <w:div w:id="198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01709">
              <w:marLeft w:val="0"/>
              <w:marRight w:val="660"/>
              <w:marTop w:val="30"/>
              <w:marBottom w:val="240"/>
              <w:divBdr>
                <w:top w:val="none" w:sz="0" w:space="0" w:color="auto"/>
                <w:left w:val="none" w:sz="0" w:space="0" w:color="auto"/>
                <w:bottom w:val="none" w:sz="0" w:space="0" w:color="auto"/>
                <w:right w:val="none" w:sz="0" w:space="0" w:color="auto"/>
              </w:divBdr>
            </w:div>
          </w:divsChild>
        </w:div>
        <w:div w:id="697506795">
          <w:marLeft w:val="0"/>
          <w:marRight w:val="0"/>
          <w:marTop w:val="0"/>
          <w:marBottom w:val="0"/>
          <w:divBdr>
            <w:top w:val="none" w:sz="0" w:space="0" w:color="auto"/>
            <w:left w:val="none" w:sz="0" w:space="0" w:color="auto"/>
            <w:bottom w:val="none" w:sz="0" w:space="0" w:color="auto"/>
            <w:right w:val="none" w:sz="0" w:space="0" w:color="auto"/>
          </w:divBdr>
          <w:divsChild>
            <w:div w:id="931015536">
              <w:marLeft w:val="0"/>
              <w:marRight w:val="0"/>
              <w:marTop w:val="0"/>
              <w:marBottom w:val="0"/>
              <w:divBdr>
                <w:top w:val="none" w:sz="0" w:space="0" w:color="auto"/>
                <w:left w:val="none" w:sz="0" w:space="0" w:color="auto"/>
                <w:bottom w:val="none" w:sz="0" w:space="0" w:color="auto"/>
                <w:right w:val="none" w:sz="0" w:space="0" w:color="auto"/>
              </w:divBdr>
              <w:divsChild>
                <w:div w:id="2132548131">
                  <w:marLeft w:val="0"/>
                  <w:marRight w:val="0"/>
                  <w:marTop w:val="0"/>
                  <w:marBottom w:val="0"/>
                  <w:divBdr>
                    <w:top w:val="none" w:sz="0" w:space="0" w:color="auto"/>
                    <w:left w:val="none" w:sz="0" w:space="0" w:color="auto"/>
                    <w:bottom w:val="none" w:sz="0" w:space="0" w:color="auto"/>
                    <w:right w:val="none" w:sz="0" w:space="0" w:color="auto"/>
                  </w:divBdr>
                  <w:divsChild>
                    <w:div w:id="132894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30815">
              <w:marLeft w:val="0"/>
              <w:marRight w:val="660"/>
              <w:marTop w:val="30"/>
              <w:marBottom w:val="240"/>
              <w:divBdr>
                <w:top w:val="none" w:sz="0" w:space="0" w:color="auto"/>
                <w:left w:val="none" w:sz="0" w:space="0" w:color="auto"/>
                <w:bottom w:val="none" w:sz="0" w:space="0" w:color="auto"/>
                <w:right w:val="none" w:sz="0" w:space="0" w:color="auto"/>
              </w:divBdr>
            </w:div>
          </w:divsChild>
        </w:div>
        <w:div w:id="1547717817">
          <w:marLeft w:val="0"/>
          <w:marRight w:val="0"/>
          <w:marTop w:val="180"/>
          <w:marBottom w:val="0"/>
          <w:divBdr>
            <w:top w:val="none" w:sz="0" w:space="0" w:color="auto"/>
            <w:left w:val="none" w:sz="0" w:space="0" w:color="auto"/>
            <w:bottom w:val="none" w:sz="0" w:space="0" w:color="auto"/>
            <w:right w:val="none" w:sz="0" w:space="0" w:color="auto"/>
          </w:divBdr>
        </w:div>
      </w:divsChild>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10384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2</Pages>
  <Words>946</Words>
  <Characters>5394</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6328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42</cp:revision>
  <dcterms:created xsi:type="dcterms:W3CDTF">2026-03-24T06:32:00Z</dcterms:created>
  <dcterms:modified xsi:type="dcterms:W3CDTF">2026-10-31T12:17:00Z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