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16C2A" w:rsidRPr="001C4008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1C4008" w:rsidRDefault="0041555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1C4008" w:rsidRDefault="006E6A2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C16C2A" w:rsidRPr="001C400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1C4008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1C4008" w:rsidRDefault="0041555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772B4820" w:rsidR="00C16C2A" w:rsidRPr="001C4008" w:rsidRDefault="005833E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Ms_AJOCR_15893</w:t>
            </w:r>
          </w:p>
        </w:tc>
      </w:tr>
      <w:tr w:rsidR="00C16C2A" w:rsidRPr="001C4008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1C4008" w:rsidRDefault="0041555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2695A43C" w:rsidR="00C16C2A" w:rsidRPr="001C4008" w:rsidRDefault="005833E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Toward Explainable Detection of Hospital Cost-Allocation Anomalies: Evidence and Research Opportunities Using Medicare Cost Reports</w:t>
            </w:r>
          </w:p>
        </w:tc>
      </w:tr>
      <w:tr w:rsidR="00C16C2A" w:rsidRPr="001C4008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1C4008" w:rsidRDefault="0041555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1C4008" w:rsidRDefault="004155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1C4008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18F2DB" w14:textId="77777777" w:rsidR="00C16C2A" w:rsidRPr="001C4008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77F8DF8" w14:textId="77777777" w:rsidR="00C16C2A" w:rsidRPr="001C4008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1C4008" w:rsidRDefault="0041555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C400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1C400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1C4008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16C2A" w:rsidRPr="001C4008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1C4008" w:rsidRDefault="0041555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C400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400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1C4008" w:rsidRDefault="0041555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1C4008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42CD62" w14:textId="0FEA2629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1.This manuscript connects hospital cost reporting, machine learning, and explainable AI to address an important gap in existing research.</w:t>
            </w:r>
          </w:p>
          <w:p w14:paraId="18CDF4CE" w14:textId="77777777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0355243" w14:textId="77777777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It presents a framework to help researchers identify unusual patterns in hospital cost allocation using existing data analysis methods.</w:t>
            </w:r>
          </w:p>
          <w:p w14:paraId="08A19C80" w14:textId="77777777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AFD8AE8" w14:textId="77777777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This study may help improve the accuracy of hospital financial data and support better auditing and decision-making.</w:t>
            </w:r>
          </w:p>
          <w:p w14:paraId="2BC6A6CC" w14:textId="77777777" w:rsidR="00AD545C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D107693" w14:textId="7EF9A2A4" w:rsidR="00C16C2A" w:rsidRPr="001C4008" w:rsidRDefault="00AD545C" w:rsidP="00AD54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 It also highlights that unusual results do not always indicate errors or fraud and should be carefully examined before drawing conclusions.</w:t>
            </w:r>
          </w:p>
        </w:tc>
        <w:tc>
          <w:tcPr>
            <w:tcW w:w="1667" w:type="pct"/>
          </w:tcPr>
          <w:p w14:paraId="0BA1B38E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C16C2A" w:rsidRPr="001C400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7357882D" w14:textId="77777777" w:rsidR="00C16C2A" w:rsidRPr="001C4008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1C4008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C400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1C400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16C2A" w:rsidRPr="001C4008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1C4008" w:rsidRDefault="0041555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400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1C400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1C400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1C4008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1C4008" w:rsidRDefault="004155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032952F1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D51D469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33D6B245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B749ABA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25134CB1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01A87D6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2ECDD1E9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22B096B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4AB082EB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3EBE6AD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5805048C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97E5BE3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77F67963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66F2A40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08BAB78A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5216604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5D23B046" w:rsidR="00C16C2A" w:rsidRPr="001C4008" w:rsidRDefault="00AD5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66B79F08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AD5A12F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1C400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1A582E0C" w:rsidR="00C16C2A" w:rsidRPr="001C4008" w:rsidRDefault="00AD54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C960CB6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419F3A62" w:rsidR="00C16C2A" w:rsidRPr="001C4008" w:rsidRDefault="00AD54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82CE024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2B9C0E09" w:rsidR="00C16C2A" w:rsidRPr="001C4008" w:rsidRDefault="00AD54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2BE2A452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18A4C19A" w:rsidR="00C16C2A" w:rsidRPr="001C4008" w:rsidRDefault="00AD54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CEC9B1B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1C4008" w:rsidRDefault="0041555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6C7CA3D1" w:rsidR="00C16C2A" w:rsidRPr="001C4008" w:rsidRDefault="00645D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1EF820A6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1C400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1C4008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1C4008" w:rsidRDefault="0041555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C400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1C4008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16C2A" w:rsidRPr="001C4008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1C4008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1C4008" w:rsidRDefault="0041555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C400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C400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C400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1C4008" w:rsidRDefault="004155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1C400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10A77446" w:rsidR="00C16C2A" w:rsidRPr="001C4008" w:rsidRDefault="00645D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1C400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1C4008" w:rsidRDefault="0041555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20F844C3" w:rsidR="00C16C2A" w:rsidRPr="001C4008" w:rsidRDefault="00645D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1C4008" w:rsidRDefault="0041555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C400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1C4008" w:rsidRDefault="0041555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  <w:bookmarkStart w:id="0" w:name="_GoBack"/>
            <w:bookmarkEnd w:id="0"/>
          </w:p>
        </w:tc>
        <w:tc>
          <w:tcPr>
            <w:tcW w:w="1667" w:type="pct"/>
          </w:tcPr>
          <w:p w14:paraId="7C26A364" w14:textId="77777777" w:rsidR="00C16C2A" w:rsidRPr="001C4008" w:rsidRDefault="00645D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proofErr w:type="gramStart"/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with minor corrections</w:t>
            </w:r>
          </w:p>
          <w:p w14:paraId="3680DB43" w14:textId="77777777" w:rsidR="00312AB2" w:rsidRPr="001C4008" w:rsidRDefault="00312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686698" w14:textId="77777777" w:rsidR="00312AB2" w:rsidRPr="001C4008" w:rsidRDefault="00312AB2" w:rsidP="00312A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>Provide more details for strengthening the methodology.</w:t>
            </w:r>
          </w:p>
          <w:p w14:paraId="2834931C" w14:textId="77777777" w:rsidR="00312AB2" w:rsidRPr="001C4008" w:rsidRDefault="00312AB2" w:rsidP="00312A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>Improve the proposed framework.</w:t>
            </w:r>
          </w:p>
          <w:p w14:paraId="6B71D981" w14:textId="77777777" w:rsidR="00312AB2" w:rsidRPr="001C4008" w:rsidRDefault="00312AB2" w:rsidP="00312AB2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sz w:val="20"/>
                <w:szCs w:val="20"/>
                <w:lang w:val="en-GB"/>
              </w:rPr>
              <w:t>Expand the validation on results &amp; reports.</w:t>
            </w:r>
          </w:p>
          <w:p w14:paraId="2474019D" w14:textId="03FC745D" w:rsidR="00147AAB" w:rsidRPr="001C4008" w:rsidRDefault="00147AAB" w:rsidP="00312AB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6EB0C4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1C4008" w:rsidRDefault="004155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1C400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1C4008" w:rsidRDefault="004155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2836176D" w:rsidR="00C16C2A" w:rsidRPr="001C4008" w:rsidRDefault="00645D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proofErr w:type="gramStart"/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improve with some suggestions</w:t>
            </w:r>
          </w:p>
        </w:tc>
        <w:tc>
          <w:tcPr>
            <w:tcW w:w="1667" w:type="pct"/>
          </w:tcPr>
          <w:p w14:paraId="4A6381DA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1C4008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1C4008" w:rsidRDefault="004155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1C4008" w:rsidRDefault="0041555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1C4008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1C4008" w:rsidRDefault="0041555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1C4008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51BDFDB7" w:rsidR="00C16C2A" w:rsidRPr="001C4008" w:rsidRDefault="00645D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400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No</w:t>
            </w:r>
          </w:p>
        </w:tc>
        <w:tc>
          <w:tcPr>
            <w:tcW w:w="1667" w:type="pct"/>
          </w:tcPr>
          <w:p w14:paraId="019E21A8" w14:textId="77777777" w:rsidR="00C16C2A" w:rsidRPr="001C4008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28A507" w14:textId="77777777" w:rsidR="001C4008" w:rsidRPr="001C4008" w:rsidRDefault="001C4008" w:rsidP="001C4008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  <w:r w:rsidRPr="001C4008">
        <w:rPr>
          <w:rFonts w:ascii="Arial" w:hAnsi="Arial" w:cs="Arial"/>
          <w:b/>
          <w:bCs/>
          <w:sz w:val="20"/>
          <w:szCs w:val="20"/>
          <w:u w:val="single"/>
          <w:lang w:val="en-GB"/>
        </w:rPr>
        <w:t>Reviewer details:</w:t>
      </w:r>
    </w:p>
    <w:p w14:paraId="0E4FB2AC" w14:textId="77777777" w:rsidR="001C4008" w:rsidRPr="001C4008" w:rsidRDefault="001C4008" w:rsidP="001C4008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DF2AA16" w14:textId="0C8F58E7" w:rsidR="00C16C2A" w:rsidRPr="001C4008" w:rsidRDefault="001C4008" w:rsidP="001C400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1C4008">
        <w:rPr>
          <w:rFonts w:ascii="Arial" w:hAnsi="Arial" w:cs="Arial"/>
          <w:b/>
          <w:bCs/>
          <w:sz w:val="20"/>
          <w:szCs w:val="20"/>
          <w:lang w:val="en-GB"/>
        </w:rPr>
        <w:t>S. Venkata Lakshmi, JNTUA, India</w:t>
      </w:r>
    </w:p>
    <w:sectPr w:rsidR="00C16C2A" w:rsidRPr="001C400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D0DC7" w14:textId="77777777" w:rsidR="006E6A2E" w:rsidRDefault="006E6A2E">
      <w:r>
        <w:separator/>
      </w:r>
    </w:p>
  </w:endnote>
  <w:endnote w:type="continuationSeparator" w:id="0">
    <w:p w14:paraId="5142A753" w14:textId="77777777" w:rsidR="006E6A2E" w:rsidRDefault="006E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619B4" w14:textId="77777777" w:rsidR="00C16C2A" w:rsidRDefault="0041555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0C71B" w14:textId="77777777" w:rsidR="006E6A2E" w:rsidRDefault="006E6A2E">
      <w:r>
        <w:separator/>
      </w:r>
    </w:p>
  </w:footnote>
  <w:footnote w:type="continuationSeparator" w:id="0">
    <w:p w14:paraId="08C68147" w14:textId="77777777" w:rsidR="006E6A2E" w:rsidRDefault="006E6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41555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229D"/>
    <w:multiLevelType w:val="multilevel"/>
    <w:tmpl w:val="527A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0"/>
  </w:num>
  <w:num w:numId="7">
    <w:abstractNumId w:val="4"/>
  </w:num>
  <w:num w:numId="8">
    <w:abstractNumId w:val="12"/>
  </w:num>
  <w:num w:numId="9">
    <w:abstractNumId w:val="11"/>
  </w:num>
  <w:num w:numId="10">
    <w:abstractNumId w:val="2"/>
  </w:num>
  <w:num w:numId="11">
    <w:abstractNumId w:val="1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2A"/>
    <w:rsid w:val="00054045"/>
    <w:rsid w:val="000A744C"/>
    <w:rsid w:val="00130A7C"/>
    <w:rsid w:val="00147AAB"/>
    <w:rsid w:val="001C4008"/>
    <w:rsid w:val="001E055F"/>
    <w:rsid w:val="0020488D"/>
    <w:rsid w:val="00312AB2"/>
    <w:rsid w:val="0041555E"/>
    <w:rsid w:val="004B0946"/>
    <w:rsid w:val="005833E1"/>
    <w:rsid w:val="005D38FB"/>
    <w:rsid w:val="00645D8E"/>
    <w:rsid w:val="00671C2A"/>
    <w:rsid w:val="006E6A2E"/>
    <w:rsid w:val="00934B19"/>
    <w:rsid w:val="00A20826"/>
    <w:rsid w:val="00A52841"/>
    <w:rsid w:val="00AD545C"/>
    <w:rsid w:val="00B01890"/>
    <w:rsid w:val="00BF3074"/>
    <w:rsid w:val="00C16C2A"/>
    <w:rsid w:val="00C22A99"/>
    <w:rsid w:val="00C61702"/>
    <w:rsid w:val="00E05828"/>
    <w:rsid w:val="00E2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1165</cp:lastModifiedBy>
  <cp:revision>11</cp:revision>
  <dcterms:created xsi:type="dcterms:W3CDTF">2026-10-14T15:43:00Z</dcterms:created>
  <dcterms:modified xsi:type="dcterms:W3CDTF">2026-10-29T12:14:00Z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