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88F83" w14:textId="77777777" w:rsidR="00234E48" w:rsidRPr="00095DED" w:rsidRDefault="00234E48" w:rsidP="00234E48">
      <w:pPr>
        <w:rPr>
          <w:b/>
        </w:rPr>
      </w:pPr>
      <w:r>
        <w:t xml:space="preserve"> </w:t>
      </w:r>
      <w:r w:rsidR="0028725F">
        <w:t xml:space="preserve">     </w:t>
      </w:r>
      <w:r>
        <w:t xml:space="preserve"> </w:t>
      </w:r>
      <w:bookmarkStart w:id="0" w:name="_Hlk230259833"/>
      <w:r w:rsidR="00A61D0C" w:rsidRPr="00095DED">
        <w:rPr>
          <w:b/>
        </w:rPr>
        <w:t>Characteris</w:t>
      </w:r>
      <w:r w:rsidR="00C75739" w:rsidRPr="00095DED">
        <w:rPr>
          <w:b/>
        </w:rPr>
        <w:t xml:space="preserve">ation of </w:t>
      </w:r>
      <w:r w:rsidR="00A61D0C" w:rsidRPr="00095DED">
        <w:rPr>
          <w:b/>
        </w:rPr>
        <w:t xml:space="preserve"> b-semiring </w:t>
      </w:r>
      <w:r w:rsidR="00C75739" w:rsidRPr="00095DED">
        <w:rPr>
          <w:b/>
        </w:rPr>
        <w:t>by</w:t>
      </w:r>
      <w:r w:rsidR="00A61D0C" w:rsidRPr="00095DED">
        <w:rPr>
          <w:b/>
        </w:rPr>
        <w:t xml:space="preserve">  weak ideals </w:t>
      </w:r>
      <w:r w:rsidR="00C75739" w:rsidRPr="00095DED">
        <w:rPr>
          <w:b/>
        </w:rPr>
        <w:t>under</w:t>
      </w:r>
      <w:r w:rsidRPr="00095DED">
        <w:rPr>
          <w:b/>
        </w:rPr>
        <w:t xml:space="preserve"> </w:t>
      </w:r>
      <m:oMath>
        <m:r>
          <m:rPr>
            <m:sty m:val="b"/>
          </m:rPr>
          <w:rPr>
            <w:rFonts w:ascii="Cambria Math" w:hAnsi="Cambria Math"/>
          </w:rPr>
          <m:t xml:space="preserve">* </m:t>
        </m:r>
      </m:oMath>
      <w:r w:rsidRPr="00095DED">
        <w:rPr>
          <w:b/>
        </w:rPr>
        <w:t xml:space="preserve">product and </w:t>
      </w:r>
      <m:oMath>
        <m:r>
          <m:rPr>
            <m:sty m:val="bi"/>
          </m:rPr>
          <w:rPr>
            <w:rFonts w:ascii="Cambria Math" w:hAnsi="Cambria Math"/>
          </w:rPr>
          <m:t>o</m:t>
        </m:r>
      </m:oMath>
      <w:r w:rsidR="0028725F" w:rsidRPr="00095DED">
        <w:rPr>
          <w:b/>
        </w:rPr>
        <w:t xml:space="preserve"> product </w:t>
      </w:r>
    </w:p>
    <w:bookmarkEnd w:id="0"/>
    <w:p w14:paraId="43564CDC" w14:textId="77777777" w:rsidR="00234E48" w:rsidRPr="00095DED" w:rsidRDefault="00234E48" w:rsidP="00234E48">
      <w:pPr>
        <w:jc w:val="center"/>
        <w:rPr>
          <w:sz w:val="32"/>
        </w:rPr>
      </w:pPr>
    </w:p>
    <w:p w14:paraId="60CF7D92" w14:textId="77777777" w:rsidR="00234E48" w:rsidRPr="00095DED" w:rsidRDefault="00234E48" w:rsidP="001A2DBD">
      <w:r w:rsidRPr="00095DED">
        <w:rPr>
          <w:rStyle w:val="PaperAuthrorNameChar"/>
        </w:rPr>
        <w:t xml:space="preserve"> </w:t>
      </w:r>
      <w:r w:rsidR="00645F21" w:rsidRPr="00095DED">
        <w:rPr>
          <w:rStyle w:val="PaperAuthrorNameChar"/>
        </w:rPr>
        <w:t xml:space="preserve">    </w:t>
      </w:r>
      <w:r w:rsidRPr="00095DED">
        <w:rPr>
          <w:rStyle w:val="PaperAuthrorNameChar"/>
        </w:rPr>
        <w:t xml:space="preserve"> </w:t>
      </w:r>
    </w:p>
    <w:p w14:paraId="1311283A" w14:textId="77777777" w:rsidR="00234E48" w:rsidRPr="00095DED" w:rsidRDefault="00234E48" w:rsidP="00BC1B60">
      <w:pPr>
        <w:pStyle w:val="PaperAbstracttext"/>
        <w:rPr>
          <w:sz w:val="24"/>
          <w:szCs w:val="24"/>
        </w:rPr>
      </w:pPr>
    </w:p>
    <w:p w14:paraId="1440F8EA" w14:textId="5ECF83EC" w:rsidR="00C75739" w:rsidRDefault="00234E48" w:rsidP="00C75739">
      <w:pPr>
        <w:pStyle w:val="PaperAbstracttext"/>
        <w:rPr>
          <w:sz w:val="24"/>
          <w:szCs w:val="24"/>
          <w:lang w:val="en-IN"/>
        </w:rPr>
      </w:pPr>
      <w:r w:rsidRPr="00095DED">
        <w:rPr>
          <w:b/>
          <w:sz w:val="24"/>
          <w:szCs w:val="24"/>
        </w:rPr>
        <w:t>Abstract</w:t>
      </w:r>
      <w:r w:rsidRPr="00095DED">
        <w:rPr>
          <w:b/>
          <w:color w:val="2E74B5"/>
          <w:sz w:val="24"/>
          <w:szCs w:val="24"/>
        </w:rPr>
        <w:t>:</w:t>
      </w:r>
      <w:r w:rsidR="00E62290" w:rsidRPr="00095DED">
        <w:rPr>
          <w:b/>
          <w:color w:val="2E74B5"/>
          <w:sz w:val="24"/>
          <w:szCs w:val="24"/>
        </w:rPr>
        <w:t xml:space="preserve"> </w:t>
      </w:r>
      <w:r w:rsidR="00762936">
        <w:t>In this paper, weak-1 right ideals (W1RI), weak-2 right ideals (W2RI), weak-1 left ideals (W1LI), and weak-2 left ideals (W2LI) generated by a single element are introduced and studied in the setting of b-semirings. The basic properties of these one-sided weak ideals are examined, together with the relationships among the different classes of weak ideals. Particular attention is given to the two product operations defined on b-semirings and to the behaviour of weak ideals under these operations. The generated forms of weak-1 right and weak-1 left ideals are described, and auxiliary results concerning products of subsets are established. The products of weak ideals with right and left ideals are then investigated systematically. Conditions are obtained under which such products form weak-1 ideals, weak-2 ideals, right ideals, or left ideals, as appropriate. The resulting inclusion and closure relations are used to connect the algebraic structure of a b-semiring with the behaviour of its one-sided weak ideals and their products. Several examples and counterexamples are included to distinguish the different cases and to show that certain converse statements do not hold. Overall, the study provides product-based structural characterisations of b-semirings using weak-1 and weak-2 one-sided ideals without extending the analysis beyond the ideal classes and operations considered in the manuscript.</w:t>
      </w:r>
    </w:p>
    <w:p w14:paraId="34C18EE3" w14:textId="77777777" w:rsidR="0092181F" w:rsidRPr="00095DED" w:rsidRDefault="0092181F" w:rsidP="00C75739">
      <w:pPr>
        <w:pStyle w:val="PaperAbstracttext"/>
        <w:rPr>
          <w:sz w:val="24"/>
          <w:szCs w:val="24"/>
          <w:lang w:val="en-IN"/>
        </w:rPr>
      </w:pPr>
    </w:p>
    <w:p w14:paraId="353A967D" w14:textId="5AA7E68E" w:rsidR="0092181F" w:rsidRDefault="00BC1B60" w:rsidP="00C75739">
      <w:pPr>
        <w:pStyle w:val="PaperAbstracttext"/>
      </w:pPr>
      <w:r w:rsidRPr="00095DED">
        <w:rPr>
          <w:b/>
        </w:rPr>
        <w:t>Keywords:</w:t>
      </w:r>
      <w:r w:rsidRPr="00095DED">
        <w:t xml:space="preserve"> </w:t>
      </w:r>
      <w:r w:rsidR="0092181F">
        <w:t>b-semiring; weak-1 right ideal; weak-1 left ideal; weak-2 right ideal; weak-2 left ideal; one-sided weak ideals; ideal products; generated weak ideals; structural characterisation; algebraic ideals</w:t>
      </w:r>
    </w:p>
    <w:p w14:paraId="2BA292A1" w14:textId="77777777" w:rsidR="0092181F" w:rsidRPr="00095DED" w:rsidRDefault="0092181F" w:rsidP="00C75739">
      <w:pPr>
        <w:pStyle w:val="PaperAbstracttext"/>
        <w:rPr>
          <w:iCs/>
          <w:sz w:val="24"/>
          <w:szCs w:val="24"/>
        </w:rPr>
      </w:pPr>
    </w:p>
    <w:p w14:paraId="7747E2C1" w14:textId="77777777" w:rsidR="00A13440" w:rsidRPr="00095DED" w:rsidRDefault="00645F21">
      <w:r w:rsidRPr="00095DED">
        <w:rPr>
          <w:b/>
        </w:rPr>
        <w:t>Mathematics Subject Classification Codes (2020):</w:t>
      </w:r>
      <w:r w:rsidRPr="00095DED">
        <w:t xml:space="preserve"> 20G65, 16Y99, 18B35</w:t>
      </w:r>
    </w:p>
    <w:p w14:paraId="1BD2EBCB" w14:textId="77777777" w:rsidR="00BC1B60" w:rsidRPr="00095DED" w:rsidRDefault="00BC1B60"/>
    <w:p w14:paraId="05AC90F5" w14:textId="77777777" w:rsidR="00BC1B60" w:rsidRPr="00095DED" w:rsidRDefault="00234E48">
      <w:pPr>
        <w:rPr>
          <w:b/>
        </w:rPr>
      </w:pPr>
      <w:r w:rsidRPr="00095DED">
        <w:rPr>
          <w:b/>
        </w:rPr>
        <w:t xml:space="preserve">                                                            </w:t>
      </w:r>
      <w:r w:rsidR="0078261B" w:rsidRPr="00095DED">
        <w:rPr>
          <w:b/>
        </w:rPr>
        <w:t>1        Introduction</w:t>
      </w:r>
    </w:p>
    <w:p w14:paraId="4841C20C" w14:textId="77777777" w:rsidR="00BC1B60" w:rsidRPr="00095DED" w:rsidRDefault="00BC1B60"/>
    <w:p w14:paraId="1DBE254C" w14:textId="77777777" w:rsidR="00C75739" w:rsidRPr="00095DED" w:rsidRDefault="00C75739" w:rsidP="00C75739">
      <w:pPr>
        <w:jc w:val="both"/>
        <w:rPr>
          <w:lang w:val="en-IN"/>
        </w:rPr>
      </w:pPr>
      <w:r w:rsidRPr="00095DED">
        <w:t xml:space="preserve">In 1934, H. S. Vandiver introduced the concept of semirings, which subsequently emerged as an important algebraic structure and a natural generalisation of rings (Vandiver, 1934). Since then, semiring theory has developed considerably, with researchers investigating different types of ideals and their structural properties. One-sided prime ideals and one-sided ideals of prime type have been studied by several authors (Abbasi &amp; Basar, 2012; Hansen, 1975; Koh, 1971). These investigations have contributed significantly to understanding the ideal structure and various algebraic properties of semirings. </w:t>
      </w:r>
      <w:r w:rsidRPr="00095DED">
        <w:rPr>
          <w:b/>
        </w:rPr>
        <w:t>Related ideal-theoretic work on hemirings has also examined one-sided h-ideals, their homomorphic behaviour, and products, further illustrating the structural role of ideal constructions in semiring-type systems (Ali et al., 2017).</w:t>
      </w:r>
    </w:p>
    <w:p w14:paraId="22A98D68" w14:textId="77777777" w:rsidR="00C75739" w:rsidRPr="00095DED" w:rsidRDefault="00C75739" w:rsidP="00C75739">
      <w:pPr>
        <w:jc w:val="both"/>
        <w:rPr>
          <w:lang w:val="en-IN"/>
        </w:rPr>
      </w:pPr>
      <w:r w:rsidRPr="00095DED">
        <w:t>The concept of b-semirings was introduced by Chinram (2009). Since their introduction, b-semirings have received attention because of their distinctive algebraic properties and their relationships with different classes of ideals. Various types of ideals associated with b-semirings have subsequently been studied to obtain deeper characterisations of these structures. Mohanraj and Palanikumar (2018) investigated weak-1 ideals and weak-2 ideals in b-semirings and established several results concerning their properties and relationships with other algebraic structures. These studies provide a useful foundation for further investigations involving weak ideals and their algebraic operations.</w:t>
      </w:r>
    </w:p>
    <w:p w14:paraId="5DA29C7B" w14:textId="77777777" w:rsidR="00124F6D" w:rsidRPr="00095DED" w:rsidRDefault="00000000">
      <w:pPr>
        <w:jc w:val="both"/>
        <w:rPr>
          <w:lang w:val="en-IN"/>
        </w:rPr>
      </w:pPr>
      <w:r w:rsidRPr="00095DED">
        <w:rPr>
          <w:b/>
        </w:rPr>
        <w:t>More recent studies have continued to use ideal classes to obtain structural characterisations of semirings, including investigations of k-ideals and related ideal operations (Biswas et al., 2024; Goswami &amp; Dube, 2024). Within b-semiring theory, recent work has also examined related ideal classes and the generators and structural properties of m-bi-ideals (Salahuddin et al., 2025; Suguna, Palanikumar, et al., 2024; Suguna, Saranya, Iampan, 2024; Suguna, Saranya, &amp; Salahuddin, 2024).</w:t>
      </w:r>
    </w:p>
    <w:p w14:paraId="425A0262" w14:textId="77777777" w:rsidR="00124F6D" w:rsidRPr="00095DED" w:rsidRDefault="00000000">
      <w:pPr>
        <w:jc w:val="both"/>
        <w:rPr>
          <w:lang w:val="en-IN"/>
        </w:rPr>
      </w:pPr>
      <w:r w:rsidRPr="00095DED">
        <w:rPr>
          <w:b/>
        </w:rPr>
        <w:t>However, the literature discussed above does not explicitly address how products formed from weak-1 and weak-2 one-sided ideals can be used systematically to characterise b-</w:t>
      </w:r>
      <w:r w:rsidRPr="00095DED">
        <w:rPr>
          <w:b/>
        </w:rPr>
        <w:lastRenderedPageBreak/>
        <w:t>semirings. In particular, the interaction of weak right and left ideals under the product operations considered in this paper remains insufficiently developed.</w:t>
      </w:r>
    </w:p>
    <w:p w14:paraId="121A526E" w14:textId="77777777" w:rsidR="00C75739" w:rsidRPr="00095DED" w:rsidRDefault="00C75739" w:rsidP="00C75739">
      <w:pPr>
        <w:jc w:val="both"/>
        <w:rPr>
          <w:lang w:val="en-IN"/>
        </w:rPr>
      </w:pPr>
      <w:r w:rsidRPr="00095DED">
        <w:t>Motivated by these developments, the present paper focuses on the characterisation of b-semirings through various classes of weak ideals and their products. We investigate the role played by weak ideals in determining the underlying structure of a b-semiring and examine how their products can be used to obtain significant algebraic characterisations. The results presented in this paper contribute to a better understanding of the interaction between weak ideals and product operations in b-semirings and provide further structural insights into the theory of b-semirings.</w:t>
      </w:r>
    </w:p>
    <w:p w14:paraId="16D8FDDC" w14:textId="77777777" w:rsidR="00BC1B60" w:rsidRPr="00095DED" w:rsidRDefault="00BC1B60"/>
    <w:p w14:paraId="1D8FA7BB" w14:textId="77777777" w:rsidR="00BC1B60" w:rsidRPr="00095DED" w:rsidRDefault="00234E48">
      <w:pPr>
        <w:rPr>
          <w:b/>
        </w:rPr>
      </w:pPr>
      <w:r w:rsidRPr="00095DED">
        <w:rPr>
          <w:b/>
        </w:rPr>
        <w:t xml:space="preserve">                                                            </w:t>
      </w:r>
      <w:r w:rsidR="0078261B" w:rsidRPr="00095DED">
        <w:rPr>
          <w:b/>
        </w:rPr>
        <w:t>2          Preliminaries</w:t>
      </w:r>
    </w:p>
    <w:p w14:paraId="2B227D5D" w14:textId="77777777" w:rsidR="00BC1B60" w:rsidRPr="00095DED" w:rsidRDefault="00BC1B60"/>
    <w:p w14:paraId="653016C0" w14:textId="77777777" w:rsidR="00BC1B60" w:rsidRPr="00095DED" w:rsidRDefault="00BC1B60" w:rsidP="00BC1B60">
      <w:pPr>
        <w:pStyle w:val="PaperSubsectiontilte"/>
        <w:numPr>
          <w:ilvl w:val="0"/>
          <w:numId w:val="0"/>
        </w:numPr>
        <w:rPr>
          <w:b w:val="0"/>
          <w:caps w:val="0"/>
          <w:color w:val="000000" w:themeColor="text1"/>
          <w:sz w:val="24"/>
          <w:szCs w:val="24"/>
        </w:rPr>
      </w:pPr>
      <w:r w:rsidRPr="00095DED">
        <w:rPr>
          <w:caps w:val="0"/>
          <w:color w:val="000000" w:themeColor="text1"/>
          <w:sz w:val="24"/>
          <w:szCs w:val="24"/>
        </w:rPr>
        <w:t>Definition</w:t>
      </w:r>
      <w:r w:rsidR="0078261B" w:rsidRPr="00095DED">
        <w:rPr>
          <w:caps w:val="0"/>
          <w:color w:val="000000" w:themeColor="text1"/>
          <w:sz w:val="24"/>
          <w:szCs w:val="24"/>
        </w:rPr>
        <w:t xml:space="preserve"> 2.1</w:t>
      </w:r>
      <w:r w:rsidR="0078261B" w:rsidRPr="00095DED">
        <w:rPr>
          <w:b w:val="0"/>
          <w:caps w:val="0"/>
          <w:color w:val="000000" w:themeColor="text1"/>
          <w:sz w:val="24"/>
          <w:szCs w:val="24"/>
        </w:rPr>
        <w:t xml:space="preserve"> </w:t>
      </w:r>
      <w:r w:rsidR="00D35CD9" w:rsidRPr="00095DED">
        <w:rPr>
          <w:caps w:val="0"/>
          <w:color w:val="000000" w:themeColor="text1"/>
          <w:sz w:val="24"/>
          <w:szCs w:val="24"/>
        </w:rPr>
        <w:t xml:space="preserve"> </w:t>
      </w:r>
      <w:r w:rsidR="00D35CD9" w:rsidRPr="00095DED">
        <w:rPr>
          <w:b w:val="0"/>
          <w:caps w:val="0"/>
          <w:color w:val="000000" w:themeColor="text1"/>
          <w:sz w:val="24"/>
          <w:szCs w:val="24"/>
        </w:rPr>
        <w:t>(Chinram, 2009; Koh, 1971)</w:t>
      </w:r>
      <w:r w:rsidRPr="00095DED">
        <w:rPr>
          <w:caps w:val="0"/>
          <w:color w:val="000000" w:themeColor="text1"/>
          <w:sz w:val="24"/>
          <w:szCs w:val="24"/>
        </w:rPr>
        <w:t xml:space="preserve"> </w:t>
      </w:r>
      <w:r w:rsidR="00E62290" w:rsidRPr="00095DED">
        <w:rPr>
          <w:b w:val="0"/>
          <w:caps w:val="0"/>
          <w:color w:val="000000" w:themeColor="text1"/>
          <w:sz w:val="24"/>
          <w:szCs w:val="24"/>
        </w:rPr>
        <w:t xml:space="preserve"> </w:t>
      </w:r>
      <w:r w:rsidRPr="00095DED">
        <w:rPr>
          <w:b w:val="0"/>
          <w:caps w:val="0"/>
          <w:color w:val="000000" w:themeColor="text1"/>
          <w:sz w:val="24"/>
          <w:szCs w:val="24"/>
        </w:rPr>
        <w:t xml:space="preserve">An algebraic structure </w:t>
      </w:r>
      <m:oMath>
        <m:r>
          <m:rPr>
            <m:sty m:val="bi"/>
          </m:rPr>
          <w:rPr>
            <w:rFonts w:ascii="Cambria Math" w:hAnsi="Cambria Math"/>
            <w:caps w:val="0"/>
            <w:color w:val="000000" w:themeColor="text1"/>
            <w:sz w:val="24"/>
            <w:szCs w:val="24"/>
          </w:rPr>
          <m:t>(S,*,o)</m:t>
        </m:r>
      </m:oMath>
      <w:r w:rsidRPr="00095DED">
        <w:rPr>
          <w:b w:val="0"/>
          <w:caps w:val="0"/>
          <w:color w:val="000000" w:themeColor="text1"/>
          <w:sz w:val="24"/>
          <w:szCs w:val="24"/>
        </w:rPr>
        <w:t xml:space="preserve"> is called a </w:t>
      </w:r>
      <m:oMath>
        <m:r>
          <m:rPr>
            <m:sty m:val="bi"/>
          </m:rPr>
          <w:rPr>
            <w:rFonts w:ascii="Cambria Math" w:hAnsi="Cambria Math"/>
            <w:caps w:val="0"/>
            <w:color w:val="000000" w:themeColor="text1"/>
            <w:sz w:val="24"/>
            <w:szCs w:val="24"/>
          </w:rPr>
          <m:t>b</m:t>
        </m:r>
      </m:oMath>
      <w:r w:rsidRPr="00095DED">
        <w:rPr>
          <w:b w:val="0"/>
          <w:caps w:val="0"/>
          <w:color w:val="000000" w:themeColor="text1"/>
          <w:sz w:val="24"/>
          <w:szCs w:val="24"/>
        </w:rPr>
        <w:t>-semiring if ,</w:t>
      </w:r>
      <m:oMath>
        <m:r>
          <m:rPr>
            <m:sty m:val="bi"/>
          </m:rPr>
          <w:rPr>
            <w:rFonts w:ascii="Cambria Math" w:hAnsi="Cambria Math"/>
            <w:caps w:val="0"/>
            <w:color w:val="000000" w:themeColor="text1"/>
            <w:sz w:val="24"/>
            <w:szCs w:val="24"/>
          </w:rPr>
          <m:t>(S,*)</m:t>
        </m:r>
      </m:oMath>
      <w:r w:rsidRPr="00095DED">
        <w:rPr>
          <w:b w:val="0"/>
          <w:caps w:val="0"/>
          <w:color w:val="000000" w:themeColor="text1"/>
          <w:sz w:val="24"/>
          <w:szCs w:val="24"/>
        </w:rPr>
        <w:t xml:space="preserve"> and </w:t>
      </w:r>
      <m:oMath>
        <m:r>
          <m:rPr>
            <m:sty m:val="bi"/>
          </m:rPr>
          <w:rPr>
            <w:rFonts w:ascii="Cambria Math" w:hAnsi="Cambria Math"/>
            <w:caps w:val="0"/>
            <w:color w:val="000000" w:themeColor="text1"/>
            <w:sz w:val="24"/>
            <w:szCs w:val="24"/>
          </w:rPr>
          <m:t>(S,o)</m:t>
        </m:r>
      </m:oMath>
      <w:r w:rsidRPr="00095DED">
        <w:rPr>
          <w:b w:val="0"/>
          <w:caps w:val="0"/>
          <w:color w:val="000000" w:themeColor="text1"/>
          <w:sz w:val="24"/>
          <w:szCs w:val="24"/>
        </w:rPr>
        <w:t xml:space="preserve"> are semigroups such that</w:t>
      </w:r>
      <m:oMath>
        <m:r>
          <m:rPr>
            <m:sty m:val="bi"/>
          </m:rPr>
          <w:rPr>
            <w:rFonts w:ascii="Cambria Math" w:hAnsi="Cambria Math"/>
            <w:caps w:val="0"/>
            <w:color w:val="000000" w:themeColor="text1"/>
            <w:sz w:val="24"/>
            <w:szCs w:val="24"/>
          </w:rPr>
          <m:t xml:space="preserve"> a*</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bo c</m:t>
            </m:r>
          </m:e>
        </m:d>
        <m:r>
          <m:rPr>
            <m:sty m:val="bi"/>
          </m:rPr>
          <w:rPr>
            <w:rFonts w:ascii="Cambria Math" w:hAnsi="Cambria Math"/>
            <w:caps w:val="0"/>
            <w:color w:val="000000" w:themeColor="text1"/>
            <w:sz w:val="24"/>
            <w:szCs w:val="24"/>
          </w:rPr>
          <m:t>=</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a* b</m:t>
            </m:r>
          </m:e>
        </m:d>
        <m:r>
          <m:rPr>
            <m:sty m:val="bi"/>
          </m:rPr>
          <w:rPr>
            <w:rFonts w:ascii="Cambria Math" w:hAnsi="Cambria Math"/>
            <w:caps w:val="0"/>
            <w:color w:val="000000" w:themeColor="text1"/>
            <w:sz w:val="24"/>
            <w:szCs w:val="24"/>
          </w:rPr>
          <m:t>o</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a* c</m:t>
            </m:r>
          </m:e>
        </m:d>
        <m:r>
          <m:rPr>
            <m:sty m:val="bi"/>
          </m:rPr>
          <w:rPr>
            <w:rFonts w:ascii="Cambria Math" w:hAnsi="Cambria Math"/>
            <w:caps w:val="0"/>
            <w:color w:val="000000" w:themeColor="text1"/>
            <w:sz w:val="24"/>
            <w:szCs w:val="24"/>
          </w:rPr>
          <m:t xml:space="preserve"> ,(aob) *c=(a*c)o(b* c)</m:t>
        </m:r>
      </m:oMath>
      <w:r w:rsidRPr="00095DED">
        <w:rPr>
          <w:b w:val="0"/>
          <w:caps w:val="0"/>
          <w:color w:val="000000" w:themeColor="text1"/>
          <w:sz w:val="24"/>
          <w:szCs w:val="24"/>
        </w:rPr>
        <w:t>:</w:t>
      </w:r>
    </w:p>
    <w:p w14:paraId="00E5A5E9" w14:textId="77777777" w:rsidR="00BC1B60" w:rsidRPr="00095DED" w:rsidRDefault="00ED3D33" w:rsidP="00BC1B60">
      <w:pPr>
        <w:pStyle w:val="PaperSubsectiontilte"/>
        <w:numPr>
          <w:ilvl w:val="0"/>
          <w:numId w:val="0"/>
        </w:numPr>
        <w:rPr>
          <w:b w:val="0"/>
          <w:caps w:val="0"/>
          <w:color w:val="000000" w:themeColor="text1"/>
          <w:sz w:val="24"/>
          <w:szCs w:val="24"/>
        </w:rPr>
      </w:pPr>
      <m:oMath>
        <m:r>
          <m:rPr>
            <m:sty m:val="bi"/>
          </m:rPr>
          <w:rPr>
            <w:rFonts w:ascii="Cambria Math" w:hAnsi="Cambria Math"/>
            <w:caps w:val="0"/>
            <w:color w:val="000000" w:themeColor="text1"/>
            <w:sz w:val="24"/>
            <w:szCs w:val="24"/>
          </w:rPr>
          <m:t>ao</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b* c</m:t>
            </m:r>
          </m:e>
        </m:d>
        <m:r>
          <m:rPr>
            <m:sty m:val="bi"/>
          </m:rPr>
          <w:rPr>
            <w:rFonts w:ascii="Cambria Math" w:hAnsi="Cambria Math"/>
            <w:caps w:val="0"/>
            <w:color w:val="000000" w:themeColor="text1"/>
            <w:sz w:val="24"/>
            <w:szCs w:val="24"/>
          </w:rPr>
          <m:t>=</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aob</m:t>
            </m:r>
          </m:e>
        </m:d>
        <m:r>
          <m:rPr>
            <m:sty m:val="bi"/>
          </m:rPr>
          <w:rPr>
            <w:rFonts w:ascii="Cambria Math" w:hAnsi="Cambria Math"/>
            <w:caps w:val="0"/>
            <w:color w:val="000000" w:themeColor="text1"/>
            <w:sz w:val="24"/>
            <w:szCs w:val="24"/>
          </w:rPr>
          <m:t xml:space="preserve">*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a o c</m:t>
            </m:r>
          </m:e>
        </m:d>
        <m:r>
          <m:rPr>
            <m:sty m:val="bi"/>
          </m:rPr>
          <w:rPr>
            <w:rFonts w:ascii="Cambria Math" w:hAnsi="Cambria Math"/>
            <w:caps w:val="0"/>
            <w:color w:val="000000" w:themeColor="text1"/>
            <w:sz w:val="24"/>
            <w:szCs w:val="24"/>
          </w:rPr>
          <m:t xml:space="preserve">,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a*b</m:t>
            </m:r>
          </m:e>
        </m:d>
        <m:r>
          <m:rPr>
            <m:sty m:val="bi"/>
          </m:rPr>
          <w:rPr>
            <w:rFonts w:ascii="Cambria Math" w:hAnsi="Cambria Math"/>
            <w:caps w:val="0"/>
            <w:color w:val="000000" w:themeColor="text1"/>
            <w:sz w:val="24"/>
            <w:szCs w:val="24"/>
          </w:rPr>
          <m:t>o c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ao c</m:t>
            </m:r>
          </m:e>
        </m:d>
        <m:r>
          <m:rPr>
            <m:sty m:val="bi"/>
          </m:rPr>
          <w:rPr>
            <w:rFonts w:ascii="Cambria Math" w:hAnsi="Cambria Math"/>
            <w:caps w:val="0"/>
            <w:color w:val="000000" w:themeColor="text1"/>
            <w:sz w:val="24"/>
            <w:szCs w:val="24"/>
          </w:rPr>
          <m:t xml:space="preserve">*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bo c</m:t>
            </m:r>
          </m:e>
        </m:d>
        <m:r>
          <m:rPr>
            <m:sty m:val="bi"/>
          </m:rPr>
          <w:rPr>
            <w:rFonts w:ascii="Cambria Math" w:hAnsi="Cambria Math"/>
            <w:caps w:val="0"/>
            <w:color w:val="000000" w:themeColor="text1"/>
            <w:sz w:val="24"/>
            <w:szCs w:val="24"/>
          </w:rPr>
          <m:t xml:space="preserve"> ∀a,b ,c∈S</m:t>
        </m:r>
      </m:oMath>
      <w:r w:rsidR="00D35CD9" w:rsidRPr="00095DED">
        <w:rPr>
          <w:b w:val="0"/>
          <w:caps w:val="0"/>
          <w:color w:val="000000" w:themeColor="text1"/>
          <w:sz w:val="24"/>
          <w:szCs w:val="24"/>
        </w:rPr>
        <w:t xml:space="preserve"> .</w:t>
      </w:r>
    </w:p>
    <w:p w14:paraId="051A8D2D" w14:textId="77777777" w:rsidR="00BC1B60" w:rsidRPr="00095DED" w:rsidRDefault="00BC1B60" w:rsidP="00BC1B60">
      <w:pPr>
        <w:pStyle w:val="PaperSubsectiontilte"/>
        <w:numPr>
          <w:ilvl w:val="0"/>
          <w:numId w:val="0"/>
        </w:numPr>
        <w:rPr>
          <w:b w:val="0"/>
          <w:caps w:val="0"/>
          <w:color w:val="000000" w:themeColor="text1"/>
          <w:sz w:val="24"/>
          <w:szCs w:val="24"/>
        </w:rPr>
      </w:pPr>
      <w:r w:rsidRPr="00095DED">
        <w:rPr>
          <w:b w:val="0"/>
          <w:caps w:val="0"/>
          <w:color w:val="000000" w:themeColor="text1"/>
          <w:sz w:val="24"/>
          <w:szCs w:val="24"/>
        </w:rPr>
        <w:t xml:space="preserve"> </w:t>
      </w:r>
      <w:r w:rsidRPr="00095DED">
        <w:rPr>
          <w:caps w:val="0"/>
          <w:color w:val="000000" w:themeColor="text1"/>
          <w:sz w:val="24"/>
          <w:szCs w:val="24"/>
        </w:rPr>
        <w:t>Definition</w:t>
      </w:r>
      <w:r w:rsidR="0078261B" w:rsidRPr="00095DED">
        <w:rPr>
          <w:caps w:val="0"/>
          <w:color w:val="000000" w:themeColor="text1"/>
          <w:sz w:val="24"/>
          <w:szCs w:val="24"/>
        </w:rPr>
        <w:t xml:space="preserve"> 2.2</w:t>
      </w:r>
      <w:r w:rsidR="0078261B" w:rsidRPr="00095DED">
        <w:rPr>
          <w:b w:val="0"/>
          <w:caps w:val="0"/>
          <w:color w:val="000000" w:themeColor="text1"/>
          <w:sz w:val="24"/>
          <w:szCs w:val="24"/>
        </w:rPr>
        <w:t xml:space="preserve"> </w:t>
      </w:r>
      <w:r w:rsidR="00D35CD9" w:rsidRPr="00095DED">
        <w:rPr>
          <w:b w:val="0"/>
          <w:caps w:val="0"/>
          <w:color w:val="000000" w:themeColor="text1"/>
          <w:sz w:val="24"/>
          <w:szCs w:val="24"/>
        </w:rPr>
        <w:t>(Golan, 1999)</w:t>
      </w:r>
      <w:r w:rsidRPr="00095DED">
        <w:rPr>
          <w:caps w:val="0"/>
          <w:color w:val="000000" w:themeColor="text1"/>
          <w:sz w:val="24"/>
          <w:szCs w:val="24"/>
        </w:rPr>
        <w:t xml:space="preserve"> </w:t>
      </w:r>
      <w:r w:rsidR="00E62290" w:rsidRPr="00095DED">
        <w:rPr>
          <w:b w:val="0"/>
          <w:caps w:val="0"/>
          <w:color w:val="000000" w:themeColor="text1"/>
          <w:sz w:val="24"/>
          <w:szCs w:val="24"/>
        </w:rPr>
        <w:t xml:space="preserve"> </w:t>
      </w:r>
      <m:oMath>
        <m:r>
          <m:rPr>
            <m:sty m:val="bi"/>
          </m:rPr>
          <w:rPr>
            <w:rFonts w:ascii="Cambria Math" w:hAnsi="Cambria Math"/>
            <w:caps w:val="0"/>
            <w:color w:val="000000" w:themeColor="text1"/>
            <w:sz w:val="24"/>
            <w:szCs w:val="24"/>
          </w:rPr>
          <m:t>I ⊆ S</m:t>
        </m:r>
      </m:oMath>
      <w:r w:rsidR="00ED3D33" w:rsidRPr="00095DED">
        <w:rPr>
          <w:b w:val="0"/>
          <w:caps w:val="0"/>
          <w:color w:val="000000" w:themeColor="text1"/>
          <w:sz w:val="24"/>
          <w:szCs w:val="24"/>
        </w:rPr>
        <w:t xml:space="preserve">   is a W1</w:t>
      </w:r>
      <w:r w:rsidRPr="00095DED">
        <w:rPr>
          <w:b w:val="0"/>
          <w:caps w:val="0"/>
          <w:color w:val="000000" w:themeColor="text1"/>
          <w:sz w:val="24"/>
          <w:szCs w:val="24"/>
        </w:rPr>
        <w:t xml:space="preserve">RI (W1LI) of </w:t>
      </w:r>
      <m:oMath>
        <m:r>
          <m:rPr>
            <m:sty m:val="bi"/>
          </m:rPr>
          <w:rPr>
            <w:rFonts w:ascii="Cambria Math" w:hAnsi="Cambria Math"/>
            <w:caps w:val="0"/>
            <w:color w:val="000000" w:themeColor="text1"/>
            <w:sz w:val="24"/>
            <w:szCs w:val="24"/>
          </w:rPr>
          <m:t>S</m:t>
        </m:r>
      </m:oMath>
      <w:r w:rsidRPr="00095DED">
        <w:rPr>
          <w:b w:val="0"/>
          <w:caps w:val="0"/>
          <w:color w:val="000000" w:themeColor="text1"/>
          <w:sz w:val="24"/>
          <w:szCs w:val="24"/>
        </w:rPr>
        <w:t xml:space="preserve"> if </w:t>
      </w:r>
      <m:oMath>
        <m:r>
          <m:rPr>
            <m:sty m:val="bi"/>
          </m:rPr>
          <w:rPr>
            <w:rFonts w:ascii="Cambria Math" w:hAnsi="Cambria Math"/>
            <w:caps w:val="0"/>
            <w:color w:val="000000" w:themeColor="text1"/>
            <w:sz w:val="24"/>
            <w:szCs w:val="24"/>
          </w:rPr>
          <m:t>a* b ∈ I</m:t>
        </m:r>
      </m:oMath>
      <w:r w:rsidRPr="00095DED">
        <w:rPr>
          <w:b w:val="0"/>
          <w:caps w:val="0"/>
          <w:color w:val="000000" w:themeColor="text1"/>
          <w:sz w:val="24"/>
          <w:szCs w:val="24"/>
        </w:rPr>
        <w:t xml:space="preserve"> and </w:t>
      </w:r>
      <m:oMath>
        <m:r>
          <m:rPr>
            <m:sty m:val="bi"/>
          </m:rPr>
          <w:rPr>
            <w:rFonts w:ascii="Cambria Math" w:hAnsi="Cambria Math"/>
            <w:caps w:val="0"/>
            <w:color w:val="000000" w:themeColor="text1"/>
            <w:sz w:val="24"/>
            <w:szCs w:val="24"/>
          </w:rPr>
          <m:t>a o s∈I</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s o a ∈ I</m:t>
            </m:r>
          </m:e>
        </m:d>
        <m:r>
          <m:rPr>
            <m:sty m:val="bi"/>
          </m:rPr>
          <w:rPr>
            <w:rFonts w:ascii="Cambria Math" w:hAnsi="Cambria Math"/>
            <w:caps w:val="0"/>
            <w:color w:val="000000" w:themeColor="text1"/>
            <w:sz w:val="24"/>
            <w:szCs w:val="24"/>
          </w:rPr>
          <m:t xml:space="preserve"> ∀ a,b∈ I</m:t>
        </m:r>
      </m:oMath>
      <w:r w:rsidR="00D35CD9" w:rsidRPr="00095DED">
        <w:rPr>
          <w:b w:val="0"/>
          <w:caps w:val="0"/>
          <w:color w:val="000000" w:themeColor="text1"/>
          <w:sz w:val="24"/>
          <w:szCs w:val="24"/>
        </w:rPr>
        <w:t xml:space="preserve"> </w:t>
      </w:r>
      <w:r w:rsidRPr="00095DED">
        <w:rPr>
          <w:b w:val="0"/>
          <w:caps w:val="0"/>
          <w:color w:val="000000" w:themeColor="text1"/>
          <w:sz w:val="24"/>
          <w:szCs w:val="24"/>
        </w:rPr>
        <w:t>and</w:t>
      </w:r>
      <m:oMath>
        <m:r>
          <m:rPr>
            <m:sty m:val="bi"/>
          </m:rPr>
          <w:rPr>
            <w:rFonts w:ascii="Cambria Math" w:hAnsi="Cambria Math"/>
            <w:caps w:val="0"/>
            <w:color w:val="000000" w:themeColor="text1"/>
            <w:sz w:val="24"/>
            <w:szCs w:val="24"/>
          </w:rPr>
          <m:t xml:space="preserve"> s∈  S.</m:t>
        </m:r>
      </m:oMath>
    </w:p>
    <w:p w14:paraId="66A6AD4C" w14:textId="77777777" w:rsidR="00BC1B60" w:rsidRPr="00095DED" w:rsidRDefault="00BC1B60" w:rsidP="00BC1B60">
      <w:pPr>
        <w:pStyle w:val="PaperSubsectiontilte"/>
        <w:numPr>
          <w:ilvl w:val="0"/>
          <w:numId w:val="0"/>
        </w:numPr>
        <w:rPr>
          <w:b w:val="0"/>
          <w:caps w:val="0"/>
          <w:color w:val="000000" w:themeColor="text1"/>
          <w:sz w:val="24"/>
          <w:szCs w:val="24"/>
        </w:rPr>
      </w:pPr>
      <w:r w:rsidRPr="00095DED">
        <w:rPr>
          <w:caps w:val="0"/>
          <w:color w:val="000000" w:themeColor="text1"/>
          <w:sz w:val="24"/>
          <w:szCs w:val="24"/>
        </w:rPr>
        <w:t>Definition 2.3</w:t>
      </w:r>
      <w:r w:rsidR="0078261B" w:rsidRPr="00095DED">
        <w:rPr>
          <w:caps w:val="0"/>
          <w:color w:val="000000" w:themeColor="text1"/>
          <w:sz w:val="24"/>
          <w:szCs w:val="24"/>
        </w:rPr>
        <w:t xml:space="preserve"> </w:t>
      </w:r>
      <w:r w:rsidR="00BA27D3" w:rsidRPr="00095DED">
        <w:rPr>
          <w:b w:val="0"/>
          <w:caps w:val="0"/>
          <w:color w:val="000000" w:themeColor="text1"/>
          <w:sz w:val="24"/>
          <w:szCs w:val="24"/>
        </w:rPr>
        <w:t>(Koh, 1971)</w:t>
      </w:r>
      <w:r w:rsidR="00E62290" w:rsidRPr="00095DED">
        <w:rPr>
          <w:b w:val="0"/>
          <w:caps w:val="0"/>
          <w:color w:val="000000" w:themeColor="text1"/>
          <w:sz w:val="24"/>
          <w:szCs w:val="24"/>
        </w:rPr>
        <w:t xml:space="preserve"> </w:t>
      </w:r>
      <m:oMath>
        <m:r>
          <m:rPr>
            <m:sty m:val="bi"/>
          </m:rPr>
          <w:rPr>
            <w:rFonts w:ascii="Cambria Math" w:hAnsi="Cambria Math"/>
            <w:caps w:val="0"/>
            <w:color w:val="000000" w:themeColor="text1"/>
            <w:sz w:val="24"/>
            <w:szCs w:val="24"/>
          </w:rPr>
          <m:t>I ⊆ S</m:t>
        </m:r>
      </m:oMath>
      <w:r w:rsidR="00ED3D33" w:rsidRPr="00095DED">
        <w:rPr>
          <w:b w:val="0"/>
          <w:caps w:val="0"/>
          <w:color w:val="000000" w:themeColor="text1"/>
          <w:sz w:val="24"/>
          <w:szCs w:val="24"/>
        </w:rPr>
        <w:t xml:space="preserve">  is a W2RI (W2</w:t>
      </w:r>
      <w:r w:rsidRPr="00095DED">
        <w:rPr>
          <w:b w:val="0"/>
          <w:caps w:val="0"/>
          <w:color w:val="000000" w:themeColor="text1"/>
          <w:sz w:val="24"/>
          <w:szCs w:val="24"/>
        </w:rPr>
        <w:t xml:space="preserve">LI) of </w:t>
      </w:r>
      <m:oMath>
        <m:r>
          <m:rPr>
            <m:sty m:val="bi"/>
          </m:rPr>
          <w:rPr>
            <w:rFonts w:ascii="Cambria Math" w:hAnsi="Cambria Math"/>
            <w:caps w:val="0"/>
            <w:color w:val="000000" w:themeColor="text1"/>
            <w:sz w:val="24"/>
            <w:szCs w:val="24"/>
          </w:rPr>
          <m:t>S</m:t>
        </m:r>
      </m:oMath>
      <w:r w:rsidRPr="00095DED">
        <w:rPr>
          <w:b w:val="0"/>
          <w:caps w:val="0"/>
          <w:color w:val="000000" w:themeColor="text1"/>
          <w:sz w:val="24"/>
          <w:szCs w:val="24"/>
        </w:rPr>
        <w:t xml:space="preserve"> if </w:t>
      </w:r>
      <m:oMath>
        <m:r>
          <m:rPr>
            <m:sty m:val="bi"/>
          </m:rPr>
          <w:rPr>
            <w:rFonts w:ascii="Cambria Math" w:hAnsi="Cambria Math"/>
            <w:caps w:val="0"/>
            <w:color w:val="000000" w:themeColor="text1"/>
            <w:sz w:val="24"/>
            <w:szCs w:val="24"/>
          </w:rPr>
          <m:t>a o b ∈ I</m:t>
        </m:r>
      </m:oMath>
      <w:r w:rsidRPr="00095DED">
        <w:rPr>
          <w:b w:val="0"/>
          <w:caps w:val="0"/>
          <w:color w:val="000000" w:themeColor="text1"/>
          <w:sz w:val="24"/>
          <w:szCs w:val="24"/>
        </w:rPr>
        <w:t xml:space="preserve"> and </w:t>
      </w:r>
      <m:oMath>
        <m:r>
          <m:rPr>
            <m:sty m:val="bi"/>
          </m:rPr>
          <w:rPr>
            <w:rFonts w:ascii="Cambria Math" w:hAnsi="Cambria Math"/>
            <w:caps w:val="0"/>
            <w:color w:val="000000" w:themeColor="text1"/>
            <w:sz w:val="24"/>
            <w:szCs w:val="24"/>
          </w:rPr>
          <m:t>a*s∈I</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s*a ∈ I</m:t>
            </m:r>
          </m:e>
        </m:d>
        <m:r>
          <m:rPr>
            <m:sty m:val="bi"/>
          </m:rPr>
          <w:rPr>
            <w:rFonts w:ascii="Cambria Math" w:hAnsi="Cambria Math"/>
            <w:caps w:val="0"/>
            <w:color w:val="000000" w:themeColor="text1"/>
            <w:sz w:val="24"/>
            <w:szCs w:val="24"/>
          </w:rPr>
          <m:t>∀a,b∈ I</m:t>
        </m:r>
      </m:oMath>
      <w:r w:rsidR="00F57728" w:rsidRPr="00095DED">
        <w:rPr>
          <w:b w:val="0"/>
          <w:caps w:val="0"/>
          <w:color w:val="000000" w:themeColor="text1"/>
          <w:sz w:val="24"/>
          <w:szCs w:val="24"/>
        </w:rPr>
        <w:t xml:space="preserve"> </w:t>
      </w:r>
      <w:r w:rsidRPr="00095DED">
        <w:rPr>
          <w:b w:val="0"/>
          <w:caps w:val="0"/>
          <w:color w:val="000000" w:themeColor="text1"/>
          <w:sz w:val="24"/>
          <w:szCs w:val="24"/>
        </w:rPr>
        <w:t>and</w:t>
      </w:r>
      <m:oMath>
        <m:r>
          <m:rPr>
            <m:sty m:val="bi"/>
          </m:rPr>
          <w:rPr>
            <w:rFonts w:ascii="Cambria Math" w:hAnsi="Cambria Math"/>
            <w:caps w:val="0"/>
            <w:color w:val="000000" w:themeColor="text1"/>
            <w:sz w:val="24"/>
            <w:szCs w:val="24"/>
          </w:rPr>
          <m:t xml:space="preserve"> s∈ S.</m:t>
        </m:r>
      </m:oMath>
    </w:p>
    <w:p w14:paraId="2353198E" w14:textId="77777777" w:rsidR="00BC1B60" w:rsidRPr="00095DED" w:rsidRDefault="00BC1B60" w:rsidP="00BC1B60">
      <w:pPr>
        <w:pStyle w:val="PaperSubsectiontilte"/>
        <w:numPr>
          <w:ilvl w:val="0"/>
          <w:numId w:val="0"/>
        </w:numPr>
        <w:rPr>
          <w:b w:val="0"/>
          <w:caps w:val="0"/>
          <w:color w:val="000000" w:themeColor="text1"/>
          <w:sz w:val="24"/>
          <w:szCs w:val="24"/>
        </w:rPr>
      </w:pPr>
      <w:r w:rsidRPr="00095DED">
        <w:rPr>
          <w:caps w:val="0"/>
          <w:color w:val="000000" w:themeColor="text1"/>
          <w:sz w:val="24"/>
          <w:szCs w:val="24"/>
        </w:rPr>
        <w:t>Definition</w:t>
      </w:r>
      <w:r w:rsidR="00BA27D3" w:rsidRPr="00095DED">
        <w:rPr>
          <w:caps w:val="0"/>
          <w:color w:val="000000" w:themeColor="text1"/>
          <w:sz w:val="24"/>
          <w:szCs w:val="24"/>
        </w:rPr>
        <w:t xml:space="preserve"> </w:t>
      </w:r>
      <w:r w:rsidR="0078261B" w:rsidRPr="00095DED">
        <w:rPr>
          <w:caps w:val="0"/>
          <w:color w:val="000000" w:themeColor="text1"/>
          <w:sz w:val="24"/>
          <w:szCs w:val="24"/>
        </w:rPr>
        <w:t>2.4</w:t>
      </w:r>
      <w:r w:rsidR="0078261B" w:rsidRPr="00095DED">
        <w:rPr>
          <w:b w:val="0"/>
          <w:caps w:val="0"/>
          <w:color w:val="000000" w:themeColor="text1"/>
          <w:sz w:val="24"/>
          <w:szCs w:val="24"/>
        </w:rPr>
        <w:t xml:space="preserve"> </w:t>
      </w:r>
      <w:r w:rsidR="00BA27D3" w:rsidRPr="00095DED">
        <w:rPr>
          <w:b w:val="0"/>
          <w:caps w:val="0"/>
          <w:color w:val="000000" w:themeColor="text1"/>
          <w:sz w:val="24"/>
          <w:szCs w:val="24"/>
        </w:rPr>
        <w:t>(Golan, 1999; Koh, 1971)</w:t>
      </w:r>
      <w:r w:rsidRPr="00095DED">
        <w:rPr>
          <w:caps w:val="0"/>
          <w:color w:val="000000" w:themeColor="text1"/>
          <w:sz w:val="24"/>
          <w:szCs w:val="24"/>
        </w:rPr>
        <w:t xml:space="preserve"> </w:t>
      </w:r>
      <m:oMath>
        <m:r>
          <m:rPr>
            <m:sty m:val="bi"/>
          </m:rPr>
          <w:rPr>
            <w:rFonts w:ascii="Cambria Math" w:hAnsi="Cambria Math"/>
            <w:caps w:val="0"/>
            <w:color w:val="000000" w:themeColor="text1"/>
            <w:sz w:val="24"/>
            <w:szCs w:val="24"/>
          </w:rPr>
          <m:t>I ⊆ S</m:t>
        </m:r>
      </m:oMath>
      <w:r w:rsidRPr="00095DED">
        <w:rPr>
          <w:b w:val="0"/>
          <w:caps w:val="0"/>
          <w:color w:val="000000" w:themeColor="text1"/>
          <w:sz w:val="24"/>
          <w:szCs w:val="24"/>
        </w:rPr>
        <w:t xml:space="preserve">   is a left (right) ideal of </w:t>
      </w:r>
      <m:oMath>
        <m:r>
          <m:rPr>
            <m:sty m:val="bi"/>
          </m:rPr>
          <w:rPr>
            <w:rFonts w:ascii="Cambria Math" w:hAnsi="Cambria Math"/>
            <w:caps w:val="0"/>
            <w:color w:val="000000" w:themeColor="text1"/>
            <w:sz w:val="24"/>
            <w:szCs w:val="24"/>
          </w:rPr>
          <m:t>S</m:t>
        </m:r>
      </m:oMath>
      <w:r w:rsidRPr="00095DED">
        <w:rPr>
          <w:b w:val="0"/>
          <w:caps w:val="0"/>
          <w:color w:val="000000" w:themeColor="text1"/>
          <w:sz w:val="24"/>
          <w:szCs w:val="24"/>
        </w:rPr>
        <w:t xml:space="preserve"> if it is both a W1R(L) ideal and a W2R(L) ideal of </w:t>
      </w:r>
      <m:oMath>
        <m:r>
          <m:rPr>
            <m:sty m:val="bi"/>
          </m:rPr>
          <w:rPr>
            <w:rFonts w:ascii="Cambria Math" w:hAnsi="Cambria Math"/>
            <w:caps w:val="0"/>
            <w:color w:val="000000" w:themeColor="text1"/>
            <w:sz w:val="24"/>
            <w:szCs w:val="24"/>
          </w:rPr>
          <m:t>S</m:t>
        </m:r>
      </m:oMath>
      <w:r w:rsidR="00BA27D3" w:rsidRPr="00095DED">
        <w:rPr>
          <w:b w:val="0"/>
          <w:caps w:val="0"/>
          <w:color w:val="000000" w:themeColor="text1"/>
          <w:sz w:val="24"/>
          <w:szCs w:val="24"/>
        </w:rPr>
        <w:t>.</w:t>
      </w:r>
    </w:p>
    <w:p w14:paraId="4608281D" w14:textId="77777777" w:rsidR="00BC1B60" w:rsidRPr="00095DED" w:rsidRDefault="002438AD" w:rsidP="00BC1B60">
      <w:pPr>
        <w:pStyle w:val="PaperSubsectiontilte"/>
        <w:numPr>
          <w:ilvl w:val="0"/>
          <w:numId w:val="0"/>
        </w:numPr>
        <w:rPr>
          <w:b w:val="0"/>
          <w:caps w:val="0"/>
          <w:color w:val="000000" w:themeColor="text1"/>
          <w:sz w:val="24"/>
          <w:szCs w:val="24"/>
        </w:rPr>
      </w:pPr>
      <w:r w:rsidRPr="00095DED">
        <w:rPr>
          <w:b w:val="0"/>
          <w:caps w:val="0"/>
          <w:color w:val="000000" w:themeColor="text1"/>
          <w:sz w:val="24"/>
          <w:szCs w:val="24"/>
        </w:rPr>
        <w:t xml:space="preserve">  </w:t>
      </w:r>
    </w:p>
    <w:p w14:paraId="41F7BDF9" w14:textId="77777777" w:rsidR="00BC1B60" w:rsidRPr="00095DED" w:rsidRDefault="00BC1B60" w:rsidP="00BC1B60">
      <w:pPr>
        <w:pStyle w:val="PaperSubsectiontilte"/>
        <w:numPr>
          <w:ilvl w:val="0"/>
          <w:numId w:val="0"/>
        </w:numPr>
        <w:rPr>
          <w:b w:val="0"/>
          <w:caps w:val="0"/>
          <w:color w:val="000000" w:themeColor="text1"/>
          <w:sz w:val="24"/>
          <w:szCs w:val="24"/>
          <w:lang w:val="en-IN"/>
        </w:rPr>
      </w:pPr>
      <w:r w:rsidRPr="00095DED">
        <w:rPr>
          <w:caps w:val="0"/>
          <w:color w:val="000000" w:themeColor="text1"/>
          <w:sz w:val="24"/>
          <w:szCs w:val="24"/>
          <w:lang w:val="en-IN"/>
        </w:rPr>
        <w:t>Example 2.</w:t>
      </w:r>
      <w:r w:rsidR="0078261B" w:rsidRPr="00095DED">
        <w:rPr>
          <w:caps w:val="0"/>
          <w:color w:val="000000" w:themeColor="text1"/>
          <w:sz w:val="24"/>
          <w:szCs w:val="24"/>
          <w:lang w:val="en-IN"/>
        </w:rPr>
        <w:t>5</w:t>
      </w:r>
      <w:r w:rsidR="00E62290" w:rsidRPr="00095DED">
        <w:rPr>
          <w:b w:val="0"/>
          <w:caps w:val="0"/>
          <w:color w:val="000000" w:themeColor="text1"/>
          <w:sz w:val="24"/>
          <w:szCs w:val="24"/>
          <w:lang w:val="en-IN"/>
        </w:rPr>
        <w:t xml:space="preserve"> </w:t>
      </w:r>
      <w:r w:rsidRPr="00095DED">
        <w:rPr>
          <w:b w:val="0"/>
          <w:caps w:val="0"/>
          <w:color w:val="000000" w:themeColor="text1"/>
          <w:sz w:val="24"/>
          <w:szCs w:val="24"/>
          <w:lang w:val="en-IN"/>
        </w:rPr>
        <w:t>Let</w:t>
      </w:r>
      <m:oMath>
        <m:r>
          <m:rPr>
            <m:sty m:val="bi"/>
          </m:rPr>
          <w:rPr>
            <w:rFonts w:ascii="Cambria Math" w:hAnsi="Cambria Math"/>
            <w:caps w:val="0"/>
            <w:color w:val="000000" w:themeColor="text1"/>
            <w:sz w:val="24"/>
            <w:szCs w:val="24"/>
            <w:lang w:val="en-IN"/>
          </w:rPr>
          <m:t xml:space="preserve"> (</m:t>
        </m:r>
        <m:sSub>
          <m:sSubPr>
            <m:ctrlPr>
              <w:rPr>
                <w:rFonts w:ascii="Cambria Math" w:eastAsia="CMMI12" w:hAnsi="Cambria Math"/>
                <w:b w:val="0"/>
                <w:i/>
                <w:caps w:val="0"/>
                <w:color w:val="000000" w:themeColor="text1"/>
                <w:sz w:val="24"/>
                <w:szCs w:val="24"/>
                <w:lang w:val="en-IN"/>
              </w:rPr>
            </m:ctrlPr>
          </m:sSubPr>
          <m:e>
            <m:r>
              <m:rPr>
                <m:sty m:val="bi"/>
              </m:rPr>
              <w:rPr>
                <w:rFonts w:ascii="Cambria Math" w:eastAsia="CMMI12" w:hAnsi="Cambria Math"/>
                <w:caps w:val="0"/>
                <w:color w:val="000000" w:themeColor="text1"/>
                <w:sz w:val="24"/>
                <w:szCs w:val="24"/>
                <w:lang w:val="en-IN"/>
              </w:rPr>
              <m:t>S</m:t>
            </m:r>
          </m:e>
          <m:sub>
            <m:r>
              <m:rPr>
                <m:sty m:val="bi"/>
              </m:rPr>
              <w:rPr>
                <w:rFonts w:ascii="Cambria Math" w:eastAsia="CMMI12" w:hAnsi="Cambria Math"/>
                <w:caps w:val="0"/>
                <w:color w:val="000000" w:themeColor="text1"/>
                <w:sz w:val="24"/>
                <w:szCs w:val="24"/>
                <w:lang w:val="en-IN"/>
              </w:rPr>
              <m:t>1</m:t>
            </m:r>
          </m:sub>
        </m:sSub>
        <m:r>
          <m:rPr>
            <m:sty m:val="bi"/>
          </m:rPr>
          <w:rPr>
            <w:rFonts w:ascii="Cambria Math" w:eastAsia="CMMI12" w:hAnsi="Cambria Math"/>
            <w:caps w:val="0"/>
            <w:color w:val="000000" w:themeColor="text1"/>
            <w:sz w:val="24"/>
            <w:szCs w:val="24"/>
            <w:lang w:val="en-IN"/>
          </w:rPr>
          <m:t xml:space="preserve">, ⋆, </m:t>
        </m:r>
        <m:r>
          <m:rPr>
            <m:sty m:val="bi"/>
          </m:rPr>
          <w:rPr>
            <w:rFonts w:ascii="Cambria Math" w:eastAsia="MS Gothic" w:hAnsi="Cambria Math"/>
            <w:caps w:val="0"/>
            <w:color w:val="000000" w:themeColor="text1"/>
            <w:sz w:val="24"/>
            <w:szCs w:val="24"/>
            <w:lang w:val="en-IN"/>
          </w:rPr>
          <m:t>o</m:t>
        </m:r>
        <m:r>
          <m:rPr>
            <m:sty m:val="bi"/>
          </m:rPr>
          <w:rPr>
            <w:rFonts w:ascii="Cambria Math" w:hAnsi="Cambria Math"/>
            <w:caps w:val="0"/>
            <w:color w:val="000000" w:themeColor="text1"/>
            <w:sz w:val="24"/>
            <w:szCs w:val="24"/>
            <w:lang w:val="en-IN"/>
          </w:rPr>
          <m:t>)</m:t>
        </m:r>
      </m:oMath>
      <w:r w:rsidRPr="00095DED">
        <w:rPr>
          <w:b w:val="0"/>
          <w:caps w:val="0"/>
          <w:color w:val="000000" w:themeColor="text1"/>
          <w:sz w:val="24"/>
          <w:szCs w:val="24"/>
          <w:lang w:val="en-IN"/>
        </w:rPr>
        <w:t xml:space="preserve"> be a </w:t>
      </w:r>
      <w:r w:rsidRPr="00095DED">
        <w:rPr>
          <w:rFonts w:eastAsia="CMMI12"/>
          <w:b w:val="0"/>
          <w:caps w:val="0"/>
          <w:color w:val="000000" w:themeColor="text1"/>
          <w:sz w:val="24"/>
          <w:szCs w:val="24"/>
          <w:lang w:val="en-IN"/>
        </w:rPr>
        <w:t>b</w:t>
      </w:r>
      <w:r w:rsidRPr="00095DED">
        <w:rPr>
          <w:b w:val="0"/>
          <w:caps w:val="0"/>
          <w:color w:val="000000" w:themeColor="text1"/>
          <w:sz w:val="24"/>
          <w:szCs w:val="24"/>
          <w:lang w:val="en-IN"/>
        </w:rPr>
        <w:t xml:space="preserve">-semiring defined by the following table where </w:t>
      </w:r>
      <m:oMath>
        <m:r>
          <m:rPr>
            <m:sty m:val="bi"/>
          </m:rPr>
          <w:rPr>
            <w:rFonts w:ascii="Cambria Math" w:eastAsia="CMMI12" w:hAnsi="Cambria Math"/>
            <w:caps w:val="0"/>
            <w:color w:val="000000" w:themeColor="text1"/>
            <w:sz w:val="24"/>
            <w:szCs w:val="24"/>
            <w:lang w:val="en-IN"/>
          </w:rPr>
          <m:t>ki</m:t>
        </m:r>
        <m:r>
          <m:rPr>
            <m:sty m:val="bi"/>
          </m:rPr>
          <w:rPr>
            <w:rFonts w:ascii="Cambria Math" w:eastAsia="CMSY8" w:hAnsi="Cambria Math"/>
            <w:caps w:val="0"/>
            <w:color w:val="000000" w:themeColor="text1"/>
            <w:sz w:val="24"/>
            <w:szCs w:val="24"/>
            <w:lang w:val="en-IN"/>
          </w:rPr>
          <m:t>'</m:t>
        </m:r>
        <m:r>
          <m:rPr>
            <m:sty m:val="bi"/>
          </m:rPr>
          <w:rPr>
            <w:rFonts w:ascii="Cambria Math" w:eastAsia="CMMI12" w:hAnsi="Cambria Math"/>
            <w:caps w:val="0"/>
            <w:color w:val="000000" w:themeColor="text1"/>
            <w:sz w:val="24"/>
            <w:szCs w:val="24"/>
            <w:lang w:val="en-IN"/>
          </w:rPr>
          <m:t xml:space="preserve">s </m:t>
        </m:r>
        <m:r>
          <m:rPr>
            <m:sty m:val="bi"/>
          </m:rPr>
          <w:rPr>
            <w:rFonts w:ascii="Cambria Math" w:eastAsia="CMSY10" w:hAnsi="Cambria Math"/>
            <w:caps w:val="0"/>
            <w:color w:val="000000" w:themeColor="text1"/>
            <w:sz w:val="24"/>
            <w:szCs w:val="24"/>
            <w:lang w:val="en-IN"/>
          </w:rPr>
          <m:t xml:space="preserve">∈ </m:t>
        </m:r>
        <m:sSub>
          <m:sSubPr>
            <m:ctrlPr>
              <w:rPr>
                <w:rFonts w:ascii="Cambria Math" w:eastAsia="CMMI12" w:hAnsi="Cambria Math"/>
                <w:b w:val="0"/>
                <w:i/>
                <w:caps w:val="0"/>
                <w:color w:val="000000" w:themeColor="text1"/>
                <w:sz w:val="24"/>
                <w:szCs w:val="24"/>
                <w:lang w:val="en-IN"/>
              </w:rPr>
            </m:ctrlPr>
          </m:sSubPr>
          <m:e>
            <m:r>
              <m:rPr>
                <m:sty m:val="bi"/>
              </m:rPr>
              <w:rPr>
                <w:rFonts w:ascii="Cambria Math" w:eastAsia="CMMI12" w:hAnsi="Cambria Math"/>
                <w:caps w:val="0"/>
                <w:color w:val="000000" w:themeColor="text1"/>
                <w:sz w:val="24"/>
                <w:szCs w:val="24"/>
                <w:lang w:val="en-IN"/>
              </w:rPr>
              <m:t>S</m:t>
            </m:r>
          </m:e>
          <m:sub>
            <m:r>
              <m:rPr>
                <m:sty m:val="bi"/>
              </m:rPr>
              <w:rPr>
                <w:rFonts w:ascii="Cambria Math" w:eastAsia="CMMI12" w:hAnsi="Cambria Math"/>
                <w:caps w:val="0"/>
                <w:color w:val="000000" w:themeColor="text1"/>
                <w:sz w:val="24"/>
                <w:szCs w:val="24"/>
                <w:lang w:val="en-IN"/>
              </w:rPr>
              <m:t>1</m:t>
            </m:r>
          </m:sub>
        </m:sSub>
      </m:oMath>
    </w:p>
    <w:p w14:paraId="583FC057" w14:textId="77777777" w:rsidR="00BC1B60" w:rsidRPr="00095DED" w:rsidRDefault="00BC1B60" w:rsidP="00BC1B60">
      <w:pPr>
        <w:pStyle w:val="PaperSubsectiontilte"/>
        <w:numPr>
          <w:ilvl w:val="0"/>
          <w:numId w:val="0"/>
        </w:numPr>
        <w:rPr>
          <w:rFonts w:ascii="CMR12" w:hAnsi="CMR12" w:cs="CMR12"/>
          <w:b w:val="0"/>
          <w:caps w:val="0"/>
          <w:color w:val="000000" w:themeColor="text1"/>
          <w:sz w:val="24"/>
          <w:szCs w:val="24"/>
          <w:lang w:val="en-IN"/>
        </w:rPr>
      </w:pPr>
    </w:p>
    <w:p w14:paraId="20C29D01" w14:textId="77777777" w:rsidR="00645F21" w:rsidRPr="00095DED" w:rsidRDefault="00645F21" w:rsidP="00BC1B60">
      <w:pPr>
        <w:pStyle w:val="PaperSubsectiontilte"/>
        <w:numPr>
          <w:ilvl w:val="0"/>
          <w:numId w:val="0"/>
        </w:numPr>
        <w:rPr>
          <w:rFonts w:ascii="CMR12" w:hAnsi="CMR12" w:cs="CMR12"/>
          <w:b w:val="0"/>
          <w:caps w:val="0"/>
          <w:color w:val="000000" w:themeColor="text1"/>
          <w:sz w:val="24"/>
          <w:szCs w:val="24"/>
          <w:lang w:val="en-IN"/>
        </w:rPr>
      </w:pPr>
    </w:p>
    <w:p w14:paraId="650DE935" w14:textId="77777777" w:rsidR="00645F21" w:rsidRPr="00095DED" w:rsidRDefault="00645F21" w:rsidP="00BC1B60">
      <w:pPr>
        <w:pStyle w:val="PaperSubsectiontilte"/>
        <w:numPr>
          <w:ilvl w:val="0"/>
          <w:numId w:val="0"/>
        </w:numPr>
        <w:rPr>
          <w:rFonts w:ascii="CMR12" w:hAnsi="CMR12" w:cs="CMR12"/>
          <w:b w:val="0"/>
          <w:caps w:val="0"/>
          <w:color w:val="000000" w:themeColor="text1"/>
          <w:sz w:val="24"/>
          <w:szCs w:val="24"/>
          <w:lang w:val="en-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C1B60" w:rsidRPr="00095DED" w14:paraId="0BBEEB07" w14:textId="77777777" w:rsidTr="006E6053">
        <w:tc>
          <w:tcPr>
            <w:tcW w:w="4797" w:type="dxa"/>
          </w:tcPr>
          <w:tbl>
            <w:tblPr>
              <w:tblStyle w:val="TableGrid"/>
              <w:tblW w:w="0" w:type="auto"/>
              <w:tblLook w:val="04A0" w:firstRow="1" w:lastRow="0" w:firstColumn="1" w:lastColumn="0" w:noHBand="0" w:noVBand="1"/>
            </w:tblPr>
            <w:tblGrid>
              <w:gridCol w:w="603"/>
              <w:gridCol w:w="603"/>
              <w:gridCol w:w="603"/>
              <w:gridCol w:w="603"/>
              <w:gridCol w:w="603"/>
              <w:gridCol w:w="603"/>
              <w:gridCol w:w="603"/>
            </w:tblGrid>
            <w:tr w:rsidR="00BC1B60" w:rsidRPr="00095DED" w14:paraId="3666D9B2" w14:textId="77777777" w:rsidTr="006E6053">
              <w:trPr>
                <w:trHeight w:val="241"/>
              </w:trPr>
              <w:tc>
                <w:tcPr>
                  <w:tcW w:w="603" w:type="dxa"/>
                </w:tcPr>
                <w:p w14:paraId="61B878C8" w14:textId="77777777" w:rsidR="00BC1B60" w:rsidRPr="00095DED" w:rsidRDefault="00BC1B60" w:rsidP="006E6053">
                  <w:pPr>
                    <w:autoSpaceDE w:val="0"/>
                    <w:autoSpaceDN w:val="0"/>
                    <w:adjustRightInd w:val="0"/>
                    <w:rPr>
                      <w:rFonts w:ascii="CMR12" w:hAnsi="CMR12" w:cs="CMR12"/>
                      <w:color w:val="000000" w:themeColor="text1"/>
                      <w:lang w:val="en-IN"/>
                    </w:rPr>
                  </w:pPr>
                  <w:r w:rsidRPr="00095DED">
                    <w:rPr>
                      <w:rFonts w:ascii="CMMI12" w:eastAsia="CMMI12" w:cs="CMMI12" w:hint="eastAsia"/>
                      <w:color w:val="000000" w:themeColor="text1"/>
                      <w:lang w:val="en-IN"/>
                    </w:rPr>
                    <w:t>⋆</w:t>
                  </w:r>
                </w:p>
              </w:tc>
              <w:tc>
                <w:tcPr>
                  <w:tcW w:w="603" w:type="dxa"/>
                </w:tcPr>
                <w:p w14:paraId="7CFE8B63"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4C36430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58B683AA"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6CE5F0F7"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4C5A1643"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3714DCC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r>
            <w:tr w:rsidR="00BC1B60" w:rsidRPr="00095DED" w14:paraId="7C4492E7" w14:textId="77777777" w:rsidTr="006E6053">
              <w:trPr>
                <w:trHeight w:val="241"/>
              </w:trPr>
              <w:tc>
                <w:tcPr>
                  <w:tcW w:w="603" w:type="dxa"/>
                </w:tcPr>
                <w:p w14:paraId="22BA50DE" w14:textId="77777777" w:rsidR="00BC1B60" w:rsidRPr="00095DED" w:rsidRDefault="00000000" w:rsidP="006E6053">
                  <w:pPr>
                    <w:autoSpaceDE w:val="0"/>
                    <w:autoSpaceDN w:val="0"/>
                    <w:adjustRightInd w:val="0"/>
                    <w:rPr>
                      <w:rFonts w:ascii="CMMI12" w:eastAsia="CMMI12" w:cs="CMMI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60BD07E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4EE4E5AF"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3E4C5054"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10B2739F"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290A4AB8"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0AE131EA"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r>
            <w:tr w:rsidR="00BC1B60" w:rsidRPr="00095DED" w14:paraId="1A6CB45F" w14:textId="77777777" w:rsidTr="006E6053">
              <w:trPr>
                <w:trHeight w:val="241"/>
              </w:trPr>
              <w:tc>
                <w:tcPr>
                  <w:tcW w:w="603" w:type="dxa"/>
                </w:tcPr>
                <w:p w14:paraId="6DC4B142"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2DD12F3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4D0DC6D2"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24913EB5"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731F661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169D67D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2FA6508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r>
            <w:tr w:rsidR="00BC1B60" w:rsidRPr="00095DED" w14:paraId="59E0B3AE" w14:textId="77777777" w:rsidTr="006E6053">
              <w:trPr>
                <w:trHeight w:val="241"/>
              </w:trPr>
              <w:tc>
                <w:tcPr>
                  <w:tcW w:w="603" w:type="dxa"/>
                </w:tcPr>
                <w:p w14:paraId="57506C1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435078F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013C7851"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07E068D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47229011"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13FDB59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072CB9C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r>
            <w:tr w:rsidR="00BC1B60" w:rsidRPr="00095DED" w14:paraId="28506EB5" w14:textId="77777777" w:rsidTr="006E6053">
              <w:trPr>
                <w:trHeight w:val="241"/>
              </w:trPr>
              <w:tc>
                <w:tcPr>
                  <w:tcW w:w="603" w:type="dxa"/>
                </w:tcPr>
                <w:p w14:paraId="1C59FB9F"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4316BB55"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5A1D8B0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3A6BCC5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548AC094"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6A0AD697"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3CD73D1E"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r>
            <w:tr w:rsidR="00BC1B60" w:rsidRPr="00095DED" w14:paraId="14EE8261" w14:textId="77777777" w:rsidTr="006E6053">
              <w:trPr>
                <w:trHeight w:val="241"/>
              </w:trPr>
              <w:tc>
                <w:tcPr>
                  <w:tcW w:w="603" w:type="dxa"/>
                </w:tcPr>
                <w:p w14:paraId="30B3E22F"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7FF8E30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0A2AD8C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28CB956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25303A7C"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4640704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311F32D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r>
            <w:tr w:rsidR="00BC1B60" w:rsidRPr="00095DED" w14:paraId="34B07194" w14:textId="77777777" w:rsidTr="006E6053">
              <w:trPr>
                <w:trHeight w:val="241"/>
              </w:trPr>
              <w:tc>
                <w:tcPr>
                  <w:tcW w:w="603" w:type="dxa"/>
                </w:tcPr>
                <w:p w14:paraId="1D0C8B0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c>
                <w:tcPr>
                  <w:tcW w:w="603" w:type="dxa"/>
                </w:tcPr>
                <w:p w14:paraId="053E191C"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c>
                <w:tcPr>
                  <w:tcW w:w="603" w:type="dxa"/>
                </w:tcPr>
                <w:p w14:paraId="3A55F5EE"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c>
                <w:tcPr>
                  <w:tcW w:w="603" w:type="dxa"/>
                </w:tcPr>
                <w:p w14:paraId="0EC86C21"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c>
                <w:tcPr>
                  <w:tcW w:w="603" w:type="dxa"/>
                </w:tcPr>
                <w:p w14:paraId="39E8D81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c>
                <w:tcPr>
                  <w:tcW w:w="603" w:type="dxa"/>
                </w:tcPr>
                <w:p w14:paraId="34B71412"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c>
                <w:tcPr>
                  <w:tcW w:w="603" w:type="dxa"/>
                </w:tcPr>
                <w:p w14:paraId="6E89B9F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r>
          </w:tbl>
          <w:p w14:paraId="700218CC" w14:textId="77777777" w:rsidR="00BC1B60" w:rsidRPr="00095DED" w:rsidRDefault="00BC1B60" w:rsidP="006E6053">
            <w:pPr>
              <w:autoSpaceDE w:val="0"/>
              <w:autoSpaceDN w:val="0"/>
              <w:adjustRightInd w:val="0"/>
              <w:rPr>
                <w:rFonts w:ascii="CMR12" w:hAnsi="CMR12" w:cs="CMR12"/>
                <w:color w:val="000000" w:themeColor="text1"/>
                <w:lang w:val="en-IN"/>
              </w:rPr>
            </w:pPr>
          </w:p>
        </w:tc>
        <w:tc>
          <w:tcPr>
            <w:tcW w:w="4798" w:type="dxa"/>
          </w:tcPr>
          <w:tbl>
            <w:tblPr>
              <w:tblStyle w:val="TableGrid"/>
              <w:tblW w:w="0" w:type="auto"/>
              <w:tblBorders>
                <w:bottom w:val="none" w:sz="0" w:space="0" w:color="auto"/>
              </w:tblBorders>
              <w:tblLook w:val="04A0" w:firstRow="1" w:lastRow="0" w:firstColumn="1" w:lastColumn="0" w:noHBand="0" w:noVBand="1"/>
            </w:tblPr>
            <w:tblGrid>
              <w:gridCol w:w="603"/>
              <w:gridCol w:w="603"/>
              <w:gridCol w:w="603"/>
              <w:gridCol w:w="603"/>
              <w:gridCol w:w="603"/>
              <w:gridCol w:w="603"/>
              <w:gridCol w:w="603"/>
            </w:tblGrid>
            <w:tr w:rsidR="00BC1B60" w:rsidRPr="00095DED" w14:paraId="5A1B470A" w14:textId="77777777" w:rsidTr="006E6053">
              <w:trPr>
                <w:trHeight w:val="245"/>
              </w:trPr>
              <w:tc>
                <w:tcPr>
                  <w:tcW w:w="603" w:type="dxa"/>
                </w:tcPr>
                <w:p w14:paraId="1B7E48BE" w14:textId="77777777" w:rsidR="00BC1B60" w:rsidRPr="00095DED" w:rsidRDefault="00BC1B60" w:rsidP="006E6053">
                  <w:pPr>
                    <w:autoSpaceDE w:val="0"/>
                    <w:autoSpaceDN w:val="0"/>
                    <w:adjustRightInd w:val="0"/>
                    <w:rPr>
                      <w:rFonts w:ascii="CMR12" w:hAnsi="CMR12" w:cs="CMR12"/>
                      <w:color w:val="000000" w:themeColor="text1"/>
                      <w:lang w:val="en-IN"/>
                    </w:rPr>
                  </w:pPr>
                  <w:r w:rsidRPr="00095DED">
                    <w:rPr>
                      <w:rFonts w:ascii="CMR12" w:hAnsi="CMR12" w:cs="CMR12"/>
                      <w:color w:val="000000" w:themeColor="text1"/>
                      <w:lang w:val="en-IN"/>
                    </w:rPr>
                    <w:t>o</w:t>
                  </w:r>
                </w:p>
              </w:tc>
              <w:tc>
                <w:tcPr>
                  <w:tcW w:w="603" w:type="dxa"/>
                </w:tcPr>
                <w:p w14:paraId="56B95399"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1EC905BA"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20ED6EB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4FBC1FA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7F17B2C4"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4B320CA1"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r>
            <w:tr w:rsidR="00BC1B60" w:rsidRPr="00095DED" w14:paraId="6F3FD07E" w14:textId="77777777" w:rsidTr="006E6053">
              <w:trPr>
                <w:trHeight w:val="245"/>
              </w:trPr>
              <w:tc>
                <w:tcPr>
                  <w:tcW w:w="603" w:type="dxa"/>
                </w:tcPr>
                <w:p w14:paraId="63814091"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7096F721"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6A93A1E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3CB5F60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2BAB3FDC"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63BD96F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7B5461F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r>
            <w:tr w:rsidR="00BC1B60" w:rsidRPr="00095DED" w14:paraId="1BCF211F" w14:textId="77777777" w:rsidTr="006E6053">
              <w:trPr>
                <w:trHeight w:val="245"/>
              </w:trPr>
              <w:tc>
                <w:tcPr>
                  <w:tcW w:w="603" w:type="dxa"/>
                </w:tcPr>
                <w:p w14:paraId="7E2E6AC7"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55C361F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4392C69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70D9FBC7"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759CE877"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1F8F2215"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511B350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r>
            <w:tr w:rsidR="00BC1B60" w:rsidRPr="00095DED" w14:paraId="33DF3B84" w14:textId="77777777" w:rsidTr="006E6053">
              <w:trPr>
                <w:trHeight w:val="245"/>
              </w:trPr>
              <w:tc>
                <w:tcPr>
                  <w:tcW w:w="603" w:type="dxa"/>
                </w:tcPr>
                <w:p w14:paraId="74365D3A"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64A3786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6E4EC47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5ED4A44F"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1EB04DD5"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6CA6A3C4"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4FE589AB"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r>
            <w:tr w:rsidR="00BC1B60" w:rsidRPr="00095DED" w14:paraId="3765A270" w14:textId="77777777" w:rsidTr="006E6053">
              <w:trPr>
                <w:trHeight w:val="245"/>
              </w:trPr>
              <w:tc>
                <w:tcPr>
                  <w:tcW w:w="603" w:type="dxa"/>
                </w:tcPr>
                <w:p w14:paraId="15FAFAFE"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587B930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17C53D15"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04C4FC9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1419E10E"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3FDB872A"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63DD2F1F"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r>
            <w:tr w:rsidR="00BC1B60" w:rsidRPr="00095DED" w14:paraId="285746B4" w14:textId="77777777" w:rsidTr="006E6053">
              <w:trPr>
                <w:trHeight w:val="245"/>
              </w:trPr>
              <w:tc>
                <w:tcPr>
                  <w:tcW w:w="603" w:type="dxa"/>
                </w:tcPr>
                <w:p w14:paraId="511564EC"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3CCDA174"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37B7B25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1D40725E"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4C7048AE"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0AA10E7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5FB470C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r>
            <w:tr w:rsidR="00BC1B60" w:rsidRPr="00095DED" w14:paraId="70C1ABA0" w14:textId="77777777" w:rsidTr="006E6053">
              <w:trPr>
                <w:trHeight w:val="245"/>
              </w:trPr>
              <w:tc>
                <w:tcPr>
                  <w:tcW w:w="603" w:type="dxa"/>
                </w:tcPr>
                <w:p w14:paraId="37403B03"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c>
                <w:tcPr>
                  <w:tcW w:w="603" w:type="dxa"/>
                </w:tcPr>
                <w:p w14:paraId="3624B0D7"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1</m:t>
                          </m:r>
                        </m:sub>
                      </m:sSub>
                    </m:oMath>
                  </m:oMathPara>
                </w:p>
              </w:tc>
              <w:tc>
                <w:tcPr>
                  <w:tcW w:w="603" w:type="dxa"/>
                </w:tcPr>
                <w:p w14:paraId="38A0FE46"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2</m:t>
                          </m:r>
                        </m:sub>
                      </m:sSub>
                    </m:oMath>
                  </m:oMathPara>
                </w:p>
              </w:tc>
              <w:tc>
                <w:tcPr>
                  <w:tcW w:w="603" w:type="dxa"/>
                </w:tcPr>
                <w:p w14:paraId="134798E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3</m:t>
                          </m:r>
                        </m:sub>
                      </m:sSub>
                    </m:oMath>
                  </m:oMathPara>
                </w:p>
              </w:tc>
              <w:tc>
                <w:tcPr>
                  <w:tcW w:w="603" w:type="dxa"/>
                </w:tcPr>
                <w:p w14:paraId="3CC2793D"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4</m:t>
                          </m:r>
                        </m:sub>
                      </m:sSub>
                    </m:oMath>
                  </m:oMathPara>
                </w:p>
              </w:tc>
              <w:tc>
                <w:tcPr>
                  <w:tcW w:w="603" w:type="dxa"/>
                </w:tcPr>
                <w:p w14:paraId="0BB1FB65"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5</m:t>
                          </m:r>
                        </m:sub>
                      </m:sSub>
                    </m:oMath>
                  </m:oMathPara>
                </w:p>
              </w:tc>
              <w:tc>
                <w:tcPr>
                  <w:tcW w:w="603" w:type="dxa"/>
                </w:tcPr>
                <w:p w14:paraId="46060A30" w14:textId="77777777" w:rsidR="00BC1B60" w:rsidRPr="00095DED" w:rsidRDefault="00000000" w:rsidP="006E6053">
                  <w:pPr>
                    <w:autoSpaceDE w:val="0"/>
                    <w:autoSpaceDN w:val="0"/>
                    <w:adjustRightInd w:val="0"/>
                    <w:rPr>
                      <w:rFonts w:ascii="CMR12" w:hAnsi="CMR12" w:cs="CMR12"/>
                      <w:color w:val="000000" w:themeColor="text1"/>
                      <w:lang w:val="en-IN"/>
                    </w:rPr>
                  </w:pPr>
                  <m:oMathPara>
                    <m:oMath>
                      <m:sSub>
                        <m:sSubPr>
                          <m:ctrlPr>
                            <w:rPr>
                              <w:rFonts w:ascii="Cambria Math" w:hAnsi="Cambria Math" w:cs="CMR12"/>
                              <w:i/>
                              <w:color w:val="000000" w:themeColor="text1"/>
                              <w:lang w:val="en-IN"/>
                            </w:rPr>
                          </m:ctrlPr>
                        </m:sSubPr>
                        <m:e>
                          <m:r>
                            <w:rPr>
                              <w:rFonts w:ascii="Cambria Math" w:hAnsi="Cambria Math" w:cs="CMR12"/>
                              <w:color w:val="000000" w:themeColor="text1"/>
                              <w:lang w:val="en-IN"/>
                            </w:rPr>
                            <m:t>k</m:t>
                          </m:r>
                        </m:e>
                        <m:sub>
                          <m:r>
                            <w:rPr>
                              <w:rFonts w:ascii="Cambria Math" w:hAnsi="Cambria Math" w:cs="CMR12"/>
                              <w:color w:val="000000" w:themeColor="text1"/>
                              <w:lang w:val="en-IN"/>
                            </w:rPr>
                            <m:t>6</m:t>
                          </m:r>
                        </m:sub>
                      </m:sSub>
                    </m:oMath>
                  </m:oMathPara>
                </w:p>
              </w:tc>
            </w:tr>
          </w:tbl>
          <w:p w14:paraId="50E2114F" w14:textId="77777777" w:rsidR="00BC1B60" w:rsidRPr="00095DED" w:rsidRDefault="00BC1B60" w:rsidP="006E6053">
            <w:pPr>
              <w:autoSpaceDE w:val="0"/>
              <w:autoSpaceDN w:val="0"/>
              <w:adjustRightInd w:val="0"/>
              <w:rPr>
                <w:rFonts w:ascii="CMR12" w:hAnsi="CMR12" w:cs="CMR12"/>
                <w:color w:val="000000" w:themeColor="text1"/>
                <w:lang w:val="en-IN"/>
              </w:rPr>
            </w:pPr>
          </w:p>
        </w:tc>
      </w:tr>
    </w:tbl>
    <w:p w14:paraId="364B3187" w14:textId="77777777" w:rsidR="00BC1B60" w:rsidRPr="00095DED" w:rsidRDefault="00BC1B60" w:rsidP="00BC1B60">
      <w:pPr>
        <w:pStyle w:val="PaperSubsectiontilte"/>
        <w:numPr>
          <w:ilvl w:val="0"/>
          <w:numId w:val="0"/>
        </w:numPr>
        <w:rPr>
          <w:rFonts w:ascii="CMR12" w:hAnsi="CMR12" w:cs="CMR12"/>
          <w:b w:val="0"/>
          <w:caps w:val="0"/>
          <w:color w:val="000000" w:themeColor="text1"/>
          <w:sz w:val="24"/>
          <w:szCs w:val="24"/>
          <w:lang w:val="en-IN"/>
        </w:rPr>
      </w:pPr>
    </w:p>
    <w:p w14:paraId="7DB7D48B" w14:textId="77777777" w:rsidR="00BC1B60" w:rsidRPr="00095DED" w:rsidRDefault="00BC1B60" w:rsidP="00BC1B60">
      <w:pPr>
        <w:pStyle w:val="PaperSubsectiontilte"/>
        <w:numPr>
          <w:ilvl w:val="0"/>
          <w:numId w:val="0"/>
        </w:numPr>
        <w:tabs>
          <w:tab w:val="clear" w:pos="4203"/>
          <w:tab w:val="left" w:pos="7500"/>
        </w:tabs>
        <w:rPr>
          <w:b w:val="0"/>
          <w:caps w:val="0"/>
          <w:color w:val="000000" w:themeColor="text1"/>
          <w:sz w:val="24"/>
          <w:szCs w:val="24"/>
        </w:rPr>
      </w:pPr>
      <w:r w:rsidRPr="00095DED">
        <w:rPr>
          <w:b w:val="0"/>
          <w:caps w:val="0"/>
          <w:color w:val="000000" w:themeColor="text1"/>
          <w:sz w:val="24"/>
          <w:szCs w:val="24"/>
          <w:lang w:val="en-IN"/>
        </w:rPr>
        <w:t xml:space="preserve">Clearly, </w:t>
      </w:r>
      <m:oMath>
        <m:r>
          <m:rPr>
            <m:sty m:val="bi"/>
          </m:rPr>
          <w:rPr>
            <w:rFonts w:ascii="Cambria Math" w:eastAsia="CMMI12" w:hAnsi="Cambria Math"/>
            <w:caps w:val="0"/>
            <w:color w:val="000000" w:themeColor="text1"/>
            <w:sz w:val="24"/>
            <w:szCs w:val="24"/>
            <w:lang w:val="en-IN"/>
          </w:rPr>
          <m:t xml:space="preserve">C </m:t>
        </m:r>
        <m:r>
          <m:rPr>
            <m:sty m:val="bi"/>
          </m:rPr>
          <w:rPr>
            <w:rFonts w:ascii="Cambria Math" w:hAnsi="Cambria Math"/>
            <w:caps w:val="0"/>
            <w:color w:val="000000" w:themeColor="text1"/>
            <w:sz w:val="24"/>
            <w:szCs w:val="24"/>
            <w:lang w:val="en-IN"/>
          </w:rPr>
          <m:t xml:space="preserve">= </m:t>
        </m:r>
        <m:r>
          <m:rPr>
            <m:sty m:val="bi"/>
          </m:rPr>
          <w:rPr>
            <w:rFonts w:ascii="Cambria Math" w:eastAsia="CMSY10" w:hAnsi="Cambria Math"/>
            <w:caps w:val="0"/>
            <w:color w:val="000000" w:themeColor="text1"/>
            <w:sz w:val="24"/>
            <w:szCs w:val="24"/>
            <w:lang w:val="en-IN"/>
          </w:rPr>
          <m:t>{</m:t>
        </m:r>
        <m:sSub>
          <m:sSubPr>
            <m:ctrlPr>
              <w:rPr>
                <w:rFonts w:ascii="Cambria Math" w:hAnsi="Cambria Math" w:cs="CMR12"/>
                <w:b w:val="0"/>
                <w:i/>
                <w:caps w:val="0"/>
                <w:color w:val="000000" w:themeColor="text1"/>
                <w:sz w:val="24"/>
                <w:szCs w:val="24"/>
                <w:lang w:val="en-IN"/>
              </w:rPr>
            </m:ctrlPr>
          </m:sSubPr>
          <m:e>
            <m:r>
              <m:rPr>
                <m:sty m:val="bi"/>
              </m:rPr>
              <w:rPr>
                <w:rFonts w:ascii="Cambria Math" w:hAnsi="Cambria Math" w:cs="CMR12"/>
                <w:caps w:val="0"/>
                <w:color w:val="000000" w:themeColor="text1"/>
                <w:sz w:val="24"/>
                <w:szCs w:val="24"/>
                <w:lang w:val="en-IN"/>
              </w:rPr>
              <m:t>k</m:t>
            </m:r>
          </m:e>
          <m:sub>
            <m:r>
              <m:rPr>
                <m:sty m:val="bi"/>
              </m:rPr>
              <w:rPr>
                <w:rFonts w:ascii="Cambria Math" w:hAnsi="Cambria Math" w:cs="CMR12"/>
                <w:caps w:val="0"/>
                <w:color w:val="000000" w:themeColor="text1"/>
                <w:sz w:val="24"/>
                <w:szCs w:val="24"/>
                <w:lang w:val="en-IN"/>
              </w:rPr>
              <m:t>1</m:t>
            </m:r>
          </m:sub>
        </m:sSub>
        <m:r>
          <m:rPr>
            <m:sty m:val="bi"/>
          </m:rPr>
          <w:rPr>
            <w:rFonts w:ascii="Cambria Math" w:eastAsia="CMMI12" w:hAnsi="Cambria Math"/>
            <w:caps w:val="0"/>
            <w:color w:val="000000" w:themeColor="text1"/>
            <w:sz w:val="24"/>
            <w:szCs w:val="24"/>
            <w:lang w:val="en-IN"/>
          </w:rPr>
          <m:t xml:space="preserve">, </m:t>
        </m:r>
        <m:sSub>
          <m:sSubPr>
            <m:ctrlPr>
              <w:rPr>
                <w:rFonts w:ascii="Cambria Math" w:hAnsi="Cambria Math" w:cs="CMR12"/>
                <w:b w:val="0"/>
                <w:i/>
                <w:caps w:val="0"/>
                <w:color w:val="000000" w:themeColor="text1"/>
                <w:sz w:val="24"/>
                <w:szCs w:val="24"/>
                <w:lang w:val="en-IN"/>
              </w:rPr>
            </m:ctrlPr>
          </m:sSubPr>
          <m:e>
            <m:r>
              <m:rPr>
                <m:sty m:val="bi"/>
              </m:rPr>
              <w:rPr>
                <w:rFonts w:ascii="Cambria Math" w:hAnsi="Cambria Math" w:cs="CMR12"/>
                <w:caps w:val="0"/>
                <w:color w:val="000000" w:themeColor="text1"/>
                <w:sz w:val="24"/>
                <w:szCs w:val="24"/>
                <w:lang w:val="en-IN"/>
              </w:rPr>
              <m:t>k</m:t>
            </m:r>
          </m:e>
          <m:sub>
            <m:r>
              <m:rPr>
                <m:sty m:val="bi"/>
              </m:rPr>
              <w:rPr>
                <w:rFonts w:ascii="Cambria Math" w:hAnsi="Cambria Math" w:cs="CMR12"/>
                <w:caps w:val="0"/>
                <w:color w:val="000000" w:themeColor="text1"/>
                <w:sz w:val="24"/>
                <w:szCs w:val="24"/>
                <w:lang w:val="en-IN"/>
              </w:rPr>
              <m:t>3</m:t>
            </m:r>
          </m:sub>
        </m:sSub>
        <m:r>
          <m:rPr>
            <m:sty m:val="bi"/>
          </m:rPr>
          <w:rPr>
            <w:rFonts w:ascii="Cambria Math" w:eastAsia="CMSY10" w:hAnsi="Cambria Math"/>
            <w:caps w:val="0"/>
            <w:color w:val="000000" w:themeColor="text1"/>
            <w:sz w:val="24"/>
            <w:szCs w:val="24"/>
            <w:lang w:val="en-IN"/>
          </w:rPr>
          <m:t>}</m:t>
        </m:r>
      </m:oMath>
      <w:r w:rsidR="00D35CD9" w:rsidRPr="00095DED">
        <w:rPr>
          <w:b w:val="0"/>
          <w:caps w:val="0"/>
          <w:color w:val="000000" w:themeColor="text1"/>
          <w:sz w:val="24"/>
          <w:szCs w:val="24"/>
          <w:lang w:val="en-IN"/>
        </w:rPr>
        <w:t xml:space="preserve"> is a </w:t>
      </w:r>
      <w:r w:rsidRPr="00095DED">
        <w:rPr>
          <w:b w:val="0"/>
          <w:caps w:val="0"/>
          <w:color w:val="000000" w:themeColor="text1"/>
          <w:sz w:val="24"/>
          <w:szCs w:val="24"/>
          <w:lang w:val="en-IN"/>
        </w:rPr>
        <w:t xml:space="preserve">W1LI, and </w:t>
      </w:r>
      <w:r w:rsidR="00580FD0" w:rsidRPr="00095DED">
        <w:rPr>
          <w:b w:val="0"/>
          <w:caps w:val="0"/>
          <w:color w:val="000000" w:themeColor="text1"/>
          <w:sz w:val="24"/>
          <w:szCs w:val="24"/>
          <w:lang w:val="en-IN"/>
        </w:rPr>
        <w:t xml:space="preserve"> </w:t>
      </w:r>
      <w:r w:rsidRPr="00095DED">
        <w:rPr>
          <w:b w:val="0"/>
          <w:caps w:val="0"/>
          <w:color w:val="000000" w:themeColor="text1"/>
          <w:sz w:val="24"/>
          <w:szCs w:val="24"/>
          <w:lang w:val="en-IN"/>
        </w:rPr>
        <w:t xml:space="preserve"> </w:t>
      </w:r>
      <m:oMath>
        <m:r>
          <m:rPr>
            <m:sty m:val="bi"/>
          </m:rPr>
          <w:rPr>
            <w:rFonts w:ascii="Cambria Math" w:eastAsia="CMMI12" w:hAnsi="Cambria Math"/>
            <w:caps w:val="0"/>
            <w:color w:val="000000" w:themeColor="text1"/>
            <w:sz w:val="24"/>
            <w:szCs w:val="24"/>
            <w:lang w:val="en-IN"/>
          </w:rPr>
          <m:t xml:space="preserve">D </m:t>
        </m:r>
        <m:r>
          <m:rPr>
            <m:sty m:val="bi"/>
          </m:rPr>
          <w:rPr>
            <w:rFonts w:ascii="Cambria Math" w:hAnsi="Cambria Math"/>
            <w:caps w:val="0"/>
            <w:color w:val="000000" w:themeColor="text1"/>
            <w:sz w:val="24"/>
            <w:szCs w:val="24"/>
            <w:lang w:val="en-IN"/>
          </w:rPr>
          <m:t xml:space="preserve">= </m:t>
        </m:r>
        <m:r>
          <m:rPr>
            <m:sty m:val="bi"/>
          </m:rPr>
          <w:rPr>
            <w:rFonts w:ascii="Cambria Math" w:eastAsia="CMSY10" w:hAnsi="Cambria Math"/>
            <w:caps w:val="0"/>
            <w:color w:val="000000" w:themeColor="text1"/>
            <w:sz w:val="24"/>
            <w:szCs w:val="24"/>
            <w:lang w:val="en-IN"/>
          </w:rPr>
          <m:t>{</m:t>
        </m:r>
        <m:sSub>
          <m:sSubPr>
            <m:ctrlPr>
              <w:rPr>
                <w:rFonts w:ascii="Cambria Math" w:hAnsi="Cambria Math" w:cs="CMR12"/>
                <w:b w:val="0"/>
                <w:i/>
                <w:caps w:val="0"/>
                <w:color w:val="000000" w:themeColor="text1"/>
                <w:sz w:val="24"/>
                <w:szCs w:val="24"/>
                <w:lang w:val="en-IN"/>
              </w:rPr>
            </m:ctrlPr>
          </m:sSubPr>
          <m:e>
            <m:r>
              <m:rPr>
                <m:sty m:val="bi"/>
              </m:rPr>
              <w:rPr>
                <w:rFonts w:ascii="Cambria Math" w:hAnsi="Cambria Math" w:cs="CMR12"/>
                <w:caps w:val="0"/>
                <w:color w:val="000000" w:themeColor="text1"/>
                <w:sz w:val="24"/>
                <w:szCs w:val="24"/>
                <w:lang w:val="en-IN"/>
              </w:rPr>
              <m:t>k</m:t>
            </m:r>
          </m:e>
          <m:sub>
            <m:r>
              <m:rPr>
                <m:sty m:val="bi"/>
              </m:rPr>
              <w:rPr>
                <w:rFonts w:ascii="Cambria Math" w:hAnsi="Cambria Math" w:cs="CMR12"/>
                <w:caps w:val="0"/>
                <w:color w:val="000000" w:themeColor="text1"/>
                <w:sz w:val="24"/>
                <w:szCs w:val="24"/>
                <w:lang w:val="en-IN"/>
              </w:rPr>
              <m:t>1</m:t>
            </m:r>
          </m:sub>
        </m:sSub>
        <m:r>
          <m:rPr>
            <m:sty m:val="bi"/>
          </m:rPr>
          <w:rPr>
            <w:rFonts w:ascii="Cambria Math" w:eastAsia="CMMI12" w:hAnsi="Cambria Math"/>
            <w:caps w:val="0"/>
            <w:color w:val="000000" w:themeColor="text1"/>
            <w:sz w:val="24"/>
            <w:szCs w:val="24"/>
            <w:lang w:val="en-IN"/>
          </w:rPr>
          <m:t xml:space="preserve">, </m:t>
        </m:r>
        <m:sSub>
          <m:sSubPr>
            <m:ctrlPr>
              <w:rPr>
                <w:rFonts w:ascii="Cambria Math" w:hAnsi="Cambria Math" w:cs="CMR12"/>
                <w:b w:val="0"/>
                <w:i/>
                <w:caps w:val="0"/>
                <w:color w:val="000000" w:themeColor="text1"/>
                <w:sz w:val="24"/>
                <w:szCs w:val="24"/>
                <w:lang w:val="en-IN"/>
              </w:rPr>
            </m:ctrlPr>
          </m:sSubPr>
          <m:e>
            <m:r>
              <m:rPr>
                <m:sty m:val="bi"/>
              </m:rPr>
              <w:rPr>
                <w:rFonts w:ascii="Cambria Math" w:hAnsi="Cambria Math" w:cs="CMR12"/>
                <w:caps w:val="0"/>
                <w:color w:val="000000" w:themeColor="text1"/>
                <w:sz w:val="24"/>
                <w:szCs w:val="24"/>
                <w:lang w:val="en-IN"/>
              </w:rPr>
              <m:t>k</m:t>
            </m:r>
          </m:e>
          <m:sub>
            <m:r>
              <m:rPr>
                <m:sty m:val="bi"/>
              </m:rPr>
              <w:rPr>
                <w:rFonts w:ascii="Cambria Math" w:hAnsi="Cambria Math" w:cs="CMR12"/>
                <w:caps w:val="0"/>
                <w:color w:val="000000" w:themeColor="text1"/>
                <w:sz w:val="24"/>
                <w:szCs w:val="24"/>
                <w:lang w:val="en-IN"/>
              </w:rPr>
              <m:t>2</m:t>
            </m:r>
          </m:sub>
        </m:sSub>
        <m:r>
          <m:rPr>
            <m:sty m:val="bi"/>
          </m:rPr>
          <w:rPr>
            <w:rFonts w:ascii="Cambria Math" w:eastAsia="CMMI12" w:hAnsi="Cambria Math"/>
            <w:caps w:val="0"/>
            <w:color w:val="000000" w:themeColor="text1"/>
            <w:sz w:val="24"/>
            <w:szCs w:val="24"/>
            <w:lang w:val="en-IN"/>
          </w:rPr>
          <m:t xml:space="preserve">, </m:t>
        </m:r>
        <m:sSub>
          <m:sSubPr>
            <m:ctrlPr>
              <w:rPr>
                <w:rFonts w:ascii="Cambria Math" w:hAnsi="Cambria Math" w:cs="CMR12"/>
                <w:b w:val="0"/>
                <w:i/>
                <w:caps w:val="0"/>
                <w:color w:val="000000" w:themeColor="text1"/>
                <w:sz w:val="24"/>
                <w:szCs w:val="24"/>
                <w:lang w:val="en-IN"/>
              </w:rPr>
            </m:ctrlPr>
          </m:sSubPr>
          <m:e>
            <m:r>
              <m:rPr>
                <m:sty m:val="bi"/>
              </m:rPr>
              <w:rPr>
                <w:rFonts w:ascii="Cambria Math" w:hAnsi="Cambria Math" w:cs="CMR12"/>
                <w:caps w:val="0"/>
                <w:color w:val="000000" w:themeColor="text1"/>
                <w:sz w:val="24"/>
                <w:szCs w:val="24"/>
                <w:lang w:val="en-IN"/>
              </w:rPr>
              <m:t>k</m:t>
            </m:r>
          </m:e>
          <m:sub>
            <m:r>
              <m:rPr>
                <m:sty m:val="bi"/>
              </m:rPr>
              <w:rPr>
                <w:rFonts w:ascii="Cambria Math" w:hAnsi="Cambria Math" w:cs="CMR12"/>
                <w:caps w:val="0"/>
                <w:color w:val="000000" w:themeColor="text1"/>
                <w:sz w:val="24"/>
                <w:szCs w:val="24"/>
                <w:lang w:val="en-IN"/>
              </w:rPr>
              <m:t>4</m:t>
            </m:r>
          </m:sub>
        </m:sSub>
        <m:r>
          <m:rPr>
            <m:sty m:val="bi"/>
          </m:rPr>
          <w:rPr>
            <w:rFonts w:ascii="Cambria Math" w:eastAsia="CMSY10" w:hAnsi="Cambria Math"/>
            <w:caps w:val="0"/>
            <w:color w:val="000000" w:themeColor="text1"/>
            <w:sz w:val="24"/>
            <w:szCs w:val="24"/>
            <w:lang w:val="en-IN"/>
          </w:rPr>
          <m:t>}</m:t>
        </m:r>
      </m:oMath>
      <w:r w:rsidR="00D35CD9" w:rsidRPr="00095DED">
        <w:rPr>
          <w:caps w:val="0"/>
          <w:color w:val="000000" w:themeColor="text1"/>
          <w:sz w:val="24"/>
          <w:szCs w:val="24"/>
          <w:lang w:val="en-IN"/>
        </w:rPr>
        <w:t xml:space="preserve"> </w:t>
      </w:r>
      <w:r w:rsidRPr="00095DED">
        <w:rPr>
          <w:b w:val="0"/>
          <w:caps w:val="0"/>
          <w:color w:val="000000" w:themeColor="text1"/>
          <w:sz w:val="24"/>
          <w:szCs w:val="24"/>
          <w:lang w:val="en-IN"/>
        </w:rPr>
        <w:t xml:space="preserve">is a right ideal of </w:t>
      </w:r>
      <m:oMath>
        <m:sSub>
          <m:sSubPr>
            <m:ctrlPr>
              <w:rPr>
                <w:rFonts w:ascii="Cambria Math" w:eastAsia="CMMI12" w:hAnsi="Cambria Math"/>
                <w:b w:val="0"/>
                <w:i/>
                <w:caps w:val="0"/>
                <w:color w:val="000000" w:themeColor="text1"/>
                <w:sz w:val="24"/>
                <w:szCs w:val="24"/>
                <w:lang w:val="en-IN"/>
              </w:rPr>
            </m:ctrlPr>
          </m:sSubPr>
          <m:e>
            <m:r>
              <m:rPr>
                <m:sty m:val="bi"/>
              </m:rPr>
              <w:rPr>
                <w:rFonts w:ascii="Cambria Math" w:eastAsia="CMMI12" w:hAnsi="Cambria Math"/>
                <w:caps w:val="0"/>
                <w:color w:val="000000" w:themeColor="text1"/>
                <w:sz w:val="24"/>
                <w:szCs w:val="24"/>
                <w:lang w:val="en-IN"/>
              </w:rPr>
              <m:t>S</m:t>
            </m:r>
          </m:e>
          <m:sub>
            <m:r>
              <m:rPr>
                <m:sty m:val="bi"/>
              </m:rPr>
              <w:rPr>
                <w:rFonts w:ascii="Cambria Math" w:eastAsia="CMMI12" w:hAnsi="Cambria Math"/>
                <w:caps w:val="0"/>
                <w:color w:val="000000" w:themeColor="text1"/>
                <w:sz w:val="24"/>
                <w:szCs w:val="24"/>
                <w:lang w:val="en-IN"/>
              </w:rPr>
              <m:t>1</m:t>
            </m:r>
          </m:sub>
        </m:sSub>
      </m:oMath>
      <w:r w:rsidRPr="00095DED">
        <w:rPr>
          <w:b w:val="0"/>
          <w:caps w:val="0"/>
          <w:color w:val="000000" w:themeColor="text1"/>
          <w:sz w:val="24"/>
          <w:szCs w:val="24"/>
        </w:rPr>
        <w:tab/>
      </w:r>
    </w:p>
    <w:p w14:paraId="1061C3CC" w14:textId="77777777" w:rsidR="00234E48" w:rsidRPr="00095DED" w:rsidRDefault="00234E48" w:rsidP="00234E48">
      <w:pPr>
        <w:rPr>
          <w:b/>
        </w:rPr>
      </w:pPr>
      <w:r w:rsidRPr="00095DED">
        <w:rPr>
          <w:b/>
        </w:rPr>
        <w:t xml:space="preserve">                             3 Notation and generators of weak ideals</w:t>
      </w:r>
    </w:p>
    <w:p w14:paraId="11A120C9" w14:textId="77777777" w:rsidR="0078261B" w:rsidRPr="00095DED" w:rsidRDefault="0078261B">
      <w:pPr>
        <w:rPr>
          <w:b/>
        </w:rPr>
      </w:pPr>
    </w:p>
    <w:p w14:paraId="6D7370EB" w14:textId="77777777" w:rsidR="00BC1B60" w:rsidRPr="00095DED" w:rsidRDefault="00BC1B60" w:rsidP="00BC1B60">
      <w:pPr>
        <w:pStyle w:val="PaperSubsectiontilte"/>
        <w:numPr>
          <w:ilvl w:val="0"/>
          <w:numId w:val="0"/>
        </w:numPr>
        <w:ind w:left="142"/>
        <w:rPr>
          <w:b w:val="0"/>
          <w:caps w:val="0"/>
          <w:color w:val="000000" w:themeColor="text1"/>
          <w:sz w:val="24"/>
          <w:szCs w:val="24"/>
        </w:rPr>
      </w:pPr>
      <w:r w:rsidRPr="00095DED">
        <w:rPr>
          <w:b w:val="0"/>
          <w:caps w:val="0"/>
          <w:color w:val="000000" w:themeColor="text1"/>
          <w:sz w:val="24"/>
          <w:szCs w:val="24"/>
        </w:rPr>
        <w:t xml:space="preserve">For every </w:t>
      </w:r>
      <m:oMath>
        <m:r>
          <m:rPr>
            <m:sty m:val="bi"/>
          </m:rPr>
          <w:rPr>
            <w:rFonts w:ascii="Cambria Math" w:hAnsi="Cambria Math"/>
            <w:caps w:val="0"/>
            <w:color w:val="000000" w:themeColor="text1"/>
            <w:sz w:val="24"/>
            <w:szCs w:val="24"/>
          </w:rPr>
          <m:t>a∈ S ,na</m:t>
        </m:r>
      </m:oMath>
      <w:r w:rsidRPr="00095DED">
        <w:rPr>
          <w:b w:val="0"/>
          <w:caps w:val="0"/>
          <w:color w:val="000000" w:themeColor="text1"/>
          <w:sz w:val="24"/>
          <w:szCs w:val="24"/>
        </w:rPr>
        <w:t xml:space="preserve"> represents  </w:t>
      </w:r>
      <m:oMath>
        <m:r>
          <m:rPr>
            <m:sty m:val="bi"/>
          </m:rPr>
          <w:rPr>
            <w:rFonts w:ascii="Cambria Math" w:hAnsi="Cambria Math"/>
            <w:caps w:val="0"/>
            <w:color w:val="000000" w:themeColor="text1"/>
            <w:sz w:val="24"/>
            <w:szCs w:val="24"/>
          </w:rPr>
          <m:t>a*a*a*a*a*</m:t>
        </m:r>
      </m:oMath>
      <w:r w:rsidRPr="00095DED">
        <w:rPr>
          <w:b w:val="0"/>
          <w:caps w:val="0"/>
          <w:color w:val="000000" w:themeColor="text1"/>
          <w:sz w:val="24"/>
          <w:szCs w:val="24"/>
        </w:rPr>
        <w:t xml:space="preserve"> (a </w:t>
      </w:r>
      <m:oMath>
        <m:r>
          <m:rPr>
            <m:sty m:val="bi"/>
          </m:rPr>
          <w:rPr>
            <w:rFonts w:ascii="Cambria Math" w:hAnsi="Cambria Math"/>
            <w:caps w:val="0"/>
            <w:color w:val="000000" w:themeColor="text1"/>
            <w:sz w:val="24"/>
            <w:szCs w:val="24"/>
          </w:rPr>
          <m:t>*</m:t>
        </m:r>
      </m:oMath>
      <w:r w:rsidRPr="00095DED">
        <w:rPr>
          <w:b w:val="0"/>
          <w:caps w:val="0"/>
          <w:color w:val="000000" w:themeColor="text1"/>
          <w:sz w:val="24"/>
          <w:szCs w:val="24"/>
        </w:rPr>
        <w:t xml:space="preserve"> .... </w:t>
      </w:r>
      <m:oMath>
        <m:r>
          <m:rPr>
            <m:sty m:val="bi"/>
          </m:rPr>
          <w:rPr>
            <w:rFonts w:ascii="Cambria Math" w:hAnsi="Cambria Math"/>
            <w:caps w:val="0"/>
            <w:color w:val="000000" w:themeColor="text1"/>
            <w:sz w:val="24"/>
            <w:szCs w:val="24"/>
          </w:rPr>
          <m:t>n-1</m:t>
        </m:r>
      </m:oMath>
      <w:r w:rsidRPr="00095DED">
        <w:rPr>
          <w:b w:val="0"/>
          <w:caps w:val="0"/>
          <w:color w:val="000000" w:themeColor="text1"/>
          <w:sz w:val="24"/>
          <w:szCs w:val="24"/>
        </w:rPr>
        <w:t>) times.</w:t>
      </w:r>
    </w:p>
    <w:p w14:paraId="00BFE687" w14:textId="77777777" w:rsidR="00BC1B60" w:rsidRPr="00095DED" w:rsidRDefault="00BC1B60" w:rsidP="00BC1B60">
      <w:pPr>
        <w:pStyle w:val="PaperSubsectiontilte"/>
        <w:numPr>
          <w:ilvl w:val="0"/>
          <w:numId w:val="0"/>
        </w:numPr>
        <w:ind w:left="142"/>
        <w:rPr>
          <w:b w:val="0"/>
          <w:caps w:val="0"/>
          <w:color w:val="000000" w:themeColor="text1"/>
          <w:sz w:val="24"/>
          <w:szCs w:val="24"/>
        </w:rPr>
      </w:pPr>
      <w:r w:rsidRPr="00095DED">
        <w:rPr>
          <w:b w:val="0"/>
          <w:caps w:val="0"/>
          <w:color w:val="000000" w:themeColor="text1"/>
          <w:sz w:val="24"/>
          <w:szCs w:val="24"/>
        </w:rPr>
        <w:t xml:space="preserve">For every </w:t>
      </w:r>
      <m:oMath>
        <m:r>
          <m:rPr>
            <m:sty m:val="b"/>
          </m:rPr>
          <w:rPr>
            <w:rFonts w:ascii="Cambria Math" w:hAnsi="Cambria Math"/>
            <w:caps w:val="0"/>
            <w:color w:val="000000" w:themeColor="text1"/>
            <w:sz w:val="24"/>
            <w:szCs w:val="24"/>
          </w:rPr>
          <m:t>a</m:t>
        </m:r>
        <m:r>
          <m:rPr>
            <m:sty m:val="bi"/>
          </m:rPr>
          <w:rPr>
            <w:rFonts w:ascii="Cambria Math" w:hAnsi="Cambria Math"/>
            <w:caps w:val="0"/>
            <w:color w:val="000000" w:themeColor="text1"/>
            <w:sz w:val="24"/>
            <w:szCs w:val="24"/>
          </w:rPr>
          <m:t>∈ S ,na</m:t>
        </m:r>
      </m:oMath>
      <w:r w:rsidRPr="00095DED">
        <w:rPr>
          <w:b w:val="0"/>
          <w:caps w:val="0"/>
          <w:color w:val="000000" w:themeColor="text1"/>
          <w:sz w:val="24"/>
          <w:szCs w:val="24"/>
        </w:rPr>
        <w:t xml:space="preserve"> represents  </w:t>
      </w:r>
      <m:oMath>
        <m:r>
          <m:rPr>
            <m:sty m:val="bi"/>
          </m:rPr>
          <w:rPr>
            <w:rFonts w:ascii="Cambria Math" w:hAnsi="Cambria Math"/>
            <w:caps w:val="0"/>
            <w:color w:val="000000" w:themeColor="text1"/>
            <w:sz w:val="24"/>
            <w:szCs w:val="24"/>
          </w:rPr>
          <m:t xml:space="preserve">a o a o a o a o a o </m:t>
        </m:r>
      </m:oMath>
      <w:r w:rsidRPr="00095DED">
        <w:rPr>
          <w:b w:val="0"/>
          <w:caps w:val="0"/>
          <w:color w:val="000000" w:themeColor="text1"/>
          <w:sz w:val="24"/>
          <w:szCs w:val="24"/>
        </w:rPr>
        <w:t xml:space="preserve">(a o .... </w:t>
      </w:r>
      <m:oMath>
        <m:r>
          <m:rPr>
            <m:sty m:val="bi"/>
          </m:rPr>
          <w:rPr>
            <w:rFonts w:ascii="Cambria Math" w:hAnsi="Cambria Math"/>
            <w:caps w:val="0"/>
            <w:color w:val="000000" w:themeColor="text1"/>
            <w:sz w:val="24"/>
            <w:szCs w:val="24"/>
          </w:rPr>
          <m:t>n-1</m:t>
        </m:r>
      </m:oMath>
      <w:r w:rsidRPr="00095DED">
        <w:rPr>
          <w:b w:val="0"/>
          <w:caps w:val="0"/>
          <w:color w:val="000000" w:themeColor="text1"/>
          <w:sz w:val="24"/>
          <w:szCs w:val="24"/>
        </w:rPr>
        <w:t>) times.</w:t>
      </w:r>
    </w:p>
    <w:p w14:paraId="5CFB85F5" w14:textId="77777777" w:rsidR="00ED3D33" w:rsidRPr="00095DED" w:rsidRDefault="00ED3D33" w:rsidP="00ED3D33">
      <w:pPr>
        <w:pStyle w:val="PaperSubsectiontilte"/>
        <w:numPr>
          <w:ilvl w:val="0"/>
          <w:numId w:val="0"/>
        </w:numPr>
        <w:ind w:left="142"/>
        <w:rPr>
          <w:b w:val="0"/>
          <w:caps w:val="0"/>
          <w:color w:val="000000" w:themeColor="text1"/>
          <w:sz w:val="24"/>
          <w:szCs w:val="24"/>
        </w:rPr>
      </w:pPr>
      <w:r w:rsidRPr="00095DED">
        <w:rPr>
          <w:b w:val="0"/>
          <w:caps w:val="0"/>
          <w:color w:val="000000" w:themeColor="text1"/>
          <w:sz w:val="24"/>
          <w:szCs w:val="24"/>
        </w:rPr>
        <w:t xml:space="preserve">For </w:t>
      </w:r>
      <w:r w:rsidR="00BC1B60" w:rsidRPr="00095DED">
        <w:rPr>
          <w:b w:val="0"/>
          <w:caps w:val="0"/>
          <w:color w:val="000000" w:themeColor="text1"/>
          <w:sz w:val="24"/>
          <w:szCs w:val="24"/>
        </w:rPr>
        <w:t>every</w:t>
      </w:r>
      <w:r w:rsidRPr="00095DED">
        <w:rPr>
          <w:b w:val="0"/>
          <w:caps w:val="0"/>
          <w:color w:val="000000" w:themeColor="text1"/>
          <w:sz w:val="24"/>
          <w:szCs w:val="24"/>
        </w:rPr>
        <w:t xml:space="preserve"> </w:t>
      </w:r>
      <m:oMath>
        <m:r>
          <m:rPr>
            <m:sty m:val="bi"/>
          </m:rPr>
          <w:rPr>
            <w:rFonts w:ascii="Cambria Math" w:hAnsi="Cambria Math"/>
            <w:caps w:val="0"/>
            <w:color w:val="000000" w:themeColor="text1"/>
            <w:sz w:val="24"/>
            <w:szCs w:val="24"/>
          </w:rPr>
          <m:t>a ∈ S,</m:t>
        </m:r>
        <m:nary>
          <m:naryPr>
            <m:chr m:val="∑"/>
            <m:limLoc m:val="undOvr"/>
            <m:ctrlPr>
              <w:rPr>
                <w:rFonts w:ascii="Cambria Math" w:hAnsi="Cambria Math"/>
                <w:b w:val="0"/>
                <w:i/>
                <w:caps w:val="0"/>
                <w:color w:val="000000" w:themeColor="text1"/>
                <w:sz w:val="24"/>
                <w:szCs w:val="24"/>
              </w:rPr>
            </m:ctrlPr>
          </m:naryPr>
          <m:sub>
            <m:r>
              <m:rPr>
                <m:sty m:val="bi"/>
              </m:rPr>
              <w:rPr>
                <w:rFonts w:ascii="Cambria Math" w:hAnsi="Cambria Math"/>
                <w:caps w:val="0"/>
                <w:color w:val="000000" w:themeColor="text1"/>
                <w:sz w:val="24"/>
                <w:szCs w:val="24"/>
              </w:rPr>
              <m:t>i=1</m:t>
            </m:r>
          </m:sub>
          <m:sup>
            <m:r>
              <m:rPr>
                <m:sty m:val="bi"/>
              </m:rPr>
              <w:rPr>
                <w:rFonts w:ascii="Cambria Math" w:hAnsi="Cambria Math"/>
                <w:caps w:val="0"/>
                <w:color w:val="000000" w:themeColor="text1"/>
                <w:sz w:val="24"/>
                <w:szCs w:val="24"/>
              </w:rPr>
              <m:t>n</m:t>
            </m:r>
          </m:sup>
          <m:e>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o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i</m:t>
                    </m:r>
                  </m:sub>
                </m:sSub>
              </m:e>
            </m:d>
          </m:e>
        </m:nary>
        <m:r>
          <m:rPr>
            <m:sty m:val="bi"/>
          </m:rPr>
          <w:rPr>
            <w:rFonts w:ascii="Cambria Math" w:hAnsi="Cambria Math"/>
            <w:caps w:val="0"/>
            <w:color w:val="000000" w:themeColor="text1"/>
            <w:sz w:val="24"/>
            <w:szCs w:val="24"/>
          </w:rPr>
          <m:t xml:space="preserve"> </m:t>
        </m:r>
      </m:oMath>
      <w:r w:rsidR="00BC1B60" w:rsidRPr="00095DED">
        <w:rPr>
          <w:b w:val="0"/>
          <w:caps w:val="0"/>
          <w:color w:val="000000" w:themeColor="text1"/>
          <w:sz w:val="24"/>
          <w:szCs w:val="24"/>
        </w:rPr>
        <w:t xml:space="preserve">represents </w:t>
      </w:r>
      <m:oMath>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o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1</m:t>
                </m:r>
              </m:sub>
            </m:sSub>
          </m:e>
        </m:d>
        <m:r>
          <m:rPr>
            <m:sty m:val="bi"/>
          </m:rPr>
          <w:rPr>
            <w:rFonts w:ascii="Cambria Math" w:hAnsi="Cambria Math"/>
            <w:caps w:val="0"/>
            <w:color w:val="000000" w:themeColor="text1"/>
            <w:sz w:val="24"/>
            <w:szCs w:val="24"/>
          </w:rPr>
          <m:t xml:space="preserve">   *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o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2</m:t>
                </m:r>
              </m:sub>
            </m:sSub>
          </m:e>
        </m:d>
        <m:r>
          <m:rPr>
            <m:sty m:val="bi"/>
          </m:rPr>
          <w:rPr>
            <w:rFonts w:ascii="Cambria Math" w:hAnsi="Cambria Math"/>
            <w:caps w:val="0"/>
            <w:color w:val="000000" w:themeColor="text1"/>
            <w:sz w:val="24"/>
            <w:szCs w:val="24"/>
          </w:rPr>
          <m:t xml:space="preserve">  *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o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3</m:t>
                </m:r>
              </m:sub>
            </m:sSub>
          </m:e>
        </m:d>
        <m:r>
          <m:rPr>
            <m:sty m:val="bi"/>
          </m:rPr>
          <w:rPr>
            <w:rFonts w:ascii="Cambria Math" w:hAnsi="Cambria Math"/>
            <w:caps w:val="0"/>
            <w:color w:val="000000" w:themeColor="text1"/>
            <w:sz w:val="24"/>
            <w:szCs w:val="24"/>
          </w:rPr>
          <m:t xml:space="preserve"> * …..  *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o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n</m:t>
                </m:r>
              </m:sub>
            </m:sSub>
          </m:e>
        </m:d>
      </m:oMath>
      <w:r w:rsidR="00BC1B60" w:rsidRPr="00095DED">
        <w:rPr>
          <w:b w:val="0"/>
          <w:caps w:val="0"/>
          <w:color w:val="000000" w:themeColor="text1"/>
          <w:sz w:val="24"/>
          <w:szCs w:val="24"/>
        </w:rPr>
        <w:t>.</w:t>
      </w:r>
    </w:p>
    <w:p w14:paraId="384EFBB2" w14:textId="77777777" w:rsidR="00BC1B60" w:rsidRPr="00095DED" w:rsidRDefault="00ED3D33" w:rsidP="00BA27D3">
      <w:pPr>
        <w:pStyle w:val="PaperSubsectiontilte"/>
        <w:numPr>
          <w:ilvl w:val="0"/>
          <w:numId w:val="0"/>
        </w:numPr>
        <w:ind w:left="142"/>
        <w:rPr>
          <w:b w:val="0"/>
          <w:caps w:val="0"/>
          <w:color w:val="000000" w:themeColor="text1"/>
          <w:sz w:val="24"/>
          <w:szCs w:val="24"/>
        </w:rPr>
      </w:pPr>
      <w:r w:rsidRPr="00095DED">
        <w:rPr>
          <w:b w:val="0"/>
          <w:caps w:val="0"/>
          <w:color w:val="000000" w:themeColor="text1"/>
          <w:sz w:val="24"/>
          <w:szCs w:val="24"/>
        </w:rPr>
        <w:t xml:space="preserve">For </w:t>
      </w:r>
      <w:r w:rsidR="00BC1B60" w:rsidRPr="00095DED">
        <w:rPr>
          <w:b w:val="0"/>
          <w:caps w:val="0"/>
          <w:color w:val="000000" w:themeColor="text1"/>
          <w:sz w:val="24"/>
          <w:szCs w:val="24"/>
        </w:rPr>
        <w:t>every</w:t>
      </w:r>
      <w:r w:rsidRPr="00095DED">
        <w:rPr>
          <w:b w:val="0"/>
          <w:caps w:val="0"/>
          <w:color w:val="000000" w:themeColor="text1"/>
          <w:sz w:val="24"/>
          <w:szCs w:val="24"/>
        </w:rPr>
        <w:t xml:space="preserve"> </w:t>
      </w:r>
      <m:oMath>
        <m:r>
          <m:rPr>
            <m:sty m:val="bi"/>
          </m:rPr>
          <w:rPr>
            <w:rFonts w:ascii="Cambria Math" w:hAnsi="Cambria Math"/>
            <w:caps w:val="0"/>
            <w:color w:val="000000" w:themeColor="text1"/>
            <w:sz w:val="24"/>
            <w:szCs w:val="24"/>
          </w:rPr>
          <m:t xml:space="preserve">a ∈ S,   </m:t>
        </m:r>
        <m:nary>
          <m:naryPr>
            <m:chr m:val="∏"/>
            <m:limLoc m:val="undOvr"/>
            <m:ctrlPr>
              <w:rPr>
                <w:rFonts w:ascii="Cambria Math" w:hAnsi="Cambria Math"/>
                <w:b w:val="0"/>
                <w:i/>
                <w:caps w:val="0"/>
                <w:color w:val="000000" w:themeColor="text1"/>
                <w:sz w:val="24"/>
                <w:szCs w:val="24"/>
              </w:rPr>
            </m:ctrlPr>
          </m:naryPr>
          <m:sub>
            <m:r>
              <m:rPr>
                <m:sty m:val="bi"/>
              </m:rPr>
              <w:rPr>
                <w:rFonts w:ascii="Cambria Math" w:hAnsi="Cambria Math"/>
                <w:caps w:val="0"/>
                <w:color w:val="000000" w:themeColor="text1"/>
                <w:sz w:val="24"/>
                <w:szCs w:val="24"/>
              </w:rPr>
              <m:t>i=1</m:t>
            </m:r>
          </m:sub>
          <m:sup>
            <m:r>
              <m:rPr>
                <m:sty m:val="bi"/>
              </m:rPr>
              <w:rPr>
                <w:rFonts w:ascii="Cambria Math" w:hAnsi="Cambria Math"/>
                <w:caps w:val="0"/>
                <w:color w:val="000000" w:themeColor="text1"/>
                <w:sz w:val="24"/>
                <w:szCs w:val="24"/>
              </w:rPr>
              <m:t>n</m:t>
            </m:r>
          </m:sup>
          <m:e>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o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1</m:t>
                    </m:r>
                  </m:sub>
                </m:sSub>
              </m:e>
            </m:d>
            <m:r>
              <m:rPr>
                <m:sty m:val="bi"/>
              </m:rPr>
              <w:rPr>
                <w:rFonts w:ascii="Cambria Math" w:hAnsi="Cambria Math"/>
                <w:caps w:val="0"/>
                <w:color w:val="000000" w:themeColor="text1"/>
                <w:sz w:val="24"/>
                <w:szCs w:val="24"/>
              </w:rPr>
              <m:t xml:space="preserve"> </m:t>
            </m:r>
          </m:e>
        </m:nary>
      </m:oMath>
      <w:r w:rsidR="00BC1B60" w:rsidRPr="00095DED">
        <w:rPr>
          <w:b w:val="0"/>
          <w:caps w:val="0"/>
          <w:color w:val="000000" w:themeColor="text1"/>
          <w:sz w:val="24"/>
          <w:szCs w:val="24"/>
        </w:rPr>
        <w:t xml:space="preserve">represents </w:t>
      </w:r>
      <m:oMath>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1</m:t>
                </m:r>
              </m:sub>
            </m:sSub>
          </m:e>
        </m:d>
        <m:r>
          <m:rPr>
            <m:sty m:val="bi"/>
          </m:rPr>
          <w:rPr>
            <w:rFonts w:ascii="Cambria Math" w:hAnsi="Cambria Math"/>
            <w:caps w:val="0"/>
            <w:color w:val="000000" w:themeColor="text1"/>
            <w:sz w:val="24"/>
            <w:szCs w:val="24"/>
          </w:rPr>
          <m:t xml:space="preserve">   o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2</m:t>
                </m:r>
              </m:sub>
            </m:sSub>
          </m:e>
        </m:d>
        <m:r>
          <m:rPr>
            <m:sty m:val="bi"/>
          </m:rPr>
          <w:rPr>
            <w:rFonts w:ascii="Cambria Math" w:hAnsi="Cambria Math"/>
            <w:caps w:val="0"/>
            <w:color w:val="000000" w:themeColor="text1"/>
            <w:sz w:val="24"/>
            <w:szCs w:val="24"/>
          </w:rPr>
          <m:t xml:space="preserve">  o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3</m:t>
                </m:r>
              </m:sub>
            </m:sSub>
          </m:e>
        </m:d>
        <m:r>
          <m:rPr>
            <m:sty m:val="bi"/>
          </m:rPr>
          <w:rPr>
            <w:rFonts w:ascii="Cambria Math" w:hAnsi="Cambria Math"/>
            <w:caps w:val="0"/>
            <w:color w:val="000000" w:themeColor="text1"/>
            <w:sz w:val="24"/>
            <w:szCs w:val="24"/>
          </w:rPr>
          <m:t xml:space="preserve"> o …..  o </m:t>
        </m:r>
        <m:d>
          <m:dPr>
            <m:ctrlPr>
              <w:rPr>
                <w:rFonts w:ascii="Cambria Math" w:hAnsi="Cambria Math"/>
                <w:b w:val="0"/>
                <w:i/>
                <w:caps w:val="0"/>
                <w:color w:val="000000" w:themeColor="text1"/>
                <w:sz w:val="24"/>
                <w:szCs w:val="24"/>
              </w:rPr>
            </m:ctrlPr>
          </m:dPr>
          <m:e>
            <m:r>
              <m:rPr>
                <m:sty m:val="bi"/>
              </m:rPr>
              <w:rPr>
                <w:rFonts w:ascii="Cambria Math" w:hAnsi="Cambria Math"/>
                <w:caps w:val="0"/>
                <w:color w:val="000000" w:themeColor="text1"/>
                <w:sz w:val="24"/>
                <w:szCs w:val="24"/>
              </w:rPr>
              <m:t xml:space="preserve">a * </m:t>
            </m:r>
            <m:sSub>
              <m:sSubPr>
                <m:ctrlPr>
                  <w:rPr>
                    <w:rFonts w:ascii="Cambria Math" w:hAnsi="Cambria Math"/>
                    <w:b w:val="0"/>
                    <w:i/>
                    <w:caps w:val="0"/>
                    <w:color w:val="000000" w:themeColor="text1"/>
                    <w:sz w:val="24"/>
                    <w:szCs w:val="24"/>
                  </w:rPr>
                </m:ctrlPr>
              </m:sSubPr>
              <m:e>
                <m:r>
                  <m:rPr>
                    <m:sty m:val="bi"/>
                  </m:rPr>
                  <w:rPr>
                    <w:rFonts w:ascii="Cambria Math" w:hAnsi="Cambria Math"/>
                    <w:caps w:val="0"/>
                    <w:color w:val="000000" w:themeColor="text1"/>
                    <w:sz w:val="24"/>
                    <w:szCs w:val="24"/>
                  </w:rPr>
                  <m:t>s</m:t>
                </m:r>
              </m:e>
              <m:sub>
                <m:r>
                  <m:rPr>
                    <m:sty m:val="bi"/>
                  </m:rPr>
                  <w:rPr>
                    <w:rFonts w:ascii="Cambria Math" w:hAnsi="Cambria Math"/>
                    <w:caps w:val="0"/>
                    <w:color w:val="000000" w:themeColor="text1"/>
                    <w:sz w:val="24"/>
                    <w:szCs w:val="24"/>
                  </w:rPr>
                  <m:t>n</m:t>
                </m:r>
              </m:sub>
            </m:sSub>
          </m:e>
        </m:d>
      </m:oMath>
      <w:r w:rsidR="00BC1B60" w:rsidRPr="00095DED">
        <w:rPr>
          <w:b w:val="0"/>
          <w:caps w:val="0"/>
          <w:color w:val="000000" w:themeColor="text1"/>
          <w:sz w:val="24"/>
          <w:szCs w:val="24"/>
        </w:rPr>
        <w:t>.</w:t>
      </w:r>
    </w:p>
    <w:p w14:paraId="491AABFD" w14:textId="77777777" w:rsidR="00482CF0" w:rsidRPr="00095DED" w:rsidRDefault="00482CF0" w:rsidP="00BA27D3">
      <w:pPr>
        <w:pStyle w:val="PaperSubsectiontilte"/>
        <w:numPr>
          <w:ilvl w:val="0"/>
          <w:numId w:val="0"/>
        </w:numPr>
        <w:ind w:left="142"/>
        <w:rPr>
          <w:b w:val="0"/>
          <w:caps w:val="0"/>
          <w:color w:val="000000" w:themeColor="text1"/>
          <w:sz w:val="24"/>
          <w:szCs w:val="24"/>
        </w:rPr>
      </w:pPr>
      <w:r w:rsidRPr="00095DED">
        <w:rPr>
          <w:b w:val="0"/>
        </w:rPr>
        <w:t>W1I denotes a weak-1 ideal, and W2I denotes a weak-2 ideal.</w:t>
      </w:r>
    </w:p>
    <w:p w14:paraId="1F44D7F6" w14:textId="77777777" w:rsidR="00234E48" w:rsidRPr="00095DED" w:rsidRDefault="00234E48" w:rsidP="00234E48">
      <w:pPr>
        <w:rPr>
          <w:b/>
        </w:rPr>
      </w:pPr>
      <w:r w:rsidRPr="00095DED">
        <w:lastRenderedPageBreak/>
        <w:t xml:space="preserve">                                                       </w:t>
      </w:r>
      <w:r w:rsidRPr="00095DED">
        <w:rPr>
          <w:b/>
        </w:rPr>
        <w:t>4 Main Results</w:t>
      </w:r>
    </w:p>
    <w:p w14:paraId="2F1DC40C" w14:textId="77777777" w:rsidR="00234E48" w:rsidRPr="00095DED" w:rsidRDefault="00234E48" w:rsidP="00BA27D3">
      <w:pPr>
        <w:pStyle w:val="PaperSubsectiontilte"/>
        <w:numPr>
          <w:ilvl w:val="0"/>
          <w:numId w:val="0"/>
        </w:numPr>
        <w:ind w:left="142"/>
        <w:rPr>
          <w:b w:val="0"/>
          <w:caps w:val="0"/>
          <w:color w:val="000000" w:themeColor="text1"/>
          <w:sz w:val="24"/>
          <w:szCs w:val="24"/>
        </w:rPr>
      </w:pPr>
    </w:p>
    <w:p w14:paraId="23F6C55F" w14:textId="77777777" w:rsidR="00BC1B60" w:rsidRPr="00095DED" w:rsidRDefault="00234E48" w:rsidP="00BA27D3">
      <w:pPr>
        <w:pStyle w:val="PaperSubsectiontilte"/>
        <w:numPr>
          <w:ilvl w:val="0"/>
          <w:numId w:val="0"/>
        </w:numPr>
        <w:ind w:left="360" w:hanging="360"/>
        <w:rPr>
          <w:b w:val="0"/>
          <w:caps w:val="0"/>
          <w:color w:val="000000" w:themeColor="text1"/>
          <w:sz w:val="24"/>
          <w:szCs w:val="24"/>
        </w:rPr>
      </w:pPr>
      <w:r w:rsidRPr="00095DED">
        <w:rPr>
          <w:caps w:val="0"/>
          <w:color w:val="000000" w:themeColor="text1"/>
          <w:sz w:val="24"/>
          <w:szCs w:val="24"/>
        </w:rPr>
        <w:t>Theorem 4</w:t>
      </w:r>
      <w:r w:rsidR="00BC1B60" w:rsidRPr="00095DED">
        <w:rPr>
          <w:caps w:val="0"/>
          <w:color w:val="000000" w:themeColor="text1"/>
          <w:sz w:val="24"/>
          <w:szCs w:val="24"/>
        </w:rPr>
        <w:t>.1</w:t>
      </w:r>
      <w:r w:rsidR="00E62290" w:rsidRPr="00095DED">
        <w:rPr>
          <w:b w:val="0"/>
          <w:caps w:val="0"/>
          <w:color w:val="000000" w:themeColor="text1"/>
          <w:sz w:val="24"/>
          <w:szCs w:val="24"/>
        </w:rPr>
        <w:t xml:space="preserve"> </w:t>
      </w:r>
      <w:r w:rsidR="00BC1B60" w:rsidRPr="00095DED">
        <w:rPr>
          <w:b w:val="0"/>
          <w:caps w:val="0"/>
          <w:color w:val="000000" w:themeColor="text1"/>
          <w:sz w:val="24"/>
          <w:szCs w:val="24"/>
        </w:rPr>
        <w:t xml:space="preserve">For </w:t>
      </w:r>
      <m:oMath>
        <m:r>
          <m:rPr>
            <m:sty m:val="bi"/>
          </m:rPr>
          <w:rPr>
            <w:rFonts w:ascii="Cambria Math" w:hAnsi="Cambria Math"/>
            <w:caps w:val="0"/>
            <w:color w:val="000000" w:themeColor="text1"/>
            <w:sz w:val="24"/>
            <w:szCs w:val="24"/>
          </w:rPr>
          <m:t>n∈</m:t>
        </m:r>
        <m:sSup>
          <m:sSupPr>
            <m:ctrlPr>
              <w:rPr>
                <w:rFonts w:ascii="Cambria Math" w:hAnsi="Cambria Math"/>
                <w:b w:val="0"/>
                <w:i/>
                <w:caps w:val="0"/>
                <w:color w:val="000000" w:themeColor="text1"/>
                <w:sz w:val="24"/>
                <w:szCs w:val="24"/>
              </w:rPr>
            </m:ctrlPr>
          </m:sSupPr>
          <m:e>
            <m:r>
              <m:rPr>
                <m:sty m:val="bi"/>
              </m:rPr>
              <w:rPr>
                <w:rFonts w:ascii="Cambria Math" w:hAnsi="Cambria Math"/>
                <w:caps w:val="0"/>
                <w:color w:val="000000" w:themeColor="text1"/>
                <w:sz w:val="24"/>
                <w:szCs w:val="24"/>
              </w:rPr>
              <m:t>Z</m:t>
            </m:r>
          </m:e>
          <m:sup>
            <m:r>
              <m:rPr>
                <m:sty m:val="bi"/>
              </m:rPr>
              <w:rPr>
                <w:rFonts w:ascii="Cambria Math" w:hAnsi="Cambria Math"/>
                <w:caps w:val="0"/>
                <w:color w:val="000000" w:themeColor="text1"/>
                <w:sz w:val="24"/>
                <w:szCs w:val="24"/>
              </w:rPr>
              <m:t>+</m:t>
            </m:r>
          </m:sup>
        </m:sSup>
      </m:oMath>
      <w:r w:rsidR="00BC1B60" w:rsidRPr="00095DED">
        <w:rPr>
          <w:b w:val="0"/>
          <w:i/>
          <w:caps w:val="0"/>
          <w:color w:val="000000" w:themeColor="text1"/>
          <w:sz w:val="24"/>
          <w:szCs w:val="24"/>
        </w:rPr>
        <w:t xml:space="preserve"> and </w:t>
      </w:r>
      <m:oMath>
        <m:r>
          <m:rPr>
            <m:sty m:val="bi"/>
          </m:rPr>
          <w:rPr>
            <w:rFonts w:ascii="Cambria Math" w:hAnsi="Cambria Math"/>
            <w:caps w:val="0"/>
            <w:color w:val="000000" w:themeColor="text1"/>
            <w:sz w:val="24"/>
            <w:szCs w:val="24"/>
          </w:rPr>
          <m:t>x,y ∈ S</m:t>
        </m:r>
      </m:oMath>
      <w:r w:rsidR="00BC1B60" w:rsidRPr="00095DED">
        <w:rPr>
          <w:b w:val="0"/>
          <w:i/>
          <w:caps w:val="0"/>
          <w:color w:val="000000" w:themeColor="text1"/>
          <w:sz w:val="24"/>
          <w:szCs w:val="24"/>
        </w:rPr>
        <w:t xml:space="preserve"> </w:t>
      </w:r>
      <w:r w:rsidR="00A862BC" w:rsidRPr="00095DED">
        <w:rPr>
          <w:b w:val="0"/>
          <w:caps w:val="0"/>
          <w:color w:val="000000" w:themeColor="text1"/>
          <w:sz w:val="24"/>
          <w:szCs w:val="24"/>
        </w:rPr>
        <w:t>, the following hold</w:t>
      </w:r>
      <w:r w:rsidR="00BC1B60" w:rsidRPr="00095DED">
        <w:rPr>
          <w:b w:val="0"/>
          <w:caps w:val="0"/>
          <w:color w:val="000000" w:themeColor="text1"/>
          <w:sz w:val="24"/>
          <w:szCs w:val="24"/>
        </w:rPr>
        <w:t>:</w:t>
      </w:r>
    </w:p>
    <w:p w14:paraId="4CFE8C27" w14:textId="77777777" w:rsidR="00BC1B60" w:rsidRPr="00095DED" w:rsidRDefault="00BC1B60" w:rsidP="00BC1B60">
      <w:pPr>
        <w:pStyle w:val="PaperSubsectiontilte"/>
        <w:numPr>
          <w:ilvl w:val="0"/>
          <w:numId w:val="0"/>
        </w:numPr>
        <w:ind w:left="360" w:hanging="360"/>
        <w:rPr>
          <w:i/>
          <w:caps w:val="0"/>
          <w:color w:val="000000" w:themeColor="text1"/>
          <w:sz w:val="24"/>
          <w:szCs w:val="24"/>
        </w:rPr>
      </w:pPr>
      <w:r w:rsidRPr="00095DED">
        <w:rPr>
          <w:b w:val="0"/>
          <w:i/>
          <w:caps w:val="0"/>
          <w:color w:val="000000" w:themeColor="text1"/>
          <w:sz w:val="24"/>
          <w:szCs w:val="24"/>
        </w:rPr>
        <w:t xml:space="preserve">           (1) </w:t>
      </w:r>
      <m:oMath>
        <m:r>
          <m:rPr>
            <m:sty m:val="bi"/>
          </m:rPr>
          <w:rPr>
            <w:rFonts w:ascii="Cambria Math" w:hAnsi="Cambria Math"/>
            <w:caps w:val="0"/>
            <w:color w:val="000000" w:themeColor="text1"/>
            <w:sz w:val="24"/>
            <w:szCs w:val="24"/>
          </w:rPr>
          <m:t xml:space="preserve"> (nx o s)=n( x o s)=(x   o ns)</m:t>
        </m:r>
      </m:oMath>
    </w:p>
    <w:p w14:paraId="5C538850" w14:textId="77777777" w:rsidR="00BC1B60" w:rsidRPr="00095DED" w:rsidRDefault="00BA27D3" w:rsidP="00BC1B60">
      <w:pPr>
        <w:pStyle w:val="PaperSubsectiontilte"/>
        <w:numPr>
          <w:ilvl w:val="0"/>
          <w:numId w:val="0"/>
        </w:numPr>
        <w:ind w:left="360" w:hanging="360"/>
        <w:rPr>
          <w:b w:val="0"/>
          <w:caps w:val="0"/>
          <w:color w:val="000000" w:themeColor="text1"/>
          <w:sz w:val="24"/>
          <w:szCs w:val="24"/>
        </w:rPr>
      </w:pPr>
      <w:r w:rsidRPr="00095DED">
        <w:rPr>
          <w:b w:val="0"/>
          <w:i/>
          <w:caps w:val="0"/>
          <w:color w:val="000000" w:themeColor="text1"/>
          <w:sz w:val="24"/>
          <w:szCs w:val="24"/>
        </w:rPr>
        <w:t xml:space="preserve">           (2)  </w:t>
      </w:r>
      <w:r w:rsidR="00BC1B60" w:rsidRPr="00095DED">
        <w:rPr>
          <w:b w:val="0"/>
          <w:i/>
          <w:caps w:val="0"/>
          <w:color w:val="000000" w:themeColor="text1"/>
          <w:sz w:val="24"/>
          <w:szCs w:val="24"/>
        </w:rPr>
        <w:t xml:space="preserve">  </w:t>
      </w:r>
      <m:oMath>
        <m:r>
          <m:rPr>
            <m:sty m:val="bi"/>
          </m:rPr>
          <w:rPr>
            <w:rFonts w:ascii="Cambria Math" w:hAnsi="Cambria Math"/>
            <w:caps w:val="0"/>
            <w:color w:val="000000" w:themeColor="text1"/>
            <w:sz w:val="24"/>
            <w:szCs w:val="24"/>
          </w:rPr>
          <m:t xml:space="preserve"> (s o ny)=n(s o y)=(ns o  y)</m:t>
        </m:r>
      </m:oMath>
      <w:r w:rsidR="00BC1B60" w:rsidRPr="00095DED">
        <w:rPr>
          <w:b w:val="0"/>
          <w:caps w:val="0"/>
          <w:color w:val="000000" w:themeColor="text1"/>
          <w:sz w:val="24"/>
          <w:szCs w:val="24"/>
        </w:rPr>
        <w:t xml:space="preserve"> .</w:t>
      </w:r>
    </w:p>
    <w:p w14:paraId="0BA13E3B" w14:textId="77777777" w:rsidR="00BC1B60" w:rsidRPr="00095DED" w:rsidRDefault="00BC1B60" w:rsidP="00E62290">
      <w:pPr>
        <w:pStyle w:val="PaperSubsectiontilte"/>
        <w:numPr>
          <w:ilvl w:val="0"/>
          <w:numId w:val="0"/>
        </w:numPr>
        <w:ind w:left="360" w:hanging="360"/>
        <w:rPr>
          <w:b w:val="0"/>
          <w:caps w:val="0"/>
          <w:color w:val="000000" w:themeColor="text1"/>
          <w:sz w:val="24"/>
          <w:szCs w:val="24"/>
        </w:rPr>
      </w:pPr>
      <w:r w:rsidRPr="00095DED">
        <w:rPr>
          <w:caps w:val="0"/>
          <w:color w:val="000000" w:themeColor="text1"/>
          <w:sz w:val="24"/>
          <w:szCs w:val="24"/>
        </w:rPr>
        <w:t>Proof</w:t>
      </w:r>
      <w:r w:rsidRPr="00095DED">
        <w:rPr>
          <w:b w:val="0"/>
          <w:caps w:val="0"/>
          <w:color w:val="000000" w:themeColor="text1"/>
          <w:sz w:val="24"/>
          <w:szCs w:val="24"/>
        </w:rPr>
        <w:t>.</w:t>
      </w:r>
      <w:r w:rsidR="00E62290" w:rsidRPr="00095DED">
        <w:rPr>
          <w:b w:val="0"/>
          <w:caps w:val="0"/>
          <w:color w:val="000000" w:themeColor="text1"/>
          <w:sz w:val="24"/>
          <w:szCs w:val="24"/>
        </w:rPr>
        <w:t xml:space="preserve"> </w:t>
      </w:r>
      <w:r w:rsidRPr="00095DED">
        <w:rPr>
          <w:b w:val="0"/>
          <w:caps w:val="0"/>
          <w:color w:val="000000" w:themeColor="text1"/>
          <w:sz w:val="24"/>
          <w:szCs w:val="24"/>
        </w:rPr>
        <w:t xml:space="preserve"> Suppose</w:t>
      </w:r>
      <m:oMath>
        <m:r>
          <m:rPr>
            <m:sty m:val="bi"/>
          </m:rPr>
          <w:rPr>
            <w:rFonts w:ascii="Cambria Math" w:hAnsi="Cambria Math"/>
            <w:caps w:val="0"/>
            <w:color w:val="000000" w:themeColor="text1"/>
            <w:sz w:val="24"/>
            <w:szCs w:val="24"/>
          </w:rPr>
          <m:t xml:space="preserve"> </m:t>
        </m:r>
        <m:r>
          <m:rPr>
            <m:sty m:val="b"/>
          </m:rPr>
          <w:rPr>
            <w:rFonts w:ascii="Cambria Math" w:hAnsi="Cambria Math"/>
            <w:caps w:val="0"/>
            <w:color w:val="000000" w:themeColor="text1"/>
            <w:sz w:val="24"/>
            <w:szCs w:val="24"/>
          </w:rPr>
          <m:t>x,y ∈ S</m:t>
        </m:r>
      </m:oMath>
      <w:r w:rsidRPr="00095DED">
        <w:rPr>
          <w:caps w:val="0"/>
          <w:color w:val="000000" w:themeColor="text1"/>
          <w:sz w:val="24"/>
          <w:szCs w:val="24"/>
        </w:rPr>
        <w:t xml:space="preserve"> </w:t>
      </w:r>
      <w:r w:rsidRPr="00095DED">
        <w:rPr>
          <w:b w:val="0"/>
          <w:caps w:val="0"/>
          <w:color w:val="000000" w:themeColor="text1"/>
          <w:sz w:val="24"/>
          <w:szCs w:val="24"/>
        </w:rPr>
        <w:t>and</w:t>
      </w:r>
      <w:r w:rsidRPr="00095DED">
        <w:rPr>
          <w:caps w:val="0"/>
          <w:color w:val="000000" w:themeColor="text1"/>
          <w:sz w:val="24"/>
          <w:szCs w:val="24"/>
        </w:rPr>
        <w:t xml:space="preserve"> </w:t>
      </w:r>
      <m:oMath>
        <m:r>
          <m:rPr>
            <m:sty m:val="b"/>
          </m:rPr>
          <w:rPr>
            <w:rFonts w:ascii="Cambria Math" w:hAnsi="Cambria Math"/>
            <w:caps w:val="0"/>
            <w:color w:val="000000" w:themeColor="text1"/>
            <w:sz w:val="24"/>
            <w:szCs w:val="24"/>
          </w:rPr>
          <m:t>n∈</m:t>
        </m:r>
        <m:sSup>
          <m:sSupPr>
            <m:ctrlPr>
              <w:rPr>
                <w:rFonts w:ascii="Cambria Math" w:hAnsi="Cambria Math"/>
                <w:b w:val="0"/>
                <w:caps w:val="0"/>
                <w:color w:val="000000" w:themeColor="text1"/>
                <w:sz w:val="24"/>
                <w:szCs w:val="24"/>
              </w:rPr>
            </m:ctrlPr>
          </m:sSupPr>
          <m:e>
            <m:r>
              <m:rPr>
                <m:sty m:val="b"/>
              </m:rPr>
              <w:rPr>
                <w:rFonts w:ascii="Cambria Math" w:hAnsi="Cambria Math"/>
                <w:caps w:val="0"/>
                <w:color w:val="000000" w:themeColor="text1"/>
                <w:sz w:val="24"/>
                <w:szCs w:val="24"/>
              </w:rPr>
              <m:t>Z</m:t>
            </m:r>
          </m:e>
          <m:sup>
            <m:r>
              <m:rPr>
                <m:sty m:val="b"/>
              </m:rPr>
              <w:rPr>
                <w:rFonts w:ascii="Cambria Math" w:hAnsi="Cambria Math"/>
                <w:caps w:val="0"/>
                <w:color w:val="000000" w:themeColor="text1"/>
                <w:sz w:val="24"/>
                <w:szCs w:val="24"/>
              </w:rPr>
              <m:t>+</m:t>
            </m:r>
          </m:sup>
        </m:sSup>
      </m:oMath>
      <w:r w:rsidRPr="00095DED">
        <w:rPr>
          <w:b w:val="0"/>
          <w:caps w:val="0"/>
          <w:color w:val="000000" w:themeColor="text1"/>
          <w:sz w:val="24"/>
          <w:szCs w:val="24"/>
        </w:rPr>
        <w:t>; then we can write:</w:t>
      </w:r>
    </w:p>
    <w:p w14:paraId="43DD16C1"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(nx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s)  = [x ⋆ (n </m:t>
          </m:r>
          <m:r>
            <w:rPr>
              <w:rFonts w:ascii="Cambria Math" w:eastAsia="MS Gothic" w:hAnsi="Cambria Math"/>
              <w:color w:val="000000" w:themeColor="text1"/>
              <w:lang w:val="en-IN"/>
            </w:rPr>
            <m:t>-</m:t>
          </m:r>
          <m:r>
            <w:rPr>
              <w:rFonts w:ascii="Cambria Math" w:eastAsia="CMMI12" w:hAnsi="Cambria Math"/>
              <w:color w:val="000000" w:themeColor="text1"/>
              <w:lang w:val="en-IN"/>
            </w:rPr>
            <m:t xml:space="preserve">1)x]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13BEC23B"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 (x </m:t>
          </m:r>
          <m:r>
            <w:rPr>
              <w:rFonts w:ascii="Cambria Math" w:eastAsia="MS Gothic" w:hAnsi="Cambria Math"/>
              <w:color w:val="000000" w:themeColor="text1"/>
              <w:lang w:val="en-IN"/>
            </w:rPr>
            <m:t>o</m:t>
          </m:r>
          <m:r>
            <w:rPr>
              <w:rFonts w:ascii="Cambria Math" w:eastAsia="CMMI12" w:hAnsi="Cambria Math"/>
              <w:color w:val="000000" w:themeColor="text1"/>
              <w:lang w:val="en-IN"/>
            </w:rPr>
            <m:t>s) ⋆ [</m:t>
          </m:r>
          <m:d>
            <m:dPr>
              <m:ctrlPr>
                <w:rPr>
                  <w:rFonts w:ascii="Cambria Math" w:eastAsia="CMMI12" w:hAnsi="Cambria Math"/>
                  <w:i/>
                  <w:color w:val="000000" w:themeColor="text1"/>
                  <w:lang w:val="en-IN"/>
                </w:rPr>
              </m:ctrlPr>
            </m:dPr>
            <m:e>
              <m:r>
                <w:rPr>
                  <w:rFonts w:ascii="Cambria Math" w:eastAsia="CMMI12" w:hAnsi="Cambria Math"/>
                  <w:color w:val="000000" w:themeColor="text1"/>
                  <w:lang w:val="en-IN"/>
                </w:rPr>
                <m:t xml:space="preserve">n </m:t>
              </m:r>
              <m:r>
                <w:rPr>
                  <w:rFonts w:ascii="Cambria Math" w:eastAsia="MS Gothic" w:hAnsi="Cambria Math"/>
                  <w:color w:val="000000" w:themeColor="text1"/>
                  <w:lang w:val="en-IN"/>
                </w:rPr>
                <m:t>-</m:t>
              </m:r>
              <m:r>
                <w:rPr>
                  <w:rFonts w:ascii="Cambria Math" w:eastAsia="CMMI12" w:hAnsi="Cambria Math"/>
                  <w:color w:val="000000" w:themeColor="text1"/>
                  <w:lang w:val="en-IN"/>
                </w:rPr>
                <m:t>1</m:t>
              </m:r>
            </m:e>
          </m:d>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182E1C4A"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 (x </m:t>
          </m:r>
          <m:r>
            <w:rPr>
              <w:rFonts w:ascii="Cambria Math" w:eastAsia="MS Gothic" w:hAnsi="Cambria Math"/>
              <w:color w:val="000000" w:themeColor="text1"/>
              <w:lang w:val="en-IN"/>
            </w:rPr>
            <m:t>o</m:t>
          </m:r>
          <m:r>
            <w:rPr>
              <w:rFonts w:ascii="Cambria Math" w:eastAsia="CMMI12" w:hAnsi="Cambria Math"/>
              <w:color w:val="000000" w:themeColor="text1"/>
              <w:lang w:val="en-IN"/>
            </w:rPr>
            <m:t>s) ⋆ [</m:t>
          </m:r>
          <m:d>
            <m:dPr>
              <m:ctrlPr>
                <w:rPr>
                  <w:rFonts w:ascii="Cambria Math" w:eastAsia="CMMI12" w:hAnsi="Cambria Math"/>
                  <w:i/>
                  <w:color w:val="000000" w:themeColor="text1"/>
                  <w:lang w:val="en-IN"/>
                </w:rPr>
              </m:ctrlPr>
            </m:dPr>
            <m:e>
              <m:r>
                <w:rPr>
                  <w:rFonts w:ascii="Cambria Math" w:eastAsia="CMMI12" w:hAnsi="Cambria Math"/>
                  <w:color w:val="000000" w:themeColor="text1"/>
                  <w:lang w:val="en-IN"/>
                </w:rPr>
                <m:t xml:space="preserve">n </m:t>
              </m:r>
              <m:r>
                <w:rPr>
                  <w:rFonts w:ascii="Cambria Math" w:eastAsia="MS Gothic" w:hAnsi="Cambria Math"/>
                  <w:color w:val="000000" w:themeColor="text1"/>
                  <w:lang w:val="en-IN"/>
                </w:rPr>
                <m:t>-</m:t>
              </m:r>
              <m:r>
                <w:rPr>
                  <w:rFonts w:ascii="Cambria Math" w:eastAsia="CMMI12" w:hAnsi="Cambria Math"/>
                  <w:color w:val="000000" w:themeColor="text1"/>
                  <w:lang w:val="en-IN"/>
                </w:rPr>
                <m:t>1</m:t>
              </m:r>
            </m:e>
          </m:d>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3C0007F8" w14:textId="77777777" w:rsidR="00BC1B60" w:rsidRPr="00095DED" w:rsidRDefault="00BC1B60" w:rsidP="00BC1B60">
      <w:pPr>
        <w:tabs>
          <w:tab w:val="center" w:pos="4802"/>
        </w:tabs>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 (x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s) ⋆ [(x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s) ⋆ (n </m:t>
          </m:r>
          <m:r>
            <w:rPr>
              <w:rFonts w:ascii="Cambria Math" w:eastAsia="MS Gothic" w:hAnsi="Cambria Math"/>
              <w:color w:val="000000" w:themeColor="text1"/>
              <w:lang w:val="en-IN"/>
            </w:rPr>
            <m:t>-</m:t>
          </m:r>
          <m:r>
            <w:rPr>
              <w:rFonts w:ascii="Cambria Math" w:eastAsia="CMMI12" w:hAnsi="Cambria Math"/>
              <w:color w:val="000000" w:themeColor="text1"/>
              <w:lang w:val="en-IN"/>
            </w:rPr>
            <m:t xml:space="preserve">2)x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683E7AB3"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 2(x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s) ⋆ [</m:t>
          </m:r>
          <m:d>
            <m:dPr>
              <m:ctrlPr>
                <w:rPr>
                  <w:rFonts w:ascii="Cambria Math" w:eastAsia="CMMI12" w:hAnsi="Cambria Math"/>
                  <w:i/>
                  <w:color w:val="000000" w:themeColor="text1"/>
                  <w:lang w:val="en-IN"/>
                </w:rPr>
              </m:ctrlPr>
            </m:dPr>
            <m:e>
              <m:r>
                <w:rPr>
                  <w:rFonts w:ascii="Cambria Math" w:eastAsia="CMMI12" w:hAnsi="Cambria Math"/>
                  <w:color w:val="000000" w:themeColor="text1"/>
                  <w:lang w:val="en-IN"/>
                </w:rPr>
                <m:t xml:space="preserve">n </m:t>
              </m:r>
              <m:r>
                <w:rPr>
                  <w:rFonts w:ascii="Cambria Math" w:eastAsia="MS Gothic" w:hAnsi="Cambria Math"/>
                  <w:color w:val="000000" w:themeColor="text1"/>
                  <w:lang w:val="en-IN"/>
                </w:rPr>
                <m:t>-</m:t>
              </m:r>
              <m:r>
                <w:rPr>
                  <w:rFonts w:ascii="Cambria Math" w:eastAsia="CMMI12" w:hAnsi="Cambria Math"/>
                  <w:color w:val="000000" w:themeColor="text1"/>
                  <w:lang w:val="en-IN"/>
                </w:rPr>
                <m:t>2</m:t>
              </m:r>
            </m:e>
          </m:d>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3FF61B6A"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 n(x </m:t>
          </m:r>
          <m:r>
            <w:rPr>
              <w:rFonts w:ascii="Cambria Math" w:eastAsia="MS Gothic" w:hAnsi="Cambria Math"/>
              <w:color w:val="000000" w:themeColor="text1"/>
              <w:lang w:val="en-IN"/>
            </w:rPr>
            <m:t>o</m:t>
          </m:r>
          <m:r>
            <w:rPr>
              <w:rFonts w:ascii="Cambria Math" w:eastAsia="CMMI12" w:hAnsi="Cambria Math"/>
              <w:color w:val="000000" w:themeColor="text1"/>
              <w:lang w:val="en-IN"/>
            </w:rPr>
            <m:t>s)  (i)</m:t>
          </m:r>
        </m:oMath>
      </m:oMathPara>
    </w:p>
    <w:p w14:paraId="5F868B0C" w14:textId="77777777" w:rsidR="00BC1B60" w:rsidRPr="00095DED" w:rsidRDefault="00BC1B60" w:rsidP="00BC1B60">
      <w:pPr>
        <w:autoSpaceDE w:val="0"/>
        <w:autoSpaceDN w:val="0"/>
        <w:adjustRightInd w:val="0"/>
        <w:rPr>
          <w:rFonts w:eastAsia="CMMI12"/>
          <w:color w:val="000000" w:themeColor="text1"/>
          <w:lang w:val="en-IN"/>
        </w:rPr>
      </w:pPr>
    </w:p>
    <w:p w14:paraId="47912785" w14:textId="77777777" w:rsidR="00BC1B60" w:rsidRPr="00095DED" w:rsidRDefault="00BC1B60" w:rsidP="00BC1B60">
      <w:pPr>
        <w:pStyle w:val="PaperSubsectiontilte"/>
        <w:numPr>
          <w:ilvl w:val="0"/>
          <w:numId w:val="0"/>
        </w:numPr>
        <w:ind w:left="142"/>
        <w:rPr>
          <w:rFonts w:eastAsia="CMMI12"/>
          <w:b w:val="0"/>
          <w:caps w:val="0"/>
          <w:color w:val="000000" w:themeColor="text1"/>
          <w:sz w:val="24"/>
          <w:szCs w:val="24"/>
          <w:lang w:val="en-IN"/>
        </w:rPr>
      </w:pPr>
      <w:r w:rsidRPr="00095DED">
        <w:rPr>
          <w:rFonts w:eastAsia="CMMI12"/>
          <w:b w:val="0"/>
          <w:caps w:val="0"/>
          <w:color w:val="000000" w:themeColor="text1"/>
          <w:sz w:val="24"/>
          <w:szCs w:val="24"/>
          <w:lang w:val="en-IN"/>
        </w:rPr>
        <w:t>Now</w:t>
      </w:r>
    </w:p>
    <w:p w14:paraId="26A60331" w14:textId="77777777" w:rsidR="00BC1B60" w:rsidRPr="00095DED" w:rsidRDefault="00ED3D33" w:rsidP="00BC1B60">
      <w:pPr>
        <w:pStyle w:val="PaperSubsectiontilte"/>
        <w:numPr>
          <w:ilvl w:val="0"/>
          <w:numId w:val="0"/>
        </w:numPr>
        <w:ind w:left="142"/>
        <w:rPr>
          <w:rFonts w:eastAsia="CMMI12"/>
          <w:b w:val="0"/>
          <w:caps w:val="0"/>
          <w:color w:val="000000" w:themeColor="text1"/>
          <w:sz w:val="24"/>
          <w:szCs w:val="24"/>
          <w:lang w:val="en-IN"/>
        </w:rPr>
      </w:pPr>
      <m:oMathPara>
        <m:oMath>
          <m:r>
            <m:rPr>
              <m:sty m:val="bi"/>
            </m:rPr>
            <w:rPr>
              <w:rFonts w:ascii="Cambria Math" w:hAnsi="Cambria Math"/>
              <w:caps w:val="0"/>
              <w:color w:val="000000" w:themeColor="text1"/>
              <w:sz w:val="24"/>
              <w:szCs w:val="24"/>
              <w:lang w:val="en-IN"/>
            </w:rPr>
            <m:t>(</m:t>
          </m:r>
          <m:r>
            <m:rPr>
              <m:sty m:val="bi"/>
            </m:rPr>
            <w:rPr>
              <w:rFonts w:ascii="Cambria Math" w:eastAsia="CMMI12" w:hAnsi="Cambria Math"/>
              <w:caps w:val="0"/>
              <w:color w:val="000000" w:themeColor="text1"/>
              <w:sz w:val="24"/>
              <w:szCs w:val="24"/>
              <w:lang w:val="en-IN"/>
            </w:rPr>
            <m:t xml:space="preserve">x </m:t>
          </m:r>
          <m:r>
            <m:rPr>
              <m:sty m:val="bi"/>
            </m:rPr>
            <w:rPr>
              <w:rFonts w:ascii="Cambria Math" w:eastAsia="MS Gothic" w:hAnsi="Cambria Math"/>
              <w:caps w:val="0"/>
              <w:color w:val="000000" w:themeColor="text1"/>
              <w:sz w:val="24"/>
              <w:szCs w:val="24"/>
              <w:lang w:val="en-IN"/>
            </w:rPr>
            <m:t xml:space="preserve">o </m:t>
          </m:r>
          <m:r>
            <m:rPr>
              <m:sty m:val="bi"/>
            </m:rPr>
            <w:rPr>
              <w:rFonts w:ascii="Cambria Math" w:eastAsia="CMMI12" w:hAnsi="Cambria Math"/>
              <w:caps w:val="0"/>
              <w:color w:val="000000" w:themeColor="text1"/>
              <w:sz w:val="24"/>
              <w:szCs w:val="24"/>
              <w:lang w:val="en-IN"/>
            </w:rPr>
            <m:t>ns</m:t>
          </m:r>
          <m:r>
            <m:rPr>
              <m:sty m:val="bi"/>
            </m:rPr>
            <w:rPr>
              <w:rFonts w:ascii="Cambria Math" w:hAnsi="Cambria Math"/>
              <w:caps w:val="0"/>
              <w:color w:val="000000" w:themeColor="text1"/>
              <w:sz w:val="24"/>
              <w:szCs w:val="24"/>
              <w:lang w:val="en-IN"/>
            </w:rPr>
            <m:t xml:space="preserve">) = </m:t>
          </m:r>
          <m:r>
            <m:rPr>
              <m:sty m:val="bi"/>
            </m:rPr>
            <w:rPr>
              <w:rFonts w:ascii="Cambria Math" w:eastAsia="CMMI12" w:hAnsi="Cambria Math"/>
              <w:caps w:val="0"/>
              <w:color w:val="000000" w:themeColor="text1"/>
              <w:sz w:val="24"/>
              <w:szCs w:val="24"/>
              <w:lang w:val="en-IN"/>
            </w:rPr>
            <m:t xml:space="preserve">x </m:t>
          </m:r>
          <m:r>
            <m:rPr>
              <m:sty m:val="bi"/>
            </m:rPr>
            <w:rPr>
              <w:rFonts w:ascii="Cambria Math" w:eastAsia="MS Gothic" w:hAnsi="Cambria Math"/>
              <w:caps w:val="0"/>
              <w:color w:val="000000" w:themeColor="text1"/>
              <w:sz w:val="24"/>
              <w:szCs w:val="24"/>
              <w:lang w:val="en-IN"/>
            </w:rPr>
            <m:t>o</m:t>
          </m:r>
          <m:r>
            <m:rPr>
              <m:sty m:val="bi"/>
            </m:rPr>
            <w:rPr>
              <w:rFonts w:ascii="Cambria Math" w:hAnsi="Cambria Math"/>
              <w:caps w:val="0"/>
              <w:color w:val="000000" w:themeColor="text1"/>
              <w:sz w:val="24"/>
              <w:szCs w:val="24"/>
              <w:lang w:val="en-IN"/>
            </w:rPr>
            <m:t>[</m:t>
          </m:r>
          <m:r>
            <m:rPr>
              <m:sty m:val="bi"/>
            </m:rPr>
            <w:rPr>
              <w:rFonts w:ascii="Cambria Math" w:eastAsia="CMMI12" w:hAnsi="Cambria Math"/>
              <w:caps w:val="0"/>
              <w:color w:val="000000" w:themeColor="text1"/>
              <w:sz w:val="24"/>
              <w:szCs w:val="24"/>
              <w:lang w:val="en-IN"/>
            </w:rPr>
            <m:t xml:space="preserve">s ⋆ </m:t>
          </m:r>
          <m:r>
            <m:rPr>
              <m:sty m:val="bi"/>
            </m:rPr>
            <w:rPr>
              <w:rFonts w:ascii="Cambria Math" w:hAnsi="Cambria Math"/>
              <w:caps w:val="0"/>
              <w:color w:val="000000" w:themeColor="text1"/>
              <w:sz w:val="24"/>
              <w:szCs w:val="24"/>
              <w:lang w:val="en-IN"/>
            </w:rPr>
            <m:t>(</m:t>
          </m:r>
          <m:r>
            <m:rPr>
              <m:sty m:val="bi"/>
            </m:rPr>
            <w:rPr>
              <w:rFonts w:ascii="Cambria Math" w:eastAsia="CMMI12" w:hAnsi="Cambria Math"/>
              <w:caps w:val="0"/>
              <w:color w:val="000000" w:themeColor="text1"/>
              <w:sz w:val="24"/>
              <w:szCs w:val="24"/>
              <w:lang w:val="en-IN"/>
            </w:rPr>
            <m:t xml:space="preserve">n </m:t>
          </m:r>
          <m:r>
            <m:rPr>
              <m:sty m:val="bi"/>
            </m:rPr>
            <w:rPr>
              <w:rFonts w:ascii="Cambria Math" w:eastAsia="MS Gothic" w:hAnsi="Cambria Math"/>
              <w:caps w:val="0"/>
              <w:color w:val="000000" w:themeColor="text1"/>
              <w:sz w:val="24"/>
              <w:szCs w:val="24"/>
              <w:lang w:val="en-IN"/>
            </w:rPr>
            <m:t>-</m:t>
          </m:r>
          <m:r>
            <m:rPr>
              <m:sty m:val="bi"/>
            </m:rPr>
            <w:rPr>
              <w:rFonts w:ascii="Cambria Math" w:hAnsi="Cambria Math"/>
              <w:caps w:val="0"/>
              <w:color w:val="000000" w:themeColor="text1"/>
              <w:sz w:val="24"/>
              <w:szCs w:val="24"/>
              <w:lang w:val="en-IN"/>
            </w:rPr>
            <m:t>1)</m:t>
          </m:r>
          <m:r>
            <m:rPr>
              <m:sty m:val="bi"/>
            </m:rPr>
            <w:rPr>
              <w:rFonts w:ascii="Cambria Math" w:eastAsia="CMMI12" w:hAnsi="Cambria Math"/>
              <w:caps w:val="0"/>
              <w:color w:val="000000" w:themeColor="text1"/>
              <w:sz w:val="24"/>
              <w:szCs w:val="24"/>
              <w:lang w:val="en-IN"/>
            </w:rPr>
            <m:t>s</m:t>
          </m:r>
          <m:r>
            <m:rPr>
              <m:sty m:val="bi"/>
            </m:rPr>
            <w:rPr>
              <w:rFonts w:ascii="Cambria Math" w:hAnsi="Cambria Math"/>
              <w:caps w:val="0"/>
              <w:color w:val="000000" w:themeColor="text1"/>
              <w:sz w:val="24"/>
              <w:szCs w:val="24"/>
              <w:lang w:val="en-IN"/>
            </w:rPr>
            <m:t>]</m:t>
          </m:r>
        </m:oMath>
      </m:oMathPara>
    </w:p>
    <w:p w14:paraId="49D53B87"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eastAsia="MS Gothic" w:hAnsi="Cambria Math"/>
              <w:color w:val="000000" w:themeColor="text1"/>
              <w:lang w:val="en-IN"/>
            </w:rPr>
            <m:t>-</m:t>
          </m:r>
          <m:r>
            <w:rPr>
              <w:rFonts w:ascii="Cambria Math" w:hAnsi="Cambria Math"/>
              <w:color w:val="000000" w:themeColor="text1"/>
              <w:lang w:val="en-IN"/>
            </w:rPr>
            <m:t>1)</m:t>
          </m:r>
          <m:r>
            <w:rPr>
              <w:rFonts w:ascii="Cambria Math" w:eastAsia="CMMI12" w:hAnsi="Cambria Math"/>
              <w:color w:val="000000" w:themeColor="text1"/>
              <w:lang w:val="en-IN"/>
            </w:rPr>
            <m:t>s</m:t>
          </m:r>
          <m:r>
            <w:rPr>
              <w:rFonts w:ascii="Cambria Math" w:hAnsi="Cambria Math"/>
              <w:color w:val="000000" w:themeColor="text1"/>
              <w:lang w:val="en-IN"/>
            </w:rPr>
            <m:t>]</m:t>
          </m:r>
        </m:oMath>
      </m:oMathPara>
    </w:p>
    <w:p w14:paraId="145983E3" w14:textId="77777777" w:rsidR="00BC1B60" w:rsidRPr="00095DED" w:rsidRDefault="00BC1B60" w:rsidP="00BC1B60">
      <w:pPr>
        <w:autoSpaceDE w:val="0"/>
        <w:autoSpaceDN w:val="0"/>
        <w:adjustRightInd w:val="0"/>
        <w:rPr>
          <w:rFonts w:ascii="Cambria Math" w:hAnsi="Cambria Math"/>
          <w:color w:val="000000" w:themeColor="text1"/>
          <w:lang w:val="en-IN"/>
          <w:oMath/>
        </w:rPr>
      </w:pPr>
      <m:oMathPara>
        <m:oMath>
          <m:r>
            <w:rPr>
              <w:rFonts w:ascii="Cambria Math" w:hAnsi="Cambria Math"/>
              <w:color w:val="000000" w:themeColor="text1"/>
              <w:lang w:val="en-IN"/>
            </w:rPr>
            <m:t>=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eastAsia="MS Gothic" w:hAnsi="Cambria Math"/>
              <w:color w:val="000000" w:themeColor="text1"/>
              <w:lang w:val="en-IN"/>
            </w:rPr>
            <m:t>-</m:t>
          </m:r>
          <m:r>
            <w:rPr>
              <w:rFonts w:ascii="Cambria Math" w:hAnsi="Cambria Math"/>
              <w:color w:val="000000" w:themeColor="text1"/>
              <w:lang w:val="en-IN"/>
            </w:rPr>
            <m:t>2)</m:t>
          </m:r>
          <m:r>
            <w:rPr>
              <w:rFonts w:ascii="Cambria Math" w:eastAsia="CMMI12" w:hAnsi="Cambria Math"/>
              <w:color w:val="000000" w:themeColor="text1"/>
              <w:lang w:val="en-IN"/>
            </w:rPr>
            <m:t>s</m:t>
          </m:r>
          <m:r>
            <w:rPr>
              <w:rFonts w:ascii="Cambria Math" w:hAnsi="Cambria Math"/>
              <w:color w:val="000000" w:themeColor="text1"/>
              <w:lang w:val="en-IN"/>
            </w:rPr>
            <m:t>)]</m:t>
          </m:r>
        </m:oMath>
      </m:oMathPara>
    </w:p>
    <w:p w14:paraId="492546C6" w14:textId="77777777" w:rsidR="00BC1B60" w:rsidRPr="00095DED" w:rsidRDefault="00BC1B60" w:rsidP="00BC1B60">
      <w:pPr>
        <w:autoSpaceDE w:val="0"/>
        <w:autoSpaceDN w:val="0"/>
        <w:adjustRightInd w:val="0"/>
        <w:rPr>
          <w:rFonts w:ascii="Cambria Math" w:hAnsi="Cambria Math"/>
          <w:color w:val="000000" w:themeColor="text1"/>
          <w:lang w:val="en-IN"/>
          <w:oMath/>
        </w:rPr>
      </w:pPr>
      <m:oMathPara>
        <m:oMath>
          <m:r>
            <w:rPr>
              <w:rFonts w:ascii="Cambria Math" w:hAnsi="Cambria Math"/>
              <w:color w:val="000000" w:themeColor="text1"/>
              <w:lang w:val="en-IN"/>
            </w:rPr>
            <m:t>= 2(</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eastAsia="MS Gothic" w:hAnsi="Cambria Math"/>
              <w:color w:val="000000" w:themeColor="text1"/>
              <w:lang w:val="en-IN"/>
            </w:rPr>
            <m:t>-</m:t>
          </m:r>
          <m:r>
            <w:rPr>
              <w:rFonts w:ascii="Cambria Math" w:hAnsi="Cambria Math"/>
              <w:color w:val="000000" w:themeColor="text1"/>
              <w:lang w:val="en-IN"/>
            </w:rPr>
            <m:t>2)</m:t>
          </m:r>
          <m:r>
            <w:rPr>
              <w:rFonts w:ascii="Cambria Math" w:eastAsia="CMMI12" w:hAnsi="Cambria Math"/>
              <w:color w:val="000000" w:themeColor="text1"/>
              <w:lang w:val="en-IN"/>
            </w:rPr>
            <m:t>s</m:t>
          </m:r>
          <m:r>
            <w:rPr>
              <w:rFonts w:ascii="Cambria Math" w:hAnsi="Cambria Math"/>
              <w:color w:val="000000" w:themeColor="text1"/>
              <w:lang w:val="en-IN"/>
            </w:rPr>
            <m:t>]</m:t>
          </m:r>
        </m:oMath>
      </m:oMathPara>
    </w:p>
    <w:p w14:paraId="3618F352" w14:textId="77777777" w:rsidR="00BC1B60" w:rsidRPr="00095DED" w:rsidRDefault="00BC1B60" w:rsidP="00BC1B60">
      <w:pPr>
        <w:autoSpaceDE w:val="0"/>
        <w:autoSpaceDN w:val="0"/>
        <w:adjustRightInd w:val="0"/>
        <w:rPr>
          <w:rFonts w:ascii="Cambria Math" w:hAnsi="Cambria Math"/>
          <w:color w:val="000000" w:themeColor="text1"/>
          <w:lang w:val="en-IN"/>
          <w:oMath/>
        </w:rPr>
      </w:pPr>
      <m:oMathPara>
        <m:oMath>
          <m:r>
            <w:rPr>
              <w:rFonts w:ascii="Cambria Math" w:hAnsi="Cambria Math"/>
              <w:color w:val="000000" w:themeColor="text1"/>
              <w:lang w:val="en-IN"/>
            </w:rPr>
            <m:t xml:space="preserve">= </m:t>
          </m:r>
          <m:r>
            <w:rPr>
              <w:rFonts w:ascii="Cambria Math" w:eastAsia="CMMI12" w:hAnsi="Cambria Math"/>
              <w:color w:val="000000" w:themeColor="text1"/>
              <w:lang w:val="en-IN"/>
            </w:rPr>
            <m:t>n</m:t>
          </m:r>
          <m:r>
            <w:rPr>
              <w:rFonts w:ascii="Cambria Math"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s</m:t>
          </m:r>
          <m:r>
            <w:rPr>
              <w:rFonts w:ascii="Cambria Math" w:hAnsi="Cambria Math"/>
              <w:color w:val="000000" w:themeColor="text1"/>
              <w:lang w:val="en-IN"/>
            </w:rPr>
            <m:t>)                        (</m:t>
          </m:r>
          <m:r>
            <w:rPr>
              <w:rFonts w:ascii="Cambria Math" w:eastAsia="CMMI12" w:hAnsi="Cambria Math"/>
              <w:color w:val="000000" w:themeColor="text1"/>
              <w:lang w:val="en-IN"/>
            </w:rPr>
            <m:t>ii</m:t>
          </m:r>
          <m:r>
            <w:rPr>
              <w:rFonts w:ascii="Cambria Math" w:hAnsi="Cambria Math"/>
              <w:color w:val="000000" w:themeColor="text1"/>
              <w:lang w:val="en-IN"/>
            </w:rPr>
            <m:t>)</m:t>
          </m:r>
        </m:oMath>
      </m:oMathPara>
    </w:p>
    <w:p w14:paraId="763B5F03"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From </w:t>
      </w:r>
      <m:oMath>
        <m:r>
          <w:rPr>
            <w:rFonts w:ascii="Cambria Math" w:hAnsi="Cambria Math"/>
            <w:color w:val="000000" w:themeColor="text1"/>
            <w:lang w:val="en-IN"/>
          </w:rPr>
          <m:t>(</m:t>
        </m:r>
        <m:r>
          <w:rPr>
            <w:rFonts w:ascii="Cambria Math" w:eastAsia="CMMI12" w:hAnsi="Cambria Math"/>
            <w:color w:val="000000" w:themeColor="text1"/>
            <w:lang w:val="en-IN"/>
          </w:rPr>
          <m:t>i</m:t>
        </m:r>
        <m:r>
          <w:rPr>
            <w:rFonts w:ascii="Cambria Math" w:hAnsi="Cambria Math"/>
            <w:color w:val="000000" w:themeColor="text1"/>
            <w:lang w:val="en-IN"/>
          </w:rPr>
          <m:t>)</m:t>
        </m:r>
      </m:oMath>
      <w:r w:rsidRPr="00095DED">
        <w:rPr>
          <w:color w:val="000000" w:themeColor="text1"/>
          <w:lang w:val="en-IN"/>
        </w:rPr>
        <w:t xml:space="preserve"> and </w:t>
      </w:r>
      <m:oMath>
        <m:r>
          <w:rPr>
            <w:rFonts w:ascii="Cambria Math" w:hAnsi="Cambria Math"/>
            <w:color w:val="000000" w:themeColor="text1"/>
            <w:lang w:val="en-IN"/>
          </w:rPr>
          <m:t>(</m:t>
        </m:r>
        <m:r>
          <w:rPr>
            <w:rFonts w:ascii="Cambria Math" w:eastAsia="CMMI12" w:hAnsi="Cambria Math"/>
            <w:color w:val="000000" w:themeColor="text1"/>
            <w:lang w:val="en-IN"/>
          </w:rPr>
          <m:t>ii</m:t>
        </m:r>
        <m:r>
          <w:rPr>
            <w:rFonts w:ascii="Cambria Math" w:hAnsi="Cambria Math"/>
            <w:color w:val="000000" w:themeColor="text1"/>
            <w:lang w:val="en-IN"/>
          </w:rPr>
          <m:t>) (</m:t>
        </m:r>
        <m:r>
          <w:rPr>
            <w:rFonts w:ascii="Cambria Math" w:eastAsia="CMMI12" w:hAnsi="Cambria Math"/>
            <w:color w:val="000000" w:themeColor="text1"/>
            <w:lang w:val="en-IN"/>
          </w:rPr>
          <m:t xml:space="preserve">nx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ns</m:t>
        </m:r>
        <m:r>
          <w:rPr>
            <w:rFonts w:ascii="Cambria Math" w:hAnsi="Cambria Math"/>
            <w:color w:val="000000" w:themeColor="text1"/>
            <w:lang w:val="en-IN"/>
          </w:rPr>
          <m:t>)</m:t>
        </m:r>
      </m:oMath>
    </w:p>
    <w:p w14:paraId="5EB8E834"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w:r w:rsidRPr="00095DED">
        <w:rPr>
          <w:b w:val="0"/>
        </w:rPr>
        <w:t>Part (2) can be proved in a similar way.</w:t>
      </w:r>
    </w:p>
    <w:p w14:paraId="76B1054E"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w:p>
    <w:p w14:paraId="00256931" w14:textId="77777777" w:rsidR="00BC1B60" w:rsidRPr="00095DED" w:rsidRDefault="0078261B" w:rsidP="00BC1B60">
      <w:pPr>
        <w:autoSpaceDE w:val="0"/>
        <w:autoSpaceDN w:val="0"/>
        <w:adjustRightInd w:val="0"/>
        <w:rPr>
          <w:color w:val="000000" w:themeColor="text1"/>
          <w:lang w:val="en-IN"/>
        </w:rPr>
      </w:pPr>
      <w:r w:rsidRPr="00095DED">
        <w:rPr>
          <w:b/>
          <w:color w:val="000000" w:themeColor="text1"/>
          <w:lang w:val="en-IN"/>
        </w:rPr>
        <w:t>Theorem</w:t>
      </w:r>
      <w:r w:rsidR="00003F54" w:rsidRPr="00095DED">
        <w:rPr>
          <w:b/>
          <w:color w:val="000000" w:themeColor="text1"/>
          <w:lang w:val="en-IN"/>
        </w:rPr>
        <w:t xml:space="preserve"> </w:t>
      </w:r>
      <w:r w:rsidR="00234E48" w:rsidRPr="00095DED">
        <w:rPr>
          <w:b/>
          <w:color w:val="000000" w:themeColor="text1"/>
          <w:lang w:val="en-IN"/>
        </w:rPr>
        <w:t xml:space="preserve"> 4</w:t>
      </w:r>
      <w:r w:rsidR="00BC1B60" w:rsidRPr="00095DED">
        <w:rPr>
          <w:b/>
          <w:color w:val="000000" w:themeColor="text1"/>
          <w:lang w:val="en-IN"/>
        </w:rPr>
        <w:t>.2</w:t>
      </w:r>
      <w:r w:rsidR="00BC1B60" w:rsidRPr="00095DED">
        <w:rPr>
          <w:color w:val="000000" w:themeColor="text1"/>
          <w:lang w:val="en-IN"/>
        </w:rPr>
        <w:t xml:space="preserve">. </w:t>
      </w:r>
      <w:r w:rsidR="00E62290" w:rsidRPr="00095DED">
        <w:rPr>
          <w:color w:val="000000" w:themeColor="text1"/>
          <w:lang w:val="en-IN"/>
        </w:rPr>
        <w:t xml:space="preserve"> </w:t>
      </w:r>
      <w:r w:rsidR="00BC1B60" w:rsidRPr="00095DED">
        <w:rPr>
          <w:color w:val="000000" w:themeColor="text1"/>
          <w:lang w:val="en-IN"/>
        </w:rPr>
        <w:t xml:space="preserve">For </w:t>
      </w:r>
      <m:oMath>
        <m:r>
          <w:rPr>
            <w:rFonts w:ascii="Cambria Math" w:eastAsia="CMMI12" w:hAnsi="Cambria Math"/>
            <w:color w:val="000000" w:themeColor="text1"/>
            <w:lang w:val="en-IN"/>
          </w:rPr>
          <m:t xml:space="preserve">n </m:t>
        </m:r>
        <m:r>
          <w:rPr>
            <w:rFonts w:ascii="Cambria Math" w:eastAsia="CMSY10" w:hAnsi="Cambria Math"/>
            <w:color w:val="000000" w:themeColor="text1"/>
            <w:lang w:val="en-IN"/>
          </w:rPr>
          <m:t xml:space="preserve">∈ </m:t>
        </m:r>
        <m:sSup>
          <m:sSupPr>
            <m:ctrlPr>
              <w:rPr>
                <w:rFonts w:ascii="Cambria Math" w:eastAsia="CMMI12" w:hAnsi="Cambria Math"/>
                <w:i/>
                <w:color w:val="000000" w:themeColor="text1"/>
                <w:lang w:val="en-IN"/>
              </w:rPr>
            </m:ctrlPr>
          </m:sSupPr>
          <m:e>
            <m:r>
              <w:rPr>
                <w:rFonts w:ascii="Cambria Math" w:eastAsia="CMMI12" w:hAnsi="Cambria Math"/>
                <w:color w:val="000000" w:themeColor="text1"/>
                <w:lang w:val="en-IN"/>
              </w:rPr>
              <m:t>Z</m:t>
            </m:r>
          </m:e>
          <m:sup>
            <m:r>
              <w:rPr>
                <w:rFonts w:ascii="Cambria Math" w:eastAsia="CMMI12" w:hAnsi="Cambria Math"/>
                <w:color w:val="000000" w:themeColor="text1"/>
                <w:lang w:val="en-IN"/>
              </w:rPr>
              <m:t>+</m:t>
            </m:r>
          </m:sup>
        </m:sSup>
        <m:r>
          <w:rPr>
            <w:rFonts w:ascii="Cambria Math" w:hAnsi="Cambria Math"/>
            <w:color w:val="000000" w:themeColor="text1"/>
            <w:lang w:val="en-IN"/>
          </w:rPr>
          <m:t xml:space="preserve"> and </m:t>
        </m:r>
        <m:r>
          <w:rPr>
            <w:rFonts w:ascii="Cambria Math" w:eastAsia="CMMI12" w:hAnsi="Cambria Math"/>
            <w:color w:val="000000" w:themeColor="text1"/>
            <w:lang w:val="en-IN"/>
          </w:rPr>
          <m:t xml:space="preserve">x, y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00AC3419" w:rsidRPr="00095DED">
        <w:rPr>
          <w:color w:val="000000" w:themeColor="text1"/>
          <w:lang w:val="en-IN"/>
        </w:rPr>
        <w:t>, the following hold</w:t>
      </w:r>
      <w:r w:rsidR="00BC1B60" w:rsidRPr="00095DED">
        <w:rPr>
          <w:color w:val="000000" w:themeColor="text1"/>
          <w:lang w:val="en-IN"/>
        </w:rPr>
        <w:t>:</w:t>
      </w:r>
    </w:p>
    <w:p w14:paraId="364126FD" w14:textId="77777777" w:rsidR="00BC1B60" w:rsidRPr="00095DED" w:rsidRDefault="00003F54" w:rsidP="00BC1B60">
      <w:pPr>
        <w:autoSpaceDE w:val="0"/>
        <w:autoSpaceDN w:val="0"/>
        <w:adjustRightInd w:val="0"/>
        <w:rPr>
          <w:color w:val="000000" w:themeColor="text1"/>
          <w:lang w:val="en-IN"/>
        </w:rPr>
      </w:pPr>
      <w:r w:rsidRPr="00095DED">
        <w:rPr>
          <w:color w:val="000000" w:themeColor="text1"/>
          <w:lang w:val="en-IN"/>
        </w:rPr>
        <w:t>(1</w:t>
      </w:r>
      <w:r w:rsidR="00BC1B60" w:rsidRPr="00095DED">
        <w:rPr>
          <w:color w:val="000000" w:themeColor="text1"/>
          <w:lang w:val="en-IN"/>
        </w:rPr>
        <w:t xml:space="preserve">) </w:t>
      </w:r>
      <m:oMath>
        <m:r>
          <w:rPr>
            <w:rFonts w:ascii="Cambria Math" w:hAnsi="Cambria Math"/>
            <w:color w:val="000000" w:themeColor="text1"/>
            <w:lang w:val="en-IN"/>
          </w:rPr>
          <m:t xml:space="preserve"> (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m:t>
            </m:r>
          </m:e>
          <m:sup>
            <m:r>
              <w:rPr>
                <w:rFonts w:ascii="Cambria Math" w:hAnsi="Cambria Math"/>
                <w:color w:val="000000" w:themeColor="text1"/>
                <w:lang w:val="en-IN"/>
              </w:rPr>
              <m:t xml:space="preserve">n </m:t>
            </m:r>
          </m:sup>
        </m:sSup>
        <m:r>
          <w:rPr>
            <w:rFonts w:ascii="Cambria Math" w:eastAsia="CMMI12" w:hAnsi="Cambria Math"/>
            <w:color w:val="000000" w:themeColor="text1"/>
            <w:lang w:val="en-IN"/>
          </w:rPr>
          <m:t>⋆ s</m:t>
        </m:r>
        <m:r>
          <w:rPr>
            <w:rFonts w:ascii="Cambria Math" w:hAnsi="Cambria Math"/>
            <w:color w:val="000000" w:themeColor="text1"/>
            <w:lang w:val="en-IN"/>
          </w:rPr>
          <m:t>) =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 ⋆ s)</m:t>
            </m:r>
          </m:e>
          <m:sup>
            <m:r>
              <w:rPr>
                <w:rFonts w:ascii="Cambria Math" w:hAnsi="Cambria Math"/>
                <w:color w:val="000000" w:themeColor="text1"/>
                <w:lang w:val="en-IN"/>
              </w:rPr>
              <m:t>n</m:t>
            </m:r>
          </m:sup>
        </m:sSup>
        <m:r>
          <w:rPr>
            <w:rFonts w:ascii="Cambria Math" w:hAnsi="Cambria Math"/>
            <w:color w:val="000000" w:themeColor="text1"/>
            <w:lang w:val="en-IN"/>
          </w:rPr>
          <m:t>)n = (</m:t>
        </m:r>
        <m:r>
          <w:rPr>
            <w:rFonts w:ascii="Cambria Math" w:eastAsia="CMMI12" w:hAnsi="Cambria Math"/>
            <w:color w:val="000000" w:themeColor="text1"/>
            <w:lang w:val="en-IN"/>
          </w:rPr>
          <m:t xml:space="preserve">x⋆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s</m:t>
            </m:r>
          </m:e>
          <m:sup>
            <m:r>
              <w:rPr>
                <w:rFonts w:ascii="Cambria Math" w:hAnsi="Cambria Math"/>
                <w:color w:val="000000" w:themeColor="text1"/>
                <w:lang w:val="en-IN"/>
              </w:rPr>
              <m:t xml:space="preserve">n </m:t>
            </m:r>
          </m:sup>
        </m:sSup>
        <m:r>
          <w:rPr>
            <w:rFonts w:ascii="Cambria Math" w:hAnsi="Cambria Math"/>
            <w:color w:val="000000" w:themeColor="text1"/>
            <w:lang w:val="en-IN"/>
          </w:rPr>
          <m:t>)</m:t>
        </m:r>
      </m:oMath>
    </w:p>
    <w:p w14:paraId="7C817580"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w:r w:rsidRPr="00095DED">
        <w:rPr>
          <w:b w:val="0"/>
          <w:caps w:val="0"/>
          <w:color w:val="000000" w:themeColor="text1"/>
          <w:sz w:val="24"/>
          <w:szCs w:val="24"/>
          <w:lang w:val="en-IN"/>
        </w:rPr>
        <w:t>(2)</w:t>
      </w:r>
      <m:oMath>
        <m:r>
          <m:rPr>
            <m:sty m:val="bi"/>
          </m:rPr>
          <w:rPr>
            <w:rFonts w:ascii="Cambria Math" w:hAnsi="Cambria Math"/>
            <w:caps w:val="0"/>
            <w:color w:val="000000" w:themeColor="text1"/>
            <w:sz w:val="24"/>
            <w:szCs w:val="24"/>
            <w:lang w:val="en-IN"/>
          </w:rPr>
          <m:t>(</m:t>
        </m:r>
        <m:r>
          <m:rPr>
            <m:sty m:val="bi"/>
          </m:rPr>
          <w:rPr>
            <w:rFonts w:ascii="Cambria Math" w:eastAsia="CMMI12" w:hAnsi="Cambria Math"/>
            <w:caps w:val="0"/>
            <w:color w:val="000000" w:themeColor="text1"/>
            <w:sz w:val="24"/>
            <w:szCs w:val="24"/>
            <w:lang w:val="en-IN"/>
          </w:rPr>
          <m:t>s ⋆</m:t>
        </m:r>
        <m:sSup>
          <m:sSupPr>
            <m:ctrlPr>
              <w:rPr>
                <w:rFonts w:ascii="Cambria Math" w:hAnsi="Cambria Math"/>
                <w:b w:val="0"/>
                <w:i/>
                <w:caps w:val="0"/>
                <w:color w:val="000000" w:themeColor="text1"/>
                <w:sz w:val="24"/>
                <w:szCs w:val="24"/>
                <w:lang w:val="en-IN"/>
              </w:rPr>
            </m:ctrlPr>
          </m:sSupPr>
          <m:e>
            <m:r>
              <m:rPr>
                <m:sty m:val="bi"/>
              </m:rPr>
              <w:rPr>
                <w:rFonts w:ascii="Cambria Math" w:eastAsia="CMMI12" w:hAnsi="Cambria Math"/>
                <w:caps w:val="0"/>
                <w:color w:val="000000" w:themeColor="text1"/>
                <w:sz w:val="24"/>
                <w:szCs w:val="24"/>
                <w:lang w:val="en-IN"/>
              </w:rPr>
              <m:t>y</m:t>
            </m:r>
          </m:e>
          <m:sup>
            <m:r>
              <m:rPr>
                <m:sty m:val="bi"/>
              </m:rPr>
              <w:rPr>
                <w:rFonts w:ascii="Cambria Math" w:hAnsi="Cambria Math"/>
                <w:caps w:val="0"/>
                <w:color w:val="000000" w:themeColor="text1"/>
                <w:sz w:val="24"/>
                <w:szCs w:val="24"/>
                <w:lang w:val="en-IN"/>
              </w:rPr>
              <m:t xml:space="preserve">n </m:t>
            </m:r>
          </m:sup>
        </m:sSup>
        <m:r>
          <m:rPr>
            <m:sty m:val="bi"/>
          </m:rPr>
          <w:rPr>
            <w:rFonts w:ascii="Cambria Math" w:hAnsi="Cambria Math"/>
            <w:caps w:val="0"/>
            <w:color w:val="000000" w:themeColor="text1"/>
            <w:sz w:val="24"/>
            <w:szCs w:val="24"/>
            <w:lang w:val="en-IN"/>
          </w:rPr>
          <m:t xml:space="preserve">) = </m:t>
        </m:r>
        <m:r>
          <m:rPr>
            <m:sty m:val="bi"/>
          </m:rPr>
          <w:rPr>
            <w:rFonts w:ascii="Cambria Math" w:eastAsia="CMMI12" w:hAnsi="Cambria Math"/>
            <w:caps w:val="0"/>
            <w:color w:val="000000" w:themeColor="text1"/>
            <w:sz w:val="24"/>
            <w:szCs w:val="24"/>
            <w:lang w:val="en-IN"/>
          </w:rPr>
          <m:t>n</m:t>
        </m:r>
        <m:sSup>
          <m:sSupPr>
            <m:ctrlPr>
              <w:rPr>
                <w:rFonts w:ascii="Cambria Math" w:hAnsi="Cambria Math"/>
                <w:b w:val="0"/>
                <w:i/>
                <w:caps w:val="0"/>
                <w:color w:val="000000" w:themeColor="text1"/>
                <w:sz w:val="24"/>
                <w:szCs w:val="24"/>
                <w:lang w:val="en-IN"/>
              </w:rPr>
            </m:ctrlPr>
          </m:sSupPr>
          <m:e>
            <m:r>
              <m:rPr>
                <m:sty m:val="bi"/>
              </m:rPr>
              <w:rPr>
                <w:rFonts w:ascii="Cambria Math" w:eastAsia="CMMI12" w:hAnsi="Cambria Math"/>
                <w:caps w:val="0"/>
                <w:color w:val="000000" w:themeColor="text1"/>
                <w:sz w:val="24"/>
                <w:szCs w:val="24"/>
                <w:lang w:val="en-IN"/>
              </w:rPr>
              <m:t>(s ⋆ y)</m:t>
            </m:r>
          </m:e>
          <m:sup>
            <m:r>
              <m:rPr>
                <m:sty m:val="bi"/>
              </m:rPr>
              <w:rPr>
                <w:rFonts w:ascii="Cambria Math" w:hAnsi="Cambria Math"/>
                <w:caps w:val="0"/>
                <w:color w:val="000000" w:themeColor="text1"/>
                <w:sz w:val="24"/>
                <w:szCs w:val="24"/>
                <w:lang w:val="en-IN"/>
              </w:rPr>
              <m:t xml:space="preserve">n </m:t>
            </m:r>
          </m:sup>
        </m:sSup>
        <m:r>
          <m:rPr>
            <m:sty m:val="bi"/>
          </m:rPr>
          <w:rPr>
            <w:rFonts w:ascii="Cambria Math" w:hAnsi="Cambria Math"/>
            <w:caps w:val="0"/>
            <w:color w:val="000000" w:themeColor="text1"/>
            <w:sz w:val="24"/>
            <w:szCs w:val="24"/>
            <w:lang w:val="en-IN"/>
          </w:rPr>
          <m:t xml:space="preserve"> = </m:t>
        </m:r>
        <m:sSup>
          <m:sSupPr>
            <m:ctrlPr>
              <w:rPr>
                <w:rFonts w:ascii="Cambria Math" w:hAnsi="Cambria Math"/>
                <w:b w:val="0"/>
                <w:i/>
                <w:caps w:val="0"/>
                <w:color w:val="000000" w:themeColor="text1"/>
                <w:sz w:val="24"/>
                <w:szCs w:val="24"/>
                <w:lang w:val="en-IN"/>
              </w:rPr>
            </m:ctrlPr>
          </m:sSupPr>
          <m:e>
            <m:r>
              <m:rPr>
                <m:sty m:val="bi"/>
              </m:rPr>
              <w:rPr>
                <w:rFonts w:ascii="Cambria Math" w:eastAsia="CMMI12" w:hAnsi="Cambria Math"/>
                <w:caps w:val="0"/>
                <w:color w:val="000000" w:themeColor="text1"/>
                <w:sz w:val="24"/>
                <w:szCs w:val="24"/>
                <w:lang w:val="en-IN"/>
              </w:rPr>
              <m:t>(s</m:t>
            </m:r>
          </m:e>
          <m:sup>
            <m:r>
              <m:rPr>
                <m:sty m:val="bi"/>
              </m:rPr>
              <w:rPr>
                <w:rFonts w:ascii="Cambria Math" w:hAnsi="Cambria Math"/>
                <w:caps w:val="0"/>
                <w:color w:val="000000" w:themeColor="text1"/>
                <w:sz w:val="24"/>
                <w:szCs w:val="24"/>
                <w:lang w:val="en-IN"/>
              </w:rPr>
              <m:t xml:space="preserve">n </m:t>
            </m:r>
          </m:sup>
        </m:sSup>
        <m:r>
          <m:rPr>
            <m:sty m:val="bi"/>
          </m:rPr>
          <w:rPr>
            <w:rFonts w:ascii="Cambria Math" w:eastAsia="CMMI12" w:hAnsi="Cambria Math"/>
            <w:caps w:val="0"/>
            <w:color w:val="000000" w:themeColor="text1"/>
            <w:sz w:val="24"/>
            <w:szCs w:val="24"/>
            <w:lang w:val="en-IN"/>
          </w:rPr>
          <m:t>⋆ y</m:t>
        </m:r>
        <m:r>
          <m:rPr>
            <m:sty m:val="bi"/>
          </m:rPr>
          <w:rPr>
            <w:rFonts w:ascii="Cambria Math" w:hAnsi="Cambria Math"/>
            <w:caps w:val="0"/>
            <w:color w:val="000000" w:themeColor="text1"/>
            <w:sz w:val="24"/>
            <w:szCs w:val="24"/>
            <w:lang w:val="en-IN"/>
          </w:rPr>
          <m:t>) .</m:t>
        </m:r>
      </m:oMath>
    </w:p>
    <w:p w14:paraId="0D85A391"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0078261B" w:rsidRPr="00095DED">
        <w:rPr>
          <w:color w:val="000000" w:themeColor="text1"/>
          <w:lang w:val="en-IN"/>
        </w:rPr>
        <w:t>.</w:t>
      </w:r>
      <w:r w:rsidR="00E62290" w:rsidRPr="00095DED">
        <w:rPr>
          <w:color w:val="000000" w:themeColor="text1"/>
          <w:lang w:val="en-IN"/>
        </w:rPr>
        <w:t xml:space="preserve"> </w:t>
      </w:r>
      <w:r w:rsidRPr="00095DED">
        <w:rPr>
          <w:color w:val="000000" w:themeColor="text1"/>
          <w:lang w:val="en-IN"/>
        </w:rPr>
        <w:t xml:space="preserve">Suppose </w:t>
      </w:r>
      <m:oMath>
        <m:r>
          <w:rPr>
            <w:rFonts w:ascii="Cambria Math" w:eastAsia="CMMI12" w:hAnsi="Cambria Math"/>
            <w:color w:val="000000" w:themeColor="text1"/>
            <w:lang w:val="en-IN"/>
          </w:rPr>
          <m:t xml:space="preserve">x, y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Pr="00095DED">
        <w:rPr>
          <w:color w:val="000000" w:themeColor="text1"/>
          <w:lang w:val="en-IN"/>
        </w:rPr>
        <w:t xml:space="preserve"> and </w:t>
      </w:r>
      <m:oMath>
        <m:r>
          <w:rPr>
            <w:rFonts w:ascii="Cambria Math" w:eastAsia="CMMI12" w:hAnsi="Cambria Math"/>
            <w:color w:val="000000" w:themeColor="text1"/>
            <w:lang w:val="en-IN"/>
          </w:rPr>
          <m:t xml:space="preserve">n </m:t>
        </m:r>
        <m:r>
          <w:rPr>
            <w:rFonts w:ascii="Cambria Math" w:eastAsia="CMSY10" w:hAnsi="Cambria Math"/>
            <w:color w:val="000000" w:themeColor="text1"/>
            <w:lang w:val="en-IN"/>
          </w:rPr>
          <m:t xml:space="preserve">∈ </m:t>
        </m:r>
        <m:sSup>
          <m:sSupPr>
            <m:ctrlPr>
              <w:rPr>
                <w:rFonts w:ascii="Cambria Math" w:eastAsia="CMMI12" w:hAnsi="Cambria Math"/>
                <w:i/>
                <w:color w:val="000000" w:themeColor="text1"/>
                <w:lang w:val="en-IN"/>
              </w:rPr>
            </m:ctrlPr>
          </m:sSupPr>
          <m:e>
            <m:r>
              <w:rPr>
                <w:rFonts w:ascii="Cambria Math" w:eastAsia="CMMI12" w:hAnsi="Cambria Math"/>
                <w:color w:val="000000" w:themeColor="text1"/>
                <w:lang w:val="en-IN"/>
              </w:rPr>
              <m:t>Z</m:t>
            </m:r>
          </m:e>
          <m:sup>
            <m:r>
              <w:rPr>
                <w:rFonts w:ascii="Cambria Math" w:eastAsia="CMMI12" w:hAnsi="Cambria Math"/>
                <w:color w:val="000000" w:themeColor="text1"/>
                <w:lang w:val="en-IN"/>
              </w:rPr>
              <m:t>+</m:t>
            </m:r>
          </m:sup>
        </m:sSup>
      </m:oMath>
    </w:p>
    <w:p w14:paraId="5AE0B316" w14:textId="77777777" w:rsidR="00BC1B60" w:rsidRPr="00095DED" w:rsidRDefault="00BC1B60" w:rsidP="00BC1B60">
      <w:pPr>
        <w:autoSpaceDE w:val="0"/>
        <w:autoSpaceDN w:val="0"/>
        <w:adjustRightInd w:val="0"/>
        <w:rPr>
          <w:color w:val="000000" w:themeColor="text1"/>
          <w:lang w:val="en-IN"/>
        </w:rPr>
      </w:pPr>
    </w:p>
    <w:p w14:paraId="794342C8"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m:t>
              </m:r>
            </m:e>
            <m:sup>
              <m:r>
                <w:rPr>
                  <w:rFonts w:ascii="Cambria Math" w:hAnsi="Cambria Math"/>
                  <w:color w:val="000000" w:themeColor="text1"/>
                  <w:lang w:val="en-IN"/>
                </w:rPr>
                <m:t xml:space="preserve">n </m:t>
              </m:r>
            </m:sup>
          </m:sSup>
          <m:r>
            <w:rPr>
              <w:rFonts w:ascii="Cambria Math" w:eastAsia="CMMI12" w:hAnsi="Cambria Math"/>
              <w:color w:val="000000" w:themeColor="text1"/>
              <w:lang w:val="en-IN"/>
            </w:rPr>
            <m:t>⋆ s</m:t>
          </m:r>
          <m:r>
            <w:rPr>
              <w:rFonts w:ascii="Cambria Math"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m:t>
              </m:r>
            </m:e>
            <m:sup>
              <m:r>
                <w:rPr>
                  <w:rFonts w:ascii="Cambria Math" w:hAnsi="Cambria Math"/>
                  <w:color w:val="000000" w:themeColor="text1"/>
                  <w:lang w:val="en-IN"/>
                </w:rPr>
                <m:t xml:space="preserve">n-1 </m:t>
              </m:r>
            </m:sup>
          </m:sSup>
          <m:r>
            <w:rPr>
              <w:rFonts w:ascii="Cambria Math" w:hAnsi="Cambria Math"/>
              <w:color w:val="000000" w:themeColor="text1"/>
              <w:lang w:val="en-IN"/>
            </w:rPr>
            <m:t xml:space="preserve">] </m:t>
          </m:r>
          <m:r>
            <w:rPr>
              <w:rFonts w:ascii="Cambria Math" w:eastAsia="CMMI12" w:hAnsi="Cambria Math"/>
              <w:color w:val="000000" w:themeColor="text1"/>
              <w:lang w:val="en-IN"/>
            </w:rPr>
            <m:t>⋆ s</m:t>
          </m:r>
        </m:oMath>
      </m:oMathPara>
    </w:p>
    <w:p w14:paraId="2465F329" w14:textId="77777777" w:rsidR="00BC1B60" w:rsidRPr="00095DED" w:rsidRDefault="00BC1B60" w:rsidP="00BC1B60">
      <w:pPr>
        <w:autoSpaceDE w:val="0"/>
        <w:autoSpaceDN w:val="0"/>
        <w:adjustRightInd w:val="0"/>
        <w:rPr>
          <w:rFonts w:ascii="Cambria Math" w:hAnsi="Cambria Math"/>
          <w:color w:val="000000" w:themeColor="text1"/>
          <w:lang w:val="en-IN"/>
          <w:oMath/>
        </w:rPr>
      </w:pPr>
      <m:oMathPara>
        <m:oMath>
          <m:r>
            <w:rPr>
              <w:rFonts w:ascii="Cambria Math" w:hAnsi="Cambria Math"/>
              <w:color w:val="000000" w:themeColor="text1"/>
              <w:lang w:val="en-IN"/>
            </w:rPr>
            <m:t>= (</m:t>
          </m:r>
          <m:r>
            <w:rPr>
              <w:rFonts w:ascii="Cambria Math" w:eastAsia="CMMI12" w:hAnsi="Cambria Math"/>
              <w:color w:val="000000" w:themeColor="text1"/>
              <w:lang w:val="en-IN"/>
            </w:rPr>
            <m:t xml:space="preserve"> x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m:t>
              </m:r>
            </m:e>
            <m:sup>
              <m:r>
                <w:rPr>
                  <w:rFonts w:ascii="Cambria Math" w:hAnsi="Cambria Math"/>
                  <w:color w:val="000000" w:themeColor="text1"/>
                  <w:lang w:val="en-IN"/>
                </w:rPr>
                <m:t xml:space="preserve">n-1 </m:t>
              </m:r>
            </m:sup>
          </m:sSup>
          <m:r>
            <w:rPr>
              <w:rFonts w:ascii="Cambria Math" w:eastAsia="CMMI12" w:hAnsi="Cambria Math"/>
              <w:color w:val="000000" w:themeColor="text1"/>
              <w:lang w:val="en-IN"/>
            </w:rPr>
            <m:t>⋆ s</m:t>
          </m:r>
          <m:r>
            <w:rPr>
              <w:rFonts w:ascii="Cambria Math" w:hAnsi="Cambria Math"/>
              <w:color w:val="000000" w:themeColor="text1"/>
              <w:lang w:val="en-IN"/>
            </w:rPr>
            <m:t>]</m:t>
          </m:r>
        </m:oMath>
      </m:oMathPara>
    </w:p>
    <w:p w14:paraId="762E3326" w14:textId="77777777" w:rsidR="00BC1B60" w:rsidRPr="00095DED" w:rsidRDefault="00BC1B60" w:rsidP="00BC1B60">
      <w:pPr>
        <w:autoSpaceDE w:val="0"/>
        <w:autoSpaceDN w:val="0"/>
        <w:adjustRightInd w:val="0"/>
        <w:rPr>
          <w:rFonts w:ascii="Cambria Math" w:hAnsi="Cambria Math"/>
          <w:color w:val="000000" w:themeColor="text1"/>
          <w:lang w:val="en-IN"/>
          <w:oMath/>
        </w:rPr>
      </w:pPr>
      <m:oMathPara>
        <m:oMath>
          <m:r>
            <w:rPr>
              <w:rFonts w:ascii="Cambria Math" w:hAnsi="Cambria Math"/>
              <w:color w:val="000000" w:themeColor="text1"/>
              <w:lang w:val="en-IN"/>
            </w:rPr>
            <m:t>= (</m:t>
          </m:r>
          <m:r>
            <w:rPr>
              <w:rFonts w:ascii="Cambria Math" w:eastAsia="CMMI12" w:hAnsi="Cambria Math"/>
              <w:color w:val="000000" w:themeColor="text1"/>
              <w:lang w:val="en-IN"/>
            </w:rPr>
            <m:t>x⋆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x⋆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m:t>
              </m:r>
            </m:e>
            <m:sup>
              <m:r>
                <w:rPr>
                  <w:rFonts w:ascii="Cambria Math" w:hAnsi="Cambria Math"/>
                  <w:color w:val="000000" w:themeColor="text1"/>
                  <w:lang w:val="en-IN"/>
                </w:rPr>
                <m:t xml:space="preserve">n-2 </m:t>
              </m:r>
            </m:sup>
          </m:sSup>
          <m:r>
            <w:rPr>
              <w:rFonts w:ascii="Cambria Math" w:eastAsia="CMMI12" w:hAnsi="Cambria Math"/>
              <w:color w:val="000000" w:themeColor="text1"/>
              <w:lang w:val="en-IN"/>
            </w:rPr>
            <m:t>⋆ s</m:t>
          </m:r>
          <m:r>
            <w:rPr>
              <w:rFonts w:ascii="Cambria Math" w:hAnsi="Cambria Math"/>
              <w:color w:val="000000" w:themeColor="text1"/>
              <w:lang w:val="en-IN"/>
            </w:rPr>
            <m:t>]</m:t>
          </m:r>
        </m:oMath>
      </m:oMathPara>
    </w:p>
    <w:p w14:paraId="656D2F0A" w14:textId="77777777" w:rsidR="00BC1B60" w:rsidRPr="00095DED" w:rsidRDefault="00BC1B60" w:rsidP="00BC1B60">
      <w:pPr>
        <w:autoSpaceDE w:val="0"/>
        <w:autoSpaceDN w:val="0"/>
        <w:adjustRightInd w:val="0"/>
        <w:rPr>
          <w:rFonts w:ascii="Cambria Math" w:hAnsi="Cambria Math"/>
          <w:color w:val="000000" w:themeColor="text1"/>
          <w:lang w:val="en-IN"/>
          <w:oMath/>
        </w:rPr>
      </w:pPr>
      <m:oMathPara>
        <m:oMath>
          <m:r>
            <w:rPr>
              <w:rFonts w:ascii="Cambria Math" w:hAnsi="Cambria Math"/>
              <w:color w:val="000000" w:themeColor="text1"/>
              <w:lang w:val="en-IN"/>
            </w:rPr>
            <m:t>=(</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 ⋆s)</m:t>
              </m:r>
            </m:e>
            <m:sup>
              <m:r>
                <w:rPr>
                  <w:rFonts w:ascii="Cambria Math" w:hAnsi="Cambria Math"/>
                  <w:color w:val="000000" w:themeColor="text1"/>
                  <w:lang w:val="en-IN"/>
                </w:rPr>
                <m:t xml:space="preserve">2 </m:t>
              </m:r>
            </m:sup>
          </m:sSup>
          <m:r>
            <w:rPr>
              <w:rFonts w:ascii="Cambria Math" w:eastAsia="MS Gothic" w:hAnsi="Cambria Math"/>
              <w:color w:val="000000" w:themeColor="text1"/>
              <w:lang w:val="en-IN"/>
            </w:rPr>
            <m:t>o</m:t>
          </m:r>
          <m:r>
            <w:rPr>
              <w:rFonts w:ascii="Cambria Math" w:hAnsi="Cambria Math"/>
              <w:color w:val="000000" w:themeColor="text1"/>
              <w:lang w:val="en-IN"/>
            </w:rPr>
            <m:t>[</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m:t>
              </m:r>
            </m:e>
            <m:sup>
              <m:r>
                <w:rPr>
                  <w:rFonts w:ascii="Cambria Math" w:hAnsi="Cambria Math"/>
                  <w:color w:val="000000" w:themeColor="text1"/>
                  <w:lang w:val="en-IN"/>
                </w:rPr>
                <m:t xml:space="preserve">n-2 </m:t>
              </m:r>
            </m:sup>
          </m:sSup>
          <m:r>
            <w:rPr>
              <w:rFonts w:ascii="Cambria Math" w:eastAsia="CMMI12" w:hAnsi="Cambria Math"/>
              <w:color w:val="000000" w:themeColor="text1"/>
              <w:lang w:val="en-IN"/>
            </w:rPr>
            <m:t>⋆ s</m:t>
          </m:r>
          <m:r>
            <w:rPr>
              <w:rFonts w:ascii="Cambria Math" w:hAnsi="Cambria Math"/>
              <w:color w:val="000000" w:themeColor="text1"/>
              <w:lang w:val="en-IN"/>
            </w:rPr>
            <m:t>]</m:t>
          </m:r>
        </m:oMath>
      </m:oMathPara>
    </w:p>
    <w:p w14:paraId="28B284C0"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m:oMathPara>
        <m:oMath>
          <m:r>
            <m:rPr>
              <m:sty m:val="bi"/>
            </m:rPr>
            <w:rPr>
              <w:rFonts w:ascii="Cambria Math" w:hAnsi="Cambria Math"/>
              <w:caps w:val="0"/>
              <w:color w:val="000000" w:themeColor="text1"/>
              <w:sz w:val="24"/>
              <w:szCs w:val="24"/>
              <w:lang w:val="en-IN"/>
            </w:rPr>
            <m:t>= (</m:t>
          </m:r>
          <m:sSup>
            <m:sSupPr>
              <m:ctrlPr>
                <w:rPr>
                  <w:rFonts w:ascii="Cambria Math" w:hAnsi="Cambria Math"/>
                  <w:b w:val="0"/>
                  <w:i/>
                  <w:caps w:val="0"/>
                  <w:color w:val="000000" w:themeColor="text1"/>
                  <w:sz w:val="24"/>
                  <w:szCs w:val="24"/>
                  <w:lang w:val="en-IN"/>
                </w:rPr>
              </m:ctrlPr>
            </m:sSupPr>
            <m:e>
              <m:r>
                <m:rPr>
                  <m:sty m:val="bi"/>
                </m:rPr>
                <w:rPr>
                  <w:rFonts w:ascii="Cambria Math" w:eastAsia="CMMI12" w:hAnsi="Cambria Math"/>
                  <w:caps w:val="0"/>
                  <w:color w:val="000000" w:themeColor="text1"/>
                  <w:sz w:val="24"/>
                  <w:szCs w:val="24"/>
                  <w:lang w:val="en-IN"/>
                </w:rPr>
                <m:t>π ⋆s)</m:t>
              </m:r>
            </m:e>
            <m:sup>
              <m:r>
                <m:rPr>
                  <m:sty m:val="bi"/>
                </m:rPr>
                <w:rPr>
                  <w:rFonts w:ascii="Cambria Math" w:hAnsi="Cambria Math"/>
                  <w:caps w:val="0"/>
                  <w:color w:val="000000" w:themeColor="text1"/>
                  <w:sz w:val="24"/>
                  <w:szCs w:val="24"/>
                  <w:lang w:val="en-IN"/>
                </w:rPr>
                <m:t xml:space="preserve">n </m:t>
              </m:r>
            </m:sup>
          </m:sSup>
        </m:oMath>
      </m:oMathPara>
    </w:p>
    <w:p w14:paraId="639B85BA"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Now</w:t>
      </w:r>
    </w:p>
    <w:p w14:paraId="60661173"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m:t>
          </m:r>
          <m:r>
            <w:rPr>
              <w:rFonts w:ascii="Cambria Math" w:eastAsia="CMMI12" w:hAnsi="Cambria Math"/>
              <w:color w:val="000000" w:themeColor="text1"/>
              <w:lang w:val="en-IN"/>
            </w:rPr>
            <m:t xml:space="preserve">x ⋆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s</m:t>
              </m:r>
            </m:e>
            <m:sup>
              <m:r>
                <w:rPr>
                  <w:rFonts w:ascii="Cambria Math" w:hAnsi="Cambria Math"/>
                  <w:color w:val="000000" w:themeColor="text1"/>
                  <w:lang w:val="en-IN"/>
                </w:rPr>
                <m:t xml:space="preserve">n </m:t>
              </m:r>
            </m:sup>
          </m:sSup>
          <m:r>
            <w:rPr>
              <w:rFonts w:ascii="Cambria Math" w:hAnsi="Cambria Math"/>
              <w:color w:val="000000" w:themeColor="text1"/>
              <w:lang w:val="en-IN"/>
            </w:rPr>
            <m:t xml:space="preserve">) = </m:t>
          </m:r>
          <m:r>
            <w:rPr>
              <w:rFonts w:ascii="Cambria Math" w:eastAsia="CMMI12" w:hAnsi="Cambria Math"/>
              <w:color w:val="000000" w:themeColor="text1"/>
              <w:lang w:val="en-IN"/>
            </w:rPr>
            <m:t xml:space="preserve">x ⋆ </m:t>
          </m:r>
          <m:r>
            <w:rPr>
              <w:rFonts w:ascii="Cambria Math"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s</m:t>
              </m:r>
            </m:e>
            <m:sup>
              <m:r>
                <w:rPr>
                  <w:rFonts w:ascii="Cambria Math" w:hAnsi="Cambria Math"/>
                  <w:color w:val="000000" w:themeColor="text1"/>
                  <w:lang w:val="en-IN"/>
                </w:rPr>
                <m:t xml:space="preserve">n-1 </m:t>
              </m:r>
            </m:sup>
          </m:sSup>
          <m:r>
            <w:rPr>
              <w:rFonts w:ascii="Cambria Math" w:hAnsi="Cambria Math"/>
              <w:color w:val="000000" w:themeColor="text1"/>
              <w:lang w:val="en-IN"/>
            </w:rPr>
            <m:t>]</m:t>
          </m:r>
        </m:oMath>
      </m:oMathPara>
    </w:p>
    <w:p w14:paraId="46B863A9"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r>
            <w:rPr>
              <w:rFonts w:ascii="Cambria Math" w:eastAsia="CMMI12" w:hAnsi="Cambria Math"/>
              <w:color w:val="000000" w:themeColor="text1"/>
              <w:lang w:val="en-IN"/>
            </w:rPr>
            <m:t>x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x ⋆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s</m:t>
              </m:r>
            </m:e>
            <m:sup>
              <m:r>
                <w:rPr>
                  <w:rFonts w:ascii="Cambria Math" w:hAnsi="Cambria Math"/>
                  <w:color w:val="000000" w:themeColor="text1"/>
                  <w:lang w:val="en-IN"/>
                </w:rPr>
                <m:t xml:space="preserve">n-1 </m:t>
              </m:r>
            </m:sup>
          </m:sSup>
          <m:r>
            <w:rPr>
              <w:rFonts w:ascii="Cambria Math" w:hAnsi="Cambria Math"/>
              <w:color w:val="000000" w:themeColor="text1"/>
              <w:lang w:val="en-IN"/>
            </w:rPr>
            <m:t>]</m:t>
          </m:r>
        </m:oMath>
      </m:oMathPara>
    </w:p>
    <w:p w14:paraId="2AD4200A"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r>
            <w:rPr>
              <w:rFonts w:ascii="Cambria Math" w:eastAsia="CMMI12" w:hAnsi="Cambria Math"/>
              <w:color w:val="000000" w:themeColor="text1"/>
              <w:lang w:val="en-IN"/>
            </w:rPr>
            <m:t>x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x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x ⋆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s</m:t>
              </m:r>
            </m:e>
            <m:sup>
              <m:r>
                <w:rPr>
                  <w:rFonts w:ascii="Cambria Math" w:hAnsi="Cambria Math"/>
                  <w:color w:val="000000" w:themeColor="text1"/>
                  <w:lang w:val="en-IN"/>
                </w:rPr>
                <m:t xml:space="preserve">n-2 </m:t>
              </m:r>
            </m:sup>
          </m:sSup>
          <m:r>
            <w:rPr>
              <w:rFonts w:ascii="Cambria Math" w:hAnsi="Cambria Math"/>
              <w:color w:val="000000" w:themeColor="text1"/>
              <w:lang w:val="en-IN"/>
            </w:rPr>
            <m:t>]</m:t>
          </m:r>
        </m:oMath>
      </m:oMathPara>
    </w:p>
    <w:p w14:paraId="26DDEAB6"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x ⋆s)</m:t>
              </m:r>
            </m:e>
            <m:sup>
              <m:r>
                <w:rPr>
                  <w:rFonts w:ascii="Cambria Math" w:hAnsi="Cambria Math"/>
                  <w:color w:val="000000" w:themeColor="text1"/>
                  <w:lang w:val="en-IN"/>
                </w:rPr>
                <m:t xml:space="preserve">2 </m:t>
              </m:r>
            </m:sup>
          </m:sSup>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x ⋆ </m:t>
          </m:r>
          <m:sSup>
            <m:sSupPr>
              <m:ctrlPr>
                <w:rPr>
                  <w:rFonts w:ascii="Cambria Math" w:hAnsi="Cambria Math"/>
                  <w:i/>
                  <w:color w:val="000000" w:themeColor="text1"/>
                  <w:lang w:val="en-IN"/>
                </w:rPr>
              </m:ctrlPr>
            </m:sSupPr>
            <m:e>
              <m:r>
                <w:rPr>
                  <w:rFonts w:ascii="Cambria Math" w:eastAsia="CMMI12" w:hAnsi="Cambria Math"/>
                  <w:color w:val="000000" w:themeColor="text1"/>
                  <w:lang w:val="en-IN"/>
                </w:rPr>
                <m:t>s</m:t>
              </m:r>
            </m:e>
            <m:sup>
              <m:r>
                <w:rPr>
                  <w:rFonts w:ascii="Cambria Math" w:hAnsi="Cambria Math"/>
                  <w:color w:val="000000" w:themeColor="text1"/>
                  <w:lang w:val="en-IN"/>
                </w:rPr>
                <m:t xml:space="preserve">n-2 </m:t>
              </m:r>
            </m:sup>
          </m:sSup>
          <m:r>
            <w:rPr>
              <w:rFonts w:ascii="Cambria Math" w:hAnsi="Cambria Math"/>
              <w:color w:val="000000" w:themeColor="text1"/>
              <w:lang w:val="en-IN"/>
            </w:rPr>
            <m:t>]</m:t>
          </m:r>
        </m:oMath>
      </m:oMathPara>
    </w:p>
    <w:p w14:paraId="2A82221C" w14:textId="77777777" w:rsidR="00BC1B60" w:rsidRPr="00095DED" w:rsidRDefault="00D35CD9" w:rsidP="00BC1B60">
      <w:pPr>
        <w:pStyle w:val="PaperSubsectiontilte"/>
        <w:numPr>
          <w:ilvl w:val="0"/>
          <w:numId w:val="0"/>
        </w:numPr>
        <w:ind w:left="360" w:hanging="360"/>
        <w:rPr>
          <w:b w:val="0"/>
          <w:caps w:val="0"/>
          <w:color w:val="000000" w:themeColor="text1"/>
          <w:sz w:val="24"/>
          <w:szCs w:val="24"/>
          <w:lang w:val="en-IN"/>
        </w:rPr>
      </w:pPr>
      <m:oMathPara>
        <m:oMath>
          <m:r>
            <m:rPr>
              <m:sty m:val="bi"/>
            </m:rPr>
            <w:rPr>
              <w:rFonts w:ascii="Cambria Math" w:hAnsi="Cambria Math"/>
              <w:caps w:val="0"/>
              <w:color w:val="000000" w:themeColor="text1"/>
              <w:sz w:val="24"/>
              <w:szCs w:val="24"/>
              <w:lang w:val="en-IN"/>
            </w:rPr>
            <m:t>=</m:t>
          </m:r>
          <m:sSup>
            <m:sSupPr>
              <m:ctrlPr>
                <w:rPr>
                  <w:rFonts w:ascii="Cambria Math" w:hAnsi="Cambria Math"/>
                  <w:b w:val="0"/>
                  <w:i/>
                  <w:caps w:val="0"/>
                  <w:color w:val="000000" w:themeColor="text1"/>
                  <w:sz w:val="24"/>
                  <w:szCs w:val="24"/>
                  <w:lang w:val="en-IN"/>
                </w:rPr>
              </m:ctrlPr>
            </m:sSupPr>
            <m:e>
              <m:r>
                <m:rPr>
                  <m:sty m:val="bi"/>
                </m:rPr>
                <w:rPr>
                  <w:rFonts w:ascii="Cambria Math" w:eastAsia="CMMI12" w:hAnsi="Cambria Math"/>
                  <w:caps w:val="0"/>
                  <w:color w:val="000000" w:themeColor="text1"/>
                  <w:sz w:val="24"/>
                  <w:szCs w:val="24"/>
                  <w:lang w:val="en-IN"/>
                </w:rPr>
                <m:t>x ⋆ s</m:t>
              </m:r>
            </m:e>
            <m:sup>
              <m:r>
                <m:rPr>
                  <m:sty m:val="bi"/>
                </m:rPr>
                <w:rPr>
                  <w:rFonts w:ascii="Cambria Math" w:hAnsi="Cambria Math"/>
                  <w:caps w:val="0"/>
                  <w:color w:val="000000" w:themeColor="text1"/>
                  <w:sz w:val="24"/>
                  <w:szCs w:val="24"/>
                  <w:lang w:val="en-IN"/>
                </w:rPr>
                <m:t xml:space="preserve">n </m:t>
              </m:r>
            </m:sup>
          </m:sSup>
        </m:oMath>
      </m:oMathPara>
    </w:p>
    <w:p w14:paraId="5D63456A"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w:p>
    <w:p w14:paraId="446AEB05"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Theorem</w:t>
      </w:r>
      <w:r w:rsidR="00A862BC" w:rsidRPr="00095DED">
        <w:rPr>
          <w:b/>
          <w:color w:val="000000" w:themeColor="text1"/>
          <w:lang w:val="en-IN"/>
        </w:rPr>
        <w:t xml:space="preserve"> </w:t>
      </w:r>
      <w:r w:rsidRPr="00095DED">
        <w:rPr>
          <w:b/>
          <w:color w:val="000000" w:themeColor="text1"/>
          <w:lang w:val="en-IN"/>
        </w:rPr>
        <w:t xml:space="preserve"> </w:t>
      </w:r>
      <w:r w:rsidR="00234E48" w:rsidRPr="00095DED">
        <w:rPr>
          <w:b/>
          <w:color w:val="000000" w:themeColor="text1"/>
          <w:lang w:val="en-IN"/>
        </w:rPr>
        <w:t>4</w:t>
      </w:r>
      <w:r w:rsidRPr="00095DED">
        <w:rPr>
          <w:b/>
          <w:color w:val="000000" w:themeColor="text1"/>
          <w:lang w:val="en-IN"/>
        </w:rPr>
        <w:t>.3</w:t>
      </w:r>
      <w:r w:rsidRPr="00095DED">
        <w:rPr>
          <w:color w:val="000000" w:themeColor="text1"/>
          <w:lang w:val="en-IN"/>
        </w:rPr>
        <w:t xml:space="preserve">. For </w:t>
      </w:r>
      <m:oMath>
        <m:r>
          <w:rPr>
            <w:rFonts w:ascii="Cambria Math" w:eastAsia="CMMI12" w:hAnsi="Cambria Math"/>
            <w:color w:val="000000" w:themeColor="text1"/>
            <w:lang w:val="en-IN"/>
          </w:rPr>
          <m:t xml:space="preserve">x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Pr="00095DED">
        <w:rPr>
          <w:color w:val="000000" w:themeColor="text1"/>
          <w:lang w:val="en-IN"/>
        </w:rPr>
        <w:t xml:space="preserve">, the W1RI generated by </w:t>
      </w:r>
      <m:oMath>
        <m:r>
          <w:rPr>
            <w:rFonts w:ascii="Cambria Math" w:eastAsia="CMMI12" w:hAnsi="Cambria Math"/>
            <w:color w:val="000000" w:themeColor="text1"/>
            <w:lang w:val="en-IN"/>
          </w:rPr>
          <m:t>x</m:t>
        </m:r>
      </m:oMath>
      <w:r w:rsidR="00AA0E1F" w:rsidRPr="00095DED">
        <w:rPr>
          <w:color w:val="000000" w:themeColor="text1"/>
          <w:lang w:val="en-IN"/>
        </w:rPr>
        <w:t xml:space="preserve"> </w:t>
      </w:r>
      <w:r w:rsidRPr="00095DED">
        <w:rPr>
          <w:color w:val="000000" w:themeColor="text1"/>
          <w:lang w:val="en-IN"/>
        </w:rPr>
        <w:t xml:space="preserve"> is denoted by </w:t>
      </w:r>
      <m:oMath>
        <m:r>
          <w:rPr>
            <w:rFonts w:ascii="Cambria Math" w:hAnsi="Cambria Math"/>
            <w:color w:val="000000" w:themeColor="text1"/>
            <w:lang w:val="en-IN"/>
          </w:rPr>
          <m:t xml:space="preserve">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(x)</m:t>
            </m:r>
          </m:e>
          <m:sub>
            <m:r>
              <w:rPr>
                <w:rFonts w:ascii="Cambria Math" w:eastAsia="CMMI12" w:hAnsi="Cambria Math"/>
                <w:color w:val="000000" w:themeColor="text1"/>
                <w:lang w:val="en-IN"/>
              </w:rPr>
              <m:t>1r</m:t>
            </m:r>
          </m:sub>
        </m:sSub>
      </m:oMath>
      <w:r w:rsidRPr="00095DED">
        <w:rPr>
          <w:color w:val="000000" w:themeColor="text1"/>
          <w:lang w:val="en-IN"/>
        </w:rPr>
        <w:t xml:space="preserve"> and is given by</w:t>
      </w:r>
      <w:r w:rsidR="00AA0E1F" w:rsidRPr="00095DED">
        <w:rPr>
          <w:color w:val="000000" w:themeColor="text1"/>
          <w:lang w:val="en-IN"/>
        </w:rPr>
        <w:t xml:space="preserve"> </w:t>
      </w:r>
      <m:oMath>
        <m:r>
          <w:rPr>
            <w:rFonts w:ascii="Cambria Math" w:eastAsia="CMSY10" w:hAnsi="Cambria Math"/>
            <w:color w:val="000000" w:themeColor="text1"/>
            <w:lang w:val="en-IN"/>
          </w:rPr>
          <m:t>{</m:t>
        </m:r>
        <m:r>
          <w:rPr>
            <w:rFonts w:ascii="Cambria Math" w:eastAsia="CMMI12" w:hAnsi="Cambria Math"/>
            <w:color w:val="000000" w:themeColor="text1"/>
            <w:lang w:val="en-IN"/>
          </w:rPr>
          <m:t>nx</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n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Z</m:t>
        </m:r>
        <m:r>
          <w:rPr>
            <w:rFonts w:ascii="Cambria Math" w:hAnsi="Cambria Math"/>
            <w:color w:val="000000" w:themeColor="text1"/>
            <w:lang w:val="en-IN"/>
          </w:rPr>
          <m:t>+</m:t>
        </m:r>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S</m:t>
        </m:r>
        <m:r>
          <w:rPr>
            <w:rFonts w:ascii="Cambria Math" w:eastAsia="CMSY10" w:hAnsi="Cambria Math"/>
            <w:color w:val="000000" w:themeColor="text1"/>
            <w:lang w:val="en-IN"/>
          </w:rPr>
          <m:t>}</m:t>
        </m:r>
      </m:oMath>
      <w:r w:rsidRPr="00095DED">
        <w:rPr>
          <w:color w:val="000000" w:themeColor="text1"/>
          <w:lang w:val="en-IN"/>
        </w:rPr>
        <w:t>.</w:t>
      </w:r>
    </w:p>
    <w:p w14:paraId="54C6EDCA"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00BA27D3" w:rsidRPr="00095DED">
        <w:rPr>
          <w:color w:val="000000" w:themeColor="text1"/>
          <w:lang w:val="en-IN"/>
        </w:rPr>
        <w:t>.</w:t>
      </w:r>
      <w:r w:rsidR="00E62290" w:rsidRPr="00095DED">
        <w:rPr>
          <w:color w:val="000000" w:themeColor="text1"/>
          <w:lang w:val="en-IN"/>
        </w:rPr>
        <w:t xml:space="preserve"> </w:t>
      </w:r>
      <w:r w:rsidRPr="00095DED">
        <w:rPr>
          <w:color w:val="000000" w:themeColor="text1"/>
          <w:lang w:val="en-IN"/>
        </w:rPr>
        <w:t xml:space="preserve"> Suppose </w:t>
      </w:r>
      <w:r w:rsidR="00A862BC" w:rsidRPr="00095DED">
        <w:rPr>
          <w:color w:val="000000" w:themeColor="text1"/>
          <w:lang w:val="en-IN"/>
        </w:rPr>
        <w:t xml:space="preserve"> </w:t>
      </w:r>
      <m:oMath>
        <m:r>
          <w:rPr>
            <w:rFonts w:ascii="Cambria Math" w:eastAsia="CMMI12" w:hAnsi="Cambria Math"/>
            <w:color w:val="000000" w:themeColor="text1"/>
            <w:lang w:val="en-IN"/>
          </w:rPr>
          <m:t xml:space="preserve">E </m:t>
        </m:r>
        <m:r>
          <w:rPr>
            <w:rFonts w:ascii="Cambria Math" w:hAnsi="Cambria Math"/>
            <w:color w:val="000000" w:themeColor="text1"/>
            <w:lang w:val="en-IN"/>
          </w:rPr>
          <m:t xml:space="preserve">= </m:t>
        </m:r>
        <m:r>
          <w:rPr>
            <w:rFonts w:ascii="Cambria Math" w:eastAsia="CMSY10" w:hAnsi="Cambria Math"/>
            <w:color w:val="000000" w:themeColor="text1"/>
            <w:lang w:val="en-IN"/>
          </w:rPr>
          <m:t>{</m:t>
        </m:r>
        <m:r>
          <w:rPr>
            <w:rFonts w:ascii="Cambria Math" w:eastAsia="CMMI12" w:hAnsi="Cambria Math"/>
            <w:color w:val="000000" w:themeColor="text1"/>
            <w:lang w:val="en-IN"/>
          </w:rPr>
          <m:t>nx</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n </m:t>
        </m:r>
        <m:r>
          <w:rPr>
            <w:rFonts w:ascii="Cambria Math" w:eastAsia="CMSY10" w:hAnsi="Cambria Math"/>
            <w:color w:val="000000" w:themeColor="text1"/>
            <w:lang w:val="en-IN"/>
          </w:rPr>
          <m:t xml:space="preserve">∈ </m:t>
        </m:r>
        <m:sSup>
          <m:sSupPr>
            <m:ctrlPr>
              <w:rPr>
                <w:rFonts w:ascii="Cambria Math" w:hAnsi="Cambria Math"/>
                <w:i/>
                <w:color w:val="000000" w:themeColor="text1"/>
                <w:lang w:val="en-IN"/>
              </w:rPr>
            </m:ctrlPr>
          </m:sSupPr>
          <m:e>
            <m:r>
              <w:rPr>
                <w:rFonts w:ascii="Cambria Math" w:hAnsi="Cambria Math"/>
                <w:color w:val="000000" w:themeColor="text1"/>
                <w:lang w:val="en-IN"/>
              </w:rPr>
              <m:t>Z</m:t>
            </m:r>
          </m:e>
          <m:sup>
            <m:r>
              <w:rPr>
                <w:rFonts w:ascii="Cambria Math" w:hAnsi="Cambria Math"/>
                <w:color w:val="000000" w:themeColor="text1"/>
                <w:lang w:val="en-IN"/>
              </w:rPr>
              <m:t>+</m:t>
            </m:r>
          </m:sup>
        </m:sSup>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eastAsia="CMSY10" w:hAnsi="Cambria Math"/>
            <w:color w:val="000000" w:themeColor="text1"/>
            <w:lang w:val="en-IN"/>
          </w:rPr>
          <m:t>}</m:t>
        </m:r>
      </m:oMath>
      <w:r w:rsidRPr="00095DED">
        <w:rPr>
          <w:color w:val="000000" w:themeColor="text1"/>
          <w:lang w:val="en-IN"/>
        </w:rPr>
        <w:t>.</w:t>
      </w:r>
      <w:r w:rsidR="00003F54" w:rsidRPr="00095DED">
        <w:rPr>
          <w:color w:val="000000" w:themeColor="text1"/>
          <w:lang w:val="en-IN"/>
        </w:rPr>
        <w:t xml:space="preserve"> </w:t>
      </w:r>
      <w:r w:rsidRPr="00095DED">
        <w:rPr>
          <w:color w:val="000000" w:themeColor="text1"/>
          <w:lang w:val="en-IN"/>
        </w:rPr>
        <w:t xml:space="preserve">For </w:t>
      </w:r>
      <m:oMath>
        <m:r>
          <w:rPr>
            <w:rFonts w:ascii="Cambria Math" w:eastAsia="CMMI12" w:hAnsi="Cambria Math"/>
            <w:color w:val="000000" w:themeColor="text1"/>
            <w:lang w:val="en-IN"/>
          </w:rPr>
          <m:t xml:space="preserve">y, z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E </m:t>
        </m:r>
      </m:oMath>
      <w:r w:rsidRPr="00095DED">
        <w:rPr>
          <w:color w:val="000000" w:themeColor="text1"/>
          <w:lang w:val="en-IN"/>
        </w:rPr>
        <w:t xml:space="preserve">and for </w:t>
      </w:r>
      <m:oMath>
        <m:r>
          <w:rPr>
            <w:rFonts w:ascii="Cambria Math" w:eastAsia="CMMI12" w:hAnsi="Cambria Math"/>
            <w:color w:val="000000" w:themeColor="text1"/>
            <w:lang w:val="en-IN"/>
          </w:rPr>
          <m:t xml:space="preserve">n,m </m:t>
        </m:r>
        <m:r>
          <w:rPr>
            <w:rFonts w:ascii="Cambria Math" w:eastAsia="CMSY10" w:hAnsi="Cambria Math"/>
            <w:color w:val="000000" w:themeColor="text1"/>
            <w:lang w:val="en-IN"/>
          </w:rPr>
          <m:t xml:space="preserve">∈ </m:t>
        </m:r>
        <m:sSup>
          <m:sSupPr>
            <m:ctrlPr>
              <w:rPr>
                <w:rFonts w:ascii="Cambria Math" w:hAnsi="Cambria Math"/>
                <w:i/>
                <w:color w:val="000000" w:themeColor="text1"/>
                <w:lang w:val="en-IN"/>
              </w:rPr>
            </m:ctrlPr>
          </m:sSupPr>
          <m:e>
            <m:r>
              <w:rPr>
                <w:rFonts w:ascii="Cambria Math" w:hAnsi="Cambria Math"/>
                <w:color w:val="000000" w:themeColor="text1"/>
                <w:lang w:val="en-IN"/>
              </w:rPr>
              <m:t>Z</m:t>
            </m:r>
          </m:e>
          <m:sup>
            <m:r>
              <w:rPr>
                <w:rFonts w:ascii="Cambria Math" w:hAnsi="Cambria Math"/>
                <w:color w:val="000000" w:themeColor="text1"/>
                <w:lang w:val="en-IN"/>
              </w:rPr>
              <m:t>+</m:t>
            </m:r>
          </m:sup>
        </m:sSup>
      </m:oMath>
      <w:r w:rsidRPr="00095DED">
        <w:rPr>
          <w:color w:val="000000" w:themeColor="text1"/>
          <w:lang w:val="en-IN"/>
        </w:rPr>
        <w:t xml:space="preserve"> by Theorem</w:t>
      </w:r>
      <w:r w:rsidR="00234E48" w:rsidRPr="00095DED">
        <w:rPr>
          <w:color w:val="000000" w:themeColor="text1"/>
          <w:lang w:val="en-IN"/>
        </w:rPr>
        <w:t xml:space="preserve"> 4</w:t>
      </w:r>
      <w:r w:rsidRPr="00095DED">
        <w:rPr>
          <w:color w:val="000000" w:themeColor="text1"/>
          <w:lang w:val="en-IN"/>
        </w:rPr>
        <w:t xml:space="preserve">.1 </w:t>
      </w:r>
    </w:p>
    <w:p w14:paraId="6E9D4974"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y </m:t>
          </m:r>
          <m:r>
            <w:rPr>
              <w:rFonts w:ascii="Cambria Math" w:eastAsia="MS Gothic" w:hAnsi="Cambria Math"/>
              <w:color w:val="000000" w:themeColor="text1"/>
              <w:lang w:val="en-IN"/>
            </w:rPr>
            <m:t>⋆</m:t>
          </m:r>
          <m:r>
            <w:rPr>
              <w:rFonts w:ascii="Cambria Math" w:hAnsi="Cambria Math"/>
              <w:color w:val="000000" w:themeColor="text1"/>
              <w:lang w:val="en-IN"/>
            </w:rPr>
            <m:t xml:space="preserve"> z ∈</m:t>
          </m:r>
          <m:d>
            <m:dPr>
              <m:begChr m:val="{"/>
              <m:endChr m:val="}"/>
              <m:ctrlPr>
                <w:rPr>
                  <w:rFonts w:ascii="Cambria Math" w:hAnsi="Cambria Math"/>
                  <w:i/>
                  <w:color w:val="000000" w:themeColor="text1"/>
                  <w:lang w:val="en-IN"/>
                </w:rPr>
              </m:ctrlPr>
            </m:dPr>
            <m:e>
              <m:d>
                <m:dPr>
                  <m:begChr m:val="{"/>
                  <m:endChr m:val="}"/>
                  <m:ctrlPr>
                    <w:rPr>
                      <w:rFonts w:ascii="Cambria Math" w:hAnsi="Cambria Math"/>
                      <w:i/>
                      <w:color w:val="000000" w:themeColor="text1"/>
                      <w:lang w:val="en-IN"/>
                    </w:rPr>
                  </m:ctrlPr>
                </m:dPr>
                <m:e>
                  <m:r>
                    <w:rPr>
                      <w:rFonts w:ascii="Cambria Math" w:hAnsi="Cambria Math"/>
                      <w:color w:val="000000" w:themeColor="text1"/>
                      <w:lang w:val="en-IN"/>
                    </w:rPr>
                    <m:t>nx</m:t>
                  </m:r>
                </m:e>
              </m:d>
              <m:r>
                <w:rPr>
                  <w:rFonts w:ascii="Cambria Math" w:hAnsi="Cambria Math"/>
                  <w:color w:val="000000" w:themeColor="text1"/>
                  <w:lang w:val="en-IN"/>
                </w:rPr>
                <m:t xml:space="preserve">∪ </m:t>
              </m:r>
              <m:d>
                <m:dPr>
                  <m:begChr m:val="{"/>
                  <m:endChr m:val="}"/>
                  <m:ctrlPr>
                    <w:rPr>
                      <w:rFonts w:ascii="Cambria Math" w:hAnsi="Cambria Math"/>
                      <w:i/>
                      <w:color w:val="000000" w:themeColor="text1"/>
                      <w:lang w:val="en-IN"/>
                    </w:rPr>
                  </m:ctrlPr>
                </m:dPr>
                <m:e>
                  <m:r>
                    <w:rPr>
                      <w:rFonts w:ascii="Cambria Math" w:hAnsi="Cambria Math"/>
                      <w:color w:val="000000" w:themeColor="text1"/>
                      <w:lang w:val="en-IN"/>
                    </w:rPr>
                    <m:t xml:space="preserve">x 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1</m:t>
                      </m:r>
                    </m:sub>
                  </m:sSub>
                </m:e>
              </m:d>
            </m:e>
          </m:d>
          <m:r>
            <w:rPr>
              <w:rFonts w:ascii="Cambria Math" w:eastAsia="CMMI12" w:hAnsi="Cambria Math"/>
              <w:color w:val="000000" w:themeColor="text1"/>
              <w:lang w:val="en-IN"/>
            </w:rPr>
            <m:t>⋆{</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mx</m:t>
              </m:r>
            </m:e>
          </m:d>
          <m:r>
            <w:rPr>
              <w:rFonts w:ascii="Cambria Math" w:eastAsia="CMSY10"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2</m:t>
                  </m:r>
                </m:sub>
              </m:sSub>
            </m:e>
          </m:d>
          <m:r>
            <w:rPr>
              <w:rFonts w:ascii="Cambria Math" w:eastAsia="CMSY10" w:hAnsi="Cambria Math"/>
              <w:color w:val="000000" w:themeColor="text1"/>
              <w:lang w:val="en-IN"/>
            </w:rPr>
            <m:t>}</m:t>
          </m:r>
        </m:oMath>
      </m:oMathPara>
    </w:p>
    <w:p w14:paraId="2317D6A3" w14:textId="77777777" w:rsidR="00BC1B60" w:rsidRPr="00095DED" w:rsidRDefault="00BC1B60" w:rsidP="00BC1B60">
      <w:pPr>
        <w:autoSpaceDE w:val="0"/>
        <w:autoSpaceDN w:val="0"/>
        <w:adjustRightInd w:val="0"/>
        <w:rPr>
          <w:rFonts w:ascii="Cambria Math" w:hAnsi="Cambria Math"/>
          <w:color w:val="000000" w:themeColor="text1"/>
          <w:lang w:val="en-IN"/>
          <w:oMath/>
        </w:rPr>
      </w:pPr>
      <m:oMathPara>
        <m:oMath>
          <m:r>
            <w:rPr>
              <w:rFonts w:ascii="Cambria Math" w:hAnsi="Cambria Math"/>
              <w:color w:val="000000" w:themeColor="text1"/>
              <w:lang w:val="en-IN"/>
            </w:rPr>
            <m:t xml:space="preserve"> = {nx</m:t>
          </m:r>
          <m:r>
            <w:rPr>
              <w:rFonts w:ascii="Cambria Math" w:eastAsia="MS Gothic" w:hAnsi="Cambria Math"/>
              <w:color w:val="000000" w:themeColor="text1"/>
              <w:lang w:val="en-IN"/>
            </w:rPr>
            <m:t>⋆</m:t>
          </m:r>
          <m:r>
            <w:rPr>
              <w:rFonts w:ascii="Cambria Math" w:hAnsi="Cambria Math"/>
              <w:color w:val="000000" w:themeColor="text1"/>
              <w:lang w:val="en-IN"/>
            </w:rPr>
            <m:t>mx}∪{{nx}</m:t>
          </m:r>
          <m:r>
            <w:rPr>
              <w:rFonts w:ascii="Cambria Math" w:eastAsia="MS Gothic" w:hAnsi="Cambria Math"/>
              <w:color w:val="000000" w:themeColor="text1"/>
              <w:lang w:val="en-IN"/>
            </w:rPr>
            <m:t>⋆</m:t>
          </m:r>
          <m:r>
            <w:rPr>
              <w:rFonts w:ascii="Cambria Math" w:hAnsi="Cambria Math"/>
              <w:color w:val="000000" w:themeColor="text1"/>
              <w:lang w:val="en-IN"/>
            </w:rPr>
            <m:t xml:space="preserve">{x 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2</m:t>
              </m:r>
            </m:sub>
          </m:sSub>
          <m:r>
            <w:rPr>
              <w:rFonts w:ascii="Cambria Math" w:hAnsi="Cambria Math"/>
              <w:color w:val="000000" w:themeColor="text1"/>
              <w:lang w:val="en-IN"/>
            </w:rPr>
            <m:t xml:space="preserve"> }}∪{</m:t>
          </m:r>
          <m:d>
            <m:dPr>
              <m:begChr m:val="{"/>
              <m:endChr m:val="}"/>
              <m:ctrlPr>
                <w:rPr>
                  <w:rFonts w:ascii="Cambria Math" w:hAnsi="Cambria Math"/>
                  <w:i/>
                  <w:color w:val="000000" w:themeColor="text1"/>
                  <w:lang w:val="en-IN"/>
                </w:rPr>
              </m:ctrlPr>
            </m:dPr>
            <m:e>
              <m:r>
                <w:rPr>
                  <w:rFonts w:ascii="Cambria Math" w:hAnsi="Cambria Math"/>
                  <w:color w:val="000000" w:themeColor="text1"/>
                  <w:lang w:val="en-IN"/>
                </w:rPr>
                <m:t xml:space="preserve">x 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1</m:t>
                  </m:r>
                </m:sub>
              </m:sSub>
            </m:e>
          </m:d>
          <m:r>
            <w:rPr>
              <w:rFonts w:ascii="Cambria Math" w:eastAsia="MS Gothic" w:hAnsi="Cambria Math"/>
              <w:color w:val="000000" w:themeColor="text1"/>
              <w:lang w:val="en-IN"/>
            </w:rPr>
            <m:t>⋆{</m:t>
          </m:r>
          <m:r>
            <w:rPr>
              <w:rFonts w:ascii="Cambria Math" w:hAnsi="Cambria Math"/>
              <w:color w:val="000000" w:themeColor="text1"/>
              <w:lang w:val="en-IN"/>
            </w:rPr>
            <m:t xml:space="preserve"> mx}}∪{</m:t>
          </m:r>
          <m:d>
            <m:dPr>
              <m:begChr m:val="{"/>
              <m:endChr m:val="}"/>
              <m:ctrlPr>
                <w:rPr>
                  <w:rFonts w:ascii="Cambria Math" w:hAnsi="Cambria Math"/>
                  <w:i/>
                  <w:color w:val="000000" w:themeColor="text1"/>
                  <w:lang w:val="en-IN"/>
                </w:rPr>
              </m:ctrlPr>
            </m:dPr>
            <m:e>
              <m:r>
                <w:rPr>
                  <w:rFonts w:ascii="Cambria Math" w:hAnsi="Cambria Math"/>
                  <w:color w:val="000000" w:themeColor="text1"/>
                  <w:lang w:val="en-IN"/>
                </w:rPr>
                <m:t xml:space="preserve">x 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1</m:t>
                  </m:r>
                </m:sub>
              </m:sSub>
            </m:e>
          </m:d>
          <m:r>
            <w:rPr>
              <w:rFonts w:ascii="Cambria Math" w:eastAsia="MS Gothic" w:hAnsi="Cambria Math"/>
              <w:color w:val="000000" w:themeColor="text1"/>
              <w:lang w:val="en-IN"/>
            </w:rPr>
            <m:t>⋆</m:t>
          </m:r>
          <m:d>
            <m:dPr>
              <m:begChr m:val="{"/>
              <m:endChr m:val="}"/>
              <m:ctrlPr>
                <w:rPr>
                  <w:rFonts w:ascii="Cambria Math" w:hAnsi="Cambria Math"/>
                  <w:i/>
                  <w:color w:val="000000" w:themeColor="text1"/>
                  <w:lang w:val="en-IN"/>
                </w:rPr>
              </m:ctrlPr>
            </m:dPr>
            <m:e>
              <m:r>
                <w:rPr>
                  <w:rFonts w:ascii="Cambria Math" w:hAnsi="Cambria Math"/>
                  <w:color w:val="000000" w:themeColor="text1"/>
                  <w:lang w:val="en-IN"/>
                </w:rPr>
                <m:t xml:space="preserve">x 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2</m:t>
                  </m:r>
                </m:sub>
              </m:sSub>
            </m:e>
          </m:d>
          <m:r>
            <w:rPr>
              <w:rFonts w:ascii="Cambria Math" w:eastAsia="MS Gothic" w:hAnsi="Cambria Math"/>
              <w:color w:val="000000" w:themeColor="text1"/>
              <w:lang w:val="en-IN"/>
            </w:rPr>
            <m:t>}</m:t>
          </m:r>
        </m:oMath>
      </m:oMathPara>
    </w:p>
    <w:p w14:paraId="6491E97A" w14:textId="77777777" w:rsidR="00BC1B60" w:rsidRPr="00095DED" w:rsidRDefault="00BC1B60" w:rsidP="00BC1B60">
      <w:pPr>
        <w:autoSpaceDE w:val="0"/>
        <w:autoSpaceDN w:val="0"/>
        <w:adjustRightInd w:val="0"/>
        <w:rPr>
          <w:rFonts w:eastAsia="CMSY10"/>
          <w:color w:val="000000" w:themeColor="text1"/>
          <w:lang w:val="en-IN"/>
        </w:rPr>
      </w:pPr>
      <m:oMathPara>
        <m:oMath>
          <m:r>
            <w:rPr>
              <w:rFonts w:ascii="Cambria Math" w:eastAsia="CMSY10" w:hAnsi="Cambria Math"/>
              <w:color w:val="000000" w:themeColor="text1"/>
              <w:lang w:val="en-IN"/>
            </w:rPr>
            <m:t>=</m:t>
          </m:r>
          <m:d>
            <m:dPr>
              <m:begChr m:val="{"/>
              <m:endChr m:val="}"/>
              <m:ctrlPr>
                <w:rPr>
                  <w:rFonts w:ascii="Cambria Math" w:eastAsia="CMSY10" w:hAnsi="Cambria Math"/>
                  <w:i/>
                  <w:color w:val="000000" w:themeColor="text1"/>
                  <w:lang w:val="en-IN"/>
                </w:rPr>
              </m:ctrlPr>
            </m:dPr>
            <m:e>
              <m:d>
                <m:dPr>
                  <m:ctrlPr>
                    <w:rPr>
                      <w:rFonts w:ascii="Cambria Math" w:eastAsia="CMSY10" w:hAnsi="Cambria Math"/>
                      <w:i/>
                      <w:color w:val="000000" w:themeColor="text1"/>
                      <w:lang w:val="en-IN"/>
                    </w:rPr>
                  </m:ctrlPr>
                </m:dPr>
                <m:e>
                  <m:r>
                    <w:rPr>
                      <w:rFonts w:ascii="Cambria Math" w:eastAsia="CMSY10" w:hAnsi="Cambria Math"/>
                      <w:color w:val="000000" w:themeColor="text1"/>
                      <w:lang w:val="en-IN"/>
                    </w:rPr>
                    <m:t>n+m</m:t>
                  </m:r>
                </m:e>
              </m:d>
              <m:r>
                <w:rPr>
                  <w:rFonts w:ascii="Cambria Math" w:eastAsia="CMSY10" w:hAnsi="Cambria Math"/>
                  <w:color w:val="000000" w:themeColor="text1"/>
                  <w:lang w:val="en-IN"/>
                </w:rPr>
                <m:t>x</m:t>
              </m:r>
            </m:e>
          </m:d>
          <m:r>
            <w:rPr>
              <w:rFonts w:ascii="Cambria Math" w:eastAsia="CMSY10" w:hAnsi="Cambria Math"/>
              <w:color w:val="000000" w:themeColor="text1"/>
              <w:lang w:val="en-IN"/>
            </w:rPr>
            <m:t xml:space="preserve">∪{nx </m:t>
          </m:r>
          <m:r>
            <w:rPr>
              <w:rFonts w:ascii="Cambria Math" w:eastAsia="MS Gothic" w:hAnsi="Cambria Math"/>
              <w:color w:val="000000" w:themeColor="text1"/>
              <w:lang w:val="en-IN"/>
            </w:rPr>
            <m:t>⋆</m:t>
          </m:r>
          <m:r>
            <w:rPr>
              <w:rFonts w:ascii="Cambria Math" w:eastAsia="CMSY10" w:hAnsi="Cambria Math"/>
              <w:color w:val="000000" w:themeColor="text1"/>
              <w:lang w:val="en-IN"/>
            </w:rPr>
            <m:t xml:space="preserve"> x} o{ nx </m:t>
          </m:r>
          <m:r>
            <w:rPr>
              <w:rFonts w:ascii="Cambria Math" w:eastAsia="MS Gothic" w:hAnsi="Cambria Math"/>
              <w:color w:val="000000" w:themeColor="text1"/>
              <w:lang w:val="en-IN"/>
            </w:rPr>
            <m:t xml:space="preserve">⋆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2</m:t>
              </m:r>
            </m:sub>
          </m:sSub>
          <m:r>
            <w:rPr>
              <w:rFonts w:ascii="Cambria Math" w:eastAsia="MS Gothic" w:hAnsi="Cambria Math"/>
              <w:color w:val="000000" w:themeColor="text1"/>
              <w:lang w:val="en-IN"/>
            </w:rPr>
            <m:t xml:space="preserve"> }}</m:t>
          </m:r>
          <m:r>
            <w:rPr>
              <w:rFonts w:ascii="Cambria Math" w:eastAsia="CMSY10" w:hAnsi="Cambria Math"/>
              <w:color w:val="000000" w:themeColor="text1"/>
              <w:lang w:val="en-IN"/>
            </w:rPr>
            <m:t>∪{</m:t>
          </m:r>
          <m:d>
            <m:dPr>
              <m:begChr m:val="{"/>
              <m:endChr m:val="}"/>
              <m:ctrlPr>
                <w:rPr>
                  <w:rFonts w:ascii="Cambria Math" w:eastAsia="CMSY10" w:hAnsi="Cambria Math"/>
                  <w:i/>
                  <w:color w:val="000000" w:themeColor="text1"/>
                  <w:lang w:val="en-IN"/>
                </w:rPr>
              </m:ctrlPr>
            </m:dPr>
            <m:e>
              <m:r>
                <w:rPr>
                  <w:rFonts w:ascii="Cambria Math" w:eastAsia="CMSY10" w:hAnsi="Cambria Math"/>
                  <w:color w:val="000000" w:themeColor="text1"/>
                  <w:lang w:val="en-IN"/>
                </w:rPr>
                <m:t xml:space="preserve">x </m:t>
              </m:r>
              <m:r>
                <w:rPr>
                  <w:rFonts w:ascii="Cambria Math" w:eastAsia="MS Gothic" w:hAnsi="Cambria Math"/>
                  <w:color w:val="000000" w:themeColor="text1"/>
                  <w:lang w:val="en-IN"/>
                </w:rPr>
                <m:t>⋆</m:t>
              </m:r>
              <m:r>
                <w:rPr>
                  <w:rFonts w:ascii="Cambria Math" w:eastAsia="CMSY10" w:hAnsi="Cambria Math"/>
                  <w:color w:val="000000" w:themeColor="text1"/>
                  <w:lang w:val="en-IN"/>
                </w:rPr>
                <m:t xml:space="preserve"> mx</m:t>
              </m:r>
            </m:e>
          </m:d>
          <m:r>
            <w:rPr>
              <w:rFonts w:ascii="Cambria Math" w:eastAsia="MS Gothic" w:hAnsi="Cambria Math"/>
              <w:color w:val="000000" w:themeColor="text1"/>
              <w:lang w:val="en-IN"/>
            </w:rPr>
            <m:t xml:space="preserve"> 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1</m:t>
              </m:r>
            </m:sub>
          </m:sSub>
          <m:r>
            <w:rPr>
              <w:rFonts w:ascii="Cambria Math" w:eastAsia="MS Gothic" w:hAnsi="Cambria Math"/>
              <w:color w:val="000000" w:themeColor="text1"/>
              <w:lang w:val="en-IN"/>
            </w:rPr>
            <m:t>⋆</m:t>
          </m:r>
          <m:r>
            <w:rPr>
              <w:rFonts w:ascii="Cambria Math" w:eastAsia="CMMI12" w:hAnsi="Cambria Math"/>
              <w:color w:val="000000" w:themeColor="text1"/>
              <w:lang w:val="en-IN"/>
            </w:rPr>
            <m:t xml:space="preserve"> mx}} </m:t>
          </m:r>
          <m:r>
            <w:rPr>
              <w:rFonts w:ascii="Cambria Math" w:hAnsi="Cambria Math"/>
              <w:color w:val="000000" w:themeColor="text1"/>
              <w:lang w:val="en-IN"/>
            </w:rPr>
            <m:t>∪{</m:t>
          </m:r>
          <m:r>
            <w:rPr>
              <w:rFonts w:ascii="Cambria Math" w:eastAsia="CMMI12" w:hAnsi="Cambria Math"/>
              <w:color w:val="000000" w:themeColor="text1"/>
              <w:lang w:val="en-IN"/>
            </w:rPr>
            <m:t xml:space="preserve"> x o (s 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2</m:t>
              </m:r>
            </m:sub>
          </m:sSub>
          <m:r>
            <w:rPr>
              <w:rFonts w:ascii="Cambria Math" w:eastAsia="CMMI12" w:hAnsi="Cambria Math"/>
              <w:color w:val="000000" w:themeColor="text1"/>
              <w:lang w:val="en-IN"/>
            </w:rPr>
            <m:t>)}</m:t>
          </m:r>
        </m:oMath>
      </m:oMathPara>
    </w:p>
    <w:p w14:paraId="4CB6EB59" w14:textId="77777777" w:rsidR="00BC1B60" w:rsidRPr="00095DED" w:rsidRDefault="00BC1B60" w:rsidP="00BC1B60">
      <w:pPr>
        <w:autoSpaceDE w:val="0"/>
        <w:autoSpaceDN w:val="0"/>
        <w:adjustRightInd w:val="0"/>
        <w:rPr>
          <w:rFonts w:eastAsia="CMSY10"/>
          <w:color w:val="000000" w:themeColor="text1"/>
          <w:lang w:val="en-IN"/>
        </w:rPr>
      </w:pPr>
      <m:oMathPara>
        <m:oMath>
          <m:r>
            <w:rPr>
              <w:rFonts w:ascii="Cambria Math" w:hAnsi="Cambria Math"/>
              <w:color w:val="000000" w:themeColor="text1"/>
              <w:lang w:val="en-IN"/>
            </w:rPr>
            <w:lastRenderedPageBreak/>
            <m:t xml:space="preserve">= </m:t>
          </m:r>
          <m:r>
            <w:rPr>
              <w:rFonts w:ascii="Cambria Math" w:eastAsia="CMSY10" w:hAnsi="Cambria Math"/>
              <w:color w:val="000000" w:themeColor="text1"/>
              <w:lang w:val="en-IN"/>
            </w:rPr>
            <m:t>{</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hAnsi="Cambria Math"/>
              <w:color w:val="000000" w:themeColor="text1"/>
              <w:lang w:val="en-IN"/>
            </w:rPr>
            <m:t xml:space="preserve">+ </m:t>
          </m:r>
          <m:r>
            <w:rPr>
              <w:rFonts w:ascii="Cambria Math" w:eastAsia="CMMI12" w:hAnsi="Cambria Math"/>
              <w:color w:val="000000" w:themeColor="text1"/>
              <w:lang w:val="en-IN"/>
            </w:rPr>
            <m:t>m</m:t>
          </m:r>
          <m:r>
            <w:rPr>
              <w:rFonts w:ascii="Cambria Math" w:hAnsi="Cambria Math"/>
              <w:color w:val="000000" w:themeColor="text1"/>
              <w:lang w:val="en-IN"/>
            </w:rPr>
            <m:t>)</m:t>
          </m:r>
          <m:r>
            <w:rPr>
              <w:rFonts w:ascii="Cambria Math" w:eastAsia="CMMI12" w:hAnsi="Cambria Math"/>
              <w:color w:val="000000" w:themeColor="text1"/>
              <w:lang w:val="en-IN"/>
            </w:rPr>
            <m:t>x</m:t>
          </m:r>
          <m:r>
            <w:rPr>
              <w:rFonts w:ascii="Cambria Math" w:eastAsia="CMSY10" w:hAnsi="Cambria Math"/>
              <w:color w:val="000000" w:themeColor="text1"/>
              <w:lang w:val="en-IN"/>
            </w:rPr>
            <m:t>} ∪ {</m:t>
          </m:r>
          <m:d>
            <m:dPr>
              <m:ctrlPr>
                <w:rPr>
                  <w:rFonts w:ascii="Cambria Math" w:hAnsi="Cambria Math"/>
                  <w:i/>
                  <w:color w:val="000000" w:themeColor="text1"/>
                  <w:lang w:val="en-IN"/>
                </w:rPr>
              </m:ctrlPr>
            </m:dPr>
            <m:e>
              <m:r>
                <w:rPr>
                  <w:rFonts w:ascii="Cambria Math" w:eastAsia="CMMI12" w:hAnsi="Cambria Math"/>
                  <w:color w:val="000000" w:themeColor="text1"/>
                  <w:lang w:val="en-IN"/>
                </w:rPr>
                <m:t xml:space="preserve">n </m:t>
              </m:r>
              <m:r>
                <w:rPr>
                  <w:rFonts w:ascii="Cambria Math" w:hAnsi="Cambria Math"/>
                  <w:color w:val="000000" w:themeColor="text1"/>
                  <w:lang w:val="en-IN"/>
                </w:rPr>
                <m:t>+ 1</m:t>
              </m:r>
            </m:e>
          </m:d>
          <m:r>
            <w:rPr>
              <w:rFonts w:ascii="Cambria Math" w:eastAsia="CMMI12" w:hAnsi="Cambria Math"/>
              <w:color w:val="000000" w:themeColor="text1"/>
              <w:lang w:val="en-IN"/>
            </w:rPr>
            <m:t xml:space="preserve">x </m:t>
          </m:r>
          <m:r>
            <w:rPr>
              <w:rFonts w:ascii="Cambria Math" w:eastAsia="CMSY10" w:hAnsi="Cambria Math"/>
              <w:color w:val="000000" w:themeColor="text1"/>
              <w:lang w:val="en-IN"/>
            </w:rPr>
            <m:t xml:space="preserve">o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3</m:t>
              </m:r>
            </m:sub>
          </m:sSub>
          <m:r>
            <w:rPr>
              <w:rFonts w:ascii="Cambria Math" w:eastAsia="CMSY10" w:hAnsi="Cambria Math"/>
              <w:color w:val="000000" w:themeColor="text1"/>
              <w:lang w:val="en-IN"/>
            </w:rPr>
            <m:t>} ∪ {</m:t>
          </m:r>
          <m:r>
            <w:rPr>
              <w:rFonts w:ascii="Cambria Math" w:hAnsi="Cambria Math"/>
              <w:color w:val="000000" w:themeColor="text1"/>
              <w:lang w:val="en-IN"/>
            </w:rPr>
            <m:t>(</m:t>
          </m:r>
          <m:r>
            <w:rPr>
              <w:rFonts w:ascii="Cambria Math" w:eastAsia="CMMI12" w:hAnsi="Cambria Math"/>
              <w:color w:val="000000" w:themeColor="text1"/>
              <w:lang w:val="en-IN"/>
            </w:rPr>
            <m:t xml:space="preserve">m </m:t>
          </m:r>
          <m:r>
            <w:rPr>
              <w:rFonts w:ascii="Cambria Math" w:hAnsi="Cambria Math"/>
              <w:color w:val="000000" w:themeColor="text1"/>
              <w:lang w:val="en-IN"/>
            </w:rPr>
            <m:t>+ 1)</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4</m:t>
              </m:r>
            </m:sub>
          </m:sSub>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5</m:t>
              </m:r>
            </m:sub>
          </m:sSub>
          <m:r>
            <w:rPr>
              <w:rFonts w:ascii="Cambria Math" w:eastAsia="CMSY10" w:hAnsi="Cambria Math"/>
              <w:color w:val="000000" w:themeColor="text1"/>
              <w:lang w:val="en-IN"/>
            </w:rPr>
            <m:t>}</m:t>
          </m:r>
        </m:oMath>
      </m:oMathPara>
    </w:p>
    <w:p w14:paraId="206FA31B" w14:textId="77777777" w:rsidR="00BC1B60" w:rsidRPr="00095DED" w:rsidRDefault="00BC1B60" w:rsidP="00BC1B60">
      <w:pPr>
        <w:autoSpaceDE w:val="0"/>
        <w:autoSpaceDN w:val="0"/>
        <w:adjustRightInd w:val="0"/>
        <w:rPr>
          <w:rFonts w:eastAsia="CMSY10"/>
          <w:color w:val="000000" w:themeColor="text1"/>
          <w:lang w:val="en-IN"/>
        </w:rPr>
      </w:pPr>
      <m:oMathPara>
        <m:oMath>
          <m:r>
            <w:rPr>
              <w:rFonts w:ascii="Cambria Math" w:hAnsi="Cambria Math"/>
              <w:color w:val="000000" w:themeColor="text1"/>
              <w:lang w:val="en-IN"/>
            </w:rPr>
            <m:t xml:space="preserve">= </m:t>
          </m:r>
          <m:r>
            <w:rPr>
              <w:rFonts w:ascii="Cambria Math" w:eastAsia="CMSY10" w:hAnsi="Cambria Math"/>
              <w:color w:val="000000" w:themeColor="text1"/>
              <w:lang w:val="en-IN"/>
            </w:rPr>
            <m:t>{</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hAnsi="Cambria Math"/>
              <w:color w:val="000000" w:themeColor="text1"/>
              <w:lang w:val="en-IN"/>
            </w:rPr>
            <m:t xml:space="preserve">+ </m:t>
          </m:r>
          <m:r>
            <w:rPr>
              <w:rFonts w:ascii="Cambria Math" w:eastAsia="CMMI12" w:hAnsi="Cambria Math"/>
              <w:color w:val="000000" w:themeColor="text1"/>
              <w:lang w:val="en-IN"/>
            </w:rPr>
            <m:t>m</m:t>
          </m:r>
          <m:r>
            <w:rPr>
              <w:rFonts w:ascii="Cambria Math" w:hAnsi="Cambria Math"/>
              <w:color w:val="000000" w:themeColor="text1"/>
              <w:lang w:val="en-IN"/>
            </w:rPr>
            <m:t>)</m:t>
          </m:r>
          <m:r>
            <w:rPr>
              <w:rFonts w:ascii="Cambria Math" w:eastAsia="CMMI12" w:hAnsi="Cambria Math"/>
              <w:color w:val="000000" w:themeColor="text1"/>
              <w:lang w:val="en-IN"/>
            </w:rPr>
            <m:t>x</m:t>
          </m:r>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hAnsi="Cambria Math"/>
              <w:color w:val="000000" w:themeColor="text1"/>
              <w:lang w:val="en-IN"/>
            </w:rPr>
            <m:t>+ 1)</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3</m:t>
              </m:r>
            </m:sub>
          </m:sSub>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m </m:t>
          </m:r>
          <m:r>
            <w:rPr>
              <w:rFonts w:ascii="Cambria Math" w:hAnsi="Cambria Math"/>
              <w:color w:val="000000" w:themeColor="text1"/>
              <w:lang w:val="en-IN"/>
            </w:rPr>
            <m:t>+ 1)</m:t>
          </m:r>
          <m:r>
            <w:rPr>
              <w:rFonts w:ascii="Cambria Math" w:eastAsia="CMMI12" w:hAnsi="Cambria Math"/>
              <w:color w:val="000000" w:themeColor="text1"/>
              <w:lang w:val="en-IN"/>
            </w:rPr>
            <m:t>s</m:t>
          </m:r>
          <m:r>
            <w:rPr>
              <w:rFonts w:ascii="Cambria Math" w:hAnsi="Cambria Math"/>
              <w:color w:val="000000" w:themeColor="text1"/>
              <w:lang w:val="en-IN"/>
            </w:rPr>
            <m:t>4</m:t>
          </m:r>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5</m:t>
              </m:r>
            </m:sub>
          </m:sSub>
          <m:r>
            <w:rPr>
              <w:rFonts w:ascii="Cambria Math" w:eastAsia="CMSY10" w:hAnsi="Cambria Math"/>
              <w:color w:val="000000" w:themeColor="text1"/>
              <w:lang w:val="en-IN"/>
            </w:rPr>
            <m:t xml:space="preserve">} ⊆ </m:t>
          </m:r>
          <m:r>
            <w:rPr>
              <w:rFonts w:ascii="Cambria Math" w:eastAsia="CMMI12" w:hAnsi="Cambria Math"/>
              <w:color w:val="000000" w:themeColor="text1"/>
              <w:lang w:val="en-IN"/>
            </w:rPr>
            <m:t>E.</m:t>
          </m:r>
        </m:oMath>
      </m:oMathPara>
    </w:p>
    <w:p w14:paraId="75D0FA41"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y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m:t>
          </m:r>
          <m:r>
            <w:rPr>
              <w:rFonts w:ascii="Cambria Math" w:hAnsi="Cambria Math"/>
              <w:color w:val="000000" w:themeColor="text1"/>
              <w:lang w:val="en-IN"/>
            </w:rPr>
            <m:t>{</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nx</m:t>
              </m:r>
            </m:e>
          </m:d>
          <m:r>
            <w:rPr>
              <w:rFonts w:ascii="Cambria Math" w:eastAsia="CMSY10"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1</m:t>
              </m:r>
            </m:e>
          </m:d>
          <m:r>
            <w:rPr>
              <w:rFonts w:ascii="Cambria Math" w:hAnsi="Cambria Math"/>
              <w:color w:val="000000" w:themeColor="text1"/>
              <w:lang w:val="en-IN"/>
            </w:rPr>
            <m:t>}</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6D1D7956" w14:textId="77777777" w:rsidR="00BC1B60" w:rsidRPr="00095DED" w:rsidRDefault="00BC1B60" w:rsidP="00BC1B60">
      <w:pPr>
        <w:autoSpaceDE w:val="0"/>
        <w:autoSpaceDN w:val="0"/>
        <w:adjustRightInd w:val="0"/>
        <w:rPr>
          <w:rFonts w:eastAsia="CMSY10"/>
          <w:color w:val="000000" w:themeColor="text1"/>
          <w:lang w:val="en-IN"/>
        </w:rPr>
      </w:pPr>
      <m:oMathPara>
        <m:oMath>
          <m:r>
            <w:rPr>
              <w:rFonts w:ascii="Cambria Math"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 xml:space="preserve">nx </m:t>
              </m:r>
              <m:r>
                <w:rPr>
                  <w:rFonts w:ascii="Cambria Math" w:eastAsia="MS Gothic" w:hAnsi="Cambria Math"/>
                  <w:color w:val="000000" w:themeColor="text1"/>
                  <w:lang w:val="en-IN"/>
                </w:rPr>
                <m:t>o</m:t>
              </m:r>
              <m:r>
                <w:rPr>
                  <w:rFonts w:ascii="Cambria Math" w:eastAsia="CMMI12" w:hAnsi="Cambria Math"/>
                  <w:color w:val="000000" w:themeColor="text1"/>
                  <w:lang w:val="en-IN"/>
                </w:rPr>
                <m:t>s</m:t>
              </m:r>
            </m:e>
          </m:d>
          <m:r>
            <w:rPr>
              <w:rFonts w:ascii="Cambria Math" w:eastAsia="CMSY10" w:hAnsi="Cambria Math"/>
              <w:color w:val="000000" w:themeColor="text1"/>
              <w:lang w:val="en-IN"/>
            </w:rPr>
            <m:t>∪</m:t>
          </m:r>
          <m:r>
            <w:rPr>
              <w:rFonts w:ascii="Cambria Math" w:hAnsi="Cambria Math"/>
              <w:color w:val="000000" w:themeColor="text1"/>
              <w:lang w:val="en-IN"/>
            </w:rPr>
            <m:t>{</m:t>
          </m:r>
          <m:d>
            <m:dPr>
              <m:begChr m:val="{"/>
              <m:endChr m:val="}"/>
              <m:ctrlPr>
                <w:rPr>
                  <w:rFonts w:ascii="Cambria Math" w:hAnsi="Cambria Math"/>
                  <w:i/>
                  <w:color w:val="000000" w:themeColor="text1"/>
                  <w:lang w:val="en-IN"/>
                </w:rPr>
              </m:ctrlPr>
            </m:dPr>
            <m:e>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1</m:t>
                  </m:r>
                </m:sub>
              </m:sSub>
              <m:ctrlPr>
                <w:rPr>
                  <w:rFonts w:ascii="Cambria Math" w:eastAsia="CMSY10" w:hAnsi="Cambria Math"/>
                  <w:i/>
                  <w:color w:val="000000" w:themeColor="text1"/>
                  <w:lang w:val="en-IN"/>
                </w:rPr>
              </m:ctrlPr>
            </m:e>
          </m:d>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m:t>
          </m:r>
        </m:oMath>
      </m:oMathPara>
    </w:p>
    <w:p w14:paraId="1EC4BD79" w14:textId="77777777" w:rsidR="00BC1B60" w:rsidRPr="00095DED" w:rsidRDefault="00BC1B60" w:rsidP="00BC1B60">
      <w:pPr>
        <w:autoSpaceDE w:val="0"/>
        <w:autoSpaceDN w:val="0"/>
        <w:adjustRightInd w:val="0"/>
        <w:rPr>
          <w:rFonts w:eastAsia="CMSY10"/>
          <w:color w:val="000000" w:themeColor="text1"/>
          <w:lang w:val="en-IN"/>
        </w:rPr>
      </w:pPr>
      <m:oMathPara>
        <m:oMath>
          <m:r>
            <w:rPr>
              <w:rFonts w:ascii="Cambria Math" w:hAnsi="Cambria Math"/>
              <w:color w:val="000000" w:themeColor="text1"/>
              <w:lang w:val="en-IN"/>
            </w:rPr>
            <m:t xml:space="preserve">= </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ns</m:t>
          </m:r>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m:t>
          </m:r>
          <m:r>
            <w:rPr>
              <w:rFonts w:ascii="Cambria Math" w:eastAsia="CMSY10" w:hAnsi="Cambria Math"/>
              <w:color w:val="000000" w:themeColor="text1"/>
              <w:lang w:val="en-IN"/>
            </w:rPr>
            <m:t>}</m:t>
          </m:r>
        </m:oMath>
      </m:oMathPara>
    </w:p>
    <w:p w14:paraId="7CA58DB7"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3</m:t>
              </m:r>
            </m:sub>
          </m:sSub>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s</m:t>
              </m:r>
            </m:e>
            <m:sub>
              <m:r>
                <w:rPr>
                  <w:rFonts w:ascii="Cambria Math" w:eastAsia="CMMI12" w:hAnsi="Cambria Math"/>
                  <w:color w:val="000000" w:themeColor="text1"/>
                  <w:lang w:val="en-IN"/>
                </w:rPr>
                <m:t>4</m:t>
              </m:r>
            </m:sub>
          </m:sSub>
          <m:r>
            <w:rPr>
              <w:rFonts w:ascii="Cambria Math" w:eastAsia="CMSY10" w:hAnsi="Cambria Math"/>
              <w:color w:val="000000" w:themeColor="text1"/>
              <w:lang w:val="en-IN"/>
            </w:rPr>
            <m:t xml:space="preserve">} ⊆ </m:t>
          </m:r>
          <m:r>
            <w:rPr>
              <w:rFonts w:ascii="Cambria Math" w:eastAsia="CMMI12" w:hAnsi="Cambria Math"/>
              <w:color w:val="000000" w:themeColor="text1"/>
              <w:lang w:val="en-IN"/>
            </w:rPr>
            <m:t>E.</m:t>
          </m:r>
        </m:oMath>
      </m:oMathPara>
    </w:p>
    <w:p w14:paraId="763A9F9C"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Thus, </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E </m:t>
        </m:r>
      </m:oMath>
      <w:r w:rsidRPr="00095DED">
        <w:rPr>
          <w:color w:val="000000" w:themeColor="text1"/>
          <w:lang w:val="en-IN"/>
        </w:rPr>
        <w:t>is a W1RI of</w:t>
      </w:r>
      <w:r w:rsidR="00AA0E1F" w:rsidRPr="00095DED">
        <w:rPr>
          <w:color w:val="000000" w:themeColor="text1"/>
          <w:lang w:val="en-IN"/>
        </w:rPr>
        <w:t xml:space="preserve"> </w:t>
      </w:r>
      <m:oMath>
        <m:r>
          <w:rPr>
            <w:rFonts w:ascii="Cambria Math" w:eastAsia="CMMI12" w:hAnsi="Cambria Math"/>
            <w:color w:val="000000" w:themeColor="text1"/>
            <w:lang w:val="en-IN"/>
          </w:rPr>
          <m:t>S</m:t>
        </m:r>
      </m:oMath>
      <w:r w:rsidRPr="00095DED">
        <w:rPr>
          <w:color w:val="000000" w:themeColor="text1"/>
          <w:lang w:val="en-IN"/>
        </w:rPr>
        <w:t xml:space="preserve">. Let </w:t>
      </w:r>
      <m:oMath>
        <m:r>
          <w:rPr>
            <w:rFonts w:ascii="Cambria Math" w:eastAsia="CMMI12" w:hAnsi="Cambria Math"/>
            <w:color w:val="000000" w:themeColor="text1"/>
            <w:lang w:val="en-IN"/>
          </w:rPr>
          <m:t>F</m:t>
        </m:r>
      </m:oMath>
      <w:r w:rsidR="00AA0E1F" w:rsidRPr="00095DED">
        <w:rPr>
          <w:color w:val="000000" w:themeColor="text1"/>
          <w:lang w:val="en-IN"/>
        </w:rPr>
        <w:t xml:space="preserve"> </w:t>
      </w:r>
      <w:r w:rsidRPr="00095DED">
        <w:rPr>
          <w:color w:val="000000" w:themeColor="text1"/>
          <w:lang w:val="en-IN"/>
        </w:rPr>
        <w:t xml:space="preserve">be a W1RI of </w:t>
      </w:r>
      <m:oMath>
        <m:r>
          <w:rPr>
            <w:rFonts w:ascii="Cambria Math" w:eastAsia="CMMI12" w:hAnsi="Cambria Math"/>
            <w:color w:val="000000" w:themeColor="text1"/>
            <w:lang w:val="en-IN"/>
          </w:rPr>
          <m:t>S</m:t>
        </m:r>
      </m:oMath>
      <w:r w:rsidR="00AA0E1F" w:rsidRPr="00095DED">
        <w:rPr>
          <w:color w:val="000000" w:themeColor="text1"/>
          <w:lang w:val="en-IN"/>
        </w:rPr>
        <w:t xml:space="preserve"> </w:t>
      </w:r>
      <w:r w:rsidRPr="00095DED">
        <w:rPr>
          <w:color w:val="000000" w:themeColor="text1"/>
          <w:lang w:val="en-IN"/>
        </w:rPr>
        <w:t xml:space="preserve">such that </w:t>
      </w:r>
      <m:oMath>
        <m:r>
          <w:rPr>
            <w:rFonts w:ascii="Cambria Math" w:eastAsia="CMMI12" w:hAnsi="Cambria Math"/>
            <w:color w:val="000000" w:themeColor="text1"/>
            <w:lang w:val="en-IN"/>
          </w:rPr>
          <m:t xml:space="preserve">x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F</m:t>
        </m:r>
      </m:oMath>
      <w:r w:rsidRPr="00095DED">
        <w:rPr>
          <w:color w:val="000000" w:themeColor="text1"/>
          <w:lang w:val="en-IN"/>
        </w:rPr>
        <w:t>. Then</w:t>
      </w:r>
      <w:r w:rsidR="006E3355" w:rsidRPr="00095DED">
        <w:rPr>
          <w:color w:val="000000" w:themeColor="text1"/>
          <w:lang w:val="en-IN"/>
        </w:rPr>
        <w:t xml:space="preserve"> </w:t>
      </w:r>
      <m:oMath>
        <m:r>
          <w:rPr>
            <w:rFonts w:ascii="Cambria Math" w:eastAsia="CMMI12" w:hAnsi="Cambria Math"/>
            <w:color w:val="000000" w:themeColor="text1"/>
            <w:lang w:val="en-IN"/>
          </w:rPr>
          <m:t xml:space="preserve">x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F</m:t>
        </m:r>
      </m:oMath>
      <w:r w:rsidR="00AA0E1F" w:rsidRPr="00095DED">
        <w:rPr>
          <w:color w:val="000000" w:themeColor="text1"/>
          <w:lang w:val="en-IN"/>
        </w:rPr>
        <w:t xml:space="preserve"> </w:t>
      </w:r>
      <w:r w:rsidRPr="00095DED">
        <w:rPr>
          <w:color w:val="000000" w:themeColor="text1"/>
          <w:lang w:val="en-IN"/>
        </w:rPr>
        <w:t>implies</w:t>
      </w:r>
    </w:p>
    <w:p w14:paraId="420A26DF" w14:textId="77777777" w:rsidR="00BC1B60" w:rsidRPr="00095DED" w:rsidRDefault="00E62290" w:rsidP="00BC1B60">
      <w:pPr>
        <w:autoSpaceDE w:val="0"/>
        <w:autoSpaceDN w:val="0"/>
        <w:adjustRightInd w:val="0"/>
        <w:rPr>
          <w:color w:val="000000" w:themeColor="text1"/>
          <w:lang w:val="en-IN"/>
        </w:rPr>
      </w:pPr>
      <w:r w:rsidRPr="00095DED">
        <w:rPr>
          <w:color w:val="000000" w:themeColor="text1"/>
          <w:lang w:val="en-IN"/>
        </w:rPr>
        <w:t>Thus</w:t>
      </w:r>
      <w:r w:rsidR="00BC1B60" w:rsidRPr="00095DED">
        <w:rPr>
          <w:color w:val="000000" w:themeColor="text1"/>
          <w:lang w:val="en-IN"/>
        </w:rPr>
        <w:t>,</w:t>
      </w:r>
      <w:r w:rsidRPr="00095DED">
        <w:rPr>
          <w:color w:val="000000" w:themeColor="text1"/>
          <w:lang w:val="en-IN"/>
        </w:rPr>
        <w:t xml:space="preserve"> </w:t>
      </w:r>
      <m:oMath>
        <m:r>
          <w:rPr>
            <w:rFonts w:ascii="Cambria Math" w:eastAsia="CMMI12" w:hAnsi="Cambria Math"/>
            <w:color w:val="000000" w:themeColor="text1"/>
            <w:lang w:val="en-IN"/>
          </w:rPr>
          <m:t xml:space="preserve">nx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F</m:t>
        </m:r>
      </m:oMath>
      <w:r w:rsidR="00AA0E1F" w:rsidRPr="00095DED">
        <w:rPr>
          <w:color w:val="000000" w:themeColor="text1"/>
          <w:lang w:val="en-IN"/>
        </w:rPr>
        <w:t xml:space="preserve"> </w:t>
      </w:r>
      <w:r w:rsidR="00BC1B60" w:rsidRPr="00095DED">
        <w:rPr>
          <w:color w:val="000000" w:themeColor="text1"/>
          <w:lang w:val="en-IN"/>
        </w:rPr>
        <w:t xml:space="preserve">and </w:t>
      </w:r>
      <m:oMath>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F</m:t>
        </m:r>
      </m:oMath>
      <w:r w:rsidR="00BC1B60" w:rsidRPr="00095DED">
        <w:rPr>
          <w:color w:val="000000" w:themeColor="text1"/>
          <w:lang w:val="en-IN"/>
        </w:rPr>
        <w:t xml:space="preserve">, for </w:t>
      </w:r>
      <m:oMath>
        <m:r>
          <w:rPr>
            <w:rFonts w:ascii="Cambria Math" w:eastAsia="CMMI12" w:hAnsi="Cambria Math"/>
            <w:color w:val="000000" w:themeColor="text1"/>
            <w:lang w:val="en-IN"/>
          </w:rPr>
          <m:t xml:space="preserve">n </m:t>
        </m:r>
        <m:r>
          <w:rPr>
            <w:rFonts w:ascii="Cambria Math" w:eastAsia="CMSY10" w:hAnsi="Cambria Math"/>
            <w:color w:val="000000" w:themeColor="text1"/>
            <w:lang w:val="en-IN"/>
          </w:rPr>
          <m:t>∈</m:t>
        </m:r>
        <m:sSup>
          <m:sSupPr>
            <m:ctrlPr>
              <w:rPr>
                <w:rFonts w:ascii="Cambria Math" w:hAnsi="Cambria Math"/>
                <w:i/>
                <w:color w:val="000000" w:themeColor="text1"/>
                <w:lang w:val="en-IN"/>
              </w:rPr>
            </m:ctrlPr>
          </m:sSupPr>
          <m:e>
            <m:r>
              <w:rPr>
                <w:rFonts w:ascii="Cambria Math" w:hAnsi="Cambria Math"/>
                <w:color w:val="000000" w:themeColor="text1"/>
                <w:lang w:val="en-IN"/>
              </w:rPr>
              <m:t>Z</m:t>
            </m:r>
          </m:e>
          <m:sup>
            <m:r>
              <w:rPr>
                <w:rFonts w:ascii="Cambria Math" w:hAnsi="Cambria Math"/>
                <w:color w:val="000000" w:themeColor="text1"/>
                <w:lang w:val="en-IN"/>
              </w:rPr>
              <m:t>+</m:t>
            </m:r>
          </m:sup>
        </m:sSup>
      </m:oMath>
      <w:r w:rsidR="00BC1B60" w:rsidRPr="00095DED">
        <w:rPr>
          <w:color w:val="000000" w:themeColor="text1"/>
          <w:lang w:val="en-IN"/>
        </w:rPr>
        <w:t>. Therefore,</w:t>
      </w:r>
      <w:r w:rsidR="00AA0E1F" w:rsidRPr="00095DED">
        <w:rPr>
          <w:color w:val="000000" w:themeColor="text1"/>
          <w:lang w:val="en-IN"/>
        </w:rPr>
        <w:t xml:space="preserve"> </w:t>
      </w:r>
      <m:oMath>
        <m:r>
          <w:rPr>
            <w:rFonts w:ascii="Cambria Math" w:eastAsia="CMMI12" w:hAnsi="Cambria Math"/>
            <w:color w:val="000000" w:themeColor="text1"/>
            <w:lang w:val="en-IN"/>
          </w:rPr>
          <m:t xml:space="preserve">E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F</m:t>
        </m:r>
      </m:oMath>
      <w:r w:rsidR="006E3355" w:rsidRPr="00095DED">
        <w:rPr>
          <w:color w:val="000000" w:themeColor="text1"/>
          <w:lang w:val="en-IN"/>
        </w:rPr>
        <w:t xml:space="preserve"> </w:t>
      </w:r>
      <w:r w:rsidR="00BC1B60" w:rsidRPr="00095DED">
        <w:rPr>
          <w:color w:val="000000" w:themeColor="text1"/>
          <w:lang w:val="en-IN"/>
        </w:rPr>
        <w:t>which shows that</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E </m:t>
        </m:r>
      </m:oMath>
      <w:r w:rsidR="00BC1B60" w:rsidRPr="00095DED">
        <w:rPr>
          <w:color w:val="000000" w:themeColor="text1"/>
          <w:lang w:val="en-IN"/>
        </w:rPr>
        <w:t>is a W1RI</w:t>
      </w:r>
    </w:p>
    <w:p w14:paraId="1A8214F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generated by </w:t>
      </w:r>
      <m:oMath>
        <m:r>
          <w:rPr>
            <w:rFonts w:ascii="Cambria Math" w:eastAsia="CMMI12" w:hAnsi="Cambria Math"/>
            <w:color w:val="000000" w:themeColor="text1"/>
            <w:lang w:val="en-IN"/>
          </w:rPr>
          <m:t>x</m:t>
        </m:r>
      </m:oMath>
      <w:r w:rsidRPr="00095DED">
        <w:rPr>
          <w:color w:val="000000" w:themeColor="text1"/>
          <w:lang w:val="en-IN"/>
        </w:rPr>
        <w:t>.</w:t>
      </w:r>
    </w:p>
    <w:p w14:paraId="0B6A8340"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w:p>
    <w:p w14:paraId="1039E0FB" w14:textId="77777777" w:rsidR="00D35CD9" w:rsidRPr="00095DED" w:rsidRDefault="00234E48" w:rsidP="00D35CD9">
      <w:pPr>
        <w:autoSpaceDE w:val="0"/>
        <w:autoSpaceDN w:val="0"/>
        <w:adjustRightInd w:val="0"/>
        <w:rPr>
          <w:color w:val="000000" w:themeColor="text1"/>
          <w:lang w:val="en-IN"/>
        </w:rPr>
      </w:pPr>
      <w:r w:rsidRPr="00095DED">
        <w:rPr>
          <w:b/>
          <w:color w:val="000000" w:themeColor="text1"/>
          <w:lang w:val="en-IN"/>
        </w:rPr>
        <w:t>Theorem 4</w:t>
      </w:r>
      <w:r w:rsidR="00BC1B60" w:rsidRPr="00095DED">
        <w:rPr>
          <w:b/>
          <w:color w:val="000000" w:themeColor="text1"/>
          <w:lang w:val="en-IN"/>
        </w:rPr>
        <w:t>.4</w:t>
      </w:r>
      <w:r w:rsidR="00BA27D3" w:rsidRPr="00095DED">
        <w:rPr>
          <w:color w:val="000000" w:themeColor="text1"/>
          <w:lang w:val="en-IN"/>
        </w:rPr>
        <w:t xml:space="preserve"> </w:t>
      </w:r>
      <w:r w:rsidR="00BC1B60" w:rsidRPr="00095DED">
        <w:rPr>
          <w:color w:val="000000" w:themeColor="text1"/>
          <w:lang w:val="en-IN"/>
        </w:rPr>
        <w:t xml:space="preserve"> For </w:t>
      </w:r>
      <m:oMath>
        <m:r>
          <w:rPr>
            <w:rFonts w:ascii="Cambria Math" w:eastAsia="CMMI12" w:hAnsi="Cambria Math"/>
            <w:color w:val="000000" w:themeColor="text1"/>
            <w:lang w:val="en-IN"/>
          </w:rPr>
          <m:t xml:space="preserve">g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m:t>
        </m:r>
      </m:oMath>
      <w:r w:rsidR="00BC1B60" w:rsidRPr="00095DED">
        <w:rPr>
          <w:color w:val="000000" w:themeColor="text1"/>
          <w:lang w:val="en-IN"/>
        </w:rPr>
        <w:t xml:space="preserve">, the W1LI generated by </w:t>
      </w:r>
      <m:oMath>
        <m:r>
          <w:rPr>
            <w:rFonts w:ascii="Cambria Math" w:eastAsia="CMMI12" w:hAnsi="Cambria Math"/>
            <w:color w:val="000000" w:themeColor="text1"/>
            <w:lang w:val="en-IN"/>
          </w:rPr>
          <m:t>x</m:t>
        </m:r>
      </m:oMath>
      <w:r w:rsidR="00BA27D3" w:rsidRPr="00095DED">
        <w:rPr>
          <w:color w:val="000000" w:themeColor="text1"/>
          <w:lang w:val="en-IN"/>
        </w:rPr>
        <w:t xml:space="preserve">  </w:t>
      </w:r>
      <w:r w:rsidR="00BC1B60" w:rsidRPr="00095DED">
        <w:rPr>
          <w:color w:val="000000" w:themeColor="text1"/>
          <w:lang w:val="en-IN"/>
        </w:rPr>
        <w:t xml:space="preserve"> is denoted by </w:t>
      </w:r>
      <m:oMath>
        <m:sSub>
          <m:sSubPr>
            <m:ctrlPr>
              <w:rPr>
                <w:rFonts w:ascii="Cambria Math" w:hAnsi="Cambria Math"/>
                <w:i/>
                <w:color w:val="000000" w:themeColor="text1"/>
                <w:lang w:val="en-IN"/>
              </w:rPr>
            </m:ctrlPr>
          </m:sSubPr>
          <m:e>
            <m:r>
              <w:rPr>
                <w:rFonts w:ascii="Cambria Math" w:hAnsi="Cambria Math"/>
                <w:color w:val="000000" w:themeColor="text1"/>
                <w:lang w:val="en-IN"/>
              </w:rPr>
              <m:t>(x)</m:t>
            </m:r>
          </m:e>
          <m:sub>
            <m:r>
              <w:rPr>
                <w:rFonts w:ascii="Cambria Math" w:hAnsi="Cambria Math"/>
                <w:color w:val="000000" w:themeColor="text1"/>
                <w:lang w:val="en-IN"/>
              </w:rPr>
              <m:t>1l</m:t>
            </m:r>
          </m:sub>
        </m:sSub>
      </m:oMath>
      <w:r w:rsidR="00BC1B60" w:rsidRPr="00095DED">
        <w:rPr>
          <w:color w:val="000000" w:themeColor="text1"/>
          <w:lang w:val="en-IN"/>
        </w:rPr>
        <w:t xml:space="preserve"> and is given by</w:t>
      </w:r>
    </w:p>
    <w:p w14:paraId="1778AF8A" w14:textId="77777777" w:rsidR="00BC1B60" w:rsidRPr="00095DED" w:rsidRDefault="00D35CD9" w:rsidP="00D35CD9">
      <w:pPr>
        <w:autoSpaceDE w:val="0"/>
        <w:autoSpaceDN w:val="0"/>
        <w:adjustRightInd w:val="0"/>
        <w:rPr>
          <w:color w:val="000000" w:themeColor="text1"/>
          <w:lang w:val="en-IN"/>
        </w:rPr>
      </w:pPr>
      <m:oMath>
        <m:r>
          <w:rPr>
            <w:rFonts w:ascii="Cambria Math" w:eastAsia="CMSY10" w:hAnsi="Cambria Math"/>
            <w:caps/>
            <w:color w:val="000000" w:themeColor="text1"/>
            <w:lang w:val="en-IN"/>
          </w:rPr>
          <m:t>{</m:t>
        </m:r>
        <m:r>
          <w:rPr>
            <w:rFonts w:ascii="Cambria Math" w:eastAsia="CMMI12" w:hAnsi="Cambria Math"/>
            <w:caps/>
            <w:color w:val="000000" w:themeColor="text1"/>
            <w:lang w:val="en-IN"/>
          </w:rPr>
          <m:t>ng</m:t>
        </m:r>
        <m:r>
          <w:rPr>
            <w:rFonts w:ascii="Cambria Math" w:eastAsia="CMSY10" w:hAnsi="Cambria Math"/>
            <w:caps/>
            <w:color w:val="000000" w:themeColor="text1"/>
            <w:lang w:val="en-IN"/>
          </w:rPr>
          <m:t>|</m:t>
        </m:r>
        <m:r>
          <w:rPr>
            <w:rFonts w:ascii="Cambria Math" w:eastAsia="CMMI12" w:hAnsi="Cambria Math"/>
            <w:caps/>
            <w:color w:val="000000" w:themeColor="text1"/>
            <w:lang w:val="en-IN"/>
          </w:rPr>
          <m:t xml:space="preserve">n </m:t>
        </m:r>
        <m:r>
          <w:rPr>
            <w:rFonts w:ascii="Cambria Math" w:eastAsia="CMSY10" w:hAnsi="Cambria Math"/>
            <w:caps/>
            <w:color w:val="000000" w:themeColor="text1"/>
            <w:lang w:val="en-IN"/>
          </w:rPr>
          <m:t xml:space="preserve">∈ </m:t>
        </m:r>
        <m:sSup>
          <m:sSupPr>
            <m:ctrlPr>
              <w:rPr>
                <w:rFonts w:ascii="Cambria Math" w:eastAsia="CMMI12" w:hAnsi="Cambria Math"/>
                <w:i/>
                <w:caps/>
                <w:color w:val="000000" w:themeColor="text1"/>
                <w:lang w:val="en-IN"/>
              </w:rPr>
            </m:ctrlPr>
          </m:sSupPr>
          <m:e>
            <m:r>
              <w:rPr>
                <w:rFonts w:ascii="Cambria Math" w:eastAsia="CMMI12" w:hAnsi="Cambria Math"/>
                <w:caps/>
                <w:color w:val="000000" w:themeColor="text1"/>
                <w:lang w:val="en-IN"/>
              </w:rPr>
              <m:t>Z</m:t>
            </m:r>
          </m:e>
          <m:sup>
            <m:r>
              <w:rPr>
                <w:rFonts w:ascii="Cambria Math" w:eastAsia="CMMI12" w:hAnsi="Cambria Math"/>
                <w:caps/>
                <w:color w:val="000000" w:themeColor="text1"/>
                <w:lang w:val="en-IN"/>
              </w:rPr>
              <m:t>+</m:t>
            </m:r>
          </m:sup>
        </m:sSup>
        <m:r>
          <w:rPr>
            <w:rFonts w:ascii="Cambria Math" w:eastAsia="CMSY10" w:hAnsi="Cambria Math"/>
            <w:caps/>
            <w:color w:val="000000" w:themeColor="text1"/>
            <w:lang w:val="en-IN"/>
          </w:rPr>
          <m:t>} ∪ {</m:t>
        </m:r>
        <m:r>
          <w:rPr>
            <w:rFonts w:ascii="Cambria Math" w:eastAsia="CMMI12" w:hAnsi="Cambria Math"/>
            <w:caps/>
            <w:color w:val="000000" w:themeColor="text1"/>
            <w:lang w:val="en-IN"/>
          </w:rPr>
          <m:t xml:space="preserve">S </m:t>
        </m:r>
        <m:r>
          <w:rPr>
            <w:rFonts w:ascii="Cambria Math" w:eastAsia="MS Gothic" w:hAnsi="Cambria Math"/>
            <w:caps/>
            <w:color w:val="000000" w:themeColor="text1"/>
            <w:lang w:val="en-IN"/>
          </w:rPr>
          <m:t>o</m:t>
        </m:r>
        <m:r>
          <w:rPr>
            <w:rFonts w:ascii="Cambria Math" w:eastAsia="CMMI12" w:hAnsi="Cambria Math"/>
            <w:caps/>
            <w:color w:val="000000" w:themeColor="text1"/>
            <w:lang w:val="en-IN"/>
          </w:rPr>
          <m:t>g</m:t>
        </m:r>
        <m:r>
          <w:rPr>
            <w:rFonts w:ascii="Cambria Math" w:eastAsia="CMSY10" w:hAnsi="Cambria Math"/>
            <w:caps/>
            <w:color w:val="000000" w:themeColor="text1"/>
            <w:lang w:val="en-IN"/>
          </w:rPr>
          <m:t>}</m:t>
        </m:r>
      </m:oMath>
      <w:r w:rsidRPr="00095DED">
        <w:rPr>
          <w:caps/>
          <w:color w:val="000000" w:themeColor="text1"/>
          <w:lang w:val="en-IN"/>
        </w:rPr>
        <w:t xml:space="preserve"> </w:t>
      </w:r>
    </w:p>
    <w:p w14:paraId="0BF2F702"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Pr="00095DED">
        <w:rPr>
          <w:color w:val="000000" w:themeColor="text1"/>
          <w:lang w:val="en-IN"/>
        </w:rPr>
        <w:t xml:space="preserve"> </w:t>
      </w:r>
      <w:r w:rsidR="00E62290" w:rsidRPr="00095DED">
        <w:rPr>
          <w:color w:val="000000" w:themeColor="text1"/>
          <w:lang w:val="en-IN"/>
        </w:rPr>
        <w:t xml:space="preserve"> </w:t>
      </w:r>
      <w:r w:rsidRPr="00095DED">
        <w:rPr>
          <w:color w:val="000000" w:themeColor="text1"/>
          <w:lang w:val="en-IN"/>
        </w:rPr>
        <w:t>Suppose</w:t>
      </w:r>
      <w:r w:rsidR="00EC7CD6" w:rsidRPr="00095DED">
        <w:rPr>
          <w:color w:val="000000" w:themeColor="text1"/>
          <w:lang w:val="en-IN"/>
        </w:rPr>
        <w:t xml:space="preserve"> </w:t>
      </w:r>
      <w:r w:rsidRPr="00095DED">
        <w:rPr>
          <w:color w:val="000000" w:themeColor="text1"/>
          <w:lang w:val="en-IN"/>
        </w:rPr>
        <w:t xml:space="preserve"> </w:t>
      </w:r>
      <m:oMath>
        <m:r>
          <w:rPr>
            <w:rFonts w:ascii="Cambria Math" w:eastAsia="CMMI12" w:hAnsi="Cambria Math"/>
            <w:color w:val="000000" w:themeColor="text1"/>
            <w:lang w:val="en-IN"/>
          </w:rPr>
          <m:t xml:space="preserve">G </m:t>
        </m:r>
        <m:r>
          <w:rPr>
            <w:rFonts w:ascii="Cambria Math" w:hAnsi="Cambria Math"/>
            <w:color w:val="000000" w:themeColor="text1"/>
            <w:lang w:val="en-IN"/>
          </w:rPr>
          <m:t xml:space="preserve">= </m:t>
        </m:r>
        <m:r>
          <w:rPr>
            <w:rFonts w:ascii="Cambria Math" w:eastAsia="CMSY10" w:hAnsi="Cambria Math"/>
            <w:color w:val="000000" w:themeColor="text1"/>
            <w:lang w:val="en-IN"/>
          </w:rPr>
          <m:t>{</m:t>
        </m:r>
        <m:r>
          <w:rPr>
            <w:rFonts w:ascii="Cambria Math" w:eastAsia="CMMI12" w:hAnsi="Cambria Math"/>
            <w:color w:val="000000" w:themeColor="text1"/>
            <w:lang w:val="en-IN"/>
          </w:rPr>
          <m:t>ng</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n </m:t>
        </m:r>
        <m:r>
          <w:rPr>
            <w:rFonts w:ascii="Cambria Math" w:eastAsia="CMSY10" w:hAnsi="Cambria Math"/>
            <w:color w:val="000000" w:themeColor="text1"/>
            <w:lang w:val="en-IN"/>
          </w:rPr>
          <m:t xml:space="preserve">∈ </m:t>
        </m:r>
        <m:sSup>
          <m:sSupPr>
            <m:ctrlPr>
              <w:rPr>
                <w:rFonts w:ascii="Cambria Math" w:hAnsi="Cambria Math"/>
                <w:i/>
                <w:color w:val="000000" w:themeColor="text1"/>
                <w:lang w:val="en-IN"/>
              </w:rPr>
            </m:ctrlPr>
          </m:sSupPr>
          <m:e>
            <m:r>
              <w:rPr>
                <w:rFonts w:ascii="Cambria Math" w:hAnsi="Cambria Math"/>
                <w:color w:val="000000" w:themeColor="text1"/>
                <w:lang w:val="en-IN"/>
              </w:rPr>
              <m:t>Z</m:t>
            </m:r>
          </m:e>
          <m:sup>
            <m:r>
              <w:rPr>
                <w:rFonts w:ascii="Cambria Math" w:hAnsi="Cambria Math"/>
                <w:color w:val="000000" w:themeColor="text1"/>
                <w:lang w:val="en-IN"/>
              </w:rPr>
              <m:t>+</m:t>
            </m:r>
          </m:sup>
        </m:sSup>
        <m:r>
          <w:rPr>
            <w:rFonts w:ascii="Cambria Math" w:eastAsia="CMSY10" w:hAnsi="Cambria Math"/>
            <w:color w:val="000000" w:themeColor="text1"/>
            <w:lang w:val="en-IN"/>
          </w:rPr>
          <m:t>} ∪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m:t>
        </m:r>
      </m:oMath>
      <w:r w:rsidRPr="00095DED">
        <w:rPr>
          <w:color w:val="000000" w:themeColor="text1"/>
          <w:lang w:val="en-IN"/>
        </w:rPr>
        <w:t xml:space="preserve">. </w:t>
      </w:r>
      <w:r w:rsidR="00EC7CD6" w:rsidRPr="00095DED">
        <w:rPr>
          <w:color w:val="000000" w:themeColor="text1"/>
          <w:lang w:val="en-IN"/>
        </w:rPr>
        <w:t xml:space="preserve">For </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y, z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G </m:t>
        </m:r>
      </m:oMath>
      <w:r w:rsidRPr="00095DED">
        <w:rPr>
          <w:color w:val="000000" w:themeColor="text1"/>
          <w:lang w:val="en-IN"/>
        </w:rPr>
        <w:t xml:space="preserve"> and for </w:t>
      </w:r>
      <m:oMath>
        <m:r>
          <w:rPr>
            <w:rFonts w:ascii="Cambria Math" w:eastAsia="CMMI12" w:hAnsi="Cambria Math"/>
            <w:color w:val="000000" w:themeColor="text1"/>
            <w:lang w:val="en-IN"/>
          </w:rPr>
          <m:t xml:space="preserve">n,m </m:t>
        </m:r>
        <m:r>
          <w:rPr>
            <w:rFonts w:ascii="Cambria Math" w:eastAsia="CMSY10" w:hAnsi="Cambria Math"/>
            <w:color w:val="000000" w:themeColor="text1"/>
            <w:lang w:val="en-IN"/>
          </w:rPr>
          <m:t xml:space="preserve">∈ </m:t>
        </m:r>
        <m:sSup>
          <m:sSupPr>
            <m:ctrlPr>
              <w:rPr>
                <w:rFonts w:ascii="Cambria Math" w:hAnsi="Cambria Math"/>
                <w:i/>
                <w:color w:val="000000" w:themeColor="text1"/>
                <w:lang w:val="en-IN"/>
              </w:rPr>
            </m:ctrlPr>
          </m:sSupPr>
          <m:e>
            <m:r>
              <w:rPr>
                <w:rFonts w:ascii="Cambria Math" w:hAnsi="Cambria Math"/>
                <w:color w:val="000000" w:themeColor="text1"/>
                <w:lang w:val="en-IN"/>
              </w:rPr>
              <m:t>Z</m:t>
            </m:r>
          </m:e>
          <m:sup>
            <m:r>
              <w:rPr>
                <w:rFonts w:ascii="Cambria Math" w:hAnsi="Cambria Math"/>
                <w:color w:val="000000" w:themeColor="text1"/>
                <w:lang w:val="en-IN"/>
              </w:rPr>
              <m:t>+</m:t>
            </m:r>
          </m:sup>
        </m:sSup>
      </m:oMath>
      <w:r w:rsidRPr="00095DED">
        <w:rPr>
          <w:color w:val="000000" w:themeColor="text1"/>
          <w:lang w:val="en-IN"/>
        </w:rPr>
        <w:t xml:space="preserve"> by Theorem</w:t>
      </w:r>
      <w:r w:rsidR="00D35CD9" w:rsidRPr="00095DED">
        <w:rPr>
          <w:color w:val="000000" w:themeColor="text1"/>
          <w:lang w:val="en-IN"/>
        </w:rPr>
        <w:t xml:space="preserve"> </w:t>
      </w:r>
      <w:r w:rsidR="00234E48" w:rsidRPr="00095DED">
        <w:rPr>
          <w:color w:val="000000" w:themeColor="text1"/>
          <w:lang w:val="en-IN"/>
        </w:rPr>
        <w:t>4</w:t>
      </w:r>
      <w:r w:rsidRPr="00095DED">
        <w:rPr>
          <w:color w:val="000000" w:themeColor="text1"/>
          <w:lang w:val="en-IN"/>
        </w:rPr>
        <w:t>.2</w:t>
      </w:r>
    </w:p>
    <w:p w14:paraId="02FAD236"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y ⋆ z </m:t>
          </m:r>
          <m:r>
            <w:rPr>
              <w:rFonts w:ascii="Cambria Math" w:eastAsia="CMSY10" w:hAnsi="Cambria Math"/>
              <w:color w:val="000000" w:themeColor="text1"/>
              <w:lang w:val="en-IN"/>
            </w:rPr>
            <m:t>∈</m:t>
          </m:r>
          <m:d>
            <m:dPr>
              <m:begChr m:val="{"/>
              <m:ctrlPr>
                <w:rPr>
                  <w:rFonts w:ascii="Cambria Math" w:hAnsi="Cambria Math"/>
                  <w:i/>
                  <w:color w:val="000000" w:themeColor="text1"/>
                  <w:lang w:val="en-IN"/>
                </w:rPr>
              </m:ctrlPr>
            </m:dPr>
            <m:e>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ng</m:t>
                  </m:r>
                </m:e>
              </m:d>
              <m:r>
                <w:rPr>
                  <w:rFonts w:ascii="Cambria Math" w:eastAsia="CMSY10" w:hAnsi="Cambria Math"/>
                  <w:color w:val="000000" w:themeColor="text1"/>
                  <w:lang w:val="en-IN"/>
                </w:rPr>
                <m:t>∪</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e>
              </m:d>
            </m:e>
          </m:d>
          <m:r>
            <w:rPr>
              <w:rFonts w:ascii="Cambria Math" w:eastAsia="CMMI12" w:hAnsi="Cambria Math"/>
              <w:color w:val="000000" w:themeColor="text1"/>
              <w:lang w:val="en-IN"/>
            </w:rPr>
            <m:t>⋆</m:t>
          </m:r>
          <m:r>
            <w:rPr>
              <w:rFonts w:ascii="Cambria Math" w:hAnsi="Cambria Math"/>
              <w:color w:val="000000" w:themeColor="text1"/>
              <w:lang w:val="en-IN"/>
            </w:rPr>
            <m:t>{</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mg</m:t>
              </m:r>
            </m:e>
          </m:d>
          <m:r>
            <w:rPr>
              <w:rFonts w:ascii="Cambria Math" w:eastAsia="CMSY10"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e>
          </m:d>
          <m:r>
            <w:rPr>
              <w:rFonts w:ascii="Cambria Math" w:hAnsi="Cambria Math"/>
              <w:color w:val="000000" w:themeColor="text1"/>
              <w:lang w:val="en-IN"/>
            </w:rPr>
            <m:t>}</m:t>
          </m:r>
        </m:oMath>
      </m:oMathPara>
    </w:p>
    <w:p w14:paraId="6B5F03DB" w14:textId="77777777" w:rsidR="00BC1B60" w:rsidRPr="00095DED" w:rsidRDefault="00BC1B60" w:rsidP="00BC1B60">
      <w:pPr>
        <w:autoSpaceDE w:val="0"/>
        <w:autoSpaceDN w:val="0"/>
        <w:adjustRightInd w:val="0"/>
        <w:rPr>
          <w:rFonts w:ascii="Cambria Math" w:eastAsia="CMSY10" w:hAnsi="Cambria Math"/>
          <w:color w:val="000000" w:themeColor="text1"/>
          <w:lang w:val="en-IN"/>
          <w:oMath/>
        </w:rPr>
      </w:pPr>
      <m:oMathPara>
        <m:oMath>
          <m:r>
            <w:rPr>
              <w:rFonts w:ascii="Cambria Math"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ng ⋆ mg</m:t>
              </m:r>
            </m:e>
          </m:d>
          <m:r>
            <w:rPr>
              <w:rFonts w:ascii="Cambria Math" w:eastAsia="CMSY10" w:hAnsi="Cambria Math"/>
              <w:color w:val="000000" w:themeColor="text1"/>
              <w:lang w:val="en-IN"/>
            </w:rPr>
            <m:t>∪</m:t>
          </m:r>
          <m:d>
            <m:dPr>
              <m:begChr m:val="{"/>
              <m:endChr m:val="}"/>
              <m:ctrlPr>
                <w:rPr>
                  <w:rFonts w:ascii="Cambria Math" w:hAnsi="Cambria Math"/>
                  <w:i/>
                  <w:color w:val="000000" w:themeColor="text1"/>
                  <w:lang w:val="en-IN"/>
                </w:rPr>
              </m:ctrlPr>
            </m:dPr>
            <m:e>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ng</m:t>
                  </m:r>
                </m:e>
              </m:d>
              <m:r>
                <w:rPr>
                  <w:rFonts w:ascii="Cambria Math" w:eastAsia="CMMI12"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e>
              </m:d>
            </m:e>
          </m:d>
          <m:r>
            <w:rPr>
              <w:rFonts w:ascii="Cambria Math" w:eastAsia="CMSY10" w:hAnsi="Cambria Math"/>
              <w:color w:val="000000" w:themeColor="text1"/>
              <w:lang w:val="en-IN"/>
            </w:rPr>
            <m:t>∪</m:t>
          </m:r>
          <m:r>
            <w:rPr>
              <w:rFonts w:ascii="Cambria Math" w:hAnsi="Cambria Math"/>
              <w:color w:val="000000" w:themeColor="text1"/>
              <w:lang w:val="en-IN"/>
            </w:rPr>
            <m:t>{</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e>
          </m:d>
          <m:r>
            <w:rPr>
              <w:rFonts w:ascii="Cambria Math" w:eastAsia="CMMI12"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mg</m:t>
              </m:r>
            </m:e>
          </m:d>
          <m:r>
            <w:rPr>
              <w:rFonts w:ascii="Cambria Math" w:hAnsi="Cambria Math"/>
              <w:color w:val="000000" w:themeColor="text1"/>
              <w:lang w:val="en-IN"/>
            </w:rPr>
            <m:t>}</m:t>
          </m:r>
          <m:r>
            <w:rPr>
              <w:rFonts w:ascii="Cambria Math" w:eastAsia="CMSY10" w:hAnsi="Cambria Math"/>
              <w:color w:val="000000" w:themeColor="text1"/>
              <w:lang w:val="en-IN"/>
            </w:rPr>
            <m:t>∪</m:t>
          </m:r>
          <m:r>
            <w:rPr>
              <w:rFonts w:ascii="Cambria Math" w:hAnsi="Cambria Math"/>
              <w:color w:val="000000" w:themeColor="text1"/>
              <w:lang w:val="en-IN"/>
            </w:rPr>
            <m:t>{{</m:t>
          </m:r>
          <m:r>
            <w:rPr>
              <w:rFonts w:ascii="Cambria Math" w:eastAsia="CMMI12" w:hAnsi="Cambria Math"/>
              <w:color w:val="000000" w:themeColor="text1"/>
              <w:lang w:val="en-IN"/>
            </w:rPr>
            <m:t>Z</m:t>
          </m:r>
          <m:r>
            <w:rPr>
              <w:rFonts w:ascii="Cambria Math" w:hAnsi="Cambria Math"/>
              <w:color w:val="000000" w:themeColor="text1"/>
              <w:lang w:val="en-IN"/>
            </w:rPr>
            <m:t>+o g</m:t>
          </m:r>
          <m:r>
            <w:rPr>
              <w:rFonts w:ascii="Cambria Math" w:eastAsia="CMMI12"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e>
          </m:d>
          <m:r>
            <w:rPr>
              <w:rFonts w:ascii="Cambria Math" w:hAnsi="Cambria Math"/>
              <w:color w:val="000000" w:themeColor="text1"/>
              <w:lang w:val="en-IN"/>
            </w:rPr>
            <m:t>}</m:t>
          </m:r>
        </m:oMath>
      </m:oMathPara>
    </w:p>
    <w:p w14:paraId="3723E924" w14:textId="77777777" w:rsidR="00BC1B60" w:rsidRPr="00095DED" w:rsidRDefault="00BC1B60" w:rsidP="00BC1B60">
      <w:pPr>
        <w:autoSpaceDE w:val="0"/>
        <w:autoSpaceDN w:val="0"/>
        <w:adjustRightInd w:val="0"/>
        <w:rPr>
          <w:rFonts w:ascii="Cambria Math" w:eastAsia="CMSY10" w:hAnsi="Cambria Math"/>
          <w:color w:val="000000" w:themeColor="text1"/>
          <w:lang w:val="en-IN"/>
          <w:oMath/>
        </w:rPr>
      </w:pPr>
      <m:oMathPara>
        <m:oMath>
          <m:r>
            <w:rPr>
              <w:rFonts w:ascii="Cambria Math" w:hAnsi="Cambria Math"/>
              <w:color w:val="000000" w:themeColor="text1"/>
              <w:lang w:val="en-IN"/>
            </w:rPr>
            <m:t>=</m:t>
          </m:r>
          <m:d>
            <m:dPr>
              <m:begChr m:val="{"/>
              <m:endChr m:val="}"/>
              <m:ctrlPr>
                <w:rPr>
                  <w:rFonts w:ascii="Cambria Math" w:eastAsia="CMSY10" w:hAnsi="Cambria Math"/>
                  <w:i/>
                  <w:color w:val="000000" w:themeColor="text1"/>
                  <w:lang w:val="en-IN"/>
                </w:rPr>
              </m:ctrlPr>
            </m:dPr>
            <m:e>
              <m:d>
                <m:dPr>
                  <m:ctrlPr>
                    <w:rPr>
                      <w:rFonts w:ascii="Cambria Math" w:hAnsi="Cambria Math"/>
                      <w:i/>
                      <w:color w:val="000000" w:themeColor="text1"/>
                      <w:lang w:val="en-IN"/>
                    </w:rPr>
                  </m:ctrlPr>
                </m:dPr>
                <m:e>
                  <m:r>
                    <w:rPr>
                      <w:rFonts w:ascii="Cambria Math" w:eastAsia="CMMI12" w:hAnsi="Cambria Math"/>
                      <w:color w:val="000000" w:themeColor="text1"/>
                      <w:lang w:val="en-IN"/>
                    </w:rPr>
                    <m:t>n</m:t>
                  </m:r>
                  <m:r>
                    <w:rPr>
                      <w:rFonts w:ascii="Cambria Math" w:hAnsi="Cambria Math"/>
                      <w:color w:val="000000" w:themeColor="text1"/>
                      <w:lang w:val="en-IN"/>
                    </w:rPr>
                    <m:t>+</m:t>
                  </m:r>
                  <m:r>
                    <w:rPr>
                      <w:rFonts w:ascii="Cambria Math" w:eastAsia="CMMI12" w:hAnsi="Cambria Math"/>
                      <w:color w:val="000000" w:themeColor="text1"/>
                      <w:lang w:val="en-IN"/>
                    </w:rPr>
                    <m:t>m</m:t>
                  </m:r>
                </m:e>
              </m:d>
              <m:r>
                <w:rPr>
                  <w:rFonts w:ascii="Cambria Math" w:eastAsia="CMMI12" w:hAnsi="Cambria Math"/>
                  <w:color w:val="000000" w:themeColor="text1"/>
                  <w:lang w:val="en-IN"/>
                </w:rPr>
                <m:t>g</m:t>
              </m:r>
            </m:e>
          </m:d>
          <m:r>
            <w:rPr>
              <w:rFonts w:ascii="Cambria Math" w:eastAsia="CMSY10" w:hAnsi="Cambria Math"/>
              <w:color w:val="000000" w:themeColor="text1"/>
              <w:lang w:val="en-IN"/>
            </w:rPr>
            <m:t>∪</m:t>
          </m:r>
          <m:d>
            <m:dPr>
              <m:begChr m:val="{"/>
              <m:endChr m:val="}"/>
              <m:ctrlPr>
                <w:rPr>
                  <w:rFonts w:ascii="Cambria Math" w:hAnsi="Cambria Math"/>
                  <w:i/>
                  <w:color w:val="000000" w:themeColor="text1"/>
                  <w:lang w:val="en-IN"/>
                </w:rPr>
              </m:ctrlPr>
            </m:dPr>
            <m:e>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ng⋆</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e>
              </m:d>
              <m:r>
                <w:rPr>
                  <w:rFonts w:ascii="Cambria Math" w:eastAsia="MS Gothic" w:hAnsi="Cambria Math"/>
                  <w:color w:val="000000" w:themeColor="text1"/>
                  <w:lang w:val="en-IN"/>
                </w:rPr>
                <m:t xml:space="preserve"> o </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ng⋆g</m:t>
                  </m:r>
                </m:e>
              </m:d>
            </m:e>
          </m:d>
          <m:r>
            <w:rPr>
              <w:rFonts w:ascii="Cambria Math" w:eastAsia="CMSY10" w:hAnsi="Cambria Math"/>
              <w:color w:val="000000" w:themeColor="text1"/>
              <w:lang w:val="en-IN"/>
            </w:rPr>
            <m:t>∪</m:t>
          </m:r>
          <m:d>
            <m:dPr>
              <m:begChr m:val="{"/>
              <m:ctrlPr>
                <w:rPr>
                  <w:rFonts w:ascii="Cambria Math" w:hAnsi="Cambria Math"/>
                  <w:i/>
                  <w:color w:val="000000" w:themeColor="text1"/>
                  <w:lang w:val="en-IN"/>
                </w:rPr>
              </m:ctrlPr>
            </m:dPr>
            <m:e>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⋆mg</m:t>
                  </m:r>
                </m:e>
              </m:d>
              <m:r>
                <w:rPr>
                  <w:rFonts w:ascii="Cambria Math" w:eastAsia="MS Gothic" w:hAnsi="Cambria Math"/>
                  <w:color w:val="000000" w:themeColor="text1"/>
                  <w:lang w:val="en-IN"/>
                </w:rPr>
                <m:t>o</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g ⋆ mg</m:t>
                  </m:r>
                </m:e>
              </m:d>
            </m:e>
          </m:d>
          <m:r>
            <w:rPr>
              <w:rFonts w:ascii="Cambria Math" w:eastAsia="CMSY10" w:hAnsi="Cambria Math"/>
              <w:color w:val="000000" w:themeColor="text1"/>
              <w:lang w:val="en-IN"/>
            </w:rPr>
            <m:t>∪</m:t>
          </m:r>
          <m:r>
            <w:rPr>
              <w:rFonts w:ascii="Cambria Math" w:hAnsi="Cambria Math"/>
              <w:color w:val="000000" w:themeColor="text1"/>
              <w:lang w:val="en-IN"/>
            </w:rPr>
            <m:t>{</m:t>
          </m:r>
          <m:d>
            <m:dPr>
              <m:ctrlPr>
                <w:rPr>
                  <w:rFonts w:ascii="Cambria Math"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e>
          </m:d>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hAnsi="Cambria Math"/>
              <w:color w:val="000000" w:themeColor="text1"/>
              <w:lang w:val="en-IN"/>
            </w:rPr>
            <m:t>}</m:t>
          </m:r>
        </m:oMath>
      </m:oMathPara>
    </w:p>
    <w:p w14:paraId="77B3C8F1" w14:textId="77777777" w:rsidR="00BC1B60" w:rsidRPr="00095DED" w:rsidRDefault="00BC1B60" w:rsidP="00BC1B60">
      <w:pPr>
        <w:autoSpaceDE w:val="0"/>
        <w:autoSpaceDN w:val="0"/>
        <w:adjustRightInd w:val="0"/>
        <w:rPr>
          <w:rFonts w:eastAsia="CMSY10"/>
          <w:color w:val="000000" w:themeColor="text1"/>
          <w:lang w:val="en-IN"/>
        </w:rPr>
      </w:pPr>
      <m:oMathPara>
        <m:oMath>
          <m:r>
            <w:rPr>
              <w:rFonts w:ascii="Cambria Math" w:hAnsi="Cambria Math"/>
              <w:color w:val="000000" w:themeColor="text1"/>
              <w:lang w:val="en-IN"/>
            </w:rPr>
            <m:t>=</m:t>
          </m:r>
          <m:r>
            <w:rPr>
              <w:rFonts w:ascii="Cambria Math" w:eastAsia="CMSY10" w:hAnsi="Cambria Math"/>
              <w:color w:val="000000" w:themeColor="text1"/>
              <w:lang w:val="en-IN"/>
            </w:rPr>
            <m:t>{</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hAnsi="Cambria Math"/>
              <w:color w:val="000000" w:themeColor="text1"/>
              <w:lang w:val="en-IN"/>
            </w:rPr>
            <m:t xml:space="preserve">+ </m:t>
          </m:r>
          <m:r>
            <w:rPr>
              <w:rFonts w:ascii="Cambria Math" w:eastAsia="CMMI12" w:hAnsi="Cambria Math"/>
              <w:color w:val="000000" w:themeColor="text1"/>
              <w:lang w:val="en-IN"/>
            </w:rPr>
            <m:t>m</m:t>
          </m:r>
          <m:r>
            <w:rPr>
              <w:rFonts w:ascii="Cambria Math" w:hAnsi="Cambria Math"/>
              <w:color w:val="000000" w:themeColor="text1"/>
              <w:lang w:val="en-IN"/>
            </w:rPr>
            <m:t>)</m:t>
          </m:r>
          <m:r>
            <w:rPr>
              <w:rFonts w:ascii="Cambria Math" w:eastAsia="CMMI12" w:hAnsi="Cambria Math"/>
              <w:color w:val="000000" w:themeColor="text1"/>
              <w:lang w:val="en-IN"/>
            </w:rPr>
            <m:t>g</m:t>
          </m:r>
          <m:r>
            <w:rPr>
              <w:rFonts w:ascii="Cambria Math" w:eastAsia="CMSY10"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3</m:t>
              </m:r>
            </m:sub>
          </m:sSub>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hAnsi="Cambria Math"/>
              <w:color w:val="000000" w:themeColor="text1"/>
              <w:lang w:val="en-IN"/>
            </w:rPr>
            <m:t>+ 1)</m:t>
          </m:r>
          <m:r>
            <w:rPr>
              <w:rFonts w:ascii="Cambria Math" w:eastAsia="CMMI12" w:hAnsi="Cambria Math"/>
              <w:color w:val="000000" w:themeColor="text1"/>
              <w:lang w:val="en-IN"/>
            </w:rPr>
            <m:t>g</m:t>
          </m:r>
          <m:r>
            <w:rPr>
              <w:rFonts w:ascii="Cambria Math" w:eastAsia="CMSY10"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4</m:t>
              </m:r>
            </m:sub>
          </m:sSub>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 xml:space="preserve">m </m:t>
          </m:r>
          <m:r>
            <w:rPr>
              <w:rFonts w:ascii="Cambria Math" w:hAnsi="Cambria Math"/>
              <w:color w:val="000000" w:themeColor="text1"/>
              <w:lang w:val="en-IN"/>
            </w:rPr>
            <m:t>+ 1)</m:t>
          </m:r>
          <m:r>
            <w:rPr>
              <w:rFonts w:ascii="Cambria Math" w:eastAsia="CMMI12" w:hAnsi="Cambria Math"/>
              <w:color w:val="000000" w:themeColor="text1"/>
              <w:lang w:val="en-IN"/>
            </w:rPr>
            <m:t>g</m:t>
          </m:r>
          <m:r>
            <w:rPr>
              <w:rFonts w:ascii="Cambria Math" w:eastAsia="CMSY10"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5</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m:t>
          </m:r>
        </m:oMath>
      </m:oMathPara>
    </w:p>
    <w:p w14:paraId="4730AE9A"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r>
            <w:rPr>
              <w:rFonts w:ascii="Cambria Math" w:eastAsia="CMSY10" w:hAnsi="Cambria Math"/>
              <w:color w:val="000000" w:themeColor="text1"/>
              <w:lang w:val="en-IN"/>
            </w:rPr>
            <m:t>{</m:t>
          </m:r>
          <m:r>
            <w:rPr>
              <w:rFonts w:ascii="Cambria Math" w:hAnsi="Cambria Math"/>
              <w:color w:val="000000" w:themeColor="text1"/>
              <w:lang w:val="en-IN"/>
            </w:rPr>
            <m:t>(</m:t>
          </m:r>
          <m:r>
            <w:rPr>
              <w:rFonts w:ascii="Cambria Math" w:eastAsia="CMMI12" w:hAnsi="Cambria Math"/>
              <w:color w:val="000000" w:themeColor="text1"/>
              <w:lang w:val="en-IN"/>
            </w:rPr>
            <m:t xml:space="preserve">n </m:t>
          </m:r>
          <m:r>
            <w:rPr>
              <w:rFonts w:ascii="Cambria Math" w:hAnsi="Cambria Math"/>
              <w:color w:val="000000" w:themeColor="text1"/>
              <w:lang w:val="en-IN"/>
            </w:rPr>
            <m:t xml:space="preserve">+ </m:t>
          </m:r>
          <m:r>
            <w:rPr>
              <w:rFonts w:ascii="Cambria Math" w:eastAsia="CMMI12" w:hAnsi="Cambria Math"/>
              <w:color w:val="000000" w:themeColor="text1"/>
              <w:lang w:val="en-IN"/>
            </w:rPr>
            <m:t>m</m:t>
          </m:r>
          <m:r>
            <w:rPr>
              <w:rFonts w:ascii="Cambria Math" w:hAnsi="Cambria Math"/>
              <w:color w:val="000000" w:themeColor="text1"/>
              <w:lang w:val="en-IN"/>
            </w:rPr>
            <m:t>)</m:t>
          </m:r>
          <m:r>
            <w:rPr>
              <w:rFonts w:ascii="Cambria Math" w:eastAsia="CMMI12" w:hAnsi="Cambria Math"/>
              <w:color w:val="000000" w:themeColor="text1"/>
              <w:lang w:val="en-IN"/>
            </w:rPr>
            <m:t>g</m:t>
          </m:r>
          <m:r>
            <w:rPr>
              <w:rFonts w:ascii="Cambria Math" w:eastAsia="CMSY10" w:hAnsi="Cambria Math"/>
              <w:color w:val="000000" w:themeColor="text1"/>
              <w:lang w:val="en-IN"/>
            </w:rPr>
            <m:t>} ∪ {</m:t>
          </m:r>
          <m:d>
            <m:dPr>
              <m:ctrlPr>
                <w:rPr>
                  <w:rFonts w:ascii="Cambria Math" w:hAnsi="Cambria Math"/>
                  <w:i/>
                  <w:color w:val="000000" w:themeColor="text1"/>
                  <w:lang w:val="en-IN"/>
                </w:rPr>
              </m:ctrlPr>
            </m:dPr>
            <m:e>
              <m:r>
                <w:rPr>
                  <w:rFonts w:ascii="Cambria Math" w:eastAsia="CMMI12" w:hAnsi="Cambria Math"/>
                  <w:color w:val="000000" w:themeColor="text1"/>
                  <w:lang w:val="en-IN"/>
                </w:rPr>
                <m:t xml:space="preserve">n </m:t>
              </m:r>
              <m:r>
                <w:rPr>
                  <w:rFonts w:ascii="Cambria Math" w:hAnsi="Cambria Math"/>
                  <w:color w:val="000000" w:themeColor="text1"/>
                  <w:lang w:val="en-IN"/>
                </w:rPr>
                <m:t>+ 1</m:t>
              </m:r>
            </m:e>
          </m:d>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 xml:space="preserve">3 </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 ∪ {</m:t>
          </m:r>
          <m:r>
            <w:rPr>
              <w:rFonts w:ascii="Cambria Math" w:hAnsi="Cambria Math"/>
              <w:color w:val="000000" w:themeColor="text1"/>
              <w:lang w:val="en-IN"/>
            </w:rPr>
            <m:t>(</m:t>
          </m:r>
          <m:r>
            <w:rPr>
              <w:rFonts w:ascii="Cambria Math" w:eastAsia="CMMI12" w:hAnsi="Cambria Math"/>
              <w:color w:val="000000" w:themeColor="text1"/>
              <w:lang w:val="en-IN"/>
            </w:rPr>
            <m:t xml:space="preserve">m </m:t>
          </m:r>
          <m:r>
            <w:rPr>
              <w:rFonts w:ascii="Cambria Math" w:hAnsi="Cambria Math"/>
              <w:color w:val="000000" w:themeColor="text1"/>
              <w:lang w:val="en-IN"/>
            </w:rPr>
            <m:t>+ 1)</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4</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5</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 xml:space="preserve">} ⊆ </m:t>
          </m:r>
          <m:r>
            <w:rPr>
              <w:rFonts w:ascii="Cambria Math" w:eastAsia="CMMI12" w:hAnsi="Cambria Math"/>
              <w:color w:val="000000" w:themeColor="text1"/>
              <w:lang w:val="en-IN"/>
            </w:rPr>
            <m:t>G.</m:t>
          </m:r>
        </m:oMath>
      </m:oMathPara>
    </w:p>
    <w:p w14:paraId="31A716E6" w14:textId="77777777" w:rsidR="00BC1B60" w:rsidRPr="00095DED" w:rsidRDefault="00BC1B60" w:rsidP="00BC1B60">
      <w:pPr>
        <w:autoSpaceDE w:val="0"/>
        <w:autoSpaceDN w:val="0"/>
        <w:adjustRightInd w:val="0"/>
        <w:rPr>
          <w:rFonts w:ascii="Cambria Math" w:eastAsia="CMSY10" w:hAnsi="Cambria Math"/>
          <w:color w:val="000000" w:themeColor="text1"/>
          <w:lang w:val="en-IN"/>
          <w:oMath/>
        </w:rPr>
      </w:pPr>
      <m:oMathPara>
        <m:oMath>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y </m:t>
          </m:r>
          <m:r>
            <w:rPr>
              <w:rFonts w:ascii="Cambria Math" w:eastAsia="CMSY10" w:hAnsi="Cambria Math"/>
              <w:color w:val="000000" w:themeColor="text1"/>
              <w:lang w:val="en-IN"/>
            </w:rPr>
            <m:t>∈</m:t>
          </m:r>
          <m:r>
            <w:rPr>
              <w:rFonts w:ascii="Cambria Math" w:hAnsi="Cambria Math"/>
              <w:color w:val="000000" w:themeColor="text1"/>
              <w:lang w:val="en-IN"/>
            </w:rPr>
            <m:t>(</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ng</m:t>
          </m:r>
          <m:r>
            <w:rPr>
              <w:rFonts w:ascii="Cambria Math" w:eastAsia="CMSY10"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m:t>
          </m:r>
          <m:r>
            <w:rPr>
              <w:rFonts w:ascii="Cambria Math" w:hAnsi="Cambria Math"/>
              <w:color w:val="000000" w:themeColor="text1"/>
              <w:lang w:val="en-IN"/>
            </w:rPr>
            <m:t>)</m:t>
          </m:r>
        </m:oMath>
      </m:oMathPara>
    </w:p>
    <w:p w14:paraId="72263DEF" w14:textId="77777777" w:rsidR="00BC1B60" w:rsidRPr="00095DED" w:rsidRDefault="00BC1B60" w:rsidP="00BC1B60">
      <w:pPr>
        <w:autoSpaceDE w:val="0"/>
        <w:autoSpaceDN w:val="0"/>
        <w:adjustRightInd w:val="0"/>
        <w:rPr>
          <w:rFonts w:ascii="Cambria Math" w:eastAsia="CMSY10" w:hAnsi="Cambria Math"/>
          <w:color w:val="000000" w:themeColor="text1"/>
          <w:lang w:val="en-IN"/>
          <w:oMath/>
        </w:rPr>
      </w:pPr>
      <w:r w:rsidRPr="00095DED">
        <w:rPr>
          <w:color w:val="000000" w:themeColor="text1"/>
          <w:lang w:val="en-IN"/>
        </w:rPr>
        <w:t xml:space="preserve">= </w:t>
      </w:r>
      <m:oMath>
        <m:r>
          <w:rPr>
            <w:rFonts w:ascii="Cambria Math" w:eastAsia="CMSY10" w:hAnsi="Cambria Math"/>
            <w:color w:val="000000" w:themeColor="text1"/>
            <w:lang w:val="en-IN"/>
          </w:rPr>
          <m:t>{</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ng</m:t>
        </m:r>
        <m:r>
          <w:rPr>
            <w:rFonts w:ascii="Cambria Math" w:eastAsia="CMSY10" w:hAnsi="Cambria Math"/>
            <w:color w:val="000000" w:themeColor="text1"/>
            <w:lang w:val="en-IN"/>
          </w:rPr>
          <m:t>} ∪</m:t>
        </m:r>
        <m:r>
          <w:rPr>
            <w:rFonts w:ascii="Cambria Math" w:hAnsi="Cambria Math"/>
            <w:color w:val="000000" w:themeColor="text1"/>
            <w:lang w:val="en-IN"/>
          </w:rPr>
          <m:t>(</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SY10"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m:t>
        </m:r>
        <m:r>
          <w:rPr>
            <w:rFonts w:ascii="Cambria Math" w:hAnsi="Cambria Math"/>
            <w:color w:val="000000" w:themeColor="text1"/>
            <w:lang w:val="en-IN"/>
          </w:rPr>
          <m:t>)</m:t>
        </m:r>
      </m:oMath>
    </w:p>
    <w:p w14:paraId="4022E57F" w14:textId="77777777" w:rsidR="00BC1B60" w:rsidRPr="00095DED" w:rsidRDefault="00BC1B60" w:rsidP="00BC1B60">
      <w:pPr>
        <w:autoSpaceDE w:val="0"/>
        <w:autoSpaceDN w:val="0"/>
        <w:adjustRightInd w:val="0"/>
        <w:rPr>
          <w:rFonts w:ascii="Cambria Math" w:eastAsia="CMSY10" w:hAnsi="Cambria Math"/>
          <w:color w:val="000000" w:themeColor="text1"/>
          <w:lang w:val="en-IN"/>
          <w:oMath/>
        </w:rPr>
      </w:pPr>
      <m:oMathPara>
        <m:oMath>
          <m:r>
            <w:rPr>
              <w:rFonts w:ascii="Cambria Math"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r>
                <w:rPr>
                  <w:rFonts w:ascii="Cambria Math" w:eastAsia="CMMI12" w:hAnsi="Cambria Math"/>
                  <w:color w:val="000000" w:themeColor="text1"/>
                  <w:lang w:val="en-IN"/>
                </w:rPr>
                <m:t xml:space="preserve">ns </m:t>
              </m:r>
              <m:r>
                <w:rPr>
                  <w:rFonts w:ascii="Cambria Math" w:eastAsia="MS Gothic" w:hAnsi="Cambria Math"/>
                  <w:color w:val="000000" w:themeColor="text1"/>
                  <w:lang w:val="en-IN"/>
                </w:rPr>
                <m:t>o</m:t>
              </m:r>
              <m:r>
                <w:rPr>
                  <w:rFonts w:ascii="Cambria Math" w:eastAsia="CMMI12" w:hAnsi="Cambria Math"/>
                  <w:color w:val="000000" w:themeColor="text1"/>
                  <w:lang w:val="en-IN"/>
                </w:rPr>
                <m:t>g</m:t>
              </m:r>
            </m:e>
          </m:d>
          <m:r>
            <w:rPr>
              <w:rFonts w:ascii="Cambria Math" w:eastAsia="CMSY10" w:hAnsi="Cambria Math"/>
              <w:color w:val="000000" w:themeColor="text1"/>
              <w:lang w:val="en-IN"/>
            </w:rPr>
            <m:t>∪</m:t>
          </m:r>
          <m:r>
            <w:rPr>
              <w:rFonts w:ascii="Cambria Math" w:hAnsi="Cambria Math"/>
              <w:color w:val="000000" w:themeColor="text1"/>
              <w:lang w:val="en-IN"/>
            </w:rPr>
            <m:t>{(</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hAnsi="Cambria Math"/>
              <w:color w:val="000000" w:themeColor="text1"/>
              <w:lang w:val="en-IN"/>
            </w:rPr>
            <m:t>}</m:t>
          </m:r>
        </m:oMath>
      </m:oMathPara>
    </w:p>
    <w:p w14:paraId="15CB13BA"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3</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4</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g</m:t>
          </m:r>
          <m:r>
            <w:rPr>
              <w:rFonts w:ascii="Cambria Math" w:eastAsia="CMSY10" w:hAnsi="Cambria Math"/>
              <w:color w:val="000000" w:themeColor="text1"/>
              <w:lang w:val="en-IN"/>
            </w:rPr>
            <m:t xml:space="preserve">} ⊆ </m:t>
          </m:r>
          <m:r>
            <w:rPr>
              <w:rFonts w:ascii="Cambria Math" w:eastAsia="CMMI12" w:hAnsi="Cambria Math"/>
              <w:color w:val="000000" w:themeColor="text1"/>
              <w:lang w:val="en-IN"/>
            </w:rPr>
            <m:t>G.</m:t>
          </m:r>
        </m:oMath>
      </m:oMathPara>
    </w:p>
    <w:p w14:paraId="2AC09133"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Thus,</w:t>
      </w:r>
      <w:r w:rsidR="00E62290" w:rsidRPr="00095DED">
        <w:rPr>
          <w:color w:val="000000" w:themeColor="text1"/>
          <w:lang w:val="en-IN"/>
        </w:rPr>
        <w:t xml:space="preserve"> </w:t>
      </w:r>
      <m:oMath>
        <m:r>
          <w:rPr>
            <w:rFonts w:ascii="Cambria Math" w:eastAsia="CMMI12" w:hAnsi="Cambria Math"/>
            <w:color w:val="000000" w:themeColor="text1"/>
            <w:lang w:val="en-IN"/>
          </w:rPr>
          <m:t xml:space="preserve">G </m:t>
        </m:r>
      </m:oMath>
      <w:r w:rsidRPr="00095DED">
        <w:rPr>
          <w:color w:val="000000" w:themeColor="text1"/>
          <w:lang w:val="en-IN"/>
        </w:rPr>
        <w:t xml:space="preserve"> is a W1LI of </w:t>
      </w:r>
      <m:oMath>
        <m:r>
          <w:rPr>
            <w:rFonts w:ascii="Cambria Math" w:eastAsia="CMMI12" w:hAnsi="Cambria Math"/>
            <w:color w:val="000000" w:themeColor="text1"/>
            <w:lang w:val="en-IN"/>
          </w:rPr>
          <m:t>S</m:t>
        </m:r>
      </m:oMath>
      <w:r w:rsidRPr="00095DED">
        <w:rPr>
          <w:color w:val="000000" w:themeColor="text1"/>
          <w:lang w:val="en-IN"/>
        </w:rPr>
        <w:t>. Let</w:t>
      </w:r>
      <w:r w:rsidR="00ED3D33" w:rsidRPr="00095DED">
        <w:rPr>
          <w:color w:val="000000" w:themeColor="text1"/>
          <w:lang w:val="en-IN"/>
        </w:rPr>
        <w:t xml:space="preserve"> </w:t>
      </w:r>
      <m:oMath>
        <m:r>
          <w:rPr>
            <w:rFonts w:ascii="Cambria Math" w:eastAsia="CMMI12" w:hAnsi="Cambria Math"/>
            <w:color w:val="000000" w:themeColor="text1"/>
            <w:lang w:val="en-IN"/>
          </w:rPr>
          <m:t>H</m:t>
        </m:r>
      </m:oMath>
      <w:r w:rsidR="00ED3D33" w:rsidRPr="00095DED">
        <w:rPr>
          <w:color w:val="000000" w:themeColor="text1"/>
          <w:lang w:val="en-IN"/>
        </w:rPr>
        <w:t xml:space="preserve"> </w:t>
      </w:r>
      <w:r w:rsidRPr="00095DED">
        <w:rPr>
          <w:color w:val="000000" w:themeColor="text1"/>
          <w:lang w:val="en-IN"/>
        </w:rPr>
        <w:t xml:space="preserve">be a weak-1 left ideal of </w:t>
      </w:r>
      <w:r w:rsidR="00E62290" w:rsidRPr="00095DED">
        <w:rPr>
          <w:color w:val="000000" w:themeColor="text1"/>
          <w:lang w:val="en-IN"/>
        </w:rPr>
        <w:t xml:space="preserve"> </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m:t>
        </m:r>
      </m:oMath>
      <w:r w:rsidRPr="00095DED">
        <w:rPr>
          <w:color w:val="000000" w:themeColor="text1"/>
          <w:lang w:val="en-IN"/>
        </w:rPr>
        <w:t xml:space="preserve">such that </w:t>
      </w:r>
      <m:oMath>
        <m:r>
          <w:rPr>
            <w:rFonts w:ascii="Cambria Math" w:eastAsia="CMMI12" w:hAnsi="Cambria Math"/>
            <w:color w:val="000000" w:themeColor="text1"/>
            <w:lang w:val="en-IN"/>
          </w:rPr>
          <m:t xml:space="preserve">g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F</m:t>
        </m:r>
      </m:oMath>
      <w:r w:rsidRPr="00095DED">
        <w:rPr>
          <w:color w:val="000000" w:themeColor="text1"/>
          <w:lang w:val="en-IN"/>
        </w:rPr>
        <w:t xml:space="preserve">. Then </w:t>
      </w:r>
      <m:oMath>
        <m:r>
          <w:rPr>
            <w:rFonts w:ascii="Cambria Math" w:eastAsia="CMMI12" w:hAnsi="Cambria Math"/>
            <w:color w:val="000000" w:themeColor="text1"/>
            <w:lang w:val="en-IN"/>
          </w:rPr>
          <m:t xml:space="preserve">g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H</m:t>
        </m:r>
      </m:oMath>
    </w:p>
    <w:p w14:paraId="388F2812"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implies that</w:t>
      </w:r>
      <w:r w:rsidR="00E62290" w:rsidRPr="00095DED">
        <w:rPr>
          <w:color w:val="000000" w:themeColor="text1"/>
          <w:lang w:val="en-IN"/>
        </w:rPr>
        <w:t xml:space="preserve">  </w:t>
      </w:r>
      <m:oMath>
        <m:r>
          <w:rPr>
            <w:rFonts w:ascii="Cambria Math" w:eastAsia="CMMI12" w:hAnsi="Cambria Math"/>
            <w:color w:val="000000" w:themeColor="text1"/>
            <w:lang w:val="en-IN"/>
          </w:rPr>
          <m:t xml:space="preserve">ng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H</m:t>
        </m:r>
      </m:oMath>
      <w:r w:rsidR="00ED3D33" w:rsidRPr="00095DED">
        <w:rPr>
          <w:color w:val="000000" w:themeColor="text1"/>
          <w:lang w:val="en-IN"/>
        </w:rPr>
        <w:t xml:space="preserve"> </w:t>
      </w:r>
      <w:r w:rsidRPr="00095DED">
        <w:rPr>
          <w:color w:val="000000" w:themeColor="text1"/>
          <w:lang w:val="en-IN"/>
        </w:rPr>
        <w:t>and</w:t>
      </w:r>
      <w:r w:rsidR="00E62290" w:rsidRPr="00095DED">
        <w:rPr>
          <w:color w:val="000000" w:themeColor="text1"/>
          <w:lang w:val="en-IN"/>
        </w:rPr>
        <w:t xml:space="preserve"> </w:t>
      </w:r>
      <m:oMath>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g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G</m:t>
        </m:r>
        <m:r>
          <w:rPr>
            <w:rFonts w:ascii="Cambria Math" w:hAnsi="Cambria Math"/>
            <w:color w:val="000000" w:themeColor="text1"/>
            <w:lang w:val="en-IN"/>
          </w:rPr>
          <m:t>,</m:t>
        </m:r>
      </m:oMath>
      <w:r w:rsidRPr="00095DED">
        <w:rPr>
          <w:color w:val="000000" w:themeColor="text1"/>
          <w:lang w:val="en-IN"/>
        </w:rPr>
        <w:t xml:space="preserve"> for </w:t>
      </w:r>
      <m:oMath>
        <m:r>
          <w:rPr>
            <w:rFonts w:ascii="Cambria Math" w:eastAsia="CMMI12" w:hAnsi="Cambria Math"/>
            <w:color w:val="000000" w:themeColor="text1"/>
            <w:lang w:val="en-IN"/>
          </w:rPr>
          <m:t xml:space="preserve">n </m:t>
        </m:r>
        <m:r>
          <w:rPr>
            <w:rFonts w:ascii="Cambria Math" w:eastAsia="CMSY10" w:hAnsi="Cambria Math"/>
            <w:color w:val="000000" w:themeColor="text1"/>
            <w:lang w:val="en-IN"/>
          </w:rPr>
          <m:t xml:space="preserve">∈ </m:t>
        </m:r>
        <m:sSup>
          <m:sSupPr>
            <m:ctrlPr>
              <w:rPr>
                <w:rFonts w:ascii="Cambria Math" w:hAnsi="Cambria Math"/>
                <w:i/>
                <w:color w:val="000000" w:themeColor="text1"/>
                <w:lang w:val="en-IN"/>
              </w:rPr>
            </m:ctrlPr>
          </m:sSupPr>
          <m:e>
            <m:r>
              <w:rPr>
                <w:rFonts w:ascii="Cambria Math" w:hAnsi="Cambria Math"/>
                <w:color w:val="000000" w:themeColor="text1"/>
                <w:lang w:val="en-IN"/>
              </w:rPr>
              <m:t>Z</m:t>
            </m:r>
          </m:e>
          <m:sup>
            <m:r>
              <w:rPr>
                <w:rFonts w:ascii="Cambria Math" w:hAnsi="Cambria Math"/>
                <w:color w:val="000000" w:themeColor="text1"/>
                <w:lang w:val="en-IN"/>
              </w:rPr>
              <m:t>+</m:t>
            </m:r>
          </m:sup>
        </m:sSup>
      </m:oMath>
      <w:r w:rsidRPr="00095DED">
        <w:rPr>
          <w:color w:val="000000" w:themeColor="text1"/>
          <w:lang w:val="en-IN"/>
        </w:rPr>
        <w:t>. Therefore,</w:t>
      </w:r>
      <w:r w:rsidR="00E62290" w:rsidRPr="00095DED">
        <w:rPr>
          <w:color w:val="000000" w:themeColor="text1"/>
          <w:lang w:val="en-IN"/>
        </w:rPr>
        <w:t xml:space="preserve"> </w:t>
      </w:r>
      <m:oMath>
        <m:r>
          <w:rPr>
            <w:rFonts w:ascii="Cambria Math" w:eastAsia="CMMI12" w:hAnsi="Cambria Math"/>
            <w:color w:val="000000" w:themeColor="text1"/>
            <w:lang w:val="en-IN"/>
          </w:rPr>
          <m:t xml:space="preserve">G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H</m:t>
        </m:r>
      </m:oMath>
      <w:r w:rsidR="00E62290" w:rsidRPr="00095DED">
        <w:rPr>
          <w:color w:val="000000" w:themeColor="text1"/>
          <w:lang w:val="en-IN"/>
        </w:rPr>
        <w:t xml:space="preserve"> </w:t>
      </w:r>
      <w:r w:rsidRPr="00095DED">
        <w:rPr>
          <w:color w:val="000000" w:themeColor="text1"/>
          <w:lang w:val="en-IN"/>
        </w:rPr>
        <w:t xml:space="preserve">which shows that </w:t>
      </w:r>
      <m:oMath>
        <m:r>
          <w:rPr>
            <w:rFonts w:ascii="Cambria Math" w:eastAsia="CMMI12" w:hAnsi="Cambria Math"/>
            <w:color w:val="000000" w:themeColor="text1"/>
            <w:lang w:val="en-IN"/>
          </w:rPr>
          <m:t xml:space="preserve">G </m:t>
        </m:r>
      </m:oMath>
      <w:r w:rsidRPr="00095DED">
        <w:rPr>
          <w:color w:val="000000" w:themeColor="text1"/>
          <w:lang w:val="en-IN"/>
        </w:rPr>
        <w:t>is</w:t>
      </w:r>
    </w:p>
    <w:p w14:paraId="67010C82"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w:r w:rsidRPr="00095DED">
        <w:rPr>
          <w:b w:val="0"/>
          <w:caps w:val="0"/>
          <w:color w:val="000000" w:themeColor="text1"/>
          <w:sz w:val="24"/>
          <w:szCs w:val="24"/>
          <w:lang w:val="en-IN"/>
        </w:rPr>
        <w:t xml:space="preserve">the W1LI generated by   </w:t>
      </w:r>
      <m:oMath>
        <m:r>
          <m:rPr>
            <m:sty m:val="bi"/>
          </m:rPr>
          <w:rPr>
            <w:rFonts w:ascii="Cambria Math" w:hAnsi="Cambria Math"/>
            <w:caps w:val="0"/>
            <w:color w:val="000000" w:themeColor="text1"/>
            <w:sz w:val="24"/>
            <w:szCs w:val="24"/>
            <w:lang w:val="en-IN"/>
          </w:rPr>
          <m:t>g</m:t>
        </m:r>
      </m:oMath>
    </w:p>
    <w:p w14:paraId="2E49CC7E" w14:textId="77777777" w:rsidR="00E62290" w:rsidRPr="00095DED" w:rsidRDefault="00234E48" w:rsidP="00BC1B60">
      <w:pPr>
        <w:autoSpaceDE w:val="0"/>
        <w:autoSpaceDN w:val="0"/>
        <w:adjustRightInd w:val="0"/>
        <w:rPr>
          <w:color w:val="000000" w:themeColor="text1"/>
          <w:lang w:val="en-IN"/>
        </w:rPr>
      </w:pPr>
      <w:r w:rsidRPr="00095DED">
        <w:rPr>
          <w:b/>
          <w:color w:val="000000" w:themeColor="text1"/>
          <w:lang w:val="en-IN"/>
        </w:rPr>
        <w:t>Theorem 4</w:t>
      </w:r>
      <w:r w:rsidR="00BC1B60" w:rsidRPr="00095DED">
        <w:rPr>
          <w:b/>
          <w:color w:val="000000" w:themeColor="text1"/>
          <w:lang w:val="en-IN"/>
        </w:rPr>
        <w:t>.5</w:t>
      </w:r>
      <w:r w:rsidR="00E62290" w:rsidRPr="00095DED">
        <w:rPr>
          <w:color w:val="000000" w:themeColor="text1"/>
          <w:lang w:val="en-IN"/>
        </w:rPr>
        <w:t xml:space="preserve"> </w:t>
      </w:r>
      <w:r w:rsidR="00BC1B60" w:rsidRPr="00095DED">
        <w:rPr>
          <w:color w:val="000000" w:themeColor="text1"/>
          <w:lang w:val="en-IN"/>
        </w:rPr>
        <w:t xml:space="preserve"> If  </w:t>
      </w:r>
      <m:oMath>
        <m:r>
          <w:rPr>
            <w:rFonts w:ascii="Cambria Math" w:eastAsia="CMMI12" w:hAnsi="Cambria Math"/>
            <w:color w:val="000000" w:themeColor="text1"/>
            <w:lang w:val="en-IN"/>
          </w:rPr>
          <m:t>P</m:t>
        </m:r>
      </m:oMath>
      <w:r w:rsidR="00BC1B60" w:rsidRPr="00095DED">
        <w:rPr>
          <w:color w:val="000000" w:themeColor="text1"/>
          <w:lang w:val="en-IN"/>
        </w:rPr>
        <w:t xml:space="preserve">is a subset of </w:t>
      </w:r>
      <m:oMath>
        <m:r>
          <w:rPr>
            <w:rFonts w:ascii="Cambria Math" w:eastAsia="CMMI12" w:hAnsi="Cambria Math"/>
            <w:color w:val="000000" w:themeColor="text1"/>
            <w:lang w:val="en-IN"/>
          </w:rPr>
          <m:t xml:space="preserve">S </m:t>
        </m:r>
      </m:oMath>
      <w:r w:rsidR="00BC1B60" w:rsidRPr="00095DED">
        <w:rPr>
          <w:color w:val="000000" w:themeColor="text1"/>
          <w:lang w:val="en-IN"/>
        </w:rPr>
        <w:t>, then:</w:t>
      </w:r>
      <w:r w:rsidR="00E62290" w:rsidRPr="00095DED">
        <w:rPr>
          <w:color w:val="000000" w:themeColor="text1"/>
          <w:lang w:val="en-IN"/>
        </w:rPr>
        <w:t xml:space="preserve"> </w:t>
      </w:r>
    </w:p>
    <w:p w14:paraId="6036BB83" w14:textId="77777777" w:rsidR="00E62290" w:rsidRPr="00095DED" w:rsidRDefault="00E62290" w:rsidP="00E62290">
      <w:pPr>
        <w:autoSpaceDE w:val="0"/>
        <w:autoSpaceDN w:val="0"/>
        <w:adjustRightInd w:val="0"/>
        <w:rPr>
          <w:color w:val="000000" w:themeColor="text1"/>
          <w:lang w:val="en-IN"/>
        </w:rPr>
      </w:pPr>
      <m:oMath>
        <m:r>
          <w:rPr>
            <w:rFonts w:ascii="Cambria Math" w:hAnsi="Cambria Math"/>
            <w:color w:val="000000" w:themeColor="text1"/>
            <w:lang w:val="en-IN"/>
          </w:rPr>
          <m:t>(1) (</m:t>
        </m:r>
        <m:r>
          <w:rPr>
            <w:rFonts w:ascii="Cambria Math" w:eastAsia="CMMI12" w:hAnsi="Cambria Math"/>
            <w:color w:val="000000" w:themeColor="text1"/>
            <w:lang w:val="en-IN"/>
          </w:rPr>
          <m:t>P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S </m:t>
        </m:r>
        <m:r>
          <w:rPr>
            <w:rFonts w:ascii="Cambria Math" w:hAnsi="Cambria Math"/>
            <w:color w:val="000000" w:themeColor="text1"/>
            <w:lang w:val="en-IN"/>
          </w:rPr>
          <m:t>= (</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S</m:t>
        </m:r>
      </m:oMath>
      <w:r w:rsidRPr="00095DED">
        <w:rPr>
          <w:color w:val="000000" w:themeColor="text1"/>
          <w:lang w:val="en-IN"/>
        </w:rPr>
        <w:t xml:space="preserve"> </w:t>
      </w:r>
    </w:p>
    <w:p w14:paraId="2EC48435" w14:textId="77777777" w:rsidR="00BC1B60" w:rsidRPr="00095DED" w:rsidRDefault="00BC1B60" w:rsidP="00E62290">
      <w:pPr>
        <w:rPr>
          <w:lang w:val="en-IN"/>
        </w:rPr>
      </w:pPr>
      <m:oMath>
        <m:r>
          <m:rPr>
            <m:sty m:val="p"/>
          </m:rPr>
          <w:rPr>
            <w:rFonts w:ascii="Cambria Math" w:hAnsi="Cambria Math"/>
            <w:lang w:val="en-IN"/>
          </w:rPr>
          <m:t xml:space="preserve">(2) </m:t>
        </m:r>
        <m:r>
          <w:rPr>
            <w:rFonts w:ascii="Cambria Math" w:hAnsi="Cambria Math"/>
            <w:lang w:val="en-IN"/>
          </w:rPr>
          <m:t>S</m:t>
        </m:r>
        <m:r>
          <m:rPr>
            <m:sty m:val="p"/>
          </m:rPr>
          <w:rPr>
            <w:rFonts w:ascii="Cambria Math" w:hAnsi="Cambria Math"/>
            <w:lang w:val="en-IN"/>
          </w:rPr>
          <m:t xml:space="preserve"> </m:t>
        </m:r>
        <m:r>
          <w:rPr>
            <w:rFonts w:ascii="Cambria Math" w:eastAsia="MS Gothic" w:hAnsi="Cambria Math"/>
            <w:lang w:val="en-IN"/>
          </w:rPr>
          <m:t>o</m:t>
        </m:r>
        <m:r>
          <m:rPr>
            <m:sty m:val="p"/>
          </m:rPr>
          <w:rPr>
            <w:rFonts w:ascii="Cambria Math" w:hAnsi="Cambria Math"/>
            <w:lang w:val="en-IN"/>
          </w:rPr>
          <m:t>(</m:t>
        </m:r>
        <m:r>
          <w:rPr>
            <w:rFonts w:ascii="Cambria Math" w:hAnsi="Cambria Math"/>
            <w:lang w:val="en-IN"/>
          </w:rPr>
          <m:t>S</m:t>
        </m:r>
        <m:r>
          <m:rPr>
            <m:sty m:val="p"/>
          </m:rPr>
          <w:rPr>
            <w:rFonts w:ascii="Cambria Math" w:hAnsi="Cambria Math"/>
            <w:lang w:val="en-IN"/>
          </w:rPr>
          <m:t xml:space="preserve"> ⋆ </m:t>
        </m:r>
        <m:r>
          <w:rPr>
            <w:rFonts w:ascii="Cambria Math" w:hAnsi="Cambria Math"/>
            <w:lang w:val="en-IN"/>
          </w:rPr>
          <m:t>P</m:t>
        </m:r>
        <m:r>
          <m:rPr>
            <m:sty m:val="p"/>
          </m:rPr>
          <w:rPr>
            <w:rFonts w:ascii="Cambria Math" w:hAnsi="Cambria Math"/>
            <w:lang w:val="en-IN"/>
          </w:rPr>
          <m:t xml:space="preserve">) = </m:t>
        </m:r>
        <m:r>
          <w:rPr>
            <w:rFonts w:ascii="Cambria Math" w:hAnsi="Cambria Math"/>
            <w:lang w:val="en-IN"/>
          </w:rPr>
          <m:t>S</m:t>
        </m:r>
        <m:r>
          <m:rPr>
            <m:sty m:val="p"/>
          </m:rPr>
          <w:rPr>
            <w:rFonts w:ascii="Cambria Math" w:hAnsi="Cambria Math"/>
            <w:lang w:val="en-IN"/>
          </w:rPr>
          <m:t xml:space="preserve"> ⋆ (</m:t>
        </m:r>
        <m:r>
          <w:rPr>
            <w:rFonts w:ascii="Cambria Math" w:hAnsi="Cambria Math"/>
            <w:lang w:val="en-IN"/>
          </w:rPr>
          <m:t>S</m:t>
        </m:r>
        <m:r>
          <m:rPr>
            <m:sty m:val="p"/>
          </m:rPr>
          <w:rPr>
            <w:rFonts w:ascii="Cambria Math" w:hAnsi="Cambria Math"/>
            <w:lang w:val="en-IN"/>
          </w:rPr>
          <m:t xml:space="preserve"> </m:t>
        </m:r>
        <m:r>
          <w:rPr>
            <w:rFonts w:ascii="Cambria Math" w:eastAsia="MS Gothic" w:hAnsi="Cambria Math"/>
            <w:lang w:val="en-IN"/>
          </w:rPr>
          <m:t xml:space="preserve">o </m:t>
        </m:r>
        <m:r>
          <w:rPr>
            <w:rFonts w:ascii="Cambria Math" w:hAnsi="Cambria Math"/>
            <w:lang w:val="en-IN"/>
          </w:rPr>
          <m:t>P</m:t>
        </m:r>
        <m:r>
          <m:rPr>
            <m:sty m:val="p"/>
          </m:rPr>
          <w:rPr>
            <w:rFonts w:ascii="Cambria Math" w:hAnsi="Cambria Math"/>
            <w:lang w:val="en-IN"/>
          </w:rPr>
          <m:t>)</m:t>
        </m:r>
      </m:oMath>
      <w:r w:rsidRPr="00095DED">
        <w:rPr>
          <w:lang w:val="en-IN"/>
        </w:rPr>
        <w:t>.</w:t>
      </w:r>
    </w:p>
    <w:p w14:paraId="4410A325"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Pr="00095DED">
        <w:rPr>
          <w:color w:val="000000" w:themeColor="text1"/>
          <w:lang w:val="en-IN"/>
        </w:rPr>
        <w:t xml:space="preserve"> (1) Suppose </w:t>
      </w:r>
      <m:oMath>
        <m:r>
          <w:rPr>
            <w:rFonts w:ascii="Cambria Math" w:hAnsi="Cambria Math"/>
            <w:color w:val="000000" w:themeColor="text1"/>
            <w:lang w:val="en-IN"/>
          </w:rPr>
          <m:t>(</m:t>
        </m:r>
        <m:r>
          <w:rPr>
            <w:rFonts w:ascii="Cambria Math" w:eastAsia="CMMI12" w:hAnsi="Cambria Math"/>
            <w:color w:val="000000" w:themeColor="text1"/>
            <w:lang w:val="en-IN"/>
          </w:rPr>
          <m:t xml:space="preserve">p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P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w:p>
    <w:p w14:paraId="4D4F9DA1" w14:textId="77777777" w:rsidR="00BC1B60" w:rsidRPr="00095DED" w:rsidRDefault="00BC1B60" w:rsidP="00BC1B60">
      <w:pPr>
        <w:autoSpaceDE w:val="0"/>
        <w:autoSpaceDN w:val="0"/>
        <w:adjustRightInd w:val="0"/>
        <w:rPr>
          <w:color w:val="000000" w:themeColor="text1"/>
          <w:lang w:val="en-IN"/>
        </w:rPr>
      </w:pPr>
      <w:r w:rsidRPr="00095DED">
        <w:t>We have</w:t>
      </w:r>
    </w:p>
    <w:p w14:paraId="025F0581"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m:t>
          </m:r>
          <m:r>
            <w:rPr>
              <w:rFonts w:ascii="Cambria Math" w:eastAsia="CMMI12" w:hAnsi="Cambria Math"/>
              <w:color w:val="000000" w:themeColor="text1"/>
              <w:lang w:val="en-IN"/>
            </w:rPr>
            <m:t xml:space="preserve">p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 (</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 (</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3</m:t>
              </m:r>
            </m:sub>
          </m:sSub>
          <m:r>
            <w:rPr>
              <w:rFonts w:ascii="Cambria Math" w:eastAsia="CMSY10"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S</m:t>
          </m:r>
        </m:oMath>
      </m:oMathPara>
    </w:p>
    <w:p w14:paraId="1262DB71"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This implies that </w:t>
      </w:r>
      <m:oMath>
        <m:r>
          <w:rPr>
            <w:rFonts w:ascii="Cambria Math" w:hAnsi="Cambria Math"/>
            <w:color w:val="000000" w:themeColor="text1"/>
            <w:lang w:val="en-IN"/>
          </w:rPr>
          <m:t>(</m:t>
        </m:r>
        <m:r>
          <w:rPr>
            <w:rFonts w:ascii="Cambria Math" w:eastAsia="CMMI12" w:hAnsi="Cambria Math"/>
            <w:color w:val="000000" w:themeColor="text1"/>
            <w:lang w:val="en-IN"/>
          </w:rPr>
          <m:t>P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S </m:t>
        </m:r>
        <m:r>
          <w:rPr>
            <w:rFonts w:ascii="Cambria Math" w:hAnsi="Cambria Math"/>
            <w:color w:val="000000" w:themeColor="text1"/>
            <w:lang w:val="en-IN"/>
          </w:rPr>
          <m:t>(</m:t>
        </m:r>
        <m:r>
          <w:rPr>
            <w:rFonts w:ascii="Cambria Math" w:eastAsia="CMMI12" w:hAnsi="Cambria Math"/>
            <w:color w:val="000000" w:themeColor="text1"/>
            <w:lang w:val="en-IN"/>
          </w:rPr>
          <m:t>i</m:t>
        </m:r>
        <m:r>
          <w:rPr>
            <w:rFonts w:ascii="Cambria Math" w:hAnsi="Cambria Math"/>
            <w:color w:val="000000" w:themeColor="text1"/>
            <w:lang w:val="en-IN"/>
          </w:rPr>
          <m:t>)</m:t>
        </m:r>
      </m:oMath>
    </w:p>
    <w:p w14:paraId="75892CA8" w14:textId="77777777" w:rsidR="00BC1B60" w:rsidRPr="00095DED" w:rsidRDefault="00BC1B60" w:rsidP="00BC1B60">
      <w:pPr>
        <w:autoSpaceDE w:val="0"/>
        <w:autoSpaceDN w:val="0"/>
        <w:adjustRightInd w:val="0"/>
        <w:rPr>
          <w:rFonts w:eastAsia="CMMI12"/>
          <w:color w:val="000000" w:themeColor="text1"/>
          <w:lang w:val="en-IN"/>
        </w:rPr>
      </w:pPr>
      <w:r w:rsidRPr="00095DED">
        <w:t xml:space="preserve">Now suppose </w:t>
      </w:r>
    </w:p>
    <w:p w14:paraId="2A831920"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SY10"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 (</m:t>
          </m:r>
          <m:r>
            <w:rPr>
              <w:rFonts w:ascii="Cambria Math" w:eastAsia="CMMI12" w:hAnsi="Cambria Math"/>
              <w:color w:val="000000" w:themeColor="text1"/>
              <w:lang w:val="en-IN"/>
            </w:rPr>
            <m:t xml:space="preserve">p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 (</m:t>
          </m:r>
          <m:r>
            <w:rPr>
              <w:rFonts w:ascii="Cambria Math" w:eastAsia="CMMI12" w:hAnsi="Cambria Math"/>
              <w:color w:val="000000" w:themeColor="text1"/>
              <w:lang w:val="en-IN"/>
            </w:rPr>
            <m:t xml:space="preserve">p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3</m:t>
              </m:r>
            </m:sub>
          </m:sSub>
          <m:r>
            <w:rPr>
              <w:rFonts w:ascii="Cambria Math" w:eastAsia="CMSY10"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P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0267B047"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This implies </w:t>
      </w:r>
      <m:oMath>
        <m:r>
          <w:rPr>
            <w:rFonts w:ascii="Cambria Math" w:hAnsi="Cambria Math"/>
            <w:color w:val="000000" w:themeColor="text1"/>
            <w:lang w:val="en-IN"/>
          </w:rPr>
          <m:t>(</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S </m:t>
        </m:r>
        <m:r>
          <w:rPr>
            <w:rFonts w:ascii="Cambria Math" w:eastAsia="CMSY10" w:hAnsi="Cambria Math"/>
            <w:color w:val="000000" w:themeColor="text1"/>
            <w:lang w:val="en-IN"/>
          </w:rPr>
          <m:t xml:space="preserve">⊆ </m:t>
        </m:r>
        <m:r>
          <w:rPr>
            <w:rFonts w:ascii="Cambria Math" w:hAnsi="Cambria Math"/>
            <w:color w:val="000000" w:themeColor="text1"/>
            <w:lang w:val="en-IN"/>
          </w:rPr>
          <m:t>(</m:t>
        </m:r>
        <m:r>
          <w:rPr>
            <w:rFonts w:ascii="Cambria Math" w:eastAsia="CMMI12" w:hAnsi="Cambria Math"/>
            <w:color w:val="000000" w:themeColor="text1"/>
            <w:lang w:val="en-IN"/>
          </w:rPr>
          <m:t>P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S </m:t>
        </m:r>
        <m:r>
          <w:rPr>
            <w:rFonts w:ascii="Cambria Math" w:hAnsi="Cambria Math"/>
            <w:color w:val="000000" w:themeColor="text1"/>
            <w:lang w:val="en-IN"/>
          </w:rPr>
          <m:t>(</m:t>
        </m:r>
        <m:r>
          <w:rPr>
            <w:rFonts w:ascii="Cambria Math" w:eastAsia="CMMI12" w:hAnsi="Cambria Math"/>
            <w:color w:val="000000" w:themeColor="text1"/>
            <w:lang w:val="en-IN"/>
          </w:rPr>
          <m:t>ii</m:t>
        </m:r>
        <m:r>
          <w:rPr>
            <w:rFonts w:ascii="Cambria Math" w:hAnsi="Cambria Math"/>
            <w:color w:val="000000" w:themeColor="text1"/>
            <w:lang w:val="en-IN"/>
          </w:rPr>
          <m:t>)</m:t>
        </m:r>
      </m:oMath>
    </w:p>
    <w:p w14:paraId="5EE24A7D"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Therefore, from</w:t>
      </w:r>
      <m:oMath>
        <m:r>
          <w:rPr>
            <w:rFonts w:ascii="Cambria Math" w:hAnsi="Cambria Math"/>
            <w:color w:val="000000" w:themeColor="text1"/>
            <w:lang w:val="en-IN"/>
          </w:rPr>
          <m:t xml:space="preserve"> (i)</m:t>
        </m:r>
      </m:oMath>
      <w:r w:rsidRPr="00095DED">
        <w:rPr>
          <w:color w:val="000000" w:themeColor="text1"/>
          <w:lang w:val="en-IN"/>
        </w:rPr>
        <w:t xml:space="preserve"> and</w:t>
      </w:r>
      <m:oMath>
        <m:r>
          <w:rPr>
            <w:rFonts w:ascii="Cambria Math" w:hAnsi="Cambria Math"/>
            <w:color w:val="000000" w:themeColor="text1"/>
            <w:lang w:val="en-IN"/>
          </w:rPr>
          <m:t xml:space="preserve"> (ii )</m:t>
        </m:r>
      </m:oMath>
      <w:r w:rsidRPr="00095DED">
        <w:rPr>
          <w:color w:val="000000" w:themeColor="text1"/>
          <w:lang w:val="en-IN"/>
        </w:rPr>
        <w:t xml:space="preserve"> we get </w:t>
      </w:r>
      <m:oMath>
        <m:r>
          <w:rPr>
            <w:rFonts w:ascii="Cambria Math" w:hAnsi="Cambria Math"/>
            <w:color w:val="000000" w:themeColor="text1"/>
            <w:lang w:val="en-IN"/>
          </w:rPr>
          <m:t>(</m:t>
        </m:r>
        <m:r>
          <w:rPr>
            <w:rFonts w:ascii="Cambria Math" w:eastAsia="CMMI12" w:hAnsi="Cambria Math"/>
            <w:color w:val="000000" w:themeColor="text1"/>
            <w:lang w:val="en-IN"/>
          </w:rPr>
          <m:t>P ⋆ S</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S </m:t>
        </m:r>
        <m:r>
          <w:rPr>
            <w:rFonts w:ascii="Cambria Math" w:hAnsi="Cambria Math"/>
            <w:color w:val="000000" w:themeColor="text1"/>
            <w:lang w:val="en-IN"/>
          </w:rPr>
          <m:t>= (</m:t>
        </m:r>
        <m:r>
          <w:rPr>
            <w:rFonts w:ascii="Cambria Math" w:eastAsia="CMMI12" w:hAnsi="Cambria Math"/>
            <w:color w:val="000000" w:themeColor="text1"/>
            <w:lang w:val="en-IN"/>
          </w:rPr>
          <m:t xml:space="preserve">P </m:t>
        </m:r>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S</m:t>
        </m:r>
      </m:oMath>
    </w:p>
    <w:p w14:paraId="2A508E2E"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        (2) Suppose </w:t>
      </w:r>
      <m:oMath>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CMMI12" w:hAnsi="Cambria Math"/>
            <w:color w:val="000000" w:themeColor="text1"/>
            <w:lang w:val="en-IN"/>
          </w:rPr>
          <m:t>⋆ p</m:t>
        </m:r>
        <m:r>
          <w:rPr>
            <w:rFonts w:ascii="Cambria Math" w:hAnsi="Cambria Math"/>
            <w:color w:val="000000" w:themeColor="text1"/>
            <w:lang w:val="en-IN"/>
          </w:rPr>
          <m:t xml:space="preserve">)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S ⋆ P</m:t>
        </m:r>
        <m:r>
          <w:rPr>
            <w:rFonts w:ascii="Cambria Math" w:hAnsi="Cambria Math"/>
            <w:color w:val="000000" w:themeColor="text1"/>
            <w:lang w:val="en-IN"/>
          </w:rPr>
          <m:t>)</m:t>
        </m:r>
      </m:oMath>
    </w:p>
    <w:p w14:paraId="6F6B5359"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Now </w:t>
      </w:r>
      <m:oMath>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CMMI12" w:hAnsi="Cambria Math"/>
            <w:color w:val="000000" w:themeColor="text1"/>
            <w:lang w:val="en-IN"/>
          </w:rPr>
          <m:t>⋆ p</m:t>
        </m:r>
        <m:r>
          <w:rPr>
            <w:rFonts w:ascii="Cambria Math"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p</m:t>
        </m:r>
        <m:r>
          <w:rPr>
            <w:rFonts w:ascii="Cambria Math" w:hAnsi="Cambria Math"/>
            <w:color w:val="000000" w:themeColor="text1"/>
            <w:lang w:val="en-IN"/>
          </w:rPr>
          <m:t xml:space="preserve">)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3</m:t>
            </m:r>
          </m:sub>
        </m:sSub>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p</m:t>
        </m:r>
        <m:r>
          <w:rPr>
            <w:rFonts w:ascii="Cambria Math" w:hAnsi="Cambria Math"/>
            <w:color w:val="000000" w:themeColor="text1"/>
            <w:lang w:val="en-IN"/>
          </w:rPr>
          <m:t xml:space="preserve">)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 </m:t>
        </m:r>
        <m:r>
          <w:rPr>
            <w:rFonts w:ascii="Cambria Math" w:hAnsi="Cambria Math"/>
            <w:color w:val="000000" w:themeColor="text1"/>
            <w:lang w:val="en-IN"/>
          </w:rPr>
          <m:t>(</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P</m:t>
        </m:r>
        <m:r>
          <w:rPr>
            <w:rFonts w:ascii="Cambria Math" w:hAnsi="Cambria Math"/>
            <w:color w:val="000000" w:themeColor="text1"/>
            <w:lang w:val="en-IN"/>
          </w:rPr>
          <m:t>)</m:t>
        </m:r>
      </m:oMath>
    </w:p>
    <w:p w14:paraId="036978F8"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d>
            <m:dPr>
              <m:ctrlPr>
                <w:rPr>
                  <w:rFonts w:ascii="Cambria Math" w:hAnsi="Cambria Math"/>
                  <w:i/>
                  <w:color w:val="000000" w:themeColor="text1"/>
                  <w:lang w:val="en-IN"/>
                </w:rPr>
              </m:ctrlPr>
            </m:dPr>
            <m:e>
              <m:r>
                <w:rPr>
                  <w:rFonts w:ascii="Cambria Math" w:eastAsia="CMMI12" w:hAnsi="Cambria Math"/>
                  <w:color w:val="000000" w:themeColor="text1"/>
                  <w:lang w:val="en-IN"/>
                </w:rPr>
                <m:t>S ⋆ P</m:t>
              </m:r>
            </m:e>
          </m:d>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 </m:t>
          </m:r>
          <m:d>
            <m:dPr>
              <m:ctrlPr>
                <w:rPr>
                  <w:rFonts w:ascii="Cambria Math" w:hAnsi="Cambria Math"/>
                  <w:i/>
                  <w:color w:val="000000" w:themeColor="text1"/>
                  <w:lang w:val="en-IN"/>
                </w:rPr>
              </m:ctrlPr>
            </m:dPr>
            <m:e>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P</m:t>
              </m:r>
            </m:e>
          </m:d>
          <m:r>
            <w:rPr>
              <w:rFonts w:ascii="Cambria Math" w:hAnsi="Cambria Math"/>
              <w:color w:val="000000" w:themeColor="text1"/>
              <w:lang w:val="en-IN"/>
            </w:rPr>
            <m:t xml:space="preserve">       (</m:t>
          </m:r>
          <m:r>
            <w:rPr>
              <w:rFonts w:ascii="Cambria Math" w:eastAsia="CMMI12" w:hAnsi="Cambria Math"/>
              <w:color w:val="000000" w:themeColor="text1"/>
              <w:lang w:val="en-IN"/>
            </w:rPr>
            <m:t>iii</m:t>
          </m:r>
          <m:r>
            <w:rPr>
              <w:rFonts w:ascii="Cambria Math" w:hAnsi="Cambria Math"/>
              <w:color w:val="000000" w:themeColor="text1"/>
              <w:lang w:val="en-IN"/>
            </w:rPr>
            <m:t>)</m:t>
          </m:r>
        </m:oMath>
      </m:oMathPara>
    </w:p>
    <w:p w14:paraId="00526A7C"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Let</w:t>
      </w:r>
      <w:r w:rsidR="00923B89" w:rsidRPr="00095DED">
        <w:rPr>
          <w:color w:val="000000" w:themeColor="text1"/>
          <w:lang w:val="en-IN"/>
        </w:rPr>
        <w:t xml:space="preserve">  </w:t>
      </w:r>
      <m:oMath>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p</m:t>
        </m:r>
        <m:r>
          <w:rPr>
            <w:rFonts w:ascii="Cambria Math" w:hAnsi="Cambria Math"/>
            <w:color w:val="000000" w:themeColor="text1"/>
            <w:lang w:val="en-IN"/>
          </w:rPr>
          <m:t xml:space="preserve">)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 </m:t>
        </m:r>
        <m:r>
          <w:rPr>
            <w:rFonts w:ascii="Cambria Math" w:hAnsi="Cambria Math"/>
            <w:color w:val="000000" w:themeColor="text1"/>
            <w:lang w:val="en-IN"/>
          </w:rPr>
          <m:t>(</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P</m:t>
        </m:r>
        <m:r>
          <w:rPr>
            <w:rFonts w:ascii="Cambria Math" w:hAnsi="Cambria Math"/>
            <w:color w:val="000000" w:themeColor="text1"/>
            <w:lang w:val="en-IN"/>
          </w:rPr>
          <m:t>)</m:t>
        </m:r>
      </m:oMath>
    </w:p>
    <w:p w14:paraId="74CBC6D9" w14:textId="77777777" w:rsidR="00BC1B60" w:rsidRPr="00095DED" w:rsidRDefault="00CE5C00" w:rsidP="00BC1B60">
      <w:pPr>
        <w:autoSpaceDE w:val="0"/>
        <w:autoSpaceDN w:val="0"/>
        <w:adjustRightInd w:val="0"/>
        <w:rPr>
          <w:color w:val="000000" w:themeColor="text1"/>
          <w:lang w:val="en-IN"/>
        </w:rPr>
      </w:pPr>
      <w:r w:rsidRPr="00095DED">
        <w:rPr>
          <w:color w:val="000000" w:themeColor="text1"/>
          <w:lang w:val="en-IN"/>
        </w:rPr>
        <w:t xml:space="preserve">This </w:t>
      </w:r>
      <w:r w:rsidR="00BC1B60" w:rsidRPr="00095DED">
        <w:rPr>
          <w:color w:val="000000" w:themeColor="text1"/>
          <w:lang w:val="en-IN"/>
        </w:rPr>
        <w:t>implies</w:t>
      </w:r>
      <w:r w:rsidRPr="00095DED">
        <w:rPr>
          <w:color w:val="000000" w:themeColor="text1"/>
          <w:lang w:val="en-IN"/>
        </w:rPr>
        <w:t xml:space="preserve">  </w:t>
      </w:r>
      <m:oMath>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p</m:t>
        </m:r>
        <m:r>
          <w:rPr>
            <w:rFonts w:ascii="Cambria Math"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 P</m:t>
        </m:r>
        <m:r>
          <w:rPr>
            <w:rFonts w:ascii="Cambria Math" w:hAnsi="Cambria Math"/>
            <w:color w:val="000000" w:themeColor="text1"/>
            <w:lang w:val="en-IN"/>
          </w:rPr>
          <m:t xml:space="preserve">) = </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3</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s</m:t>
            </m:r>
          </m:e>
          <m:sub>
            <m:r>
              <w:rPr>
                <w:rFonts w:ascii="Cambria Math" w:hAnsi="Cambria Math"/>
                <w:color w:val="000000" w:themeColor="text1"/>
                <w:lang w:val="en-IN"/>
              </w:rPr>
              <m:t>1</m:t>
            </m:r>
          </m:sub>
        </m:sSub>
        <m:r>
          <w:rPr>
            <w:rFonts w:ascii="Cambria Math" w:eastAsia="CMMI12" w:hAnsi="Cambria Math"/>
            <w:color w:val="000000" w:themeColor="text1"/>
            <w:lang w:val="en-IN"/>
          </w:rPr>
          <m:t>⋆ P</m:t>
        </m:r>
        <m:r>
          <w:rPr>
            <w:rFonts w:ascii="Cambria Math" w:hAnsi="Cambria Math"/>
            <w:color w:val="000000" w:themeColor="text1"/>
            <w:lang w:val="en-IN"/>
          </w:rPr>
          <m:t xml:space="preserve">)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S ⋆ P</m:t>
        </m:r>
        <m:r>
          <w:rPr>
            <w:rFonts w:ascii="Cambria Math" w:hAnsi="Cambria Math"/>
            <w:color w:val="000000" w:themeColor="text1"/>
            <w:lang w:val="en-IN"/>
          </w:rPr>
          <m:t>)</m:t>
        </m:r>
      </m:oMath>
    </w:p>
    <w:p w14:paraId="48986EB1"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 </m:t>
          </m:r>
          <m:r>
            <w:rPr>
              <w:rFonts w:ascii="Cambria Math" w:hAnsi="Cambria Math"/>
              <w:color w:val="000000" w:themeColor="text1"/>
              <w:lang w:val="en-IN"/>
            </w:rPr>
            <m:t>(</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P</m:t>
          </m:r>
          <m:r>
            <w:rPr>
              <w:rFonts w:ascii="Cambria Math" w:hAnsi="Cambria Math"/>
              <w:color w:val="000000" w:themeColor="text1"/>
              <w:lang w:val="en-IN"/>
            </w:rPr>
            <m:t xml:space="preserve">)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S ⋆ P</m:t>
          </m:r>
          <m:r>
            <w:rPr>
              <w:rFonts w:ascii="Cambria Math" w:hAnsi="Cambria Math"/>
              <w:color w:val="000000" w:themeColor="text1"/>
              <w:lang w:val="en-IN"/>
            </w:rPr>
            <m:t>)   (</m:t>
          </m:r>
          <m:r>
            <w:rPr>
              <w:rFonts w:ascii="Cambria Math" w:eastAsia="CMMI12" w:hAnsi="Cambria Math"/>
              <w:color w:val="000000" w:themeColor="text1"/>
              <w:lang w:val="en-IN"/>
            </w:rPr>
            <m:t>iv</m:t>
          </m:r>
          <m:r>
            <w:rPr>
              <w:rFonts w:ascii="Cambria Math" w:hAnsi="Cambria Math"/>
              <w:color w:val="000000" w:themeColor="text1"/>
              <w:lang w:val="en-IN"/>
            </w:rPr>
            <m:t>)</m:t>
          </m:r>
        </m:oMath>
      </m:oMathPara>
    </w:p>
    <w:p w14:paraId="1ADB47E8" w14:textId="77777777" w:rsidR="00BC1B60" w:rsidRPr="00095DED" w:rsidRDefault="00BC1B60" w:rsidP="006E3355">
      <w:r w:rsidRPr="00095DED">
        <w:t xml:space="preserve">From </w:t>
      </w:r>
      <m:oMath>
        <m:r>
          <m:rPr>
            <m:sty m:val="p"/>
          </m:rPr>
          <w:rPr>
            <w:rFonts w:ascii="Cambria Math" w:hAnsi="Cambria Math"/>
          </w:rPr>
          <m:t>(</m:t>
        </m:r>
        <m:r>
          <m:rPr>
            <m:sty m:val="bi"/>
          </m:rPr>
          <w:rPr>
            <w:rFonts w:ascii="Cambria Math" w:hAnsi="Cambria Math"/>
          </w:rPr>
          <m:t>iii</m:t>
        </m:r>
        <m:r>
          <m:rPr>
            <m:sty m:val="p"/>
          </m:rPr>
          <w:rPr>
            <w:rFonts w:ascii="Cambria Math" w:hAnsi="Cambria Math"/>
          </w:rPr>
          <m:t>)</m:t>
        </m:r>
      </m:oMath>
      <w:r w:rsidRPr="00095DED">
        <w:t xml:space="preserve"> and </w:t>
      </w:r>
      <w:r w:rsidR="00CE5C00" w:rsidRPr="00095DED">
        <w:t xml:space="preserve">  </w:t>
      </w:r>
      <m:oMath>
        <m:d>
          <m:dPr>
            <m:ctrlPr>
              <w:rPr>
                <w:rFonts w:ascii="Cambria Math" w:hAnsi="Cambria Math"/>
              </w:rPr>
            </m:ctrlPr>
          </m:dPr>
          <m:e>
            <m:r>
              <m:rPr>
                <m:sty m:val="bi"/>
              </m:rPr>
              <w:rPr>
                <w:rFonts w:ascii="Cambria Math" w:hAnsi="Cambria Math"/>
              </w:rPr>
              <m:t>iv</m:t>
            </m:r>
          </m:e>
        </m:d>
      </m:oMath>
      <w:r w:rsidR="00CE5C00" w:rsidRPr="00095DED">
        <w:t xml:space="preserve"> </w:t>
      </w:r>
      <w:r w:rsidRPr="00095DED">
        <w:t>we obtain</w:t>
      </w:r>
      <w:r w:rsidR="00BA27D3" w:rsidRPr="00095DED">
        <w:rPr>
          <w:b/>
          <w:caps/>
          <w:color w:val="000000" w:themeColor="text1"/>
          <w:sz w:val="22"/>
          <w:lang w:val="en-IN"/>
        </w:rPr>
        <w:t xml:space="preserve">    </w:t>
      </w:r>
      <m:oMath>
        <m:r>
          <w:rPr>
            <w:rFonts w:ascii="Cambria Math" w:hAnsi="Cambria Math"/>
          </w:rPr>
          <m:t>S</m:t>
        </m:r>
        <m:r>
          <m:rPr>
            <m:sty m:val="p"/>
          </m:rPr>
          <w:rPr>
            <w:rFonts w:ascii="Cambria Math" w:hAnsi="Cambria Math"/>
          </w:rPr>
          <m:t xml:space="preserve"> </m:t>
        </m:r>
        <m:r>
          <w:rPr>
            <w:rFonts w:ascii="Cambria Math" w:hAnsi="Cambria Math"/>
          </w:rPr>
          <m:t>o</m:t>
        </m:r>
        <m:r>
          <m:rPr>
            <m:sty m:val="p"/>
          </m:rPr>
          <w:rPr>
            <w:rFonts w:ascii="Cambria Math" w:hAnsi="Cambria Math"/>
          </w:rPr>
          <m:t>(</m:t>
        </m:r>
        <m:r>
          <w:rPr>
            <w:rFonts w:ascii="Cambria Math" w:hAnsi="Cambria Math"/>
          </w:rPr>
          <m:t>S</m:t>
        </m:r>
        <m:r>
          <m:rPr>
            <m:sty m:val="p"/>
          </m:rPr>
          <w:rPr>
            <w:rFonts w:ascii="Cambria Math" w:hAnsi="Cambria Math"/>
          </w:rPr>
          <m:t xml:space="preserve"> ⋆ </m:t>
        </m:r>
        <m:r>
          <w:rPr>
            <w:rFonts w:ascii="Cambria Math" w:hAnsi="Cambria Math"/>
          </w:rPr>
          <m:t>P</m:t>
        </m:r>
        <m:r>
          <m:rPr>
            <m:sty m:val="p"/>
          </m:rPr>
          <w:rPr>
            <w:rFonts w:ascii="Cambria Math" w:hAnsi="Cambria Math"/>
          </w:rPr>
          <m:t xml:space="preserve">) = </m:t>
        </m:r>
        <m:r>
          <w:rPr>
            <w:rFonts w:ascii="Cambria Math" w:hAnsi="Cambria Math"/>
          </w:rPr>
          <m:t>S</m:t>
        </m:r>
        <m:r>
          <m:rPr>
            <m:sty m:val="p"/>
          </m:rPr>
          <w:rPr>
            <w:rFonts w:ascii="Cambria Math" w:hAnsi="Cambria Math"/>
          </w:rPr>
          <m:t xml:space="preserve"> ⋆ (</m:t>
        </m:r>
        <m:r>
          <w:rPr>
            <w:rFonts w:ascii="Cambria Math" w:hAnsi="Cambria Math"/>
          </w:rPr>
          <m:t>S</m:t>
        </m:r>
        <m:r>
          <m:rPr>
            <m:sty m:val="p"/>
          </m:rPr>
          <w:rPr>
            <w:rFonts w:ascii="Cambria Math" w:hAnsi="Cambria Math"/>
          </w:rPr>
          <m:t xml:space="preserve"> </m:t>
        </m:r>
        <m:r>
          <w:rPr>
            <w:rFonts w:ascii="Cambria Math" w:hAnsi="Cambria Math"/>
          </w:rPr>
          <m:t>o</m:t>
        </m:r>
        <m:r>
          <m:rPr>
            <m:sty m:val="p"/>
          </m:rPr>
          <w:rPr>
            <w:rFonts w:ascii="Cambria Math" w:hAnsi="Cambria Math"/>
          </w:rPr>
          <m:t xml:space="preserve"> </m:t>
        </m:r>
        <m:r>
          <w:rPr>
            <w:rFonts w:ascii="Cambria Math" w:hAnsi="Cambria Math"/>
          </w:rPr>
          <m:t>P</m:t>
        </m:r>
        <m:r>
          <m:rPr>
            <m:sty m:val="p"/>
          </m:rPr>
          <w:rPr>
            <w:rFonts w:ascii="Cambria Math" w:hAnsi="Cambria Math"/>
          </w:rPr>
          <m:t>)</m:t>
        </m:r>
      </m:oMath>
    </w:p>
    <w:p w14:paraId="69624D52" w14:textId="77777777" w:rsidR="00BC1B60" w:rsidRPr="00095DED" w:rsidRDefault="00BC1B60" w:rsidP="006E3355"/>
    <w:p w14:paraId="7B3D2BE9" w14:textId="77777777" w:rsidR="00BC1B60" w:rsidRPr="00095DED" w:rsidRDefault="00BC1B60"/>
    <w:p w14:paraId="74CA83C6" w14:textId="77777777" w:rsidR="005E58CC" w:rsidRPr="00095DED" w:rsidRDefault="005E58CC" w:rsidP="005E58CC">
      <w:pPr>
        <w:rPr>
          <w:b/>
        </w:rPr>
      </w:pPr>
      <w:r w:rsidRPr="00095DED">
        <w:rPr>
          <w:b/>
        </w:rPr>
        <w:t>5</w:t>
      </w:r>
      <m:oMath>
        <m:r>
          <m:rPr>
            <m:sty m:val="bi"/>
          </m:rPr>
          <w:rPr>
            <w:rFonts w:ascii="Cambria Math" w:hAnsi="Cambria Math"/>
          </w:rPr>
          <m:t xml:space="preserve">  </m:t>
        </m:r>
        <m:r>
          <m:rPr>
            <m:sty m:val="b"/>
          </m:rPr>
          <w:rPr>
            <w:rFonts w:ascii="Cambria Math" w:hAnsi="Cambria Math"/>
          </w:rPr>
          <m:t>⋆</m:t>
        </m:r>
      </m:oMath>
      <w:r w:rsidRPr="00095DED">
        <w:rPr>
          <w:b/>
        </w:rPr>
        <w:t xml:space="preserve">  Product </w:t>
      </w:r>
      <w:r w:rsidR="00ED3D33" w:rsidRPr="00095DED">
        <w:rPr>
          <w:b/>
        </w:rPr>
        <w:t xml:space="preserve"> </w:t>
      </w:r>
      <w:r w:rsidRPr="00095DED">
        <w:rPr>
          <w:b/>
        </w:rPr>
        <w:t xml:space="preserve">and </w:t>
      </w:r>
      <m:oMath>
        <m:r>
          <m:rPr>
            <m:sty m:val="bi"/>
          </m:rPr>
          <w:rPr>
            <w:rFonts w:ascii="Cambria Math" w:hAnsi="Cambria Math"/>
          </w:rPr>
          <m:t>o</m:t>
        </m:r>
      </m:oMath>
      <w:r w:rsidRPr="00095DED">
        <w:rPr>
          <w:b/>
          <w:bCs/>
          <w:iCs/>
        </w:rPr>
        <w:t xml:space="preserve">  </w:t>
      </w:r>
      <w:r w:rsidRPr="00095DED">
        <w:rPr>
          <w:b/>
        </w:rPr>
        <w:t>product of weak ideals with right ideals</w:t>
      </w:r>
    </w:p>
    <w:p w14:paraId="182E4622" w14:textId="77777777" w:rsidR="00BC1B60" w:rsidRPr="00095DED" w:rsidRDefault="00BC1B60"/>
    <w:p w14:paraId="42453BED" w14:textId="77777777" w:rsidR="00BC1B60" w:rsidRPr="00095DED" w:rsidRDefault="00BC1B60" w:rsidP="00BC1B60">
      <w:pPr>
        <w:autoSpaceDE w:val="0"/>
        <w:autoSpaceDN w:val="0"/>
        <w:adjustRightInd w:val="0"/>
        <w:rPr>
          <w:rFonts w:eastAsia="CMMI12"/>
          <w:color w:val="000000" w:themeColor="text1"/>
          <w:lang w:val="en-IN"/>
        </w:rPr>
      </w:pPr>
      <w:r w:rsidRPr="00095DED">
        <w:rPr>
          <w:rFonts w:eastAsia="CMMI12"/>
          <w:color w:val="000000" w:themeColor="text1"/>
          <w:lang w:val="en-IN"/>
        </w:rPr>
        <w:t xml:space="preserve">In this section, we give characterisations of the </w:t>
      </w:r>
      <m:oMath>
        <m:r>
          <w:rPr>
            <w:rFonts w:ascii="Cambria Math" w:eastAsia="CMMI12" w:hAnsi="Cambria Math"/>
            <w:color w:val="000000" w:themeColor="text1"/>
            <w:lang w:val="en-IN"/>
          </w:rPr>
          <m:t>⋆</m:t>
        </m:r>
      </m:oMath>
      <w:r w:rsidRPr="00095DED">
        <w:rPr>
          <w:rFonts w:eastAsia="CMMI12"/>
          <w:color w:val="000000" w:themeColor="text1"/>
          <w:lang w:val="en-IN"/>
        </w:rPr>
        <w:t xml:space="preserve"> product and the </w:t>
      </w:r>
      <m:oMath>
        <m:r>
          <w:rPr>
            <w:rFonts w:ascii="Cambria Math" w:eastAsia="MS Gothic" w:hAnsi="Cambria Math"/>
            <w:color w:val="000000" w:themeColor="text1"/>
            <w:lang w:val="en-IN"/>
          </w:rPr>
          <m:t>o</m:t>
        </m:r>
      </m:oMath>
      <w:r w:rsidRPr="00095DED">
        <w:rPr>
          <w:rFonts w:eastAsia="CMMI12"/>
          <w:color w:val="000000" w:themeColor="text1"/>
          <w:lang w:val="en-IN"/>
        </w:rPr>
        <w:t xml:space="preserve"> product of different weak ideals</w:t>
      </w:r>
    </w:p>
    <w:p w14:paraId="7518C810" w14:textId="77777777" w:rsidR="00BC1B60" w:rsidRPr="00095DED" w:rsidRDefault="00BC1B60" w:rsidP="00BC1B60">
      <w:pPr>
        <w:autoSpaceDE w:val="0"/>
        <w:autoSpaceDN w:val="0"/>
        <w:adjustRightInd w:val="0"/>
        <w:rPr>
          <w:rFonts w:eastAsia="CMMI12"/>
          <w:color w:val="000000" w:themeColor="text1"/>
          <w:lang w:val="en-IN"/>
        </w:rPr>
      </w:pPr>
      <w:r w:rsidRPr="00095DED">
        <w:rPr>
          <w:rFonts w:eastAsia="CMMI12"/>
          <w:color w:val="000000" w:themeColor="text1"/>
          <w:lang w:val="en-IN"/>
        </w:rPr>
        <w:t>with right ideals.</w:t>
      </w:r>
    </w:p>
    <w:p w14:paraId="52C00D44" w14:textId="77777777" w:rsidR="006E3355" w:rsidRPr="00095DED" w:rsidRDefault="006E3355" w:rsidP="00BC1B60">
      <w:pPr>
        <w:autoSpaceDE w:val="0"/>
        <w:autoSpaceDN w:val="0"/>
        <w:adjustRightInd w:val="0"/>
        <w:rPr>
          <w:rFonts w:eastAsia="CMMI12"/>
          <w:color w:val="000000" w:themeColor="text1"/>
          <w:lang w:val="en-IN"/>
        </w:rPr>
      </w:pPr>
    </w:p>
    <w:p w14:paraId="2CC9C27F" w14:textId="77777777" w:rsidR="00BC1B60" w:rsidRPr="00095DED" w:rsidRDefault="00ED3D33" w:rsidP="00BC1B60">
      <w:pPr>
        <w:autoSpaceDE w:val="0"/>
        <w:autoSpaceDN w:val="0"/>
        <w:adjustRightInd w:val="0"/>
        <w:rPr>
          <w:rFonts w:eastAsia="CMMI12"/>
          <w:color w:val="000000" w:themeColor="text1"/>
          <w:lang w:val="en-IN"/>
        </w:rPr>
      </w:pPr>
      <w:r w:rsidRPr="00095DED">
        <w:rPr>
          <w:rFonts w:eastAsia="CMMI12"/>
          <w:b/>
          <w:color w:val="000000" w:themeColor="text1"/>
          <w:lang w:val="en-IN"/>
        </w:rPr>
        <w:t xml:space="preserve">Definition </w:t>
      </w:r>
      <w:r w:rsidR="005E58CC" w:rsidRPr="00095DED">
        <w:rPr>
          <w:rFonts w:eastAsia="CMMI12"/>
          <w:b/>
          <w:color w:val="000000" w:themeColor="text1"/>
          <w:lang w:val="en-IN"/>
        </w:rPr>
        <w:t>5</w:t>
      </w:r>
      <w:r w:rsidR="00BC1B60" w:rsidRPr="00095DED">
        <w:rPr>
          <w:rFonts w:eastAsia="CMMI12"/>
          <w:b/>
          <w:color w:val="000000" w:themeColor="text1"/>
          <w:lang w:val="en-IN"/>
        </w:rPr>
        <w:t>.1</w:t>
      </w:r>
      <w:r w:rsidR="00BC1B60" w:rsidRPr="00095DED">
        <w:rPr>
          <w:rFonts w:eastAsia="CMMI12"/>
          <w:color w:val="000000" w:themeColor="text1"/>
          <w:lang w:val="en-IN"/>
        </w:rPr>
        <w:t xml:space="preserve">. Let </w:t>
      </w:r>
      <m:oMath>
        <m:d>
          <m:dPr>
            <m:ctrlPr>
              <w:rPr>
                <w:rFonts w:ascii="Cambria Math" w:eastAsia="CMMI12" w:hAnsi="Cambria Math"/>
                <w:i/>
                <w:color w:val="000000" w:themeColor="text1"/>
                <w:lang w:val="en-IN"/>
              </w:rPr>
            </m:ctrlPr>
          </m:dPr>
          <m:e>
            <m:r>
              <w:rPr>
                <w:rFonts w:ascii="Cambria Math" w:eastAsia="CMMI12" w:hAnsi="Cambria Math"/>
                <w:color w:val="000000" w:themeColor="text1"/>
                <w:lang w:val="en-IN"/>
              </w:rPr>
              <m:t xml:space="preserve">S, ⋆, </m:t>
            </m:r>
            <m:r>
              <w:rPr>
                <w:rFonts w:ascii="Cambria Math" w:eastAsia="MS Gothic" w:hAnsi="Cambria Math"/>
                <w:color w:val="000000" w:themeColor="text1"/>
                <w:lang w:val="en-IN"/>
              </w:rPr>
              <m:t>o</m:t>
            </m:r>
          </m:e>
        </m:d>
      </m:oMath>
      <w:r w:rsidR="00BC1B60" w:rsidRPr="00095DED">
        <w:rPr>
          <w:rFonts w:eastAsia="CMMI12"/>
          <w:color w:val="000000" w:themeColor="text1"/>
          <w:lang w:val="en-IN"/>
        </w:rPr>
        <w:t xml:space="preserve"> be a </w:t>
      </w:r>
      <m:oMath>
        <m:r>
          <w:rPr>
            <w:rFonts w:ascii="Cambria Math" w:eastAsia="CMMI12" w:hAnsi="Cambria Math"/>
            <w:color w:val="000000" w:themeColor="text1"/>
            <w:lang w:val="en-IN"/>
          </w:rPr>
          <m:t>b</m:t>
        </m:r>
      </m:oMath>
      <w:r w:rsidR="00BC1B60" w:rsidRPr="00095DED">
        <w:rPr>
          <w:rFonts w:eastAsia="CMMI12"/>
          <w:color w:val="000000" w:themeColor="text1"/>
          <w:lang w:val="en-IN"/>
        </w:rPr>
        <w:t xml:space="preserve">-semiring and </w:t>
      </w:r>
      <m:oMath>
        <m:r>
          <w:rPr>
            <w:rFonts w:ascii="Cambria Math" w:eastAsia="CMMI12" w:hAnsi="Cambria Math"/>
            <w:color w:val="000000" w:themeColor="text1"/>
            <w:lang w:val="en-IN"/>
          </w:rPr>
          <m:t xml:space="preserve">ϑ, δ </m:t>
        </m:r>
      </m:oMath>
      <w:r w:rsidR="00BC1B60" w:rsidRPr="00095DED">
        <w:rPr>
          <w:rFonts w:eastAsia="CMMI12"/>
          <w:color w:val="000000" w:themeColor="text1"/>
          <w:lang w:val="en-IN"/>
        </w:rPr>
        <w:t xml:space="preserve"> be two subsets of </w:t>
      </w:r>
      <m:oMath>
        <m:r>
          <w:rPr>
            <w:rFonts w:ascii="Cambria Math" w:eastAsia="CMMI12" w:hAnsi="Cambria Math"/>
            <w:color w:val="000000" w:themeColor="text1"/>
            <w:lang w:val="en-IN"/>
          </w:rPr>
          <m:t>S</m:t>
        </m:r>
      </m:oMath>
      <w:r w:rsidR="00BC1B60" w:rsidRPr="00095DED">
        <w:rPr>
          <w:rFonts w:eastAsia="CMMI12"/>
          <w:color w:val="000000" w:themeColor="text1"/>
          <w:lang w:val="en-IN"/>
        </w:rPr>
        <w:t xml:space="preserve">; then </w:t>
      </w:r>
      <m:oMath>
        <m:r>
          <w:rPr>
            <w:rFonts w:ascii="Cambria Math" w:eastAsia="CMMI12" w:hAnsi="Cambria Math"/>
            <w:color w:val="000000" w:themeColor="text1"/>
            <w:lang w:val="en-IN"/>
          </w:rPr>
          <m:t>ϑ ⋆ δ</m:t>
        </m:r>
      </m:oMath>
      <w:r w:rsidR="00BC1B60" w:rsidRPr="00095DED">
        <w:rPr>
          <w:rFonts w:eastAsia="CMMI12"/>
          <w:color w:val="000000" w:themeColor="text1"/>
          <w:lang w:val="en-IN"/>
        </w:rPr>
        <w:t xml:space="preserve"> and</w:t>
      </w:r>
    </w:p>
    <w:p w14:paraId="53373EFA" w14:textId="77777777" w:rsidR="00BC1B60" w:rsidRPr="00095DED" w:rsidRDefault="00BC1B60" w:rsidP="00BC1B60">
      <w:pPr>
        <w:autoSpaceDE w:val="0"/>
        <w:autoSpaceDN w:val="0"/>
        <w:adjustRightInd w:val="0"/>
        <w:rPr>
          <w:rFonts w:eastAsia="CMMI12"/>
          <w:color w:val="000000" w:themeColor="text1"/>
          <w:lang w:val="en-IN"/>
        </w:rPr>
      </w:pP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Pr="00095DED">
        <w:rPr>
          <w:rFonts w:eastAsia="CMMI12"/>
          <w:color w:val="000000" w:themeColor="text1"/>
          <w:lang w:val="en-IN"/>
        </w:rPr>
        <w:t xml:space="preserve"> are defined as follows:</w:t>
      </w:r>
    </w:p>
    <w:p w14:paraId="0977E98B" w14:textId="77777777" w:rsidR="00BC1B60" w:rsidRPr="00095DED" w:rsidRDefault="00BC1B60" w:rsidP="00BC1B60">
      <w:pPr>
        <w:autoSpaceDE w:val="0"/>
        <w:autoSpaceDN w:val="0"/>
        <w:adjustRightInd w:val="0"/>
        <w:rPr>
          <w:rFonts w:eastAsia="CMSY10"/>
          <w:color w:val="000000" w:themeColor="text1"/>
          <w:lang w:val="en-IN"/>
        </w:rPr>
      </w:pPr>
      <m:oMath>
        <m:r>
          <w:rPr>
            <w:rFonts w:ascii="Cambria Math" w:eastAsia="CMMI12" w:hAnsi="Cambria Math"/>
            <w:color w:val="000000" w:themeColor="text1"/>
            <w:lang w:val="en-IN"/>
          </w:rPr>
          <m:t xml:space="preserve">ϑ ⋆ δ = </m:t>
        </m:r>
        <m:r>
          <w:rPr>
            <w:rFonts w:ascii="Cambria Math" w:eastAsia="CMSY10" w:hAnsi="Cambria Math"/>
            <w:color w:val="000000" w:themeColor="text1"/>
            <w:lang w:val="en-IN"/>
          </w:rPr>
          <m:t>{</m:t>
        </m:r>
        <m:r>
          <w:rPr>
            <w:rFonts w:ascii="Cambria Math" w:eastAsia="CMMI12" w:hAnsi="Cambria Math"/>
            <w:color w:val="000000" w:themeColor="text1"/>
            <w:lang w:val="en-IN"/>
          </w:rPr>
          <m:t>v ⋆ b</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v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b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r>
          <w:rPr>
            <w:rFonts w:ascii="Cambria Math" w:eastAsia="CMSY10" w:hAnsi="Cambria Math"/>
            <w:color w:val="000000" w:themeColor="text1"/>
            <w:lang w:val="en-IN"/>
          </w:rPr>
          <m:t>}</m:t>
        </m:r>
      </m:oMath>
      <w:r w:rsidR="00487CDA" w:rsidRPr="00095DED">
        <w:rPr>
          <w:rFonts w:eastAsia="CMMI12"/>
          <w:color w:val="000000" w:themeColor="text1"/>
          <w:lang w:val="en-IN"/>
        </w:rPr>
        <w:t xml:space="preserve">    </w:t>
      </w:r>
      <w:r w:rsidRPr="00095DED">
        <w:rPr>
          <w:rFonts w:eastAsia="CMMI12"/>
          <w:color w:val="000000" w:themeColor="text1"/>
          <w:lang w:val="en-IN"/>
        </w:rPr>
        <w:t xml:space="preserve">and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δ = </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v </m:t>
        </m:r>
        <m:r>
          <w:rPr>
            <w:rFonts w:ascii="Cambria Math" w:eastAsia="MS Gothic" w:hAnsi="Cambria Math"/>
            <w:color w:val="000000" w:themeColor="text1"/>
            <w:lang w:val="en-IN"/>
          </w:rPr>
          <m:t>o</m:t>
        </m:r>
        <m:r>
          <w:rPr>
            <w:rFonts w:ascii="Cambria Math" w:eastAsia="CMMI12" w:hAnsi="Cambria Math"/>
            <w:color w:val="000000" w:themeColor="text1"/>
            <w:lang w:val="en-IN"/>
          </w:rPr>
          <m:t>b</m:t>
        </m:r>
        <m:r>
          <w:rPr>
            <w:rFonts w:ascii="Cambria Math" w:eastAsia="CMSY10" w:hAnsi="Cambria Math"/>
            <w:color w:val="000000" w:themeColor="text1"/>
            <w:lang w:val="en-IN"/>
          </w:rPr>
          <m:t>|</m:t>
        </m:r>
        <m:r>
          <w:rPr>
            <w:rFonts w:ascii="Cambria Math" w:eastAsia="CMMI12" w:hAnsi="Cambria Math"/>
            <w:color w:val="000000" w:themeColor="text1"/>
            <w:lang w:val="en-IN"/>
          </w:rPr>
          <m:t xml:space="preserve">v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b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r>
          <w:rPr>
            <w:rFonts w:ascii="Cambria Math" w:eastAsia="CMSY10" w:hAnsi="Cambria Math"/>
            <w:color w:val="000000" w:themeColor="text1"/>
            <w:lang w:val="en-IN"/>
          </w:rPr>
          <m:t>}</m:t>
        </m:r>
      </m:oMath>
    </w:p>
    <w:p w14:paraId="5847427A" w14:textId="77777777" w:rsidR="00BC1B60" w:rsidRPr="00095DED" w:rsidRDefault="00BC1B60" w:rsidP="00BC1B60">
      <w:pPr>
        <w:pStyle w:val="PaperSubsectiontilte"/>
        <w:numPr>
          <w:ilvl w:val="0"/>
          <w:numId w:val="0"/>
        </w:numPr>
        <w:ind w:left="360" w:hanging="360"/>
        <w:rPr>
          <w:b w:val="0"/>
          <w:caps w:val="0"/>
          <w:color w:val="000000" w:themeColor="text1"/>
          <w:sz w:val="24"/>
          <w:szCs w:val="24"/>
          <w:lang w:val="en-IN"/>
        </w:rPr>
      </w:pPr>
      <w:r w:rsidRPr="00095DED">
        <w:rPr>
          <w:rFonts w:eastAsia="CMMI12"/>
          <w:caps w:val="0"/>
          <w:color w:val="000000" w:themeColor="text1"/>
          <w:sz w:val="24"/>
          <w:szCs w:val="24"/>
          <w:lang w:val="en-IN"/>
        </w:rPr>
        <w:t>Note</w:t>
      </w:r>
      <w:r w:rsidRPr="00095DED">
        <w:rPr>
          <w:rFonts w:eastAsia="CMMI12"/>
          <w:b w:val="0"/>
          <w:caps w:val="0"/>
          <w:color w:val="000000" w:themeColor="text1"/>
          <w:sz w:val="24"/>
          <w:szCs w:val="24"/>
          <w:lang w:val="en-IN"/>
        </w:rPr>
        <w:t xml:space="preserve">: Elements of </w:t>
      </w:r>
      <m:oMath>
        <m:r>
          <m:rPr>
            <m:sty m:val="bi"/>
          </m:rPr>
          <w:rPr>
            <w:rFonts w:ascii="Cambria Math" w:eastAsia="CMMI12" w:hAnsi="Cambria Math"/>
            <w:caps w:val="0"/>
            <w:color w:val="000000" w:themeColor="text1"/>
            <w:sz w:val="24"/>
            <w:szCs w:val="24"/>
            <w:lang w:val="en-IN"/>
          </w:rPr>
          <m:t>ϑ, δ</m:t>
        </m:r>
      </m:oMath>
      <w:r w:rsidRPr="00095DED">
        <w:rPr>
          <w:rFonts w:eastAsia="CMMI12"/>
          <w:b w:val="0"/>
          <w:caps w:val="0"/>
          <w:color w:val="000000" w:themeColor="text1"/>
          <w:sz w:val="24"/>
          <w:szCs w:val="24"/>
          <w:lang w:val="en-IN"/>
        </w:rPr>
        <w:t xml:space="preserve"> have different forms of </w:t>
      </w:r>
      <m:oMath>
        <m:r>
          <m:rPr>
            <m:sty m:val="bi"/>
          </m:rPr>
          <w:rPr>
            <w:rFonts w:ascii="Cambria Math" w:eastAsia="CMMI12" w:hAnsi="Cambria Math"/>
            <w:caps w:val="0"/>
            <w:color w:val="000000" w:themeColor="text1"/>
            <w:sz w:val="24"/>
            <w:szCs w:val="24"/>
            <w:lang w:val="en-IN"/>
          </w:rPr>
          <m:t xml:space="preserve"> v</m:t>
        </m:r>
      </m:oMath>
      <w:r w:rsidRPr="00095DED">
        <w:rPr>
          <w:rFonts w:eastAsia="CMMI12"/>
          <w:b w:val="0"/>
          <w:caps w:val="0"/>
          <w:color w:val="000000" w:themeColor="text1"/>
          <w:sz w:val="24"/>
          <w:szCs w:val="24"/>
          <w:lang w:val="en-IN"/>
        </w:rPr>
        <w:t xml:space="preserve"> and </w:t>
      </w:r>
      <m:oMath>
        <m:r>
          <m:rPr>
            <m:sty m:val="bi"/>
          </m:rPr>
          <w:rPr>
            <w:rFonts w:ascii="Cambria Math" w:eastAsia="CMMI12" w:hAnsi="Cambria Math"/>
            <w:caps w:val="0"/>
            <w:color w:val="000000" w:themeColor="text1"/>
            <w:sz w:val="24"/>
            <w:szCs w:val="24"/>
            <w:lang w:val="en-IN"/>
          </w:rPr>
          <m:t>b</m:t>
        </m:r>
      </m:oMath>
      <w:r w:rsidRPr="00095DED">
        <w:rPr>
          <w:rFonts w:eastAsia="CMMI12"/>
          <w:b w:val="0"/>
          <w:caps w:val="0"/>
          <w:color w:val="000000" w:themeColor="text1"/>
          <w:sz w:val="24"/>
          <w:szCs w:val="24"/>
          <w:lang w:val="en-IN"/>
        </w:rPr>
        <w:t>, as shown in the proofs.</w:t>
      </w:r>
    </w:p>
    <w:p w14:paraId="40CE1903" w14:textId="77777777" w:rsidR="00BC1B60" w:rsidRPr="00095DED" w:rsidRDefault="00BC1B60" w:rsidP="00BC1B60">
      <w:pPr>
        <w:pStyle w:val="PaperSubsectiontilte"/>
        <w:numPr>
          <w:ilvl w:val="0"/>
          <w:numId w:val="0"/>
        </w:numPr>
        <w:rPr>
          <w:b w:val="0"/>
          <w:caps w:val="0"/>
          <w:color w:val="000000" w:themeColor="text1"/>
          <w:sz w:val="24"/>
          <w:szCs w:val="24"/>
          <w:lang w:val="en-IN"/>
        </w:rPr>
      </w:pPr>
    </w:p>
    <w:p w14:paraId="3DA26800"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Theorem </w:t>
      </w:r>
      <w:r w:rsidR="005E58CC" w:rsidRPr="00095DED">
        <w:rPr>
          <w:b/>
          <w:color w:val="000000" w:themeColor="text1"/>
          <w:lang w:val="en-IN"/>
        </w:rPr>
        <w:t>5</w:t>
      </w:r>
      <w:r w:rsidR="00003F54" w:rsidRPr="00095DED">
        <w:rPr>
          <w:b/>
          <w:color w:val="000000" w:themeColor="text1"/>
          <w:lang w:val="en-IN"/>
        </w:rPr>
        <w:t>.2</w:t>
      </w:r>
      <w:r w:rsidRPr="00095DED">
        <w:rPr>
          <w:color w:val="000000" w:themeColor="text1"/>
          <w:lang w:val="en-IN"/>
        </w:rPr>
        <w:t xml:space="preserve"> If</w:t>
      </w:r>
      <w:r w:rsidR="00E62290" w:rsidRPr="00095DED">
        <w:rPr>
          <w:color w:val="000000" w:themeColor="text1"/>
          <w:lang w:val="en-IN"/>
        </w:rPr>
        <w:t xml:space="preserve"> </w:t>
      </w:r>
      <w:r w:rsidRPr="00095DED">
        <w:rPr>
          <w:color w:val="000000" w:themeColor="text1"/>
          <w:lang w:val="en-IN"/>
        </w:rPr>
        <w:t xml:space="preserve"> </w:t>
      </w:r>
      <m:oMath>
        <m:r>
          <w:rPr>
            <w:rFonts w:ascii="Cambria Math" w:eastAsia="CMMI12" w:hAnsi="Cambria Math"/>
            <w:color w:val="000000" w:themeColor="text1"/>
            <w:lang w:val="en-IN"/>
          </w:rPr>
          <m:t xml:space="preserve">ϑ  </m:t>
        </m:r>
      </m:oMath>
      <w:r w:rsidRPr="00095DED">
        <w:rPr>
          <w:color w:val="000000" w:themeColor="text1"/>
          <w:lang w:val="en-IN"/>
        </w:rPr>
        <w:t xml:space="preserve"> is a W1LI of </w:t>
      </w:r>
      <m:oMath>
        <m:r>
          <w:rPr>
            <w:rFonts w:ascii="Cambria Math" w:eastAsia="CMMI12" w:hAnsi="Cambria Math"/>
            <w:color w:val="000000" w:themeColor="text1"/>
            <w:lang w:val="en-IN"/>
          </w:rPr>
          <m:t>S</m:t>
        </m:r>
      </m:oMath>
      <w:r w:rsidRPr="00095DED">
        <w:rPr>
          <w:color w:val="000000" w:themeColor="text1"/>
          <w:lang w:val="en-IN"/>
        </w:rPr>
        <w:t xml:space="preserve"> and </w:t>
      </w:r>
      <m:oMath>
        <m:r>
          <w:rPr>
            <w:rFonts w:ascii="Cambria Math" w:eastAsia="CMMI12" w:hAnsi="Cambria Math"/>
            <w:color w:val="000000" w:themeColor="text1"/>
            <w:lang w:val="en-IN"/>
          </w:rPr>
          <m:t>δ</m:t>
        </m:r>
      </m:oMath>
      <w:r w:rsidRPr="00095DED">
        <w:rPr>
          <w:color w:val="000000" w:themeColor="text1"/>
          <w:lang w:val="en-IN"/>
        </w:rPr>
        <w:t xml:space="preserve"> is a right ideal of </w:t>
      </w:r>
      <m:oMath>
        <m:r>
          <w:rPr>
            <w:rFonts w:ascii="Cambria Math" w:eastAsia="CMMI12" w:hAnsi="Cambria Math"/>
            <w:color w:val="000000" w:themeColor="text1"/>
            <w:lang w:val="en-IN"/>
          </w:rPr>
          <m:t>S</m:t>
        </m:r>
      </m:oMath>
      <w:r w:rsidRPr="00095DED">
        <w:rPr>
          <w:color w:val="000000" w:themeColor="text1"/>
          <w:lang w:val="en-IN"/>
        </w:rPr>
        <w:t>, then</w:t>
      </w:r>
    </w:p>
    <w:p w14:paraId="1A7C8EA9" w14:textId="77777777" w:rsidR="00BC1B60" w:rsidRPr="00095DED" w:rsidRDefault="00000000" w:rsidP="00BC1B60">
      <w:pPr>
        <w:autoSpaceDE w:val="0"/>
        <w:autoSpaceDN w:val="0"/>
        <w:adjustRightInd w:val="0"/>
        <w:rPr>
          <w:rFonts w:eastAsia="CMMI12"/>
          <w:color w:val="000000" w:themeColor="text1"/>
          <w:lang w:val="en-IN"/>
        </w:rPr>
      </w:pPr>
      <m:oMath>
        <m:d>
          <m:dPr>
            <m:ctrlPr>
              <w:rPr>
                <w:rFonts w:ascii="Cambria Math" w:hAnsi="Cambria Math"/>
                <w:i/>
                <w:color w:val="000000" w:themeColor="text1"/>
                <w:lang w:val="en-IN"/>
              </w:rPr>
            </m:ctrlPr>
          </m:dPr>
          <m:e>
            <m:r>
              <w:rPr>
                <w:rFonts w:ascii="Cambria Math" w:hAnsi="Cambria Math"/>
                <w:color w:val="000000" w:themeColor="text1"/>
                <w:lang w:val="en-IN"/>
              </w:rPr>
              <m:t>1</m:t>
            </m:r>
          </m:e>
        </m:d>
        <m:r>
          <w:rPr>
            <w:rFonts w:ascii="Cambria Math" w:eastAsia="CMMI12" w:hAnsi="Cambria Math"/>
            <w:color w:val="000000" w:themeColor="text1"/>
            <w:lang w:val="en-IN"/>
          </w:rPr>
          <m:t xml:space="preserve"> ϑ ⋆ δ</m:t>
        </m:r>
      </m:oMath>
      <w:r w:rsidR="00BA27D3" w:rsidRPr="00095DED">
        <w:rPr>
          <w:color w:val="000000" w:themeColor="text1"/>
          <w:lang w:val="en-IN"/>
        </w:rPr>
        <w:t xml:space="preserve">  </w:t>
      </w:r>
      <w:r w:rsidR="00BC1B60" w:rsidRPr="00095DED">
        <w:rPr>
          <w:color w:val="000000" w:themeColor="text1"/>
          <w:lang w:val="en-IN"/>
        </w:rPr>
        <w:t xml:space="preserve">is a W2RI of </w:t>
      </w:r>
      <m:oMath>
        <m:r>
          <w:rPr>
            <w:rFonts w:ascii="Cambria Math" w:eastAsia="CMMI12" w:hAnsi="Cambria Math"/>
            <w:color w:val="000000" w:themeColor="text1"/>
            <w:lang w:val="en-IN"/>
          </w:rPr>
          <m:t>S</m:t>
        </m:r>
      </m:oMath>
    </w:p>
    <w:p w14:paraId="3779A7E3" w14:textId="77777777" w:rsidR="00BC1B60" w:rsidRPr="00095DED" w:rsidRDefault="00000000" w:rsidP="00BC1B60">
      <w:pPr>
        <w:autoSpaceDE w:val="0"/>
        <w:autoSpaceDN w:val="0"/>
        <w:adjustRightInd w:val="0"/>
        <w:rPr>
          <w:color w:val="000000" w:themeColor="text1"/>
          <w:lang w:val="en-IN"/>
        </w:rPr>
      </w:pPr>
      <m:oMath>
        <m:d>
          <m:dPr>
            <m:ctrlPr>
              <w:rPr>
                <w:rFonts w:ascii="Cambria Math" w:hAnsi="Cambria Math"/>
                <w:i/>
                <w:color w:val="000000" w:themeColor="text1"/>
                <w:lang w:val="en-IN"/>
              </w:rPr>
            </m:ctrlPr>
          </m:dPr>
          <m:e>
            <m:r>
              <w:rPr>
                <w:rFonts w:ascii="Cambria Math" w:hAnsi="Cambria Math"/>
                <w:color w:val="000000" w:themeColor="text1"/>
                <w:lang w:val="en-IN"/>
              </w:rPr>
              <m:t>2</m:t>
            </m:r>
          </m:e>
        </m:d>
        <m:r>
          <w:rPr>
            <w:rFonts w:ascii="Cambria Math" w:eastAsia="CMMI12" w:hAnsi="Cambria Math"/>
            <w:color w:val="000000" w:themeColor="text1"/>
            <w:lang w:val="en-IN"/>
          </w:rPr>
          <m:t xml:space="preserve"> 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BA27D3" w:rsidRPr="00095DED">
        <w:rPr>
          <w:color w:val="000000" w:themeColor="text1"/>
          <w:lang w:val="en-IN"/>
        </w:rPr>
        <w:t xml:space="preserve"> </w:t>
      </w:r>
      <w:r w:rsidR="00BC1B60" w:rsidRPr="00095DED">
        <w:rPr>
          <w:color w:val="000000" w:themeColor="text1"/>
          <w:lang w:val="en-IN"/>
        </w:rPr>
        <w:t xml:space="preserve">is a W1I of </w:t>
      </w:r>
      <m:oMath>
        <m:r>
          <w:rPr>
            <w:rFonts w:ascii="Cambria Math" w:eastAsia="CMMI12" w:hAnsi="Cambria Math"/>
            <w:color w:val="000000" w:themeColor="text1"/>
            <w:lang w:val="en-IN"/>
          </w:rPr>
          <m:t>S</m:t>
        </m:r>
      </m:oMath>
      <w:r w:rsidR="00BC1B60" w:rsidRPr="00095DED">
        <w:rPr>
          <w:color w:val="000000" w:themeColor="text1"/>
          <w:lang w:val="en-IN"/>
        </w:rPr>
        <w:t>.</w:t>
      </w:r>
    </w:p>
    <w:p w14:paraId="512A75AC"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Pr="00095DED">
        <w:rPr>
          <w:color w:val="000000" w:themeColor="text1"/>
          <w:lang w:val="en-IN"/>
        </w:rPr>
        <w:t xml:space="preserve"> </w:t>
      </w:r>
      <m:oMath>
        <m:d>
          <m:dPr>
            <m:ctrlPr>
              <w:rPr>
                <w:rFonts w:ascii="Cambria Math" w:hAnsi="Cambria Math"/>
                <w:i/>
                <w:color w:val="000000" w:themeColor="text1"/>
                <w:lang w:val="en-IN"/>
              </w:rPr>
            </m:ctrlPr>
          </m:dPr>
          <m:e>
            <m:r>
              <w:rPr>
                <w:rFonts w:ascii="Cambria Math" w:hAnsi="Cambria Math"/>
                <w:color w:val="000000" w:themeColor="text1"/>
                <w:lang w:val="en-IN"/>
              </w:rPr>
              <m:t>1</m:t>
            </m:r>
          </m:e>
        </m:d>
        <m:r>
          <w:rPr>
            <w:rFonts w:ascii="Cambria Math" w:hAnsi="Cambria Math"/>
            <w:color w:val="000000" w:themeColor="text1"/>
            <w:lang w:val="en-IN"/>
          </w:rPr>
          <m:t xml:space="preserve"> Let </m:t>
        </m:r>
        <m:r>
          <w:rPr>
            <w:rFonts w:ascii="Cambria Math" w:eastAsia="CMMI12" w:hAnsi="Cambria Math"/>
            <w:color w:val="000000" w:themeColor="text1"/>
            <w:lang w:val="en-IN"/>
          </w:rPr>
          <m:t xml:space="preserve">ϑ, δ </m:t>
        </m:r>
      </m:oMath>
      <w:r w:rsidRPr="00095DED">
        <w:rPr>
          <w:color w:val="000000" w:themeColor="text1"/>
          <w:lang w:val="en-IN"/>
        </w:rPr>
        <w:t xml:space="preserve"> be a W1LI and a right ideal of </w:t>
      </w:r>
      <m:oMath>
        <m:r>
          <w:rPr>
            <w:rFonts w:ascii="Cambria Math" w:eastAsia="CMMI12" w:hAnsi="Cambria Math"/>
            <w:color w:val="000000" w:themeColor="text1"/>
            <w:lang w:val="en-IN"/>
          </w:rPr>
          <m:t>S</m:t>
        </m:r>
      </m:oMath>
    </w:p>
    <w:p w14:paraId="64F128E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Take two elements </w:t>
      </w:r>
      <m:oMath>
        <m:r>
          <w:rPr>
            <w:rFonts w:ascii="Cambria Math" w:eastAsia="CMMI12" w:hAnsi="Cambria Math"/>
            <w:color w:val="000000" w:themeColor="text1"/>
            <w:lang w:val="en-IN"/>
          </w:rPr>
          <m:t xml:space="preserve">x, y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 ⋆ δ</m:t>
        </m:r>
      </m:oMath>
      <w:r w:rsidR="00E62290" w:rsidRPr="00095DED">
        <w:rPr>
          <w:color w:val="000000" w:themeColor="text1"/>
          <w:lang w:val="en-IN"/>
        </w:rPr>
        <w:t xml:space="preserve"> </w:t>
      </w:r>
      <w:r w:rsidRPr="00095DED">
        <w:rPr>
          <w:color w:val="000000" w:themeColor="text1"/>
          <w:lang w:val="en-IN"/>
        </w:rPr>
        <w:t xml:space="preserve">where </w:t>
      </w:r>
      <m:oMath>
        <m:r>
          <w:rPr>
            <w:rFonts w:ascii="Cambria Math" w:eastAsia="CMMI12" w:hAnsi="Cambria Math"/>
            <w:color w:val="000000" w:themeColor="text1"/>
            <w:lang w:val="en-IN"/>
          </w:rPr>
          <m:t xml:space="preserve">x </m:t>
        </m:r>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oMath>
      <w:r w:rsidRPr="00095DED">
        <w:rPr>
          <w:color w:val="000000" w:themeColor="text1"/>
          <w:lang w:val="en-IN"/>
        </w:rPr>
        <w:t xml:space="preserve"> and </w:t>
      </w:r>
      <m:oMath>
        <m:r>
          <w:rPr>
            <w:rFonts w:ascii="Cambria Math" w:eastAsia="CMMI12" w:hAnsi="Cambria Math"/>
            <w:color w:val="000000" w:themeColor="text1"/>
            <w:lang w:val="en-IN"/>
          </w:rPr>
          <m:t xml:space="preserve">y </m:t>
        </m:r>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oMath>
    </w:p>
    <w:p w14:paraId="12BA91C4" w14:textId="77777777" w:rsidR="00BC1B60" w:rsidRPr="00095DED" w:rsidRDefault="00E62290" w:rsidP="00BC1B60">
      <w:pPr>
        <w:autoSpaceDE w:val="0"/>
        <w:autoSpaceDN w:val="0"/>
        <w:adjustRightInd w:val="0"/>
        <w:rPr>
          <w:color w:val="000000" w:themeColor="text1"/>
          <w:lang w:val="en-IN"/>
        </w:rPr>
      </w:pPr>
      <w:r w:rsidRPr="00095DED">
        <w:rPr>
          <w:color w:val="000000" w:themeColor="text1"/>
          <w:lang w:val="en-IN"/>
        </w:rPr>
        <w:t>F</w:t>
      </w:r>
      <w:r w:rsidR="00BC1B60" w:rsidRPr="00095DED">
        <w:rPr>
          <w:color w:val="000000" w:themeColor="text1"/>
          <w:lang w:val="en-IN"/>
        </w:rPr>
        <w:t>or</w:t>
      </w:r>
      <w:r w:rsidRPr="00095DED">
        <w:rPr>
          <w:color w:val="000000" w:themeColor="text1"/>
          <w:lang w:val="en-IN"/>
        </w:rPr>
        <w:t xml:space="preserve"> </w:t>
      </w:r>
      <m:oMath>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oMath>
      <w:r w:rsidR="00CE5C00" w:rsidRPr="00095DED">
        <w:rPr>
          <w:color w:val="000000" w:themeColor="text1"/>
          <w:lang w:val="en-IN"/>
        </w:rPr>
        <w:t xml:space="preserve"> </w:t>
      </w:r>
      <w:r w:rsidR="00BC1B60" w:rsidRPr="00095DED">
        <w:rPr>
          <w:color w:val="000000" w:themeColor="text1"/>
          <w:lang w:val="en-IN"/>
        </w:rPr>
        <w:t xml:space="preserve">and </w:t>
      </w:r>
      <m:oMath>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00BC1B60" w:rsidRPr="00095DED">
        <w:rPr>
          <w:color w:val="000000" w:themeColor="text1"/>
          <w:lang w:val="en-IN"/>
        </w:rPr>
        <w:t>.</w:t>
      </w:r>
    </w:p>
    <w:p w14:paraId="1A76C500"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Now</w:t>
      </w:r>
    </w:p>
    <w:p w14:paraId="59705EB3"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y </m:t>
          </m:r>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xml:space="preserve"> )</m:t>
          </m:r>
        </m:oMath>
      </m:oMathPara>
    </w:p>
    <w:p w14:paraId="46EDE0BA"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xml:space="preserve"> ]</m:t>
          </m:r>
        </m:oMath>
      </m:oMathPara>
    </w:p>
    <w:p w14:paraId="2ED32865"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s</m:t>
          </m:r>
        </m:oMath>
      </m:oMathPara>
    </w:p>
    <w:p w14:paraId="75C188F3"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s             </m:t>
          </m:r>
          <m:r>
            <w:rPr>
              <w:rFonts w:ascii="Cambria Math" w:hAnsi="Cambria Math"/>
              <w:color w:val="000000" w:themeColor="text1"/>
              <w:lang w:val="en-IN"/>
            </w:rPr>
            <m:t>(1)</m:t>
          </m:r>
        </m:oMath>
      </m:oMathPara>
    </w:p>
    <w:p w14:paraId="1CAFBF73"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3</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s</m:t>
          </m:r>
        </m:oMath>
      </m:oMathPara>
    </w:p>
    <w:p w14:paraId="1D506B48"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3</m:t>
              </m:r>
            </m:sub>
          </m:sSub>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CMMI12" w:hAnsi="Cambria Math"/>
              <w:color w:val="000000" w:themeColor="text1"/>
              <w:lang w:val="en-IN"/>
            </w:rPr>
            <m:t>⋆ s</m:t>
          </m:r>
          <m:r>
            <w:rPr>
              <w:rFonts w:ascii="Cambria Math" w:hAnsi="Cambria Math"/>
              <w:color w:val="000000" w:themeColor="text1"/>
              <w:lang w:val="en-IN"/>
            </w:rPr>
            <m:t>)</m:t>
          </m:r>
        </m:oMath>
      </m:oMathPara>
    </w:p>
    <w:p w14:paraId="31306E17"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3</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4</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 δ                               </m:t>
          </m:r>
          <m:r>
            <w:rPr>
              <w:rFonts w:ascii="Cambria Math" w:hAnsi="Cambria Math"/>
              <w:color w:val="000000" w:themeColor="text1"/>
              <w:lang w:val="en-IN"/>
            </w:rPr>
            <m:t>(2)</m:t>
          </m:r>
        </m:oMath>
      </m:oMathPara>
    </w:p>
    <w:p w14:paraId="29FC4664" w14:textId="77777777" w:rsidR="00BC1B60" w:rsidRPr="00095DED" w:rsidRDefault="00BC1B60" w:rsidP="00BC1B60">
      <w:pPr>
        <w:tabs>
          <w:tab w:val="center" w:pos="4802"/>
        </w:tabs>
        <w:autoSpaceDE w:val="0"/>
        <w:autoSpaceDN w:val="0"/>
        <w:adjustRightInd w:val="0"/>
        <w:rPr>
          <w:color w:val="000000" w:themeColor="text1"/>
          <w:lang w:val="en-IN"/>
        </w:rPr>
      </w:pPr>
      <w:r w:rsidRPr="00095DED">
        <w:rPr>
          <w:color w:val="000000" w:themeColor="text1"/>
          <w:lang w:val="en-IN"/>
        </w:rPr>
        <w:t>Also</w:t>
      </w:r>
      <w:r w:rsidRPr="00095DED">
        <w:rPr>
          <w:color w:val="000000" w:themeColor="text1"/>
          <w:lang w:val="en-IN"/>
        </w:rPr>
        <w:tab/>
      </w:r>
    </w:p>
    <w:p w14:paraId="4E254298"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x ⋆ s </m:t>
          </m:r>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s</m:t>
          </m:r>
        </m:oMath>
      </m:oMathPara>
    </w:p>
    <w:p w14:paraId="06789A03"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s</m:t>
          </m:r>
          <m:r>
            <w:rPr>
              <w:rFonts w:ascii="Cambria Math" w:hAnsi="Cambria Math"/>
              <w:color w:val="000000" w:themeColor="text1"/>
              <w:lang w:val="en-IN"/>
            </w:rPr>
            <m:t>)</m:t>
          </m:r>
        </m:oMath>
      </m:oMathPara>
    </w:p>
    <w:p w14:paraId="5BB921EE"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m:t>
          </m:r>
          <m:r>
            <w:rPr>
              <w:rFonts w:ascii="Cambria Math" w:hAnsi="Cambria Math"/>
              <w:color w:val="000000" w:themeColor="text1"/>
              <w:lang w:val="en-IN"/>
            </w:rPr>
            <m:t xml:space="preserve"> b ∈ ϑ </m:t>
          </m:r>
          <m:r>
            <w:rPr>
              <w:rFonts w:ascii="Cambria Math" w:eastAsia="MS Gothic" w:hAnsi="Cambria Math"/>
              <w:color w:val="000000" w:themeColor="text1"/>
              <w:lang w:val="en-IN"/>
            </w:rPr>
            <m:t>⋆</m:t>
          </m:r>
          <m:r>
            <w:rPr>
              <w:rFonts w:ascii="Cambria Math" w:hAnsi="Cambria Math"/>
              <w:color w:val="000000" w:themeColor="text1"/>
              <w:lang w:val="en-IN"/>
            </w:rPr>
            <m:t xml:space="preserve"> δ                                (3)</m:t>
          </m:r>
        </m:oMath>
      </m:oMathPara>
    </w:p>
    <w:p w14:paraId="6857942E"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 xml:space="preserve">Therefore, </w:t>
      </w:r>
      <m:oMath>
        <m:r>
          <w:rPr>
            <w:rFonts w:ascii="Cambria Math" w:eastAsia="CMMI12" w:hAnsi="Cambria Math"/>
            <w:color w:val="000000" w:themeColor="text1"/>
            <w:lang w:val="en-IN"/>
          </w:rPr>
          <m:t>ϑ ⋆ δ</m:t>
        </m:r>
      </m:oMath>
      <w:r w:rsidR="0033691F" w:rsidRPr="00095DED">
        <w:rPr>
          <w:color w:val="000000" w:themeColor="text1"/>
          <w:lang w:val="en-IN"/>
        </w:rPr>
        <w:t xml:space="preserve">  </w:t>
      </w:r>
      <w:r w:rsidRPr="00095DED">
        <w:rPr>
          <w:color w:val="000000" w:themeColor="text1"/>
          <w:lang w:val="en-IN"/>
        </w:rPr>
        <w:t xml:space="preserve">is a W2RI of </w:t>
      </w:r>
      <w:r w:rsidR="00E62290" w:rsidRPr="00095DED">
        <w:rPr>
          <w:color w:val="000000" w:themeColor="text1"/>
          <w:lang w:val="en-IN"/>
        </w:rPr>
        <w:t xml:space="preserve"> </w:t>
      </w:r>
      <m:oMath>
        <m:r>
          <w:rPr>
            <w:rFonts w:ascii="Cambria Math" w:eastAsia="CMMI12" w:hAnsi="Cambria Math"/>
            <w:color w:val="000000" w:themeColor="text1"/>
            <w:lang w:val="en-IN"/>
          </w:rPr>
          <m:t>S</m:t>
        </m:r>
      </m:oMath>
    </w:p>
    <w:p w14:paraId="02DC980F"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(2) We have</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x </m:t>
        </m:r>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oMath>
      <w:r w:rsidR="00CE5C00" w:rsidRPr="00095DED">
        <w:rPr>
          <w:color w:val="000000" w:themeColor="text1"/>
          <w:lang w:val="en-IN"/>
        </w:rPr>
        <w:t xml:space="preserve"> </w:t>
      </w:r>
      <w:r w:rsidRPr="00095DED">
        <w:rPr>
          <w:color w:val="000000" w:themeColor="text1"/>
          <w:lang w:val="en-IN"/>
        </w:rPr>
        <w:t xml:space="preserve">and </w:t>
      </w:r>
      <m:oMath>
        <m:r>
          <w:rPr>
            <w:rFonts w:ascii="Cambria Math" w:eastAsia="CMMI12" w:hAnsi="Cambria Math"/>
            <w:color w:val="000000" w:themeColor="text1"/>
            <w:lang w:val="en-IN"/>
          </w:rPr>
          <m:t xml:space="preserve">y </m:t>
        </m:r>
        <m:r>
          <w:rPr>
            <w:rFonts w:ascii="Cambria Math" w:hAnsi="Cambria Math"/>
            <w:color w:val="000000" w:themeColor="text1"/>
            <w:lang w:val="en-IN"/>
          </w:rPr>
          <m:t xml:space="preserve">= </m:t>
        </m:r>
        <m:r>
          <w:rPr>
            <w:rFonts w:ascii="Cambria Math" w:eastAsia="CMMI12" w:hAnsi="Cambria Math"/>
            <w:color w:val="000000" w:themeColor="text1"/>
            <w:lang w:val="en-IN"/>
          </w:rPr>
          <m:t>v</m:t>
        </m:r>
        <m:r>
          <w:rPr>
            <w:rFonts w:ascii="Cambria Math" w:hAnsi="Cambria Math"/>
            <w:color w:val="000000" w:themeColor="text1"/>
            <w:lang w:val="en-IN"/>
          </w:rPr>
          <m:t xml:space="preserve">2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oMath>
      <w:r w:rsidR="00CE5C00" w:rsidRPr="00095DED">
        <w:rPr>
          <w:color w:val="000000" w:themeColor="text1"/>
          <w:lang w:val="en-IN"/>
        </w:rPr>
        <w:t xml:space="preserve"> </w:t>
      </w:r>
      <w:r w:rsidRPr="00095DED">
        <w:rPr>
          <w:color w:val="000000" w:themeColor="text1"/>
          <w:lang w:val="en-IN"/>
        </w:rPr>
        <w:t xml:space="preserve">for </w:t>
      </w:r>
      <m:oMath>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m:t>
        </m:r>
        <m:sSub>
          <m:sSubPr>
            <m:ctrlPr>
              <w:rPr>
                <w:rFonts w:ascii="Cambria Math" w:hAnsi="Cambria Math"/>
                <w:i/>
                <w:color w:val="000000" w:themeColor="text1"/>
                <w:lang w:val="en-IN"/>
              </w:rPr>
            </m:ctrlPr>
          </m:sSubPr>
          <m:e>
            <m:r>
              <w:rPr>
                <w:rFonts w:ascii="Cambria Math" w:hAnsi="Cambria Math"/>
                <w:color w:val="000000" w:themeColor="text1"/>
                <w:lang w:val="en-IN"/>
              </w:rPr>
              <m:t xml:space="preserve">  b</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oMath>
      <w:r w:rsidR="00CE5C00" w:rsidRPr="00095DED">
        <w:rPr>
          <w:color w:val="000000" w:themeColor="text1"/>
          <w:lang w:val="en-IN"/>
        </w:rPr>
        <w:t xml:space="preserve">  </w:t>
      </w:r>
      <w:r w:rsidRPr="00095DED">
        <w:rPr>
          <w:color w:val="000000" w:themeColor="text1"/>
          <w:lang w:val="en-IN"/>
        </w:rPr>
        <w:t xml:space="preserve">and </w:t>
      </w:r>
      <m:oMath>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r>
          <w:rPr>
            <w:rFonts w:ascii="Cambria Math" w:hAnsi="Cambria Math"/>
            <w:color w:val="000000" w:themeColor="text1"/>
            <w:lang w:val="en-IN"/>
          </w:rPr>
          <m:t>.</m:t>
        </m:r>
      </m:oMath>
    </w:p>
    <w:p w14:paraId="63C227C7"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Now</w:t>
      </w:r>
    </w:p>
    <w:p w14:paraId="2A7CDD35"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x ⋆ y </m:t>
          </m:r>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xml:space="preserve"> )</m:t>
          </m:r>
        </m:oMath>
      </m:oMathPara>
    </w:p>
    <w:p w14:paraId="133EF18E"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xml:space="preserve"> ]</m:t>
          </m:r>
        </m:oMath>
      </m:oMathPara>
    </w:p>
    <w:p w14:paraId="70C58A02"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654C5C1F"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3D76F298"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4</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5</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17458930"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4</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5</m:t>
              </m:r>
            </m:sub>
          </m:sSub>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s</m:t>
          </m:r>
          <m:r>
            <w:rPr>
              <w:rFonts w:ascii="Cambria Math" w:hAnsi="Cambria Math"/>
              <w:color w:val="000000" w:themeColor="text1"/>
              <w:lang w:val="en-IN"/>
            </w:rPr>
            <m:t>)</m:t>
          </m:r>
        </m:oMath>
      </m:oMathPara>
    </w:p>
    <w:p w14:paraId="61ACB35A"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4</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6</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δ                     </m:t>
          </m:r>
          <m:r>
            <w:rPr>
              <w:rFonts w:ascii="Cambria Math" w:hAnsi="Cambria Math"/>
              <w:color w:val="000000" w:themeColor="text1"/>
              <w:lang w:val="en-IN"/>
            </w:rPr>
            <m:t>(4)</m:t>
          </m:r>
        </m:oMath>
      </m:oMathPara>
    </w:p>
    <w:p w14:paraId="39697763" w14:textId="77777777" w:rsidR="00BC1B60" w:rsidRPr="00095DED" w:rsidRDefault="00BC1B60" w:rsidP="00BC1B60">
      <w:pPr>
        <w:autoSpaceDE w:val="0"/>
        <w:autoSpaceDN w:val="0"/>
        <w:adjustRightInd w:val="0"/>
        <w:rPr>
          <w:color w:val="000000" w:themeColor="text1"/>
          <w:lang w:val="en-IN"/>
        </w:rPr>
      </w:pPr>
    </w:p>
    <w:p w14:paraId="1E15D5D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Also</w:t>
      </w:r>
      <w:r w:rsidR="00A862BC" w:rsidRPr="00095DED">
        <w:rPr>
          <w:color w:val="000000" w:themeColor="text1"/>
          <w:lang w:val="en-IN"/>
        </w:rPr>
        <w:t xml:space="preserve"> </w:t>
      </w:r>
    </w:p>
    <w:p w14:paraId="46B8D6B8"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s  </m:t>
          </m:r>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3C122D3B"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m:t>
          </m:r>
        </m:oMath>
      </m:oMathPara>
    </w:p>
    <w:p w14:paraId="205E08DA"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o b∈ ϑ o δ       (5)</m:t>
          </m:r>
        </m:oMath>
      </m:oMathPara>
    </w:p>
    <w:p w14:paraId="5286538F"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 xml:space="preserve">x </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m:t>
          </m:r>
        </m:oMath>
      </m:oMathPara>
    </w:p>
    <w:p w14:paraId="06406FEA"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oMath>
      </m:oMathPara>
    </w:p>
    <w:p w14:paraId="71122B1D"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5</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o</m:t>
          </m:r>
          <m:r>
            <w:rPr>
              <w:rFonts w:ascii="Cambria Math" w:eastAsia="CMMI12" w:hAnsi="Cambria Math"/>
              <w:color w:val="000000" w:themeColor="text1"/>
              <w:lang w:val="en-IN"/>
            </w:rPr>
            <m:t>δ</m:t>
          </m:r>
        </m:oMath>
      </m:oMathPara>
    </w:p>
    <w:p w14:paraId="610CDFD5"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Therefore,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E62290" w:rsidRPr="00095DED">
        <w:rPr>
          <w:color w:val="000000" w:themeColor="text1"/>
          <w:lang w:val="en-IN"/>
        </w:rPr>
        <w:t xml:space="preserve">  </w:t>
      </w:r>
      <w:r w:rsidRPr="00095DED">
        <w:rPr>
          <w:color w:val="000000" w:themeColor="text1"/>
          <w:lang w:val="en-IN"/>
        </w:rPr>
        <w:t xml:space="preserve">is W1I </w:t>
      </w:r>
      <w:r w:rsidR="00482CF0" w:rsidRPr="00095DED">
        <w:rPr>
          <w:color w:val="000000" w:themeColor="text1"/>
          <w:lang w:val="en-IN"/>
        </w:rPr>
        <w:t xml:space="preserve">(weak-1 ideal) </w:t>
      </w:r>
      <w:r w:rsidRPr="00095DED">
        <w:rPr>
          <w:color w:val="000000" w:themeColor="text1"/>
          <w:lang w:val="en-IN"/>
        </w:rPr>
        <w:t xml:space="preserve">of </w:t>
      </w:r>
      <m:oMath>
        <m:r>
          <w:rPr>
            <w:rFonts w:ascii="Cambria Math" w:hAnsi="Cambria Math"/>
            <w:color w:val="000000" w:themeColor="text1"/>
            <w:lang w:val="en-IN"/>
          </w:rPr>
          <m:t xml:space="preserve"> </m:t>
        </m:r>
        <m:r>
          <w:rPr>
            <w:rFonts w:ascii="Cambria Math" w:eastAsia="CMMI12" w:hAnsi="Cambria Math"/>
            <w:color w:val="000000" w:themeColor="text1"/>
            <w:lang w:val="en-IN"/>
          </w:rPr>
          <m:t>S</m:t>
        </m:r>
      </m:oMath>
      <w:r w:rsidRPr="00095DED">
        <w:rPr>
          <w:color w:val="000000" w:themeColor="text1"/>
          <w:lang w:val="en-IN"/>
        </w:rPr>
        <w:t>.</w:t>
      </w:r>
    </w:p>
    <w:p w14:paraId="45F3E896" w14:textId="77777777" w:rsidR="00BC1B60" w:rsidRPr="00095DED" w:rsidRDefault="005E58CC" w:rsidP="00BC1B60">
      <w:pPr>
        <w:autoSpaceDE w:val="0"/>
        <w:autoSpaceDN w:val="0"/>
        <w:adjustRightInd w:val="0"/>
        <w:rPr>
          <w:color w:val="000000" w:themeColor="text1"/>
          <w:lang w:val="en-IN"/>
        </w:rPr>
      </w:pPr>
      <w:r w:rsidRPr="00095DED">
        <w:rPr>
          <w:b/>
          <w:color w:val="000000" w:themeColor="text1"/>
          <w:lang w:val="en-IN"/>
        </w:rPr>
        <w:t>Remark 5</w:t>
      </w:r>
      <w:r w:rsidR="00003F54" w:rsidRPr="00095DED">
        <w:rPr>
          <w:b/>
          <w:color w:val="000000" w:themeColor="text1"/>
          <w:lang w:val="en-IN"/>
        </w:rPr>
        <w:t>.3</w:t>
      </w:r>
      <w:r w:rsidR="00BA27D3" w:rsidRPr="00095DED">
        <w:rPr>
          <w:color w:val="000000" w:themeColor="text1"/>
          <w:lang w:val="en-IN"/>
        </w:rPr>
        <w:t xml:space="preserve"> According</w:t>
      </w:r>
      <w:r w:rsidR="00BC1B60" w:rsidRPr="00095DED">
        <w:rPr>
          <w:color w:val="000000" w:themeColor="text1"/>
          <w:lang w:val="en-IN"/>
        </w:rPr>
        <w:t xml:space="preserve"> to the statement of the above theorem, two questions arise:</w:t>
      </w:r>
    </w:p>
    <w:p w14:paraId="392EA626"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lastRenderedPageBreak/>
        <w:t xml:space="preserve">(1) Is </w:t>
      </w:r>
      <m:oMath>
        <m:r>
          <w:rPr>
            <w:rFonts w:ascii="Cambria Math" w:eastAsia="CMMI12" w:hAnsi="Cambria Math"/>
            <w:color w:val="000000" w:themeColor="text1"/>
            <w:lang w:val="en-IN"/>
          </w:rPr>
          <m:t>ϑ ⋆ δ</m:t>
        </m:r>
      </m:oMath>
      <w:r w:rsidR="006E6053" w:rsidRPr="00095DED">
        <w:rPr>
          <w:color w:val="000000" w:themeColor="text1"/>
          <w:lang w:val="en-IN"/>
        </w:rPr>
        <w:t xml:space="preserve"> </w:t>
      </w:r>
      <w:r w:rsidRPr="00095DED">
        <w:rPr>
          <w:color w:val="000000" w:themeColor="text1"/>
          <w:lang w:val="en-IN"/>
        </w:rPr>
        <w:t>W2I</w:t>
      </w:r>
      <w:r w:rsidR="00482CF0" w:rsidRPr="00095DED">
        <w:rPr>
          <w:color w:val="000000" w:themeColor="text1"/>
          <w:lang w:val="en-IN"/>
        </w:rPr>
        <w:t xml:space="preserve"> (weak-2 ideal)</w:t>
      </w:r>
      <w:r w:rsidRPr="00095DED">
        <w:rPr>
          <w:color w:val="000000" w:themeColor="text1"/>
          <w:lang w:val="en-IN"/>
        </w:rPr>
        <w:t xml:space="preserve"> </w:t>
      </w:r>
      <w:r w:rsidR="00482CF0" w:rsidRPr="00095DED">
        <w:rPr>
          <w:color w:val="000000" w:themeColor="text1"/>
          <w:lang w:val="en-IN"/>
        </w:rPr>
        <w:t xml:space="preserve"> </w:t>
      </w:r>
      <w:r w:rsidRPr="00095DED">
        <w:rPr>
          <w:color w:val="000000" w:themeColor="text1"/>
          <w:lang w:val="en-IN"/>
        </w:rPr>
        <w:t>in the above theorem?</w:t>
      </w:r>
      <w:r w:rsidR="00CE5C00" w:rsidRPr="00095DED">
        <w:rPr>
          <w:color w:val="000000" w:themeColor="text1"/>
          <w:lang w:val="en-IN"/>
        </w:rPr>
        <w:t xml:space="preserve"> </w:t>
      </w:r>
      <w:r w:rsidRPr="00095DED">
        <w:rPr>
          <w:color w:val="000000" w:themeColor="text1"/>
          <w:lang w:val="en-IN"/>
        </w:rPr>
        <w:t xml:space="preserve"> (2)</w:t>
      </w:r>
      <w:r w:rsidR="00A862BC" w:rsidRPr="00095DED">
        <w:rPr>
          <w:color w:val="000000" w:themeColor="text1"/>
          <w:lang w:val="en-IN"/>
        </w:rPr>
        <w:t xml:space="preserve"> </w:t>
      </w:r>
      <w:r w:rsidRPr="00095DED">
        <w:rPr>
          <w:color w:val="000000" w:themeColor="text1"/>
          <w:lang w:val="en-IN"/>
        </w:rPr>
        <w:t xml:space="preserve"> Is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6E6053" w:rsidRPr="00095DED">
        <w:rPr>
          <w:color w:val="000000" w:themeColor="text1"/>
          <w:lang w:val="en-IN"/>
        </w:rPr>
        <w:t xml:space="preserve"> </w:t>
      </w:r>
      <w:r w:rsidRPr="00095DED">
        <w:rPr>
          <w:color w:val="000000" w:themeColor="text1"/>
          <w:lang w:val="en-IN"/>
        </w:rPr>
        <w:t>an ideal in the above theorem?</w:t>
      </w:r>
    </w:p>
    <w:p w14:paraId="4DA8C99C" w14:textId="77777777" w:rsidR="00BC1B60" w:rsidRPr="00095DED" w:rsidRDefault="00BC1B60" w:rsidP="00BC1B60">
      <w:pPr>
        <w:autoSpaceDE w:val="0"/>
        <w:autoSpaceDN w:val="0"/>
        <w:adjustRightInd w:val="0"/>
        <w:rPr>
          <w:color w:val="000000" w:themeColor="text1"/>
          <w:lang w:val="en-IN"/>
        </w:rPr>
      </w:pPr>
      <w:r w:rsidRPr="00095DED">
        <w:t>The following example answers these questions in the negative.</w:t>
      </w:r>
    </w:p>
    <w:p w14:paraId="5F4B3C4A"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Example </w:t>
      </w:r>
      <w:r w:rsidR="005E58CC" w:rsidRPr="00095DED">
        <w:rPr>
          <w:b/>
          <w:color w:val="000000" w:themeColor="text1"/>
          <w:lang w:val="en-IN"/>
        </w:rPr>
        <w:t>5</w:t>
      </w:r>
      <w:r w:rsidR="00003F54" w:rsidRPr="00095DED">
        <w:rPr>
          <w:b/>
          <w:color w:val="000000" w:themeColor="text1"/>
          <w:lang w:val="en-IN"/>
        </w:rPr>
        <w:t>.4</w:t>
      </w:r>
      <w:r w:rsidR="006E6053" w:rsidRPr="00095DED">
        <w:rPr>
          <w:color w:val="000000" w:themeColor="text1"/>
          <w:lang w:val="en-IN"/>
        </w:rPr>
        <w:t xml:space="preserve"> </w:t>
      </w:r>
      <w:r w:rsidRPr="00095DED">
        <w:rPr>
          <w:color w:val="000000" w:themeColor="text1"/>
          <w:lang w:val="en-IN"/>
        </w:rPr>
        <w:t>Let</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 </m:t>
        </m:r>
        <m:r>
          <w:rPr>
            <w:rFonts w:ascii="Cambria Math" w:eastAsia="MS Gothic" w:hAnsi="Cambria Math"/>
            <w:color w:val="000000" w:themeColor="text1"/>
            <w:lang w:val="en-IN"/>
          </w:rPr>
          <m:t>o</m:t>
        </m:r>
        <m:r>
          <w:rPr>
            <w:rFonts w:ascii="Cambria Math" w:hAnsi="Cambria Math"/>
            <w:color w:val="000000" w:themeColor="text1"/>
            <w:lang w:val="en-IN"/>
          </w:rPr>
          <m:t>)</m:t>
        </m:r>
      </m:oMath>
      <w:r w:rsidRPr="00095DED">
        <w:rPr>
          <w:color w:val="000000" w:themeColor="text1"/>
          <w:lang w:val="en-IN"/>
        </w:rPr>
        <w:t xml:space="preserve"> be a </w:t>
      </w:r>
      <m:oMath>
        <m:r>
          <w:rPr>
            <w:rFonts w:ascii="Cambria Math" w:eastAsia="CMMI12" w:hAnsi="Cambria Math"/>
            <w:color w:val="000000" w:themeColor="text1"/>
            <w:lang w:val="en-IN"/>
          </w:rPr>
          <m:t>b</m:t>
        </m:r>
      </m:oMath>
      <w:r w:rsidRPr="00095DED">
        <w:rPr>
          <w:color w:val="000000" w:themeColor="text1"/>
          <w:lang w:val="en-IN"/>
        </w:rPr>
        <w:t>-semiring defined by the following table</w:t>
      </w:r>
    </w:p>
    <w:p w14:paraId="6454BBD2" w14:textId="77777777" w:rsidR="00BC1B60" w:rsidRPr="00095DED" w:rsidRDefault="00BC1B60" w:rsidP="00BC1B60">
      <w:pPr>
        <w:autoSpaceDE w:val="0"/>
        <w:autoSpaceDN w:val="0"/>
        <w:adjustRightInd w:val="0"/>
        <w:rPr>
          <w:rFonts w:ascii="CMR12" w:hAnsi="CMR12" w:cs="CMR12"/>
          <w:lang w:val="en-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C1B60" w:rsidRPr="00095DED" w14:paraId="6EB7B271" w14:textId="77777777" w:rsidTr="006E6053">
        <w:tc>
          <w:tcPr>
            <w:tcW w:w="4797" w:type="dxa"/>
          </w:tcPr>
          <w:tbl>
            <w:tblPr>
              <w:tblStyle w:val="TableGrid"/>
              <w:tblW w:w="0" w:type="auto"/>
              <w:tblLook w:val="04A0" w:firstRow="1" w:lastRow="0" w:firstColumn="1" w:lastColumn="0" w:noHBand="0" w:noVBand="1"/>
            </w:tblPr>
            <w:tblGrid>
              <w:gridCol w:w="603"/>
              <w:gridCol w:w="603"/>
              <w:gridCol w:w="603"/>
              <w:gridCol w:w="603"/>
              <w:gridCol w:w="603"/>
              <w:gridCol w:w="603"/>
              <w:gridCol w:w="603"/>
            </w:tblGrid>
            <w:tr w:rsidR="00BC1B60" w:rsidRPr="00095DED" w14:paraId="6587C732" w14:textId="77777777" w:rsidTr="006E6053">
              <w:trPr>
                <w:trHeight w:val="241"/>
              </w:trPr>
              <w:tc>
                <w:tcPr>
                  <w:tcW w:w="603" w:type="dxa"/>
                </w:tcPr>
                <w:p w14:paraId="21B6586F" w14:textId="77777777" w:rsidR="00BC1B60" w:rsidRPr="00095DED" w:rsidRDefault="00BC1B60" w:rsidP="006E6053">
                  <w:pPr>
                    <w:autoSpaceDE w:val="0"/>
                    <w:autoSpaceDN w:val="0"/>
                    <w:adjustRightInd w:val="0"/>
                    <w:rPr>
                      <w:color w:val="000000" w:themeColor="text1"/>
                      <w:lang w:val="en-IN"/>
                    </w:rPr>
                  </w:pPr>
                  <w:r w:rsidRPr="00095DED">
                    <w:rPr>
                      <w:rFonts w:ascii="Cambria Math" w:eastAsia="CMMI12" w:hAnsi="Cambria Math" w:cs="Cambria Math"/>
                      <w:color w:val="000000" w:themeColor="text1"/>
                      <w:lang w:val="en-IN"/>
                    </w:rPr>
                    <w:t>⋆</w:t>
                  </w:r>
                </w:p>
              </w:tc>
              <w:tc>
                <w:tcPr>
                  <w:tcW w:w="603" w:type="dxa"/>
                </w:tcPr>
                <w:p w14:paraId="6B6B587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102CB0C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1D86B84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5459656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0493C47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33E4A48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r>
            <w:tr w:rsidR="00BC1B60" w:rsidRPr="00095DED" w14:paraId="070DF380" w14:textId="77777777" w:rsidTr="006E6053">
              <w:trPr>
                <w:trHeight w:val="241"/>
              </w:trPr>
              <w:tc>
                <w:tcPr>
                  <w:tcW w:w="603" w:type="dxa"/>
                </w:tcPr>
                <w:p w14:paraId="24F1BD4E" w14:textId="77777777" w:rsidR="00BC1B60" w:rsidRPr="00095DED" w:rsidRDefault="00000000" w:rsidP="006E6053">
                  <w:pPr>
                    <w:autoSpaceDE w:val="0"/>
                    <w:autoSpaceDN w:val="0"/>
                    <w:adjustRightInd w:val="0"/>
                    <w:rPr>
                      <w:rFonts w:eastAsia="CMMI12"/>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68F821A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122F754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41B329CA"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1157140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54A8551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58D5398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r>
            <w:tr w:rsidR="00BC1B60" w:rsidRPr="00095DED" w14:paraId="365BE089" w14:textId="77777777" w:rsidTr="006E6053">
              <w:trPr>
                <w:trHeight w:val="241"/>
              </w:trPr>
              <w:tc>
                <w:tcPr>
                  <w:tcW w:w="603" w:type="dxa"/>
                </w:tcPr>
                <w:p w14:paraId="3D43331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560BDF0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2078226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3BCCA3D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34B6EB9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6879C4D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22807D8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r>
            <w:tr w:rsidR="00BC1B60" w:rsidRPr="00095DED" w14:paraId="3857D319" w14:textId="77777777" w:rsidTr="006E6053">
              <w:trPr>
                <w:trHeight w:val="241"/>
              </w:trPr>
              <w:tc>
                <w:tcPr>
                  <w:tcW w:w="603" w:type="dxa"/>
                </w:tcPr>
                <w:p w14:paraId="7DC1A85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09649AE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7398574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36592F3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1674099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7CA0FF2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476993C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r>
            <w:tr w:rsidR="00BC1B60" w:rsidRPr="00095DED" w14:paraId="6B7842D8" w14:textId="77777777" w:rsidTr="006E6053">
              <w:trPr>
                <w:trHeight w:val="241"/>
              </w:trPr>
              <w:tc>
                <w:tcPr>
                  <w:tcW w:w="603" w:type="dxa"/>
                </w:tcPr>
                <w:p w14:paraId="1C4A45B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6860687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5593D2C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2308FAD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2A8B39C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3A34924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0DDCD23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r>
            <w:tr w:rsidR="00BC1B60" w:rsidRPr="00095DED" w14:paraId="2A7CBEB8" w14:textId="77777777" w:rsidTr="006E6053">
              <w:trPr>
                <w:trHeight w:val="241"/>
              </w:trPr>
              <w:tc>
                <w:tcPr>
                  <w:tcW w:w="603" w:type="dxa"/>
                </w:tcPr>
                <w:p w14:paraId="7FA9364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19942B8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64564C2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5DB569C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13A72AA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0F1BB66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3530C18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r>
            <w:tr w:rsidR="00BC1B60" w:rsidRPr="00095DED" w14:paraId="38B0244C" w14:textId="77777777" w:rsidTr="006E6053">
              <w:trPr>
                <w:trHeight w:val="241"/>
              </w:trPr>
              <w:tc>
                <w:tcPr>
                  <w:tcW w:w="603" w:type="dxa"/>
                </w:tcPr>
                <w:p w14:paraId="0EAD638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c>
                <w:tcPr>
                  <w:tcW w:w="603" w:type="dxa"/>
                </w:tcPr>
                <w:p w14:paraId="2CD0CF5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c>
                <w:tcPr>
                  <w:tcW w:w="603" w:type="dxa"/>
                </w:tcPr>
                <w:p w14:paraId="61B03D5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c>
                <w:tcPr>
                  <w:tcW w:w="603" w:type="dxa"/>
                </w:tcPr>
                <w:p w14:paraId="412EE80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c>
                <w:tcPr>
                  <w:tcW w:w="603" w:type="dxa"/>
                </w:tcPr>
                <w:p w14:paraId="3F89680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c>
                <w:tcPr>
                  <w:tcW w:w="603" w:type="dxa"/>
                </w:tcPr>
                <w:p w14:paraId="1568D9E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c>
                <w:tcPr>
                  <w:tcW w:w="603" w:type="dxa"/>
                </w:tcPr>
                <w:p w14:paraId="727CCC2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r>
          </w:tbl>
          <w:p w14:paraId="586D3978" w14:textId="77777777" w:rsidR="00BC1B60" w:rsidRPr="00095DED" w:rsidRDefault="00BC1B60" w:rsidP="006E6053">
            <w:pPr>
              <w:autoSpaceDE w:val="0"/>
              <w:autoSpaceDN w:val="0"/>
              <w:adjustRightInd w:val="0"/>
              <w:rPr>
                <w:color w:val="000000" w:themeColor="text1"/>
                <w:lang w:val="en-IN"/>
              </w:rPr>
            </w:pPr>
          </w:p>
        </w:tc>
        <w:tc>
          <w:tcPr>
            <w:tcW w:w="4798" w:type="dxa"/>
          </w:tcPr>
          <w:tbl>
            <w:tblPr>
              <w:tblStyle w:val="TableGrid"/>
              <w:tblW w:w="0" w:type="auto"/>
              <w:tblBorders>
                <w:bottom w:val="none" w:sz="0" w:space="0" w:color="auto"/>
              </w:tblBorders>
              <w:tblLook w:val="04A0" w:firstRow="1" w:lastRow="0" w:firstColumn="1" w:lastColumn="0" w:noHBand="0" w:noVBand="1"/>
            </w:tblPr>
            <w:tblGrid>
              <w:gridCol w:w="603"/>
              <w:gridCol w:w="603"/>
              <w:gridCol w:w="603"/>
              <w:gridCol w:w="603"/>
              <w:gridCol w:w="603"/>
              <w:gridCol w:w="603"/>
              <w:gridCol w:w="603"/>
            </w:tblGrid>
            <w:tr w:rsidR="00BC1B60" w:rsidRPr="00095DED" w14:paraId="59CBC917" w14:textId="77777777" w:rsidTr="006E6053">
              <w:trPr>
                <w:trHeight w:val="245"/>
              </w:trPr>
              <w:tc>
                <w:tcPr>
                  <w:tcW w:w="603" w:type="dxa"/>
                </w:tcPr>
                <w:p w14:paraId="7142A3D5" w14:textId="77777777" w:rsidR="00BC1B60" w:rsidRPr="00095DED" w:rsidRDefault="00BC1B60" w:rsidP="006E6053">
                  <w:pPr>
                    <w:autoSpaceDE w:val="0"/>
                    <w:autoSpaceDN w:val="0"/>
                    <w:adjustRightInd w:val="0"/>
                    <w:rPr>
                      <w:color w:val="000000" w:themeColor="text1"/>
                      <w:lang w:val="en-IN"/>
                    </w:rPr>
                  </w:pPr>
                  <w:r w:rsidRPr="00095DED">
                    <w:rPr>
                      <w:color w:val="000000" w:themeColor="text1"/>
                      <w:lang w:val="en-IN"/>
                    </w:rPr>
                    <w:t>o</w:t>
                  </w:r>
                </w:p>
              </w:tc>
              <w:tc>
                <w:tcPr>
                  <w:tcW w:w="603" w:type="dxa"/>
                </w:tcPr>
                <w:p w14:paraId="24940A2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5E566A0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342EBC6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7FFD984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3EC88B4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2E9308F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r>
            <w:tr w:rsidR="00BC1B60" w:rsidRPr="00095DED" w14:paraId="2CB565BE" w14:textId="77777777" w:rsidTr="006E6053">
              <w:trPr>
                <w:trHeight w:val="245"/>
              </w:trPr>
              <w:tc>
                <w:tcPr>
                  <w:tcW w:w="603" w:type="dxa"/>
                </w:tcPr>
                <w:p w14:paraId="79EE5DA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488AE75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13DAE0F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4EF5E33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4A1B5DC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16E93AC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0C802FC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r>
            <w:tr w:rsidR="00BC1B60" w:rsidRPr="00095DED" w14:paraId="7AE363DD" w14:textId="77777777" w:rsidTr="006E6053">
              <w:trPr>
                <w:trHeight w:val="245"/>
              </w:trPr>
              <w:tc>
                <w:tcPr>
                  <w:tcW w:w="603" w:type="dxa"/>
                </w:tcPr>
                <w:p w14:paraId="460D074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7CDE410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7570C55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0250605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608BF40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741E240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435A510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r>
            <w:tr w:rsidR="00BC1B60" w:rsidRPr="00095DED" w14:paraId="04D17C56" w14:textId="77777777" w:rsidTr="006E6053">
              <w:trPr>
                <w:trHeight w:val="245"/>
              </w:trPr>
              <w:tc>
                <w:tcPr>
                  <w:tcW w:w="603" w:type="dxa"/>
                </w:tcPr>
                <w:p w14:paraId="007B0BD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0B815EE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7D2318D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467DC42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61DB7AD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3C036B8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6A42194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r>
            <w:tr w:rsidR="00BC1B60" w:rsidRPr="00095DED" w14:paraId="1B866C52" w14:textId="77777777" w:rsidTr="006E6053">
              <w:trPr>
                <w:trHeight w:val="245"/>
              </w:trPr>
              <w:tc>
                <w:tcPr>
                  <w:tcW w:w="603" w:type="dxa"/>
                </w:tcPr>
                <w:p w14:paraId="739BAF2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369B690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0319D13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107B2AD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6027D62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735032D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66BA7E2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r>
            <w:tr w:rsidR="00BC1B60" w:rsidRPr="00095DED" w14:paraId="5440356C" w14:textId="77777777" w:rsidTr="006E6053">
              <w:trPr>
                <w:trHeight w:val="245"/>
              </w:trPr>
              <w:tc>
                <w:tcPr>
                  <w:tcW w:w="603" w:type="dxa"/>
                </w:tcPr>
                <w:p w14:paraId="0EF64A9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1997B98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6CB4440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5AA1D8C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0E05C18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0DDE283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1EB9AD7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r>
            <w:tr w:rsidR="00BC1B60" w:rsidRPr="00095DED" w14:paraId="616F6CBD" w14:textId="77777777" w:rsidTr="006E6053">
              <w:trPr>
                <w:trHeight w:val="245"/>
              </w:trPr>
              <w:tc>
                <w:tcPr>
                  <w:tcW w:w="603" w:type="dxa"/>
                </w:tcPr>
                <w:p w14:paraId="3E4E5AD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c>
                <w:tcPr>
                  <w:tcW w:w="603" w:type="dxa"/>
                </w:tcPr>
                <w:p w14:paraId="5F006F9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1</m:t>
                          </m:r>
                        </m:sub>
                      </m:sSub>
                    </m:oMath>
                  </m:oMathPara>
                </w:p>
              </w:tc>
              <w:tc>
                <w:tcPr>
                  <w:tcW w:w="603" w:type="dxa"/>
                </w:tcPr>
                <w:p w14:paraId="2EC6644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2</m:t>
                          </m:r>
                        </m:sub>
                      </m:sSub>
                    </m:oMath>
                  </m:oMathPara>
                </w:p>
              </w:tc>
              <w:tc>
                <w:tcPr>
                  <w:tcW w:w="603" w:type="dxa"/>
                </w:tcPr>
                <w:p w14:paraId="0C02B36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3</m:t>
                          </m:r>
                        </m:sub>
                      </m:sSub>
                    </m:oMath>
                  </m:oMathPara>
                </w:p>
              </w:tc>
              <w:tc>
                <w:tcPr>
                  <w:tcW w:w="603" w:type="dxa"/>
                </w:tcPr>
                <w:p w14:paraId="5EA8DFD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4</m:t>
                          </m:r>
                        </m:sub>
                      </m:sSub>
                    </m:oMath>
                  </m:oMathPara>
                </w:p>
              </w:tc>
              <w:tc>
                <w:tcPr>
                  <w:tcW w:w="603" w:type="dxa"/>
                </w:tcPr>
                <w:p w14:paraId="0FA107A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5</m:t>
                          </m:r>
                        </m:sub>
                      </m:sSub>
                    </m:oMath>
                  </m:oMathPara>
                </w:p>
              </w:tc>
              <w:tc>
                <w:tcPr>
                  <w:tcW w:w="603" w:type="dxa"/>
                </w:tcPr>
                <w:p w14:paraId="2FAED6B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γ</m:t>
                          </m:r>
                        </m:e>
                        <m:sub>
                          <m:r>
                            <w:rPr>
                              <w:rFonts w:ascii="Cambria Math" w:hAnsi="Cambria Math"/>
                              <w:color w:val="000000" w:themeColor="text1"/>
                              <w:lang w:val="en-IN"/>
                            </w:rPr>
                            <m:t>6</m:t>
                          </m:r>
                        </m:sub>
                      </m:sSub>
                    </m:oMath>
                  </m:oMathPara>
                </w:p>
              </w:tc>
            </w:tr>
          </w:tbl>
          <w:p w14:paraId="0AAB7517" w14:textId="77777777" w:rsidR="00BC1B60" w:rsidRPr="00095DED" w:rsidRDefault="00BC1B60" w:rsidP="006E6053">
            <w:pPr>
              <w:autoSpaceDE w:val="0"/>
              <w:autoSpaceDN w:val="0"/>
              <w:adjustRightInd w:val="0"/>
              <w:rPr>
                <w:color w:val="000000" w:themeColor="text1"/>
                <w:lang w:val="en-IN"/>
              </w:rPr>
            </w:pPr>
          </w:p>
        </w:tc>
      </w:tr>
    </w:tbl>
    <w:p w14:paraId="18459702" w14:textId="77777777" w:rsidR="00BC1B60" w:rsidRPr="00095DED" w:rsidRDefault="00BC1B60" w:rsidP="00BC1B60">
      <w:pPr>
        <w:autoSpaceDE w:val="0"/>
        <w:autoSpaceDN w:val="0"/>
        <w:adjustRightInd w:val="0"/>
        <w:rPr>
          <w:color w:val="000000" w:themeColor="text1"/>
          <w:lang w:val="en-IN"/>
        </w:rPr>
      </w:pPr>
    </w:p>
    <w:p w14:paraId="40BEE83D" w14:textId="77777777" w:rsidR="00BC1B60" w:rsidRPr="00095DED" w:rsidRDefault="00BC1B60" w:rsidP="00BC1B60">
      <w:pPr>
        <w:autoSpaceDE w:val="0"/>
        <w:autoSpaceDN w:val="0"/>
        <w:adjustRightInd w:val="0"/>
        <w:rPr>
          <w:lang w:val="en-IN"/>
        </w:rPr>
      </w:pPr>
    </w:p>
    <w:p w14:paraId="76E0550F"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Theorem </w:t>
      </w:r>
      <w:r w:rsidR="005E58CC" w:rsidRPr="00095DED">
        <w:rPr>
          <w:b/>
          <w:color w:val="000000" w:themeColor="text1"/>
          <w:lang w:val="en-IN"/>
        </w:rPr>
        <w:t>5</w:t>
      </w:r>
      <w:r w:rsidR="00003F54" w:rsidRPr="00095DED">
        <w:rPr>
          <w:b/>
          <w:color w:val="000000" w:themeColor="text1"/>
          <w:lang w:val="en-IN"/>
        </w:rPr>
        <w:t>.5</w:t>
      </w:r>
      <w:r w:rsidRPr="00095DED">
        <w:rPr>
          <w:color w:val="000000" w:themeColor="text1"/>
          <w:lang w:val="en-IN"/>
        </w:rPr>
        <w:t>.</w:t>
      </w:r>
      <w:r w:rsidR="006E6053" w:rsidRPr="00095DED">
        <w:rPr>
          <w:color w:val="000000" w:themeColor="text1"/>
          <w:lang w:val="en-IN"/>
        </w:rPr>
        <w:t xml:space="preserve"> </w:t>
      </w:r>
      <w:r w:rsidRPr="00095DED">
        <w:rPr>
          <w:color w:val="000000" w:themeColor="text1"/>
          <w:lang w:val="en-IN"/>
        </w:rPr>
        <w:t xml:space="preserve"> If</w:t>
      </w:r>
      <w:r w:rsidR="006E6053" w:rsidRPr="00095DED">
        <w:rPr>
          <w:color w:val="000000" w:themeColor="text1"/>
          <w:lang w:val="en-IN"/>
        </w:rPr>
        <w:t xml:space="preserve"> </w:t>
      </w:r>
      <w:r w:rsidRPr="00095DED">
        <w:rPr>
          <w:color w:val="000000" w:themeColor="text1"/>
          <w:lang w:val="en-IN"/>
        </w:rPr>
        <w:t xml:space="preserve"> </w:t>
      </w:r>
      <m:oMath>
        <m:r>
          <w:rPr>
            <w:rFonts w:ascii="Cambria Math" w:eastAsia="CMMI12" w:hAnsi="Cambria Math"/>
            <w:color w:val="000000" w:themeColor="text1"/>
            <w:lang w:val="en-IN"/>
          </w:rPr>
          <m:t>ϑ</m:t>
        </m:r>
      </m:oMath>
      <w:r w:rsidR="006E6053" w:rsidRPr="00095DED">
        <w:rPr>
          <w:color w:val="000000" w:themeColor="text1"/>
          <w:lang w:val="en-IN"/>
        </w:rPr>
        <w:t xml:space="preserve">  </w:t>
      </w:r>
      <w:r w:rsidRPr="00095DED">
        <w:rPr>
          <w:color w:val="000000" w:themeColor="text1"/>
          <w:lang w:val="en-IN"/>
        </w:rPr>
        <w:t xml:space="preserve">is a weak-1 right ideal of </w:t>
      </w:r>
      <m:oMath>
        <m:r>
          <w:rPr>
            <w:rFonts w:ascii="Cambria Math" w:eastAsia="CMMI12" w:hAnsi="Cambria Math"/>
            <w:color w:val="000000" w:themeColor="text1"/>
            <w:lang w:val="en-IN"/>
          </w:rPr>
          <m:t>S</m:t>
        </m:r>
      </m:oMath>
      <w:r w:rsidR="006E6053" w:rsidRPr="00095DED">
        <w:rPr>
          <w:color w:val="000000" w:themeColor="text1"/>
          <w:lang w:val="en-IN"/>
        </w:rPr>
        <w:t xml:space="preserve"> </w:t>
      </w:r>
      <w:r w:rsidRPr="00095DED">
        <w:rPr>
          <w:color w:val="000000" w:themeColor="text1"/>
          <w:lang w:val="en-IN"/>
        </w:rPr>
        <w:t xml:space="preserve">and </w:t>
      </w:r>
      <m:oMath>
        <m:r>
          <w:rPr>
            <w:rFonts w:ascii="Cambria Math" w:eastAsia="CMMI12" w:hAnsi="Cambria Math"/>
            <w:color w:val="000000" w:themeColor="text1"/>
            <w:lang w:val="en-IN"/>
          </w:rPr>
          <m:t>ϑ</m:t>
        </m:r>
      </m:oMath>
      <w:r w:rsidRPr="00095DED">
        <w:rPr>
          <w:color w:val="000000" w:themeColor="text1"/>
          <w:lang w:val="en-IN"/>
        </w:rPr>
        <w:t xml:space="preserve"> is a right ideal of </w:t>
      </w:r>
      <m:oMath>
        <m:r>
          <w:rPr>
            <w:rFonts w:ascii="Cambria Math" w:eastAsia="CMMI12" w:hAnsi="Cambria Math"/>
            <w:color w:val="000000" w:themeColor="text1"/>
            <w:lang w:val="en-IN"/>
          </w:rPr>
          <m:t xml:space="preserve">S </m:t>
        </m:r>
      </m:oMath>
      <w:r w:rsidRPr="00095DED">
        <w:rPr>
          <w:color w:val="000000" w:themeColor="text1"/>
          <w:lang w:val="en-IN"/>
        </w:rPr>
        <w:t>, then</w:t>
      </w:r>
    </w:p>
    <w:p w14:paraId="172C05AE"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w:t>
      </w:r>
      <w:r w:rsidRPr="00095DED">
        <w:rPr>
          <w:rFonts w:eastAsia="CMMI12"/>
          <w:color w:val="000000" w:themeColor="text1"/>
          <w:lang w:val="en-IN"/>
        </w:rPr>
        <w:t>a</w:t>
      </w:r>
      <w:r w:rsidRPr="00095DED">
        <w:rPr>
          <w:color w:val="000000" w:themeColor="text1"/>
          <w:lang w:val="en-IN"/>
        </w:rPr>
        <w:t>)</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ϑ ⋆ δ </m:t>
        </m:r>
      </m:oMath>
      <w:r w:rsidRPr="00095DED">
        <w:rPr>
          <w:color w:val="000000" w:themeColor="text1"/>
          <w:lang w:val="en-IN"/>
        </w:rPr>
        <w:t xml:space="preserve"> is a right ideal of </w:t>
      </w:r>
      <m:oMath>
        <m:r>
          <w:rPr>
            <w:rFonts w:ascii="Cambria Math" w:eastAsia="CMMI12" w:hAnsi="Cambria Math"/>
            <w:color w:val="000000" w:themeColor="text1"/>
            <w:lang w:val="en-IN"/>
          </w:rPr>
          <m:t>S</m:t>
        </m:r>
      </m:oMath>
    </w:p>
    <w:p w14:paraId="0EE2A6FA"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w:t>
      </w:r>
      <w:r w:rsidRPr="00095DED">
        <w:rPr>
          <w:rFonts w:eastAsia="CMMI12"/>
          <w:color w:val="000000" w:themeColor="text1"/>
          <w:lang w:val="en-IN"/>
        </w:rPr>
        <w:t>b</w:t>
      </w:r>
      <w:r w:rsidRPr="00095DED">
        <w:rPr>
          <w:color w:val="000000" w:themeColor="text1"/>
          <w:lang w:val="en-IN"/>
        </w:rPr>
        <w:t xml:space="preserve">)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6E6053" w:rsidRPr="00095DED">
        <w:rPr>
          <w:color w:val="000000" w:themeColor="text1"/>
          <w:lang w:val="en-IN"/>
        </w:rPr>
        <w:t xml:space="preserve"> </w:t>
      </w:r>
      <w:r w:rsidRPr="00095DED">
        <w:rPr>
          <w:color w:val="000000" w:themeColor="text1"/>
          <w:lang w:val="en-IN"/>
        </w:rPr>
        <w:t xml:space="preserve">is a W1RI of </w:t>
      </w:r>
      <m:oMath>
        <m:r>
          <w:rPr>
            <w:rFonts w:ascii="Cambria Math" w:eastAsia="CMMI12" w:hAnsi="Cambria Math"/>
            <w:color w:val="000000" w:themeColor="text1"/>
            <w:lang w:val="en-IN"/>
          </w:rPr>
          <m:t>S</m:t>
        </m:r>
      </m:oMath>
      <w:r w:rsidRPr="00095DED">
        <w:rPr>
          <w:color w:val="000000" w:themeColor="text1"/>
          <w:lang w:val="en-IN"/>
        </w:rPr>
        <w:t>.</w:t>
      </w:r>
    </w:p>
    <w:p w14:paraId="282C723B"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006E6053" w:rsidRPr="00095DED">
        <w:rPr>
          <w:color w:val="000000" w:themeColor="text1"/>
          <w:lang w:val="en-IN"/>
        </w:rPr>
        <w:t xml:space="preserve"> </w:t>
      </w:r>
      <w:r w:rsidRPr="00095DED">
        <w:rPr>
          <w:color w:val="000000" w:themeColor="text1"/>
          <w:lang w:val="en-IN"/>
        </w:rPr>
        <w:t xml:space="preserve"> (a) For a W1RI</w:t>
      </w:r>
      <w:r w:rsidR="006E6053" w:rsidRPr="00095DED">
        <w:rPr>
          <w:color w:val="000000" w:themeColor="text1"/>
          <w:lang w:val="en-IN"/>
        </w:rPr>
        <w:t xml:space="preserve"> </w:t>
      </w:r>
      <w:r w:rsidRPr="00095DED">
        <w:rPr>
          <w:color w:val="000000" w:themeColor="text1"/>
          <w:lang w:val="en-IN"/>
        </w:rPr>
        <w:t xml:space="preserve"> </w:t>
      </w:r>
      <m:oMath>
        <m:r>
          <w:rPr>
            <w:rFonts w:ascii="Cambria Math" w:eastAsia="CMMI12" w:hAnsi="Cambria Math"/>
            <w:color w:val="000000" w:themeColor="text1"/>
            <w:lang w:val="en-IN"/>
          </w:rPr>
          <m:t>ϑ</m:t>
        </m:r>
      </m:oMath>
      <w:r w:rsidR="006E6053" w:rsidRPr="00095DED">
        <w:rPr>
          <w:color w:val="000000" w:themeColor="text1"/>
          <w:lang w:val="en-IN"/>
        </w:rPr>
        <w:t xml:space="preserve">  </w:t>
      </w:r>
      <w:r w:rsidRPr="00095DED">
        <w:rPr>
          <w:color w:val="000000" w:themeColor="text1"/>
          <w:lang w:val="en-IN"/>
        </w:rPr>
        <w:t xml:space="preserve">and a right ideal </w:t>
      </w:r>
      <m:oMath>
        <m:r>
          <w:rPr>
            <w:rFonts w:ascii="Cambria Math" w:eastAsia="CMMI12" w:hAnsi="Cambria Math"/>
            <w:color w:val="000000" w:themeColor="text1"/>
            <w:lang w:val="en-IN"/>
          </w:rPr>
          <m:t>δ</m:t>
        </m:r>
      </m:oMath>
      <w:r w:rsidRPr="00095DED">
        <w:rPr>
          <w:color w:val="000000" w:themeColor="text1"/>
          <w:lang w:val="en-IN"/>
        </w:rPr>
        <w:t xml:space="preserve"> of </w:t>
      </w:r>
      <m:oMath>
        <m:r>
          <w:rPr>
            <w:rFonts w:ascii="Cambria Math" w:eastAsia="CMMI12" w:hAnsi="Cambria Math"/>
            <w:color w:val="000000" w:themeColor="text1"/>
            <w:lang w:val="en-IN"/>
          </w:rPr>
          <m:t>S</m:t>
        </m:r>
      </m:oMath>
      <w:r w:rsidRPr="00095DED">
        <w:rPr>
          <w:color w:val="000000" w:themeColor="text1"/>
          <w:lang w:val="en-IN"/>
        </w:rPr>
        <w:t xml:space="preserve">, </w:t>
      </w:r>
      <m:oMath>
        <m:r>
          <w:rPr>
            <w:rFonts w:ascii="Cambria Math" w:eastAsia="CMMI12" w:hAnsi="Cambria Math"/>
            <w:color w:val="000000" w:themeColor="text1"/>
            <w:lang w:val="en-IN"/>
          </w:rPr>
          <m:t>ϑ ⋆ δ</m:t>
        </m:r>
      </m:oMath>
      <w:r w:rsidR="006E6053" w:rsidRPr="00095DED">
        <w:rPr>
          <w:color w:val="000000" w:themeColor="text1"/>
          <w:lang w:val="en-IN"/>
        </w:rPr>
        <w:t xml:space="preserve">  </w:t>
      </w:r>
      <w:r w:rsidRPr="00095DED">
        <w:rPr>
          <w:color w:val="000000" w:themeColor="text1"/>
          <w:lang w:val="en-IN"/>
        </w:rPr>
        <w:t xml:space="preserve"> is a W2RI of </w:t>
      </w:r>
      <m:oMath>
        <m:r>
          <w:rPr>
            <w:rFonts w:ascii="Cambria Math" w:eastAsia="CMMI12" w:hAnsi="Cambria Math"/>
            <w:color w:val="000000" w:themeColor="text1"/>
            <w:lang w:val="en-IN"/>
          </w:rPr>
          <m:t xml:space="preserve">S  </m:t>
        </m:r>
      </m:oMath>
      <w:r w:rsidRPr="00095DED">
        <w:rPr>
          <w:color w:val="000000" w:themeColor="text1"/>
          <w:lang w:val="en-IN"/>
        </w:rPr>
        <w:t xml:space="preserve"> by </w:t>
      </w:r>
      <m:oMath>
        <m:r>
          <w:rPr>
            <w:rFonts w:ascii="Cambria Math" w:hAnsi="Cambria Math"/>
            <w:color w:val="000000" w:themeColor="text1"/>
            <w:lang w:val="en-IN"/>
          </w:rPr>
          <m:t>(2)</m:t>
        </m:r>
      </m:oMath>
      <w:r w:rsidRPr="00095DED">
        <w:rPr>
          <w:color w:val="000000" w:themeColor="text1"/>
          <w:lang w:val="en-IN"/>
        </w:rPr>
        <w:t xml:space="preserve"> and</w:t>
      </w:r>
      <m:oMath>
        <m:r>
          <w:rPr>
            <w:rFonts w:ascii="Cambria Math" w:hAnsi="Cambria Math"/>
            <w:color w:val="000000" w:themeColor="text1"/>
            <w:lang w:val="en-IN"/>
          </w:rPr>
          <m:t xml:space="preserve"> (3)</m:t>
        </m:r>
      </m:oMath>
    </w:p>
    <w:p w14:paraId="4C26F7C2"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in Theorem 6.</w:t>
      </w:r>
      <w:r w:rsidR="006E6053" w:rsidRPr="00095DED">
        <w:rPr>
          <w:color w:val="000000" w:themeColor="text1"/>
          <w:lang w:val="en-IN"/>
        </w:rPr>
        <w:t xml:space="preserve"> </w:t>
      </w:r>
      <w:r w:rsidRPr="00095DED">
        <w:rPr>
          <w:color w:val="000000" w:themeColor="text1"/>
          <w:lang w:val="en-IN"/>
        </w:rPr>
        <w:t xml:space="preserve">Now let </w:t>
      </w:r>
      <m:oMath>
        <m:r>
          <w:rPr>
            <w:rFonts w:ascii="Cambria Math" w:eastAsia="CMMI12" w:hAnsi="Cambria Math"/>
            <w:color w:val="000000" w:themeColor="text1"/>
            <w:lang w:val="en-IN"/>
          </w:rPr>
          <m:t xml:space="preserve">x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p>
    <w:p w14:paraId="0DFB9B68"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eastAsia="CMMI12" w:hAnsi="Cambria Math"/>
              <w:color w:val="000000" w:themeColor="text1"/>
              <w:lang w:val="en-IN"/>
            </w:rPr>
            <m:t xml:space="preserve">x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s </m:t>
          </m:r>
          <m:r>
            <w:rPr>
              <w:rFonts w:ascii="Cambria Math" w:hAnsi="Cambria Math"/>
              <w:color w:val="000000" w:themeColor="text1"/>
              <w:lang w:val="en-IN"/>
            </w:rPr>
            <m:t>=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v</m:t>
              </m:r>
            </m:e>
            <m:sub>
              <m:r>
                <w:rPr>
                  <w:rFonts w:ascii="Cambria Math" w:eastAsia="CMMI12"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b</m:t>
              </m:r>
            </m:e>
            <m:sub>
              <m:r>
                <w:rPr>
                  <w:rFonts w:ascii="Cambria Math" w:eastAsia="CMMI12"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s</m:t>
          </m:r>
        </m:oMath>
      </m:oMathPara>
    </w:p>
    <w:p w14:paraId="088594AA"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v</m:t>
              </m:r>
            </m:e>
            <m:sub>
              <m:r>
                <w:rPr>
                  <w:rFonts w:ascii="Cambria Math" w:eastAsia="CMMI12"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b</m:t>
              </m:r>
            </m:e>
            <m:sub>
              <m:r>
                <w:rPr>
                  <w:rFonts w:ascii="Cambria Math" w:eastAsia="CMMI12" w:hAnsi="Cambria Math"/>
                  <w:color w:val="000000" w:themeColor="text1"/>
                  <w:lang w:val="en-IN"/>
                </w:rPr>
                <m:t>1</m:t>
              </m:r>
            </m:sub>
          </m:sSub>
          <m:r>
            <w:rPr>
              <w:rFonts w:ascii="Cambria Math" w:eastAsia="MS Gothic" w:hAnsi="Cambria Math"/>
              <w:color w:val="000000" w:themeColor="text1"/>
              <w:lang w:val="en-IN"/>
            </w:rPr>
            <m:t>o</m:t>
          </m:r>
          <m:r>
            <w:rPr>
              <w:rFonts w:ascii="Cambria Math" w:eastAsia="CMMI12" w:hAnsi="Cambria Math"/>
              <w:color w:val="000000" w:themeColor="text1"/>
              <w:lang w:val="en-IN"/>
            </w:rPr>
            <m:t>s</m:t>
          </m:r>
          <m:r>
            <w:rPr>
              <w:rFonts w:ascii="Cambria Math" w:hAnsi="Cambria Math"/>
              <w:color w:val="000000" w:themeColor="text1"/>
              <w:lang w:val="en-IN"/>
            </w:rPr>
            <m:t>)</m:t>
          </m:r>
        </m:oMath>
      </m:oMathPara>
    </w:p>
    <w:p w14:paraId="07A4F3DC"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v</m:t>
              </m:r>
            </m:e>
            <m:sub>
              <m:r>
                <w:rPr>
                  <w:rFonts w:ascii="Cambria Math" w:eastAsia="CMMI12"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eastAsia="CMMI12" w:hAnsi="Cambria Math"/>
                  <w:i/>
                  <w:color w:val="000000" w:themeColor="text1"/>
                  <w:lang w:val="en-IN"/>
                </w:rPr>
              </m:ctrlPr>
            </m:sSubPr>
            <m:e>
              <m:r>
                <w:rPr>
                  <w:rFonts w:ascii="Cambria Math" w:eastAsia="CMMI12" w:hAnsi="Cambria Math"/>
                  <w:color w:val="000000" w:themeColor="text1"/>
                  <w:lang w:val="en-IN"/>
                </w:rPr>
                <m:t>b</m:t>
              </m:r>
            </m:e>
            <m:sub>
              <m:r>
                <w:rPr>
                  <w:rFonts w:ascii="Cambria Math" w:eastAsia="CMMI12" w:hAnsi="Cambria Math"/>
                  <w:color w:val="000000" w:themeColor="text1"/>
                  <w:lang w:val="en-IN"/>
                </w:rPr>
                <m:t>1</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 ⋆ δ</m:t>
          </m:r>
        </m:oMath>
      </m:oMathPara>
    </w:p>
    <w:p w14:paraId="5E2BF7F1"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Thus, </w:t>
      </w:r>
      <m:oMath>
        <m:r>
          <w:rPr>
            <w:rFonts w:ascii="Cambria Math" w:eastAsia="CMMI12" w:hAnsi="Cambria Math"/>
            <w:color w:val="000000" w:themeColor="text1"/>
            <w:lang w:val="en-IN"/>
          </w:rPr>
          <m:t>ϑ ⋆ δ</m:t>
        </m:r>
      </m:oMath>
      <w:r w:rsidR="00CE5C00" w:rsidRPr="00095DED">
        <w:rPr>
          <w:color w:val="000000" w:themeColor="text1"/>
          <w:lang w:val="en-IN"/>
        </w:rPr>
        <w:t xml:space="preserve">  </w:t>
      </w:r>
      <w:r w:rsidRPr="00095DED">
        <w:rPr>
          <w:color w:val="000000" w:themeColor="text1"/>
          <w:lang w:val="en-IN"/>
        </w:rPr>
        <w:t xml:space="preserve">is a right ideal of </w:t>
      </w:r>
      <m:oMath>
        <m:r>
          <w:rPr>
            <w:rFonts w:ascii="Cambria Math" w:eastAsia="CMMI12" w:hAnsi="Cambria Math"/>
            <w:color w:val="000000" w:themeColor="text1"/>
            <w:lang w:val="en-IN"/>
          </w:rPr>
          <m:t>S</m:t>
        </m:r>
      </m:oMath>
      <w:r w:rsidRPr="00095DED">
        <w:rPr>
          <w:color w:val="000000" w:themeColor="text1"/>
          <w:lang w:val="en-IN"/>
        </w:rPr>
        <w:t>.</w:t>
      </w:r>
    </w:p>
    <w:p w14:paraId="57D3BB28"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(b) By equation </w:t>
      </w:r>
      <m:oMath>
        <m:r>
          <w:rPr>
            <w:rFonts w:ascii="Cambria Math" w:hAnsi="Cambria Math"/>
            <w:color w:val="000000" w:themeColor="text1"/>
            <w:lang w:val="en-IN"/>
          </w:rPr>
          <m:t>(4)</m:t>
        </m:r>
      </m:oMath>
      <w:r w:rsidRPr="00095DED">
        <w:rPr>
          <w:color w:val="000000" w:themeColor="text1"/>
          <w:lang w:val="en-IN"/>
        </w:rPr>
        <w:t xml:space="preserve"> and </w:t>
      </w:r>
      <m:oMath>
        <m:r>
          <w:rPr>
            <w:rFonts w:ascii="Cambria Math" w:hAnsi="Cambria Math"/>
            <w:color w:val="000000" w:themeColor="text1"/>
            <w:lang w:val="en-IN"/>
          </w:rPr>
          <m:t>(5)</m:t>
        </m:r>
      </m:oMath>
      <w:r w:rsidRPr="00095DED">
        <w:rPr>
          <w:color w:val="000000" w:themeColor="text1"/>
          <w:lang w:val="en-IN"/>
        </w:rPr>
        <w:t xml:space="preserve"> in Theorem 4.1, </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δ </m:t>
        </m:r>
      </m:oMath>
      <w:r w:rsidRPr="00095DED">
        <w:rPr>
          <w:color w:val="000000" w:themeColor="text1"/>
          <w:lang w:val="en-IN"/>
        </w:rPr>
        <w:t xml:space="preserve">is a W1RI of  </w:t>
      </w:r>
      <m:oMath>
        <m:r>
          <w:rPr>
            <w:rFonts w:ascii="Cambria Math" w:eastAsia="CMMI12" w:hAnsi="Cambria Math"/>
            <w:color w:val="000000" w:themeColor="text1"/>
            <w:lang w:val="en-IN"/>
          </w:rPr>
          <m:t>S</m:t>
        </m:r>
      </m:oMath>
      <w:r w:rsidRPr="00095DED">
        <w:rPr>
          <w:color w:val="000000" w:themeColor="text1"/>
          <w:lang w:val="en-IN"/>
        </w:rPr>
        <w:t>.</w:t>
      </w:r>
    </w:p>
    <w:p w14:paraId="70BFC8DE" w14:textId="77777777" w:rsidR="00003F54" w:rsidRPr="00095DED" w:rsidRDefault="00003F54" w:rsidP="00BC1B60">
      <w:pPr>
        <w:autoSpaceDE w:val="0"/>
        <w:autoSpaceDN w:val="0"/>
        <w:adjustRightInd w:val="0"/>
        <w:rPr>
          <w:color w:val="000000" w:themeColor="text1"/>
          <w:lang w:val="en-IN"/>
        </w:rPr>
      </w:pPr>
    </w:p>
    <w:p w14:paraId="0889D69A"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Remark </w:t>
      </w:r>
      <w:r w:rsidR="005E58CC" w:rsidRPr="00095DED">
        <w:rPr>
          <w:b/>
          <w:color w:val="000000" w:themeColor="text1"/>
          <w:lang w:val="en-IN"/>
        </w:rPr>
        <w:t>5</w:t>
      </w:r>
      <w:r w:rsidR="00003F54" w:rsidRPr="00095DED">
        <w:rPr>
          <w:b/>
          <w:color w:val="000000" w:themeColor="text1"/>
          <w:lang w:val="en-IN"/>
        </w:rPr>
        <w:t>.6</w:t>
      </w:r>
      <w:r w:rsidR="006E6053" w:rsidRPr="00095DED">
        <w:rPr>
          <w:color w:val="000000" w:themeColor="text1"/>
          <w:lang w:val="en-IN"/>
        </w:rPr>
        <w:t xml:space="preserve"> </w:t>
      </w:r>
      <w:r w:rsidRPr="00095DED">
        <w:rPr>
          <w:color w:val="000000" w:themeColor="text1"/>
          <w:lang w:val="en-IN"/>
        </w:rPr>
        <w:t xml:space="preserve"> According to the statement of the above theorem, the following question arises:</w:t>
      </w:r>
    </w:p>
    <w:p w14:paraId="2AFA7F6E"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For a W1RI</w:t>
      </w:r>
      <w:r w:rsidR="00923B89" w:rsidRPr="00095DED">
        <w:rPr>
          <w:color w:val="000000" w:themeColor="text1"/>
          <w:lang w:val="en-IN"/>
        </w:rPr>
        <w:t xml:space="preserve">  </w:t>
      </w:r>
      <m:oMath>
        <m:r>
          <w:rPr>
            <w:rFonts w:ascii="Cambria Math" w:eastAsia="CMMI12" w:hAnsi="Cambria Math"/>
            <w:color w:val="000000" w:themeColor="text1"/>
            <w:lang w:val="en-IN"/>
          </w:rPr>
          <m:t>ϑ</m:t>
        </m:r>
      </m:oMath>
      <w:r w:rsidR="00923B89" w:rsidRPr="00095DED">
        <w:rPr>
          <w:color w:val="000000" w:themeColor="text1"/>
          <w:lang w:val="en-IN"/>
        </w:rPr>
        <w:t xml:space="preserve">  </w:t>
      </w:r>
      <w:r w:rsidRPr="00095DED">
        <w:rPr>
          <w:color w:val="000000" w:themeColor="text1"/>
          <w:lang w:val="en-IN"/>
        </w:rPr>
        <w:t xml:space="preserve">and a right ideal </w:t>
      </w:r>
      <m:oMath>
        <m:r>
          <w:rPr>
            <w:rFonts w:ascii="Cambria Math" w:eastAsia="CMMI12" w:hAnsi="Cambria Math"/>
            <w:color w:val="000000" w:themeColor="text1"/>
            <w:lang w:val="en-IN"/>
          </w:rPr>
          <m:t>δ</m:t>
        </m:r>
      </m:oMath>
      <w:r w:rsidR="00923B89" w:rsidRPr="00095DED">
        <w:rPr>
          <w:color w:val="000000" w:themeColor="text1"/>
          <w:lang w:val="en-IN"/>
        </w:rPr>
        <w:t xml:space="preserve">  </w:t>
      </w:r>
      <w:r w:rsidRPr="00095DED">
        <w:rPr>
          <w:color w:val="000000" w:themeColor="text1"/>
          <w:lang w:val="en-IN"/>
        </w:rPr>
        <w:t xml:space="preserve">in </w:t>
      </w:r>
      <m:oMath>
        <m:r>
          <w:rPr>
            <w:rFonts w:ascii="Cambria Math" w:eastAsia="CMMI12" w:hAnsi="Cambria Math"/>
            <w:color w:val="000000" w:themeColor="text1"/>
            <w:lang w:val="en-IN"/>
          </w:rPr>
          <m:t>S</m:t>
        </m:r>
      </m:oMath>
      <w:r w:rsidRPr="00095DED">
        <w:rPr>
          <w:color w:val="000000" w:themeColor="text1"/>
          <w:lang w:val="en-IN"/>
        </w:rPr>
        <w:t>:</w:t>
      </w:r>
    </w:p>
    <w:p w14:paraId="66F75C40"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(1) Is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δ </m:t>
        </m:r>
      </m:oMath>
      <w:r w:rsidRPr="00095DED">
        <w:rPr>
          <w:color w:val="000000" w:themeColor="text1"/>
          <w:lang w:val="en-IN"/>
        </w:rPr>
        <w:t xml:space="preserve">a right ideal of </w:t>
      </w:r>
      <m:oMath>
        <m:r>
          <w:rPr>
            <w:rFonts w:ascii="Cambria Math" w:eastAsia="CMMI12" w:hAnsi="Cambria Math"/>
            <w:color w:val="000000" w:themeColor="text1"/>
            <w:lang w:val="en-IN"/>
          </w:rPr>
          <m:t>S</m:t>
        </m:r>
      </m:oMath>
      <w:r w:rsidRPr="00095DED">
        <w:rPr>
          <w:color w:val="000000" w:themeColor="text1"/>
          <w:lang w:val="en-IN"/>
        </w:rPr>
        <w:t>?</w:t>
      </w:r>
    </w:p>
    <w:p w14:paraId="3A9AF36B" w14:textId="77777777" w:rsidR="00BC1B60" w:rsidRPr="00095DED" w:rsidRDefault="00BC1B60" w:rsidP="00BC1B60">
      <w:pPr>
        <w:autoSpaceDE w:val="0"/>
        <w:autoSpaceDN w:val="0"/>
        <w:adjustRightInd w:val="0"/>
        <w:rPr>
          <w:color w:val="000000" w:themeColor="text1"/>
          <w:lang w:val="en-IN"/>
        </w:rPr>
      </w:pPr>
      <w:r w:rsidRPr="00095DED">
        <w:t>The following example answers this question in the negative.</w:t>
      </w:r>
    </w:p>
    <w:p w14:paraId="6579267C"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Example </w:t>
      </w:r>
      <w:r w:rsidR="005E58CC" w:rsidRPr="00095DED">
        <w:rPr>
          <w:b/>
          <w:color w:val="000000" w:themeColor="text1"/>
          <w:lang w:val="en-IN"/>
        </w:rPr>
        <w:t>5</w:t>
      </w:r>
      <w:r w:rsidR="00003F54" w:rsidRPr="00095DED">
        <w:rPr>
          <w:b/>
          <w:color w:val="000000" w:themeColor="text1"/>
          <w:lang w:val="en-IN"/>
        </w:rPr>
        <w:t>.7</w:t>
      </w:r>
      <w:r w:rsidR="006E6053" w:rsidRPr="00095DED">
        <w:rPr>
          <w:color w:val="000000" w:themeColor="text1"/>
          <w:lang w:val="en-IN"/>
        </w:rPr>
        <w:t xml:space="preserve"> </w:t>
      </w:r>
      <w:r w:rsidRPr="00095DED">
        <w:rPr>
          <w:color w:val="000000" w:themeColor="text1"/>
          <w:lang w:val="en-IN"/>
        </w:rPr>
        <w:t xml:space="preserve">Let </w:t>
      </w:r>
      <m:oMath>
        <m:r>
          <w:rPr>
            <w:rFonts w:ascii="Cambria Math" w:hAnsi="Cambria Math"/>
            <w:color w:val="000000" w:themeColor="text1"/>
            <w:lang w:val="en-IN"/>
          </w:rPr>
          <m:t>(</m:t>
        </m:r>
        <m:r>
          <w:rPr>
            <w:rFonts w:ascii="Cambria Math" w:eastAsia="CMMI12" w:hAnsi="Cambria Math"/>
            <w:color w:val="000000" w:themeColor="text1"/>
            <w:lang w:val="en-IN"/>
          </w:rPr>
          <m:t xml:space="preserve">S, ⋆, </m:t>
        </m:r>
        <m:r>
          <w:rPr>
            <w:rFonts w:ascii="Cambria Math" w:eastAsia="MS Gothic" w:hAnsi="Cambria Math"/>
            <w:color w:val="000000" w:themeColor="text1"/>
            <w:lang w:val="en-IN"/>
          </w:rPr>
          <m:t>o</m:t>
        </m:r>
        <m:r>
          <w:rPr>
            <w:rFonts w:ascii="Cambria Math" w:hAnsi="Cambria Math"/>
            <w:color w:val="000000" w:themeColor="text1"/>
            <w:lang w:val="en-IN"/>
          </w:rPr>
          <m:t>)</m:t>
        </m:r>
      </m:oMath>
      <w:r w:rsidRPr="00095DED">
        <w:rPr>
          <w:color w:val="000000" w:themeColor="text1"/>
          <w:lang w:val="en-IN"/>
        </w:rPr>
        <w:t xml:space="preserve"> be a</w:t>
      </w:r>
      <w:r w:rsidR="006E6053" w:rsidRPr="00095DED">
        <w:rPr>
          <w:color w:val="000000" w:themeColor="text1"/>
          <w:lang w:val="en-IN"/>
        </w:rPr>
        <w:t xml:space="preserve">  </w:t>
      </w:r>
      <m:oMath>
        <m:r>
          <w:rPr>
            <w:rFonts w:ascii="Cambria Math" w:eastAsia="CMMI12" w:hAnsi="Cambria Math"/>
            <w:color w:val="000000" w:themeColor="text1"/>
            <w:lang w:val="en-IN"/>
          </w:rPr>
          <m:t>b-</m:t>
        </m:r>
      </m:oMath>
      <w:r w:rsidRPr="00095DED">
        <w:rPr>
          <w:color w:val="000000" w:themeColor="text1"/>
          <w:lang w:val="en-IN"/>
        </w:rPr>
        <w:t>semiring defined by the following table.</w:t>
      </w:r>
    </w:p>
    <w:p w14:paraId="73C66259" w14:textId="77777777" w:rsidR="00BC1B60" w:rsidRPr="00095DED" w:rsidRDefault="00BC1B60" w:rsidP="00BC1B60">
      <w:pPr>
        <w:autoSpaceDE w:val="0"/>
        <w:autoSpaceDN w:val="0"/>
        <w:adjustRightInd w:val="0"/>
        <w:rPr>
          <w:lang w:val="en-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2"/>
        <w:gridCol w:w="4514"/>
      </w:tblGrid>
      <w:tr w:rsidR="00BC1B60" w:rsidRPr="00095DED" w14:paraId="67F33942" w14:textId="77777777" w:rsidTr="006E6053">
        <w:tc>
          <w:tcPr>
            <w:tcW w:w="4797" w:type="dxa"/>
          </w:tcPr>
          <w:tbl>
            <w:tblPr>
              <w:tblStyle w:val="TableGrid"/>
              <w:tblW w:w="0" w:type="auto"/>
              <w:tblLook w:val="04A0" w:firstRow="1" w:lastRow="0" w:firstColumn="1" w:lastColumn="0" w:noHBand="0" w:noVBand="1"/>
            </w:tblPr>
            <w:tblGrid>
              <w:gridCol w:w="603"/>
              <w:gridCol w:w="603"/>
              <w:gridCol w:w="603"/>
              <w:gridCol w:w="603"/>
              <w:gridCol w:w="603"/>
            </w:tblGrid>
            <w:tr w:rsidR="00BC1B60" w:rsidRPr="00095DED" w14:paraId="035F6662" w14:textId="77777777" w:rsidTr="006E6053">
              <w:trPr>
                <w:trHeight w:val="241"/>
              </w:trPr>
              <w:tc>
                <w:tcPr>
                  <w:tcW w:w="603" w:type="dxa"/>
                </w:tcPr>
                <w:p w14:paraId="1CB7E17A" w14:textId="77777777" w:rsidR="00BC1B60" w:rsidRPr="00095DED" w:rsidRDefault="00BC1B60" w:rsidP="006E6053">
                  <w:pPr>
                    <w:autoSpaceDE w:val="0"/>
                    <w:autoSpaceDN w:val="0"/>
                    <w:adjustRightInd w:val="0"/>
                    <w:rPr>
                      <w:color w:val="000000" w:themeColor="text1"/>
                      <w:lang w:val="en-IN"/>
                    </w:rPr>
                  </w:pPr>
                  <w:r w:rsidRPr="00095DED">
                    <w:rPr>
                      <w:rFonts w:ascii="Cambria Math" w:eastAsia="CMMI12" w:hAnsi="Cambria Math" w:cs="Cambria Math"/>
                      <w:color w:val="000000" w:themeColor="text1"/>
                      <w:lang w:val="en-IN"/>
                    </w:rPr>
                    <w:t>⋆</w:t>
                  </w:r>
                </w:p>
              </w:tc>
              <w:tc>
                <w:tcPr>
                  <w:tcW w:w="603" w:type="dxa"/>
                </w:tcPr>
                <w:p w14:paraId="5551C39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3CC9292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0C3CD14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143654C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r>
            <w:tr w:rsidR="00BC1B60" w:rsidRPr="00095DED" w14:paraId="0AE01B99" w14:textId="77777777" w:rsidTr="006E6053">
              <w:trPr>
                <w:trHeight w:val="241"/>
              </w:trPr>
              <w:tc>
                <w:tcPr>
                  <w:tcW w:w="603" w:type="dxa"/>
                </w:tcPr>
                <w:p w14:paraId="7DE77C63" w14:textId="77777777" w:rsidR="00BC1B60" w:rsidRPr="00095DED" w:rsidRDefault="00000000" w:rsidP="006E6053">
                  <w:pPr>
                    <w:autoSpaceDE w:val="0"/>
                    <w:autoSpaceDN w:val="0"/>
                    <w:adjustRightInd w:val="0"/>
                    <w:rPr>
                      <w:rFonts w:eastAsia="CMMI12"/>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349BEA6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5C7C8F2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318C3F7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6C6C1EA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r>
            <w:tr w:rsidR="00BC1B60" w:rsidRPr="00095DED" w14:paraId="7B82706F" w14:textId="77777777" w:rsidTr="006E6053">
              <w:trPr>
                <w:trHeight w:val="241"/>
              </w:trPr>
              <w:tc>
                <w:tcPr>
                  <w:tcW w:w="603" w:type="dxa"/>
                </w:tcPr>
                <w:p w14:paraId="528F820A"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667CA21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5662E16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2A6E548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65AEBC8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r>
            <w:tr w:rsidR="00BC1B60" w:rsidRPr="00095DED" w14:paraId="175025E8" w14:textId="77777777" w:rsidTr="006E6053">
              <w:trPr>
                <w:trHeight w:val="241"/>
              </w:trPr>
              <w:tc>
                <w:tcPr>
                  <w:tcW w:w="603" w:type="dxa"/>
                </w:tcPr>
                <w:p w14:paraId="56204EC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307B1D4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7E1E353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67EC0FF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662E3FB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r>
            <w:tr w:rsidR="00BC1B60" w:rsidRPr="00095DED" w14:paraId="4DFEB9AB" w14:textId="77777777" w:rsidTr="006E6053">
              <w:trPr>
                <w:trHeight w:val="241"/>
              </w:trPr>
              <w:tc>
                <w:tcPr>
                  <w:tcW w:w="603" w:type="dxa"/>
                </w:tcPr>
                <w:p w14:paraId="78CAEC8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1BDFE5A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777B35B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4CC9018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564C73A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r>
          </w:tbl>
          <w:p w14:paraId="4025BEB2" w14:textId="77777777" w:rsidR="00BC1B60" w:rsidRPr="00095DED" w:rsidRDefault="00BC1B60" w:rsidP="006E6053">
            <w:pPr>
              <w:autoSpaceDE w:val="0"/>
              <w:autoSpaceDN w:val="0"/>
              <w:adjustRightInd w:val="0"/>
              <w:rPr>
                <w:color w:val="000000" w:themeColor="text1"/>
                <w:lang w:val="en-IN"/>
              </w:rPr>
            </w:pPr>
          </w:p>
        </w:tc>
        <w:tc>
          <w:tcPr>
            <w:tcW w:w="4798" w:type="dxa"/>
          </w:tcPr>
          <w:tbl>
            <w:tblPr>
              <w:tblStyle w:val="TableGrid"/>
              <w:tblW w:w="0" w:type="auto"/>
              <w:tblBorders>
                <w:bottom w:val="none" w:sz="0" w:space="0" w:color="auto"/>
              </w:tblBorders>
              <w:tblLook w:val="04A0" w:firstRow="1" w:lastRow="0" w:firstColumn="1" w:lastColumn="0" w:noHBand="0" w:noVBand="1"/>
            </w:tblPr>
            <w:tblGrid>
              <w:gridCol w:w="603"/>
              <w:gridCol w:w="603"/>
              <w:gridCol w:w="603"/>
              <w:gridCol w:w="603"/>
              <w:gridCol w:w="603"/>
            </w:tblGrid>
            <w:tr w:rsidR="00BC1B60" w:rsidRPr="00095DED" w14:paraId="30ED9B24" w14:textId="77777777" w:rsidTr="006E6053">
              <w:trPr>
                <w:trHeight w:val="245"/>
              </w:trPr>
              <w:tc>
                <w:tcPr>
                  <w:tcW w:w="603" w:type="dxa"/>
                </w:tcPr>
                <w:p w14:paraId="031189E2" w14:textId="77777777" w:rsidR="00BC1B60" w:rsidRPr="00095DED" w:rsidRDefault="00BC1B60" w:rsidP="006E6053">
                  <w:pPr>
                    <w:autoSpaceDE w:val="0"/>
                    <w:autoSpaceDN w:val="0"/>
                    <w:adjustRightInd w:val="0"/>
                    <w:rPr>
                      <w:color w:val="000000" w:themeColor="text1"/>
                      <w:lang w:val="en-IN"/>
                    </w:rPr>
                  </w:pPr>
                  <w:r w:rsidRPr="00095DED">
                    <w:rPr>
                      <w:color w:val="000000" w:themeColor="text1"/>
                      <w:lang w:val="en-IN"/>
                    </w:rPr>
                    <w:t>o</w:t>
                  </w:r>
                </w:p>
              </w:tc>
              <w:tc>
                <w:tcPr>
                  <w:tcW w:w="603" w:type="dxa"/>
                </w:tcPr>
                <w:p w14:paraId="52E3671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78F5A0F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022DE20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3544F16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r>
            <w:tr w:rsidR="00BC1B60" w:rsidRPr="00095DED" w14:paraId="151A971B" w14:textId="77777777" w:rsidTr="006E6053">
              <w:trPr>
                <w:trHeight w:val="245"/>
              </w:trPr>
              <w:tc>
                <w:tcPr>
                  <w:tcW w:w="603" w:type="dxa"/>
                </w:tcPr>
                <w:p w14:paraId="266590B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216C9D4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5ED9C75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63C130B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c>
                <w:tcPr>
                  <w:tcW w:w="603" w:type="dxa"/>
                </w:tcPr>
                <w:p w14:paraId="0575D93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oMath>
                  </m:oMathPara>
                </w:p>
              </w:tc>
            </w:tr>
            <w:tr w:rsidR="00BC1B60" w:rsidRPr="00095DED" w14:paraId="783E180D" w14:textId="77777777" w:rsidTr="006E6053">
              <w:trPr>
                <w:trHeight w:val="245"/>
              </w:trPr>
              <w:tc>
                <w:tcPr>
                  <w:tcW w:w="603" w:type="dxa"/>
                </w:tcPr>
                <w:p w14:paraId="382399E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48D454D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14C783B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4515B60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c>
                <w:tcPr>
                  <w:tcW w:w="603" w:type="dxa"/>
                </w:tcPr>
                <w:p w14:paraId="6CF46E7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m:oMathPara>
                </w:p>
              </w:tc>
            </w:tr>
            <w:tr w:rsidR="00BC1B60" w:rsidRPr="00095DED" w14:paraId="4AF987DD" w14:textId="77777777" w:rsidTr="006E6053">
              <w:trPr>
                <w:trHeight w:val="245"/>
              </w:trPr>
              <w:tc>
                <w:tcPr>
                  <w:tcW w:w="603" w:type="dxa"/>
                </w:tcPr>
                <w:p w14:paraId="012DA8A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4FACDBB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3576311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1246C98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c>
                <w:tcPr>
                  <w:tcW w:w="603" w:type="dxa"/>
                </w:tcPr>
                <w:p w14:paraId="40AD148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3</m:t>
                          </m:r>
                        </m:sub>
                      </m:sSub>
                    </m:oMath>
                  </m:oMathPara>
                </w:p>
              </w:tc>
            </w:tr>
            <w:tr w:rsidR="00BC1B60" w:rsidRPr="00095DED" w14:paraId="4FA0F729" w14:textId="77777777" w:rsidTr="006E6053">
              <w:trPr>
                <w:trHeight w:val="245"/>
              </w:trPr>
              <w:tc>
                <w:tcPr>
                  <w:tcW w:w="603" w:type="dxa"/>
                </w:tcPr>
                <w:p w14:paraId="61DDF6A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c>
                <w:tcPr>
                  <w:tcW w:w="603" w:type="dxa"/>
                </w:tcPr>
                <w:p w14:paraId="1B4D89C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c>
                <w:tcPr>
                  <w:tcW w:w="603" w:type="dxa"/>
                </w:tcPr>
                <w:p w14:paraId="08AAF72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c>
                <w:tcPr>
                  <w:tcW w:w="603" w:type="dxa"/>
                </w:tcPr>
                <w:p w14:paraId="21D8499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c>
                <w:tcPr>
                  <w:tcW w:w="603" w:type="dxa"/>
                </w:tcPr>
                <w:p w14:paraId="018B149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m:oMathPara>
                </w:p>
              </w:tc>
            </w:tr>
          </w:tbl>
          <w:p w14:paraId="6D36BCBB" w14:textId="77777777" w:rsidR="00BC1B60" w:rsidRPr="00095DED" w:rsidRDefault="00BC1B60" w:rsidP="006E6053">
            <w:pPr>
              <w:autoSpaceDE w:val="0"/>
              <w:autoSpaceDN w:val="0"/>
              <w:adjustRightInd w:val="0"/>
              <w:rPr>
                <w:color w:val="000000" w:themeColor="text1"/>
                <w:lang w:val="en-IN"/>
              </w:rPr>
            </w:pPr>
          </w:p>
        </w:tc>
      </w:tr>
    </w:tbl>
    <w:p w14:paraId="78E88565" w14:textId="77777777" w:rsidR="00BC1B60" w:rsidRPr="00095DED" w:rsidRDefault="00BC1B60" w:rsidP="00BC1B60">
      <w:pPr>
        <w:autoSpaceDE w:val="0"/>
        <w:autoSpaceDN w:val="0"/>
        <w:adjustRightInd w:val="0"/>
        <w:rPr>
          <w:rFonts w:ascii="CMR12" w:hAnsi="CMR12" w:cs="CMR12"/>
          <w:lang w:val="en-IN"/>
        </w:rPr>
      </w:pPr>
    </w:p>
    <w:p w14:paraId="0B526D87" w14:textId="77777777" w:rsidR="00BC1B60" w:rsidRPr="00095DED" w:rsidRDefault="00BC1B60" w:rsidP="00BC1B60">
      <w:pPr>
        <w:autoSpaceDE w:val="0"/>
        <w:autoSpaceDN w:val="0"/>
        <w:adjustRightInd w:val="0"/>
        <w:rPr>
          <w:rFonts w:ascii="CMR12" w:hAnsi="CMR12" w:cs="CMR12"/>
          <w:lang w:val="en-IN"/>
        </w:rPr>
      </w:pPr>
    </w:p>
    <w:p w14:paraId="74409501"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Choose </w:t>
      </w:r>
      <m:oMath>
        <m:r>
          <w:rPr>
            <w:rFonts w:ascii="Cambria Math" w:eastAsia="CMMI12" w:hAnsi="Cambria Math"/>
            <w:color w:val="000000" w:themeColor="text1"/>
            <w:lang w:val="en-IN"/>
          </w:rPr>
          <m:t xml:space="preserve">ϑ </m:t>
        </m:r>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r>
          <w:rPr>
            <w:rFonts w:ascii="Cambria Math" w:eastAsia="CMSY10" w:hAnsi="Cambria Math"/>
            <w:color w:val="000000" w:themeColor="text1"/>
            <w:lang w:val="en-IN"/>
          </w:rPr>
          <m:t>}</m:t>
        </m:r>
      </m:oMath>
      <w:r w:rsidRPr="00095DED">
        <w:rPr>
          <w:color w:val="000000" w:themeColor="text1"/>
          <w:lang w:val="en-IN"/>
        </w:rPr>
        <w:t xml:space="preserve"> and </w:t>
      </w:r>
      <m:oMath>
        <m:r>
          <w:rPr>
            <w:rFonts w:ascii="Cambria Math" w:eastAsia="CMMI12" w:hAnsi="Cambria Math"/>
            <w:color w:val="000000" w:themeColor="text1"/>
            <w:lang w:val="en-IN"/>
          </w:rPr>
          <m:t xml:space="preserve">δ </m:t>
        </m:r>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sSub>
          <m:sSubPr>
            <m:ctrlPr>
              <w:rPr>
                <w:rFonts w:ascii="Cambria Math" w:hAnsi="Cambria Math"/>
                <w:i/>
                <w:color w:val="000000" w:themeColor="text1"/>
                <w:lang w:val="en-IN"/>
              </w:rPr>
            </m:ctrlPr>
          </m:sSubPr>
          <m:e>
            <m:r>
              <w:rPr>
                <w:rFonts w:ascii="Cambria Math" w:hAnsi="Cambria Math"/>
                <w:color w:val="000000" w:themeColor="text1"/>
                <w:lang w:val="en-IN"/>
              </w:rPr>
              <m:t xml:space="preserve"> ,ξ</m:t>
            </m:r>
          </m:e>
          <m:sub>
            <m:r>
              <w:rPr>
                <w:rFonts w:ascii="Cambria Math" w:hAnsi="Cambria Math"/>
                <w:color w:val="000000" w:themeColor="text1"/>
                <w:lang w:val="en-IN"/>
              </w:rPr>
              <m:t>3</m:t>
            </m:r>
          </m:sub>
        </m:sSub>
        <m:r>
          <w:rPr>
            <w:rFonts w:ascii="Cambria Math" w:eastAsia="CMSY10" w:hAnsi="Cambria Math"/>
            <w:color w:val="000000" w:themeColor="text1"/>
            <w:lang w:val="en-IN"/>
          </w:rPr>
          <m:t>}</m:t>
        </m:r>
      </m:oMath>
      <w:r w:rsidR="00CE5C00" w:rsidRPr="00095DED">
        <w:rPr>
          <w:color w:val="000000" w:themeColor="text1"/>
          <w:lang w:val="en-IN"/>
        </w:rPr>
        <w:t xml:space="preserve"> </w:t>
      </w:r>
      <w:r w:rsidRPr="00095DED">
        <w:rPr>
          <w:color w:val="000000" w:themeColor="text1"/>
          <w:lang w:val="en-IN"/>
        </w:rPr>
        <w:t>as a W1RI and a right ideal of S.</w:t>
      </w:r>
    </w:p>
    <w:p w14:paraId="6CA133B5"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Now</w:t>
      </w:r>
      <w:r w:rsidR="00CE5C00" w:rsidRPr="00095DED">
        <w:rPr>
          <w:color w:val="000000" w:themeColor="text1"/>
          <w:lang w:val="en-IN"/>
        </w:rPr>
        <w:t xml:space="preserve"> </w:t>
      </w:r>
      <m:oMath>
        <m:r>
          <w:rPr>
            <w:rFonts w:ascii="Cambria Math" w:hAnsi="Cambria Math"/>
            <w:color w:val="000000" w:themeColor="text1"/>
            <w:lang w:val="en-IN"/>
          </w:rPr>
          <m:t xml:space="preserve"> ϑ  o δ = </m:t>
        </m:r>
      </m:oMath>
      <w:r w:rsidRPr="00095DED">
        <w:rPr>
          <w:color w:val="000000" w:themeColor="text1"/>
          <w:lang w:val="en-IN"/>
        </w:rPr>
        <w:t>{</w:t>
      </w:r>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2</m:t>
            </m:r>
          </m:sub>
        </m:sSub>
      </m:oMath>
      <w:r w:rsidRPr="00095DED">
        <w:rPr>
          <w:color w:val="000000" w:themeColor="text1"/>
          <w:lang w:val="en-IN"/>
        </w:rPr>
        <w:t xml:space="preserve">, </w:t>
      </w:r>
      <m:oMath>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4</m:t>
            </m:r>
          </m:sub>
        </m:sSub>
      </m:oMath>
      <w:r w:rsidRPr="00095DED">
        <w:rPr>
          <w:color w:val="000000" w:themeColor="text1"/>
          <w:lang w:val="en-IN"/>
        </w:rPr>
        <w:t>}</w:t>
      </w:r>
      <w:r w:rsidR="00CE5C00" w:rsidRPr="00095DED">
        <w:rPr>
          <w:color w:val="000000" w:themeColor="text1"/>
          <w:lang w:val="en-IN"/>
        </w:rPr>
        <w:t xml:space="preserve"> </w:t>
      </w:r>
      <w:r w:rsidRPr="00095DED">
        <w:rPr>
          <w:color w:val="000000" w:themeColor="text1"/>
          <w:lang w:val="en-IN"/>
        </w:rPr>
        <w:t xml:space="preserve">but </w:t>
      </w:r>
      <m:oMath>
        <m:r>
          <w:rPr>
            <w:rFonts w:ascii="Cambria Math" w:eastAsia="CMMI12" w:hAnsi="Cambria Math"/>
            <w:color w:val="000000" w:themeColor="text1"/>
            <w:lang w:val="en-IN"/>
          </w:rPr>
          <m:t>ζ</m:t>
        </m:r>
        <m:r>
          <w:rPr>
            <w:rFonts w:ascii="Cambria Math" w:hAnsi="Cambria Math"/>
            <w:color w:val="000000" w:themeColor="text1"/>
            <w:lang w:val="en-IN"/>
          </w:rPr>
          <m:t xml:space="preserve">4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r>
          <w:rPr>
            <w:rFonts w:ascii="Cambria Math" w:hAnsi="Cambria Math"/>
            <w:color w:val="000000" w:themeColor="text1"/>
            <w:lang w:val="en-IN"/>
          </w:rPr>
          <m:t xml:space="preserve"> = </m:t>
        </m:r>
        <m:sSub>
          <m:sSubPr>
            <m:ctrlPr>
              <w:rPr>
                <w:rFonts w:ascii="Cambria Math" w:hAnsi="Cambria Math"/>
                <w:i/>
                <w:color w:val="000000" w:themeColor="text1"/>
                <w:lang w:val="en-IN"/>
              </w:rPr>
            </m:ctrlPr>
          </m:sSubPr>
          <m:e>
            <m:r>
              <w:rPr>
                <w:rFonts w:ascii="Cambria Math" w:hAnsi="Cambria Math"/>
                <w:color w:val="000000" w:themeColor="text1"/>
                <w:lang w:val="en-IN"/>
              </w:rPr>
              <m:t>ξ</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∉ϑ </m:t>
        </m:r>
        <m:r>
          <w:rPr>
            <w:rFonts w:ascii="Cambria Math" w:eastAsia="MS Gothic" w:hAnsi="Cambria Math"/>
            <w:color w:val="000000" w:themeColor="text1"/>
            <w:lang w:val="en-IN"/>
          </w:rPr>
          <m:t>o</m:t>
        </m:r>
        <m:r>
          <w:rPr>
            <w:rFonts w:ascii="Cambria Math" w:eastAsia="CMMI12" w:hAnsi="Cambria Math"/>
            <w:color w:val="000000" w:themeColor="text1"/>
            <w:lang w:val="en-IN"/>
          </w:rPr>
          <m:t>δ</m:t>
        </m:r>
      </m:oMath>
      <w:r w:rsidRPr="00095DED">
        <w:rPr>
          <w:color w:val="000000" w:themeColor="text1"/>
          <w:lang w:val="en-IN"/>
        </w:rPr>
        <w:t xml:space="preserve">. Thus,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o</m:t>
        </m:r>
        <m:r>
          <w:rPr>
            <w:rFonts w:ascii="Cambria Math" w:eastAsia="CMMI12" w:hAnsi="Cambria Math"/>
            <w:color w:val="000000" w:themeColor="text1"/>
            <w:lang w:val="en-IN"/>
          </w:rPr>
          <m:t>δ</m:t>
        </m:r>
      </m:oMath>
      <w:r w:rsidR="00923B89" w:rsidRPr="00095DED">
        <w:rPr>
          <w:color w:val="000000" w:themeColor="text1"/>
          <w:lang w:val="en-IN"/>
        </w:rPr>
        <w:t xml:space="preserve"> </w:t>
      </w:r>
      <w:r w:rsidRPr="00095DED">
        <w:rPr>
          <w:color w:val="000000" w:themeColor="text1"/>
          <w:lang w:val="en-IN"/>
        </w:rPr>
        <w:t>fails to be a W2RI of</w:t>
      </w:r>
      <w:r w:rsidR="00923B89" w:rsidRPr="00095DED">
        <w:rPr>
          <w:color w:val="000000" w:themeColor="text1"/>
          <w:lang w:val="en-IN"/>
        </w:rPr>
        <w:t xml:space="preserve">  </w:t>
      </w:r>
      <m:oMath>
        <m:r>
          <w:rPr>
            <w:rFonts w:ascii="Cambria Math" w:eastAsia="CMMI12" w:hAnsi="Cambria Math"/>
            <w:color w:val="000000" w:themeColor="text1"/>
            <w:lang w:val="en-IN"/>
          </w:rPr>
          <m:t>S</m:t>
        </m:r>
      </m:oMath>
      <w:r w:rsidRPr="00095DED">
        <w:t>.</w:t>
      </w:r>
    </w:p>
    <w:p w14:paraId="7F4999C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Therefore,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923B89" w:rsidRPr="00095DED">
        <w:rPr>
          <w:color w:val="000000" w:themeColor="text1"/>
          <w:lang w:val="en-IN"/>
        </w:rPr>
        <w:t xml:space="preserve">   </w:t>
      </w:r>
      <w:r w:rsidRPr="00095DED">
        <w:rPr>
          <w:color w:val="000000" w:themeColor="text1"/>
          <w:lang w:val="en-IN"/>
        </w:rPr>
        <w:t>is not a right ideal of</w:t>
      </w:r>
      <w:r w:rsidR="00003F54" w:rsidRPr="00095DED">
        <w:rPr>
          <w:color w:val="000000" w:themeColor="text1"/>
          <w:lang w:val="en-IN"/>
        </w:rPr>
        <w:t xml:space="preserve"> </w:t>
      </w:r>
      <m:oMath>
        <m:r>
          <w:rPr>
            <w:rFonts w:ascii="Cambria Math" w:eastAsia="CMMI12" w:hAnsi="Cambria Math"/>
            <w:color w:val="000000" w:themeColor="text1"/>
            <w:lang w:val="en-IN"/>
          </w:rPr>
          <m:t>S</m:t>
        </m:r>
      </m:oMath>
      <w:r w:rsidRPr="00095DED">
        <w:rPr>
          <w:color w:val="000000" w:themeColor="text1"/>
          <w:lang w:val="en-IN"/>
        </w:rPr>
        <w:t>.</w:t>
      </w:r>
    </w:p>
    <w:p w14:paraId="459CED83" w14:textId="77777777" w:rsidR="00BC1B60" w:rsidRPr="00095DED" w:rsidRDefault="00BC1B60"/>
    <w:p w14:paraId="3050976D" w14:textId="77777777" w:rsidR="005E58CC" w:rsidRPr="00095DED" w:rsidRDefault="005E58CC" w:rsidP="005E58CC">
      <w:pPr>
        <w:rPr>
          <w:b/>
        </w:rPr>
      </w:pPr>
      <w:r w:rsidRPr="00095DED">
        <w:rPr>
          <w:b/>
        </w:rPr>
        <w:t xml:space="preserve">6   </w:t>
      </w:r>
      <m:oMath>
        <m:r>
          <m:rPr>
            <m:sty m:val="b"/>
          </m:rPr>
          <w:rPr>
            <w:rFonts w:ascii="Cambria Math" w:hAnsi="Cambria Math"/>
          </w:rPr>
          <m:t>⋆</m:t>
        </m:r>
      </m:oMath>
      <w:r w:rsidRPr="00095DED">
        <w:rPr>
          <w:b/>
        </w:rPr>
        <w:t xml:space="preserve">  Product and </w:t>
      </w:r>
      <m:oMath>
        <m:r>
          <m:rPr>
            <m:sty m:val="bi"/>
          </m:rPr>
          <w:rPr>
            <w:rFonts w:ascii="Cambria Math" w:hAnsi="Cambria Math"/>
          </w:rPr>
          <m:t>o</m:t>
        </m:r>
        <m:r>
          <m:rPr>
            <m:sty m:val="bi"/>
          </m:rPr>
          <w:rPr>
            <w:rFonts w:ascii="Cambria Math"/>
          </w:rPr>
          <m:t xml:space="preserve"> p</m:t>
        </m:r>
      </m:oMath>
      <w:r w:rsidRPr="00095DED">
        <w:rPr>
          <w:b/>
        </w:rPr>
        <w:t>roduct of weak ideals with left ideals</w:t>
      </w:r>
    </w:p>
    <w:p w14:paraId="1ECE0C76" w14:textId="77777777" w:rsidR="00BC1B60" w:rsidRPr="00095DED" w:rsidRDefault="00BC1B60" w:rsidP="005E58CC">
      <w:pPr>
        <w:rPr>
          <w:b/>
        </w:rPr>
      </w:pPr>
    </w:p>
    <w:p w14:paraId="61C0D8DE" w14:textId="77777777" w:rsidR="00BC1B60" w:rsidRPr="00095DED" w:rsidRDefault="00BC1B60"/>
    <w:p w14:paraId="3E4C99DC"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In this section, we give characterisations of the </w:t>
      </w:r>
      <m:oMath>
        <m:r>
          <w:rPr>
            <w:rFonts w:ascii="Cambria Math" w:eastAsia="CMMI12" w:hAnsi="Cambria Math"/>
            <w:color w:val="000000" w:themeColor="text1"/>
            <w:lang w:val="en-IN"/>
          </w:rPr>
          <m:t>⋆</m:t>
        </m:r>
      </m:oMath>
      <w:r w:rsidR="00CE5C00" w:rsidRPr="00095DED">
        <w:rPr>
          <w:color w:val="000000" w:themeColor="text1"/>
          <w:lang w:val="en-IN"/>
        </w:rPr>
        <w:t xml:space="preserve"> </w:t>
      </w:r>
      <w:r w:rsidRPr="00095DED">
        <w:rPr>
          <w:color w:val="000000" w:themeColor="text1"/>
          <w:lang w:val="en-IN"/>
        </w:rPr>
        <w:t xml:space="preserve">product and the </w:t>
      </w:r>
      <m:oMath>
        <m:r>
          <w:rPr>
            <w:rFonts w:ascii="Cambria Math" w:eastAsia="MS Gothic" w:hAnsi="Cambria Math"/>
            <w:color w:val="000000" w:themeColor="text1"/>
            <w:lang w:val="en-IN"/>
          </w:rPr>
          <m:t>o</m:t>
        </m:r>
      </m:oMath>
      <w:r w:rsidRPr="00095DED">
        <w:rPr>
          <w:color w:val="000000" w:themeColor="text1"/>
          <w:lang w:val="en-IN"/>
        </w:rPr>
        <w:t xml:space="preserve"> product of left</w:t>
      </w:r>
    </w:p>
    <w:p w14:paraId="1BB7654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ideals with different weak ideals.</w:t>
      </w:r>
    </w:p>
    <w:p w14:paraId="65B49B19" w14:textId="77777777" w:rsidR="00003F54" w:rsidRPr="00095DED" w:rsidRDefault="00003F54" w:rsidP="00BC1B60">
      <w:pPr>
        <w:autoSpaceDE w:val="0"/>
        <w:autoSpaceDN w:val="0"/>
        <w:adjustRightInd w:val="0"/>
        <w:rPr>
          <w:color w:val="000000" w:themeColor="text1"/>
          <w:lang w:val="en-IN"/>
        </w:rPr>
      </w:pPr>
    </w:p>
    <w:p w14:paraId="5CAEED2A" w14:textId="77777777" w:rsidR="00BC1B60" w:rsidRPr="00095DED" w:rsidRDefault="005E58CC" w:rsidP="00BC1B60">
      <w:pPr>
        <w:autoSpaceDE w:val="0"/>
        <w:autoSpaceDN w:val="0"/>
        <w:adjustRightInd w:val="0"/>
        <w:rPr>
          <w:color w:val="000000" w:themeColor="text1"/>
          <w:lang w:val="en-IN"/>
        </w:rPr>
      </w:pPr>
      <w:r w:rsidRPr="00095DED">
        <w:rPr>
          <w:b/>
          <w:color w:val="000000" w:themeColor="text1"/>
          <w:lang w:val="en-IN"/>
        </w:rPr>
        <w:t>Theorem 6</w:t>
      </w:r>
      <w:r w:rsidR="00BC1B60" w:rsidRPr="00095DED">
        <w:rPr>
          <w:b/>
          <w:color w:val="000000" w:themeColor="text1"/>
          <w:lang w:val="en-IN"/>
        </w:rPr>
        <w:t>.1</w:t>
      </w:r>
      <w:r w:rsidR="00BC1B60" w:rsidRPr="00095DED">
        <w:rPr>
          <w:color w:val="000000" w:themeColor="text1"/>
          <w:lang w:val="en-IN"/>
        </w:rPr>
        <w:t xml:space="preserve"> If</w:t>
      </w:r>
      <w:r w:rsidR="00923B89" w:rsidRPr="00095DED">
        <w:rPr>
          <w:color w:val="000000" w:themeColor="text1"/>
          <w:lang w:val="en-IN"/>
        </w:rPr>
        <w:t xml:space="preserve">  </w:t>
      </w:r>
      <m:oMath>
        <m:r>
          <w:rPr>
            <w:rFonts w:ascii="Cambria Math" w:eastAsia="CMMI12" w:hAnsi="Cambria Math"/>
            <w:color w:val="000000" w:themeColor="text1"/>
            <w:lang w:val="en-IN"/>
          </w:rPr>
          <m:t>ϑ</m:t>
        </m:r>
      </m:oMath>
      <w:r w:rsidR="00923B89" w:rsidRPr="00095DED">
        <w:rPr>
          <w:color w:val="000000" w:themeColor="text1"/>
          <w:lang w:val="en-IN"/>
        </w:rPr>
        <w:t xml:space="preserve"> </w:t>
      </w:r>
      <w:r w:rsidR="00BC1B60" w:rsidRPr="00095DED">
        <w:rPr>
          <w:color w:val="000000" w:themeColor="text1"/>
          <w:lang w:val="en-IN"/>
        </w:rPr>
        <w:t xml:space="preserve">is a left ideal of </w:t>
      </w:r>
      <m:oMath>
        <m:r>
          <w:rPr>
            <w:rFonts w:ascii="Cambria Math" w:eastAsia="CMMI12" w:hAnsi="Cambria Math"/>
            <w:color w:val="000000" w:themeColor="text1"/>
            <w:lang w:val="en-IN"/>
          </w:rPr>
          <m:t>S</m:t>
        </m:r>
      </m:oMath>
      <w:r w:rsidR="00923B89" w:rsidRPr="00095DED">
        <w:rPr>
          <w:color w:val="000000" w:themeColor="text1"/>
          <w:lang w:val="en-IN"/>
        </w:rPr>
        <w:t xml:space="preserve"> </w:t>
      </w:r>
      <w:r w:rsidR="00BC1B60" w:rsidRPr="00095DED">
        <w:rPr>
          <w:color w:val="000000" w:themeColor="text1"/>
          <w:lang w:val="en-IN"/>
        </w:rPr>
        <w:t xml:space="preserve">and </w:t>
      </w:r>
      <m:oMath>
        <m:r>
          <w:rPr>
            <w:rFonts w:ascii="Cambria Math" w:eastAsia="CMMI12" w:hAnsi="Cambria Math"/>
            <w:color w:val="000000" w:themeColor="text1"/>
            <w:lang w:val="en-IN"/>
          </w:rPr>
          <m:t>δ</m:t>
        </m:r>
      </m:oMath>
      <w:r w:rsidR="00923B89" w:rsidRPr="00095DED">
        <w:rPr>
          <w:color w:val="000000" w:themeColor="text1"/>
          <w:lang w:val="en-IN"/>
        </w:rPr>
        <w:t xml:space="preserve">  </w:t>
      </w:r>
      <w:r w:rsidR="00BC1B60" w:rsidRPr="00095DED">
        <w:rPr>
          <w:color w:val="000000" w:themeColor="text1"/>
          <w:lang w:val="en-IN"/>
        </w:rPr>
        <w:t xml:space="preserve">is a W2RI of </w:t>
      </w:r>
      <m:oMath>
        <m:r>
          <w:rPr>
            <w:rFonts w:ascii="Cambria Math" w:eastAsia="CMMI12" w:hAnsi="Cambria Math"/>
            <w:color w:val="000000" w:themeColor="text1"/>
            <w:lang w:val="en-IN"/>
          </w:rPr>
          <m:t>S</m:t>
        </m:r>
      </m:oMath>
      <w:r w:rsidR="00CE5C00" w:rsidRPr="00095DED">
        <w:rPr>
          <w:color w:val="000000" w:themeColor="text1"/>
          <w:lang w:val="en-IN"/>
        </w:rPr>
        <w:t>, the</w:t>
      </w:r>
      <w:r w:rsidR="00BC1B60" w:rsidRPr="00095DED">
        <w:rPr>
          <w:color w:val="000000" w:themeColor="text1"/>
          <w:lang w:val="en-IN"/>
        </w:rPr>
        <w:t>n</w:t>
      </w:r>
    </w:p>
    <w:p w14:paraId="3DCD515B"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lastRenderedPageBreak/>
        <w:t>(1)</w:t>
      </w:r>
      <m:oMath>
        <m:r>
          <w:rPr>
            <w:rFonts w:ascii="Cambria Math" w:hAnsi="Cambria Math"/>
            <w:color w:val="000000" w:themeColor="text1"/>
            <w:lang w:val="en-IN"/>
          </w:rPr>
          <m:t xml:space="preserve"> </m:t>
        </m:r>
        <m:r>
          <w:rPr>
            <w:rFonts w:ascii="Cambria Math" w:eastAsia="CMMI12" w:hAnsi="Cambria Math"/>
            <w:color w:val="000000" w:themeColor="text1"/>
            <w:lang w:val="en-IN"/>
          </w:rPr>
          <m:t>ϑ ⋆ δ</m:t>
        </m:r>
      </m:oMath>
      <w:r w:rsidR="00923B89" w:rsidRPr="00095DED">
        <w:rPr>
          <w:color w:val="000000" w:themeColor="text1"/>
          <w:lang w:val="en-IN"/>
        </w:rPr>
        <w:t xml:space="preserve"> </w:t>
      </w:r>
      <w:r w:rsidRPr="00095DED">
        <w:rPr>
          <w:color w:val="000000" w:themeColor="text1"/>
          <w:lang w:val="en-IN"/>
        </w:rPr>
        <w:t>is a W2I of</w:t>
      </w:r>
      <w:r w:rsidR="00923B89" w:rsidRPr="00095DED">
        <w:rPr>
          <w:color w:val="000000" w:themeColor="text1"/>
          <w:lang w:val="en-IN"/>
        </w:rPr>
        <w:t xml:space="preserve"> </w:t>
      </w:r>
      <m:oMath>
        <m:r>
          <w:rPr>
            <w:rFonts w:ascii="Cambria Math" w:eastAsia="CMMI12" w:hAnsi="Cambria Math"/>
            <w:color w:val="000000" w:themeColor="text1"/>
            <w:lang w:val="en-IN"/>
          </w:rPr>
          <m:t>S</m:t>
        </m:r>
      </m:oMath>
    </w:p>
    <w:p w14:paraId="08B6D585"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(2)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923B89" w:rsidRPr="00095DED">
        <w:rPr>
          <w:color w:val="000000" w:themeColor="text1"/>
          <w:lang w:val="en-IN"/>
        </w:rPr>
        <w:t xml:space="preserve">   </w:t>
      </w:r>
      <w:r w:rsidRPr="00095DED">
        <w:rPr>
          <w:color w:val="000000" w:themeColor="text1"/>
          <w:lang w:val="en-IN"/>
        </w:rPr>
        <w:t xml:space="preserve">is a W1LI of </w:t>
      </w:r>
      <m:oMath>
        <m:r>
          <w:rPr>
            <w:rFonts w:ascii="Cambria Math" w:eastAsia="CMMI12" w:hAnsi="Cambria Math"/>
            <w:color w:val="000000" w:themeColor="text1"/>
            <w:lang w:val="en-IN"/>
          </w:rPr>
          <m:t>S</m:t>
        </m:r>
      </m:oMath>
      <w:r w:rsidRPr="00095DED">
        <w:rPr>
          <w:color w:val="000000" w:themeColor="text1"/>
          <w:lang w:val="en-IN"/>
        </w:rPr>
        <w:t>.</w:t>
      </w:r>
    </w:p>
    <w:p w14:paraId="692A1167"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Pr="00095DED">
        <w:rPr>
          <w:color w:val="000000" w:themeColor="text1"/>
          <w:lang w:val="en-IN"/>
        </w:rPr>
        <w:t xml:space="preserve"> (1) Let </w:t>
      </w:r>
      <w:r w:rsidR="006E6053" w:rsidRPr="00095DED">
        <w:rPr>
          <w:color w:val="000000" w:themeColor="text1"/>
          <w:lang w:val="en-IN"/>
        </w:rPr>
        <w:t xml:space="preserve">  </w:t>
      </w:r>
      <m:oMath>
        <m:r>
          <w:rPr>
            <w:rFonts w:ascii="Cambria Math" w:eastAsia="CMMI12" w:hAnsi="Cambria Math"/>
            <w:color w:val="000000" w:themeColor="text1"/>
            <w:lang w:val="en-IN"/>
          </w:rPr>
          <m:t>ϑ</m:t>
        </m:r>
      </m:oMath>
      <w:r w:rsidR="006E6053" w:rsidRPr="00095DED">
        <w:rPr>
          <w:color w:val="000000" w:themeColor="text1"/>
          <w:lang w:val="en-IN"/>
        </w:rPr>
        <w:t xml:space="preserve">  </w:t>
      </w:r>
      <w:r w:rsidRPr="00095DED">
        <w:rPr>
          <w:color w:val="000000" w:themeColor="text1"/>
          <w:lang w:val="en-IN"/>
        </w:rPr>
        <w:t>be a left ideal and</w:t>
      </w:r>
      <w:r w:rsidR="006E6053" w:rsidRPr="00095DED">
        <w:rPr>
          <w:color w:val="000000" w:themeColor="text1"/>
          <w:lang w:val="en-IN"/>
        </w:rPr>
        <w:t xml:space="preserve"> </w:t>
      </w:r>
      <w:r w:rsidRPr="00095DED">
        <w:rPr>
          <w:color w:val="000000" w:themeColor="text1"/>
          <w:lang w:val="en-IN"/>
        </w:rPr>
        <w:t xml:space="preserve"> </w:t>
      </w:r>
      <m:oMath>
        <m:r>
          <w:rPr>
            <w:rFonts w:ascii="Cambria Math" w:eastAsia="CMMI12" w:hAnsi="Cambria Math"/>
            <w:color w:val="000000" w:themeColor="text1"/>
            <w:lang w:val="en-IN"/>
          </w:rPr>
          <m:t>δ</m:t>
        </m:r>
      </m:oMath>
      <w:r w:rsidR="006E6053" w:rsidRPr="00095DED">
        <w:rPr>
          <w:color w:val="000000" w:themeColor="text1"/>
          <w:lang w:val="en-IN"/>
        </w:rPr>
        <w:t xml:space="preserve"> </w:t>
      </w:r>
      <w:r w:rsidRPr="00095DED">
        <w:rPr>
          <w:color w:val="000000" w:themeColor="text1"/>
          <w:lang w:val="en-IN"/>
        </w:rPr>
        <w:t xml:space="preserve">be a W2RI of </w:t>
      </w:r>
      <m:oMath>
        <m:r>
          <w:rPr>
            <w:rFonts w:ascii="Cambria Math" w:eastAsia="CMMI12" w:hAnsi="Cambria Math"/>
            <w:color w:val="000000" w:themeColor="text1"/>
            <w:lang w:val="en-IN"/>
          </w:rPr>
          <m:t>S</m:t>
        </m:r>
      </m:oMath>
    </w:p>
    <w:p w14:paraId="0DEA7E3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For </w:t>
      </w:r>
      <m:oMath>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oMath>
      <w:r w:rsidR="00CE5C00" w:rsidRPr="00095DED">
        <w:rPr>
          <w:color w:val="000000" w:themeColor="text1"/>
          <w:lang w:val="en-IN"/>
        </w:rPr>
        <w:t xml:space="preserve"> </w:t>
      </w:r>
      <w:r w:rsidRPr="00095DED">
        <w:rPr>
          <w:color w:val="000000" w:themeColor="text1"/>
          <w:lang w:val="en-IN"/>
        </w:rPr>
        <w:t xml:space="preserve">and </w:t>
      </w:r>
      <m:oMath>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Pr="00095DED">
        <w:rPr>
          <w:color w:val="000000" w:themeColor="text1"/>
          <w:lang w:val="en-IN"/>
        </w:rPr>
        <w:t>.</w:t>
      </w:r>
    </w:p>
    <w:p w14:paraId="77F845F0"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Now</w:t>
      </w:r>
    </w:p>
    <w:p w14:paraId="0A9FF91C"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m:t>
          </m:r>
        </m:oMath>
      </m:oMathPara>
    </w:p>
    <w:p w14:paraId="36245075"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m:t>
          </m:r>
        </m:oMath>
      </m:oMathPara>
    </w:p>
    <w:p w14:paraId="2A2F7591"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3</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hAnsi="Cambria Math"/>
              <w:color w:val="000000" w:themeColor="text1"/>
              <w:lang w:val="en-IN"/>
            </w:rPr>
            <m:t>)</m:t>
          </m:r>
        </m:oMath>
      </m:oMathPara>
    </w:p>
    <w:p w14:paraId="79BE0614"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r>
            <w:rPr>
              <w:rFonts w:ascii="Cambria Math" w:eastAsia="CMMI12" w:hAnsi="Cambria Math"/>
              <w:color w:val="000000" w:themeColor="text1"/>
              <w:lang w:val="en-IN"/>
            </w:rPr>
            <m:t>s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3</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oMath>
      </m:oMathPara>
    </w:p>
    <w:p w14:paraId="09FC1545" w14:textId="77777777" w:rsidR="00BC1B60" w:rsidRPr="00095DED" w:rsidRDefault="00000000" w:rsidP="00BC1B60">
      <w:pPr>
        <w:autoSpaceDE w:val="0"/>
        <w:autoSpaceDN w:val="0"/>
        <w:adjustRightInd w:val="0"/>
        <w:rPr>
          <w:rFonts w:eastAsia="CMMI12"/>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4</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 ⋆ δ.</m:t>
          </m:r>
        </m:oMath>
      </m:oMathPara>
    </w:p>
    <w:p w14:paraId="26C8B00A"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Also</w:t>
      </w:r>
    </w:p>
    <w:p w14:paraId="7C163D68"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s ⋆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 (</m:t>
          </m:r>
          <m:r>
            <w:rPr>
              <w:rFonts w:ascii="Cambria Math" w:eastAsia="CMMI12" w:hAnsi="Cambria Math"/>
              <w:color w:val="000000" w:themeColor="text1"/>
              <w:lang w:val="en-IN"/>
            </w:rPr>
            <m:t>s ⋆ ϑ</m:t>
          </m:r>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oMath>
      </m:oMathPara>
    </w:p>
    <w:p w14:paraId="7C3EAD72"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v⋆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 ⋆ δ.</m:t>
          </m:r>
        </m:oMath>
      </m:oMathPara>
    </w:p>
    <w:p w14:paraId="0B90F98F"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Also</w:t>
      </w:r>
    </w:p>
    <w:p w14:paraId="53C2A243"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s </m:t>
          </m:r>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d>
            <m:dPr>
              <m:ctrlPr>
                <w:rPr>
                  <w:rFonts w:ascii="Cambria Math"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s</m:t>
              </m:r>
            </m:e>
          </m:d>
        </m:oMath>
      </m:oMathPara>
    </w:p>
    <w:p w14:paraId="6CD7D0D5" w14:textId="77777777" w:rsidR="00BC1B60" w:rsidRPr="00095DED" w:rsidRDefault="00CE5C00" w:rsidP="00BC1B60">
      <w:pPr>
        <w:autoSpaceDE w:val="0"/>
        <w:autoSpaceDN w:val="0"/>
        <w:adjustRightInd w:val="0"/>
        <w:rPr>
          <w:rFonts w:eastAsia="CMMI12"/>
          <w:color w:val="000000" w:themeColor="text1"/>
          <w:lang w:val="en-IN"/>
        </w:rPr>
      </w:pPr>
      <w:r w:rsidRPr="00095DED">
        <w:rPr>
          <w:color w:val="000000" w:themeColor="text1"/>
          <w:lang w:val="en-IN"/>
        </w:rPr>
        <w:t xml:space="preserve">                                                                         </w:t>
      </w:r>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b</m:t>
        </m:r>
        <m:r>
          <w:rPr>
            <w:rFonts w:ascii="Cambria Math" w:eastAsia="CMSY6" w:hAnsi="Cambria Math"/>
            <w:color w:val="000000" w:themeColor="text1"/>
            <w:lang w:val="en-IN"/>
          </w:rPr>
          <m:t xml:space="preserve">'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 ⋆ δ</m:t>
        </m:r>
      </m:oMath>
      <w:r w:rsidR="00BC1B60" w:rsidRPr="00095DED">
        <w:rPr>
          <w:rFonts w:eastAsia="CMMI12"/>
          <w:color w:val="000000" w:themeColor="text1"/>
          <w:lang w:val="en-IN"/>
        </w:rPr>
        <w:t>.</w:t>
      </w:r>
    </w:p>
    <w:p w14:paraId="2E737C2F"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 xml:space="preserve">Therefore, </w:t>
      </w:r>
      <m:oMath>
        <m:r>
          <w:rPr>
            <w:rFonts w:ascii="Cambria Math" w:eastAsia="CMMI12" w:hAnsi="Cambria Math"/>
            <w:color w:val="000000" w:themeColor="text1"/>
            <w:lang w:val="en-IN"/>
          </w:rPr>
          <m:t>ϑ ⋆ δ</m:t>
        </m:r>
      </m:oMath>
      <w:r w:rsidR="00BA27D3" w:rsidRPr="00095DED">
        <w:rPr>
          <w:color w:val="000000" w:themeColor="text1"/>
          <w:lang w:val="en-IN"/>
        </w:rPr>
        <w:t xml:space="preserve">  </w:t>
      </w:r>
      <w:r w:rsidRPr="00095DED">
        <w:rPr>
          <w:color w:val="000000" w:themeColor="text1"/>
          <w:lang w:val="en-IN"/>
        </w:rPr>
        <w:t xml:space="preserve">is a W2I of </w:t>
      </w:r>
      <w:r w:rsidR="00BA27D3" w:rsidRPr="00095DED">
        <w:rPr>
          <w:color w:val="000000" w:themeColor="text1"/>
          <w:lang w:val="en-IN"/>
        </w:rPr>
        <w:t xml:space="preserve">  </w:t>
      </w:r>
      <m:oMath>
        <m:r>
          <w:rPr>
            <w:rFonts w:ascii="Cambria Math" w:eastAsia="CMMI12" w:hAnsi="Cambria Math"/>
            <w:color w:val="000000" w:themeColor="text1"/>
            <w:lang w:val="en-IN"/>
          </w:rPr>
          <m:t>S</m:t>
        </m:r>
      </m:oMath>
    </w:p>
    <w:p w14:paraId="1F6FD3D8"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(2) Now for </w:t>
      </w:r>
      <m:oMath>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oMath>
      <w:r w:rsidR="00BA27D3" w:rsidRPr="00095DED">
        <w:rPr>
          <w:color w:val="000000" w:themeColor="text1"/>
          <w:lang w:val="en-IN"/>
        </w:rPr>
        <w:t xml:space="preserve">  </w:t>
      </w:r>
      <w:r w:rsidRPr="00095DED">
        <w:rPr>
          <w:color w:val="000000" w:themeColor="text1"/>
          <w:lang w:val="en-IN"/>
        </w:rPr>
        <w:t xml:space="preserve">and </w:t>
      </w:r>
      <m:oMath>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Pr="00095DED">
        <w:rPr>
          <w:color w:val="000000" w:themeColor="text1"/>
          <w:lang w:val="en-IN"/>
        </w:rPr>
        <w:t>.</w:t>
      </w:r>
    </w:p>
    <w:p w14:paraId="201EC4DC" w14:textId="77777777" w:rsidR="00BC1B60" w:rsidRPr="00095DED" w:rsidRDefault="00BC1B60" w:rsidP="00BC1B60">
      <w:pPr>
        <w:autoSpaceDE w:val="0"/>
        <w:autoSpaceDN w:val="0"/>
        <w:adjustRightInd w:val="0"/>
        <w:rPr>
          <w:color w:val="000000" w:themeColor="text1"/>
          <w:lang w:val="en-IN"/>
        </w:rPr>
      </w:pPr>
    </w:p>
    <w:p w14:paraId="5772F906"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 xml:space="preserve">o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m:t>
          </m:r>
        </m:oMath>
      </m:oMathPara>
    </w:p>
    <w:p w14:paraId="70C8317F"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m:t>
          </m:r>
        </m:oMath>
      </m:oMathPara>
    </w:p>
    <w:p w14:paraId="4B1FB891"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v</m:t>
          </m:r>
          <m:r>
            <w:rPr>
              <w:rFonts w:ascii="Cambria Math" w:eastAsia="CMSY6" w:hAnsi="Cambria Math"/>
              <w:color w:val="000000" w:themeColor="text1"/>
              <w:lang w:val="en-IN"/>
            </w:rPr>
            <m:t>''</m:t>
          </m:r>
          <m:r>
            <w:rPr>
              <w:rFonts w:ascii="Cambria Math" w:eastAsia="MS Gothic" w:hAnsi="Cambria Math"/>
              <w:color w:val="000000" w:themeColor="text1"/>
              <w:lang w:val="en-IN"/>
            </w:rPr>
            <m:t>o</m:t>
          </m:r>
          <m:r>
            <w:rPr>
              <w:rFonts w:ascii="Cambria Math" w:eastAsia="CMMI12" w:hAnsi="Cambria Math"/>
              <w:color w:val="000000" w:themeColor="text1"/>
              <w:lang w:val="en-IN"/>
            </w:rPr>
            <m:t>b</m:t>
          </m:r>
          <m:r>
            <w:rPr>
              <w:rFonts w:ascii="Cambria Math" w:eastAsia="CMSY6" w:hAnsi="Cambria Math"/>
              <w:color w:val="000000" w:themeColor="text1"/>
              <w:lang w:val="en-IN"/>
            </w:rPr>
            <m:t>''</m:t>
          </m:r>
          <m:r>
            <w:rPr>
              <w:rFonts w:ascii="Cambria Math" w:hAnsi="Cambria Math"/>
              <w:color w:val="000000" w:themeColor="text1"/>
              <w:lang w:val="en-IN"/>
            </w:rPr>
            <m:t>)</m:t>
          </m:r>
        </m:oMath>
      </m:oMathPara>
    </w:p>
    <w:p w14:paraId="1AF86E04"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eastAsia="CMMI12" w:hAnsi="Cambria Math"/>
              <w:color w:val="000000" w:themeColor="text1"/>
              <w:lang w:val="en-IN"/>
            </w:rPr>
            <m:t>v</m:t>
          </m:r>
          <m:r>
            <w:rPr>
              <w:rFonts w:ascii="Cambria Math" w:eastAsia="CMSY6" w:hAnsi="Cambria Math"/>
              <w:color w:val="000000" w:themeColor="text1"/>
              <w:lang w:val="en-IN"/>
            </w:rPr>
            <m:t>''</m:t>
          </m:r>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eastAsia="CMMI12" w:hAnsi="Cambria Math"/>
              <w:color w:val="000000" w:themeColor="text1"/>
              <w:lang w:val="en-IN"/>
            </w:rPr>
            <m:t>b</m:t>
          </m:r>
          <m:r>
            <w:rPr>
              <w:rFonts w:ascii="Cambria Math" w:eastAsia="CMSY6" w:hAnsi="Cambria Math"/>
              <w:color w:val="000000" w:themeColor="text1"/>
              <w:lang w:val="en-IN"/>
            </w:rPr>
            <m:t>''</m:t>
          </m:r>
        </m:oMath>
      </m:oMathPara>
    </w:p>
    <w:p w14:paraId="47A1530A"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5</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4</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o</m:t>
          </m:r>
          <m:r>
            <w:rPr>
              <w:rFonts w:ascii="Cambria Math" w:eastAsia="CMMI12" w:hAnsi="Cambria Math"/>
              <w:color w:val="000000" w:themeColor="text1"/>
              <w:lang w:val="en-IN"/>
            </w:rPr>
            <m:t>δ.</m:t>
          </m:r>
        </m:oMath>
      </m:oMathPara>
    </w:p>
    <w:p w14:paraId="12FB7A55"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Also</w:t>
      </w:r>
    </w:p>
    <w:p w14:paraId="5490BE3C"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oMath>
      </m:oMathPara>
    </w:p>
    <w:p w14:paraId="4FDED5D8" w14:textId="77777777" w:rsidR="00BC1B60" w:rsidRPr="00095DED" w:rsidRDefault="00CE5C00" w:rsidP="00BC1B60">
      <w:pPr>
        <w:autoSpaceDE w:val="0"/>
        <w:autoSpaceDN w:val="0"/>
        <w:adjustRightInd w:val="0"/>
        <w:rPr>
          <w:rFonts w:eastAsia="CMMI12"/>
          <w:color w:val="000000" w:themeColor="text1"/>
          <w:lang w:val="en-IN"/>
        </w:rPr>
      </w:pPr>
      <w:r w:rsidRPr="00095DED">
        <w:rPr>
          <w:color w:val="000000" w:themeColor="text1"/>
          <w:lang w:val="en-IN"/>
        </w:rPr>
        <w:t xml:space="preserve">                                                                           </w:t>
      </w:r>
      <m:oMath>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6</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 xml:space="preserve"> b</m:t>
            </m:r>
          </m:e>
          <m:sub>
            <m:r>
              <w:rPr>
                <w:rFonts w:ascii="Cambria Math" w:hAnsi="Cambria Math"/>
                <w:color w:val="000000" w:themeColor="text1"/>
                <w:lang w:val="en-IN"/>
              </w:rPr>
              <m:t>1</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p>
    <w:p w14:paraId="32BE9556"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Therefore,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6E6053" w:rsidRPr="00095DED">
        <w:rPr>
          <w:color w:val="000000" w:themeColor="text1"/>
          <w:lang w:val="en-IN"/>
        </w:rPr>
        <w:t xml:space="preserve">  </w:t>
      </w:r>
      <w:r w:rsidRPr="00095DED">
        <w:rPr>
          <w:color w:val="000000" w:themeColor="text1"/>
          <w:lang w:val="en-IN"/>
        </w:rPr>
        <w:t>is W1LI of</w:t>
      </w:r>
      <w:r w:rsidR="006E6053" w:rsidRPr="00095DED">
        <w:rPr>
          <w:color w:val="000000" w:themeColor="text1"/>
          <w:lang w:val="en-IN"/>
        </w:rPr>
        <w:t xml:space="preserve">  </w:t>
      </w:r>
      <m:oMath>
        <m:r>
          <w:rPr>
            <w:rFonts w:ascii="Cambria Math" w:eastAsia="CMMI12" w:hAnsi="Cambria Math"/>
            <w:color w:val="000000" w:themeColor="text1"/>
            <w:lang w:val="en-IN"/>
          </w:rPr>
          <m:t>S</m:t>
        </m:r>
      </m:oMath>
      <w:r w:rsidRPr="00095DED">
        <w:rPr>
          <w:color w:val="000000" w:themeColor="text1"/>
          <w:lang w:val="en-IN"/>
        </w:rPr>
        <w:t>.</w:t>
      </w:r>
    </w:p>
    <w:p w14:paraId="5473E439" w14:textId="77777777" w:rsidR="00BC1B60" w:rsidRPr="00095DED" w:rsidRDefault="00BC1B60" w:rsidP="00BC1B60">
      <w:pPr>
        <w:autoSpaceDE w:val="0"/>
        <w:autoSpaceDN w:val="0"/>
        <w:adjustRightInd w:val="0"/>
        <w:rPr>
          <w:color w:val="000000" w:themeColor="text1"/>
          <w:lang w:val="en-IN"/>
        </w:rPr>
      </w:pPr>
    </w:p>
    <w:p w14:paraId="7D0752B1"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Remark </w:t>
      </w:r>
      <w:r w:rsidR="005E58CC" w:rsidRPr="00095DED">
        <w:rPr>
          <w:b/>
          <w:color w:val="000000" w:themeColor="text1"/>
          <w:lang w:val="en-IN"/>
        </w:rPr>
        <w:t>6</w:t>
      </w:r>
      <w:r w:rsidR="00003F54" w:rsidRPr="00095DED">
        <w:rPr>
          <w:b/>
          <w:color w:val="000000" w:themeColor="text1"/>
          <w:lang w:val="en-IN"/>
        </w:rPr>
        <w:t>.2</w:t>
      </w:r>
      <w:r w:rsidR="006E6053" w:rsidRPr="00095DED">
        <w:rPr>
          <w:color w:val="000000" w:themeColor="text1"/>
          <w:lang w:val="en-IN"/>
        </w:rPr>
        <w:t xml:space="preserve"> </w:t>
      </w:r>
      <w:r w:rsidRPr="00095DED">
        <w:rPr>
          <w:color w:val="000000" w:themeColor="text1"/>
          <w:lang w:val="en-IN"/>
        </w:rPr>
        <w:t>According to the statement of the above theorem, two questions arise:</w:t>
      </w:r>
    </w:p>
    <w:p w14:paraId="1CFC5766"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(1) Is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o</m:t>
        </m:r>
        <m:r>
          <w:rPr>
            <w:rFonts w:ascii="Cambria Math" w:eastAsia="CMMI12" w:hAnsi="Cambria Math"/>
            <w:color w:val="000000" w:themeColor="text1"/>
            <w:lang w:val="en-IN"/>
          </w:rPr>
          <m:t>δ</m:t>
        </m:r>
      </m:oMath>
      <w:r w:rsidR="00BA27D3" w:rsidRPr="00095DED">
        <w:rPr>
          <w:color w:val="000000" w:themeColor="text1"/>
          <w:lang w:val="en-IN"/>
        </w:rPr>
        <w:t xml:space="preserve">  </w:t>
      </w:r>
      <w:r w:rsidRPr="00095DED">
        <w:rPr>
          <w:color w:val="000000" w:themeColor="text1"/>
          <w:lang w:val="en-IN"/>
        </w:rPr>
        <w:t xml:space="preserve">a W1I of </w:t>
      </w:r>
      <m:oMath>
        <m:r>
          <w:rPr>
            <w:rFonts w:ascii="Cambria Math" w:eastAsia="CMMI12" w:hAnsi="Cambria Math"/>
            <w:color w:val="000000" w:themeColor="text1"/>
            <w:lang w:val="en-IN"/>
          </w:rPr>
          <m:t>S</m:t>
        </m:r>
      </m:oMath>
      <w:r w:rsidR="00BA27D3" w:rsidRPr="00095DED">
        <w:rPr>
          <w:color w:val="000000" w:themeColor="text1"/>
          <w:lang w:val="en-IN"/>
        </w:rPr>
        <w:t xml:space="preserve"> ? </w:t>
      </w:r>
      <w:r w:rsidRPr="00095DED">
        <w:rPr>
          <w:color w:val="000000" w:themeColor="text1"/>
          <w:lang w:val="en-IN"/>
        </w:rPr>
        <w:t xml:space="preserve">(2) Is </w:t>
      </w:r>
      <m:oMath>
        <m:r>
          <w:rPr>
            <w:rFonts w:ascii="Cambria Math" w:eastAsia="CMMI12" w:hAnsi="Cambria Math"/>
            <w:color w:val="000000" w:themeColor="text1"/>
            <w:lang w:val="en-IN"/>
          </w:rPr>
          <m:t>ϑ ⋆ δ</m:t>
        </m:r>
      </m:oMath>
      <w:r w:rsidR="00CE5C00" w:rsidRPr="00095DED">
        <w:rPr>
          <w:color w:val="000000" w:themeColor="text1"/>
          <w:lang w:val="en-IN"/>
        </w:rPr>
        <w:t xml:space="preserve"> </w:t>
      </w:r>
      <w:r w:rsidRPr="00095DED">
        <w:rPr>
          <w:color w:val="000000" w:themeColor="text1"/>
          <w:lang w:val="en-IN"/>
        </w:rPr>
        <w:t xml:space="preserve">an ideal of </w:t>
      </w:r>
      <m:oMath>
        <m:r>
          <w:rPr>
            <w:rFonts w:ascii="Cambria Math" w:eastAsia="CMMI12" w:hAnsi="Cambria Math"/>
            <w:color w:val="000000" w:themeColor="text1"/>
            <w:lang w:val="en-IN"/>
          </w:rPr>
          <m:t xml:space="preserve">S  </m:t>
        </m:r>
      </m:oMath>
      <w:r w:rsidRPr="00095DED">
        <w:rPr>
          <w:color w:val="000000" w:themeColor="text1"/>
          <w:lang w:val="en-IN"/>
        </w:rPr>
        <w:t xml:space="preserve"> when </w:t>
      </w:r>
      <m:oMath>
        <m:r>
          <w:rPr>
            <w:rFonts w:ascii="Cambria Math" w:eastAsia="CMMI12" w:hAnsi="Cambria Math"/>
            <w:color w:val="000000" w:themeColor="text1"/>
            <w:lang w:val="en-IN"/>
          </w:rPr>
          <m:t>ϑ</m:t>
        </m:r>
      </m:oMath>
      <w:r w:rsidR="00BA27D3" w:rsidRPr="00095DED">
        <w:rPr>
          <w:color w:val="000000" w:themeColor="text1"/>
          <w:lang w:val="en-IN"/>
        </w:rPr>
        <w:t xml:space="preserve">  </w:t>
      </w:r>
      <w:r w:rsidRPr="00095DED">
        <w:rPr>
          <w:color w:val="000000" w:themeColor="text1"/>
          <w:lang w:val="en-IN"/>
        </w:rPr>
        <w:t xml:space="preserve">is a left ideal and </w:t>
      </w:r>
      <m:oMath>
        <m:r>
          <w:rPr>
            <w:rFonts w:ascii="Cambria Math" w:eastAsia="CMMI12" w:hAnsi="Cambria Math"/>
            <w:color w:val="000000" w:themeColor="text1"/>
            <w:lang w:val="en-IN"/>
          </w:rPr>
          <m:t>δ</m:t>
        </m:r>
      </m:oMath>
      <w:r w:rsidRPr="00095DED">
        <w:rPr>
          <w:color w:val="000000" w:themeColor="text1"/>
          <w:lang w:val="en-IN"/>
        </w:rPr>
        <w:t xml:space="preserve"> is a weak-2 right</w:t>
      </w:r>
    </w:p>
    <w:p w14:paraId="17B1AAB7"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ideal of </w:t>
      </w:r>
      <m:oMath>
        <m:r>
          <w:rPr>
            <w:rFonts w:ascii="Cambria Math" w:eastAsia="CMMI12" w:hAnsi="Cambria Math"/>
            <w:color w:val="000000" w:themeColor="text1"/>
            <w:lang w:val="en-IN"/>
          </w:rPr>
          <m:t>S</m:t>
        </m:r>
      </m:oMath>
      <w:r w:rsidRPr="00095DED">
        <w:rPr>
          <w:color w:val="000000" w:themeColor="text1"/>
          <w:lang w:val="en-IN"/>
        </w:rPr>
        <w:t>?</w:t>
      </w:r>
    </w:p>
    <w:p w14:paraId="15EEECF9" w14:textId="77777777" w:rsidR="00BC1B60" w:rsidRPr="00095DED" w:rsidRDefault="00BC1B60" w:rsidP="00BC1B60">
      <w:pPr>
        <w:autoSpaceDE w:val="0"/>
        <w:autoSpaceDN w:val="0"/>
        <w:adjustRightInd w:val="0"/>
        <w:rPr>
          <w:color w:val="000000" w:themeColor="text1"/>
          <w:lang w:val="en-IN"/>
        </w:rPr>
      </w:pPr>
    </w:p>
    <w:p w14:paraId="0A05D2AB" w14:textId="77777777" w:rsidR="00BC1B60" w:rsidRPr="00095DED" w:rsidRDefault="00BC1B60" w:rsidP="00BC1B60">
      <w:pPr>
        <w:autoSpaceDE w:val="0"/>
        <w:autoSpaceDN w:val="0"/>
        <w:adjustRightInd w:val="0"/>
        <w:rPr>
          <w:color w:val="000000" w:themeColor="text1"/>
          <w:lang w:val="en-IN"/>
        </w:rPr>
      </w:pPr>
      <w:r w:rsidRPr="00095DED">
        <w:t>The following example answers these questions in the negative.</w:t>
      </w:r>
    </w:p>
    <w:p w14:paraId="1C6FA52B"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Example </w:t>
      </w:r>
      <w:r w:rsidR="005E58CC" w:rsidRPr="00095DED">
        <w:rPr>
          <w:b/>
          <w:color w:val="000000" w:themeColor="text1"/>
          <w:lang w:val="en-IN"/>
        </w:rPr>
        <w:t>6</w:t>
      </w:r>
      <w:r w:rsidR="00003F54" w:rsidRPr="00095DED">
        <w:rPr>
          <w:b/>
          <w:color w:val="000000" w:themeColor="text1"/>
          <w:lang w:val="en-IN"/>
        </w:rPr>
        <w:t>.3</w:t>
      </w:r>
      <w:r w:rsidRPr="00095DED">
        <w:rPr>
          <w:color w:val="000000" w:themeColor="text1"/>
          <w:lang w:val="en-IN"/>
        </w:rPr>
        <w:t xml:space="preserve"> Let </w:t>
      </w:r>
      <m:oMath>
        <m:r>
          <w:rPr>
            <w:rFonts w:ascii="Cambria Math" w:hAnsi="Cambria Math"/>
            <w:color w:val="000000" w:themeColor="text1"/>
            <w:lang w:val="en-IN"/>
          </w:rPr>
          <m:t>(</m:t>
        </m:r>
        <m:r>
          <w:rPr>
            <w:rFonts w:ascii="Cambria Math" w:eastAsia="CMMI12" w:hAnsi="Cambria Math"/>
            <w:color w:val="000000" w:themeColor="text1"/>
            <w:lang w:val="en-IN"/>
          </w:rPr>
          <m:t xml:space="preserve">S, ⋆, </m:t>
        </m:r>
        <m:r>
          <w:rPr>
            <w:rFonts w:ascii="Cambria Math" w:eastAsia="MS Gothic" w:hAnsi="Cambria Math"/>
            <w:color w:val="000000" w:themeColor="text1"/>
            <w:lang w:val="en-IN"/>
          </w:rPr>
          <m:t>o</m:t>
        </m:r>
        <m:r>
          <w:rPr>
            <w:rFonts w:ascii="Cambria Math" w:hAnsi="Cambria Math"/>
            <w:color w:val="000000" w:themeColor="text1"/>
            <w:lang w:val="en-IN"/>
          </w:rPr>
          <m:t>)</m:t>
        </m:r>
      </m:oMath>
      <w:r w:rsidRPr="00095DED">
        <w:rPr>
          <w:color w:val="000000" w:themeColor="text1"/>
          <w:lang w:val="en-IN"/>
        </w:rPr>
        <w:t xml:space="preserve"> be a </w:t>
      </w:r>
      <m:oMath>
        <m:r>
          <w:rPr>
            <w:rFonts w:ascii="Cambria Math" w:eastAsia="CMMI12" w:hAnsi="Cambria Math"/>
            <w:color w:val="000000" w:themeColor="text1"/>
            <w:lang w:val="en-IN"/>
          </w:rPr>
          <m:t>b</m:t>
        </m:r>
      </m:oMath>
      <w:r w:rsidRPr="00095DED">
        <w:rPr>
          <w:color w:val="000000" w:themeColor="text1"/>
          <w:lang w:val="en-IN"/>
        </w:rPr>
        <w:t>-semiring defined by the following table.</w:t>
      </w:r>
    </w:p>
    <w:p w14:paraId="02201B32" w14:textId="77777777" w:rsidR="00BC1B60" w:rsidRPr="00095DED" w:rsidRDefault="00BC1B60" w:rsidP="00BC1B60">
      <w:pPr>
        <w:autoSpaceDE w:val="0"/>
        <w:autoSpaceDN w:val="0"/>
        <w:adjustRightInd w:val="0"/>
        <w:rPr>
          <w:rFonts w:ascii="CMR12" w:hAnsi="CMR12" w:cs="CMR12"/>
          <w:lang w:val="en-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C1B60" w:rsidRPr="00095DED" w14:paraId="341990C9" w14:textId="77777777" w:rsidTr="006E6053">
        <w:tc>
          <w:tcPr>
            <w:tcW w:w="4797" w:type="dxa"/>
          </w:tcPr>
          <w:tbl>
            <w:tblPr>
              <w:tblStyle w:val="TableGrid"/>
              <w:tblW w:w="0" w:type="auto"/>
              <w:tblLook w:val="04A0" w:firstRow="1" w:lastRow="0" w:firstColumn="1" w:lastColumn="0" w:noHBand="0" w:noVBand="1"/>
            </w:tblPr>
            <w:tblGrid>
              <w:gridCol w:w="603"/>
              <w:gridCol w:w="603"/>
              <w:gridCol w:w="603"/>
              <w:gridCol w:w="603"/>
              <w:gridCol w:w="603"/>
              <w:gridCol w:w="603"/>
              <w:gridCol w:w="603"/>
            </w:tblGrid>
            <w:tr w:rsidR="00BC1B60" w:rsidRPr="00095DED" w14:paraId="5E7EE00B" w14:textId="77777777" w:rsidTr="006E6053">
              <w:trPr>
                <w:trHeight w:val="241"/>
              </w:trPr>
              <w:tc>
                <w:tcPr>
                  <w:tcW w:w="603" w:type="dxa"/>
                </w:tcPr>
                <w:p w14:paraId="24C005F6" w14:textId="77777777" w:rsidR="00BC1B60" w:rsidRPr="00095DED" w:rsidRDefault="00BC1B60" w:rsidP="006E6053">
                  <w:pPr>
                    <w:autoSpaceDE w:val="0"/>
                    <w:autoSpaceDN w:val="0"/>
                    <w:adjustRightInd w:val="0"/>
                    <w:rPr>
                      <w:color w:val="000000" w:themeColor="text1"/>
                      <w:lang w:val="en-IN"/>
                    </w:rPr>
                  </w:pPr>
                  <w:r w:rsidRPr="00095DED">
                    <w:rPr>
                      <w:rFonts w:ascii="Cambria Math" w:eastAsia="CMMI12" w:hAnsi="Cambria Math" w:cs="Cambria Math"/>
                      <w:color w:val="000000" w:themeColor="text1"/>
                      <w:lang w:val="en-IN"/>
                    </w:rPr>
                    <w:t>⋆</w:t>
                  </w:r>
                </w:p>
              </w:tc>
              <w:tc>
                <w:tcPr>
                  <w:tcW w:w="603" w:type="dxa"/>
                </w:tcPr>
                <w:p w14:paraId="75B17C1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34F196E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3336159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3CE6681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6E34235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613C39B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r w:rsidR="00BC1B60" w:rsidRPr="00095DED" w14:paraId="295F4496" w14:textId="77777777" w:rsidTr="006E6053">
              <w:trPr>
                <w:trHeight w:val="241"/>
              </w:trPr>
              <w:tc>
                <w:tcPr>
                  <w:tcW w:w="603" w:type="dxa"/>
                </w:tcPr>
                <w:p w14:paraId="4465F989" w14:textId="77777777" w:rsidR="00BC1B60" w:rsidRPr="00095DED" w:rsidRDefault="00000000" w:rsidP="006E6053">
                  <w:pPr>
                    <w:autoSpaceDE w:val="0"/>
                    <w:autoSpaceDN w:val="0"/>
                    <w:adjustRightInd w:val="0"/>
                    <w:rPr>
                      <w:rFonts w:eastAsia="CMMI12"/>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1722DA0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2F142A6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33AB405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4BCFB5F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7A84FB0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5A9F391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r>
            <w:tr w:rsidR="00BC1B60" w:rsidRPr="00095DED" w14:paraId="79BFF44C" w14:textId="77777777" w:rsidTr="006E6053">
              <w:trPr>
                <w:trHeight w:val="241"/>
              </w:trPr>
              <w:tc>
                <w:tcPr>
                  <w:tcW w:w="603" w:type="dxa"/>
                </w:tcPr>
                <w:p w14:paraId="46D6FEAA"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40F4A73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04C07CB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677D631A"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504FC87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1FCB60C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584C149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r>
            <w:tr w:rsidR="00BC1B60" w:rsidRPr="00095DED" w14:paraId="6CF23166" w14:textId="77777777" w:rsidTr="006E6053">
              <w:trPr>
                <w:trHeight w:val="241"/>
              </w:trPr>
              <w:tc>
                <w:tcPr>
                  <w:tcW w:w="603" w:type="dxa"/>
                </w:tcPr>
                <w:p w14:paraId="540BEDF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68B4D50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7C5C4AA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7BA8A07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0F21C1B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1D10548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1687A5D9"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r>
            <w:tr w:rsidR="00BC1B60" w:rsidRPr="00095DED" w14:paraId="7002D9BB" w14:textId="77777777" w:rsidTr="006E6053">
              <w:trPr>
                <w:trHeight w:val="241"/>
              </w:trPr>
              <w:tc>
                <w:tcPr>
                  <w:tcW w:w="603" w:type="dxa"/>
                </w:tcPr>
                <w:p w14:paraId="225DFF6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0B1BFB3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4B8257C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626E80D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4451117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7517006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0E766B6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r>
            <w:tr w:rsidR="00BC1B60" w:rsidRPr="00095DED" w14:paraId="1139E986" w14:textId="77777777" w:rsidTr="006E6053">
              <w:trPr>
                <w:trHeight w:val="241"/>
              </w:trPr>
              <w:tc>
                <w:tcPr>
                  <w:tcW w:w="603" w:type="dxa"/>
                </w:tcPr>
                <w:p w14:paraId="3867C52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0004656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43B4002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6B75E3A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24AB7A6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61846BB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3024DCD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r>
            <w:tr w:rsidR="00BC1B60" w:rsidRPr="00095DED" w14:paraId="7435F86A" w14:textId="77777777" w:rsidTr="006E6053">
              <w:trPr>
                <w:trHeight w:val="241"/>
              </w:trPr>
              <w:tc>
                <w:tcPr>
                  <w:tcW w:w="603" w:type="dxa"/>
                </w:tcPr>
                <w:p w14:paraId="75C067F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c>
                <w:tcPr>
                  <w:tcW w:w="603" w:type="dxa"/>
                </w:tcPr>
                <w:p w14:paraId="7162122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5A5E3EE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6C9FDF5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4C47C1A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77DD149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776B8E1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bl>
          <w:p w14:paraId="5587FD68" w14:textId="77777777" w:rsidR="00BC1B60" w:rsidRPr="00095DED" w:rsidRDefault="00BC1B60" w:rsidP="006E6053">
            <w:pPr>
              <w:autoSpaceDE w:val="0"/>
              <w:autoSpaceDN w:val="0"/>
              <w:adjustRightInd w:val="0"/>
              <w:rPr>
                <w:color w:val="000000" w:themeColor="text1"/>
                <w:lang w:val="en-IN"/>
              </w:rPr>
            </w:pPr>
          </w:p>
        </w:tc>
        <w:tc>
          <w:tcPr>
            <w:tcW w:w="4798" w:type="dxa"/>
          </w:tcPr>
          <w:tbl>
            <w:tblPr>
              <w:tblStyle w:val="TableGrid"/>
              <w:tblW w:w="0" w:type="auto"/>
              <w:tblBorders>
                <w:bottom w:val="none" w:sz="0" w:space="0" w:color="auto"/>
              </w:tblBorders>
              <w:tblLook w:val="04A0" w:firstRow="1" w:lastRow="0" w:firstColumn="1" w:lastColumn="0" w:noHBand="0" w:noVBand="1"/>
            </w:tblPr>
            <w:tblGrid>
              <w:gridCol w:w="603"/>
              <w:gridCol w:w="603"/>
              <w:gridCol w:w="603"/>
              <w:gridCol w:w="603"/>
              <w:gridCol w:w="603"/>
              <w:gridCol w:w="603"/>
              <w:gridCol w:w="603"/>
            </w:tblGrid>
            <w:tr w:rsidR="00BC1B60" w:rsidRPr="00095DED" w14:paraId="661FD5E6" w14:textId="77777777" w:rsidTr="006E6053">
              <w:trPr>
                <w:trHeight w:val="245"/>
              </w:trPr>
              <w:tc>
                <w:tcPr>
                  <w:tcW w:w="603" w:type="dxa"/>
                </w:tcPr>
                <w:p w14:paraId="5D116535" w14:textId="77777777" w:rsidR="00BC1B60" w:rsidRPr="00095DED" w:rsidRDefault="00BC1B60" w:rsidP="006E6053">
                  <w:pPr>
                    <w:autoSpaceDE w:val="0"/>
                    <w:autoSpaceDN w:val="0"/>
                    <w:adjustRightInd w:val="0"/>
                    <w:rPr>
                      <w:color w:val="000000" w:themeColor="text1"/>
                      <w:lang w:val="en-IN"/>
                    </w:rPr>
                  </w:pPr>
                  <w:r w:rsidRPr="00095DED">
                    <w:rPr>
                      <w:color w:val="000000" w:themeColor="text1"/>
                      <w:lang w:val="en-IN"/>
                    </w:rPr>
                    <w:t>o</w:t>
                  </w:r>
                </w:p>
              </w:tc>
              <w:tc>
                <w:tcPr>
                  <w:tcW w:w="603" w:type="dxa"/>
                </w:tcPr>
                <w:p w14:paraId="7F6487B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4EB7025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5DE1D0D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3B15D75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4FF4166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620B49E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r w:rsidR="00BC1B60" w:rsidRPr="00095DED" w14:paraId="3E450F72" w14:textId="77777777" w:rsidTr="006E6053">
              <w:trPr>
                <w:trHeight w:val="245"/>
              </w:trPr>
              <w:tc>
                <w:tcPr>
                  <w:tcW w:w="603" w:type="dxa"/>
                </w:tcPr>
                <w:p w14:paraId="6E5DB95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1C9CF25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4C09A71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295BA24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3B6E3D5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0F34E70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7B8F29D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r w:rsidR="00BC1B60" w:rsidRPr="00095DED" w14:paraId="3C1E818A" w14:textId="77777777" w:rsidTr="006E6053">
              <w:trPr>
                <w:trHeight w:val="245"/>
              </w:trPr>
              <w:tc>
                <w:tcPr>
                  <w:tcW w:w="603" w:type="dxa"/>
                </w:tcPr>
                <w:p w14:paraId="7A6E697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78D01CD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62F0649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3B4EC22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577B23D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2A1AC87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608A7E5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r w:rsidR="00BC1B60" w:rsidRPr="00095DED" w14:paraId="394558B5" w14:textId="77777777" w:rsidTr="006E6053">
              <w:trPr>
                <w:trHeight w:val="245"/>
              </w:trPr>
              <w:tc>
                <w:tcPr>
                  <w:tcW w:w="603" w:type="dxa"/>
                </w:tcPr>
                <w:p w14:paraId="795C571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6686AE0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57D023A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66F5A6D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790DB39B"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1DB0420A"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0DE22F8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r w:rsidR="00BC1B60" w:rsidRPr="00095DED" w14:paraId="3D048A90" w14:textId="77777777" w:rsidTr="006E6053">
              <w:trPr>
                <w:trHeight w:val="245"/>
              </w:trPr>
              <w:tc>
                <w:tcPr>
                  <w:tcW w:w="603" w:type="dxa"/>
                </w:tcPr>
                <w:p w14:paraId="3468E05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367403A3"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1BBC525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22B0A4EF"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6DB434EC"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355F223E"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1DB17C9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r w:rsidR="00BC1B60" w:rsidRPr="00095DED" w14:paraId="1CF4202E" w14:textId="77777777" w:rsidTr="006E6053">
              <w:trPr>
                <w:trHeight w:val="245"/>
              </w:trPr>
              <w:tc>
                <w:tcPr>
                  <w:tcW w:w="603" w:type="dxa"/>
                </w:tcPr>
                <w:p w14:paraId="72447F8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48DCD68D"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5B1FB2C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6A19F75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0132EBA0"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198607E2"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45E929C4"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r w:rsidR="00BC1B60" w:rsidRPr="00095DED" w14:paraId="348DB01F" w14:textId="77777777" w:rsidTr="006E6053">
              <w:trPr>
                <w:trHeight w:val="245"/>
              </w:trPr>
              <w:tc>
                <w:tcPr>
                  <w:tcW w:w="603" w:type="dxa"/>
                </w:tcPr>
                <w:p w14:paraId="5C8349F1"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c>
                <w:tcPr>
                  <w:tcW w:w="603" w:type="dxa"/>
                </w:tcPr>
                <w:p w14:paraId="33B89C7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oMath>
                  </m:oMathPara>
                </w:p>
              </w:tc>
              <w:tc>
                <w:tcPr>
                  <w:tcW w:w="603" w:type="dxa"/>
                </w:tcPr>
                <w:p w14:paraId="4C5722A6"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oMath>
                  </m:oMathPara>
                </w:p>
              </w:tc>
              <w:tc>
                <w:tcPr>
                  <w:tcW w:w="603" w:type="dxa"/>
                </w:tcPr>
                <w:p w14:paraId="45D91498"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oMath>
                  </m:oMathPara>
                </w:p>
              </w:tc>
              <w:tc>
                <w:tcPr>
                  <w:tcW w:w="603" w:type="dxa"/>
                </w:tcPr>
                <w:p w14:paraId="33F7E057"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oMath>
                  </m:oMathPara>
                </w:p>
              </w:tc>
              <w:tc>
                <w:tcPr>
                  <w:tcW w:w="603" w:type="dxa"/>
                </w:tcPr>
                <w:p w14:paraId="47662A45"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oMath>
                  </m:oMathPara>
                </w:p>
              </w:tc>
              <w:tc>
                <w:tcPr>
                  <w:tcW w:w="603" w:type="dxa"/>
                </w:tcPr>
                <w:p w14:paraId="3570698A" w14:textId="77777777" w:rsidR="00BC1B60" w:rsidRPr="00095DED" w:rsidRDefault="00000000" w:rsidP="006E6053">
                  <w:pPr>
                    <w:autoSpaceDE w:val="0"/>
                    <w:autoSpaceDN w:val="0"/>
                    <w:adjustRightInd w:val="0"/>
                    <w:rPr>
                      <w:color w:val="000000" w:themeColor="text1"/>
                      <w:lang w:val="en-IN"/>
                    </w:rPr>
                  </w:pPr>
                  <m:oMathPara>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6</m:t>
                          </m:r>
                        </m:sub>
                      </m:sSub>
                    </m:oMath>
                  </m:oMathPara>
                </w:p>
              </w:tc>
            </w:tr>
          </w:tbl>
          <w:p w14:paraId="3AAA58B3" w14:textId="77777777" w:rsidR="00BC1B60" w:rsidRPr="00095DED" w:rsidRDefault="00BC1B60" w:rsidP="006E6053">
            <w:pPr>
              <w:autoSpaceDE w:val="0"/>
              <w:autoSpaceDN w:val="0"/>
              <w:adjustRightInd w:val="0"/>
              <w:rPr>
                <w:color w:val="000000" w:themeColor="text1"/>
                <w:lang w:val="en-IN"/>
              </w:rPr>
            </w:pPr>
          </w:p>
        </w:tc>
      </w:tr>
    </w:tbl>
    <w:p w14:paraId="53D44CFB" w14:textId="77777777" w:rsidR="00BC1B60" w:rsidRPr="00095DED" w:rsidRDefault="00BC1B60" w:rsidP="00BC1B60">
      <w:pPr>
        <w:autoSpaceDE w:val="0"/>
        <w:autoSpaceDN w:val="0"/>
        <w:adjustRightInd w:val="0"/>
        <w:rPr>
          <w:lang w:val="en-IN"/>
        </w:rPr>
      </w:pPr>
    </w:p>
    <w:p w14:paraId="129A0A7C"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Choose </w:t>
      </w:r>
      <m:oMath>
        <m:r>
          <w:rPr>
            <w:rFonts w:ascii="Cambria Math" w:eastAsia="CMMI12" w:hAnsi="Cambria Math"/>
            <w:color w:val="000000" w:themeColor="text1"/>
            <w:lang w:val="en-IN"/>
          </w:rPr>
          <m:t xml:space="preserve">ϑ </m:t>
        </m:r>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r>
          <w:rPr>
            <w:rFonts w:ascii="Cambria Math" w:hAnsi="Cambria Math"/>
            <w:color w:val="000000" w:themeColor="text1"/>
            <w:lang w:val="en-IN"/>
          </w:rPr>
          <m:t>}</m:t>
        </m:r>
      </m:oMath>
      <w:r w:rsidR="00CE5C00" w:rsidRPr="00095DED">
        <w:rPr>
          <w:color w:val="000000" w:themeColor="text1"/>
          <w:lang w:val="en-IN"/>
        </w:rPr>
        <w:t xml:space="preserve">  </w:t>
      </w:r>
      <w:r w:rsidRPr="00095DED">
        <w:rPr>
          <w:color w:val="000000" w:themeColor="text1"/>
          <w:lang w:val="en-IN"/>
        </w:rPr>
        <w:t xml:space="preserve"> as a left ideal and </w:t>
      </w:r>
      <w:r w:rsidR="0078261B" w:rsidRPr="00095DED">
        <w:rPr>
          <w:color w:val="000000" w:themeColor="text1"/>
          <w:lang w:val="en-IN"/>
        </w:rPr>
        <w:t xml:space="preserve"> </w:t>
      </w:r>
      <m:oMath>
        <m:r>
          <w:rPr>
            <w:rFonts w:ascii="Cambria Math" w:eastAsia="CMMI12" w:hAnsi="Cambria Math"/>
            <w:color w:val="000000" w:themeColor="text1"/>
            <w:lang w:val="en-IN"/>
          </w:rPr>
          <m:t xml:space="preserve">δ </m:t>
        </m:r>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r>
          <w:rPr>
            <w:rFonts w:ascii="Cambria Math" w:eastAsia="CMSY10" w:hAnsi="Cambria Math"/>
            <w:color w:val="000000" w:themeColor="text1"/>
            <w:lang w:val="en-IN"/>
          </w:rPr>
          <m:t xml:space="preserve">} </m:t>
        </m:r>
      </m:oMath>
      <w:r w:rsidRPr="00095DED">
        <w:rPr>
          <w:color w:val="000000" w:themeColor="text1"/>
          <w:lang w:val="en-IN"/>
        </w:rPr>
        <w:t xml:space="preserve"> as a W2RI of </w:t>
      </w:r>
      <m:oMath>
        <m:r>
          <w:rPr>
            <w:rFonts w:ascii="Cambria Math" w:eastAsia="CMMI12" w:hAnsi="Cambria Math"/>
            <w:color w:val="000000" w:themeColor="text1"/>
            <w:lang w:val="en-IN"/>
          </w:rPr>
          <m:t>S</m:t>
        </m:r>
      </m:oMath>
      <w:r w:rsidRPr="00095DED">
        <w:rPr>
          <w:color w:val="000000" w:themeColor="text1"/>
          <w:lang w:val="en-IN"/>
        </w:rPr>
        <w:t>. Now</w:t>
      </w:r>
    </w:p>
    <w:p w14:paraId="3A90ED98" w14:textId="77777777" w:rsidR="00BC1B60" w:rsidRPr="00095DED" w:rsidRDefault="00BC1B60" w:rsidP="00BC1B60">
      <w:pPr>
        <w:autoSpaceDE w:val="0"/>
        <w:autoSpaceDN w:val="0"/>
        <w:adjustRightInd w:val="0"/>
        <w:rPr>
          <w:color w:val="000000" w:themeColor="text1"/>
          <w:lang w:val="en-IN"/>
        </w:rPr>
      </w:pPr>
      <m:oMath>
        <m:r>
          <w:rPr>
            <w:rFonts w:ascii="Cambria Math" w:eastAsia="CMMI12" w:hAnsi="Cambria Math"/>
            <w:color w:val="000000" w:themeColor="text1"/>
            <w:lang w:val="en-IN"/>
          </w:rPr>
          <m:t xml:space="preserve">ϑ ⋆ δ </m:t>
        </m:r>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r>
          <w:rPr>
            <w:rFonts w:ascii="Cambria Math" w:eastAsia="CMSY10" w:hAnsi="Cambria Math"/>
            <w:color w:val="000000" w:themeColor="text1"/>
            <w:lang w:val="en-IN"/>
          </w:rPr>
          <m:t xml:space="preserve">} </m:t>
        </m:r>
      </m:oMath>
      <w:r w:rsidRPr="00095DED">
        <w:rPr>
          <w:color w:val="000000" w:themeColor="text1"/>
          <w:lang w:val="en-IN"/>
        </w:rPr>
        <w:t xml:space="preserve">but </w:t>
      </w:r>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r>
          <w:rPr>
            <w:rFonts w:ascii="Cambria Math" w:eastAsia="MS Gothic" w:hAnsi="Cambria Math"/>
            <w:color w:val="000000" w:themeColor="text1"/>
            <w:lang w:val="en-IN"/>
          </w:rPr>
          <m:t xml:space="preserve">o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r>
          <w:rPr>
            <w:rFonts w:ascii="Cambria Math" w:hAnsi="Cambria Math"/>
            <w:color w:val="000000" w:themeColor="text1"/>
            <w:lang w:val="en-IN"/>
          </w:rPr>
          <m:t xml:space="preserve"> =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5</m:t>
            </m:r>
          </m:sub>
        </m:sSub>
        <m:r>
          <w:rPr>
            <w:rFonts w:ascii="Cambria Math" w:eastAsia="CMMI12" w:hAnsi="Cambria Math"/>
            <w:color w:val="000000" w:themeColor="text1"/>
            <w:lang w:val="en-IN"/>
          </w:rPr>
          <m:t>∉ϑ ⋆ δ</m:t>
        </m:r>
      </m:oMath>
      <w:r w:rsidRPr="00095DED">
        <w:rPr>
          <w:color w:val="000000" w:themeColor="text1"/>
          <w:lang w:val="en-IN"/>
        </w:rPr>
        <w:t xml:space="preserve">. Thus, </w:t>
      </w:r>
      <m:oMath>
        <m:r>
          <w:rPr>
            <w:rFonts w:ascii="Cambria Math" w:eastAsia="CMMI12" w:hAnsi="Cambria Math"/>
            <w:color w:val="000000" w:themeColor="text1"/>
            <w:lang w:val="en-IN"/>
          </w:rPr>
          <m:t xml:space="preserve">ϑ ⋆ δ </m:t>
        </m:r>
      </m:oMath>
      <w:r w:rsidRPr="00095DED">
        <w:rPr>
          <w:color w:val="000000" w:themeColor="text1"/>
          <w:lang w:val="en-IN"/>
        </w:rPr>
        <w:t xml:space="preserve">fails to be a W1RI of </w:t>
      </w:r>
      <m:oMath>
        <m:r>
          <w:rPr>
            <w:rFonts w:ascii="Cambria Math" w:eastAsia="CMMI12" w:hAnsi="Cambria Math"/>
            <w:color w:val="000000" w:themeColor="text1"/>
            <w:lang w:val="en-IN"/>
          </w:rPr>
          <m:t>S</m:t>
        </m:r>
      </m:oMath>
      <w:r w:rsidRPr="00095DED">
        <w:rPr>
          <w:color w:val="000000" w:themeColor="text1"/>
          <w:lang w:val="en-IN"/>
        </w:rPr>
        <w:t>.</w:t>
      </w:r>
    </w:p>
    <w:p w14:paraId="64F7C30C"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Take</w:t>
      </w:r>
      <w:r w:rsidR="00AC3419" w:rsidRPr="00095DED">
        <w:rPr>
          <w:color w:val="000000" w:themeColor="text1"/>
          <w:lang w:val="en-IN"/>
        </w:rPr>
        <w:t xml:space="preserve">   </w:t>
      </w:r>
      <m:oMath>
        <m:sSub>
          <m:sSubPr>
            <m:ctrlPr>
              <w:rPr>
                <w:rFonts w:ascii="Cambria Math" w:hAnsi="Cambria Math"/>
                <w:i/>
                <w:color w:val="000000" w:themeColor="text1"/>
                <w:lang w:val="en-IN"/>
              </w:rPr>
            </m:ctrlPr>
          </m:sSubPr>
          <m:e>
            <m:r>
              <w:rPr>
                <w:rFonts w:ascii="Cambria Math" w:hAnsi="Cambria Math"/>
                <w:color w:val="000000" w:themeColor="text1"/>
                <w:lang w:val="en-IN"/>
              </w:rPr>
              <m:t>C</m:t>
            </m:r>
          </m:e>
          <m:sub>
            <m:r>
              <w:rPr>
                <w:rFonts w:ascii="Cambria Math" w:hAnsi="Cambria Math"/>
                <w:color w:val="000000" w:themeColor="text1"/>
                <w:lang w:val="en-IN"/>
              </w:rPr>
              <m:t>1</m:t>
            </m:r>
          </m:sub>
        </m:sSub>
        <m:r>
          <w:rPr>
            <w:rFonts w:ascii="Cambria Math" w:hAnsi="Cambria Math"/>
            <w:color w:val="000000" w:themeColor="text1"/>
            <w:lang w:val="en-IN"/>
          </w:rPr>
          <m:t xml:space="preserve"> = </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r>
              <w:rPr>
                <w:rFonts w:ascii="Cambria Math" w:eastAsia="CMMI12" w:hAnsi="Cambria Math"/>
                <w:color w:val="000000" w:themeColor="text1"/>
                <w:lang w:val="en-IN"/>
              </w:rPr>
              <m:t>, α</m:t>
            </m:r>
            <m:r>
              <w:rPr>
                <w:rFonts w:ascii="Cambria Math" w:hAnsi="Cambria Math"/>
                <w:color w:val="000000" w:themeColor="text1"/>
                <w:lang w:val="en-IN"/>
              </w:rPr>
              <m:t>5</m:t>
            </m:r>
          </m:e>
        </m:d>
        <m:r>
          <w:rPr>
            <w:rFonts w:ascii="Cambria Math" w:eastAsia="CMSY10" w:hAnsi="Cambria Math"/>
            <w:color w:val="000000" w:themeColor="text1"/>
            <w:lang w:val="en-IN"/>
          </w:rPr>
          <m:t xml:space="preserve">  </m:t>
        </m:r>
      </m:oMath>
      <w:r w:rsidRPr="00095DED">
        <w:rPr>
          <w:color w:val="000000" w:themeColor="text1"/>
          <w:lang w:val="en-IN"/>
        </w:rPr>
        <w:t xml:space="preserve">as a left ideal and </w:t>
      </w:r>
      <m:oMath>
        <m:sSub>
          <m:sSubPr>
            <m:ctrlPr>
              <w:rPr>
                <w:rFonts w:ascii="Cambria Math" w:hAnsi="Cambria Math"/>
                <w:i/>
                <w:color w:val="000000" w:themeColor="text1"/>
                <w:lang w:val="en-IN"/>
              </w:rPr>
            </m:ctrlPr>
          </m:sSubPr>
          <m:e>
            <m:r>
              <w:rPr>
                <w:rFonts w:ascii="Cambria Math" w:hAnsi="Cambria Math"/>
                <w:color w:val="000000" w:themeColor="text1"/>
                <w:lang w:val="en-IN"/>
              </w:rPr>
              <m:t>D</m:t>
            </m:r>
          </m:e>
          <m:sub>
            <m:r>
              <w:rPr>
                <w:rFonts w:ascii="Cambria Math" w:hAnsi="Cambria Math"/>
                <w:color w:val="000000" w:themeColor="text1"/>
                <w:lang w:val="en-IN"/>
              </w:rPr>
              <m:t>1</m:t>
            </m:r>
          </m:sub>
        </m:sSub>
        <m:r>
          <w:rPr>
            <w:rFonts w:ascii="Cambria Math"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e>
        </m:d>
        <m:r>
          <w:rPr>
            <w:rFonts w:ascii="Cambria Math" w:eastAsia="CMSY10" w:hAnsi="Cambria Math"/>
            <w:color w:val="000000" w:themeColor="text1"/>
            <w:lang w:val="en-IN"/>
          </w:rPr>
          <m:t xml:space="preserve"> </m:t>
        </m:r>
      </m:oMath>
      <w:r w:rsidRPr="00095DED">
        <w:rPr>
          <w:color w:val="000000" w:themeColor="text1"/>
          <w:lang w:val="en-IN"/>
        </w:rPr>
        <w:t xml:space="preserve">as a W2RI of </w:t>
      </w:r>
      <m:oMath>
        <m:r>
          <w:rPr>
            <w:rFonts w:ascii="Cambria Math" w:eastAsia="CMMI12" w:hAnsi="Cambria Math"/>
            <w:color w:val="000000" w:themeColor="text1"/>
            <w:lang w:val="en-IN"/>
          </w:rPr>
          <m:t>S</m:t>
        </m:r>
      </m:oMath>
      <w:r w:rsidRPr="00095DED">
        <w:rPr>
          <w:color w:val="000000" w:themeColor="text1"/>
          <w:lang w:val="en-IN"/>
        </w:rPr>
        <w:t>.</w:t>
      </w:r>
    </w:p>
    <w:p w14:paraId="1002939B"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Now, </w:t>
      </w:r>
      <m:oMath>
        <m:sSub>
          <m:sSubPr>
            <m:ctrlPr>
              <w:rPr>
                <w:rFonts w:ascii="Cambria Math" w:hAnsi="Cambria Math"/>
                <w:i/>
                <w:color w:val="000000" w:themeColor="text1"/>
                <w:lang w:val="en-IN"/>
              </w:rPr>
            </m:ctrlPr>
          </m:sSubPr>
          <m:e>
            <m:r>
              <w:rPr>
                <w:rFonts w:ascii="Cambria Math" w:hAnsi="Cambria Math"/>
                <w:color w:val="000000" w:themeColor="text1"/>
                <w:lang w:val="en-IN"/>
              </w:rPr>
              <m:t>C</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D</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 xml:space="preserve">1 </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3</m:t>
            </m:r>
          </m:sub>
        </m:sSub>
        <m:r>
          <w:rPr>
            <w:rFonts w:ascii="Cambria Math" w:eastAsia="CMSY10" w:hAnsi="Cambria Math"/>
            <w:color w:val="000000" w:themeColor="text1"/>
            <w:lang w:val="en-IN"/>
          </w:rPr>
          <m:t>}</m:t>
        </m:r>
      </m:oMath>
      <w:r w:rsidR="00CE5C00" w:rsidRPr="00095DED">
        <w:rPr>
          <w:color w:val="000000" w:themeColor="text1"/>
          <w:lang w:val="en-IN"/>
        </w:rPr>
        <w:t xml:space="preserve">  </w:t>
      </w:r>
      <w:r w:rsidRPr="00095DED">
        <w:rPr>
          <w:color w:val="000000" w:themeColor="text1"/>
          <w:lang w:val="en-IN"/>
        </w:rPr>
        <w:t>but</w:t>
      </w:r>
      <w:r w:rsidR="00CE5C00" w:rsidRPr="00095DED">
        <w:rPr>
          <w:color w:val="000000" w:themeColor="text1"/>
          <w:lang w:val="en-IN"/>
        </w:rPr>
        <w:t xml:space="preserve">  </w:t>
      </w:r>
      <m:oMath>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2</m:t>
            </m:r>
          </m:sub>
        </m:sSub>
        <m:r>
          <w:rPr>
            <w:rFonts w:ascii="Cambria Math" w:eastAsia="MS Gothic" w:hAnsi="Cambria Math"/>
            <w:color w:val="000000" w:themeColor="text1"/>
            <w:lang w:val="en-IN"/>
          </w:rPr>
          <m:t xml:space="preserve">o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4</m:t>
            </m:r>
          </m:sub>
        </m:sSub>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α</m:t>
            </m:r>
          </m:e>
          <m:sub>
            <m:r>
              <w:rPr>
                <w:rFonts w:ascii="Cambria Math" w:hAnsi="Cambria Math"/>
                <w:color w:val="000000" w:themeColor="text1"/>
                <w:lang w:val="en-IN"/>
              </w:rPr>
              <m:t xml:space="preserve">4 </m:t>
            </m:r>
          </m:sub>
        </m:sSub>
        <m:r>
          <w:rPr>
            <w:rFonts w:ascii="Cambria Math" w:eastAsia="CMMI12" w:hAnsi="Cambria Math"/>
            <w:color w:val="000000" w:themeColor="text1"/>
            <w:lang w:val="en-IN"/>
          </w:rPr>
          <m:t>∉C</m:t>
        </m:r>
        <m:r>
          <w:rPr>
            <w:rFonts w:ascii="Cambria Math" w:hAnsi="Cambria Math"/>
            <w:color w:val="000000" w:themeColor="text1"/>
            <w:lang w:val="en-IN"/>
          </w:rPr>
          <m:t xml:space="preserve">1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D</m:t>
            </m:r>
          </m:e>
          <m:sub>
            <m:r>
              <w:rPr>
                <w:rFonts w:ascii="Cambria Math" w:hAnsi="Cambria Math"/>
                <w:color w:val="000000" w:themeColor="text1"/>
                <w:lang w:val="en-IN"/>
              </w:rPr>
              <m:t>1</m:t>
            </m:r>
          </m:sub>
        </m:sSub>
      </m:oMath>
      <w:r w:rsidRPr="00095DED">
        <w:rPr>
          <w:color w:val="000000" w:themeColor="text1"/>
          <w:lang w:val="en-IN"/>
        </w:rPr>
        <w:t xml:space="preserve">, which implies that </w:t>
      </w:r>
      <m:oMath>
        <m:sSub>
          <m:sSubPr>
            <m:ctrlPr>
              <w:rPr>
                <w:rFonts w:ascii="Cambria Math" w:hAnsi="Cambria Math"/>
                <w:i/>
                <w:color w:val="000000" w:themeColor="text1"/>
                <w:lang w:val="en-IN"/>
              </w:rPr>
            </m:ctrlPr>
          </m:sSubPr>
          <m:e>
            <m:r>
              <w:rPr>
                <w:rFonts w:ascii="Cambria Math" w:hAnsi="Cambria Math"/>
                <w:color w:val="000000" w:themeColor="text1"/>
                <w:lang w:val="en-IN"/>
              </w:rPr>
              <m:t>C</m:t>
            </m:r>
          </m:e>
          <m:sub>
            <m:r>
              <w:rPr>
                <w:rFonts w:ascii="Cambria Math" w:hAnsi="Cambria Math"/>
                <w:color w:val="000000" w:themeColor="text1"/>
                <w:lang w:val="en-IN"/>
              </w:rPr>
              <m:t>1</m:t>
            </m:r>
          </m:sub>
        </m:sSub>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δ </m:t>
        </m:r>
      </m:oMath>
      <w:r w:rsidRPr="00095DED">
        <w:rPr>
          <w:color w:val="000000" w:themeColor="text1"/>
          <w:lang w:val="en-IN"/>
        </w:rPr>
        <w:t>is not</w:t>
      </w:r>
    </w:p>
    <w:p w14:paraId="4DE55888"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lastRenderedPageBreak/>
        <w:t xml:space="preserve">a W1RI of </w:t>
      </w:r>
      <m:oMath>
        <m:r>
          <w:rPr>
            <w:rFonts w:ascii="Cambria Math" w:eastAsia="CMMI12" w:hAnsi="Cambria Math"/>
            <w:color w:val="000000" w:themeColor="text1"/>
            <w:lang w:val="en-IN"/>
          </w:rPr>
          <m:t>S</m:t>
        </m:r>
      </m:oMath>
      <w:r w:rsidRPr="00095DED">
        <w:t>.</w:t>
      </w:r>
    </w:p>
    <w:p w14:paraId="72822E39" w14:textId="77777777" w:rsidR="00BC1B60" w:rsidRPr="00095DED" w:rsidRDefault="00BC1B60" w:rsidP="00BC1B60">
      <w:pPr>
        <w:autoSpaceDE w:val="0"/>
        <w:autoSpaceDN w:val="0"/>
        <w:adjustRightInd w:val="0"/>
        <w:rPr>
          <w:color w:val="000000" w:themeColor="text1"/>
          <w:lang w:val="en-IN"/>
        </w:rPr>
      </w:pPr>
    </w:p>
    <w:p w14:paraId="0734323A" w14:textId="77777777" w:rsidR="00BC1B60" w:rsidRPr="00095DED" w:rsidRDefault="00003F54" w:rsidP="00BC1B60">
      <w:pPr>
        <w:autoSpaceDE w:val="0"/>
        <w:autoSpaceDN w:val="0"/>
        <w:adjustRightInd w:val="0"/>
        <w:rPr>
          <w:color w:val="000000" w:themeColor="text1"/>
          <w:lang w:val="en-IN"/>
        </w:rPr>
      </w:pPr>
      <w:r w:rsidRPr="00095DED">
        <w:rPr>
          <w:b/>
          <w:color w:val="000000" w:themeColor="text1"/>
          <w:lang w:val="en-IN"/>
        </w:rPr>
        <w:t>Theorem</w:t>
      </w:r>
      <w:r w:rsidR="00A862BC" w:rsidRPr="00095DED">
        <w:rPr>
          <w:b/>
          <w:color w:val="000000" w:themeColor="text1"/>
          <w:lang w:val="en-IN"/>
        </w:rPr>
        <w:t xml:space="preserve"> </w:t>
      </w:r>
      <w:r w:rsidR="005E58CC" w:rsidRPr="00095DED">
        <w:rPr>
          <w:b/>
          <w:color w:val="000000" w:themeColor="text1"/>
          <w:lang w:val="en-IN"/>
        </w:rPr>
        <w:t xml:space="preserve"> 6</w:t>
      </w:r>
      <w:r w:rsidRPr="00095DED">
        <w:rPr>
          <w:b/>
          <w:color w:val="000000" w:themeColor="text1"/>
          <w:lang w:val="en-IN"/>
        </w:rPr>
        <w:t>.4</w:t>
      </w:r>
      <w:r w:rsidR="00BC1B60" w:rsidRPr="00095DED">
        <w:rPr>
          <w:b/>
          <w:color w:val="000000" w:themeColor="text1"/>
          <w:lang w:val="en-IN"/>
        </w:rPr>
        <w:t>.</w:t>
      </w:r>
      <w:r w:rsidR="0033691F" w:rsidRPr="00095DED">
        <w:rPr>
          <w:color w:val="000000" w:themeColor="text1"/>
          <w:lang w:val="en-IN"/>
        </w:rPr>
        <w:t xml:space="preserve"> </w:t>
      </w:r>
      <w:r w:rsidR="00BC1B60" w:rsidRPr="00095DED">
        <w:rPr>
          <w:color w:val="000000" w:themeColor="text1"/>
          <w:lang w:val="en-IN"/>
        </w:rPr>
        <w:t xml:space="preserve"> If</w:t>
      </w:r>
      <w:r w:rsidR="0033691F" w:rsidRPr="00095DED">
        <w:rPr>
          <w:color w:val="000000" w:themeColor="text1"/>
          <w:lang w:val="en-IN"/>
        </w:rPr>
        <w:t xml:space="preserve"> </w:t>
      </w:r>
      <w:r w:rsidR="00BC1B60" w:rsidRPr="00095DED">
        <w:rPr>
          <w:color w:val="000000" w:themeColor="text1"/>
          <w:lang w:val="en-IN"/>
        </w:rPr>
        <w:t xml:space="preserve"> </w:t>
      </w:r>
      <m:oMath>
        <m:r>
          <w:rPr>
            <w:rFonts w:ascii="Cambria Math" w:eastAsia="CMMI12" w:hAnsi="Cambria Math"/>
            <w:color w:val="000000" w:themeColor="text1"/>
            <w:lang w:val="en-IN"/>
          </w:rPr>
          <m:t xml:space="preserve">ϑ </m:t>
        </m:r>
      </m:oMath>
      <w:r w:rsidR="0033691F" w:rsidRPr="00095DED">
        <w:rPr>
          <w:color w:val="000000" w:themeColor="text1"/>
          <w:lang w:val="en-IN"/>
        </w:rPr>
        <w:t xml:space="preserve"> </w:t>
      </w:r>
      <w:r w:rsidR="00BC1B60" w:rsidRPr="00095DED">
        <w:rPr>
          <w:color w:val="000000" w:themeColor="text1"/>
          <w:lang w:val="en-IN"/>
        </w:rPr>
        <w:t>is a left ideal of</w:t>
      </w:r>
      <w:r w:rsidR="0033691F" w:rsidRPr="00095DED">
        <w:rPr>
          <w:color w:val="000000" w:themeColor="text1"/>
          <w:lang w:val="en-IN"/>
        </w:rPr>
        <w:t xml:space="preserve"> </w:t>
      </w:r>
      <w:r w:rsidR="00BC1B60" w:rsidRPr="00095DED">
        <w:rPr>
          <w:color w:val="000000" w:themeColor="text1"/>
          <w:lang w:val="en-IN"/>
        </w:rPr>
        <w:t xml:space="preserve"> </w:t>
      </w:r>
      <m:oMath>
        <m:r>
          <w:rPr>
            <w:rFonts w:ascii="Cambria Math" w:eastAsia="CMMI12" w:hAnsi="Cambria Math"/>
            <w:color w:val="000000" w:themeColor="text1"/>
            <w:lang w:val="en-IN"/>
          </w:rPr>
          <m:t>S</m:t>
        </m:r>
      </m:oMath>
      <w:r w:rsidR="0033691F" w:rsidRPr="00095DED">
        <w:rPr>
          <w:color w:val="000000" w:themeColor="text1"/>
          <w:lang w:val="en-IN"/>
        </w:rPr>
        <w:t xml:space="preserve">  </w:t>
      </w:r>
      <w:r w:rsidR="00BC1B60" w:rsidRPr="00095DED">
        <w:rPr>
          <w:color w:val="000000" w:themeColor="text1"/>
          <w:lang w:val="en-IN"/>
        </w:rPr>
        <w:t>and</w:t>
      </w:r>
      <w:r w:rsidR="0033691F" w:rsidRPr="00095DED">
        <w:rPr>
          <w:color w:val="000000" w:themeColor="text1"/>
          <w:lang w:val="en-IN"/>
        </w:rPr>
        <w:t xml:space="preserve">  </w:t>
      </w:r>
      <w:r w:rsidR="00BC1B60" w:rsidRPr="00095DED">
        <w:rPr>
          <w:color w:val="000000" w:themeColor="text1"/>
          <w:lang w:val="en-IN"/>
        </w:rPr>
        <w:t xml:space="preserve"> </w:t>
      </w:r>
      <m:oMath>
        <m:r>
          <w:rPr>
            <w:rFonts w:ascii="Cambria Math" w:eastAsia="CMMI12" w:hAnsi="Cambria Math"/>
            <w:color w:val="000000" w:themeColor="text1"/>
            <w:lang w:val="en-IN"/>
          </w:rPr>
          <m:t>δ</m:t>
        </m:r>
      </m:oMath>
      <w:r w:rsidR="0033691F" w:rsidRPr="00095DED">
        <w:rPr>
          <w:color w:val="000000" w:themeColor="text1"/>
          <w:lang w:val="en-IN"/>
        </w:rPr>
        <w:t xml:space="preserve">  </w:t>
      </w:r>
      <w:r w:rsidR="00BC1B60" w:rsidRPr="00095DED">
        <w:rPr>
          <w:color w:val="000000" w:themeColor="text1"/>
          <w:lang w:val="en-IN"/>
        </w:rPr>
        <w:t>is a W2LI of</w:t>
      </w:r>
      <w:r w:rsidR="0033691F" w:rsidRPr="00095DED">
        <w:rPr>
          <w:color w:val="000000" w:themeColor="text1"/>
          <w:lang w:val="en-IN"/>
        </w:rPr>
        <w:t xml:space="preserve"> </w:t>
      </w:r>
      <w:r w:rsidR="00BC1B60" w:rsidRPr="00095DED">
        <w:rPr>
          <w:color w:val="000000" w:themeColor="text1"/>
          <w:lang w:val="en-IN"/>
        </w:rPr>
        <w:t xml:space="preserve"> </w:t>
      </w:r>
      <m:oMath>
        <m:r>
          <w:rPr>
            <w:rFonts w:ascii="Cambria Math" w:eastAsia="CMMI12" w:hAnsi="Cambria Math"/>
            <w:color w:val="000000" w:themeColor="text1"/>
            <w:lang w:val="en-IN"/>
          </w:rPr>
          <m:t>S</m:t>
        </m:r>
      </m:oMath>
      <w:r w:rsidR="0033691F" w:rsidRPr="00095DED">
        <w:rPr>
          <w:color w:val="000000" w:themeColor="text1"/>
          <w:lang w:val="en-IN"/>
        </w:rPr>
        <w:t>, the</w:t>
      </w:r>
      <w:r w:rsidR="00BC1B60" w:rsidRPr="00095DED">
        <w:rPr>
          <w:color w:val="000000" w:themeColor="text1"/>
          <w:lang w:val="en-IN"/>
        </w:rPr>
        <w:t>n</w:t>
      </w:r>
    </w:p>
    <w:p w14:paraId="787795BC"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 xml:space="preserve">(1) </w:t>
      </w:r>
      <m:oMath>
        <m:r>
          <w:rPr>
            <w:rFonts w:ascii="Cambria Math" w:eastAsia="CMMI12" w:hAnsi="Cambria Math"/>
            <w:color w:val="000000" w:themeColor="text1"/>
            <w:lang w:val="en-IN"/>
          </w:rPr>
          <m:t>ϑ ⋆ δ</m:t>
        </m:r>
      </m:oMath>
      <w:r w:rsidR="006E6053" w:rsidRPr="00095DED">
        <w:rPr>
          <w:color w:val="000000" w:themeColor="text1"/>
          <w:lang w:val="en-IN"/>
        </w:rPr>
        <w:t xml:space="preserve"> </w:t>
      </w:r>
      <w:r w:rsidRPr="00095DED">
        <w:rPr>
          <w:color w:val="000000" w:themeColor="text1"/>
          <w:lang w:val="en-IN"/>
        </w:rPr>
        <w:t xml:space="preserve">is a W2LI of </w:t>
      </w:r>
      <m:oMath>
        <m:r>
          <w:rPr>
            <w:rFonts w:ascii="Cambria Math" w:eastAsia="CMMI12" w:hAnsi="Cambria Math"/>
            <w:color w:val="000000" w:themeColor="text1"/>
            <w:lang w:val="en-IN"/>
          </w:rPr>
          <m:t>S</m:t>
        </m:r>
      </m:oMath>
    </w:p>
    <w:p w14:paraId="1EB8561E"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(2)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w:r w:rsidR="006E6053" w:rsidRPr="00095DED">
        <w:rPr>
          <w:color w:val="000000" w:themeColor="text1"/>
          <w:lang w:val="en-IN"/>
        </w:rPr>
        <w:t xml:space="preserve"> </w:t>
      </w:r>
      <w:r w:rsidRPr="00095DED">
        <w:rPr>
          <w:color w:val="000000" w:themeColor="text1"/>
          <w:lang w:val="en-IN"/>
        </w:rPr>
        <w:t xml:space="preserve">is a left ideal of </w:t>
      </w:r>
      <m:oMath>
        <m:r>
          <w:rPr>
            <w:rFonts w:ascii="Cambria Math" w:eastAsia="CMMI12" w:hAnsi="Cambria Math"/>
            <w:color w:val="000000" w:themeColor="text1"/>
            <w:lang w:val="en-IN"/>
          </w:rPr>
          <m:t>S</m:t>
        </m:r>
        <m:r>
          <w:rPr>
            <w:rFonts w:ascii="Cambria Math" w:hAnsi="Cambria Math"/>
            <w:color w:val="000000" w:themeColor="text1"/>
            <w:lang w:val="en-IN"/>
          </w:rPr>
          <m:t>.</m:t>
        </m:r>
      </m:oMath>
    </w:p>
    <w:p w14:paraId="20CC8A74"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Proof.</w:t>
      </w:r>
      <w:r w:rsidR="006E6053" w:rsidRPr="00095DED">
        <w:rPr>
          <w:color w:val="000000" w:themeColor="text1"/>
          <w:lang w:val="en-IN"/>
        </w:rPr>
        <w:t xml:space="preserve"> </w:t>
      </w:r>
      <w:r w:rsidRPr="00095DED">
        <w:rPr>
          <w:color w:val="000000" w:themeColor="text1"/>
          <w:lang w:val="en-IN"/>
        </w:rPr>
        <w:t xml:space="preserve"> (1) Let </w:t>
      </w:r>
      <m:oMath>
        <m:r>
          <w:rPr>
            <w:rFonts w:ascii="Cambria Math" w:eastAsia="CMMI12" w:hAnsi="Cambria Math"/>
            <w:color w:val="000000" w:themeColor="text1"/>
            <w:lang w:val="en-IN"/>
          </w:rPr>
          <m:t>ϑ</m:t>
        </m:r>
      </m:oMath>
      <w:r w:rsidR="00AC3419" w:rsidRPr="00095DED">
        <w:rPr>
          <w:color w:val="000000" w:themeColor="text1"/>
          <w:lang w:val="en-IN"/>
        </w:rPr>
        <w:t xml:space="preserve">  </w:t>
      </w:r>
      <w:r w:rsidRPr="00095DED">
        <w:rPr>
          <w:color w:val="000000" w:themeColor="text1"/>
          <w:lang w:val="en-IN"/>
        </w:rPr>
        <w:t>be a left ideal and</w:t>
      </w:r>
      <w:r w:rsidR="00AC3419" w:rsidRPr="00095DED">
        <w:rPr>
          <w:color w:val="000000" w:themeColor="text1"/>
          <w:lang w:val="en-IN"/>
        </w:rPr>
        <w:t xml:space="preserve">  </w:t>
      </w:r>
      <w:r w:rsidRPr="00095DED">
        <w:rPr>
          <w:color w:val="000000" w:themeColor="text1"/>
          <w:lang w:val="en-IN"/>
        </w:rPr>
        <w:t xml:space="preserve"> </w:t>
      </w:r>
      <m:oMath>
        <m:r>
          <w:rPr>
            <w:rFonts w:ascii="Cambria Math" w:eastAsia="CMMI12" w:hAnsi="Cambria Math"/>
            <w:color w:val="000000" w:themeColor="text1"/>
            <w:lang w:val="en-IN"/>
          </w:rPr>
          <m:t>δ</m:t>
        </m:r>
      </m:oMath>
      <w:r w:rsidR="00AC3419" w:rsidRPr="00095DED">
        <w:rPr>
          <w:color w:val="000000" w:themeColor="text1"/>
          <w:lang w:val="en-IN"/>
        </w:rPr>
        <w:t xml:space="preserve">  </w:t>
      </w:r>
      <w:r w:rsidRPr="00095DED">
        <w:rPr>
          <w:color w:val="000000" w:themeColor="text1"/>
          <w:lang w:val="en-IN"/>
        </w:rPr>
        <w:t xml:space="preserve">be a W2LI of </w:t>
      </w:r>
      <m:oMath>
        <m:r>
          <w:rPr>
            <w:rFonts w:ascii="Cambria Math" w:eastAsia="CMMI12" w:hAnsi="Cambria Math"/>
            <w:color w:val="000000" w:themeColor="text1"/>
            <w:lang w:val="en-IN"/>
          </w:rPr>
          <m:t>S</m:t>
        </m:r>
      </m:oMath>
    </w:p>
    <w:p w14:paraId="61E8378A"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For </w:t>
      </w:r>
      <m:oMath>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oMath>
      <w:r w:rsidR="00CE5C00" w:rsidRPr="00095DED">
        <w:rPr>
          <w:color w:val="000000" w:themeColor="text1"/>
          <w:lang w:val="en-IN"/>
        </w:rPr>
        <w:t xml:space="preserve"> </w:t>
      </w:r>
      <w:r w:rsidRPr="00095DED">
        <w:rPr>
          <w:color w:val="000000" w:themeColor="text1"/>
          <w:lang w:val="en-IN"/>
        </w:rPr>
        <w:t xml:space="preserve">and </w:t>
      </w:r>
      <m:oMath>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Pr="00095DED">
        <w:rPr>
          <w:color w:val="000000" w:themeColor="text1"/>
          <w:lang w:val="en-IN"/>
        </w:rPr>
        <w:t>.</w:t>
      </w:r>
    </w:p>
    <w:p w14:paraId="24A79A3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Now</w:t>
      </w:r>
    </w:p>
    <w:p w14:paraId="4CD3740A"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 =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2</m:t>
              </m:r>
            </m:sub>
          </m:sSub>
          <m:r>
            <w:rPr>
              <w:rFonts w:ascii="Cambria Math" w:hAnsi="Cambria Math"/>
              <w:color w:val="000000" w:themeColor="text1"/>
              <w:lang w:val="en-IN"/>
            </w:rPr>
            <m:t>)]</m:t>
          </m:r>
        </m:oMath>
      </m:oMathPara>
    </w:p>
    <w:p w14:paraId="6717717B" w14:textId="77777777" w:rsidR="00BC1B60" w:rsidRPr="00095DED" w:rsidRDefault="00BC1B60" w:rsidP="00BC1B60">
      <w:pPr>
        <w:autoSpaceDE w:val="0"/>
        <w:autoSpaceDN w:val="0"/>
        <w:adjustRightInd w:val="0"/>
        <w:rPr>
          <w:color w:val="000000" w:themeColor="text1"/>
          <w:lang w:val="en-IN"/>
        </w:rPr>
      </w:pPr>
      <m:oMathPara>
        <m:oMath>
          <m:r>
            <w:rPr>
              <w:rFonts w:ascii="Cambria Math" w:hAnsi="Cambria Math"/>
              <w:color w:val="000000" w:themeColor="text1"/>
              <w:lang w:val="en-IN"/>
            </w:rPr>
            <m:t>=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m:t>
          </m:r>
        </m:oMath>
      </m:oMathPara>
    </w:p>
    <w:p w14:paraId="09697153"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m:t>
          </m:r>
          <m:r>
            <w:rPr>
              <w:rFonts w:ascii="Cambria Math" w:eastAsia="CMMI12" w:hAnsi="Cambria Math"/>
              <w:color w:val="000000" w:themeColor="text1"/>
              <w:lang w:val="en-IN"/>
            </w:rPr>
            <m:t>v⋆ b</m:t>
          </m:r>
          <m:r>
            <w:rPr>
              <w:rFonts w:ascii="Cambria Math" w:hAnsi="Cambria Math"/>
              <w:color w:val="000000" w:themeColor="text1"/>
              <w:lang w:val="en-IN"/>
            </w:rPr>
            <m:t xml:space="preserve">4)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 ⋆ δ.</m:t>
          </m:r>
        </m:oMath>
      </m:oMathPara>
    </w:p>
    <w:p w14:paraId="2D2D3760" w14:textId="77777777" w:rsidR="00BC1B60" w:rsidRPr="00095DED" w:rsidRDefault="00BC1B60" w:rsidP="00BC1B60">
      <w:pPr>
        <w:autoSpaceDE w:val="0"/>
        <w:autoSpaceDN w:val="0"/>
        <w:adjustRightInd w:val="0"/>
        <w:rPr>
          <w:rFonts w:eastAsia="CMMI12"/>
          <w:color w:val="000000" w:themeColor="text1"/>
          <w:lang w:val="en-IN"/>
        </w:rPr>
      </w:pPr>
      <w:r w:rsidRPr="00095DED">
        <w:rPr>
          <w:color w:val="000000" w:themeColor="text1"/>
          <w:lang w:val="en-IN"/>
        </w:rPr>
        <w:t>Therefore,</w:t>
      </w:r>
      <w:r w:rsidR="00CE5C00" w:rsidRPr="00095DED">
        <w:rPr>
          <w:color w:val="000000" w:themeColor="text1"/>
          <w:lang w:val="en-IN"/>
        </w:rPr>
        <w:t xml:space="preserve"> </w:t>
      </w:r>
      <m:oMath>
        <m:r>
          <w:rPr>
            <w:rFonts w:ascii="Cambria Math" w:eastAsia="CMMI12" w:hAnsi="Cambria Math"/>
            <w:color w:val="000000" w:themeColor="text1"/>
            <w:lang w:val="en-IN"/>
          </w:rPr>
          <m:t>ϑ ⋆ δ</m:t>
        </m:r>
      </m:oMath>
      <w:r w:rsidR="00A862BC" w:rsidRPr="00095DED">
        <w:rPr>
          <w:color w:val="000000" w:themeColor="text1"/>
          <w:lang w:val="en-IN"/>
        </w:rPr>
        <w:t xml:space="preserve">  </w:t>
      </w:r>
      <w:r w:rsidRPr="00095DED">
        <w:rPr>
          <w:color w:val="000000" w:themeColor="text1"/>
          <w:lang w:val="en-IN"/>
        </w:rPr>
        <w:t xml:space="preserve">is a weak-2 left ideal of </w:t>
      </w:r>
      <m:oMath>
        <m:r>
          <w:rPr>
            <w:rFonts w:ascii="Cambria Math" w:eastAsia="CMMI12" w:hAnsi="Cambria Math"/>
            <w:color w:val="000000" w:themeColor="text1"/>
            <w:lang w:val="en-IN"/>
          </w:rPr>
          <m:t>S</m:t>
        </m:r>
      </m:oMath>
    </w:p>
    <w:p w14:paraId="3AB21685"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(2) For </w:t>
      </w:r>
      <m:oMath>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ϑ,</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SY10" w:hAnsi="Cambria Math"/>
            <w:color w:val="000000" w:themeColor="text1"/>
            <w:lang w:val="en-IN"/>
          </w:rPr>
          <m:t xml:space="preserve">∈ </m:t>
        </m:r>
        <m:r>
          <w:rPr>
            <w:rFonts w:ascii="Cambria Math" w:eastAsia="CMMI12" w:hAnsi="Cambria Math"/>
            <w:color w:val="000000" w:themeColor="text1"/>
            <w:lang w:val="en-IN"/>
          </w:rPr>
          <m:t>δ</m:t>
        </m:r>
      </m:oMath>
      <w:r w:rsidR="00A862BC" w:rsidRPr="00095DED">
        <w:rPr>
          <w:color w:val="000000" w:themeColor="text1"/>
          <w:lang w:val="en-IN"/>
        </w:rPr>
        <w:t xml:space="preserve"> </w:t>
      </w:r>
      <w:r w:rsidRPr="00095DED">
        <w:rPr>
          <w:color w:val="000000" w:themeColor="text1"/>
          <w:lang w:val="en-IN"/>
        </w:rPr>
        <w:t xml:space="preserve">and  </w:t>
      </w:r>
      <m:oMath>
        <m:r>
          <w:rPr>
            <w:rFonts w:ascii="Cambria Math" w:eastAsia="CMMI12" w:hAnsi="Cambria Math"/>
            <w:color w:val="000000" w:themeColor="text1"/>
            <w:lang w:val="en-IN"/>
          </w:rPr>
          <m:t xml:space="preserve">s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S</m:t>
        </m:r>
      </m:oMath>
      <w:r w:rsidRPr="00095DED">
        <w:rPr>
          <w:color w:val="000000" w:themeColor="text1"/>
          <w:lang w:val="en-IN"/>
        </w:rPr>
        <w:t>.</w:t>
      </w:r>
    </w:p>
    <w:p w14:paraId="5D16D271"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 (</m:t>
          </m:r>
          <m:r>
            <w:rPr>
              <w:rFonts w:ascii="Cambria Math" w:eastAsia="CMMI12" w:hAnsi="Cambria Math"/>
              <w:color w:val="000000" w:themeColor="text1"/>
              <w:lang w:val="en-IN"/>
            </w:rPr>
            <m:t xml:space="preserve">s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oMath>
      </m:oMathPara>
    </w:p>
    <w:p w14:paraId="4F9428FE"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sSup>
            <m:sSupPr>
              <m:ctrlPr>
                <w:rPr>
                  <w:rFonts w:ascii="Cambria Math" w:eastAsia="CMSY6" w:hAnsi="Cambria Math"/>
                  <w:i/>
                  <w:color w:val="000000" w:themeColor="text1"/>
                  <w:lang w:val="en-IN"/>
                </w:rPr>
              </m:ctrlPr>
            </m:sSupPr>
            <m:e>
              <m:r>
                <w:rPr>
                  <w:rFonts w:ascii="Cambria Math" w:eastAsia="CMMI12" w:hAnsi="Cambria Math"/>
                  <w:color w:val="000000" w:themeColor="text1"/>
                  <w:lang w:val="en-IN"/>
                </w:rPr>
                <m:t>v</m:t>
              </m:r>
              <m:ctrlPr>
                <w:rPr>
                  <w:rFonts w:ascii="Cambria Math" w:eastAsia="CMMI12" w:hAnsi="Cambria Math"/>
                  <w:i/>
                  <w:color w:val="000000" w:themeColor="text1"/>
                  <w:lang w:val="en-IN"/>
                </w:rPr>
              </m:ctrlPr>
            </m:e>
            <m:sup>
              <m:r>
                <w:rPr>
                  <w:rFonts w:ascii="Cambria Math" w:eastAsia="CMSY6" w:hAnsi="Cambria Math"/>
                  <w:color w:val="000000" w:themeColor="text1"/>
                  <w:lang w:val="en-IN"/>
                </w:rPr>
                <m:t>''</m:t>
              </m:r>
            </m:sup>
          </m:sSup>
          <m:r>
            <w:rPr>
              <w:rFonts w:ascii="Cambria Math" w:eastAsia="MS Gothic" w:hAnsi="Cambria Math"/>
              <w:color w:val="000000" w:themeColor="text1"/>
              <w:lang w:val="en-IN"/>
            </w:rPr>
            <m:t>o</m:t>
          </m:r>
          <m:r>
            <w:rPr>
              <w:rFonts w:ascii="Cambria Math" w:eastAsia="CMMI12" w:hAnsi="Cambria Math"/>
              <w:color w:val="000000" w:themeColor="text1"/>
              <w:lang w:val="en-IN"/>
            </w:rPr>
            <m:t>b</m:t>
          </m:r>
          <m:r>
            <w:rPr>
              <w:rFonts w:ascii="Cambria Math" w:hAnsi="Cambria Math"/>
              <w:color w:val="000000" w:themeColor="text1"/>
              <w:lang w:val="en-IN"/>
            </w:rPr>
            <m:t xml:space="preserve">1 </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δ.</m:t>
          </m:r>
        </m:oMath>
      </m:oMathPara>
    </w:p>
    <w:p w14:paraId="01F5805A" w14:textId="77777777" w:rsidR="00BC1B60" w:rsidRPr="00095DED" w:rsidRDefault="00BC1B60" w:rsidP="00BC1B60">
      <w:pPr>
        <w:autoSpaceDE w:val="0"/>
        <w:autoSpaceDN w:val="0"/>
        <w:adjustRightInd w:val="0"/>
        <w:rPr>
          <w:rFonts w:eastAsia="CMMI12"/>
          <w:color w:val="000000" w:themeColor="text1"/>
          <w:lang w:val="en-IN"/>
        </w:rPr>
      </w:pPr>
      <w:r w:rsidRPr="00095DED">
        <w:rPr>
          <w:rFonts w:eastAsia="CMMI12"/>
          <w:color w:val="000000" w:themeColor="text1"/>
          <w:lang w:val="en-IN"/>
        </w:rPr>
        <w:t>Also</w:t>
      </w:r>
    </w:p>
    <w:p w14:paraId="4249BBA3" w14:textId="77777777" w:rsidR="00BC1B60" w:rsidRPr="00095DED" w:rsidRDefault="00BC1B60" w:rsidP="00BC1B60">
      <w:pPr>
        <w:autoSpaceDE w:val="0"/>
        <w:autoSpaceDN w:val="0"/>
        <w:adjustRightInd w:val="0"/>
        <w:rPr>
          <w:color w:val="000000" w:themeColor="text1"/>
          <w:lang w:val="en-IN"/>
        </w:rPr>
      </w:pPr>
      <m:oMathPara>
        <m:oMath>
          <m:r>
            <w:rPr>
              <w:rFonts w:ascii="Cambria Math" w:eastAsia="CMMI12" w:hAnsi="Cambria Math"/>
              <w:color w:val="000000" w:themeColor="text1"/>
              <w:lang w:val="en-IN"/>
            </w:rPr>
            <m:t xml:space="preserve">s ⋆ </m:t>
          </m:r>
          <m:r>
            <w:rPr>
              <w:rFonts w:ascii="Cambria Math"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 = (</m:t>
          </m:r>
          <m:r>
            <w:rPr>
              <w:rFonts w:ascii="Cambria Math" w:eastAsia="CMMI12" w:hAnsi="Cambria Math"/>
              <w:color w:val="000000" w:themeColor="text1"/>
              <w:lang w:val="en-IN"/>
            </w:rPr>
            <m:t xml:space="preserve">s ⋆ </m:t>
          </m:r>
          <m:sSub>
            <m:sSubPr>
              <m:ctrlPr>
                <w:rPr>
                  <w:rFonts w:ascii="Cambria Math" w:hAnsi="Cambria Math"/>
                  <w:i/>
                  <w:color w:val="000000" w:themeColor="text1"/>
                  <w:lang w:val="en-IN"/>
                </w:rPr>
              </m:ctrlPr>
            </m:sSubPr>
            <m:e>
              <m:r>
                <w:rPr>
                  <w:rFonts w:ascii="Cambria Math" w:hAnsi="Cambria Math"/>
                  <w:color w:val="000000" w:themeColor="text1"/>
                  <w:lang w:val="en-IN"/>
                </w:rPr>
                <m:t>v</m:t>
              </m:r>
            </m:e>
            <m:sub>
              <m:r>
                <w:rPr>
                  <w:rFonts w:ascii="Cambria Math" w:hAnsi="Cambria Math"/>
                  <w:color w:val="000000" w:themeColor="text1"/>
                  <w:lang w:val="en-IN"/>
                </w:rPr>
                <m:t>1</m:t>
              </m:r>
            </m:sub>
          </m:sSub>
          <m:r>
            <w:rPr>
              <w:rFonts w:ascii="Cambria Math" w:hAnsi="Cambria Math"/>
              <w:color w:val="000000" w:themeColor="text1"/>
              <w:lang w:val="en-IN"/>
            </w:rPr>
            <m:t xml:space="preserve">) </m:t>
          </m:r>
          <m:r>
            <w:rPr>
              <w:rFonts w:ascii="Cambria Math" w:eastAsia="MS Gothic" w:hAnsi="Cambria Math"/>
              <w:color w:val="000000" w:themeColor="text1"/>
              <w:lang w:val="en-IN"/>
            </w:rPr>
            <m:t>o</m:t>
          </m:r>
          <m:r>
            <w:rPr>
              <w:rFonts w:ascii="Cambria Math" w:hAnsi="Cambria Math"/>
              <w:color w:val="000000" w:themeColor="text1"/>
              <w:lang w:val="en-IN"/>
            </w:rPr>
            <m:t>(</m:t>
          </m:r>
          <m:r>
            <w:rPr>
              <w:rFonts w:ascii="Cambria Math" w:eastAsia="CMMI12" w:hAnsi="Cambria Math"/>
              <w:color w:val="000000" w:themeColor="text1"/>
              <w:lang w:val="en-IN"/>
            </w:rPr>
            <m:t>s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hAnsi="Cambria Math"/>
              <w:color w:val="000000" w:themeColor="text1"/>
              <w:lang w:val="en-IN"/>
            </w:rPr>
            <m:t>)</m:t>
          </m:r>
        </m:oMath>
      </m:oMathPara>
    </w:p>
    <w:p w14:paraId="21B025E0" w14:textId="77777777" w:rsidR="00BC1B60" w:rsidRPr="00095DED" w:rsidRDefault="00BC1B60" w:rsidP="00BC1B60">
      <w:pPr>
        <w:autoSpaceDE w:val="0"/>
        <w:autoSpaceDN w:val="0"/>
        <w:adjustRightInd w:val="0"/>
        <w:rPr>
          <w:rFonts w:eastAsia="CMMI12"/>
          <w:color w:val="000000" w:themeColor="text1"/>
          <w:lang w:val="en-IN"/>
        </w:rPr>
      </w:pPr>
      <m:oMathPara>
        <m:oMath>
          <m:r>
            <w:rPr>
              <w:rFonts w:ascii="Cambria Math" w:hAnsi="Cambria Math"/>
              <w:color w:val="000000" w:themeColor="text1"/>
              <w:lang w:val="en-IN"/>
            </w:rPr>
            <m:t xml:space="preserve">= </m:t>
          </m:r>
          <m:r>
            <w:rPr>
              <w:rFonts w:ascii="Cambria Math" w:eastAsia="CMMI12" w:hAnsi="Cambria Math"/>
              <w:color w:val="000000" w:themeColor="text1"/>
              <w:lang w:val="en-IN"/>
            </w:rPr>
            <m:t>v</m:t>
          </m:r>
          <m:r>
            <w:rPr>
              <w:rFonts w:ascii="Cambria Math" w:eastAsia="CMSY6" w:hAnsi="Cambria Math"/>
              <w:color w:val="000000" w:themeColor="text1"/>
              <w:lang w:val="en-IN"/>
            </w:rPr>
            <m:t>'''</m:t>
          </m:r>
          <m:r>
            <w:rPr>
              <w:rFonts w:ascii="Cambria Math" w:eastAsia="CMMI12" w:hAnsi="Cambria Math"/>
              <w:color w:val="000000" w:themeColor="text1"/>
              <w:lang w:val="en-IN"/>
            </w:rPr>
            <m:t>⋆ b</m:t>
          </m:r>
          <m:r>
            <w:rPr>
              <w:rFonts w:ascii="Cambria Math" w:eastAsia="CMSY6" w:hAnsi="Cambria Math"/>
              <w:color w:val="000000" w:themeColor="text1"/>
              <w:lang w:val="en-IN"/>
            </w:rPr>
            <m:t>''''</m:t>
          </m:r>
          <m:r>
            <w:rPr>
              <w:rFonts w:ascii="Cambria Math" w:eastAsia="CMSY10" w:hAnsi="Cambria Math"/>
              <w:color w:val="000000" w:themeColor="text1"/>
              <w:lang w:val="en-IN"/>
            </w:rPr>
            <m:t xml:space="preserve">∈ </m:t>
          </m:r>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o</m:t>
          </m:r>
          <m:r>
            <w:rPr>
              <w:rFonts w:ascii="Cambria Math" w:eastAsia="CMMI12" w:hAnsi="Cambria Math"/>
              <w:color w:val="000000" w:themeColor="text1"/>
              <w:lang w:val="en-IN"/>
            </w:rPr>
            <m:t>δ.</m:t>
          </m:r>
        </m:oMath>
      </m:oMathPara>
    </w:p>
    <w:p w14:paraId="7DA9BBB1"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Therefore,</w:t>
      </w:r>
      <w:r w:rsidR="006E6053" w:rsidRPr="00095DED">
        <w:rPr>
          <w:color w:val="000000" w:themeColor="text1"/>
          <w:lang w:val="en-IN"/>
        </w:rPr>
        <w:t xml:space="preserve">  </w:t>
      </w:r>
      <m:oMath>
        <m:r>
          <w:rPr>
            <w:rFonts w:ascii="Cambria Math" w:eastAsia="CMMI12" w:hAnsi="Cambria Math"/>
            <w:color w:val="000000" w:themeColor="text1"/>
            <w:lang w:val="en-IN"/>
          </w:rPr>
          <m:t xml:space="preserve">ϑ </m:t>
        </m:r>
        <m:r>
          <w:rPr>
            <w:rFonts w:ascii="Cambria Math" w:eastAsia="MS Gothic" w:hAnsi="Cambria Math"/>
            <w:color w:val="000000" w:themeColor="text1"/>
            <w:lang w:val="en-IN"/>
          </w:rPr>
          <m:t xml:space="preserve">o </m:t>
        </m:r>
        <m:r>
          <w:rPr>
            <w:rFonts w:ascii="Cambria Math" w:eastAsia="CMMI12" w:hAnsi="Cambria Math"/>
            <w:color w:val="000000" w:themeColor="text1"/>
            <w:lang w:val="en-IN"/>
          </w:rPr>
          <m:t xml:space="preserve">δ </m:t>
        </m:r>
      </m:oMath>
      <w:r w:rsidR="006E6053" w:rsidRPr="00095DED">
        <w:rPr>
          <w:color w:val="000000" w:themeColor="text1"/>
          <w:lang w:val="en-IN"/>
        </w:rPr>
        <w:t xml:space="preserve">  </w:t>
      </w:r>
      <w:r w:rsidRPr="00095DED">
        <w:rPr>
          <w:color w:val="000000" w:themeColor="text1"/>
          <w:lang w:val="en-IN"/>
        </w:rPr>
        <w:t xml:space="preserve">is a left ideal of </w:t>
      </w:r>
      <m:oMath>
        <m:r>
          <w:rPr>
            <w:rFonts w:ascii="Cambria Math" w:eastAsia="CMMI12" w:hAnsi="Cambria Math"/>
            <w:color w:val="000000" w:themeColor="text1"/>
            <w:lang w:val="en-IN"/>
          </w:rPr>
          <m:t>S</m:t>
        </m:r>
      </m:oMath>
      <w:r w:rsidRPr="00095DED">
        <w:rPr>
          <w:color w:val="000000" w:themeColor="text1"/>
          <w:lang w:val="en-IN"/>
        </w:rPr>
        <w:t>.</w:t>
      </w:r>
    </w:p>
    <w:p w14:paraId="739273C7"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 xml:space="preserve">Remark </w:t>
      </w:r>
      <w:r w:rsidR="005E58CC" w:rsidRPr="00095DED">
        <w:rPr>
          <w:b/>
          <w:color w:val="000000" w:themeColor="text1"/>
          <w:lang w:val="en-IN"/>
        </w:rPr>
        <w:t>6</w:t>
      </w:r>
      <w:r w:rsidR="00003F54" w:rsidRPr="00095DED">
        <w:rPr>
          <w:b/>
          <w:color w:val="000000" w:themeColor="text1"/>
          <w:lang w:val="en-IN"/>
        </w:rPr>
        <w:t>.5</w:t>
      </w:r>
      <w:r w:rsidR="00A862BC" w:rsidRPr="00095DED">
        <w:rPr>
          <w:color w:val="000000" w:themeColor="text1"/>
          <w:lang w:val="en-IN"/>
        </w:rPr>
        <w:t xml:space="preserve"> </w:t>
      </w:r>
      <w:r w:rsidRPr="00095DED">
        <w:rPr>
          <w:color w:val="000000" w:themeColor="text1"/>
          <w:lang w:val="en-IN"/>
        </w:rPr>
        <w:t>If</w:t>
      </w:r>
      <w:r w:rsidR="00AC3419" w:rsidRPr="00095DED">
        <w:rPr>
          <w:color w:val="000000" w:themeColor="text1"/>
          <w:lang w:val="en-IN"/>
        </w:rPr>
        <w:t xml:space="preserve">  </w:t>
      </w:r>
      <w:r w:rsidRPr="00095DED">
        <w:rPr>
          <w:color w:val="000000" w:themeColor="text1"/>
          <w:lang w:val="en-IN"/>
        </w:rPr>
        <w:t xml:space="preserve"> </w:t>
      </w:r>
      <m:oMath>
        <m:r>
          <w:rPr>
            <w:rFonts w:ascii="Cambria Math" w:eastAsia="CMMI12" w:hAnsi="Cambria Math"/>
            <w:color w:val="000000" w:themeColor="text1"/>
            <w:lang w:val="en-IN"/>
          </w:rPr>
          <m:t>ϑ</m:t>
        </m:r>
      </m:oMath>
      <w:r w:rsidR="006E6053" w:rsidRPr="00095DED">
        <w:rPr>
          <w:color w:val="000000" w:themeColor="text1"/>
          <w:lang w:val="en-IN"/>
        </w:rPr>
        <w:t xml:space="preserve">  </w:t>
      </w:r>
      <w:r w:rsidRPr="00095DED">
        <w:rPr>
          <w:color w:val="000000" w:themeColor="text1"/>
          <w:lang w:val="en-IN"/>
        </w:rPr>
        <w:t xml:space="preserve">is a left ideal of </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m:t>
        </m:r>
      </m:oMath>
      <w:r w:rsidRPr="00095DED">
        <w:rPr>
          <w:color w:val="000000" w:themeColor="text1"/>
          <w:lang w:val="en-IN"/>
        </w:rPr>
        <w:t xml:space="preserve"> and </w:t>
      </w:r>
      <m:oMath>
        <m:r>
          <w:rPr>
            <w:rFonts w:ascii="Cambria Math" w:eastAsia="CMMI12" w:hAnsi="Cambria Math"/>
            <w:color w:val="000000" w:themeColor="text1"/>
            <w:lang w:val="en-IN"/>
          </w:rPr>
          <m:t xml:space="preserve">δ  </m:t>
        </m:r>
      </m:oMath>
      <w:r w:rsidRPr="00095DED">
        <w:rPr>
          <w:color w:val="000000" w:themeColor="text1"/>
          <w:lang w:val="en-IN"/>
        </w:rPr>
        <w:t xml:space="preserve">is a W2LI of </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S  </m:t>
        </m:r>
      </m:oMath>
      <w:r w:rsidRPr="00095DED">
        <w:rPr>
          <w:color w:val="000000" w:themeColor="text1"/>
          <w:lang w:val="en-IN"/>
        </w:rPr>
        <w:t xml:space="preserve">, then </w:t>
      </w:r>
      <m:oMath>
        <m:r>
          <w:rPr>
            <w:rFonts w:ascii="Cambria Math" w:eastAsia="CMMI12" w:hAnsi="Cambria Math"/>
            <w:color w:val="000000" w:themeColor="text1"/>
            <w:lang w:val="en-IN"/>
          </w:rPr>
          <m:t>ϑ ⋆ δ</m:t>
        </m:r>
      </m:oMath>
      <w:r w:rsidR="006E6053" w:rsidRPr="00095DED">
        <w:rPr>
          <w:color w:val="000000" w:themeColor="text1"/>
          <w:lang w:val="en-IN"/>
        </w:rPr>
        <w:t xml:space="preserve">  is not an ideal of  </w:t>
      </w:r>
      <m:oMath>
        <m:r>
          <w:rPr>
            <w:rFonts w:ascii="Cambria Math" w:hAnsi="Cambria Math"/>
            <w:color w:val="000000" w:themeColor="text1"/>
            <w:lang w:val="en-IN"/>
          </w:rPr>
          <m:t>S</m:t>
        </m:r>
      </m:oMath>
    </w:p>
    <w:p w14:paraId="54708A82" w14:textId="77777777" w:rsidR="00BC1B60" w:rsidRPr="00095DED" w:rsidRDefault="00BC1B60" w:rsidP="00BC1B60">
      <w:pPr>
        <w:autoSpaceDE w:val="0"/>
        <w:autoSpaceDN w:val="0"/>
        <w:adjustRightInd w:val="0"/>
        <w:rPr>
          <w:color w:val="000000" w:themeColor="text1"/>
          <w:lang w:val="en-IN"/>
        </w:rPr>
      </w:pPr>
      <w:r w:rsidRPr="00095DED">
        <w:rPr>
          <w:b/>
          <w:color w:val="000000" w:themeColor="text1"/>
          <w:lang w:val="en-IN"/>
        </w:rPr>
        <w:t>Example</w:t>
      </w:r>
      <w:r w:rsidR="00923B89" w:rsidRPr="00095DED">
        <w:rPr>
          <w:b/>
          <w:color w:val="000000" w:themeColor="text1"/>
          <w:lang w:val="en-IN"/>
        </w:rPr>
        <w:t xml:space="preserve"> </w:t>
      </w:r>
      <w:r w:rsidR="005E58CC" w:rsidRPr="00095DED">
        <w:rPr>
          <w:b/>
          <w:color w:val="000000" w:themeColor="text1"/>
          <w:lang w:val="en-IN"/>
        </w:rPr>
        <w:t>6</w:t>
      </w:r>
      <w:r w:rsidR="00003F54" w:rsidRPr="00095DED">
        <w:rPr>
          <w:b/>
          <w:color w:val="000000" w:themeColor="text1"/>
          <w:lang w:val="en-IN"/>
        </w:rPr>
        <w:t>.6</w:t>
      </w:r>
      <w:r w:rsidR="006E6053" w:rsidRPr="00095DED">
        <w:rPr>
          <w:color w:val="000000" w:themeColor="text1"/>
          <w:lang w:val="en-IN"/>
        </w:rPr>
        <w:t xml:space="preserve"> </w:t>
      </w:r>
      <w:r w:rsidRPr="00095DED">
        <w:rPr>
          <w:color w:val="000000" w:themeColor="text1"/>
          <w:lang w:val="en-IN"/>
        </w:rPr>
        <w:t xml:space="preserve">Let </w:t>
      </w:r>
      <m:oMath>
        <m:r>
          <w:rPr>
            <w:rFonts w:ascii="Cambria Math" w:hAnsi="Cambria Math"/>
            <w:color w:val="000000" w:themeColor="text1"/>
            <w:lang w:val="en-IN"/>
          </w:rPr>
          <m:t>(</m:t>
        </m:r>
        <m:r>
          <w:rPr>
            <w:rFonts w:ascii="Cambria Math" w:eastAsia="CMMI12" w:hAnsi="Cambria Math"/>
            <w:color w:val="000000" w:themeColor="text1"/>
            <w:lang w:val="en-IN"/>
          </w:rPr>
          <m:t xml:space="preserve">S, ⋆, </m:t>
        </m:r>
        <m:r>
          <w:rPr>
            <w:rFonts w:ascii="Cambria Math" w:eastAsia="MS Gothic" w:hAnsi="Cambria Math"/>
            <w:color w:val="000000" w:themeColor="text1"/>
            <w:lang w:val="en-IN"/>
          </w:rPr>
          <m:t>o</m:t>
        </m:r>
        <m:r>
          <w:rPr>
            <w:rFonts w:ascii="Cambria Math" w:hAnsi="Cambria Math"/>
            <w:color w:val="000000" w:themeColor="text1"/>
            <w:lang w:val="en-IN"/>
          </w:rPr>
          <m:t>)</m:t>
        </m:r>
      </m:oMath>
      <w:r w:rsidRPr="00095DED">
        <w:rPr>
          <w:color w:val="000000" w:themeColor="text1"/>
          <w:lang w:val="en-IN"/>
        </w:rPr>
        <w:t xml:space="preserve"> be the same </w:t>
      </w:r>
      <m:oMath>
        <m:r>
          <w:rPr>
            <w:rFonts w:ascii="Cambria Math" w:eastAsia="CMMI12" w:hAnsi="Cambria Math"/>
            <w:color w:val="000000" w:themeColor="text1"/>
            <w:lang w:val="en-IN"/>
          </w:rPr>
          <m:t>b</m:t>
        </m:r>
      </m:oMath>
      <w:r w:rsidRPr="00095DED">
        <w:rPr>
          <w:color w:val="000000" w:themeColor="text1"/>
          <w:lang w:val="en-IN"/>
        </w:rPr>
        <w:t>-semiring defined in the previous example.</w:t>
      </w:r>
    </w:p>
    <w:p w14:paraId="7C7E88BF"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Clearly, </w:t>
      </w:r>
      <m:oMath>
        <m:r>
          <w:rPr>
            <w:rFonts w:ascii="Cambria Math" w:eastAsia="CMMI12" w:hAnsi="Cambria Math"/>
            <w:color w:val="000000" w:themeColor="text1"/>
            <w:lang w:val="en-IN"/>
          </w:rPr>
          <m:t xml:space="preserve">ϑ </m:t>
        </m:r>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CMSY10" w:hAnsi="Cambria Math"/>
            <w:color w:val="000000" w:themeColor="text1"/>
            <w:lang w:val="en-IN"/>
          </w:rPr>
          <m:t>}</m:t>
        </m:r>
      </m:oMath>
      <w:r w:rsidR="006E6053" w:rsidRPr="00095DED">
        <w:rPr>
          <w:color w:val="000000" w:themeColor="text1"/>
          <w:lang w:val="en-IN"/>
        </w:rPr>
        <w:t xml:space="preserve">  </w:t>
      </w:r>
      <w:r w:rsidRPr="00095DED">
        <w:rPr>
          <w:color w:val="000000" w:themeColor="text1"/>
          <w:lang w:val="en-IN"/>
        </w:rPr>
        <w:t xml:space="preserve">is a left ideal and </w:t>
      </w:r>
      <m:oMath>
        <m:r>
          <w:rPr>
            <w:rFonts w:ascii="Cambria Math" w:eastAsia="CMMI12" w:hAnsi="Cambria Math"/>
            <w:color w:val="000000" w:themeColor="text1"/>
            <w:lang w:val="en-IN"/>
          </w:rPr>
          <m:t xml:space="preserve">δ </m:t>
        </m:r>
        <m:r>
          <w:rPr>
            <w:rFonts w:ascii="Cambria Math" w:hAnsi="Cambria Math"/>
            <w:color w:val="000000" w:themeColor="text1"/>
            <w:lang w:val="en-IN"/>
          </w:rPr>
          <m:t xml:space="preserve">= </m:t>
        </m:r>
        <m:r>
          <w:rPr>
            <w:rFonts w:ascii="Cambria Math" w:eastAsia="CMSY10"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sSub>
          <m:sSubPr>
            <m:ctrlPr>
              <w:rPr>
                <w:rFonts w:ascii="Cambria Math" w:hAnsi="Cambria Math"/>
                <w:i/>
                <w:color w:val="000000" w:themeColor="text1"/>
                <w:lang w:val="en-IN"/>
              </w:rPr>
            </m:ctrlPr>
          </m:sSubPr>
          <m:e>
            <m:r>
              <w:rPr>
                <w:rFonts w:ascii="Cambria Math" w:hAnsi="Cambria Math"/>
                <w:color w:val="000000" w:themeColor="text1"/>
                <w:lang w:val="en-IN"/>
              </w:rPr>
              <m:t>, b</m:t>
            </m:r>
          </m:e>
          <m:sub>
            <m:r>
              <w:rPr>
                <w:rFonts w:ascii="Cambria Math" w:hAnsi="Cambria Math"/>
                <w:color w:val="000000" w:themeColor="text1"/>
                <w:lang w:val="en-IN"/>
              </w:rPr>
              <m:t>2</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CMMI12"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4</m:t>
            </m:r>
          </m:sub>
        </m:sSub>
        <m:r>
          <w:rPr>
            <w:rFonts w:ascii="Cambria Math" w:eastAsia="CMSY10" w:hAnsi="Cambria Math"/>
            <w:color w:val="000000" w:themeColor="text1"/>
            <w:lang w:val="en-IN"/>
          </w:rPr>
          <m:t>}</m:t>
        </m:r>
      </m:oMath>
      <w:r w:rsidR="006E6053" w:rsidRPr="00095DED">
        <w:rPr>
          <w:color w:val="000000" w:themeColor="text1"/>
          <w:lang w:val="en-IN"/>
        </w:rPr>
        <w:t xml:space="preserve">  </w:t>
      </w:r>
      <w:r w:rsidRPr="00095DED">
        <w:rPr>
          <w:color w:val="000000" w:themeColor="text1"/>
          <w:lang w:val="en-IN"/>
        </w:rPr>
        <w:t xml:space="preserve">is a W2LI of </w:t>
      </w:r>
      <w:r w:rsidR="006E6053" w:rsidRPr="00095DED">
        <w:rPr>
          <w:color w:val="000000" w:themeColor="text1"/>
          <w:lang w:val="en-IN"/>
        </w:rPr>
        <w:t xml:space="preserve">  </w:t>
      </w:r>
      <m:oMath>
        <m:r>
          <w:rPr>
            <w:rFonts w:ascii="Cambria Math" w:eastAsia="CMMI12" w:hAnsi="Cambria Math"/>
            <w:color w:val="000000" w:themeColor="text1"/>
            <w:lang w:val="en-IN"/>
          </w:rPr>
          <m:t>S</m:t>
        </m:r>
      </m:oMath>
      <w:r w:rsidR="006E6053" w:rsidRPr="00095DED">
        <w:rPr>
          <w:color w:val="000000" w:themeColor="text1"/>
          <w:lang w:val="en-IN"/>
        </w:rPr>
        <w:t xml:space="preserve">  </w:t>
      </w:r>
      <w:r w:rsidRPr="00095DED">
        <w:rPr>
          <w:color w:val="000000" w:themeColor="text1"/>
          <w:lang w:val="en-IN"/>
        </w:rPr>
        <w:t>in the</w:t>
      </w:r>
    </w:p>
    <w:p w14:paraId="1D50FA54"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previous example.</w:t>
      </w:r>
      <w:r w:rsidR="00A862BC" w:rsidRPr="00095DED">
        <w:rPr>
          <w:color w:val="000000" w:themeColor="text1"/>
          <w:lang w:val="en-IN"/>
        </w:rPr>
        <w:t xml:space="preserve"> </w:t>
      </w:r>
      <w:r w:rsidRPr="00095DED">
        <w:rPr>
          <w:color w:val="000000" w:themeColor="text1"/>
          <w:lang w:val="en-IN"/>
        </w:rPr>
        <w:t>Now,</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ϑ ⋆ δ </m:t>
        </m:r>
        <m:r>
          <w:rPr>
            <w:rFonts w:ascii="Cambria Math" w:hAnsi="Cambria Math"/>
            <w:color w:val="000000" w:themeColor="text1"/>
            <w:lang w:val="en-IN"/>
          </w:rPr>
          <m:t xml:space="preserve">= </m:t>
        </m:r>
        <m:d>
          <m:dPr>
            <m:begChr m:val="{"/>
            <m:endChr m:val="}"/>
            <m:ctrlPr>
              <w:rPr>
                <w:rFonts w:ascii="Cambria Math" w:eastAsia="CMSY10" w:hAnsi="Cambria Math"/>
                <w:i/>
                <w:color w:val="000000" w:themeColor="text1"/>
                <w:lang w:val="en-IN"/>
              </w:rPr>
            </m:ctrlPr>
          </m:dPr>
          <m:e>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1</m:t>
                </m:r>
              </m:sub>
            </m:sSub>
            <m:r>
              <w:rPr>
                <w:rFonts w:ascii="Cambria Math" w:eastAsia="CMMI12" w:hAnsi="Cambria Math"/>
                <w:color w:val="000000" w:themeColor="text1"/>
                <w:lang w:val="en-IN"/>
              </w:rPr>
              <m:t>,</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e>
        </m:d>
        <m:r>
          <w:rPr>
            <w:rFonts w:ascii="Cambria Math" w:eastAsia="CMSY10" w:hAnsi="Cambria Math"/>
            <w:color w:val="000000" w:themeColor="text1"/>
            <w:lang w:val="en-IN"/>
          </w:rPr>
          <m:t xml:space="preserve"> </m:t>
        </m:r>
      </m:oMath>
      <w:r w:rsidR="00AC3419" w:rsidRPr="00095DED">
        <w:rPr>
          <w:color w:val="000000" w:themeColor="text1"/>
          <w:lang w:val="en-IN"/>
        </w:rPr>
        <w:t xml:space="preserve">  </w:t>
      </w:r>
      <w:r w:rsidRPr="00095DED">
        <w:rPr>
          <w:color w:val="000000" w:themeColor="text1"/>
          <w:lang w:val="en-IN"/>
        </w:rPr>
        <w:t>but</w:t>
      </w:r>
      <w:r w:rsidR="006E6053" w:rsidRPr="00095DED">
        <w:rPr>
          <w:color w:val="000000" w:themeColor="text1"/>
          <w:lang w:val="en-IN"/>
        </w:rPr>
        <w:t xml:space="preserve">  </w:t>
      </w:r>
      <m:oMath>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3</m:t>
            </m:r>
          </m:sub>
        </m:sSub>
        <m:r>
          <w:rPr>
            <w:rFonts w:ascii="Cambria Math" w:eastAsia="MS Gothic" w:hAnsi="Cambria Math"/>
            <w:color w:val="000000" w:themeColor="text1"/>
            <w:lang w:val="en-IN"/>
          </w:rPr>
          <m:t>o</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4</m:t>
            </m:r>
          </m:sub>
        </m:sSub>
        <m:r>
          <w:rPr>
            <w:rFonts w:ascii="Cambria Math" w:hAnsi="Cambria Math"/>
            <w:color w:val="000000" w:themeColor="text1"/>
            <w:lang w:val="en-IN"/>
          </w:rPr>
          <m:t xml:space="preserve">= </m:t>
        </m:r>
        <m:sSub>
          <m:sSubPr>
            <m:ctrlPr>
              <w:rPr>
                <w:rFonts w:ascii="Cambria Math" w:hAnsi="Cambria Math"/>
                <w:i/>
                <w:color w:val="000000" w:themeColor="text1"/>
                <w:lang w:val="en-IN"/>
              </w:rPr>
            </m:ctrlPr>
          </m:sSubPr>
          <m:e>
            <m:r>
              <w:rPr>
                <w:rFonts w:ascii="Cambria Math" w:hAnsi="Cambria Math"/>
                <w:color w:val="000000" w:themeColor="text1"/>
                <w:lang w:val="en-IN"/>
              </w:rPr>
              <m:t>b</m:t>
            </m:r>
          </m:e>
          <m:sub>
            <m:r>
              <w:rPr>
                <w:rFonts w:ascii="Cambria Math" w:hAnsi="Cambria Math"/>
                <w:color w:val="000000" w:themeColor="text1"/>
                <w:lang w:val="en-IN"/>
              </w:rPr>
              <m:t>4</m:t>
            </m:r>
          </m:sub>
        </m:sSub>
        <m:r>
          <w:rPr>
            <w:rFonts w:ascii="Cambria Math" w:eastAsia="CMMI12" w:hAnsi="Cambria Math"/>
            <w:color w:val="000000" w:themeColor="text1"/>
            <w:lang w:val="en-IN"/>
          </w:rPr>
          <m:t xml:space="preserve"> ∉ϑ ⋆ δ</m:t>
        </m:r>
      </m:oMath>
      <w:r w:rsidRPr="00095DED">
        <w:rPr>
          <w:color w:val="000000" w:themeColor="text1"/>
          <w:lang w:val="en-IN"/>
        </w:rPr>
        <w:t>.</w:t>
      </w:r>
      <w:r w:rsidR="006E6053" w:rsidRPr="00095DED">
        <w:rPr>
          <w:color w:val="000000" w:themeColor="text1"/>
          <w:lang w:val="en-IN"/>
        </w:rPr>
        <w:t xml:space="preserve"> </w:t>
      </w:r>
      <w:r w:rsidRPr="00095DED">
        <w:rPr>
          <w:color w:val="000000" w:themeColor="text1"/>
          <w:lang w:val="en-IN"/>
        </w:rPr>
        <w:t xml:space="preserve">Thus, </w:t>
      </w:r>
      <m:oMath>
        <m:r>
          <w:rPr>
            <w:rFonts w:ascii="Cambria Math" w:hAnsi="Cambria Math"/>
            <w:color w:val="000000" w:themeColor="text1"/>
            <w:lang w:val="en-IN"/>
          </w:rPr>
          <m:t xml:space="preserve"> (</m:t>
        </m:r>
        <m:r>
          <w:rPr>
            <w:rFonts w:ascii="Cambria Math" w:eastAsia="CMMI12" w:hAnsi="Cambria Math"/>
            <w:color w:val="000000" w:themeColor="text1"/>
            <w:lang w:val="en-IN"/>
          </w:rPr>
          <m:t xml:space="preserve">ϑ ⋆ δ) </m:t>
        </m:r>
      </m:oMath>
      <w:r w:rsidRPr="00095DED">
        <w:rPr>
          <w:color w:val="000000" w:themeColor="text1"/>
          <w:lang w:val="en-IN"/>
        </w:rPr>
        <w:t xml:space="preserve">fails </w:t>
      </w:r>
    </w:p>
    <w:p w14:paraId="46A03491" w14:textId="77777777" w:rsidR="00BC1B60" w:rsidRPr="00095DED" w:rsidRDefault="00BC1B60" w:rsidP="00BC1B60">
      <w:pPr>
        <w:autoSpaceDE w:val="0"/>
        <w:autoSpaceDN w:val="0"/>
        <w:adjustRightInd w:val="0"/>
        <w:rPr>
          <w:color w:val="000000" w:themeColor="text1"/>
          <w:lang w:val="en-IN"/>
        </w:rPr>
      </w:pPr>
      <w:r w:rsidRPr="00095DED">
        <w:rPr>
          <w:color w:val="000000" w:themeColor="text1"/>
          <w:lang w:val="en-IN"/>
        </w:rPr>
        <w:t xml:space="preserve">to be a W1RI of </w:t>
      </w:r>
      <m:oMath>
        <m:r>
          <w:rPr>
            <w:rFonts w:ascii="Cambria Math" w:eastAsia="CMMI12" w:hAnsi="Cambria Math"/>
            <w:color w:val="000000" w:themeColor="text1"/>
            <w:lang w:val="en-IN"/>
          </w:rPr>
          <m:t>S</m:t>
        </m:r>
      </m:oMath>
      <w:r w:rsidRPr="00095DED">
        <w:rPr>
          <w:color w:val="000000" w:themeColor="text1"/>
          <w:lang w:val="en-IN"/>
        </w:rPr>
        <w:t>. Hence it is not an ideal.</w:t>
      </w:r>
    </w:p>
    <w:p w14:paraId="0B0D8688" w14:textId="77777777" w:rsidR="00923B89" w:rsidRPr="00095DED" w:rsidRDefault="00923B89" w:rsidP="00BC1B60">
      <w:pPr>
        <w:autoSpaceDE w:val="0"/>
        <w:autoSpaceDN w:val="0"/>
        <w:adjustRightInd w:val="0"/>
        <w:rPr>
          <w:color w:val="000000" w:themeColor="text1"/>
          <w:lang w:val="en-IN"/>
        </w:rPr>
      </w:pPr>
    </w:p>
    <w:p w14:paraId="20EEB971" w14:textId="77777777" w:rsidR="00BC1B60" w:rsidRPr="00095DED" w:rsidRDefault="00003F54" w:rsidP="00F57728">
      <w:pPr>
        <w:rPr>
          <w:b/>
        </w:rPr>
      </w:pPr>
      <w:r w:rsidRPr="00095DED">
        <w:rPr>
          <w:b/>
        </w:rPr>
        <w:t xml:space="preserve">                 </w:t>
      </w:r>
      <w:r w:rsidR="005E58CC" w:rsidRPr="00095DED">
        <w:rPr>
          <w:b/>
        </w:rPr>
        <w:t xml:space="preserve">                               7</w:t>
      </w:r>
      <w:r w:rsidRPr="00095DED">
        <w:rPr>
          <w:b/>
        </w:rPr>
        <w:t xml:space="preserve">   Conclusion</w:t>
      </w:r>
    </w:p>
    <w:p w14:paraId="014CFA13" w14:textId="77777777" w:rsidR="00923B89" w:rsidRPr="00095DED" w:rsidRDefault="00923B89" w:rsidP="00F57728"/>
    <w:p w14:paraId="01224C1A" w14:textId="77777777" w:rsidR="00EC2D09" w:rsidRDefault="00EC2D09" w:rsidP="00EC2D09">
      <w:pPr>
        <w:autoSpaceDE w:val="0"/>
        <w:autoSpaceDN w:val="0"/>
        <w:adjustRightInd w:val="0"/>
        <w:jc w:val="both"/>
        <w:rPr>
          <w:lang w:val="en-IN"/>
        </w:rPr>
      </w:pPr>
      <w:r w:rsidRPr="00095DED">
        <w:rPr>
          <w:lang w:val="en-IN"/>
        </w:rPr>
        <w:t>The characterisation of b-semirings is established through the study of the *-product and o-product of weak ideals. The structural properties of these products are investigated to understand their role in characterising b-semirings. In particular, weak ideals generated by a single element are introduced and studied, and several theorems are established to describe their properties and relationships. Furthermore, the products of weak-1 right ideals, weak-1 left ideals, weak-2 right ideals, weak-2 left ideals, left ideals, and right ideals are examined systematically. These product relations are used to obtain inclusion results and formulate suitable characterisations of b-semirings. Theorems are developed and proved based on the interactions among these different classes of ideals, providing useful structural insights into b-semirings. Suitable examples and counterexamples are included to illustrate and support the theoretical results.</w:t>
      </w:r>
    </w:p>
    <w:p w14:paraId="09628EDC" w14:textId="77777777" w:rsidR="0087128C" w:rsidRDefault="0087128C" w:rsidP="00EC2D09">
      <w:pPr>
        <w:autoSpaceDE w:val="0"/>
        <w:autoSpaceDN w:val="0"/>
        <w:adjustRightInd w:val="0"/>
        <w:jc w:val="both"/>
        <w:rPr>
          <w:lang w:val="en-IN"/>
        </w:rPr>
      </w:pPr>
    </w:p>
    <w:p w14:paraId="53D9E869" w14:textId="77777777" w:rsidR="0087128C" w:rsidRDefault="0087128C" w:rsidP="00EC2D09">
      <w:pPr>
        <w:autoSpaceDE w:val="0"/>
        <w:autoSpaceDN w:val="0"/>
        <w:adjustRightInd w:val="0"/>
        <w:jc w:val="both"/>
        <w:rPr>
          <w:lang w:val="en-IN"/>
        </w:rPr>
      </w:pPr>
    </w:p>
    <w:p w14:paraId="0D39C798" w14:textId="77777777" w:rsidR="0087128C" w:rsidRPr="0087128C" w:rsidRDefault="0087128C" w:rsidP="004778F8">
      <w:pPr>
        <w:spacing w:before="100" w:beforeAutospacing="1" w:after="100" w:afterAutospacing="1"/>
        <w:jc w:val="both"/>
        <w:outlineLvl w:val="2"/>
        <w:rPr>
          <w:rFonts w:eastAsia="Times New Roman"/>
          <w:b/>
          <w:bCs/>
          <w:sz w:val="27"/>
          <w:szCs w:val="27"/>
        </w:rPr>
      </w:pPr>
      <w:r w:rsidRPr="0087128C">
        <w:rPr>
          <w:rFonts w:eastAsia="Times New Roman"/>
          <w:b/>
          <w:bCs/>
          <w:sz w:val="27"/>
          <w:szCs w:val="27"/>
        </w:rPr>
        <w:t>Limitations</w:t>
      </w:r>
    </w:p>
    <w:p w14:paraId="7CAAC0D2" w14:textId="77777777" w:rsidR="0087128C" w:rsidRPr="0087128C" w:rsidRDefault="0087128C" w:rsidP="004778F8">
      <w:pPr>
        <w:spacing w:before="100" w:beforeAutospacing="1" w:after="100" w:afterAutospacing="1"/>
        <w:jc w:val="both"/>
        <w:rPr>
          <w:rFonts w:eastAsia="Times New Roman"/>
        </w:rPr>
      </w:pPr>
      <w:r w:rsidRPr="0087128C">
        <w:rPr>
          <w:rFonts w:eastAsia="Times New Roman"/>
        </w:rPr>
        <w:t xml:space="preserve">The analysis is restricted to b-semirings and to the weak-1 and weak-2 right and left ideals, together with the two product operations defined in the manuscript. The structural conclusions therefore apply within this specified framework. The examples and counterexamples illustrate the stated cases, but the manuscript does not extend the characterisation to other classes of </w:t>
      </w:r>
      <w:r w:rsidRPr="0087128C">
        <w:rPr>
          <w:rFonts w:eastAsia="Times New Roman"/>
        </w:rPr>
        <w:lastRenderedPageBreak/>
        <w:t>semirings, additional ideal notions, or alternative product constructions. These boundaries define the scope of the present theoretical results.</w:t>
      </w:r>
    </w:p>
    <w:p w14:paraId="002EC871" w14:textId="77777777" w:rsidR="0087128C" w:rsidRPr="00095DED" w:rsidRDefault="0087128C" w:rsidP="00EC2D09">
      <w:pPr>
        <w:autoSpaceDE w:val="0"/>
        <w:autoSpaceDN w:val="0"/>
        <w:adjustRightInd w:val="0"/>
        <w:jc w:val="both"/>
        <w:rPr>
          <w:lang w:val="en-IN"/>
        </w:rPr>
      </w:pPr>
    </w:p>
    <w:p w14:paraId="1BCE2078" w14:textId="77777777" w:rsidR="00BC1B60" w:rsidRPr="00095DED" w:rsidRDefault="00BC1B60" w:rsidP="00EC2D09">
      <w:pPr>
        <w:autoSpaceDE w:val="0"/>
        <w:autoSpaceDN w:val="0"/>
        <w:adjustRightInd w:val="0"/>
        <w:jc w:val="both"/>
        <w:rPr>
          <w:lang w:val="en-IN"/>
        </w:rPr>
      </w:pPr>
    </w:p>
    <w:p w14:paraId="4DC06236" w14:textId="77777777" w:rsidR="00003F54" w:rsidRPr="00095DED" w:rsidRDefault="00003F54" w:rsidP="00BC1B60">
      <w:pPr>
        <w:autoSpaceDE w:val="0"/>
        <w:autoSpaceDN w:val="0"/>
        <w:adjustRightInd w:val="0"/>
        <w:rPr>
          <w:lang w:val="en-IN"/>
        </w:rPr>
      </w:pPr>
    </w:p>
    <w:p w14:paraId="68848F2A" w14:textId="77777777" w:rsidR="00BC1B60" w:rsidRPr="00095DED" w:rsidRDefault="00003F54" w:rsidP="00F57728">
      <w:pPr>
        <w:rPr>
          <w:b/>
        </w:rPr>
      </w:pPr>
      <w:r w:rsidRPr="00095DED">
        <w:rPr>
          <w:b/>
        </w:rPr>
        <w:t>Conflict  of Interest</w:t>
      </w:r>
    </w:p>
    <w:p w14:paraId="407522D0" w14:textId="77777777" w:rsidR="00F57728" w:rsidRPr="00095DED" w:rsidRDefault="00F57728" w:rsidP="00F57728"/>
    <w:p w14:paraId="68C55642" w14:textId="77777777" w:rsidR="00BC1B60" w:rsidRPr="00095DED" w:rsidRDefault="00D34F0F" w:rsidP="00BC1B60">
      <w:pPr>
        <w:spacing w:after="120"/>
      </w:pPr>
      <w:r w:rsidRPr="00095DED">
        <w:t xml:space="preserve">The authors have </w:t>
      </w:r>
      <w:r w:rsidR="00BC1B60" w:rsidRPr="00095DED">
        <w:t xml:space="preserve"> no conflict of interest.</w:t>
      </w:r>
    </w:p>
    <w:p w14:paraId="758B13DD" w14:textId="77777777" w:rsidR="002F6BE9" w:rsidRPr="00095DED" w:rsidRDefault="002F6BE9" w:rsidP="00BC1B60">
      <w:pPr>
        <w:spacing w:after="120"/>
      </w:pPr>
    </w:p>
    <w:p w14:paraId="65E79F5F" w14:textId="77777777" w:rsidR="00595DEF" w:rsidRPr="00595DEF" w:rsidRDefault="00595DEF" w:rsidP="00595DEF">
      <w:pPr>
        <w:spacing w:after="120"/>
        <w:rPr>
          <w:b/>
          <w:bCs/>
          <w:color w:val="2E74B5"/>
        </w:rPr>
      </w:pPr>
      <w:r w:rsidRPr="00595DEF">
        <w:rPr>
          <w:b/>
          <w:bCs/>
          <w:color w:val="2E74B5"/>
        </w:rPr>
        <w:t>Declaration of AI Use</w:t>
      </w:r>
    </w:p>
    <w:p w14:paraId="3AB4529C" w14:textId="01D9DE9A" w:rsidR="00F57728" w:rsidRPr="00095DED" w:rsidRDefault="00595DEF" w:rsidP="00595DEF">
      <w:pPr>
        <w:spacing w:after="120"/>
        <w:rPr>
          <w:b/>
          <w:bCs/>
          <w:color w:val="2E74B5"/>
        </w:rPr>
      </w:pPr>
      <w:r w:rsidRPr="00595DEF">
        <w:rPr>
          <w:b/>
          <w:bCs/>
          <w:color w:val="2E74B5"/>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2D2106D" w14:textId="77777777" w:rsidR="003F189B" w:rsidRPr="00095DED" w:rsidRDefault="003F189B" w:rsidP="00BC1B60">
      <w:pPr>
        <w:spacing w:after="120"/>
        <w:rPr>
          <w:b/>
          <w:bCs/>
          <w:color w:val="2E74B5"/>
        </w:rPr>
      </w:pPr>
    </w:p>
    <w:p w14:paraId="3FCCF2B3" w14:textId="77777777" w:rsidR="003F189B" w:rsidRPr="00095DED" w:rsidRDefault="00EC2D09" w:rsidP="003F189B">
      <w:pPr>
        <w:spacing w:after="120"/>
        <w:ind w:left="720"/>
        <w:rPr>
          <w:b/>
          <w:bCs/>
          <w:color w:val="2E74B5"/>
          <w:lang w:val="en-IN"/>
        </w:rPr>
      </w:pPr>
      <w:r w:rsidRPr="00095DED">
        <w:rPr>
          <w:b/>
          <w:bCs/>
          <w:color w:val="2E74B5"/>
          <w:lang w:val="en-IN"/>
        </w:rPr>
        <w:t xml:space="preserve">                                                   </w:t>
      </w:r>
      <w:r w:rsidRPr="00095DED">
        <w:rPr>
          <w:b/>
        </w:rPr>
        <w:t>References</w:t>
      </w:r>
    </w:p>
    <w:p w14:paraId="28BA2672" w14:textId="299452F2" w:rsidR="00FC51DE" w:rsidRPr="00FC51DE" w:rsidRDefault="00FC51DE" w:rsidP="00FC51DE">
      <w:pPr>
        <w:ind w:left="540" w:hanging="540"/>
        <w:jc w:val="both"/>
        <w:rPr>
          <w:rFonts w:eastAsia="Times New Roman"/>
        </w:rPr>
      </w:pPr>
      <w:r w:rsidRPr="00FC51DE">
        <w:rPr>
          <w:rFonts w:eastAsia="Times New Roman"/>
        </w:rPr>
        <w:t xml:space="preserve">Abbasi, M. Y., &amp; Basar, A. (2012). On one-sided prime ideals of b-semirings. </w:t>
      </w:r>
      <w:r w:rsidRPr="00FC51DE">
        <w:rPr>
          <w:rFonts w:eastAsia="Times New Roman"/>
          <w:i/>
          <w:iCs/>
        </w:rPr>
        <w:t>International Mathematical Forum, 7</w:t>
      </w:r>
      <w:r w:rsidRPr="00FC51DE">
        <w:rPr>
          <w:rFonts w:eastAsia="Times New Roman"/>
        </w:rPr>
        <w:t xml:space="preserve">(22), 1065–1069. </w:t>
      </w:r>
      <w:hyperlink r:id="rId8" w:tgtFrame="_blank" w:history="1">
        <w:r w:rsidRPr="00FC51DE">
          <w:rPr>
            <w:rFonts w:eastAsia="Times New Roman"/>
            <w:color w:val="0000FF"/>
            <w:u w:val="single"/>
          </w:rPr>
          <w:t>https://www.m-hikari.com/imf/imf-2012/21-24-2012/basarIMF21-24-2012.pdf</w:t>
        </w:r>
      </w:hyperlink>
      <w:r w:rsidRPr="00FC51DE">
        <w:rPr>
          <w:rFonts w:eastAsia="Times New Roman"/>
        </w:rPr>
        <w:t xml:space="preserve"> </w:t>
      </w:r>
    </w:p>
    <w:p w14:paraId="0861BE02" w14:textId="346D94FD" w:rsidR="00FC51DE" w:rsidRPr="00FC51DE" w:rsidRDefault="00FC51DE" w:rsidP="00FC51DE">
      <w:pPr>
        <w:ind w:left="540" w:hanging="540"/>
        <w:jc w:val="both"/>
        <w:rPr>
          <w:rFonts w:eastAsia="Times New Roman"/>
        </w:rPr>
      </w:pPr>
      <w:r w:rsidRPr="00FC51DE">
        <w:rPr>
          <w:rFonts w:eastAsia="Times New Roman"/>
        </w:rPr>
        <w:t xml:space="preserve">Ali, M. Y., Chowdhury, K. R., Sultana, A., &amp; Mitra, N. K. (2017). T-fuzzy left h-ideals of hemirings. </w:t>
      </w:r>
      <w:r w:rsidRPr="00FC51DE">
        <w:rPr>
          <w:rFonts w:eastAsia="Times New Roman"/>
          <w:i/>
          <w:iCs/>
        </w:rPr>
        <w:t>Asian Research Journal of Mathematics, 4</w:t>
      </w:r>
      <w:r w:rsidRPr="00FC51DE">
        <w:rPr>
          <w:rFonts w:eastAsia="Times New Roman"/>
        </w:rPr>
        <w:t xml:space="preserve">(1), 1–14. </w:t>
      </w:r>
      <w:hyperlink r:id="rId9" w:tgtFrame="_new" w:history="1">
        <w:r w:rsidRPr="00FC51DE">
          <w:rPr>
            <w:rFonts w:eastAsia="Times New Roman"/>
            <w:color w:val="0000FF"/>
            <w:u w:val="single"/>
          </w:rPr>
          <w:t>https://doi.org/10.9734/ARJOM/2017/32831</w:t>
        </w:r>
      </w:hyperlink>
      <w:r w:rsidRPr="00FC51DE">
        <w:rPr>
          <w:rFonts w:eastAsia="Times New Roman"/>
        </w:rPr>
        <w:t xml:space="preserve"> </w:t>
      </w:r>
    </w:p>
    <w:p w14:paraId="28C2F6FE" w14:textId="29414E91" w:rsidR="00FC51DE" w:rsidRPr="00FC51DE" w:rsidRDefault="00FC51DE" w:rsidP="00FC51DE">
      <w:pPr>
        <w:ind w:left="540" w:hanging="540"/>
        <w:jc w:val="both"/>
        <w:rPr>
          <w:rFonts w:eastAsia="Times New Roman"/>
        </w:rPr>
      </w:pPr>
      <w:r w:rsidRPr="00FC51DE">
        <w:rPr>
          <w:rFonts w:eastAsia="Times New Roman"/>
        </w:rPr>
        <w:t xml:space="preserve">Biswas, P., Bag, S., &amp; Sardar, S. K. (2024). Some new class of ideals in semirings and their applications. </w:t>
      </w:r>
      <w:r w:rsidRPr="00FC51DE">
        <w:rPr>
          <w:rFonts w:eastAsia="Times New Roman"/>
          <w:i/>
          <w:iCs/>
        </w:rPr>
        <w:t>Filomat, 38</w:t>
      </w:r>
      <w:r w:rsidRPr="00FC51DE">
        <w:rPr>
          <w:rFonts w:eastAsia="Times New Roman"/>
        </w:rPr>
        <w:t xml:space="preserve">(29), 10223–10237. </w:t>
      </w:r>
      <w:hyperlink r:id="rId10" w:tgtFrame="_new" w:history="1">
        <w:r w:rsidRPr="00FC51DE">
          <w:rPr>
            <w:rFonts w:eastAsia="Times New Roman"/>
            <w:color w:val="0000FF"/>
            <w:u w:val="single"/>
          </w:rPr>
          <w:t>https://doi.org/10.2298/FIL2429223B</w:t>
        </w:r>
      </w:hyperlink>
      <w:r w:rsidRPr="00FC51DE">
        <w:rPr>
          <w:rFonts w:eastAsia="Times New Roman"/>
        </w:rPr>
        <w:t xml:space="preserve"> </w:t>
      </w:r>
    </w:p>
    <w:p w14:paraId="5A8A44D0" w14:textId="53A8F3BB" w:rsidR="00FC51DE" w:rsidRPr="00FC51DE" w:rsidRDefault="00FC51DE" w:rsidP="00FC51DE">
      <w:pPr>
        <w:ind w:left="540" w:hanging="540"/>
        <w:jc w:val="both"/>
        <w:rPr>
          <w:rFonts w:eastAsia="Times New Roman"/>
        </w:rPr>
      </w:pPr>
      <w:r w:rsidRPr="00FC51DE">
        <w:rPr>
          <w:rFonts w:eastAsia="Times New Roman"/>
        </w:rPr>
        <w:t xml:space="preserve">Chinram, R. (2009). An introduction to b-semirings. </w:t>
      </w:r>
      <w:r w:rsidRPr="00FC51DE">
        <w:rPr>
          <w:rFonts w:eastAsia="Times New Roman"/>
          <w:i/>
          <w:iCs/>
        </w:rPr>
        <w:t>International Journal of Contemporary Mathematical Sciences, 4</w:t>
      </w:r>
      <w:r w:rsidRPr="00FC51DE">
        <w:rPr>
          <w:rFonts w:eastAsia="Times New Roman"/>
        </w:rPr>
        <w:t xml:space="preserve">(13), 649–657. </w:t>
      </w:r>
      <w:hyperlink r:id="rId11" w:tgtFrame="_blank" w:history="1">
        <w:r w:rsidRPr="00FC51DE">
          <w:rPr>
            <w:rFonts w:eastAsia="Times New Roman"/>
            <w:color w:val="0000FF"/>
            <w:u w:val="single"/>
          </w:rPr>
          <w:t>https://www.m-hikari.com/ijcms-password2009/13-16-2009/chinramIJCMS13-16-2009.pdf</w:t>
        </w:r>
      </w:hyperlink>
      <w:r w:rsidRPr="00FC51DE">
        <w:rPr>
          <w:rFonts w:eastAsia="Times New Roman"/>
        </w:rPr>
        <w:t xml:space="preserve"> </w:t>
      </w:r>
    </w:p>
    <w:p w14:paraId="057ED7E7" w14:textId="183EF7D1" w:rsidR="00FC51DE" w:rsidRPr="00FC51DE" w:rsidRDefault="00FC51DE" w:rsidP="00FC51DE">
      <w:pPr>
        <w:ind w:left="540" w:hanging="540"/>
        <w:jc w:val="both"/>
        <w:rPr>
          <w:rFonts w:eastAsia="Times New Roman"/>
        </w:rPr>
      </w:pPr>
      <w:r w:rsidRPr="00FC51DE">
        <w:rPr>
          <w:rFonts w:eastAsia="Times New Roman"/>
        </w:rPr>
        <w:t xml:space="preserve">Golan, J. S. (1999). </w:t>
      </w:r>
      <w:r w:rsidRPr="00FC51DE">
        <w:rPr>
          <w:rFonts w:eastAsia="Times New Roman"/>
          <w:i/>
          <w:iCs/>
        </w:rPr>
        <w:t>Semirings and their applications</w:t>
      </w:r>
      <w:r w:rsidRPr="00FC51DE">
        <w:rPr>
          <w:rFonts w:eastAsia="Times New Roman"/>
        </w:rPr>
        <w:t xml:space="preserve">. Kluwer Academic Publishers. </w:t>
      </w:r>
      <w:hyperlink r:id="rId12" w:tgtFrame="_new" w:history="1">
        <w:r w:rsidRPr="00FC51DE">
          <w:rPr>
            <w:rFonts w:eastAsia="Times New Roman"/>
            <w:color w:val="0000FF"/>
            <w:u w:val="single"/>
          </w:rPr>
          <w:t>https://doi.org/10.1007/978-94-015-9333-5</w:t>
        </w:r>
      </w:hyperlink>
      <w:r w:rsidRPr="00FC51DE">
        <w:rPr>
          <w:rFonts w:eastAsia="Times New Roman"/>
        </w:rPr>
        <w:t xml:space="preserve"> </w:t>
      </w:r>
    </w:p>
    <w:p w14:paraId="6E2D6174" w14:textId="64B1AAAF" w:rsidR="00FC51DE" w:rsidRPr="00FC51DE" w:rsidRDefault="00FC51DE" w:rsidP="00FC51DE">
      <w:pPr>
        <w:ind w:left="540" w:hanging="540"/>
        <w:jc w:val="both"/>
        <w:rPr>
          <w:rFonts w:eastAsia="Times New Roman"/>
        </w:rPr>
      </w:pPr>
      <w:r w:rsidRPr="00FC51DE">
        <w:rPr>
          <w:rFonts w:eastAsia="Times New Roman"/>
        </w:rPr>
        <w:t xml:space="preserve">Goswami, A., &amp; Dube, T. (2024). Some aspects of k-ideals of semirings. </w:t>
      </w:r>
      <w:r w:rsidRPr="00FC51DE">
        <w:rPr>
          <w:rFonts w:eastAsia="Times New Roman"/>
          <w:i/>
          <w:iCs/>
        </w:rPr>
        <w:t>Rendiconti del Circolo Matematico di Palermo Series 2, 73</w:t>
      </w:r>
      <w:r w:rsidRPr="00FC51DE">
        <w:rPr>
          <w:rFonts w:eastAsia="Times New Roman"/>
        </w:rPr>
        <w:t xml:space="preserve">(8), 3105–3117. </w:t>
      </w:r>
      <w:hyperlink r:id="rId13" w:tgtFrame="_new" w:history="1">
        <w:r w:rsidRPr="00FC51DE">
          <w:rPr>
            <w:rFonts w:eastAsia="Times New Roman"/>
            <w:color w:val="0000FF"/>
            <w:u w:val="single"/>
          </w:rPr>
          <w:t>https://doi.org/10.1007/s12215-024-01097-1</w:t>
        </w:r>
      </w:hyperlink>
      <w:r w:rsidRPr="00FC51DE">
        <w:rPr>
          <w:rFonts w:eastAsia="Times New Roman"/>
        </w:rPr>
        <w:t xml:space="preserve"> </w:t>
      </w:r>
    </w:p>
    <w:p w14:paraId="5E00833E" w14:textId="4E71C4F0" w:rsidR="00FC51DE" w:rsidRPr="00FC51DE" w:rsidRDefault="00FC51DE" w:rsidP="00FC51DE">
      <w:pPr>
        <w:ind w:left="540" w:hanging="540"/>
        <w:jc w:val="both"/>
        <w:rPr>
          <w:rFonts w:eastAsia="Times New Roman"/>
        </w:rPr>
      </w:pPr>
      <w:r w:rsidRPr="00FC51DE">
        <w:rPr>
          <w:rFonts w:eastAsia="Times New Roman"/>
        </w:rPr>
        <w:t xml:space="preserve">Hansen, F. (1975). On one-sided prime ideals. </w:t>
      </w:r>
      <w:r w:rsidRPr="00FC51DE">
        <w:rPr>
          <w:rFonts w:eastAsia="Times New Roman"/>
          <w:i/>
          <w:iCs/>
        </w:rPr>
        <w:t>Pacific Journal of Mathematics, 58</w:t>
      </w:r>
      <w:r w:rsidRPr="00FC51DE">
        <w:rPr>
          <w:rFonts w:eastAsia="Times New Roman"/>
        </w:rPr>
        <w:t xml:space="preserve">(1), 79–85. </w:t>
      </w:r>
      <w:hyperlink r:id="rId14" w:tgtFrame="_new" w:history="1">
        <w:r w:rsidRPr="00FC51DE">
          <w:rPr>
            <w:rFonts w:eastAsia="Times New Roman"/>
            <w:color w:val="0000FF"/>
            <w:u w:val="single"/>
          </w:rPr>
          <w:t>https://doi.org/10.2140/PJM.1975.58.79</w:t>
        </w:r>
      </w:hyperlink>
      <w:r w:rsidRPr="00FC51DE">
        <w:rPr>
          <w:rFonts w:eastAsia="Times New Roman"/>
        </w:rPr>
        <w:t xml:space="preserve"> </w:t>
      </w:r>
    </w:p>
    <w:p w14:paraId="54B7D523" w14:textId="7F5F88DB" w:rsidR="00FC51DE" w:rsidRPr="00FC51DE" w:rsidRDefault="00FC51DE" w:rsidP="00FC51DE">
      <w:pPr>
        <w:ind w:left="540" w:hanging="540"/>
        <w:jc w:val="both"/>
        <w:rPr>
          <w:rFonts w:eastAsia="Times New Roman"/>
        </w:rPr>
      </w:pPr>
      <w:r w:rsidRPr="00FC51DE">
        <w:rPr>
          <w:rFonts w:eastAsia="Times New Roman"/>
        </w:rPr>
        <w:t xml:space="preserve">Koh, K. (1971). On one sided ideals of a prime type. </w:t>
      </w:r>
      <w:r w:rsidRPr="00FC51DE">
        <w:rPr>
          <w:rFonts w:eastAsia="Times New Roman"/>
          <w:i/>
          <w:iCs/>
        </w:rPr>
        <w:t>Proceedings of the American Mathematical Society, 28</w:t>
      </w:r>
      <w:r w:rsidRPr="00FC51DE">
        <w:rPr>
          <w:rFonts w:eastAsia="Times New Roman"/>
        </w:rPr>
        <w:t xml:space="preserve">(2), 321–329. </w:t>
      </w:r>
      <w:hyperlink r:id="rId15" w:tgtFrame="_new" w:history="1">
        <w:r w:rsidRPr="00FC51DE">
          <w:rPr>
            <w:rFonts w:eastAsia="Times New Roman"/>
            <w:color w:val="0000FF"/>
            <w:u w:val="single"/>
          </w:rPr>
          <w:t>https://doi.org/10.1090/S0002-9939-1971-0274488-5</w:t>
        </w:r>
      </w:hyperlink>
      <w:r w:rsidRPr="00FC51DE">
        <w:rPr>
          <w:rFonts w:eastAsia="Times New Roman"/>
        </w:rPr>
        <w:t xml:space="preserve"> </w:t>
      </w:r>
    </w:p>
    <w:p w14:paraId="2B7883F8" w14:textId="0346B912" w:rsidR="00FC51DE" w:rsidRPr="00FC51DE" w:rsidRDefault="00FC51DE" w:rsidP="00FC51DE">
      <w:pPr>
        <w:ind w:left="540" w:hanging="540"/>
        <w:jc w:val="both"/>
        <w:rPr>
          <w:rFonts w:eastAsia="Times New Roman"/>
        </w:rPr>
      </w:pPr>
      <w:r w:rsidRPr="00FC51DE">
        <w:rPr>
          <w:rFonts w:eastAsia="Times New Roman"/>
        </w:rPr>
        <w:t xml:space="preserve">Mohanraj, G., &amp; Palanikumar, M. (2018). Characterization of regular b-semirings. </w:t>
      </w:r>
      <w:r w:rsidRPr="00FC51DE">
        <w:rPr>
          <w:rFonts w:eastAsia="Times New Roman"/>
          <w:i/>
          <w:iCs/>
        </w:rPr>
        <w:t>Mathematical Sciences International Research Journal, 7</w:t>
      </w:r>
      <w:r w:rsidRPr="00FC51DE">
        <w:rPr>
          <w:rFonts w:eastAsia="Times New Roman"/>
        </w:rPr>
        <w:t xml:space="preserve">(Special Issue), 117–123. </w:t>
      </w:r>
      <w:hyperlink r:id="rId16" w:tgtFrame="_blank" w:history="1">
        <w:r w:rsidRPr="00FC51DE">
          <w:rPr>
            <w:rFonts w:eastAsia="Times New Roman"/>
            <w:color w:val="0000FF"/>
            <w:u w:val="single"/>
          </w:rPr>
          <w:t>https://www.researchgate.net/publication/330675536_Characterization_of_Regular_b-semirings</w:t>
        </w:r>
      </w:hyperlink>
      <w:r w:rsidRPr="00FC51DE">
        <w:rPr>
          <w:rFonts w:eastAsia="Times New Roman"/>
        </w:rPr>
        <w:t xml:space="preserve"> </w:t>
      </w:r>
    </w:p>
    <w:p w14:paraId="496B9C48" w14:textId="7C466481" w:rsidR="00FC51DE" w:rsidRPr="00FC51DE" w:rsidRDefault="00FC51DE" w:rsidP="00FC51DE">
      <w:pPr>
        <w:ind w:left="540" w:hanging="540"/>
        <w:jc w:val="both"/>
        <w:rPr>
          <w:rFonts w:eastAsia="Times New Roman"/>
        </w:rPr>
      </w:pPr>
      <w:r w:rsidRPr="00FC51DE">
        <w:rPr>
          <w:rFonts w:eastAsia="Times New Roman"/>
        </w:rPr>
        <w:t xml:space="preserve">Salahuddin, Suguna, M., &amp; Saranya, K. (2025). An innovative technique for various types of tri ideals in b-semirings. </w:t>
      </w:r>
      <w:r w:rsidRPr="00FC51DE">
        <w:rPr>
          <w:rFonts w:eastAsia="Times New Roman"/>
          <w:i/>
          <w:iCs/>
        </w:rPr>
        <w:t>International Journal of Analysis and Applications, 23</w:t>
      </w:r>
      <w:r w:rsidRPr="00FC51DE">
        <w:rPr>
          <w:rFonts w:eastAsia="Times New Roman"/>
        </w:rPr>
        <w:t xml:space="preserve">, Article 115. </w:t>
      </w:r>
      <w:hyperlink r:id="rId17" w:tgtFrame="_new" w:history="1">
        <w:r w:rsidRPr="00FC51DE">
          <w:rPr>
            <w:rFonts w:eastAsia="Times New Roman"/>
            <w:color w:val="0000FF"/>
            <w:u w:val="single"/>
          </w:rPr>
          <w:t>https://doi.org/10.28924/2291-8639-23-2025-115</w:t>
        </w:r>
      </w:hyperlink>
      <w:r w:rsidRPr="00FC51DE">
        <w:rPr>
          <w:rFonts w:eastAsia="Times New Roman"/>
        </w:rPr>
        <w:t xml:space="preserve"> </w:t>
      </w:r>
    </w:p>
    <w:p w14:paraId="4057522B" w14:textId="74420823" w:rsidR="00FC51DE" w:rsidRPr="00FC51DE" w:rsidRDefault="00FC51DE" w:rsidP="00FC51DE">
      <w:pPr>
        <w:ind w:left="540" w:hanging="540"/>
        <w:jc w:val="both"/>
        <w:rPr>
          <w:rFonts w:eastAsia="Times New Roman"/>
        </w:rPr>
      </w:pPr>
      <w:r w:rsidRPr="00FC51DE">
        <w:rPr>
          <w:rFonts w:eastAsia="Times New Roman"/>
        </w:rPr>
        <w:lastRenderedPageBreak/>
        <w:t xml:space="preserve">Suguna, M., Palanikumar, M., Iampan, A., &amp; Geethalakshmi, M. (2024). New approach towards different types of bi-quasi ideals in b-semirings and its extension. </w:t>
      </w:r>
      <w:r w:rsidRPr="00FC51DE">
        <w:rPr>
          <w:rFonts w:eastAsia="Times New Roman"/>
          <w:i/>
          <w:iCs/>
        </w:rPr>
        <w:t>International Journal of Innovative Computing, Information and Control, 20</w:t>
      </w:r>
      <w:r w:rsidRPr="00FC51DE">
        <w:rPr>
          <w:rFonts w:eastAsia="Times New Roman"/>
        </w:rPr>
        <w:t xml:space="preserve">(1), 75–87. </w:t>
      </w:r>
      <w:hyperlink r:id="rId18" w:tgtFrame="_new" w:history="1">
        <w:r w:rsidRPr="00FC51DE">
          <w:rPr>
            <w:rFonts w:eastAsia="Times New Roman"/>
            <w:color w:val="0000FF"/>
            <w:u w:val="single"/>
          </w:rPr>
          <w:t>https://doi.org/10.24507/ijicic.20.01.75</w:t>
        </w:r>
      </w:hyperlink>
      <w:r w:rsidRPr="00FC51DE">
        <w:rPr>
          <w:rFonts w:eastAsia="Times New Roman"/>
        </w:rPr>
        <w:t xml:space="preserve"> </w:t>
      </w:r>
    </w:p>
    <w:p w14:paraId="70F8178E" w14:textId="23B3E50F" w:rsidR="00FC51DE" w:rsidRPr="00FC51DE" w:rsidRDefault="00FC51DE" w:rsidP="00FC51DE">
      <w:pPr>
        <w:ind w:left="540" w:hanging="540"/>
        <w:jc w:val="both"/>
        <w:rPr>
          <w:rFonts w:eastAsia="Times New Roman"/>
        </w:rPr>
      </w:pPr>
      <w:r w:rsidRPr="00FC51DE">
        <w:rPr>
          <w:rFonts w:eastAsia="Times New Roman"/>
        </w:rPr>
        <w:t xml:space="preserve">Suguna, M., Saranya, K., &amp; Iampan, A. (2024). A generalization of m-bi-ideals in b-semirings and its characterizing extension. </w:t>
      </w:r>
      <w:r w:rsidRPr="00FC51DE">
        <w:rPr>
          <w:rFonts w:eastAsia="Times New Roman"/>
          <w:i/>
          <w:iCs/>
        </w:rPr>
        <w:t>International Journal of Analysis and Applications, 22</w:t>
      </w:r>
      <w:r w:rsidRPr="00FC51DE">
        <w:rPr>
          <w:rFonts w:eastAsia="Times New Roman"/>
        </w:rPr>
        <w:t xml:space="preserve">, Article 89. </w:t>
      </w:r>
      <w:hyperlink r:id="rId19" w:tgtFrame="_new" w:history="1">
        <w:r w:rsidRPr="00FC51DE">
          <w:rPr>
            <w:rFonts w:eastAsia="Times New Roman"/>
            <w:color w:val="0000FF"/>
            <w:u w:val="single"/>
          </w:rPr>
          <w:t>https://doi.org/10.28924/2291-8639-22-2024-89</w:t>
        </w:r>
      </w:hyperlink>
      <w:r w:rsidRPr="00FC51DE">
        <w:rPr>
          <w:rFonts w:eastAsia="Times New Roman"/>
        </w:rPr>
        <w:t xml:space="preserve"> </w:t>
      </w:r>
    </w:p>
    <w:p w14:paraId="78AC9DEA" w14:textId="22A0BA41" w:rsidR="00FC51DE" w:rsidRPr="00FC51DE" w:rsidRDefault="00FC51DE" w:rsidP="00FC51DE">
      <w:pPr>
        <w:ind w:left="540" w:hanging="540"/>
        <w:jc w:val="both"/>
        <w:rPr>
          <w:rFonts w:eastAsia="Times New Roman"/>
        </w:rPr>
      </w:pPr>
      <w:r w:rsidRPr="00FC51DE">
        <w:rPr>
          <w:rFonts w:eastAsia="Times New Roman"/>
        </w:rPr>
        <w:t xml:space="preserve">Suguna, M., Saranya, K., &amp; Salahuddin. (2024). Novel investigations of m-bi-ideals and generators in b-semirings with extended operator frameworks. </w:t>
      </w:r>
      <w:r w:rsidRPr="00FC51DE">
        <w:rPr>
          <w:rFonts w:eastAsia="Times New Roman"/>
          <w:i/>
          <w:iCs/>
        </w:rPr>
        <w:t>International Journal of Analysis and Applications, 22</w:t>
      </w:r>
      <w:r w:rsidRPr="00FC51DE">
        <w:rPr>
          <w:rFonts w:eastAsia="Times New Roman"/>
        </w:rPr>
        <w:t xml:space="preserve">, Article 179. </w:t>
      </w:r>
      <w:hyperlink r:id="rId20" w:tgtFrame="_new" w:history="1">
        <w:r w:rsidRPr="00FC51DE">
          <w:rPr>
            <w:rFonts w:eastAsia="Times New Roman"/>
            <w:color w:val="0000FF"/>
            <w:u w:val="single"/>
          </w:rPr>
          <w:t>https://doi.org/10.28924/2291-8639-22-2024-179</w:t>
        </w:r>
      </w:hyperlink>
      <w:r w:rsidRPr="00FC51DE">
        <w:rPr>
          <w:rFonts w:eastAsia="Times New Roman"/>
        </w:rPr>
        <w:t xml:space="preserve"> </w:t>
      </w:r>
    </w:p>
    <w:p w14:paraId="2C85DD67" w14:textId="419B8EAC" w:rsidR="00124F6D" w:rsidRDefault="00FC51DE" w:rsidP="00FC51DE">
      <w:pPr>
        <w:spacing w:after="60"/>
        <w:ind w:left="540" w:hanging="540"/>
        <w:jc w:val="both"/>
      </w:pPr>
      <w:r w:rsidRPr="00FC51DE">
        <w:rPr>
          <w:rFonts w:eastAsia="Times New Roman"/>
        </w:rPr>
        <w:t xml:space="preserve">Vandiver, H. S. (1934). Note on a simple type of algebra in which the cancellation law of addition does not hold. </w:t>
      </w:r>
      <w:r w:rsidRPr="00FC51DE">
        <w:rPr>
          <w:rFonts w:eastAsia="Times New Roman"/>
          <w:i/>
          <w:iCs/>
        </w:rPr>
        <w:t>Bulletin of the American Mathematical Society, 40</w:t>
      </w:r>
      <w:r w:rsidRPr="00FC51DE">
        <w:rPr>
          <w:rFonts w:eastAsia="Times New Roman"/>
        </w:rPr>
        <w:t xml:space="preserve">(12), 914–920. </w:t>
      </w:r>
      <w:hyperlink r:id="rId21" w:tgtFrame="_new" w:history="1">
        <w:r w:rsidRPr="00FC51DE">
          <w:rPr>
            <w:rFonts w:eastAsia="Times New Roman"/>
            <w:color w:val="0000FF"/>
            <w:u w:val="single"/>
          </w:rPr>
          <w:t>https://doi.org/10.1090/S0002-9904-1934-06003-8</w:t>
        </w:r>
      </w:hyperlink>
    </w:p>
    <w:sectPr w:rsidR="00124F6D" w:rsidSect="00E27E09">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69139" w14:textId="77777777" w:rsidR="00A50074" w:rsidRDefault="00A50074" w:rsidP="001A2DBD">
      <w:r>
        <w:separator/>
      </w:r>
    </w:p>
  </w:endnote>
  <w:endnote w:type="continuationSeparator" w:id="0">
    <w:p w14:paraId="12ACFA92" w14:textId="77777777" w:rsidR="00A50074" w:rsidRDefault="00A50074" w:rsidP="001A2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MMI12">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MSY8">
    <w:altName w:val="MS Gothic"/>
    <w:panose1 w:val="00000000000000000000"/>
    <w:charset w:val="80"/>
    <w:family w:val="auto"/>
    <w:notTrueType/>
    <w:pitch w:val="default"/>
    <w:sig w:usb0="00000000" w:usb1="08070000" w:usb2="00000010" w:usb3="00000000" w:csb0="00020000" w:csb1="00000000"/>
  </w:font>
  <w:font w:name="CMSY10">
    <w:altName w:val="Malgun Gothic"/>
    <w:panose1 w:val="00000000000000000000"/>
    <w:charset w:val="81"/>
    <w:family w:val="auto"/>
    <w:notTrueType/>
    <w:pitch w:val="default"/>
    <w:sig w:usb0="00000001" w:usb1="09060000" w:usb2="00000010" w:usb3="00000000" w:csb0="00080000" w:csb1="00000000"/>
  </w:font>
  <w:font w:name="CMR12">
    <w:altName w:val="Cambria"/>
    <w:panose1 w:val="00000000000000000000"/>
    <w:charset w:val="00"/>
    <w:family w:val="roman"/>
    <w:notTrueType/>
    <w:pitch w:val="default"/>
    <w:sig w:usb0="00000003" w:usb1="00000000" w:usb2="00000000" w:usb3="00000000" w:csb0="00000001" w:csb1="00000000"/>
  </w:font>
  <w:font w:name="CMSY6">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70A3" w14:textId="77777777" w:rsidR="001A2DBD" w:rsidRDefault="001A2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6783" w14:textId="77777777" w:rsidR="001A2DBD" w:rsidRDefault="001A2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BE89" w14:textId="77777777" w:rsidR="001A2DBD" w:rsidRDefault="001A2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14FF" w14:textId="77777777" w:rsidR="00A50074" w:rsidRDefault="00A50074" w:rsidP="001A2DBD">
      <w:r>
        <w:separator/>
      </w:r>
    </w:p>
  </w:footnote>
  <w:footnote w:type="continuationSeparator" w:id="0">
    <w:p w14:paraId="1446C780" w14:textId="77777777" w:rsidR="00A50074" w:rsidRDefault="00A50074" w:rsidP="001A2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FFF3" w14:textId="77777777" w:rsidR="001A2DBD" w:rsidRDefault="00000000">
    <w:pPr>
      <w:pStyle w:val="Header"/>
    </w:pPr>
    <w:r>
      <w:rPr>
        <w:noProof/>
      </w:rPr>
      <w:pict w14:anchorId="62ED0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922094" o:spid="_x0000_s1026" type="#_x0000_t136" style="position:absolute;margin-left:0;margin-top:0;width:571.65pt;height:64.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D836" w14:textId="77777777" w:rsidR="001A2DBD" w:rsidRDefault="00000000">
    <w:pPr>
      <w:pStyle w:val="Header"/>
    </w:pPr>
    <w:r>
      <w:rPr>
        <w:noProof/>
      </w:rPr>
      <w:pict w14:anchorId="73D86C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922095" o:spid="_x0000_s1027" type="#_x0000_t136" style="position:absolute;margin-left:0;margin-top:0;width:571.65pt;height:64.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39F3" w14:textId="77777777" w:rsidR="001A2DBD" w:rsidRDefault="00000000">
    <w:pPr>
      <w:pStyle w:val="Header"/>
    </w:pPr>
    <w:r>
      <w:rPr>
        <w:noProof/>
      </w:rPr>
      <w:pict w14:anchorId="276E8B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922093" o:spid="_x0000_s1025" type="#_x0000_t136" style="position:absolute;margin-left:0;margin-top:0;width:571.65pt;height:64.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708E62F2"/>
    <w:lvl w:ilvl="0">
      <w:start w:val="1"/>
      <w:numFmt w:val="lowerRoman"/>
      <w:lvlText w:val="%1."/>
      <w:lvlJc w:val="right"/>
      <w:pPr>
        <w:tabs>
          <w:tab w:val="num" w:pos="360"/>
        </w:tabs>
        <w:ind w:left="360" w:hanging="360"/>
      </w:pPr>
      <w:rPr>
        <w:rFonts w:hint="default"/>
      </w:rPr>
    </w:lvl>
  </w:abstractNum>
  <w:abstractNum w:abstractNumId="1" w15:restartNumberingAfterBreak="0">
    <w:nsid w:val="00847397"/>
    <w:multiLevelType w:val="hybridMultilevel"/>
    <w:tmpl w:val="7BCE24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9C4AED"/>
    <w:multiLevelType w:val="hybridMultilevel"/>
    <w:tmpl w:val="7BDAB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B05F8"/>
    <w:multiLevelType w:val="multilevel"/>
    <w:tmpl w:val="3FCCF5F4"/>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 w15:restartNumberingAfterBreak="0">
    <w:nsid w:val="170130AA"/>
    <w:multiLevelType w:val="multilevel"/>
    <w:tmpl w:val="6BCAA3CA"/>
    <w:lvl w:ilvl="0">
      <w:start w:val="1"/>
      <w:numFmt w:val="decimal"/>
      <w:pStyle w:val="Papersectiontitle"/>
      <w:lvlText w:val="%1."/>
      <w:lvlJc w:val="left"/>
      <w:pPr>
        <w:tabs>
          <w:tab w:val="num" w:pos="360"/>
        </w:tabs>
        <w:ind w:left="360" w:hanging="360"/>
      </w:pPr>
      <w:rPr>
        <w:rFonts w:hint="default"/>
      </w:rPr>
    </w:lvl>
    <w:lvl w:ilvl="1">
      <w:start w:val="1"/>
      <w:numFmt w:val="decimal"/>
      <w:pStyle w:val="PaperSubsectiontilte"/>
      <w:isLgl/>
      <w:lvlText w:val="%1.%2"/>
      <w:lvlJc w:val="left"/>
      <w:pPr>
        <w:tabs>
          <w:tab w:val="num" w:pos="0"/>
        </w:tabs>
        <w:ind w:left="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245E6D75"/>
    <w:multiLevelType w:val="multilevel"/>
    <w:tmpl w:val="2B2EE7C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259D206B"/>
    <w:multiLevelType w:val="hybridMultilevel"/>
    <w:tmpl w:val="8F32E65E"/>
    <w:lvl w:ilvl="0" w:tplc="7614377A">
      <w:start w:val="1"/>
      <w:numFmt w:val="decimal"/>
      <w:lvlText w:val="(%1)"/>
      <w:lvlJc w:val="left"/>
      <w:pPr>
        <w:ind w:left="720" w:hanging="360"/>
      </w:pPr>
      <w:rPr>
        <w:rFonts w:ascii="Cambria Math" w:hAnsi="Cambria Math"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5F4B2C"/>
    <w:multiLevelType w:val="hybridMultilevel"/>
    <w:tmpl w:val="5A527DFA"/>
    <w:lvl w:ilvl="0" w:tplc="FF260D8E">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E5926EC"/>
    <w:multiLevelType w:val="hybridMultilevel"/>
    <w:tmpl w:val="A43ACED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1F76BB"/>
    <w:multiLevelType w:val="hybridMultilevel"/>
    <w:tmpl w:val="9F02A8FA"/>
    <w:lvl w:ilvl="0" w:tplc="6530551C">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43032EC"/>
    <w:multiLevelType w:val="multilevel"/>
    <w:tmpl w:val="2B2EE7C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47DB5B81"/>
    <w:multiLevelType w:val="hybridMultilevel"/>
    <w:tmpl w:val="E4983C90"/>
    <w:lvl w:ilvl="0" w:tplc="6B4A66B6">
      <w:start w:val="1"/>
      <w:numFmt w:val="decimal"/>
      <w:lvlText w:val="[%1]"/>
      <w:lvlJc w:val="left"/>
      <w:pPr>
        <w:ind w:left="432" w:hanging="432"/>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6704B82"/>
    <w:multiLevelType w:val="hybridMultilevel"/>
    <w:tmpl w:val="F99ECC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EA51AED"/>
    <w:multiLevelType w:val="hybridMultilevel"/>
    <w:tmpl w:val="0B7CFBB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0A612D9"/>
    <w:multiLevelType w:val="multilevel"/>
    <w:tmpl w:val="2B2EE7C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613629C3"/>
    <w:multiLevelType w:val="multilevel"/>
    <w:tmpl w:val="2B2EE7C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678826C9"/>
    <w:multiLevelType w:val="hybridMultilevel"/>
    <w:tmpl w:val="A66A9D34"/>
    <w:lvl w:ilvl="0" w:tplc="B91E35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244BBA"/>
    <w:multiLevelType w:val="multilevel"/>
    <w:tmpl w:val="2B2EE7C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610480394">
    <w:abstractNumId w:val="4"/>
  </w:num>
  <w:num w:numId="2" w16cid:durableId="1554081035">
    <w:abstractNumId w:val="0"/>
  </w:num>
  <w:num w:numId="3" w16cid:durableId="1368874446">
    <w:abstractNumId w:val="11"/>
  </w:num>
  <w:num w:numId="4" w16cid:durableId="1169562923">
    <w:abstractNumId w:val="1"/>
  </w:num>
  <w:num w:numId="5" w16cid:durableId="1449470831">
    <w:abstractNumId w:val="16"/>
  </w:num>
  <w:num w:numId="6" w16cid:durableId="1051266942">
    <w:abstractNumId w:val="12"/>
  </w:num>
  <w:num w:numId="7" w16cid:durableId="1055936814">
    <w:abstractNumId w:val="5"/>
  </w:num>
  <w:num w:numId="8" w16cid:durableId="1923641887">
    <w:abstractNumId w:val="17"/>
  </w:num>
  <w:num w:numId="9" w16cid:durableId="485557913">
    <w:abstractNumId w:val="15"/>
  </w:num>
  <w:num w:numId="10" w16cid:durableId="1688366025">
    <w:abstractNumId w:val="14"/>
  </w:num>
  <w:num w:numId="11" w16cid:durableId="1666005817">
    <w:abstractNumId w:val="10"/>
  </w:num>
  <w:num w:numId="12" w16cid:durableId="1753240205">
    <w:abstractNumId w:val="13"/>
  </w:num>
  <w:num w:numId="13" w16cid:durableId="1719357801">
    <w:abstractNumId w:val="7"/>
  </w:num>
  <w:num w:numId="14" w16cid:durableId="1888879732">
    <w:abstractNumId w:val="9"/>
  </w:num>
  <w:num w:numId="15" w16cid:durableId="1383678643">
    <w:abstractNumId w:val="6"/>
  </w:num>
  <w:num w:numId="16" w16cid:durableId="169176589">
    <w:abstractNumId w:val="3"/>
  </w:num>
  <w:num w:numId="17" w16cid:durableId="1569068283">
    <w:abstractNumId w:val="2"/>
  </w:num>
  <w:num w:numId="18" w16cid:durableId="14070701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1Nzc0MDYztzA3sLBU0lEKTi0uzszPAykwrAUAu/pxsiwAAAA="/>
  </w:docVars>
  <w:rsids>
    <w:rsidRoot w:val="00BC1B60"/>
    <w:rsid w:val="0000311D"/>
    <w:rsid w:val="00003F54"/>
    <w:rsid w:val="000647AC"/>
    <w:rsid w:val="00095DED"/>
    <w:rsid w:val="00124D17"/>
    <w:rsid w:val="00124F6D"/>
    <w:rsid w:val="001A2DBD"/>
    <w:rsid w:val="001D07B7"/>
    <w:rsid w:val="00234E48"/>
    <w:rsid w:val="0023546E"/>
    <w:rsid w:val="002438AD"/>
    <w:rsid w:val="002770C1"/>
    <w:rsid w:val="0028725F"/>
    <w:rsid w:val="002F6BE9"/>
    <w:rsid w:val="0033691F"/>
    <w:rsid w:val="003F189B"/>
    <w:rsid w:val="00417CDB"/>
    <w:rsid w:val="004778F8"/>
    <w:rsid w:val="00482CF0"/>
    <w:rsid w:val="00487CDA"/>
    <w:rsid w:val="0058088E"/>
    <w:rsid w:val="00580FD0"/>
    <w:rsid w:val="00595DEF"/>
    <w:rsid w:val="005A6D6E"/>
    <w:rsid w:val="005B4B8C"/>
    <w:rsid w:val="005C2CD4"/>
    <w:rsid w:val="005E58CC"/>
    <w:rsid w:val="00607BF2"/>
    <w:rsid w:val="00645F21"/>
    <w:rsid w:val="006766F1"/>
    <w:rsid w:val="006B16E7"/>
    <w:rsid w:val="006E3355"/>
    <w:rsid w:val="006E6053"/>
    <w:rsid w:val="00762936"/>
    <w:rsid w:val="0078261B"/>
    <w:rsid w:val="00784461"/>
    <w:rsid w:val="007A7F91"/>
    <w:rsid w:val="007C03BC"/>
    <w:rsid w:val="0087128C"/>
    <w:rsid w:val="00872E68"/>
    <w:rsid w:val="0092181F"/>
    <w:rsid w:val="00923B89"/>
    <w:rsid w:val="00947DC9"/>
    <w:rsid w:val="00960998"/>
    <w:rsid w:val="009D0FE9"/>
    <w:rsid w:val="009E7D6E"/>
    <w:rsid w:val="00A06A59"/>
    <w:rsid w:val="00A13440"/>
    <w:rsid w:val="00A50074"/>
    <w:rsid w:val="00A61D0C"/>
    <w:rsid w:val="00A83A76"/>
    <w:rsid w:val="00A862BC"/>
    <w:rsid w:val="00AA0E1F"/>
    <w:rsid w:val="00AB3019"/>
    <w:rsid w:val="00AC3419"/>
    <w:rsid w:val="00BA27D3"/>
    <w:rsid w:val="00BB283C"/>
    <w:rsid w:val="00BC1B60"/>
    <w:rsid w:val="00BC663B"/>
    <w:rsid w:val="00C03523"/>
    <w:rsid w:val="00C75739"/>
    <w:rsid w:val="00CE5C00"/>
    <w:rsid w:val="00D34F0F"/>
    <w:rsid w:val="00D35CD9"/>
    <w:rsid w:val="00D46499"/>
    <w:rsid w:val="00DC196D"/>
    <w:rsid w:val="00E27E09"/>
    <w:rsid w:val="00E45E54"/>
    <w:rsid w:val="00E53C49"/>
    <w:rsid w:val="00E62290"/>
    <w:rsid w:val="00E86F17"/>
    <w:rsid w:val="00EC2D09"/>
    <w:rsid w:val="00EC7CD6"/>
    <w:rsid w:val="00ED3D33"/>
    <w:rsid w:val="00F33CBF"/>
    <w:rsid w:val="00F4300B"/>
    <w:rsid w:val="00F57728"/>
    <w:rsid w:val="00FC5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E5B14"/>
  <w15:docId w15:val="{11306C75-FCA1-4318-8507-5EA5ADA5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B60"/>
    <w:pPr>
      <w:spacing w:after="0" w:line="240" w:lineRule="auto"/>
    </w:pPr>
    <w:rPr>
      <w:rFonts w:ascii="Times New Roman" w:eastAsia="MS Mincho" w:hAnsi="Times New Roman" w:cs="Times New Roman"/>
      <w:kern w:val="0"/>
      <w:sz w:val="24"/>
      <w:szCs w:val="24"/>
      <w:lang w:val="en-US"/>
    </w:rPr>
  </w:style>
  <w:style w:type="paragraph" w:styleId="Heading1">
    <w:name w:val="heading 1"/>
    <w:basedOn w:val="Normal"/>
    <w:next w:val="Normal"/>
    <w:link w:val="Heading1Char"/>
    <w:qFormat/>
    <w:rsid w:val="00BC1B60"/>
    <w:pPr>
      <w:keepNext/>
      <w:spacing w:before="240" w:after="60"/>
      <w:outlineLvl w:val="0"/>
    </w:pPr>
    <w:rPr>
      <w:rFonts w:ascii="Calibri Light" w:eastAsia="Times New Roman" w:hAnsi="Calibri Light"/>
      <w:b/>
      <w:bCs/>
      <w:kern w:val="32"/>
      <w:sz w:val="32"/>
      <w:szCs w:val="32"/>
    </w:rPr>
  </w:style>
  <w:style w:type="paragraph" w:styleId="Heading2">
    <w:name w:val="heading 2"/>
    <w:next w:val="Normal"/>
    <w:link w:val="Heading2Char"/>
    <w:qFormat/>
    <w:rsid w:val="00BC1B60"/>
    <w:pPr>
      <w:spacing w:before="240" w:after="60" w:line="240" w:lineRule="auto"/>
      <w:outlineLvl w:val="1"/>
    </w:pPr>
    <w:rPr>
      <w:rFonts w:ascii="Times New Roman" w:eastAsia="Times New Roman" w:hAnsi="Times New Roman" w:cs="Arial"/>
      <w:b/>
      <w:bCs/>
      <w:iCs/>
      <w:kern w:val="0"/>
      <w:sz w:val="24"/>
      <w:szCs w:val="28"/>
      <w:lang w:val="en-US" w:eastAsia="ar-SA"/>
    </w:rPr>
  </w:style>
  <w:style w:type="paragraph" w:styleId="Heading3">
    <w:name w:val="heading 3"/>
    <w:basedOn w:val="Normal"/>
    <w:next w:val="Normal"/>
    <w:link w:val="Heading3Char"/>
    <w:uiPriority w:val="9"/>
    <w:semiHidden/>
    <w:unhideWhenUsed/>
    <w:qFormat/>
    <w:rsid w:val="003F189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Abstracttext">
    <w:name w:val="Paper Abstract text"/>
    <w:basedOn w:val="Normal"/>
    <w:qFormat/>
    <w:rsid w:val="00BC1B60"/>
    <w:pPr>
      <w:tabs>
        <w:tab w:val="left" w:pos="240"/>
      </w:tabs>
      <w:jc w:val="both"/>
    </w:pPr>
    <w:rPr>
      <w:sz w:val="20"/>
      <w:szCs w:val="22"/>
    </w:rPr>
  </w:style>
  <w:style w:type="paragraph" w:customStyle="1" w:styleId="Papersectiontitle">
    <w:name w:val="Paper section title"/>
    <w:basedOn w:val="Normal"/>
    <w:qFormat/>
    <w:rsid w:val="00BC1B60"/>
    <w:pPr>
      <w:numPr>
        <w:numId w:val="1"/>
      </w:numPr>
      <w:tabs>
        <w:tab w:val="left" w:pos="4203"/>
      </w:tabs>
      <w:spacing w:after="80"/>
      <w:jc w:val="both"/>
    </w:pPr>
    <w:rPr>
      <w:b/>
      <w:caps/>
      <w:color w:val="2E74B5"/>
    </w:rPr>
  </w:style>
  <w:style w:type="paragraph" w:customStyle="1" w:styleId="PaperSubsectiontilte">
    <w:name w:val="Paper Subsection tilte"/>
    <w:basedOn w:val="Normal"/>
    <w:qFormat/>
    <w:rsid w:val="00BC1B60"/>
    <w:pPr>
      <w:numPr>
        <w:ilvl w:val="1"/>
        <w:numId w:val="1"/>
      </w:numPr>
      <w:tabs>
        <w:tab w:val="num" w:pos="720"/>
        <w:tab w:val="left" w:pos="4203"/>
      </w:tabs>
      <w:spacing w:after="80"/>
      <w:jc w:val="both"/>
    </w:pPr>
    <w:rPr>
      <w:b/>
      <w:caps/>
      <w:color w:val="2E74B5"/>
      <w:sz w:val="20"/>
      <w:szCs w:val="20"/>
    </w:rPr>
  </w:style>
  <w:style w:type="table" w:styleId="TableGrid">
    <w:name w:val="Table Grid"/>
    <w:basedOn w:val="TableNormal"/>
    <w:uiPriority w:val="59"/>
    <w:rsid w:val="00BC1B60"/>
    <w:pPr>
      <w:spacing w:after="0" w:line="240" w:lineRule="auto"/>
    </w:pPr>
    <w:rPr>
      <w:rFonts w:ascii="Times New Roman" w:eastAsia="MS Mincho" w:hAnsi="Times New Roman" w:cs="Times New Roman"/>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BC1B60"/>
    <w:rPr>
      <w:rFonts w:ascii="Tahoma" w:hAnsi="Tahoma" w:cs="Tahoma"/>
      <w:sz w:val="16"/>
      <w:szCs w:val="16"/>
    </w:rPr>
  </w:style>
  <w:style w:type="character" w:customStyle="1" w:styleId="BalloonTextChar">
    <w:name w:val="Balloon Text Char"/>
    <w:basedOn w:val="DefaultParagraphFont"/>
    <w:link w:val="BalloonText"/>
    <w:rsid w:val="00BC1B60"/>
    <w:rPr>
      <w:rFonts w:ascii="Tahoma" w:eastAsia="MS Mincho" w:hAnsi="Tahoma" w:cs="Tahoma"/>
      <w:kern w:val="0"/>
      <w:sz w:val="16"/>
      <w:szCs w:val="16"/>
      <w:lang w:val="en-US"/>
    </w:rPr>
  </w:style>
  <w:style w:type="character" w:customStyle="1" w:styleId="Heading1Char">
    <w:name w:val="Heading 1 Char"/>
    <w:basedOn w:val="DefaultParagraphFont"/>
    <w:link w:val="Heading1"/>
    <w:rsid w:val="00BC1B60"/>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rsid w:val="00BC1B60"/>
    <w:rPr>
      <w:rFonts w:ascii="Times New Roman" w:eastAsia="Times New Roman" w:hAnsi="Times New Roman" w:cs="Arial"/>
      <w:b/>
      <w:bCs/>
      <w:iCs/>
      <w:kern w:val="0"/>
      <w:sz w:val="24"/>
      <w:szCs w:val="28"/>
      <w:lang w:val="en-US" w:eastAsia="ar-SA"/>
    </w:rPr>
  </w:style>
  <w:style w:type="character" w:styleId="Hyperlink">
    <w:name w:val="Hyperlink"/>
    <w:rsid w:val="00BC1B60"/>
    <w:rPr>
      <w:color w:val="0000FF"/>
      <w:u w:val="single"/>
    </w:rPr>
  </w:style>
  <w:style w:type="paragraph" w:styleId="Header">
    <w:name w:val="header"/>
    <w:aliases w:val="page-number"/>
    <w:basedOn w:val="Normal"/>
    <w:link w:val="HeaderChar"/>
    <w:unhideWhenUsed/>
    <w:rsid w:val="00BC1B60"/>
    <w:pPr>
      <w:tabs>
        <w:tab w:val="center" w:pos="4513"/>
        <w:tab w:val="right" w:pos="9026"/>
      </w:tabs>
    </w:pPr>
  </w:style>
  <w:style w:type="character" w:customStyle="1" w:styleId="HeaderChar">
    <w:name w:val="Header Char"/>
    <w:aliases w:val="page-number Char"/>
    <w:basedOn w:val="DefaultParagraphFont"/>
    <w:link w:val="Header"/>
    <w:rsid w:val="00BC1B60"/>
    <w:rPr>
      <w:rFonts w:ascii="Times New Roman" w:eastAsia="MS Mincho" w:hAnsi="Times New Roman" w:cs="Times New Roman"/>
      <w:kern w:val="0"/>
      <w:sz w:val="24"/>
      <w:szCs w:val="24"/>
      <w:lang w:val="en-US"/>
    </w:rPr>
  </w:style>
  <w:style w:type="paragraph" w:styleId="Footer">
    <w:name w:val="footer"/>
    <w:basedOn w:val="Normal"/>
    <w:link w:val="FooterChar"/>
    <w:unhideWhenUsed/>
    <w:rsid w:val="00BC1B60"/>
    <w:pPr>
      <w:tabs>
        <w:tab w:val="center" w:pos="4513"/>
        <w:tab w:val="right" w:pos="9026"/>
      </w:tabs>
    </w:pPr>
  </w:style>
  <w:style w:type="character" w:customStyle="1" w:styleId="FooterChar">
    <w:name w:val="Footer Char"/>
    <w:basedOn w:val="DefaultParagraphFont"/>
    <w:link w:val="Footer"/>
    <w:rsid w:val="00BC1B60"/>
    <w:rPr>
      <w:rFonts w:ascii="Times New Roman" w:eastAsia="MS Mincho" w:hAnsi="Times New Roman" w:cs="Times New Roman"/>
      <w:kern w:val="0"/>
      <w:sz w:val="24"/>
      <w:szCs w:val="24"/>
      <w:lang w:val="en-US"/>
    </w:rPr>
  </w:style>
  <w:style w:type="character" w:styleId="PageNumber">
    <w:name w:val="page number"/>
    <w:basedOn w:val="DefaultParagraphFont"/>
    <w:rsid w:val="00BC1B60"/>
  </w:style>
  <w:style w:type="paragraph" w:customStyle="1" w:styleId="Running-head">
    <w:name w:val="Running-head"/>
    <w:basedOn w:val="Header"/>
    <w:qFormat/>
    <w:rsid w:val="00BC1B60"/>
    <w:pPr>
      <w:tabs>
        <w:tab w:val="clear" w:pos="4513"/>
        <w:tab w:val="clear" w:pos="9026"/>
        <w:tab w:val="center" w:pos="4706"/>
        <w:tab w:val="center" w:pos="4920"/>
        <w:tab w:val="right" w:pos="9356"/>
      </w:tabs>
      <w:spacing w:after="80" w:line="200" w:lineRule="exact"/>
      <w:jc w:val="center"/>
    </w:pPr>
    <w:rPr>
      <w:rFonts w:eastAsia="SimSun"/>
      <w:smallCaps/>
      <w:noProof/>
      <w:sz w:val="14"/>
      <w:szCs w:val="20"/>
    </w:rPr>
  </w:style>
  <w:style w:type="paragraph" w:customStyle="1" w:styleId="Els-table-caption">
    <w:name w:val="Els-table-caption"/>
    <w:rsid w:val="00BC1B60"/>
    <w:pPr>
      <w:keepLines/>
      <w:spacing w:before="230" w:after="230" w:line="200" w:lineRule="exact"/>
    </w:pPr>
    <w:rPr>
      <w:rFonts w:ascii="Times New Roman" w:eastAsia="SimSun" w:hAnsi="Times New Roman" w:cs="Times New Roman"/>
      <w:b/>
      <w:kern w:val="0"/>
      <w:sz w:val="16"/>
      <w:szCs w:val="20"/>
      <w:lang w:val="en-US"/>
    </w:rPr>
  </w:style>
  <w:style w:type="paragraph" w:customStyle="1" w:styleId="Els-table-text">
    <w:name w:val="Els-table-text"/>
    <w:rsid w:val="00BC1B60"/>
    <w:pPr>
      <w:spacing w:after="80" w:line="200" w:lineRule="exact"/>
    </w:pPr>
    <w:rPr>
      <w:rFonts w:ascii="Times New Roman" w:eastAsia="SimSun" w:hAnsi="Times New Roman" w:cs="Times New Roman"/>
      <w:kern w:val="0"/>
      <w:sz w:val="14"/>
      <w:szCs w:val="20"/>
      <w:lang w:val="en-US"/>
    </w:rPr>
  </w:style>
  <w:style w:type="paragraph" w:customStyle="1" w:styleId="Els-table-col-head">
    <w:name w:val="Els-table-col-head"/>
    <w:basedOn w:val="Els-table-text"/>
    <w:qFormat/>
    <w:rsid w:val="00BC1B60"/>
    <w:rPr>
      <w:b/>
      <w:sz w:val="16"/>
    </w:rPr>
  </w:style>
  <w:style w:type="paragraph" w:customStyle="1" w:styleId="Els-equation">
    <w:name w:val="Els-equation"/>
    <w:next w:val="Normal"/>
    <w:rsid w:val="00BC1B60"/>
    <w:pPr>
      <w:widowControl w:val="0"/>
      <w:tabs>
        <w:tab w:val="right" w:pos="4320"/>
        <w:tab w:val="right" w:pos="9120"/>
      </w:tabs>
      <w:spacing w:before="230" w:after="230" w:line="360" w:lineRule="auto"/>
    </w:pPr>
    <w:rPr>
      <w:rFonts w:ascii="Times New Roman" w:eastAsia="SimSun" w:hAnsi="Times New Roman" w:cs="Times New Roman"/>
      <w:i/>
      <w:noProof/>
      <w:kern w:val="0"/>
      <w:sz w:val="16"/>
      <w:szCs w:val="20"/>
      <w:lang w:val="en-US"/>
    </w:rPr>
  </w:style>
  <w:style w:type="paragraph" w:customStyle="1" w:styleId="PaperMainTitle">
    <w:name w:val="Paper Main Title"/>
    <w:basedOn w:val="Normal"/>
    <w:link w:val="PaperMainTitleChar"/>
    <w:qFormat/>
    <w:rsid w:val="00BC1B60"/>
    <w:pPr>
      <w:jc w:val="center"/>
    </w:pPr>
    <w:rPr>
      <w:b/>
      <w:color w:val="5B9BD5"/>
      <w:sz w:val="36"/>
      <w:szCs w:val="48"/>
    </w:rPr>
  </w:style>
  <w:style w:type="character" w:customStyle="1" w:styleId="PaperMainTitleChar">
    <w:name w:val="Paper Main Title Char"/>
    <w:basedOn w:val="DefaultParagraphFont"/>
    <w:link w:val="PaperMainTitle"/>
    <w:rsid w:val="00BC1B60"/>
    <w:rPr>
      <w:rFonts w:ascii="Times New Roman" w:eastAsia="MS Mincho" w:hAnsi="Times New Roman" w:cs="Times New Roman"/>
      <w:b/>
      <w:color w:val="5B9BD5"/>
      <w:kern w:val="0"/>
      <w:sz w:val="36"/>
      <w:szCs w:val="48"/>
      <w:lang w:val="en-US"/>
    </w:rPr>
  </w:style>
  <w:style w:type="paragraph" w:customStyle="1" w:styleId="PaperAuthrorName">
    <w:name w:val="Paper Authror Name"/>
    <w:basedOn w:val="Normal"/>
    <w:link w:val="PaperAuthrorNameChar"/>
    <w:qFormat/>
    <w:rsid w:val="00BC1B60"/>
    <w:rPr>
      <w:b/>
      <w:sz w:val="28"/>
      <w:szCs w:val="22"/>
      <w:lang w:val="sv-SE"/>
    </w:rPr>
  </w:style>
  <w:style w:type="character" w:customStyle="1" w:styleId="PaperAuthrorNameChar">
    <w:name w:val="Paper Authror Name Char"/>
    <w:basedOn w:val="DefaultParagraphFont"/>
    <w:link w:val="PaperAuthrorName"/>
    <w:rsid w:val="00BC1B60"/>
    <w:rPr>
      <w:rFonts w:ascii="Times New Roman" w:eastAsia="MS Mincho" w:hAnsi="Times New Roman" w:cs="Times New Roman"/>
      <w:b/>
      <w:kern w:val="0"/>
      <w:sz w:val="28"/>
      <w:lang w:val="sv-SE"/>
    </w:rPr>
  </w:style>
  <w:style w:type="paragraph" w:customStyle="1" w:styleId="Paperauthoraffiliation">
    <w:name w:val="Paper author affiliation"/>
    <w:basedOn w:val="Normal"/>
    <w:rsid w:val="00BC1B60"/>
    <w:rPr>
      <w:sz w:val="20"/>
      <w:szCs w:val="22"/>
    </w:rPr>
  </w:style>
  <w:style w:type="paragraph" w:customStyle="1" w:styleId="Paperbodytext">
    <w:name w:val="Paper body text"/>
    <w:basedOn w:val="Normal"/>
    <w:qFormat/>
    <w:rsid w:val="00BC1B60"/>
    <w:pPr>
      <w:tabs>
        <w:tab w:val="left" w:pos="4203"/>
      </w:tabs>
      <w:ind w:firstLine="360"/>
      <w:jc w:val="both"/>
    </w:pPr>
    <w:rPr>
      <w:color w:val="000000"/>
      <w:sz w:val="20"/>
      <w:szCs w:val="20"/>
    </w:rPr>
  </w:style>
  <w:style w:type="paragraph" w:customStyle="1" w:styleId="PaperFiguredescription">
    <w:name w:val="Paper Figure description"/>
    <w:basedOn w:val="Normal"/>
    <w:qFormat/>
    <w:rsid w:val="00BC1B60"/>
    <w:pPr>
      <w:tabs>
        <w:tab w:val="left" w:pos="4203"/>
      </w:tabs>
      <w:ind w:firstLine="360"/>
      <w:jc w:val="center"/>
    </w:pPr>
    <w:rPr>
      <w:b/>
      <w:sz w:val="20"/>
      <w:szCs w:val="20"/>
    </w:rPr>
  </w:style>
  <w:style w:type="paragraph" w:customStyle="1" w:styleId="PaperTabledescription">
    <w:name w:val="Paper Table description"/>
    <w:basedOn w:val="Els-table-caption"/>
    <w:qFormat/>
    <w:rsid w:val="00BC1B60"/>
    <w:pPr>
      <w:spacing w:before="240" w:after="80"/>
      <w:jc w:val="center"/>
    </w:pPr>
    <w:rPr>
      <w:sz w:val="20"/>
    </w:rPr>
  </w:style>
  <w:style w:type="character" w:styleId="PlaceholderText">
    <w:name w:val="Placeholder Text"/>
    <w:basedOn w:val="DefaultParagraphFont"/>
    <w:uiPriority w:val="99"/>
    <w:semiHidden/>
    <w:rsid w:val="00BC1B60"/>
    <w:rPr>
      <w:color w:val="808080"/>
    </w:rPr>
  </w:style>
  <w:style w:type="character" w:styleId="CommentReference">
    <w:name w:val="annotation reference"/>
    <w:basedOn w:val="DefaultParagraphFont"/>
    <w:rsid w:val="00BC1B60"/>
    <w:rPr>
      <w:sz w:val="16"/>
      <w:szCs w:val="16"/>
    </w:rPr>
  </w:style>
  <w:style w:type="paragraph" w:styleId="CommentText">
    <w:name w:val="annotation text"/>
    <w:basedOn w:val="Normal"/>
    <w:link w:val="CommentTextChar"/>
    <w:rsid w:val="00BC1B60"/>
    <w:rPr>
      <w:sz w:val="20"/>
      <w:szCs w:val="20"/>
    </w:rPr>
  </w:style>
  <w:style w:type="character" w:customStyle="1" w:styleId="CommentTextChar">
    <w:name w:val="Comment Text Char"/>
    <w:basedOn w:val="DefaultParagraphFont"/>
    <w:link w:val="CommentText"/>
    <w:rsid w:val="00BC1B60"/>
    <w:rPr>
      <w:rFonts w:ascii="Times New Roman" w:eastAsia="MS Mincho" w:hAnsi="Times New Roman" w:cs="Times New Roman"/>
      <w:kern w:val="0"/>
      <w:sz w:val="20"/>
      <w:szCs w:val="20"/>
      <w:lang w:val="en-US"/>
    </w:rPr>
  </w:style>
  <w:style w:type="paragraph" w:styleId="CommentSubject">
    <w:name w:val="annotation subject"/>
    <w:basedOn w:val="CommentText"/>
    <w:next w:val="CommentText"/>
    <w:link w:val="CommentSubjectChar"/>
    <w:rsid w:val="00BC1B60"/>
    <w:rPr>
      <w:b/>
      <w:bCs/>
    </w:rPr>
  </w:style>
  <w:style w:type="character" w:customStyle="1" w:styleId="CommentSubjectChar">
    <w:name w:val="Comment Subject Char"/>
    <w:basedOn w:val="CommentTextChar"/>
    <w:link w:val="CommentSubject"/>
    <w:rsid w:val="00BC1B60"/>
    <w:rPr>
      <w:rFonts w:ascii="Times New Roman" w:eastAsia="MS Mincho" w:hAnsi="Times New Roman" w:cs="Times New Roman"/>
      <w:b/>
      <w:bCs/>
      <w:kern w:val="0"/>
      <w:sz w:val="20"/>
      <w:szCs w:val="20"/>
      <w:lang w:val="en-US"/>
    </w:rPr>
  </w:style>
  <w:style w:type="paragraph" w:styleId="ListParagraph">
    <w:name w:val="List Paragraph"/>
    <w:basedOn w:val="Normal"/>
    <w:uiPriority w:val="34"/>
    <w:qFormat/>
    <w:rsid w:val="00E62290"/>
    <w:pPr>
      <w:ind w:left="720"/>
      <w:contextualSpacing/>
    </w:pPr>
  </w:style>
  <w:style w:type="paragraph" w:styleId="NoSpacing">
    <w:name w:val="No Spacing"/>
    <w:uiPriority w:val="1"/>
    <w:qFormat/>
    <w:rsid w:val="002F6BE9"/>
    <w:pPr>
      <w:spacing w:after="0" w:line="240" w:lineRule="auto"/>
    </w:pPr>
    <w:rPr>
      <w:kern w:val="0"/>
      <w:lang w:val="en-GB"/>
    </w:rPr>
  </w:style>
  <w:style w:type="character" w:customStyle="1" w:styleId="Heading3Char">
    <w:name w:val="Heading 3 Char"/>
    <w:basedOn w:val="DefaultParagraphFont"/>
    <w:link w:val="Heading3"/>
    <w:uiPriority w:val="9"/>
    <w:semiHidden/>
    <w:rsid w:val="003F189B"/>
    <w:rPr>
      <w:rFonts w:asciiTheme="majorHAnsi" w:eastAsiaTheme="majorEastAsia" w:hAnsiTheme="majorHAnsi" w:cstheme="majorBidi"/>
      <w:color w:val="1F3763" w:themeColor="accent1" w:themeShade="7F"/>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hikari.com/imf/imf-2012/21-24-2012/basarIMF21-24-2012.pdf?utm_source=chatgpt.com" TargetMode="External"/><Relationship Id="rId13" Type="http://schemas.openxmlformats.org/officeDocument/2006/relationships/hyperlink" Target="https://doi.org/10.1007/s12215-024-01097-1" TargetMode="External"/><Relationship Id="rId18" Type="http://schemas.openxmlformats.org/officeDocument/2006/relationships/hyperlink" Target="https://doi.org/10.24507/ijicic.20.01.75"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1090/S0002-9904-1934-06003-8" TargetMode="External"/><Relationship Id="rId7" Type="http://schemas.openxmlformats.org/officeDocument/2006/relationships/endnotes" Target="endnotes.xml"/><Relationship Id="rId12" Type="http://schemas.openxmlformats.org/officeDocument/2006/relationships/hyperlink" Target="https://doi.org/10.1007/978-94-015-9333-5" TargetMode="External"/><Relationship Id="rId17" Type="http://schemas.openxmlformats.org/officeDocument/2006/relationships/hyperlink" Target="https://doi.org/10.28924/2291-8639-23-2025-115?utm_source=chatgpt.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researchgate.net/publication/330675536_Characterization_of_Regular_b-semirings?utm_source=chatgpt.com" TargetMode="External"/><Relationship Id="rId20" Type="http://schemas.openxmlformats.org/officeDocument/2006/relationships/hyperlink" Target="https://doi.org/10.28924/2291-8639-22-2024-179?utm_source=chatgp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hikari.com/ijcms-password2009/13-16-2009/chinramIJCMS13-16-2009.pdf?utm_source=chatgpt.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90/S0002-9939-1971-0274488-5"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2298/FIL2429223B" TargetMode="External"/><Relationship Id="rId19" Type="http://schemas.openxmlformats.org/officeDocument/2006/relationships/hyperlink" Target="https://doi.org/10.28924/2291-8639-22-2024-89" TargetMode="External"/><Relationship Id="rId4" Type="http://schemas.openxmlformats.org/officeDocument/2006/relationships/settings" Target="settings.xml"/><Relationship Id="rId9" Type="http://schemas.openxmlformats.org/officeDocument/2006/relationships/hyperlink" Target="https://doi.org/10.9734/ARJOM/2017/32831" TargetMode="External"/><Relationship Id="rId14" Type="http://schemas.openxmlformats.org/officeDocument/2006/relationships/hyperlink" Target="https://doi.org/10.2140/PJM.1975.58.79"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B774-BA14-45B9-B6BC-7B6A955DD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3900</Words>
  <Characters>22230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wajeed</dc:creator>
  <cp:lastModifiedBy>SDI CPU 1117</cp:lastModifiedBy>
  <cp:revision>16</cp:revision>
  <cp:lastPrinted>2026-02-28T19:09:00Z</cp:lastPrinted>
  <dcterms:created xsi:type="dcterms:W3CDTF">2026-03-17T08:57:00Z</dcterms:created>
  <dcterms:modified xsi:type="dcterms:W3CDTF">2026-09-14T09:12:00Z</dcterms:modified>
</cp:coreProperties>
</file>