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00528E" w:rsidRPr="00996BAE" w14:paraId="2B3E4492" w14:textId="77777777">
        <w:trPr>
          <w:trHeight w:val="20"/>
          <w:jc w:val="center"/>
        </w:trPr>
        <w:tc>
          <w:tcPr>
            <w:tcW w:w="1186" w:type="pct"/>
          </w:tcPr>
          <w:p w14:paraId="128E1858" w14:textId="77777777" w:rsidR="0000528E" w:rsidRPr="00996BAE" w:rsidRDefault="00000000">
            <w:pPr>
              <w:pStyle w:val="BodyText"/>
              <w:ind w:left="90"/>
              <w:jc w:val="left"/>
              <w:rPr>
                <w:rFonts w:ascii="Arial" w:hAnsi="Arial" w:cs="Arial"/>
                <w:bCs/>
                <w:sz w:val="20"/>
                <w:szCs w:val="20"/>
                <w:lang w:val="en-GB" w:eastAsia="en-US"/>
              </w:rPr>
            </w:pPr>
            <w:r w:rsidRPr="00996BAE">
              <w:rPr>
                <w:rFonts w:ascii="Arial" w:hAnsi="Arial" w:cs="Arial"/>
                <w:bCs/>
                <w:sz w:val="20"/>
                <w:szCs w:val="20"/>
                <w:lang w:val="en-GB" w:eastAsia="en-US"/>
              </w:rPr>
              <w:t>Journal Name:</w:t>
            </w:r>
          </w:p>
        </w:tc>
        <w:tc>
          <w:tcPr>
            <w:tcW w:w="3814" w:type="pct"/>
          </w:tcPr>
          <w:p w14:paraId="7048930D" w14:textId="77777777" w:rsidR="0000528E" w:rsidRPr="00996BAE" w:rsidRDefault="0000528E">
            <w:pPr>
              <w:rPr>
                <w:rFonts w:ascii="Arial" w:hAnsi="Arial" w:cs="Arial"/>
                <w:b/>
                <w:bCs/>
                <w:color w:val="0000FF"/>
                <w:sz w:val="20"/>
                <w:szCs w:val="20"/>
                <w:lang w:val="en-GB"/>
              </w:rPr>
            </w:pPr>
            <w:hyperlink r:id="rId7" w:history="1">
              <w:r w:rsidRPr="00996BAE">
                <w:rPr>
                  <w:rFonts w:ascii="Arial" w:hAnsi="Arial" w:cs="Arial"/>
                  <w:color w:val="0000FF"/>
                  <w:sz w:val="20"/>
                  <w:szCs w:val="20"/>
                  <w:u w:val="single"/>
                </w:rPr>
                <w:t>PLANT CELL BIOTECHNOLOGY AND MOLECULAR BIOLOGY</w:t>
              </w:r>
            </w:hyperlink>
          </w:p>
        </w:tc>
      </w:tr>
      <w:tr w:rsidR="0000528E" w:rsidRPr="00996BAE" w14:paraId="4F94AF39" w14:textId="77777777">
        <w:trPr>
          <w:trHeight w:val="20"/>
          <w:jc w:val="center"/>
        </w:trPr>
        <w:tc>
          <w:tcPr>
            <w:tcW w:w="1186" w:type="pct"/>
          </w:tcPr>
          <w:p w14:paraId="0ED96FC8" w14:textId="77777777" w:rsidR="0000528E" w:rsidRPr="00996BAE" w:rsidRDefault="00000000">
            <w:pPr>
              <w:pStyle w:val="BodyText"/>
              <w:ind w:left="90"/>
              <w:jc w:val="left"/>
              <w:rPr>
                <w:rFonts w:ascii="Arial" w:hAnsi="Arial" w:cs="Arial"/>
                <w:bCs/>
                <w:sz w:val="20"/>
                <w:szCs w:val="20"/>
                <w:lang w:val="en-GB" w:eastAsia="en-US"/>
              </w:rPr>
            </w:pPr>
            <w:r w:rsidRPr="00996BAE">
              <w:rPr>
                <w:rFonts w:ascii="Arial" w:hAnsi="Arial" w:cs="Arial"/>
                <w:bCs/>
                <w:sz w:val="20"/>
                <w:szCs w:val="20"/>
                <w:lang w:val="en-GB" w:eastAsia="en-US"/>
              </w:rPr>
              <w:t>Manuscript Number:</w:t>
            </w:r>
          </w:p>
        </w:tc>
        <w:tc>
          <w:tcPr>
            <w:tcW w:w="3814" w:type="pct"/>
          </w:tcPr>
          <w:p w14:paraId="46A1FDDC" w14:textId="505024E6" w:rsidR="0000528E" w:rsidRPr="00996BAE" w:rsidRDefault="001910BC">
            <w:pPr>
              <w:pStyle w:val="NormalWeb"/>
              <w:spacing w:before="0" w:beforeAutospacing="0" w:after="0" w:afterAutospacing="0"/>
              <w:rPr>
                <w:rFonts w:ascii="Arial" w:hAnsi="Arial" w:cs="Arial"/>
                <w:b/>
                <w:bCs/>
                <w:sz w:val="20"/>
                <w:szCs w:val="20"/>
                <w:lang w:val="en-GB"/>
              </w:rPr>
            </w:pPr>
            <w:r w:rsidRPr="00996BAE">
              <w:rPr>
                <w:rFonts w:ascii="Arial" w:hAnsi="Arial" w:cs="Arial"/>
                <w:b/>
                <w:bCs/>
                <w:sz w:val="20"/>
                <w:szCs w:val="20"/>
                <w:lang w:val="en-GB"/>
              </w:rPr>
              <w:t>Ms_PCBMB_15793</w:t>
            </w:r>
          </w:p>
        </w:tc>
      </w:tr>
      <w:tr w:rsidR="0000528E" w:rsidRPr="00996BAE" w14:paraId="2CCDFA2F" w14:textId="77777777">
        <w:trPr>
          <w:trHeight w:val="20"/>
          <w:jc w:val="center"/>
        </w:trPr>
        <w:tc>
          <w:tcPr>
            <w:tcW w:w="1186" w:type="pct"/>
          </w:tcPr>
          <w:p w14:paraId="1612F06E" w14:textId="77777777" w:rsidR="0000528E" w:rsidRPr="00996BAE" w:rsidRDefault="00000000">
            <w:pPr>
              <w:pStyle w:val="BodyText"/>
              <w:ind w:left="90"/>
              <w:jc w:val="left"/>
              <w:rPr>
                <w:rFonts w:ascii="Arial" w:hAnsi="Arial" w:cs="Arial"/>
                <w:bCs/>
                <w:sz w:val="20"/>
                <w:szCs w:val="20"/>
                <w:lang w:val="en-GB" w:eastAsia="en-US"/>
              </w:rPr>
            </w:pPr>
            <w:r w:rsidRPr="00996BAE">
              <w:rPr>
                <w:rFonts w:ascii="Arial" w:hAnsi="Arial" w:cs="Arial"/>
                <w:bCs/>
                <w:sz w:val="20"/>
                <w:szCs w:val="20"/>
                <w:lang w:val="en-GB" w:eastAsia="en-US"/>
              </w:rPr>
              <w:t xml:space="preserve">Title of the Manuscript: </w:t>
            </w:r>
          </w:p>
        </w:tc>
        <w:tc>
          <w:tcPr>
            <w:tcW w:w="3814" w:type="pct"/>
          </w:tcPr>
          <w:p w14:paraId="6F9E73D1" w14:textId="1F293A88" w:rsidR="0000528E" w:rsidRPr="00996BAE" w:rsidRDefault="001910BC">
            <w:pPr>
              <w:pStyle w:val="NormalWeb"/>
              <w:spacing w:before="0" w:beforeAutospacing="0" w:after="0" w:afterAutospacing="0"/>
              <w:rPr>
                <w:rFonts w:ascii="Arial" w:hAnsi="Arial" w:cs="Arial"/>
                <w:b/>
                <w:sz w:val="20"/>
                <w:szCs w:val="20"/>
                <w:lang w:val="en-GB"/>
              </w:rPr>
            </w:pPr>
            <w:r w:rsidRPr="00996BAE">
              <w:rPr>
                <w:rFonts w:ascii="Arial" w:hAnsi="Arial" w:cs="Arial"/>
                <w:b/>
                <w:sz w:val="20"/>
                <w:szCs w:val="20"/>
                <w:lang w:val="en-GB"/>
              </w:rPr>
              <w:t>Standardization of an In vitro Callus Induction Protocol Using Nodal Explants of Maize (Zea mays L.): An Elite Inbred Line</w:t>
            </w:r>
          </w:p>
        </w:tc>
      </w:tr>
      <w:tr w:rsidR="0000528E" w:rsidRPr="00996BAE" w14:paraId="42760664" w14:textId="77777777">
        <w:trPr>
          <w:trHeight w:val="20"/>
          <w:jc w:val="center"/>
        </w:trPr>
        <w:tc>
          <w:tcPr>
            <w:tcW w:w="1186" w:type="pct"/>
          </w:tcPr>
          <w:p w14:paraId="7503AE38" w14:textId="77777777" w:rsidR="0000528E" w:rsidRPr="00996BAE" w:rsidRDefault="00000000">
            <w:pPr>
              <w:pStyle w:val="BodyText"/>
              <w:ind w:left="90"/>
              <w:jc w:val="left"/>
              <w:rPr>
                <w:rFonts w:ascii="Arial" w:hAnsi="Arial" w:cs="Arial"/>
                <w:bCs/>
                <w:sz w:val="20"/>
                <w:szCs w:val="20"/>
                <w:lang w:val="en-GB" w:eastAsia="en-US"/>
              </w:rPr>
            </w:pPr>
            <w:r w:rsidRPr="00996BAE">
              <w:rPr>
                <w:rFonts w:ascii="Arial" w:hAnsi="Arial" w:cs="Arial"/>
                <w:bCs/>
                <w:sz w:val="20"/>
                <w:szCs w:val="20"/>
                <w:lang w:val="en-GB" w:eastAsia="en-US"/>
              </w:rPr>
              <w:t>Type of the Article</w:t>
            </w:r>
          </w:p>
        </w:tc>
        <w:tc>
          <w:tcPr>
            <w:tcW w:w="3814" w:type="pct"/>
          </w:tcPr>
          <w:p w14:paraId="0677F170" w14:textId="58900208" w:rsidR="0000528E" w:rsidRPr="00996BAE" w:rsidRDefault="007E082E">
            <w:pPr>
              <w:pStyle w:val="NormalWeb"/>
              <w:spacing w:before="0" w:beforeAutospacing="0" w:after="0" w:afterAutospacing="0"/>
              <w:rPr>
                <w:rFonts w:ascii="Arial" w:hAnsi="Arial" w:cs="Arial"/>
                <w:b/>
                <w:sz w:val="20"/>
                <w:szCs w:val="20"/>
                <w:lang w:val="en-GB"/>
              </w:rPr>
            </w:pPr>
            <w:r w:rsidRPr="00996BAE">
              <w:rPr>
                <w:rFonts w:ascii="Arial" w:hAnsi="Arial" w:cs="Arial"/>
                <w:b/>
                <w:sz w:val="20"/>
                <w:szCs w:val="20"/>
                <w:lang w:val="en-GB"/>
              </w:rPr>
              <w:t xml:space="preserve">Research article / Short Communication/ Case Report / Case Study </w:t>
            </w:r>
          </w:p>
        </w:tc>
      </w:tr>
    </w:tbl>
    <w:p w14:paraId="44E006B7" w14:textId="77777777" w:rsidR="0000528E" w:rsidRPr="00996BAE" w:rsidRDefault="0000528E">
      <w:pPr>
        <w:pStyle w:val="BodyText"/>
        <w:rPr>
          <w:rFonts w:ascii="Arial" w:hAnsi="Arial" w:cs="Arial"/>
          <w:i/>
          <w:sz w:val="20"/>
          <w:szCs w:val="20"/>
          <w:u w:val="single"/>
          <w:lang w:val="en-GB"/>
        </w:rPr>
      </w:pPr>
    </w:p>
    <w:p w14:paraId="74212EDD" w14:textId="77777777" w:rsidR="0000528E" w:rsidRPr="00996BAE" w:rsidRDefault="0000528E">
      <w:pPr>
        <w:jc w:val="both"/>
        <w:rPr>
          <w:rFonts w:ascii="Arial" w:eastAsia="MS Mincho" w:hAnsi="Arial" w:cs="Arial"/>
          <w:sz w:val="20"/>
          <w:szCs w:val="20"/>
          <w:lang w:val="en-GB" w:eastAsia="x-none"/>
        </w:rPr>
      </w:pPr>
    </w:p>
    <w:p w14:paraId="380FBCA9" w14:textId="77777777" w:rsidR="0000528E" w:rsidRPr="00996BAE" w:rsidRDefault="00000000">
      <w:pPr>
        <w:jc w:val="both"/>
        <w:rPr>
          <w:rFonts w:ascii="Arial" w:eastAsia="MS Mincho" w:hAnsi="Arial" w:cs="Arial"/>
          <w:b/>
          <w:sz w:val="20"/>
          <w:szCs w:val="20"/>
          <w:u w:val="single"/>
          <w:lang w:val="en-GB" w:eastAsia="x-none"/>
        </w:rPr>
      </w:pPr>
      <w:r w:rsidRPr="00996BAE">
        <w:rPr>
          <w:rFonts w:ascii="Arial" w:eastAsia="MS Mincho" w:hAnsi="Arial" w:cs="Arial"/>
          <w:b/>
          <w:sz w:val="20"/>
          <w:szCs w:val="20"/>
          <w:highlight w:val="yellow"/>
          <w:u w:val="single"/>
          <w:lang w:val="en-GB" w:eastAsia="x-none"/>
        </w:rPr>
        <w:t>PART 1 (Importance of the manuscript)</w:t>
      </w:r>
      <w:r w:rsidRPr="00996BAE">
        <w:rPr>
          <w:rFonts w:ascii="Arial" w:eastAsia="MS Mincho" w:hAnsi="Arial" w:cs="Arial"/>
          <w:b/>
          <w:sz w:val="20"/>
          <w:szCs w:val="20"/>
          <w:u w:val="single"/>
          <w:lang w:val="en-GB" w:eastAsia="x-none"/>
        </w:rPr>
        <w:t xml:space="preserve"> </w:t>
      </w:r>
    </w:p>
    <w:p w14:paraId="4EC57A48" w14:textId="77777777" w:rsidR="0000528E" w:rsidRPr="00996BAE" w:rsidRDefault="0000528E">
      <w:pPr>
        <w:ind w:left="1440"/>
        <w:jc w:val="both"/>
        <w:rPr>
          <w:rFonts w:ascii="Arial" w:eastAsia="MS Mincho" w:hAnsi="Arial" w:cs="Arial"/>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3"/>
        <w:gridCol w:w="4627"/>
        <w:gridCol w:w="4627"/>
      </w:tblGrid>
      <w:tr w:rsidR="0000528E" w:rsidRPr="00996BAE" w14:paraId="6794EA3D" w14:textId="77777777">
        <w:trPr>
          <w:trHeight w:val="20"/>
          <w:jc w:val="center"/>
        </w:trPr>
        <w:tc>
          <w:tcPr>
            <w:tcW w:w="1666" w:type="pct"/>
            <w:noWrap/>
          </w:tcPr>
          <w:p w14:paraId="08F102A9" w14:textId="77777777" w:rsidR="0000528E" w:rsidRPr="00996BAE" w:rsidRDefault="0000528E">
            <w:pPr>
              <w:keepNext/>
              <w:outlineLvl w:val="1"/>
              <w:rPr>
                <w:rFonts w:ascii="Arial" w:eastAsia="MS Mincho" w:hAnsi="Arial" w:cs="Arial"/>
                <w:b/>
                <w:bCs/>
                <w:sz w:val="20"/>
                <w:szCs w:val="20"/>
                <w:lang w:val="en-GB"/>
              </w:rPr>
            </w:pPr>
          </w:p>
        </w:tc>
        <w:tc>
          <w:tcPr>
            <w:tcW w:w="1667" w:type="pct"/>
            <w:hideMark/>
          </w:tcPr>
          <w:p w14:paraId="20FFD374" w14:textId="77777777" w:rsidR="0000528E" w:rsidRPr="00996BAE" w:rsidRDefault="00000000">
            <w:pPr>
              <w:keepNext/>
              <w:outlineLvl w:val="1"/>
              <w:rPr>
                <w:rFonts w:ascii="Arial" w:eastAsia="MS Mincho" w:hAnsi="Arial" w:cs="Arial"/>
                <w:b/>
                <w:bCs/>
                <w:sz w:val="20"/>
                <w:szCs w:val="20"/>
                <w:lang w:val="en-GB"/>
              </w:rPr>
            </w:pPr>
            <w:r w:rsidRPr="00996BAE">
              <w:rPr>
                <w:rFonts w:ascii="Arial" w:eastAsia="MS Mincho" w:hAnsi="Arial" w:cs="Arial"/>
                <w:b/>
                <w:bCs/>
                <w:sz w:val="20"/>
                <w:szCs w:val="20"/>
                <w:lang w:val="en-GB"/>
              </w:rPr>
              <w:t>Comments of the Reviewers</w:t>
            </w:r>
          </w:p>
        </w:tc>
        <w:tc>
          <w:tcPr>
            <w:tcW w:w="1667" w:type="pct"/>
          </w:tcPr>
          <w:p w14:paraId="115FDC9D" w14:textId="77777777" w:rsidR="0000528E" w:rsidRPr="00996BAE" w:rsidRDefault="00000000">
            <w:pPr>
              <w:spacing w:after="160" w:line="256" w:lineRule="auto"/>
              <w:rPr>
                <w:rFonts w:ascii="Arial" w:eastAsia="Calibri" w:hAnsi="Arial" w:cs="Arial"/>
                <w:kern w:val="2"/>
                <w:sz w:val="20"/>
                <w:szCs w:val="20"/>
                <w:lang w:val="en-GB"/>
              </w:rPr>
            </w:pPr>
            <w:r w:rsidRPr="00996BAE">
              <w:rPr>
                <w:rFonts w:ascii="Arial" w:eastAsia="Calibri" w:hAnsi="Arial" w:cs="Arial"/>
                <w:b/>
                <w:kern w:val="2"/>
                <w:sz w:val="20"/>
                <w:szCs w:val="20"/>
                <w:lang w:val="en-GB"/>
              </w:rPr>
              <w:t>Author’s Feedback</w:t>
            </w:r>
            <w:r w:rsidRPr="00996BAE">
              <w:rPr>
                <w:rFonts w:ascii="Arial" w:eastAsia="Calibri" w:hAnsi="Arial" w:cs="Arial"/>
                <w:kern w:val="2"/>
                <w:sz w:val="20"/>
                <w:szCs w:val="20"/>
                <w:lang w:val="en-GB"/>
              </w:rPr>
              <w:t xml:space="preserve"> </w:t>
            </w:r>
          </w:p>
          <w:p w14:paraId="259F33DA" w14:textId="77777777" w:rsidR="0000528E" w:rsidRPr="00996BAE" w:rsidRDefault="0000528E">
            <w:pPr>
              <w:keepNext/>
              <w:outlineLvl w:val="1"/>
              <w:rPr>
                <w:rFonts w:ascii="Arial" w:eastAsia="MS Mincho" w:hAnsi="Arial" w:cs="Arial"/>
                <w:bCs/>
                <w:sz w:val="20"/>
                <w:szCs w:val="20"/>
                <w:lang w:val="en-GB"/>
              </w:rPr>
            </w:pPr>
          </w:p>
        </w:tc>
      </w:tr>
      <w:tr w:rsidR="0000528E" w:rsidRPr="00996BAE" w14:paraId="2224D689" w14:textId="77777777">
        <w:trPr>
          <w:trHeight w:val="20"/>
          <w:jc w:val="center"/>
        </w:trPr>
        <w:tc>
          <w:tcPr>
            <w:tcW w:w="1666" w:type="pct"/>
            <w:noWrap/>
            <w:hideMark/>
          </w:tcPr>
          <w:p w14:paraId="56EB2144" w14:textId="77777777" w:rsidR="0000528E" w:rsidRPr="00996BAE" w:rsidRDefault="00000000">
            <w:pPr>
              <w:rPr>
                <w:rFonts w:ascii="Arial" w:hAnsi="Arial" w:cs="Arial"/>
                <w:bCs/>
                <w:sz w:val="20"/>
                <w:szCs w:val="20"/>
                <w:lang w:val="en-GB"/>
              </w:rPr>
            </w:pPr>
            <w:r w:rsidRPr="00996BAE">
              <w:rPr>
                <w:rFonts w:ascii="Arial" w:hAnsi="Arial" w:cs="Arial"/>
                <w:b/>
                <w:bCs/>
                <w:sz w:val="20"/>
                <w:szCs w:val="20"/>
                <w:lang w:val="en-GB"/>
              </w:rPr>
              <w:t>Please write a few sentences regarding the importance of this manuscript for the scientific community.</w:t>
            </w:r>
            <w:r w:rsidRPr="00996BAE">
              <w:rPr>
                <w:rFonts w:ascii="Arial" w:hAnsi="Arial" w:cs="Arial"/>
                <w:bCs/>
                <w:sz w:val="20"/>
                <w:szCs w:val="20"/>
                <w:lang w:val="en-GB"/>
              </w:rPr>
              <w:t xml:space="preserve"> A minimum of 3-4 sentences may </w:t>
            </w:r>
          </w:p>
          <w:p w14:paraId="15681841" w14:textId="77777777" w:rsidR="0000528E" w:rsidRPr="00996BAE" w:rsidRDefault="00000000">
            <w:pPr>
              <w:rPr>
                <w:rFonts w:ascii="Arial" w:eastAsia="MS Mincho" w:hAnsi="Arial" w:cs="Arial"/>
                <w:bCs/>
                <w:sz w:val="20"/>
                <w:szCs w:val="20"/>
                <w:lang w:val="en-GB"/>
              </w:rPr>
            </w:pPr>
            <w:r w:rsidRPr="00996BAE">
              <w:rPr>
                <w:rFonts w:ascii="Arial" w:hAnsi="Arial" w:cs="Arial"/>
                <w:bCs/>
                <w:sz w:val="20"/>
                <w:szCs w:val="20"/>
                <w:lang w:val="en-GB"/>
              </w:rPr>
              <w:t>be required for this part.</w:t>
            </w:r>
          </w:p>
        </w:tc>
        <w:tc>
          <w:tcPr>
            <w:tcW w:w="1667" w:type="pct"/>
          </w:tcPr>
          <w:p w14:paraId="6487AD7C" w14:textId="71ECDC24" w:rsidR="00316B0B" w:rsidRPr="00996BAE" w:rsidRDefault="00316B0B" w:rsidP="00316B0B">
            <w:pPr>
              <w:contextualSpacing/>
              <w:jc w:val="both"/>
              <w:rPr>
                <w:rFonts w:ascii="Arial" w:hAnsi="Arial" w:cs="Arial"/>
                <w:sz w:val="20"/>
                <w:szCs w:val="20"/>
                <w:lang w:val="en-GB"/>
              </w:rPr>
            </w:pPr>
            <w:r w:rsidRPr="00996BAE">
              <w:rPr>
                <w:rFonts w:ascii="Arial" w:hAnsi="Arial" w:cs="Arial"/>
                <w:sz w:val="20"/>
                <w:szCs w:val="20"/>
                <w:lang w:val="en-GB"/>
              </w:rPr>
              <w:t xml:space="preserve">This publication reports a standardised and reproducible in vitro callus induction strategy for the elite maize inbred line CML1514. The protocol employs nodal explants, offering an alternative explant system to the commonly used immature embryos. The results of the study showed that the combination of 5.0 mg/l 2,4-D and 2.0 mg/l BAP was beneficial. This combination resulted in early callus formation at 5.7 days and a high average callus formation frequency of 93.3%. </w:t>
            </w:r>
          </w:p>
          <w:p w14:paraId="4EDF8219" w14:textId="77777777" w:rsidR="00316B0B" w:rsidRPr="00996BAE" w:rsidRDefault="00316B0B" w:rsidP="00316B0B">
            <w:pPr>
              <w:contextualSpacing/>
              <w:jc w:val="both"/>
              <w:rPr>
                <w:rFonts w:ascii="Arial" w:hAnsi="Arial" w:cs="Arial"/>
                <w:sz w:val="20"/>
                <w:szCs w:val="20"/>
                <w:lang w:val="en-GB"/>
              </w:rPr>
            </w:pPr>
          </w:p>
          <w:p w14:paraId="55AB0165" w14:textId="5D1C2EEE" w:rsidR="00316B0B" w:rsidRPr="00996BAE" w:rsidRDefault="00316B0B" w:rsidP="00316B0B">
            <w:pPr>
              <w:contextualSpacing/>
              <w:jc w:val="both"/>
              <w:rPr>
                <w:rFonts w:ascii="Arial" w:hAnsi="Arial" w:cs="Arial"/>
                <w:sz w:val="20"/>
                <w:szCs w:val="20"/>
                <w:lang w:val="en-GB"/>
              </w:rPr>
            </w:pPr>
            <w:r w:rsidRPr="00996BAE">
              <w:rPr>
                <w:rFonts w:ascii="Arial" w:hAnsi="Arial" w:cs="Arial"/>
                <w:sz w:val="20"/>
                <w:szCs w:val="20"/>
                <w:lang w:val="en-GB"/>
              </w:rPr>
              <w:t xml:space="preserve">Compact embryogenic callus produced from nodal explants is a potentially useful starting material for subsequent processes such as somatic embryogenesis, plant regeneration, genetic transformation, and conservation of maize germplasm. </w:t>
            </w:r>
          </w:p>
          <w:p w14:paraId="55773454" w14:textId="207C252D" w:rsidR="0000528E" w:rsidRPr="00996BAE" w:rsidRDefault="00316B0B" w:rsidP="00316B0B">
            <w:pPr>
              <w:contextualSpacing/>
              <w:jc w:val="both"/>
              <w:rPr>
                <w:rFonts w:ascii="Arial" w:hAnsi="Arial" w:cs="Arial"/>
                <w:b/>
                <w:bCs/>
                <w:sz w:val="20"/>
                <w:szCs w:val="20"/>
                <w:lang w:val="en-GB"/>
              </w:rPr>
            </w:pPr>
            <w:r w:rsidRPr="00996BAE">
              <w:rPr>
                <w:rFonts w:ascii="Arial" w:hAnsi="Arial" w:cs="Arial"/>
                <w:sz w:val="20"/>
                <w:szCs w:val="20"/>
                <w:lang w:val="en-GB"/>
              </w:rPr>
              <w:t>The technique and comparative evaluation of BAP and kinetin responses may help researchers optimise tissue culture methods for elite maize genotypes and other resistant cereal crops by providing baseline information.</w:t>
            </w:r>
          </w:p>
        </w:tc>
        <w:tc>
          <w:tcPr>
            <w:tcW w:w="1667" w:type="pct"/>
          </w:tcPr>
          <w:p w14:paraId="591F55A1" w14:textId="2DBB72BC" w:rsidR="0000528E" w:rsidRPr="00996BAE" w:rsidRDefault="0000528E">
            <w:pPr>
              <w:keepNext/>
              <w:outlineLvl w:val="1"/>
              <w:rPr>
                <w:rFonts w:ascii="Arial" w:eastAsia="MS Mincho" w:hAnsi="Arial" w:cs="Arial"/>
                <w:bCs/>
                <w:sz w:val="20"/>
                <w:szCs w:val="20"/>
                <w:lang w:val="en-GB"/>
              </w:rPr>
            </w:pPr>
          </w:p>
        </w:tc>
      </w:tr>
    </w:tbl>
    <w:p w14:paraId="7A46FF76" w14:textId="77777777" w:rsidR="0000528E" w:rsidRPr="00996BAE" w:rsidRDefault="0000528E">
      <w:pPr>
        <w:rPr>
          <w:rFonts w:ascii="Arial" w:hAnsi="Arial" w:cs="Arial"/>
          <w:sz w:val="20"/>
          <w:szCs w:val="20"/>
          <w:lang w:val="en-GB"/>
        </w:rPr>
      </w:pPr>
    </w:p>
    <w:p w14:paraId="10C34CD4" w14:textId="77777777" w:rsidR="0000528E" w:rsidRPr="00996BAE" w:rsidRDefault="0000528E">
      <w:pPr>
        <w:rPr>
          <w:rFonts w:ascii="Arial" w:hAnsi="Arial" w:cs="Arial"/>
          <w:sz w:val="20"/>
          <w:szCs w:val="20"/>
          <w:lang w:val="en-GB"/>
        </w:rPr>
      </w:pPr>
    </w:p>
    <w:p w14:paraId="2F671757" w14:textId="77777777" w:rsidR="0000528E" w:rsidRPr="00996BAE" w:rsidRDefault="00000000">
      <w:pPr>
        <w:keepNext/>
        <w:outlineLvl w:val="1"/>
        <w:rPr>
          <w:rFonts w:ascii="Arial" w:eastAsia="MS Mincho" w:hAnsi="Arial" w:cs="Arial"/>
          <w:b/>
          <w:bCs/>
          <w:sz w:val="20"/>
          <w:szCs w:val="20"/>
          <w:highlight w:val="yellow"/>
          <w:u w:val="single"/>
          <w:lang w:val="en-GB"/>
        </w:rPr>
      </w:pPr>
      <w:r w:rsidRPr="00996BAE">
        <w:rPr>
          <w:rFonts w:ascii="Arial" w:eastAsia="MS Mincho" w:hAnsi="Arial" w:cs="Arial"/>
          <w:b/>
          <w:bCs/>
          <w:sz w:val="20"/>
          <w:szCs w:val="20"/>
          <w:highlight w:val="yellow"/>
          <w:u w:val="single"/>
          <w:lang w:val="en-GB"/>
        </w:rPr>
        <w:t>PART 2.1 (Objective Evaluation)</w:t>
      </w:r>
    </w:p>
    <w:p w14:paraId="20F73288" w14:textId="77777777" w:rsidR="0000528E" w:rsidRPr="00996BAE" w:rsidRDefault="0000528E">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00528E" w:rsidRPr="00996BAE" w14:paraId="1DA8641A" w14:textId="77777777">
        <w:trPr>
          <w:trHeight w:val="20"/>
          <w:jc w:val="center"/>
        </w:trPr>
        <w:tc>
          <w:tcPr>
            <w:tcW w:w="1666" w:type="pct"/>
            <w:noWrap/>
          </w:tcPr>
          <w:p w14:paraId="465A61A6" w14:textId="77777777" w:rsidR="0000528E" w:rsidRPr="00996BAE" w:rsidRDefault="0000528E">
            <w:pPr>
              <w:keepNext/>
              <w:outlineLvl w:val="1"/>
              <w:rPr>
                <w:rFonts w:ascii="Arial" w:eastAsia="MS Mincho" w:hAnsi="Arial" w:cs="Arial"/>
                <w:b/>
                <w:bCs/>
                <w:sz w:val="20"/>
                <w:szCs w:val="20"/>
                <w:lang w:val="en-GB"/>
              </w:rPr>
            </w:pPr>
          </w:p>
        </w:tc>
        <w:tc>
          <w:tcPr>
            <w:tcW w:w="1667" w:type="pct"/>
            <w:hideMark/>
          </w:tcPr>
          <w:p w14:paraId="1460F9C5" w14:textId="77777777" w:rsidR="0000528E" w:rsidRPr="00996BAE" w:rsidRDefault="00000000">
            <w:pPr>
              <w:keepNext/>
              <w:outlineLvl w:val="1"/>
              <w:rPr>
                <w:rFonts w:ascii="Arial" w:eastAsia="MS Mincho" w:hAnsi="Arial" w:cs="Arial"/>
                <w:b/>
                <w:bCs/>
                <w:sz w:val="20"/>
                <w:szCs w:val="20"/>
                <w:lang w:val="en-GB"/>
              </w:rPr>
            </w:pPr>
            <w:r w:rsidRPr="00996BAE">
              <w:rPr>
                <w:rFonts w:ascii="Arial" w:eastAsia="MS Mincho" w:hAnsi="Arial" w:cs="Arial"/>
                <w:b/>
                <w:bCs/>
                <w:sz w:val="20"/>
                <w:szCs w:val="20"/>
                <w:lang w:val="en-GB"/>
              </w:rPr>
              <w:t>Rating of the Reviewers</w:t>
            </w:r>
          </w:p>
        </w:tc>
        <w:tc>
          <w:tcPr>
            <w:tcW w:w="1667" w:type="pct"/>
            <w:hideMark/>
          </w:tcPr>
          <w:p w14:paraId="675AB396" w14:textId="55A1C873" w:rsidR="0000528E" w:rsidRPr="00996BAE" w:rsidRDefault="00000000">
            <w:pPr>
              <w:spacing w:after="160" w:line="256" w:lineRule="auto"/>
              <w:rPr>
                <w:rFonts w:ascii="Arial" w:hAnsi="Arial" w:cs="Arial"/>
                <w:b/>
                <w:sz w:val="20"/>
                <w:szCs w:val="20"/>
                <w:lang w:val="en-GB"/>
              </w:rPr>
            </w:pPr>
            <w:r w:rsidRPr="00996BAE">
              <w:rPr>
                <w:rFonts w:ascii="Arial" w:eastAsia="Calibri" w:hAnsi="Arial" w:cs="Arial"/>
                <w:b/>
                <w:kern w:val="2"/>
                <w:sz w:val="20"/>
                <w:szCs w:val="20"/>
                <w:lang w:val="en-GB"/>
              </w:rPr>
              <w:t>Author’s Feedback</w:t>
            </w:r>
            <w:r w:rsidRPr="00996BAE">
              <w:rPr>
                <w:rFonts w:ascii="Arial" w:eastAsia="Calibri" w:hAnsi="Arial" w:cs="Arial"/>
                <w:kern w:val="2"/>
                <w:sz w:val="20"/>
                <w:szCs w:val="20"/>
                <w:lang w:val="en-GB"/>
              </w:rPr>
              <w:t xml:space="preserve"> </w:t>
            </w:r>
            <w:r w:rsidR="000249E7" w:rsidRPr="00996BAE">
              <w:rPr>
                <w:rFonts w:ascii="Arial" w:hAnsi="Arial" w:cs="Arial"/>
                <w:b/>
                <w:kern w:val="2"/>
                <w:sz w:val="20"/>
                <w:szCs w:val="20"/>
                <w:highlight w:val="yellow"/>
                <w:lang w:val="en-GB"/>
              </w:rPr>
              <w:t>(</w:t>
            </w:r>
            <w:r w:rsidR="000249E7" w:rsidRPr="00996BAE">
              <w:rPr>
                <w:rFonts w:ascii="Arial" w:hAnsi="Arial" w:cs="Arial"/>
                <w:bCs/>
                <w:kern w:val="2"/>
                <w:sz w:val="20"/>
                <w:szCs w:val="20"/>
                <w:highlight w:val="yellow"/>
                <w:lang w:val="en-GB"/>
              </w:rPr>
              <w:t>Revision of the Manuscript and Feedback of Authors are mandatory for Rating of 2 and 1)</w:t>
            </w:r>
          </w:p>
        </w:tc>
      </w:tr>
      <w:tr w:rsidR="0000528E" w:rsidRPr="00996BAE" w14:paraId="4B1DD59E" w14:textId="77777777">
        <w:trPr>
          <w:trHeight w:val="20"/>
          <w:jc w:val="center"/>
        </w:trPr>
        <w:tc>
          <w:tcPr>
            <w:tcW w:w="1666" w:type="pct"/>
            <w:noWrap/>
            <w:hideMark/>
          </w:tcPr>
          <w:p w14:paraId="6014EE6B" w14:textId="77777777" w:rsidR="0000528E" w:rsidRPr="00996BAE" w:rsidRDefault="00000000">
            <w:pPr>
              <w:rPr>
                <w:rFonts w:ascii="Arial" w:hAnsi="Arial" w:cs="Arial"/>
                <w:b/>
                <w:bCs/>
                <w:sz w:val="20"/>
                <w:szCs w:val="20"/>
                <w:lang w:val="en-GB"/>
              </w:rPr>
            </w:pPr>
            <w:r w:rsidRPr="00996BAE">
              <w:rPr>
                <w:rFonts w:ascii="Arial" w:hAnsi="Arial" w:cs="Arial"/>
                <w:b/>
                <w:bCs/>
                <w:sz w:val="20"/>
                <w:szCs w:val="20"/>
                <w:lang w:val="en-GB"/>
              </w:rPr>
              <w:t xml:space="preserve">1. Is the title clear and appropriate for the study? </w:t>
            </w:r>
          </w:p>
          <w:p w14:paraId="1E0B68D2" w14:textId="77777777" w:rsidR="0000528E" w:rsidRPr="00996BAE" w:rsidRDefault="00000000">
            <w:pPr>
              <w:rPr>
                <w:rFonts w:ascii="Arial" w:hAnsi="Arial" w:cs="Arial"/>
                <w:color w:val="404040"/>
                <w:sz w:val="20"/>
                <w:szCs w:val="20"/>
                <w:shd w:val="clear" w:color="auto" w:fill="FFFFFF"/>
                <w:lang w:val="en-GB"/>
              </w:rPr>
            </w:pPr>
            <w:r w:rsidRPr="00996BAE">
              <w:rPr>
                <w:rFonts w:ascii="Arial" w:hAnsi="Arial" w:cs="Arial"/>
                <w:color w:val="404040"/>
                <w:sz w:val="20"/>
                <w:szCs w:val="20"/>
                <w:shd w:val="clear" w:color="auto" w:fill="FFFFFF"/>
                <w:lang w:val="en-GB"/>
              </w:rPr>
              <w:t xml:space="preserve">Rating Scale: </w:t>
            </w:r>
          </w:p>
          <w:p w14:paraId="36C113FC" w14:textId="77777777" w:rsidR="0000528E" w:rsidRPr="00996BAE" w:rsidRDefault="00000000">
            <w:pPr>
              <w:rPr>
                <w:rFonts w:ascii="Arial" w:hAnsi="Arial" w:cs="Arial"/>
                <w:sz w:val="20"/>
                <w:szCs w:val="20"/>
                <w:u w:val="single"/>
                <w:lang w:val="en-GB"/>
              </w:rPr>
            </w:pPr>
            <w:r w:rsidRPr="00996BAE">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8288044" w14:textId="5A5CF56A" w:rsidR="0000528E" w:rsidRPr="00996BAE" w:rsidRDefault="00316B0B" w:rsidP="00316B0B">
            <w:pPr>
              <w:rPr>
                <w:rFonts w:ascii="Arial" w:hAnsi="Arial" w:cs="Arial"/>
                <w:b/>
                <w:bCs/>
                <w:sz w:val="20"/>
                <w:szCs w:val="20"/>
                <w:lang w:val="en-GB"/>
              </w:rPr>
            </w:pPr>
            <w:r w:rsidRPr="00996BAE">
              <w:rPr>
                <w:rFonts w:ascii="Arial" w:hAnsi="Arial" w:cs="Arial"/>
                <w:b/>
                <w:bCs/>
                <w:sz w:val="20"/>
                <w:szCs w:val="20"/>
                <w:lang w:val="en-GB"/>
              </w:rPr>
              <w:t>5 – Excellent</w:t>
            </w:r>
          </w:p>
        </w:tc>
        <w:tc>
          <w:tcPr>
            <w:tcW w:w="1667" w:type="pct"/>
          </w:tcPr>
          <w:p w14:paraId="34CD82C0" w14:textId="77777777" w:rsidR="0000528E" w:rsidRPr="00996BAE" w:rsidRDefault="0000528E">
            <w:pPr>
              <w:keepNext/>
              <w:outlineLvl w:val="1"/>
              <w:rPr>
                <w:rFonts w:ascii="Arial" w:eastAsia="MS Mincho" w:hAnsi="Arial" w:cs="Arial"/>
                <w:bCs/>
                <w:sz w:val="20"/>
                <w:szCs w:val="20"/>
                <w:lang w:val="en-GB"/>
              </w:rPr>
            </w:pPr>
          </w:p>
        </w:tc>
      </w:tr>
      <w:tr w:rsidR="0000528E" w:rsidRPr="00996BAE" w14:paraId="26AF2FCF" w14:textId="77777777">
        <w:trPr>
          <w:trHeight w:val="20"/>
          <w:jc w:val="center"/>
        </w:trPr>
        <w:tc>
          <w:tcPr>
            <w:tcW w:w="1666" w:type="pct"/>
            <w:noWrap/>
            <w:hideMark/>
          </w:tcPr>
          <w:p w14:paraId="5298EE61" w14:textId="77777777" w:rsidR="0000528E" w:rsidRPr="00996BAE" w:rsidRDefault="00000000">
            <w:pPr>
              <w:keepNext/>
              <w:outlineLvl w:val="1"/>
              <w:rPr>
                <w:rFonts w:ascii="Arial" w:eastAsia="MS Mincho" w:hAnsi="Arial" w:cs="Arial"/>
                <w:b/>
                <w:bCs/>
                <w:sz w:val="20"/>
                <w:szCs w:val="20"/>
                <w:lang w:val="en-GB"/>
              </w:rPr>
            </w:pPr>
            <w:r w:rsidRPr="00996BAE">
              <w:rPr>
                <w:rFonts w:ascii="Arial" w:eastAsia="MS Mincho" w:hAnsi="Arial" w:cs="Arial"/>
                <w:b/>
                <w:bCs/>
                <w:sz w:val="20"/>
                <w:szCs w:val="20"/>
                <w:lang w:val="en-GB"/>
              </w:rPr>
              <w:lastRenderedPageBreak/>
              <w:t xml:space="preserve">2. Is the abstract of the article comprehensive? </w:t>
            </w:r>
          </w:p>
          <w:p w14:paraId="4FFDF33A" w14:textId="77777777" w:rsidR="0000528E" w:rsidRPr="00996BAE" w:rsidRDefault="00000000">
            <w:pPr>
              <w:rPr>
                <w:rFonts w:ascii="Arial" w:hAnsi="Arial" w:cs="Arial"/>
                <w:color w:val="404040"/>
                <w:sz w:val="20"/>
                <w:szCs w:val="20"/>
                <w:shd w:val="clear" w:color="auto" w:fill="FFFFFF"/>
                <w:lang w:val="en-GB"/>
              </w:rPr>
            </w:pPr>
            <w:r w:rsidRPr="00996BAE">
              <w:rPr>
                <w:rFonts w:ascii="Arial" w:hAnsi="Arial" w:cs="Arial"/>
                <w:color w:val="404040"/>
                <w:sz w:val="20"/>
                <w:szCs w:val="20"/>
                <w:shd w:val="clear" w:color="auto" w:fill="FFFFFF"/>
                <w:lang w:val="en-GB"/>
              </w:rPr>
              <w:t xml:space="preserve">Rating Scale: </w:t>
            </w:r>
          </w:p>
          <w:p w14:paraId="5C68D8CD" w14:textId="77777777" w:rsidR="0000528E" w:rsidRPr="00996BAE" w:rsidRDefault="00000000">
            <w:pPr>
              <w:rPr>
                <w:rFonts w:ascii="Arial" w:hAnsi="Arial" w:cs="Arial"/>
                <w:sz w:val="20"/>
                <w:szCs w:val="20"/>
                <w:lang w:val="en-GB"/>
              </w:rPr>
            </w:pPr>
            <w:r w:rsidRPr="00996BAE">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D521D6B" w14:textId="3E88674D" w:rsidR="0000528E" w:rsidRPr="00996BAE" w:rsidRDefault="00316B0B" w:rsidP="00316B0B">
            <w:pPr>
              <w:rPr>
                <w:rFonts w:ascii="Arial" w:hAnsi="Arial" w:cs="Arial"/>
                <w:b/>
                <w:bCs/>
                <w:sz w:val="20"/>
                <w:szCs w:val="20"/>
                <w:lang w:val="en-GB"/>
              </w:rPr>
            </w:pPr>
            <w:r w:rsidRPr="00996BAE">
              <w:rPr>
                <w:rFonts w:ascii="Arial" w:hAnsi="Arial" w:cs="Arial"/>
                <w:b/>
                <w:bCs/>
                <w:sz w:val="20"/>
                <w:szCs w:val="20"/>
              </w:rPr>
              <w:t>5 – Excellent</w:t>
            </w:r>
          </w:p>
        </w:tc>
        <w:tc>
          <w:tcPr>
            <w:tcW w:w="1667" w:type="pct"/>
          </w:tcPr>
          <w:p w14:paraId="123F6FC2" w14:textId="77777777" w:rsidR="0000528E" w:rsidRPr="00996BAE" w:rsidRDefault="0000528E">
            <w:pPr>
              <w:keepNext/>
              <w:outlineLvl w:val="1"/>
              <w:rPr>
                <w:rFonts w:ascii="Arial" w:eastAsia="MS Mincho" w:hAnsi="Arial" w:cs="Arial"/>
                <w:bCs/>
                <w:sz w:val="20"/>
                <w:szCs w:val="20"/>
                <w:lang w:val="en-GB"/>
              </w:rPr>
            </w:pPr>
          </w:p>
        </w:tc>
      </w:tr>
      <w:tr w:rsidR="0000528E" w:rsidRPr="00996BAE" w14:paraId="41AFA72F" w14:textId="77777777">
        <w:trPr>
          <w:trHeight w:val="20"/>
          <w:jc w:val="center"/>
        </w:trPr>
        <w:tc>
          <w:tcPr>
            <w:tcW w:w="1666" w:type="pct"/>
            <w:noWrap/>
            <w:hideMark/>
          </w:tcPr>
          <w:p w14:paraId="29C9D2DF" w14:textId="77777777" w:rsidR="0000528E" w:rsidRPr="00996BAE" w:rsidRDefault="00000000">
            <w:pPr>
              <w:keepNext/>
              <w:outlineLvl w:val="1"/>
              <w:rPr>
                <w:rFonts w:ascii="Arial" w:eastAsia="MS Mincho" w:hAnsi="Arial" w:cs="Arial"/>
                <w:b/>
                <w:bCs/>
                <w:sz w:val="20"/>
                <w:szCs w:val="20"/>
                <w:lang w:val="en-GB" w:eastAsia="x-none"/>
              </w:rPr>
            </w:pPr>
            <w:r w:rsidRPr="00996BAE">
              <w:rPr>
                <w:rFonts w:ascii="Arial" w:eastAsia="MS Mincho" w:hAnsi="Arial" w:cs="Arial"/>
                <w:b/>
                <w:bCs/>
                <w:sz w:val="20"/>
                <w:szCs w:val="20"/>
                <w:lang w:val="en-GB" w:eastAsia="x-none"/>
              </w:rPr>
              <w:t>3. Are the keywords appropriate and useful?</w:t>
            </w:r>
          </w:p>
          <w:p w14:paraId="3EAB711B" w14:textId="77777777" w:rsidR="0000528E" w:rsidRPr="00996BAE" w:rsidRDefault="00000000">
            <w:pPr>
              <w:rPr>
                <w:rFonts w:ascii="Arial" w:hAnsi="Arial" w:cs="Arial"/>
                <w:color w:val="404040"/>
                <w:sz w:val="20"/>
                <w:szCs w:val="20"/>
                <w:shd w:val="clear" w:color="auto" w:fill="FFFFFF"/>
                <w:lang w:val="en-GB"/>
              </w:rPr>
            </w:pPr>
            <w:r w:rsidRPr="00996BAE">
              <w:rPr>
                <w:rFonts w:ascii="Arial" w:hAnsi="Arial" w:cs="Arial"/>
                <w:color w:val="404040"/>
                <w:sz w:val="20"/>
                <w:szCs w:val="20"/>
                <w:shd w:val="clear" w:color="auto" w:fill="FFFFFF"/>
                <w:lang w:val="en-GB"/>
              </w:rPr>
              <w:t xml:space="preserve">Rating Scale: </w:t>
            </w:r>
          </w:p>
          <w:p w14:paraId="521EE635" w14:textId="77777777" w:rsidR="0000528E" w:rsidRPr="00996BAE" w:rsidRDefault="00000000">
            <w:pPr>
              <w:rPr>
                <w:rFonts w:ascii="Arial" w:hAnsi="Arial" w:cs="Arial"/>
                <w:sz w:val="20"/>
                <w:szCs w:val="20"/>
                <w:lang w:val="en-GB" w:eastAsia="x-none"/>
              </w:rPr>
            </w:pPr>
            <w:r w:rsidRPr="00996BAE">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6727173" w14:textId="2155DCD7" w:rsidR="0000528E" w:rsidRPr="00996BAE" w:rsidRDefault="00316B0B" w:rsidP="00316B0B">
            <w:pPr>
              <w:rPr>
                <w:rFonts w:ascii="Arial" w:hAnsi="Arial" w:cs="Arial"/>
                <w:b/>
                <w:bCs/>
                <w:sz w:val="20"/>
                <w:szCs w:val="20"/>
                <w:lang w:val="en-GB"/>
              </w:rPr>
            </w:pPr>
            <w:r w:rsidRPr="00996BAE">
              <w:rPr>
                <w:rFonts w:ascii="Arial" w:hAnsi="Arial" w:cs="Arial"/>
                <w:b/>
                <w:bCs/>
                <w:sz w:val="20"/>
                <w:szCs w:val="20"/>
              </w:rPr>
              <w:t>5 – Excellent</w:t>
            </w:r>
          </w:p>
        </w:tc>
        <w:tc>
          <w:tcPr>
            <w:tcW w:w="1667" w:type="pct"/>
          </w:tcPr>
          <w:p w14:paraId="6F76F55B" w14:textId="77777777" w:rsidR="0000528E" w:rsidRPr="00996BAE" w:rsidRDefault="0000528E">
            <w:pPr>
              <w:keepNext/>
              <w:outlineLvl w:val="1"/>
              <w:rPr>
                <w:rFonts w:ascii="Arial" w:eastAsia="MS Mincho" w:hAnsi="Arial" w:cs="Arial"/>
                <w:bCs/>
                <w:sz w:val="20"/>
                <w:szCs w:val="20"/>
                <w:lang w:val="en-GB"/>
              </w:rPr>
            </w:pPr>
          </w:p>
        </w:tc>
      </w:tr>
      <w:tr w:rsidR="0000528E" w:rsidRPr="00996BAE" w14:paraId="57354EA0" w14:textId="77777777">
        <w:trPr>
          <w:trHeight w:val="20"/>
          <w:jc w:val="center"/>
        </w:trPr>
        <w:tc>
          <w:tcPr>
            <w:tcW w:w="1666" w:type="pct"/>
            <w:noWrap/>
            <w:hideMark/>
          </w:tcPr>
          <w:p w14:paraId="0AAD8B1F" w14:textId="77777777" w:rsidR="0000528E" w:rsidRPr="00996BAE" w:rsidRDefault="00000000">
            <w:pPr>
              <w:keepNext/>
              <w:outlineLvl w:val="1"/>
              <w:rPr>
                <w:rFonts w:ascii="Arial" w:eastAsia="MS Mincho" w:hAnsi="Arial" w:cs="Arial"/>
                <w:b/>
                <w:bCs/>
                <w:sz w:val="20"/>
                <w:szCs w:val="20"/>
                <w:lang w:val="en-GB" w:eastAsia="x-none"/>
              </w:rPr>
            </w:pPr>
            <w:r w:rsidRPr="00996BAE">
              <w:rPr>
                <w:rFonts w:ascii="Arial" w:eastAsia="MS Mincho" w:hAnsi="Arial" w:cs="Arial"/>
                <w:b/>
                <w:bCs/>
                <w:sz w:val="20"/>
                <w:szCs w:val="20"/>
                <w:lang w:val="en-GB" w:eastAsia="x-none"/>
              </w:rPr>
              <w:t>4. Is the background information of the paper sufficient and well organized?</w:t>
            </w:r>
          </w:p>
          <w:p w14:paraId="3EBEDDF5" w14:textId="77777777" w:rsidR="0000528E" w:rsidRPr="00996BAE" w:rsidRDefault="00000000">
            <w:pPr>
              <w:rPr>
                <w:rFonts w:ascii="Arial" w:hAnsi="Arial" w:cs="Arial"/>
                <w:color w:val="404040"/>
                <w:sz w:val="20"/>
                <w:szCs w:val="20"/>
                <w:shd w:val="clear" w:color="auto" w:fill="FFFFFF"/>
                <w:lang w:val="en-GB"/>
              </w:rPr>
            </w:pPr>
            <w:r w:rsidRPr="00996BAE">
              <w:rPr>
                <w:rFonts w:ascii="Arial" w:hAnsi="Arial" w:cs="Arial"/>
                <w:color w:val="404040"/>
                <w:sz w:val="20"/>
                <w:szCs w:val="20"/>
                <w:shd w:val="clear" w:color="auto" w:fill="FFFFFF"/>
                <w:lang w:val="en-GB"/>
              </w:rPr>
              <w:t xml:space="preserve">Rating Scale: </w:t>
            </w:r>
          </w:p>
          <w:p w14:paraId="3B55D499" w14:textId="77777777" w:rsidR="0000528E" w:rsidRPr="00996BAE" w:rsidRDefault="00000000">
            <w:pPr>
              <w:rPr>
                <w:rFonts w:ascii="Arial" w:hAnsi="Arial" w:cs="Arial"/>
                <w:sz w:val="20"/>
                <w:szCs w:val="20"/>
                <w:lang w:val="en-GB" w:eastAsia="x-none"/>
              </w:rPr>
            </w:pPr>
            <w:r w:rsidRPr="00996BAE">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6C9CE31" w14:textId="351048D2" w:rsidR="0000528E" w:rsidRPr="00996BAE" w:rsidRDefault="00316B0B" w:rsidP="00316B0B">
            <w:pPr>
              <w:rPr>
                <w:rFonts w:ascii="Arial" w:hAnsi="Arial" w:cs="Arial"/>
                <w:b/>
                <w:bCs/>
                <w:sz w:val="20"/>
                <w:szCs w:val="20"/>
                <w:lang w:val="en-GB"/>
              </w:rPr>
            </w:pPr>
            <w:r w:rsidRPr="00996BAE">
              <w:rPr>
                <w:rFonts w:ascii="Arial" w:hAnsi="Arial" w:cs="Arial"/>
                <w:b/>
                <w:bCs/>
                <w:sz w:val="20"/>
                <w:szCs w:val="20"/>
              </w:rPr>
              <w:t>4 – Good</w:t>
            </w:r>
          </w:p>
        </w:tc>
        <w:tc>
          <w:tcPr>
            <w:tcW w:w="1667" w:type="pct"/>
          </w:tcPr>
          <w:p w14:paraId="66F81B1E" w14:textId="77777777" w:rsidR="0000528E" w:rsidRPr="00996BAE" w:rsidRDefault="0000528E">
            <w:pPr>
              <w:keepNext/>
              <w:outlineLvl w:val="1"/>
              <w:rPr>
                <w:rFonts w:ascii="Arial" w:eastAsia="MS Mincho" w:hAnsi="Arial" w:cs="Arial"/>
                <w:bCs/>
                <w:sz w:val="20"/>
                <w:szCs w:val="20"/>
                <w:lang w:val="en-GB"/>
              </w:rPr>
            </w:pPr>
          </w:p>
        </w:tc>
      </w:tr>
      <w:tr w:rsidR="0000528E" w:rsidRPr="00996BAE" w14:paraId="16D673C2" w14:textId="77777777">
        <w:trPr>
          <w:trHeight w:val="20"/>
          <w:jc w:val="center"/>
        </w:trPr>
        <w:tc>
          <w:tcPr>
            <w:tcW w:w="1666" w:type="pct"/>
            <w:noWrap/>
            <w:hideMark/>
          </w:tcPr>
          <w:p w14:paraId="33162C37" w14:textId="77777777" w:rsidR="0000528E" w:rsidRPr="00996BAE" w:rsidRDefault="00000000">
            <w:pPr>
              <w:keepNext/>
              <w:outlineLvl w:val="1"/>
              <w:rPr>
                <w:rFonts w:ascii="Arial" w:eastAsia="MS Mincho" w:hAnsi="Arial" w:cs="Arial"/>
                <w:b/>
                <w:bCs/>
                <w:sz w:val="20"/>
                <w:szCs w:val="20"/>
                <w:lang w:val="en-GB" w:eastAsia="x-none"/>
              </w:rPr>
            </w:pPr>
            <w:r w:rsidRPr="00996BAE">
              <w:rPr>
                <w:rFonts w:ascii="Arial" w:eastAsia="MS Mincho" w:hAnsi="Arial" w:cs="Arial"/>
                <w:b/>
                <w:bCs/>
                <w:sz w:val="20"/>
                <w:szCs w:val="20"/>
                <w:lang w:val="en-GB" w:eastAsia="x-none"/>
              </w:rPr>
              <w:t>5. Are the research objectives/hypotheses clearly stated?</w:t>
            </w:r>
          </w:p>
          <w:p w14:paraId="74AAF685" w14:textId="77777777" w:rsidR="0000528E" w:rsidRPr="00996BAE" w:rsidRDefault="00000000">
            <w:pPr>
              <w:rPr>
                <w:rFonts w:ascii="Arial" w:hAnsi="Arial" w:cs="Arial"/>
                <w:color w:val="404040"/>
                <w:sz w:val="20"/>
                <w:szCs w:val="20"/>
                <w:shd w:val="clear" w:color="auto" w:fill="FFFFFF"/>
                <w:lang w:val="en-GB"/>
              </w:rPr>
            </w:pPr>
            <w:r w:rsidRPr="00996BAE">
              <w:rPr>
                <w:rFonts w:ascii="Arial" w:hAnsi="Arial" w:cs="Arial"/>
                <w:color w:val="404040"/>
                <w:sz w:val="20"/>
                <w:szCs w:val="20"/>
                <w:shd w:val="clear" w:color="auto" w:fill="FFFFFF"/>
                <w:lang w:val="en-GB"/>
              </w:rPr>
              <w:t xml:space="preserve">Rating Scale: </w:t>
            </w:r>
          </w:p>
          <w:p w14:paraId="5DC04387" w14:textId="77777777" w:rsidR="0000528E" w:rsidRPr="00996BAE" w:rsidRDefault="00000000">
            <w:pPr>
              <w:rPr>
                <w:rFonts w:ascii="Arial" w:hAnsi="Arial" w:cs="Arial"/>
                <w:sz w:val="20"/>
                <w:szCs w:val="20"/>
                <w:lang w:val="en-GB" w:eastAsia="x-none"/>
              </w:rPr>
            </w:pPr>
            <w:r w:rsidRPr="00996BAE">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3EB6B95" w14:textId="1CCD9943" w:rsidR="0000528E" w:rsidRPr="00996BAE" w:rsidRDefault="00316B0B" w:rsidP="00316B0B">
            <w:pPr>
              <w:rPr>
                <w:rFonts w:ascii="Arial" w:hAnsi="Arial" w:cs="Arial"/>
                <w:b/>
                <w:bCs/>
                <w:sz w:val="20"/>
                <w:szCs w:val="20"/>
                <w:lang w:val="en-GB"/>
              </w:rPr>
            </w:pPr>
            <w:r w:rsidRPr="00996BAE">
              <w:rPr>
                <w:rFonts w:ascii="Arial" w:hAnsi="Arial" w:cs="Arial"/>
                <w:b/>
                <w:bCs/>
                <w:sz w:val="20"/>
                <w:szCs w:val="20"/>
              </w:rPr>
              <w:t>5 – Excellent</w:t>
            </w:r>
          </w:p>
        </w:tc>
        <w:tc>
          <w:tcPr>
            <w:tcW w:w="1667" w:type="pct"/>
          </w:tcPr>
          <w:p w14:paraId="698B0F4A" w14:textId="77777777" w:rsidR="0000528E" w:rsidRPr="00996BAE" w:rsidRDefault="0000528E">
            <w:pPr>
              <w:keepNext/>
              <w:outlineLvl w:val="1"/>
              <w:rPr>
                <w:rFonts w:ascii="Arial" w:eastAsia="MS Mincho" w:hAnsi="Arial" w:cs="Arial"/>
                <w:bCs/>
                <w:sz w:val="20"/>
                <w:szCs w:val="20"/>
                <w:lang w:val="en-GB"/>
              </w:rPr>
            </w:pPr>
          </w:p>
        </w:tc>
      </w:tr>
      <w:tr w:rsidR="0000528E" w:rsidRPr="00996BAE" w14:paraId="363EB65E" w14:textId="77777777">
        <w:trPr>
          <w:trHeight w:val="20"/>
          <w:jc w:val="center"/>
        </w:trPr>
        <w:tc>
          <w:tcPr>
            <w:tcW w:w="1666" w:type="pct"/>
            <w:noWrap/>
            <w:hideMark/>
          </w:tcPr>
          <w:p w14:paraId="3C23A634" w14:textId="77777777" w:rsidR="0000528E" w:rsidRPr="00996BAE" w:rsidRDefault="00000000">
            <w:pPr>
              <w:keepNext/>
              <w:outlineLvl w:val="1"/>
              <w:rPr>
                <w:rFonts w:ascii="Arial" w:eastAsia="MS Mincho" w:hAnsi="Arial" w:cs="Arial"/>
                <w:b/>
                <w:bCs/>
                <w:sz w:val="20"/>
                <w:szCs w:val="20"/>
                <w:lang w:val="en-GB" w:eastAsia="x-none"/>
              </w:rPr>
            </w:pPr>
            <w:r w:rsidRPr="00996BAE">
              <w:rPr>
                <w:rFonts w:ascii="Arial" w:eastAsia="MS Mincho" w:hAnsi="Arial" w:cs="Arial"/>
                <w:b/>
                <w:bCs/>
                <w:sz w:val="20"/>
                <w:szCs w:val="20"/>
                <w:lang w:val="en-GB" w:eastAsia="x-none"/>
              </w:rPr>
              <w:t>6. Is the literature review relevant and up to date?</w:t>
            </w:r>
          </w:p>
          <w:p w14:paraId="3EABF2BB" w14:textId="77777777" w:rsidR="0000528E" w:rsidRPr="00996BAE" w:rsidRDefault="00000000">
            <w:pPr>
              <w:rPr>
                <w:rFonts w:ascii="Arial" w:hAnsi="Arial" w:cs="Arial"/>
                <w:color w:val="404040"/>
                <w:sz w:val="20"/>
                <w:szCs w:val="20"/>
                <w:shd w:val="clear" w:color="auto" w:fill="FFFFFF"/>
                <w:lang w:val="en-GB"/>
              </w:rPr>
            </w:pPr>
            <w:r w:rsidRPr="00996BAE">
              <w:rPr>
                <w:rFonts w:ascii="Arial" w:hAnsi="Arial" w:cs="Arial"/>
                <w:color w:val="404040"/>
                <w:sz w:val="20"/>
                <w:szCs w:val="20"/>
                <w:shd w:val="clear" w:color="auto" w:fill="FFFFFF"/>
                <w:lang w:val="en-GB"/>
              </w:rPr>
              <w:t xml:space="preserve">Rating Scale: </w:t>
            </w:r>
          </w:p>
          <w:p w14:paraId="658BC19A" w14:textId="77777777" w:rsidR="0000528E" w:rsidRPr="00996BAE" w:rsidRDefault="00000000">
            <w:pPr>
              <w:rPr>
                <w:rFonts w:ascii="Arial" w:hAnsi="Arial" w:cs="Arial"/>
                <w:sz w:val="20"/>
                <w:szCs w:val="20"/>
                <w:lang w:val="en-GB" w:eastAsia="x-none"/>
              </w:rPr>
            </w:pPr>
            <w:r w:rsidRPr="00996BAE">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D8F30B3" w14:textId="4B896858" w:rsidR="0000528E" w:rsidRPr="00996BAE" w:rsidRDefault="00316B0B" w:rsidP="00316B0B">
            <w:pPr>
              <w:rPr>
                <w:rFonts w:ascii="Arial" w:hAnsi="Arial" w:cs="Arial"/>
                <w:b/>
                <w:bCs/>
                <w:sz w:val="20"/>
                <w:szCs w:val="20"/>
                <w:lang w:val="en-GB"/>
              </w:rPr>
            </w:pPr>
            <w:r w:rsidRPr="00996BAE">
              <w:rPr>
                <w:rFonts w:ascii="Arial" w:hAnsi="Arial" w:cs="Arial"/>
                <w:b/>
                <w:bCs/>
                <w:sz w:val="20"/>
                <w:szCs w:val="20"/>
              </w:rPr>
              <w:t>4 – Good</w:t>
            </w:r>
          </w:p>
        </w:tc>
        <w:tc>
          <w:tcPr>
            <w:tcW w:w="1667" w:type="pct"/>
          </w:tcPr>
          <w:p w14:paraId="394C1141" w14:textId="77777777" w:rsidR="0000528E" w:rsidRPr="00996BAE" w:rsidRDefault="0000528E">
            <w:pPr>
              <w:keepNext/>
              <w:outlineLvl w:val="1"/>
              <w:rPr>
                <w:rFonts w:ascii="Arial" w:eastAsia="MS Mincho" w:hAnsi="Arial" w:cs="Arial"/>
                <w:bCs/>
                <w:sz w:val="20"/>
                <w:szCs w:val="20"/>
                <w:lang w:val="en-GB"/>
              </w:rPr>
            </w:pPr>
          </w:p>
        </w:tc>
      </w:tr>
      <w:tr w:rsidR="0000528E" w:rsidRPr="00996BAE" w14:paraId="14995AB0" w14:textId="77777777">
        <w:trPr>
          <w:trHeight w:val="20"/>
          <w:jc w:val="center"/>
        </w:trPr>
        <w:tc>
          <w:tcPr>
            <w:tcW w:w="1666" w:type="pct"/>
            <w:noWrap/>
            <w:hideMark/>
          </w:tcPr>
          <w:p w14:paraId="1EE70021" w14:textId="77777777" w:rsidR="0000528E" w:rsidRPr="00996BAE" w:rsidRDefault="00000000">
            <w:pPr>
              <w:keepNext/>
              <w:outlineLvl w:val="1"/>
              <w:rPr>
                <w:rFonts w:ascii="Arial" w:eastAsia="MS Mincho" w:hAnsi="Arial" w:cs="Arial"/>
                <w:b/>
                <w:bCs/>
                <w:sz w:val="20"/>
                <w:szCs w:val="20"/>
                <w:lang w:val="en-GB" w:eastAsia="x-none"/>
              </w:rPr>
            </w:pPr>
            <w:r w:rsidRPr="00996BAE">
              <w:rPr>
                <w:rFonts w:ascii="Arial" w:eastAsia="MS Mincho" w:hAnsi="Arial" w:cs="Arial"/>
                <w:b/>
                <w:bCs/>
                <w:sz w:val="20"/>
                <w:szCs w:val="20"/>
                <w:lang w:val="en-GB" w:eastAsia="x-none"/>
              </w:rPr>
              <w:t>7. Is the research methodology appropriate for the study?</w:t>
            </w:r>
          </w:p>
          <w:p w14:paraId="1EFCAC82" w14:textId="77777777" w:rsidR="0000528E" w:rsidRPr="00996BAE" w:rsidRDefault="00000000">
            <w:pPr>
              <w:rPr>
                <w:rFonts w:ascii="Arial" w:hAnsi="Arial" w:cs="Arial"/>
                <w:color w:val="404040"/>
                <w:sz w:val="20"/>
                <w:szCs w:val="20"/>
                <w:shd w:val="clear" w:color="auto" w:fill="FFFFFF"/>
                <w:lang w:val="en-GB"/>
              </w:rPr>
            </w:pPr>
            <w:r w:rsidRPr="00996BAE">
              <w:rPr>
                <w:rFonts w:ascii="Arial" w:hAnsi="Arial" w:cs="Arial"/>
                <w:color w:val="404040"/>
                <w:sz w:val="20"/>
                <w:szCs w:val="20"/>
                <w:shd w:val="clear" w:color="auto" w:fill="FFFFFF"/>
                <w:lang w:val="en-GB"/>
              </w:rPr>
              <w:t xml:space="preserve">Rating Scale: </w:t>
            </w:r>
          </w:p>
          <w:p w14:paraId="5E72CBBF" w14:textId="77777777" w:rsidR="0000528E" w:rsidRPr="00996BAE" w:rsidRDefault="00000000">
            <w:pPr>
              <w:rPr>
                <w:rFonts w:ascii="Arial" w:hAnsi="Arial" w:cs="Arial"/>
                <w:sz w:val="20"/>
                <w:szCs w:val="20"/>
                <w:lang w:val="en-GB"/>
              </w:rPr>
            </w:pPr>
            <w:r w:rsidRPr="00996BAE">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4FF3407" w14:textId="72B3DF13" w:rsidR="0000528E" w:rsidRPr="00996BAE" w:rsidRDefault="00316B0B" w:rsidP="00316B0B">
            <w:pPr>
              <w:rPr>
                <w:rFonts w:ascii="Arial" w:hAnsi="Arial" w:cs="Arial"/>
                <w:b/>
                <w:bCs/>
                <w:sz w:val="20"/>
                <w:szCs w:val="20"/>
                <w:lang w:val="en-GB"/>
              </w:rPr>
            </w:pPr>
            <w:r w:rsidRPr="00996BAE">
              <w:rPr>
                <w:rFonts w:ascii="Arial" w:hAnsi="Arial" w:cs="Arial"/>
                <w:b/>
                <w:bCs/>
                <w:sz w:val="20"/>
                <w:szCs w:val="20"/>
                <w:lang w:val="en-GB"/>
              </w:rPr>
              <w:t>4 – Good</w:t>
            </w:r>
          </w:p>
        </w:tc>
        <w:tc>
          <w:tcPr>
            <w:tcW w:w="1667" w:type="pct"/>
          </w:tcPr>
          <w:p w14:paraId="7D7BE1FB" w14:textId="77777777" w:rsidR="0000528E" w:rsidRPr="00996BAE" w:rsidRDefault="0000528E">
            <w:pPr>
              <w:keepNext/>
              <w:outlineLvl w:val="1"/>
              <w:rPr>
                <w:rFonts w:ascii="Arial" w:eastAsia="MS Mincho" w:hAnsi="Arial" w:cs="Arial"/>
                <w:bCs/>
                <w:sz w:val="20"/>
                <w:szCs w:val="20"/>
                <w:lang w:val="en-GB"/>
              </w:rPr>
            </w:pPr>
          </w:p>
        </w:tc>
      </w:tr>
      <w:tr w:rsidR="0000528E" w:rsidRPr="00996BAE" w14:paraId="56658F70" w14:textId="77777777">
        <w:trPr>
          <w:trHeight w:val="20"/>
          <w:jc w:val="center"/>
        </w:trPr>
        <w:tc>
          <w:tcPr>
            <w:tcW w:w="1666" w:type="pct"/>
            <w:noWrap/>
            <w:hideMark/>
          </w:tcPr>
          <w:p w14:paraId="5A38D931" w14:textId="77777777" w:rsidR="0000528E" w:rsidRPr="00996BAE" w:rsidRDefault="00000000">
            <w:pPr>
              <w:keepNext/>
              <w:outlineLvl w:val="1"/>
              <w:rPr>
                <w:rFonts w:ascii="Arial" w:eastAsia="MS Mincho" w:hAnsi="Arial" w:cs="Arial"/>
                <w:b/>
                <w:bCs/>
                <w:sz w:val="20"/>
                <w:szCs w:val="20"/>
                <w:lang w:val="en-GB" w:eastAsia="x-none"/>
              </w:rPr>
            </w:pPr>
            <w:r w:rsidRPr="00996BAE">
              <w:rPr>
                <w:rFonts w:ascii="Arial" w:eastAsia="MS Mincho" w:hAnsi="Arial" w:cs="Arial"/>
                <w:b/>
                <w:bCs/>
                <w:sz w:val="20"/>
                <w:szCs w:val="20"/>
                <w:lang w:val="en-GB" w:eastAsia="x-none"/>
              </w:rPr>
              <w:t>8. Were ethical issues properly addressed (if applicable)?</w:t>
            </w:r>
          </w:p>
          <w:p w14:paraId="51F12309" w14:textId="77777777" w:rsidR="0000528E" w:rsidRPr="00996BAE" w:rsidRDefault="00000000">
            <w:pPr>
              <w:rPr>
                <w:rFonts w:ascii="Arial" w:hAnsi="Arial" w:cs="Arial"/>
                <w:color w:val="404040"/>
                <w:sz w:val="20"/>
                <w:szCs w:val="20"/>
                <w:shd w:val="clear" w:color="auto" w:fill="FFFFFF"/>
                <w:lang w:val="en-GB"/>
              </w:rPr>
            </w:pPr>
            <w:r w:rsidRPr="00996BAE">
              <w:rPr>
                <w:rFonts w:ascii="Arial" w:hAnsi="Arial" w:cs="Arial"/>
                <w:color w:val="404040"/>
                <w:sz w:val="20"/>
                <w:szCs w:val="20"/>
                <w:shd w:val="clear" w:color="auto" w:fill="FFFFFF"/>
                <w:lang w:val="en-GB"/>
              </w:rPr>
              <w:t xml:space="preserve">Rating Scale: </w:t>
            </w:r>
          </w:p>
          <w:p w14:paraId="2ADA023D" w14:textId="77777777" w:rsidR="0000528E" w:rsidRPr="00996BAE" w:rsidRDefault="00000000">
            <w:pPr>
              <w:rPr>
                <w:rFonts w:ascii="Arial" w:hAnsi="Arial" w:cs="Arial"/>
                <w:sz w:val="20"/>
                <w:szCs w:val="20"/>
                <w:lang w:val="en-GB" w:eastAsia="x-none"/>
              </w:rPr>
            </w:pPr>
            <w:r w:rsidRPr="00996BAE">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8949C34" w14:textId="1E7CF63B" w:rsidR="0000528E" w:rsidRPr="00996BAE" w:rsidRDefault="00316B0B" w:rsidP="00316B0B">
            <w:pPr>
              <w:rPr>
                <w:rFonts w:ascii="Arial" w:hAnsi="Arial" w:cs="Arial"/>
                <w:b/>
                <w:bCs/>
                <w:sz w:val="20"/>
                <w:szCs w:val="20"/>
                <w:lang w:val="en-GB"/>
              </w:rPr>
            </w:pPr>
            <w:r w:rsidRPr="00996BAE">
              <w:rPr>
                <w:rFonts w:ascii="Arial" w:hAnsi="Arial" w:cs="Arial"/>
                <w:b/>
                <w:bCs/>
                <w:sz w:val="20"/>
                <w:szCs w:val="20"/>
              </w:rPr>
              <w:t>5 – Excellent</w:t>
            </w:r>
          </w:p>
        </w:tc>
        <w:tc>
          <w:tcPr>
            <w:tcW w:w="1667" w:type="pct"/>
          </w:tcPr>
          <w:p w14:paraId="483939A7" w14:textId="77777777" w:rsidR="0000528E" w:rsidRPr="00996BAE" w:rsidRDefault="0000528E">
            <w:pPr>
              <w:keepNext/>
              <w:outlineLvl w:val="1"/>
              <w:rPr>
                <w:rFonts w:ascii="Arial" w:eastAsia="MS Mincho" w:hAnsi="Arial" w:cs="Arial"/>
                <w:bCs/>
                <w:sz w:val="20"/>
                <w:szCs w:val="20"/>
                <w:lang w:val="en-GB"/>
              </w:rPr>
            </w:pPr>
          </w:p>
        </w:tc>
      </w:tr>
      <w:tr w:rsidR="0000528E" w:rsidRPr="00996BAE" w14:paraId="7831756D" w14:textId="77777777">
        <w:trPr>
          <w:trHeight w:val="20"/>
          <w:jc w:val="center"/>
        </w:trPr>
        <w:tc>
          <w:tcPr>
            <w:tcW w:w="1666" w:type="pct"/>
            <w:noWrap/>
            <w:hideMark/>
          </w:tcPr>
          <w:p w14:paraId="113C9861" w14:textId="77777777" w:rsidR="0000528E" w:rsidRPr="00996BAE" w:rsidRDefault="00000000">
            <w:pPr>
              <w:rPr>
                <w:rFonts w:ascii="Arial" w:hAnsi="Arial" w:cs="Arial"/>
                <w:b/>
                <w:sz w:val="20"/>
                <w:szCs w:val="20"/>
                <w:lang w:val="en-GB"/>
              </w:rPr>
            </w:pPr>
            <w:r w:rsidRPr="00996BAE">
              <w:rPr>
                <w:rFonts w:ascii="Arial" w:hAnsi="Arial" w:cs="Arial"/>
                <w:b/>
                <w:sz w:val="20"/>
                <w:szCs w:val="20"/>
                <w:lang w:val="en-GB"/>
              </w:rPr>
              <w:t xml:space="preserve">9. Are the results presented clearly? </w:t>
            </w:r>
          </w:p>
          <w:p w14:paraId="5CAE68CD" w14:textId="77777777" w:rsidR="0000528E" w:rsidRPr="00996BAE" w:rsidRDefault="00000000">
            <w:pPr>
              <w:rPr>
                <w:rFonts w:ascii="Arial" w:hAnsi="Arial" w:cs="Arial"/>
                <w:color w:val="404040"/>
                <w:sz w:val="20"/>
                <w:szCs w:val="20"/>
                <w:shd w:val="clear" w:color="auto" w:fill="FFFFFF"/>
                <w:lang w:val="en-GB"/>
              </w:rPr>
            </w:pPr>
            <w:r w:rsidRPr="00996BAE">
              <w:rPr>
                <w:rFonts w:ascii="Arial" w:hAnsi="Arial" w:cs="Arial"/>
                <w:color w:val="404040"/>
                <w:sz w:val="20"/>
                <w:szCs w:val="20"/>
                <w:shd w:val="clear" w:color="auto" w:fill="FFFFFF"/>
                <w:lang w:val="en-GB"/>
              </w:rPr>
              <w:t xml:space="preserve">Rating Scale: </w:t>
            </w:r>
          </w:p>
          <w:p w14:paraId="29F756B7" w14:textId="77777777" w:rsidR="0000528E" w:rsidRPr="00996BAE" w:rsidRDefault="00000000">
            <w:pPr>
              <w:rPr>
                <w:rFonts w:ascii="Arial" w:hAnsi="Arial" w:cs="Arial"/>
                <w:bCs/>
                <w:sz w:val="20"/>
                <w:szCs w:val="20"/>
                <w:lang w:val="en-GB"/>
              </w:rPr>
            </w:pPr>
            <w:r w:rsidRPr="00996BAE">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0C686F2" w14:textId="6A0CA2FD" w:rsidR="0000528E" w:rsidRPr="00996BAE" w:rsidRDefault="00316B0B">
            <w:pPr>
              <w:contextualSpacing/>
              <w:rPr>
                <w:rFonts w:ascii="Arial" w:hAnsi="Arial" w:cs="Arial"/>
                <w:bCs/>
                <w:sz w:val="20"/>
                <w:szCs w:val="20"/>
                <w:lang w:val="en-GB"/>
              </w:rPr>
            </w:pPr>
            <w:r w:rsidRPr="00996BAE">
              <w:rPr>
                <w:rFonts w:ascii="Arial" w:hAnsi="Arial" w:cs="Arial"/>
                <w:bCs/>
                <w:sz w:val="20"/>
                <w:szCs w:val="20"/>
              </w:rPr>
              <w:t>4 – Good</w:t>
            </w:r>
          </w:p>
        </w:tc>
        <w:tc>
          <w:tcPr>
            <w:tcW w:w="1667" w:type="pct"/>
          </w:tcPr>
          <w:p w14:paraId="2B33AAF0" w14:textId="77777777" w:rsidR="0000528E" w:rsidRPr="00996BAE" w:rsidRDefault="0000528E">
            <w:pPr>
              <w:keepNext/>
              <w:outlineLvl w:val="1"/>
              <w:rPr>
                <w:rFonts w:ascii="Arial" w:eastAsia="MS Mincho" w:hAnsi="Arial" w:cs="Arial"/>
                <w:bCs/>
                <w:sz w:val="20"/>
                <w:szCs w:val="20"/>
                <w:lang w:val="en-GB"/>
              </w:rPr>
            </w:pPr>
          </w:p>
        </w:tc>
      </w:tr>
      <w:tr w:rsidR="0000528E" w:rsidRPr="00996BAE" w14:paraId="1D41D45C" w14:textId="77777777">
        <w:trPr>
          <w:trHeight w:val="20"/>
          <w:jc w:val="center"/>
        </w:trPr>
        <w:tc>
          <w:tcPr>
            <w:tcW w:w="1666" w:type="pct"/>
            <w:noWrap/>
            <w:hideMark/>
          </w:tcPr>
          <w:p w14:paraId="1C72D84D" w14:textId="77777777" w:rsidR="0000528E" w:rsidRPr="00996BAE" w:rsidRDefault="00000000">
            <w:pPr>
              <w:rPr>
                <w:rFonts w:ascii="Arial" w:hAnsi="Arial" w:cs="Arial"/>
                <w:b/>
                <w:sz w:val="20"/>
                <w:szCs w:val="20"/>
                <w:lang w:val="en-GB"/>
              </w:rPr>
            </w:pPr>
            <w:r w:rsidRPr="00996BAE">
              <w:rPr>
                <w:rFonts w:ascii="Arial" w:hAnsi="Arial" w:cs="Arial"/>
                <w:b/>
                <w:sz w:val="20"/>
                <w:szCs w:val="20"/>
                <w:lang w:val="en-GB"/>
              </w:rPr>
              <w:t>10. Are tables and figures clear, relevant, and necessary?</w:t>
            </w:r>
          </w:p>
          <w:p w14:paraId="7CE0C5A1" w14:textId="77777777" w:rsidR="0000528E" w:rsidRPr="00996BAE" w:rsidRDefault="00000000">
            <w:pPr>
              <w:rPr>
                <w:rFonts w:ascii="Arial" w:hAnsi="Arial" w:cs="Arial"/>
                <w:color w:val="404040"/>
                <w:sz w:val="20"/>
                <w:szCs w:val="20"/>
                <w:shd w:val="clear" w:color="auto" w:fill="FFFFFF"/>
                <w:lang w:val="en-GB"/>
              </w:rPr>
            </w:pPr>
            <w:r w:rsidRPr="00996BAE">
              <w:rPr>
                <w:rFonts w:ascii="Arial" w:hAnsi="Arial" w:cs="Arial"/>
                <w:color w:val="404040"/>
                <w:sz w:val="20"/>
                <w:szCs w:val="20"/>
                <w:shd w:val="clear" w:color="auto" w:fill="FFFFFF"/>
                <w:lang w:val="en-GB"/>
              </w:rPr>
              <w:t xml:space="preserve">Rating Scale: </w:t>
            </w:r>
          </w:p>
          <w:p w14:paraId="560AB284" w14:textId="77777777" w:rsidR="0000528E" w:rsidRPr="00996BAE" w:rsidRDefault="00000000">
            <w:pPr>
              <w:rPr>
                <w:rFonts w:ascii="Arial" w:hAnsi="Arial" w:cs="Arial"/>
                <w:color w:val="404040"/>
                <w:sz w:val="20"/>
                <w:szCs w:val="20"/>
                <w:shd w:val="clear" w:color="auto" w:fill="FFFFFF"/>
                <w:lang w:val="en-GB"/>
              </w:rPr>
            </w:pPr>
            <w:r w:rsidRPr="00996BAE">
              <w:rPr>
                <w:rFonts w:ascii="Arial" w:hAnsi="Arial" w:cs="Arial"/>
                <w:color w:val="404040"/>
                <w:sz w:val="20"/>
                <w:szCs w:val="20"/>
                <w:shd w:val="clear" w:color="auto" w:fill="FFFFFF"/>
                <w:lang w:val="en-GB"/>
              </w:rPr>
              <w:t>5 = Excellent 4 = Good 3 = Satisfactory 2 = Needs Improvement 1 = Poor N/A = Not Applicable</w:t>
            </w:r>
          </w:p>
          <w:p w14:paraId="736F43B2" w14:textId="77777777" w:rsidR="0000528E" w:rsidRPr="00996BAE" w:rsidRDefault="0000528E">
            <w:pPr>
              <w:rPr>
                <w:rFonts w:ascii="Arial" w:hAnsi="Arial" w:cs="Arial"/>
                <w:color w:val="404040"/>
                <w:sz w:val="20"/>
                <w:szCs w:val="20"/>
                <w:shd w:val="clear" w:color="auto" w:fill="FFFFFF"/>
                <w:lang w:val="en-GB"/>
              </w:rPr>
            </w:pPr>
          </w:p>
          <w:p w14:paraId="0E850A63" w14:textId="77777777" w:rsidR="0000528E" w:rsidRPr="00996BAE" w:rsidRDefault="0000528E">
            <w:pPr>
              <w:rPr>
                <w:rFonts w:ascii="Arial" w:hAnsi="Arial" w:cs="Arial"/>
                <w:sz w:val="20"/>
                <w:szCs w:val="20"/>
                <w:lang w:val="en-GB"/>
              </w:rPr>
            </w:pPr>
          </w:p>
        </w:tc>
        <w:tc>
          <w:tcPr>
            <w:tcW w:w="1667" w:type="pct"/>
          </w:tcPr>
          <w:p w14:paraId="20EC4239" w14:textId="4071FBDA" w:rsidR="0000528E" w:rsidRPr="00996BAE" w:rsidRDefault="00316B0B">
            <w:pPr>
              <w:contextualSpacing/>
              <w:rPr>
                <w:rFonts w:ascii="Arial" w:hAnsi="Arial" w:cs="Arial"/>
                <w:bCs/>
                <w:sz w:val="20"/>
                <w:szCs w:val="20"/>
                <w:lang w:val="en-GB"/>
              </w:rPr>
            </w:pPr>
            <w:r w:rsidRPr="00996BAE">
              <w:rPr>
                <w:rFonts w:ascii="Arial" w:hAnsi="Arial" w:cs="Arial"/>
                <w:bCs/>
                <w:sz w:val="20"/>
                <w:szCs w:val="20"/>
              </w:rPr>
              <w:t>4 – Good</w:t>
            </w:r>
          </w:p>
        </w:tc>
        <w:tc>
          <w:tcPr>
            <w:tcW w:w="1667" w:type="pct"/>
          </w:tcPr>
          <w:p w14:paraId="22B53869" w14:textId="77777777" w:rsidR="0000528E" w:rsidRPr="00996BAE" w:rsidRDefault="0000528E">
            <w:pPr>
              <w:keepNext/>
              <w:outlineLvl w:val="1"/>
              <w:rPr>
                <w:rFonts w:ascii="Arial" w:eastAsia="MS Mincho" w:hAnsi="Arial" w:cs="Arial"/>
                <w:bCs/>
                <w:sz w:val="20"/>
                <w:szCs w:val="20"/>
                <w:lang w:val="en-GB"/>
              </w:rPr>
            </w:pPr>
          </w:p>
        </w:tc>
      </w:tr>
      <w:tr w:rsidR="0000528E" w:rsidRPr="00996BAE" w14:paraId="3E101F0E" w14:textId="77777777">
        <w:trPr>
          <w:trHeight w:val="20"/>
          <w:jc w:val="center"/>
        </w:trPr>
        <w:tc>
          <w:tcPr>
            <w:tcW w:w="1666" w:type="pct"/>
            <w:noWrap/>
            <w:hideMark/>
          </w:tcPr>
          <w:p w14:paraId="017C9A74" w14:textId="77777777" w:rsidR="0000528E" w:rsidRPr="00996BAE" w:rsidRDefault="00000000">
            <w:pPr>
              <w:rPr>
                <w:rFonts w:ascii="Arial" w:hAnsi="Arial" w:cs="Arial"/>
                <w:b/>
                <w:sz w:val="20"/>
                <w:szCs w:val="20"/>
                <w:lang w:val="en-GB"/>
              </w:rPr>
            </w:pPr>
            <w:r w:rsidRPr="00996BAE">
              <w:rPr>
                <w:rFonts w:ascii="Arial" w:hAnsi="Arial" w:cs="Arial"/>
                <w:b/>
                <w:sz w:val="20"/>
                <w:szCs w:val="20"/>
                <w:lang w:val="en-GB"/>
              </w:rPr>
              <w:t>11. Does the discussion relate findings to existing literature?</w:t>
            </w:r>
          </w:p>
          <w:p w14:paraId="243DFD21" w14:textId="77777777" w:rsidR="0000528E" w:rsidRPr="00996BAE" w:rsidRDefault="00000000">
            <w:pPr>
              <w:rPr>
                <w:rFonts w:ascii="Arial" w:hAnsi="Arial" w:cs="Arial"/>
                <w:color w:val="404040"/>
                <w:sz w:val="20"/>
                <w:szCs w:val="20"/>
                <w:shd w:val="clear" w:color="auto" w:fill="FFFFFF"/>
                <w:lang w:val="en-GB"/>
              </w:rPr>
            </w:pPr>
            <w:r w:rsidRPr="00996BAE">
              <w:rPr>
                <w:rFonts w:ascii="Arial" w:hAnsi="Arial" w:cs="Arial"/>
                <w:color w:val="404040"/>
                <w:sz w:val="20"/>
                <w:szCs w:val="20"/>
                <w:shd w:val="clear" w:color="auto" w:fill="FFFFFF"/>
                <w:lang w:val="en-GB"/>
              </w:rPr>
              <w:t xml:space="preserve">Rating Scale: </w:t>
            </w:r>
          </w:p>
          <w:p w14:paraId="79249C2D" w14:textId="77777777" w:rsidR="0000528E" w:rsidRPr="00996BAE" w:rsidRDefault="00000000">
            <w:pPr>
              <w:rPr>
                <w:rFonts w:ascii="Arial" w:hAnsi="Arial" w:cs="Arial"/>
                <w:sz w:val="20"/>
                <w:szCs w:val="20"/>
                <w:lang w:val="en-GB"/>
              </w:rPr>
            </w:pPr>
            <w:r w:rsidRPr="00996BAE">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C8850BE" w14:textId="55CE6192" w:rsidR="0000528E" w:rsidRPr="00996BAE" w:rsidRDefault="00316B0B">
            <w:pPr>
              <w:contextualSpacing/>
              <w:rPr>
                <w:rFonts w:ascii="Arial" w:hAnsi="Arial" w:cs="Arial"/>
                <w:bCs/>
                <w:sz w:val="20"/>
                <w:szCs w:val="20"/>
                <w:lang w:val="en-GB"/>
              </w:rPr>
            </w:pPr>
            <w:r w:rsidRPr="00996BAE">
              <w:rPr>
                <w:rFonts w:ascii="Arial" w:hAnsi="Arial" w:cs="Arial"/>
                <w:bCs/>
                <w:sz w:val="20"/>
                <w:szCs w:val="20"/>
              </w:rPr>
              <w:t>4 – Good</w:t>
            </w:r>
          </w:p>
        </w:tc>
        <w:tc>
          <w:tcPr>
            <w:tcW w:w="1667" w:type="pct"/>
          </w:tcPr>
          <w:p w14:paraId="648E318F" w14:textId="77777777" w:rsidR="0000528E" w:rsidRPr="00996BAE" w:rsidRDefault="0000528E">
            <w:pPr>
              <w:keepNext/>
              <w:outlineLvl w:val="1"/>
              <w:rPr>
                <w:rFonts w:ascii="Arial" w:eastAsia="MS Mincho" w:hAnsi="Arial" w:cs="Arial"/>
                <w:bCs/>
                <w:sz w:val="20"/>
                <w:szCs w:val="20"/>
                <w:lang w:val="en-GB"/>
              </w:rPr>
            </w:pPr>
          </w:p>
        </w:tc>
      </w:tr>
      <w:tr w:rsidR="0000528E" w:rsidRPr="00996BAE" w14:paraId="6F560521" w14:textId="77777777">
        <w:trPr>
          <w:trHeight w:val="20"/>
          <w:jc w:val="center"/>
        </w:trPr>
        <w:tc>
          <w:tcPr>
            <w:tcW w:w="1666" w:type="pct"/>
            <w:noWrap/>
            <w:hideMark/>
          </w:tcPr>
          <w:p w14:paraId="0B842957" w14:textId="77777777" w:rsidR="0000528E" w:rsidRPr="00996BAE" w:rsidRDefault="00000000">
            <w:pPr>
              <w:rPr>
                <w:rFonts w:ascii="Arial" w:hAnsi="Arial" w:cs="Arial"/>
                <w:b/>
                <w:sz w:val="20"/>
                <w:szCs w:val="20"/>
                <w:lang w:val="en-GB"/>
              </w:rPr>
            </w:pPr>
            <w:r w:rsidRPr="00996BAE">
              <w:rPr>
                <w:rFonts w:ascii="Arial" w:hAnsi="Arial" w:cs="Arial"/>
                <w:b/>
                <w:sz w:val="20"/>
                <w:szCs w:val="20"/>
                <w:lang w:val="en-GB"/>
              </w:rPr>
              <w:t>12. Are the conclusions supported by the data?</w:t>
            </w:r>
          </w:p>
          <w:p w14:paraId="6832AC7E" w14:textId="77777777" w:rsidR="0000528E" w:rsidRPr="00996BAE" w:rsidRDefault="00000000">
            <w:pPr>
              <w:rPr>
                <w:rFonts w:ascii="Arial" w:hAnsi="Arial" w:cs="Arial"/>
                <w:color w:val="404040"/>
                <w:sz w:val="20"/>
                <w:szCs w:val="20"/>
                <w:shd w:val="clear" w:color="auto" w:fill="FFFFFF"/>
                <w:lang w:val="en-GB"/>
              </w:rPr>
            </w:pPr>
            <w:r w:rsidRPr="00996BAE">
              <w:rPr>
                <w:rFonts w:ascii="Arial" w:hAnsi="Arial" w:cs="Arial"/>
                <w:color w:val="404040"/>
                <w:sz w:val="20"/>
                <w:szCs w:val="20"/>
                <w:shd w:val="clear" w:color="auto" w:fill="FFFFFF"/>
                <w:lang w:val="en-GB"/>
              </w:rPr>
              <w:t xml:space="preserve">Rating Scale: </w:t>
            </w:r>
          </w:p>
          <w:p w14:paraId="7B105F52" w14:textId="77777777" w:rsidR="0000528E" w:rsidRPr="00996BAE" w:rsidRDefault="00000000">
            <w:pPr>
              <w:rPr>
                <w:rFonts w:ascii="Arial" w:hAnsi="Arial" w:cs="Arial"/>
                <w:sz w:val="20"/>
                <w:szCs w:val="20"/>
                <w:lang w:val="en-GB"/>
              </w:rPr>
            </w:pPr>
            <w:r w:rsidRPr="00996BAE">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E25CF2A" w14:textId="3C3D1F3C" w:rsidR="0000528E" w:rsidRPr="00996BAE" w:rsidRDefault="00316B0B">
            <w:pPr>
              <w:contextualSpacing/>
              <w:rPr>
                <w:rFonts w:ascii="Arial" w:hAnsi="Arial" w:cs="Arial"/>
                <w:bCs/>
                <w:sz w:val="20"/>
                <w:szCs w:val="20"/>
                <w:lang w:val="en-GB"/>
              </w:rPr>
            </w:pPr>
            <w:r w:rsidRPr="00996BAE">
              <w:rPr>
                <w:rFonts w:ascii="Arial" w:hAnsi="Arial" w:cs="Arial"/>
                <w:bCs/>
                <w:sz w:val="20"/>
                <w:szCs w:val="20"/>
              </w:rPr>
              <w:t>4 – Good</w:t>
            </w:r>
          </w:p>
        </w:tc>
        <w:tc>
          <w:tcPr>
            <w:tcW w:w="1667" w:type="pct"/>
          </w:tcPr>
          <w:p w14:paraId="4B895A32" w14:textId="77777777" w:rsidR="0000528E" w:rsidRPr="00996BAE" w:rsidRDefault="0000528E">
            <w:pPr>
              <w:keepNext/>
              <w:outlineLvl w:val="1"/>
              <w:rPr>
                <w:rFonts w:ascii="Arial" w:eastAsia="MS Mincho" w:hAnsi="Arial" w:cs="Arial"/>
                <w:bCs/>
                <w:sz w:val="20"/>
                <w:szCs w:val="20"/>
                <w:lang w:val="en-GB"/>
              </w:rPr>
            </w:pPr>
          </w:p>
        </w:tc>
      </w:tr>
      <w:tr w:rsidR="0000528E" w:rsidRPr="00996BAE" w14:paraId="383BDFAC" w14:textId="77777777">
        <w:trPr>
          <w:trHeight w:val="20"/>
          <w:jc w:val="center"/>
        </w:trPr>
        <w:tc>
          <w:tcPr>
            <w:tcW w:w="1666" w:type="pct"/>
            <w:noWrap/>
            <w:hideMark/>
          </w:tcPr>
          <w:p w14:paraId="520FC271" w14:textId="77777777" w:rsidR="0000528E" w:rsidRPr="00996BAE" w:rsidRDefault="00000000">
            <w:pPr>
              <w:rPr>
                <w:rFonts w:ascii="Arial" w:hAnsi="Arial" w:cs="Arial"/>
                <w:b/>
                <w:sz w:val="20"/>
                <w:szCs w:val="20"/>
                <w:lang w:val="en-GB"/>
              </w:rPr>
            </w:pPr>
            <w:r w:rsidRPr="00996BAE">
              <w:rPr>
                <w:rFonts w:ascii="Arial" w:hAnsi="Arial" w:cs="Arial"/>
                <w:b/>
                <w:sz w:val="20"/>
                <w:szCs w:val="20"/>
                <w:lang w:val="en-GB"/>
              </w:rPr>
              <w:t>13. Are the limitations of the study discussed?</w:t>
            </w:r>
          </w:p>
          <w:p w14:paraId="41A341D7" w14:textId="77777777" w:rsidR="0000528E" w:rsidRPr="00996BAE" w:rsidRDefault="00000000">
            <w:pPr>
              <w:rPr>
                <w:rFonts w:ascii="Arial" w:hAnsi="Arial" w:cs="Arial"/>
                <w:color w:val="404040"/>
                <w:sz w:val="20"/>
                <w:szCs w:val="20"/>
                <w:shd w:val="clear" w:color="auto" w:fill="FFFFFF"/>
                <w:lang w:val="en-GB"/>
              </w:rPr>
            </w:pPr>
            <w:r w:rsidRPr="00996BAE">
              <w:rPr>
                <w:rFonts w:ascii="Arial" w:hAnsi="Arial" w:cs="Arial"/>
                <w:color w:val="404040"/>
                <w:sz w:val="20"/>
                <w:szCs w:val="20"/>
                <w:shd w:val="clear" w:color="auto" w:fill="FFFFFF"/>
                <w:lang w:val="en-GB"/>
              </w:rPr>
              <w:t xml:space="preserve">Rating Scale: </w:t>
            </w:r>
          </w:p>
          <w:p w14:paraId="2F21B850" w14:textId="77777777" w:rsidR="0000528E" w:rsidRPr="00996BAE" w:rsidRDefault="00000000">
            <w:pPr>
              <w:rPr>
                <w:rFonts w:ascii="Arial" w:hAnsi="Arial" w:cs="Arial"/>
                <w:sz w:val="20"/>
                <w:szCs w:val="20"/>
                <w:lang w:val="en-GB"/>
              </w:rPr>
            </w:pPr>
            <w:r w:rsidRPr="00996BAE">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BA89B6C" w14:textId="43F09E83" w:rsidR="0000528E" w:rsidRPr="00996BAE" w:rsidRDefault="00316B0B">
            <w:pPr>
              <w:contextualSpacing/>
              <w:rPr>
                <w:rFonts w:ascii="Arial" w:hAnsi="Arial" w:cs="Arial"/>
                <w:bCs/>
                <w:sz w:val="20"/>
                <w:szCs w:val="20"/>
                <w:lang w:val="en-GB"/>
              </w:rPr>
            </w:pPr>
            <w:r w:rsidRPr="00996BAE">
              <w:rPr>
                <w:rFonts w:ascii="Arial" w:hAnsi="Arial" w:cs="Arial"/>
                <w:bCs/>
                <w:sz w:val="20"/>
                <w:szCs w:val="20"/>
              </w:rPr>
              <w:t>5 – Excellent</w:t>
            </w:r>
          </w:p>
        </w:tc>
        <w:tc>
          <w:tcPr>
            <w:tcW w:w="1667" w:type="pct"/>
          </w:tcPr>
          <w:p w14:paraId="4E5F4737" w14:textId="77777777" w:rsidR="0000528E" w:rsidRPr="00996BAE" w:rsidRDefault="0000528E">
            <w:pPr>
              <w:keepNext/>
              <w:outlineLvl w:val="1"/>
              <w:rPr>
                <w:rFonts w:ascii="Arial" w:eastAsia="MS Mincho" w:hAnsi="Arial" w:cs="Arial"/>
                <w:bCs/>
                <w:sz w:val="20"/>
                <w:szCs w:val="20"/>
                <w:lang w:val="en-GB"/>
              </w:rPr>
            </w:pPr>
          </w:p>
        </w:tc>
      </w:tr>
      <w:tr w:rsidR="0000528E" w:rsidRPr="00996BAE" w14:paraId="247CA946" w14:textId="77777777">
        <w:trPr>
          <w:trHeight w:val="20"/>
          <w:jc w:val="center"/>
        </w:trPr>
        <w:tc>
          <w:tcPr>
            <w:tcW w:w="1666" w:type="pct"/>
            <w:noWrap/>
            <w:hideMark/>
          </w:tcPr>
          <w:p w14:paraId="6C00A964" w14:textId="77777777" w:rsidR="0000528E" w:rsidRPr="00996BAE" w:rsidRDefault="00000000">
            <w:pPr>
              <w:rPr>
                <w:rFonts w:ascii="Arial" w:hAnsi="Arial" w:cs="Arial"/>
                <w:b/>
                <w:sz w:val="20"/>
                <w:szCs w:val="20"/>
                <w:lang w:val="en-GB"/>
              </w:rPr>
            </w:pPr>
            <w:r w:rsidRPr="00996BAE">
              <w:rPr>
                <w:rFonts w:ascii="Arial" w:hAnsi="Arial" w:cs="Arial"/>
                <w:b/>
                <w:sz w:val="20"/>
                <w:szCs w:val="20"/>
                <w:lang w:val="en-GB"/>
              </w:rPr>
              <w:t>14. Are the references relevant and sufficient (in number)?</w:t>
            </w:r>
          </w:p>
          <w:p w14:paraId="706F4E59" w14:textId="77777777" w:rsidR="0000528E" w:rsidRPr="00996BAE" w:rsidRDefault="00000000">
            <w:pPr>
              <w:rPr>
                <w:rFonts w:ascii="Arial" w:hAnsi="Arial" w:cs="Arial"/>
                <w:color w:val="404040"/>
                <w:sz w:val="20"/>
                <w:szCs w:val="20"/>
                <w:shd w:val="clear" w:color="auto" w:fill="FFFFFF"/>
                <w:lang w:val="en-GB"/>
              </w:rPr>
            </w:pPr>
            <w:r w:rsidRPr="00996BAE">
              <w:rPr>
                <w:rFonts w:ascii="Arial" w:hAnsi="Arial" w:cs="Arial"/>
                <w:color w:val="404040"/>
                <w:sz w:val="20"/>
                <w:szCs w:val="20"/>
                <w:shd w:val="clear" w:color="auto" w:fill="FFFFFF"/>
                <w:lang w:val="en-GB"/>
              </w:rPr>
              <w:t xml:space="preserve">Rating Scale: </w:t>
            </w:r>
          </w:p>
          <w:p w14:paraId="791D9142" w14:textId="77777777" w:rsidR="0000528E" w:rsidRPr="00996BAE" w:rsidRDefault="00000000">
            <w:pPr>
              <w:rPr>
                <w:rFonts w:ascii="Arial" w:hAnsi="Arial" w:cs="Arial"/>
                <w:color w:val="404040"/>
                <w:sz w:val="20"/>
                <w:szCs w:val="20"/>
                <w:shd w:val="clear" w:color="auto" w:fill="FFFFFF"/>
                <w:lang w:val="en-GB"/>
              </w:rPr>
            </w:pPr>
            <w:r w:rsidRPr="00996BAE">
              <w:rPr>
                <w:rFonts w:ascii="Arial" w:hAnsi="Arial" w:cs="Arial"/>
                <w:color w:val="404040"/>
                <w:sz w:val="20"/>
                <w:szCs w:val="20"/>
                <w:shd w:val="clear" w:color="auto" w:fill="FFFFFF"/>
                <w:lang w:val="en-GB"/>
              </w:rPr>
              <w:t xml:space="preserve">5 = Excellent 4 = Good 3 = Satisfactory 2 = Needs Improvement 1 = Poor </w:t>
            </w:r>
          </w:p>
          <w:p w14:paraId="7E5A8496" w14:textId="77777777" w:rsidR="0000528E" w:rsidRPr="00996BAE" w:rsidRDefault="00000000">
            <w:pPr>
              <w:rPr>
                <w:rFonts w:ascii="Arial" w:hAnsi="Arial" w:cs="Arial"/>
                <w:sz w:val="20"/>
                <w:szCs w:val="20"/>
                <w:lang w:val="en-GB"/>
              </w:rPr>
            </w:pPr>
            <w:r w:rsidRPr="00996BAE">
              <w:rPr>
                <w:rFonts w:ascii="Arial" w:hAnsi="Arial" w:cs="Arial"/>
                <w:color w:val="404040"/>
                <w:sz w:val="20"/>
                <w:szCs w:val="20"/>
                <w:shd w:val="clear" w:color="auto" w:fill="FFFFFF"/>
                <w:lang w:val="en-GB"/>
              </w:rPr>
              <w:t>N/A = Not Applicable</w:t>
            </w:r>
          </w:p>
        </w:tc>
        <w:tc>
          <w:tcPr>
            <w:tcW w:w="1667" w:type="pct"/>
          </w:tcPr>
          <w:p w14:paraId="719D792F" w14:textId="28ADF19E" w:rsidR="0000528E" w:rsidRPr="00996BAE" w:rsidRDefault="00316B0B">
            <w:pPr>
              <w:contextualSpacing/>
              <w:rPr>
                <w:rFonts w:ascii="Arial" w:hAnsi="Arial" w:cs="Arial"/>
                <w:bCs/>
                <w:sz w:val="20"/>
                <w:szCs w:val="20"/>
                <w:lang w:val="en-GB"/>
              </w:rPr>
            </w:pPr>
            <w:r w:rsidRPr="00996BAE">
              <w:rPr>
                <w:rFonts w:ascii="Arial" w:hAnsi="Arial" w:cs="Arial"/>
                <w:bCs/>
                <w:sz w:val="20"/>
                <w:szCs w:val="20"/>
              </w:rPr>
              <w:t>4 – Good</w:t>
            </w:r>
          </w:p>
        </w:tc>
        <w:tc>
          <w:tcPr>
            <w:tcW w:w="1667" w:type="pct"/>
          </w:tcPr>
          <w:p w14:paraId="413EE24E" w14:textId="77777777" w:rsidR="0000528E" w:rsidRPr="00996BAE" w:rsidRDefault="0000528E">
            <w:pPr>
              <w:keepNext/>
              <w:outlineLvl w:val="1"/>
              <w:rPr>
                <w:rFonts w:ascii="Arial" w:eastAsia="MS Mincho" w:hAnsi="Arial" w:cs="Arial"/>
                <w:bCs/>
                <w:sz w:val="20"/>
                <w:szCs w:val="20"/>
                <w:lang w:val="en-GB"/>
              </w:rPr>
            </w:pPr>
          </w:p>
        </w:tc>
      </w:tr>
      <w:tr w:rsidR="0000528E" w:rsidRPr="00996BAE" w14:paraId="0A7D76F2" w14:textId="77777777">
        <w:trPr>
          <w:trHeight w:val="20"/>
          <w:jc w:val="center"/>
        </w:trPr>
        <w:tc>
          <w:tcPr>
            <w:tcW w:w="1666" w:type="pct"/>
            <w:noWrap/>
            <w:hideMark/>
          </w:tcPr>
          <w:p w14:paraId="5D769B39" w14:textId="77777777" w:rsidR="0000528E" w:rsidRPr="00996BAE" w:rsidRDefault="00000000">
            <w:pPr>
              <w:rPr>
                <w:rFonts w:ascii="Arial" w:hAnsi="Arial" w:cs="Arial"/>
                <w:b/>
                <w:sz w:val="20"/>
                <w:szCs w:val="20"/>
                <w:lang w:val="en-GB"/>
              </w:rPr>
            </w:pPr>
            <w:r w:rsidRPr="00996BAE">
              <w:rPr>
                <w:rFonts w:ascii="Arial" w:hAnsi="Arial" w:cs="Arial"/>
                <w:b/>
                <w:sz w:val="20"/>
                <w:szCs w:val="20"/>
                <w:lang w:val="en-GB"/>
              </w:rPr>
              <w:t>15. Is the manuscript written in clear and understandable language?</w:t>
            </w:r>
          </w:p>
          <w:p w14:paraId="2A2DCDC6" w14:textId="77777777" w:rsidR="0000528E" w:rsidRPr="00996BAE" w:rsidRDefault="00000000">
            <w:pPr>
              <w:rPr>
                <w:rFonts w:ascii="Arial" w:hAnsi="Arial" w:cs="Arial"/>
                <w:color w:val="404040"/>
                <w:sz w:val="20"/>
                <w:szCs w:val="20"/>
                <w:shd w:val="clear" w:color="auto" w:fill="FFFFFF"/>
                <w:lang w:val="en-GB"/>
              </w:rPr>
            </w:pPr>
            <w:r w:rsidRPr="00996BAE">
              <w:rPr>
                <w:rFonts w:ascii="Arial" w:hAnsi="Arial" w:cs="Arial"/>
                <w:color w:val="404040"/>
                <w:sz w:val="20"/>
                <w:szCs w:val="20"/>
                <w:shd w:val="clear" w:color="auto" w:fill="FFFFFF"/>
                <w:lang w:val="en-GB"/>
              </w:rPr>
              <w:t xml:space="preserve">Rating Scale: </w:t>
            </w:r>
          </w:p>
          <w:p w14:paraId="3A3BE645" w14:textId="77777777" w:rsidR="0000528E" w:rsidRPr="00996BAE" w:rsidRDefault="00000000">
            <w:pPr>
              <w:rPr>
                <w:rFonts w:ascii="Arial" w:hAnsi="Arial" w:cs="Arial"/>
                <w:color w:val="404040"/>
                <w:sz w:val="20"/>
                <w:szCs w:val="20"/>
                <w:shd w:val="clear" w:color="auto" w:fill="FFFFFF"/>
                <w:lang w:val="en-GB"/>
              </w:rPr>
            </w:pPr>
            <w:r w:rsidRPr="00996BAE">
              <w:rPr>
                <w:rFonts w:ascii="Arial" w:hAnsi="Arial" w:cs="Arial"/>
                <w:color w:val="404040"/>
                <w:sz w:val="20"/>
                <w:szCs w:val="20"/>
                <w:shd w:val="clear" w:color="auto" w:fill="FFFFFF"/>
                <w:lang w:val="en-GB"/>
              </w:rPr>
              <w:t xml:space="preserve">5 = Excellent 4 = Good 3 = Satisfactory 2 = Needs Improvement 1 = Poor </w:t>
            </w:r>
          </w:p>
          <w:p w14:paraId="26FDA788" w14:textId="77777777" w:rsidR="0000528E" w:rsidRPr="00996BAE" w:rsidRDefault="00000000">
            <w:pPr>
              <w:rPr>
                <w:rFonts w:ascii="Arial" w:hAnsi="Arial" w:cs="Arial"/>
                <w:sz w:val="20"/>
                <w:szCs w:val="20"/>
                <w:lang w:val="en-GB"/>
              </w:rPr>
            </w:pPr>
            <w:r w:rsidRPr="00996BAE">
              <w:rPr>
                <w:rFonts w:ascii="Arial" w:hAnsi="Arial" w:cs="Arial"/>
                <w:color w:val="404040"/>
                <w:sz w:val="20"/>
                <w:szCs w:val="20"/>
                <w:shd w:val="clear" w:color="auto" w:fill="FFFFFF"/>
                <w:lang w:val="en-GB"/>
              </w:rPr>
              <w:t>N/A = Not Applicable</w:t>
            </w:r>
          </w:p>
        </w:tc>
        <w:tc>
          <w:tcPr>
            <w:tcW w:w="1667" w:type="pct"/>
          </w:tcPr>
          <w:p w14:paraId="6C10C44D" w14:textId="5C8D4BB3" w:rsidR="0000528E" w:rsidRPr="00996BAE" w:rsidRDefault="00316B0B">
            <w:pPr>
              <w:contextualSpacing/>
              <w:rPr>
                <w:rFonts w:ascii="Arial" w:hAnsi="Arial" w:cs="Arial"/>
                <w:bCs/>
                <w:sz w:val="20"/>
                <w:szCs w:val="20"/>
                <w:lang w:val="en-GB"/>
              </w:rPr>
            </w:pPr>
            <w:r w:rsidRPr="00996BAE">
              <w:rPr>
                <w:rFonts w:ascii="Arial" w:hAnsi="Arial" w:cs="Arial"/>
                <w:bCs/>
                <w:sz w:val="20"/>
                <w:szCs w:val="20"/>
              </w:rPr>
              <w:t>4 – Good</w:t>
            </w:r>
          </w:p>
        </w:tc>
        <w:tc>
          <w:tcPr>
            <w:tcW w:w="1667" w:type="pct"/>
          </w:tcPr>
          <w:p w14:paraId="5A47AB24" w14:textId="77777777" w:rsidR="0000528E" w:rsidRPr="00996BAE" w:rsidRDefault="0000528E">
            <w:pPr>
              <w:keepNext/>
              <w:outlineLvl w:val="1"/>
              <w:rPr>
                <w:rFonts w:ascii="Arial" w:eastAsia="MS Mincho" w:hAnsi="Arial" w:cs="Arial"/>
                <w:bCs/>
                <w:sz w:val="20"/>
                <w:szCs w:val="20"/>
                <w:lang w:val="en-GB"/>
              </w:rPr>
            </w:pPr>
          </w:p>
        </w:tc>
      </w:tr>
    </w:tbl>
    <w:p w14:paraId="0A48E6DA" w14:textId="77777777" w:rsidR="0000528E" w:rsidRPr="00996BAE" w:rsidRDefault="0000528E">
      <w:pPr>
        <w:jc w:val="both"/>
        <w:rPr>
          <w:rFonts w:ascii="Arial" w:eastAsia="MS Mincho" w:hAnsi="Arial" w:cs="Arial"/>
          <w:b/>
          <w:bCs/>
          <w:sz w:val="20"/>
          <w:szCs w:val="20"/>
          <w:u w:val="single"/>
          <w:lang w:val="en-GB" w:eastAsia="x-none"/>
        </w:rPr>
      </w:pPr>
    </w:p>
    <w:p w14:paraId="29CCF0DE" w14:textId="77777777" w:rsidR="0000528E" w:rsidRPr="00996BAE" w:rsidRDefault="0000528E">
      <w:pPr>
        <w:jc w:val="both"/>
        <w:rPr>
          <w:rFonts w:ascii="Arial" w:eastAsia="MS Mincho" w:hAnsi="Arial" w:cs="Arial"/>
          <w:b/>
          <w:bCs/>
          <w:sz w:val="20"/>
          <w:szCs w:val="20"/>
          <w:u w:val="single"/>
          <w:lang w:val="en-GB" w:eastAsia="x-none"/>
        </w:rPr>
      </w:pPr>
    </w:p>
    <w:p w14:paraId="36414CEA" w14:textId="77777777" w:rsidR="0000528E" w:rsidRPr="00996BAE" w:rsidRDefault="00000000">
      <w:pPr>
        <w:keepNext/>
        <w:outlineLvl w:val="1"/>
        <w:rPr>
          <w:rFonts w:ascii="Arial" w:eastAsia="MS Mincho" w:hAnsi="Arial" w:cs="Arial"/>
          <w:b/>
          <w:bCs/>
          <w:sz w:val="20"/>
          <w:szCs w:val="20"/>
          <w:u w:val="single"/>
          <w:lang w:val="en-GB"/>
        </w:rPr>
      </w:pPr>
      <w:r w:rsidRPr="00996BAE">
        <w:rPr>
          <w:rFonts w:ascii="Arial" w:eastAsia="MS Mincho" w:hAnsi="Arial" w:cs="Arial"/>
          <w:b/>
          <w:bCs/>
          <w:sz w:val="20"/>
          <w:szCs w:val="20"/>
          <w:highlight w:val="yellow"/>
          <w:u w:val="single"/>
          <w:lang w:val="en-GB"/>
        </w:rPr>
        <w:lastRenderedPageBreak/>
        <w:t>PART 2.2 (Subjective Evaluation)</w:t>
      </w:r>
    </w:p>
    <w:p w14:paraId="023085CD" w14:textId="77777777" w:rsidR="0000528E" w:rsidRPr="00996BAE" w:rsidRDefault="0000528E">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00528E" w:rsidRPr="00996BAE" w14:paraId="043F2F87" w14:textId="77777777">
        <w:trPr>
          <w:trHeight w:val="20"/>
          <w:jc w:val="center"/>
        </w:trPr>
        <w:tc>
          <w:tcPr>
            <w:tcW w:w="1666" w:type="pct"/>
            <w:noWrap/>
          </w:tcPr>
          <w:p w14:paraId="1A89C651" w14:textId="77777777" w:rsidR="0000528E" w:rsidRPr="00996BAE" w:rsidRDefault="0000528E">
            <w:pPr>
              <w:keepNext/>
              <w:outlineLvl w:val="1"/>
              <w:rPr>
                <w:rFonts w:ascii="Arial" w:eastAsia="MS Mincho" w:hAnsi="Arial" w:cs="Arial"/>
                <w:b/>
                <w:bCs/>
                <w:sz w:val="20"/>
                <w:szCs w:val="20"/>
                <w:lang w:val="en-GB"/>
              </w:rPr>
            </w:pPr>
          </w:p>
        </w:tc>
        <w:tc>
          <w:tcPr>
            <w:tcW w:w="1667" w:type="pct"/>
          </w:tcPr>
          <w:p w14:paraId="3289D7C9" w14:textId="77777777" w:rsidR="0000528E" w:rsidRPr="00996BAE" w:rsidRDefault="00000000">
            <w:pPr>
              <w:keepNext/>
              <w:outlineLvl w:val="1"/>
              <w:rPr>
                <w:rFonts w:ascii="Arial" w:eastAsia="MS Mincho" w:hAnsi="Arial" w:cs="Arial"/>
                <w:b/>
                <w:bCs/>
                <w:sz w:val="20"/>
                <w:szCs w:val="20"/>
                <w:lang w:val="en-GB"/>
              </w:rPr>
            </w:pPr>
            <w:r w:rsidRPr="00996BAE">
              <w:rPr>
                <w:rFonts w:ascii="Arial" w:eastAsia="MS Mincho" w:hAnsi="Arial" w:cs="Arial"/>
                <w:b/>
                <w:bCs/>
                <w:sz w:val="20"/>
                <w:szCs w:val="20"/>
                <w:lang w:val="en-GB"/>
              </w:rPr>
              <w:t>Reviewer’s comment</w:t>
            </w:r>
          </w:p>
          <w:p w14:paraId="6D281A00" w14:textId="77777777" w:rsidR="0000528E" w:rsidRPr="00996BAE" w:rsidRDefault="0000528E">
            <w:pPr>
              <w:rPr>
                <w:rFonts w:ascii="Arial" w:hAnsi="Arial" w:cs="Arial"/>
                <w:sz w:val="20"/>
                <w:szCs w:val="20"/>
                <w:lang w:val="en-GB"/>
              </w:rPr>
            </w:pPr>
          </w:p>
        </w:tc>
        <w:tc>
          <w:tcPr>
            <w:tcW w:w="1667" w:type="pct"/>
          </w:tcPr>
          <w:p w14:paraId="367A65FD" w14:textId="77777777" w:rsidR="0000528E" w:rsidRPr="00996BAE" w:rsidRDefault="00000000">
            <w:pPr>
              <w:spacing w:after="160" w:line="256" w:lineRule="auto"/>
              <w:rPr>
                <w:rFonts w:ascii="Arial" w:eastAsia="Calibri" w:hAnsi="Arial" w:cs="Arial"/>
                <w:kern w:val="2"/>
                <w:sz w:val="20"/>
                <w:szCs w:val="20"/>
                <w:lang w:val="en-IN"/>
              </w:rPr>
            </w:pPr>
            <w:r w:rsidRPr="00996BAE">
              <w:rPr>
                <w:rFonts w:ascii="Arial" w:eastAsia="Calibri" w:hAnsi="Arial" w:cs="Arial"/>
                <w:b/>
                <w:kern w:val="2"/>
                <w:sz w:val="20"/>
                <w:szCs w:val="20"/>
                <w:lang w:val="en-IN"/>
              </w:rPr>
              <w:t>Author’s Feedback</w:t>
            </w:r>
            <w:r w:rsidRPr="00996BAE">
              <w:rPr>
                <w:rFonts w:ascii="Arial" w:eastAsia="Calibri" w:hAnsi="Arial" w:cs="Arial"/>
                <w:kern w:val="2"/>
                <w:sz w:val="20"/>
                <w:szCs w:val="20"/>
                <w:lang w:val="en-IN"/>
              </w:rPr>
              <w:t xml:space="preserve"> </w:t>
            </w:r>
            <w:r w:rsidRPr="00996BAE">
              <w:rPr>
                <w:rFonts w:ascii="Arial" w:eastAsia="Calibri" w:hAnsi="Arial" w:cs="Arial"/>
                <w:kern w:val="2"/>
                <w:sz w:val="20"/>
                <w:szCs w:val="20"/>
                <w:highlight w:val="yellow"/>
                <w:lang w:val="en-IN"/>
              </w:rPr>
              <w:t>(It is mandatory that authors should write his/her feedback here)</w:t>
            </w:r>
          </w:p>
          <w:p w14:paraId="10A77BA5" w14:textId="77777777" w:rsidR="0000528E" w:rsidRPr="00996BAE" w:rsidRDefault="0000528E">
            <w:pPr>
              <w:keepNext/>
              <w:outlineLvl w:val="1"/>
              <w:rPr>
                <w:rFonts w:ascii="Arial" w:eastAsia="MS Mincho" w:hAnsi="Arial" w:cs="Arial"/>
                <w:bCs/>
                <w:sz w:val="20"/>
                <w:szCs w:val="20"/>
                <w:lang w:val="en-GB"/>
              </w:rPr>
            </w:pPr>
          </w:p>
        </w:tc>
      </w:tr>
      <w:tr w:rsidR="0000528E" w:rsidRPr="00996BAE" w14:paraId="268C9A5C" w14:textId="77777777">
        <w:trPr>
          <w:trHeight w:val="20"/>
          <w:jc w:val="center"/>
        </w:trPr>
        <w:tc>
          <w:tcPr>
            <w:tcW w:w="1666" w:type="pct"/>
            <w:noWrap/>
          </w:tcPr>
          <w:p w14:paraId="070F0592" w14:textId="77777777" w:rsidR="0000528E" w:rsidRPr="00996BAE" w:rsidRDefault="00000000">
            <w:pPr>
              <w:rPr>
                <w:rFonts w:ascii="Arial" w:hAnsi="Arial" w:cs="Arial"/>
                <w:b/>
                <w:bCs/>
                <w:sz w:val="20"/>
                <w:szCs w:val="20"/>
                <w:lang w:val="en-GB"/>
              </w:rPr>
            </w:pPr>
            <w:r w:rsidRPr="00996BAE">
              <w:rPr>
                <w:rFonts w:ascii="Arial" w:hAnsi="Arial" w:cs="Arial"/>
                <w:b/>
                <w:bCs/>
                <w:sz w:val="20"/>
                <w:szCs w:val="20"/>
                <w:lang w:val="en-GB"/>
              </w:rPr>
              <w:t>Is the title of the article suitable?</w:t>
            </w:r>
          </w:p>
          <w:p w14:paraId="66555601" w14:textId="77777777" w:rsidR="0000528E" w:rsidRPr="00996BAE" w:rsidRDefault="0000528E">
            <w:pPr>
              <w:rPr>
                <w:rFonts w:ascii="Arial" w:hAnsi="Arial" w:cs="Arial"/>
                <w:bCs/>
                <w:sz w:val="20"/>
                <w:szCs w:val="20"/>
                <w:lang w:val="en-GB"/>
              </w:rPr>
            </w:pPr>
          </w:p>
          <w:p w14:paraId="72D14565" w14:textId="77777777" w:rsidR="0000528E" w:rsidRPr="00996BAE" w:rsidRDefault="00000000">
            <w:pPr>
              <w:rPr>
                <w:rFonts w:ascii="Arial" w:hAnsi="Arial" w:cs="Arial"/>
                <w:bCs/>
                <w:sz w:val="20"/>
                <w:szCs w:val="20"/>
                <w:lang w:val="en-GB"/>
              </w:rPr>
            </w:pPr>
            <w:r w:rsidRPr="00996BAE">
              <w:rPr>
                <w:rFonts w:ascii="Arial" w:hAnsi="Arial" w:cs="Arial"/>
                <w:bCs/>
                <w:sz w:val="20"/>
                <w:szCs w:val="20"/>
                <w:lang w:val="en-GB"/>
              </w:rPr>
              <w:t>If your answer is NO, please provide a brief, clear suggestion for improvement.</w:t>
            </w:r>
          </w:p>
          <w:p w14:paraId="61601625" w14:textId="77777777" w:rsidR="0000528E" w:rsidRPr="00996BAE" w:rsidRDefault="0000528E">
            <w:pPr>
              <w:rPr>
                <w:rFonts w:ascii="Arial" w:hAnsi="Arial" w:cs="Arial"/>
                <w:sz w:val="20"/>
                <w:szCs w:val="20"/>
                <w:u w:val="single"/>
                <w:lang w:val="en-GB"/>
              </w:rPr>
            </w:pPr>
          </w:p>
        </w:tc>
        <w:tc>
          <w:tcPr>
            <w:tcW w:w="1667" w:type="pct"/>
          </w:tcPr>
          <w:p w14:paraId="3E3E7D5B" w14:textId="36547E01" w:rsidR="0000528E" w:rsidRPr="00996BAE" w:rsidRDefault="00316B0B">
            <w:pPr>
              <w:ind w:left="360"/>
              <w:rPr>
                <w:rFonts w:ascii="Arial" w:hAnsi="Arial" w:cs="Arial"/>
                <w:b/>
                <w:bCs/>
                <w:sz w:val="20"/>
                <w:szCs w:val="20"/>
                <w:lang w:val="en-GB"/>
              </w:rPr>
            </w:pPr>
            <w:r w:rsidRPr="00996BAE">
              <w:rPr>
                <w:rFonts w:ascii="Arial" w:hAnsi="Arial" w:cs="Arial"/>
                <w:b/>
                <w:bCs/>
                <w:sz w:val="20"/>
                <w:szCs w:val="20"/>
                <w:lang w:val="en-GB"/>
              </w:rPr>
              <w:t>Yes</w:t>
            </w:r>
          </w:p>
        </w:tc>
        <w:tc>
          <w:tcPr>
            <w:tcW w:w="1667" w:type="pct"/>
          </w:tcPr>
          <w:p w14:paraId="7E5BE5D2" w14:textId="77777777" w:rsidR="0000528E" w:rsidRPr="00996BAE" w:rsidRDefault="0000528E">
            <w:pPr>
              <w:keepNext/>
              <w:outlineLvl w:val="1"/>
              <w:rPr>
                <w:rFonts w:ascii="Arial" w:eastAsia="MS Mincho" w:hAnsi="Arial" w:cs="Arial"/>
                <w:bCs/>
                <w:sz w:val="20"/>
                <w:szCs w:val="20"/>
                <w:lang w:val="en-GB"/>
              </w:rPr>
            </w:pPr>
          </w:p>
        </w:tc>
      </w:tr>
      <w:tr w:rsidR="0000528E" w:rsidRPr="00996BAE" w14:paraId="197E446F" w14:textId="77777777">
        <w:trPr>
          <w:trHeight w:val="20"/>
          <w:jc w:val="center"/>
        </w:trPr>
        <w:tc>
          <w:tcPr>
            <w:tcW w:w="1666" w:type="pct"/>
            <w:noWrap/>
          </w:tcPr>
          <w:p w14:paraId="7B0A72A4" w14:textId="77777777" w:rsidR="0000528E" w:rsidRPr="00996BAE" w:rsidRDefault="00000000">
            <w:pPr>
              <w:keepNext/>
              <w:outlineLvl w:val="1"/>
              <w:rPr>
                <w:rFonts w:ascii="Arial" w:eastAsia="MS Mincho" w:hAnsi="Arial" w:cs="Arial"/>
                <w:b/>
                <w:bCs/>
                <w:sz w:val="20"/>
                <w:szCs w:val="20"/>
                <w:lang w:val="en-GB"/>
              </w:rPr>
            </w:pPr>
            <w:r w:rsidRPr="00996BAE">
              <w:rPr>
                <w:rFonts w:ascii="Arial" w:eastAsia="MS Mincho" w:hAnsi="Arial" w:cs="Arial"/>
                <w:b/>
                <w:bCs/>
                <w:sz w:val="20"/>
                <w:szCs w:val="20"/>
                <w:lang w:val="en-GB"/>
              </w:rPr>
              <w:t xml:space="preserve">Is the abstract of the article comprehensive? </w:t>
            </w:r>
          </w:p>
          <w:p w14:paraId="5ADCF8C2" w14:textId="4F1F6B8F" w:rsidR="0000528E" w:rsidRPr="00996BAE" w:rsidRDefault="0000528E">
            <w:pPr>
              <w:rPr>
                <w:rFonts w:ascii="Arial" w:hAnsi="Arial" w:cs="Arial"/>
                <w:bCs/>
                <w:sz w:val="20"/>
                <w:szCs w:val="20"/>
                <w:lang w:val="en-GB"/>
              </w:rPr>
            </w:pPr>
          </w:p>
          <w:p w14:paraId="6A401BFE" w14:textId="77777777" w:rsidR="0000528E" w:rsidRPr="00996BAE" w:rsidRDefault="00000000">
            <w:pPr>
              <w:rPr>
                <w:rFonts w:ascii="Arial" w:hAnsi="Arial" w:cs="Arial"/>
                <w:bCs/>
                <w:sz w:val="20"/>
                <w:szCs w:val="20"/>
                <w:lang w:val="en-GB"/>
              </w:rPr>
            </w:pPr>
            <w:r w:rsidRPr="00996BAE">
              <w:rPr>
                <w:rFonts w:ascii="Arial" w:hAnsi="Arial" w:cs="Arial"/>
                <w:bCs/>
                <w:sz w:val="20"/>
                <w:szCs w:val="20"/>
                <w:lang w:val="en-GB"/>
              </w:rPr>
              <w:t>If your answer is NO, please provide a brief, clear suggestion for improvement.</w:t>
            </w:r>
          </w:p>
          <w:p w14:paraId="387EC03B" w14:textId="77777777" w:rsidR="0000528E" w:rsidRPr="00996BAE" w:rsidRDefault="0000528E">
            <w:pPr>
              <w:rPr>
                <w:rFonts w:ascii="Arial" w:hAnsi="Arial" w:cs="Arial"/>
                <w:sz w:val="20"/>
                <w:szCs w:val="20"/>
                <w:lang w:val="en-GB"/>
              </w:rPr>
            </w:pPr>
          </w:p>
        </w:tc>
        <w:tc>
          <w:tcPr>
            <w:tcW w:w="1667" w:type="pct"/>
          </w:tcPr>
          <w:p w14:paraId="71A172EB" w14:textId="4D30958E" w:rsidR="0000528E" w:rsidRPr="00996BAE" w:rsidRDefault="00316B0B" w:rsidP="00316B0B">
            <w:pPr>
              <w:rPr>
                <w:rFonts w:ascii="Arial" w:hAnsi="Arial" w:cs="Arial"/>
                <w:b/>
                <w:bCs/>
                <w:sz w:val="20"/>
                <w:szCs w:val="20"/>
                <w:lang w:val="en-GB"/>
              </w:rPr>
            </w:pPr>
            <w:r w:rsidRPr="00996BAE">
              <w:rPr>
                <w:rFonts w:ascii="Arial" w:hAnsi="Arial" w:cs="Arial"/>
                <w:b/>
                <w:bCs/>
                <w:sz w:val="20"/>
                <w:szCs w:val="20"/>
                <w:lang w:val="en-GB"/>
              </w:rPr>
              <w:t>Yes</w:t>
            </w:r>
          </w:p>
        </w:tc>
        <w:tc>
          <w:tcPr>
            <w:tcW w:w="1667" w:type="pct"/>
          </w:tcPr>
          <w:p w14:paraId="59C29941" w14:textId="77777777" w:rsidR="0000528E" w:rsidRPr="00996BAE" w:rsidRDefault="0000528E">
            <w:pPr>
              <w:keepNext/>
              <w:outlineLvl w:val="1"/>
              <w:rPr>
                <w:rFonts w:ascii="Arial" w:eastAsia="MS Mincho" w:hAnsi="Arial" w:cs="Arial"/>
                <w:bCs/>
                <w:sz w:val="20"/>
                <w:szCs w:val="20"/>
                <w:lang w:val="en-GB"/>
              </w:rPr>
            </w:pPr>
          </w:p>
        </w:tc>
      </w:tr>
      <w:tr w:rsidR="0000528E" w:rsidRPr="00996BAE" w14:paraId="0F77D101" w14:textId="77777777">
        <w:trPr>
          <w:trHeight w:val="20"/>
          <w:jc w:val="center"/>
        </w:trPr>
        <w:tc>
          <w:tcPr>
            <w:tcW w:w="1666" w:type="pct"/>
            <w:noWrap/>
            <w:hideMark/>
          </w:tcPr>
          <w:p w14:paraId="1C14066E" w14:textId="77777777" w:rsidR="0000528E" w:rsidRPr="00996BAE" w:rsidRDefault="00000000">
            <w:pPr>
              <w:keepNext/>
              <w:outlineLvl w:val="1"/>
              <w:rPr>
                <w:rFonts w:ascii="Arial" w:eastAsia="MS Mincho" w:hAnsi="Arial" w:cs="Arial"/>
                <w:bCs/>
                <w:sz w:val="20"/>
                <w:szCs w:val="20"/>
                <w:lang w:val="en-GB"/>
              </w:rPr>
            </w:pPr>
            <w:r w:rsidRPr="00996BAE">
              <w:rPr>
                <w:rFonts w:ascii="Arial" w:eastAsia="MS Mincho" w:hAnsi="Arial" w:cs="Arial"/>
                <w:b/>
                <w:bCs/>
                <w:sz w:val="20"/>
                <w:szCs w:val="20"/>
                <w:lang w:val="en-GB"/>
              </w:rPr>
              <w:t xml:space="preserve">Is the manuscript scientifically correct? </w:t>
            </w:r>
            <w:r w:rsidRPr="00996BAE">
              <w:rPr>
                <w:rFonts w:ascii="Arial" w:eastAsia="MS Mincho" w:hAnsi="Arial" w:cs="Arial"/>
                <w:b/>
                <w:bCs/>
                <w:sz w:val="20"/>
                <w:szCs w:val="20"/>
                <w:lang w:val="en-GB"/>
              </w:rPr>
              <w:br/>
            </w:r>
          </w:p>
          <w:p w14:paraId="474774F7" w14:textId="77777777" w:rsidR="0000528E" w:rsidRPr="00996BAE" w:rsidRDefault="00000000">
            <w:pPr>
              <w:rPr>
                <w:rFonts w:ascii="Arial" w:hAnsi="Arial" w:cs="Arial"/>
                <w:bCs/>
                <w:sz w:val="20"/>
                <w:szCs w:val="20"/>
                <w:lang w:val="en-GB"/>
              </w:rPr>
            </w:pPr>
            <w:r w:rsidRPr="00996BAE">
              <w:rPr>
                <w:rFonts w:ascii="Arial" w:hAnsi="Arial" w:cs="Arial"/>
                <w:bCs/>
                <w:sz w:val="20"/>
                <w:szCs w:val="20"/>
                <w:lang w:val="en-GB"/>
              </w:rPr>
              <w:t>If your answer is NO, please provide a brief, clear suggestion for improvement</w:t>
            </w:r>
          </w:p>
          <w:p w14:paraId="1B5EFAC1" w14:textId="77777777" w:rsidR="0000528E" w:rsidRPr="00996BAE" w:rsidRDefault="00000000">
            <w:pPr>
              <w:rPr>
                <w:rFonts w:ascii="Arial" w:hAnsi="Arial" w:cs="Arial"/>
                <w:b/>
                <w:sz w:val="20"/>
                <w:szCs w:val="20"/>
                <w:lang w:val="en-GB"/>
              </w:rPr>
            </w:pPr>
            <w:r w:rsidRPr="00996BAE">
              <w:rPr>
                <w:rFonts w:ascii="Arial" w:hAnsi="Arial" w:cs="Arial"/>
                <w:bCs/>
                <w:sz w:val="20"/>
                <w:szCs w:val="20"/>
                <w:lang w:val="en-GB"/>
              </w:rPr>
              <w:t>.</w:t>
            </w:r>
          </w:p>
        </w:tc>
        <w:tc>
          <w:tcPr>
            <w:tcW w:w="1667" w:type="pct"/>
          </w:tcPr>
          <w:p w14:paraId="79BC08EE" w14:textId="77777777" w:rsidR="0000528E" w:rsidRPr="00996BAE" w:rsidRDefault="00316B0B">
            <w:pPr>
              <w:contextualSpacing/>
              <w:rPr>
                <w:rFonts w:ascii="Arial" w:hAnsi="Arial" w:cs="Arial"/>
                <w:b/>
                <w:bCs/>
                <w:sz w:val="20"/>
                <w:szCs w:val="20"/>
                <w:lang w:val="en-GB"/>
              </w:rPr>
            </w:pPr>
            <w:r w:rsidRPr="00996BAE">
              <w:rPr>
                <w:rFonts w:ascii="Arial" w:hAnsi="Arial" w:cs="Arial"/>
                <w:b/>
                <w:bCs/>
                <w:sz w:val="20"/>
                <w:szCs w:val="20"/>
                <w:lang w:val="en-GB"/>
              </w:rPr>
              <w:t>Yes</w:t>
            </w:r>
          </w:p>
          <w:p w14:paraId="147A8B6C" w14:textId="77777777" w:rsidR="0057419D" w:rsidRPr="00996BAE" w:rsidRDefault="0057419D">
            <w:pPr>
              <w:contextualSpacing/>
              <w:rPr>
                <w:rFonts w:ascii="Arial" w:hAnsi="Arial" w:cs="Arial"/>
                <w:b/>
                <w:bCs/>
                <w:sz w:val="20"/>
                <w:szCs w:val="20"/>
                <w:lang w:val="en-GB"/>
              </w:rPr>
            </w:pPr>
          </w:p>
          <w:p w14:paraId="3C4359B1" w14:textId="77777777" w:rsidR="0057419D" w:rsidRPr="00996BAE" w:rsidRDefault="0057419D" w:rsidP="0057419D">
            <w:pPr>
              <w:rPr>
                <w:rFonts w:ascii="Arial" w:hAnsi="Arial" w:cs="Arial"/>
                <w:sz w:val="20"/>
                <w:szCs w:val="20"/>
                <w:lang w:val="en-GB"/>
              </w:rPr>
            </w:pPr>
            <w:r w:rsidRPr="00996BAE">
              <w:rPr>
                <w:rFonts w:ascii="Arial" w:hAnsi="Arial" w:cs="Arial"/>
                <w:sz w:val="20"/>
                <w:szCs w:val="20"/>
                <w:lang w:val="en-GB"/>
              </w:rPr>
              <w:t>The manuscript presents a relevant and useful study on the standardization of an in vitro callus induction protocol for maize genotype CML1514 using nodal explants. The experimental design is appropriate, and the identification of MS medium supplemented with 5.0 mg/L 2,4-D and 2.0 mg/L BAP as an effective treatment is clearly supported by the reported results. The manuscript is generally well organized and provides useful information for future maize tissue-culture and regeneration studies.</w:t>
            </w:r>
          </w:p>
          <w:p w14:paraId="7ED4C2A0" w14:textId="77777777" w:rsidR="0057419D" w:rsidRPr="00996BAE" w:rsidRDefault="0057419D" w:rsidP="0057419D">
            <w:pPr>
              <w:rPr>
                <w:rFonts w:ascii="Arial" w:hAnsi="Arial" w:cs="Arial"/>
                <w:sz w:val="20"/>
                <w:szCs w:val="20"/>
                <w:lang w:val="en-GB"/>
              </w:rPr>
            </w:pPr>
          </w:p>
          <w:p w14:paraId="433B6079" w14:textId="77777777" w:rsidR="0057419D" w:rsidRPr="00996BAE" w:rsidRDefault="0057419D" w:rsidP="0057419D">
            <w:pPr>
              <w:rPr>
                <w:rFonts w:ascii="Arial" w:hAnsi="Arial" w:cs="Arial"/>
                <w:sz w:val="20"/>
                <w:szCs w:val="20"/>
                <w:lang w:val="en-GB"/>
              </w:rPr>
            </w:pPr>
            <w:r w:rsidRPr="00996BAE">
              <w:rPr>
                <w:rFonts w:ascii="Arial" w:hAnsi="Arial" w:cs="Arial"/>
                <w:sz w:val="20"/>
                <w:szCs w:val="20"/>
                <w:lang w:val="en-GB"/>
              </w:rPr>
              <w:t>However, a few minor revisions are recommended before publication. The authors should provide greater clarity regarding the total number of explants used per treatment and replicate and ensure that the statistical analysis and significance levels are reported consistently. The statement that the protocol is “genotype-independent” should be reconsidered because only one maize genotype, CML1514, was evaluated; a more cautious statement regarding its applicability to other genotypes would be appropriate. The quality and resolution of all figures should also be checked, and minor grammatical, typographical, and formatting inconsistencies should be corrected throughout the manuscript. Finally, the discussion could be strengthened by incorporating a few more recent studies on nodal-explant-mediated callus induction and regeneration in maize.</w:t>
            </w:r>
          </w:p>
          <w:p w14:paraId="57F0CE9C" w14:textId="77777777" w:rsidR="0057419D" w:rsidRPr="00996BAE" w:rsidRDefault="0057419D" w:rsidP="0057419D">
            <w:pPr>
              <w:rPr>
                <w:rFonts w:ascii="Arial" w:hAnsi="Arial" w:cs="Arial"/>
                <w:sz w:val="20"/>
                <w:szCs w:val="20"/>
                <w:lang w:val="en-GB"/>
              </w:rPr>
            </w:pPr>
          </w:p>
          <w:p w14:paraId="4C33098B" w14:textId="77777777" w:rsidR="0057419D" w:rsidRPr="00996BAE" w:rsidRDefault="0057419D" w:rsidP="0057419D">
            <w:pPr>
              <w:rPr>
                <w:rFonts w:ascii="Arial" w:hAnsi="Arial" w:cs="Arial"/>
                <w:sz w:val="20"/>
                <w:szCs w:val="20"/>
                <w:lang w:val="en-GB"/>
              </w:rPr>
            </w:pPr>
            <w:r w:rsidRPr="00996BAE">
              <w:rPr>
                <w:rFonts w:ascii="Arial" w:hAnsi="Arial" w:cs="Arial"/>
                <w:sz w:val="20"/>
                <w:szCs w:val="20"/>
                <w:lang w:val="en-GB"/>
              </w:rPr>
              <w:t>Overall, the manuscript is scientifically relevant and potentially suitable for publication after minor revision.</w:t>
            </w:r>
          </w:p>
          <w:p w14:paraId="25C67B7B" w14:textId="5BE64D37" w:rsidR="0057419D" w:rsidRPr="00996BAE" w:rsidRDefault="0057419D">
            <w:pPr>
              <w:contextualSpacing/>
              <w:rPr>
                <w:rFonts w:ascii="Arial" w:hAnsi="Arial" w:cs="Arial"/>
                <w:bCs/>
                <w:sz w:val="20"/>
                <w:szCs w:val="20"/>
                <w:lang w:val="en-GB"/>
              </w:rPr>
            </w:pPr>
          </w:p>
        </w:tc>
        <w:tc>
          <w:tcPr>
            <w:tcW w:w="1667" w:type="pct"/>
          </w:tcPr>
          <w:p w14:paraId="4A7BEE75" w14:textId="77777777" w:rsidR="0000528E" w:rsidRPr="00996BAE" w:rsidRDefault="0000528E">
            <w:pPr>
              <w:keepNext/>
              <w:outlineLvl w:val="1"/>
              <w:rPr>
                <w:rFonts w:ascii="Arial" w:eastAsia="MS Mincho" w:hAnsi="Arial" w:cs="Arial"/>
                <w:bCs/>
                <w:sz w:val="20"/>
                <w:szCs w:val="20"/>
                <w:lang w:val="en-GB"/>
              </w:rPr>
            </w:pPr>
          </w:p>
        </w:tc>
      </w:tr>
      <w:tr w:rsidR="0000528E" w:rsidRPr="00996BAE" w14:paraId="44DE61DD" w14:textId="77777777">
        <w:trPr>
          <w:trHeight w:val="20"/>
          <w:jc w:val="center"/>
        </w:trPr>
        <w:tc>
          <w:tcPr>
            <w:tcW w:w="1666" w:type="pct"/>
            <w:noWrap/>
          </w:tcPr>
          <w:p w14:paraId="0299C652" w14:textId="77777777" w:rsidR="0000528E" w:rsidRPr="00996BAE" w:rsidRDefault="00000000">
            <w:pPr>
              <w:rPr>
                <w:rFonts w:ascii="Arial" w:hAnsi="Arial" w:cs="Arial"/>
                <w:b/>
                <w:bCs/>
                <w:sz w:val="20"/>
                <w:szCs w:val="20"/>
                <w:lang w:val="en-GB"/>
              </w:rPr>
            </w:pPr>
            <w:r w:rsidRPr="00996BAE">
              <w:rPr>
                <w:rFonts w:ascii="Arial" w:hAnsi="Arial" w:cs="Arial"/>
                <w:b/>
                <w:bCs/>
                <w:sz w:val="20"/>
                <w:szCs w:val="20"/>
                <w:lang w:val="en-GB"/>
              </w:rPr>
              <w:t xml:space="preserve">Are the references sufficient and recent? </w:t>
            </w:r>
          </w:p>
          <w:p w14:paraId="6059D8AE" w14:textId="77777777" w:rsidR="0000528E" w:rsidRPr="00996BAE" w:rsidRDefault="00000000">
            <w:pPr>
              <w:rPr>
                <w:rFonts w:ascii="Arial" w:hAnsi="Arial" w:cs="Arial"/>
                <w:bCs/>
                <w:sz w:val="20"/>
                <w:szCs w:val="20"/>
                <w:lang w:val="en-GB"/>
              </w:rPr>
            </w:pPr>
            <w:r w:rsidRPr="00996BAE">
              <w:rPr>
                <w:rFonts w:ascii="Arial" w:hAnsi="Arial" w:cs="Arial"/>
                <w:bCs/>
                <w:sz w:val="20"/>
                <w:szCs w:val="20"/>
                <w:lang w:val="en-GB"/>
              </w:rPr>
              <w:t>(YES or NO)</w:t>
            </w:r>
          </w:p>
          <w:p w14:paraId="71DA8173" w14:textId="77777777" w:rsidR="0000528E" w:rsidRPr="00996BAE" w:rsidRDefault="0000528E">
            <w:pPr>
              <w:rPr>
                <w:rFonts w:ascii="Arial" w:hAnsi="Arial" w:cs="Arial"/>
                <w:bCs/>
                <w:sz w:val="20"/>
                <w:szCs w:val="20"/>
                <w:lang w:val="en-GB"/>
              </w:rPr>
            </w:pPr>
          </w:p>
          <w:p w14:paraId="66A4FB62" w14:textId="77777777" w:rsidR="0000528E" w:rsidRPr="00996BAE" w:rsidRDefault="00000000">
            <w:pPr>
              <w:rPr>
                <w:rFonts w:ascii="Arial" w:hAnsi="Arial" w:cs="Arial"/>
                <w:bCs/>
                <w:sz w:val="20"/>
                <w:szCs w:val="20"/>
                <w:lang w:val="en-GB"/>
              </w:rPr>
            </w:pPr>
            <w:r w:rsidRPr="00996BAE">
              <w:rPr>
                <w:rFonts w:ascii="Arial" w:hAnsi="Arial" w:cs="Arial"/>
                <w:bCs/>
                <w:sz w:val="20"/>
                <w:szCs w:val="20"/>
                <w:lang w:val="en-GB"/>
              </w:rPr>
              <w:t>If your answer is NO, please provide clear suggestion for improvement.</w:t>
            </w:r>
          </w:p>
          <w:p w14:paraId="624CB9F0" w14:textId="77777777" w:rsidR="0000528E" w:rsidRPr="00996BAE" w:rsidRDefault="0000528E">
            <w:pPr>
              <w:rPr>
                <w:rFonts w:ascii="Arial" w:hAnsi="Arial" w:cs="Arial"/>
                <w:b/>
                <w:bCs/>
                <w:sz w:val="20"/>
                <w:szCs w:val="20"/>
                <w:lang w:val="en-GB"/>
              </w:rPr>
            </w:pPr>
          </w:p>
        </w:tc>
        <w:tc>
          <w:tcPr>
            <w:tcW w:w="1667" w:type="pct"/>
          </w:tcPr>
          <w:p w14:paraId="34861623" w14:textId="2D2D0EA6" w:rsidR="0000528E" w:rsidRPr="00996BAE" w:rsidRDefault="00316B0B">
            <w:pPr>
              <w:contextualSpacing/>
              <w:rPr>
                <w:rFonts w:ascii="Arial" w:hAnsi="Arial" w:cs="Arial"/>
                <w:bCs/>
                <w:sz w:val="20"/>
                <w:szCs w:val="20"/>
                <w:lang w:val="en-GB"/>
              </w:rPr>
            </w:pPr>
            <w:r w:rsidRPr="00996BAE">
              <w:rPr>
                <w:rFonts w:ascii="Arial" w:hAnsi="Arial" w:cs="Arial"/>
                <w:b/>
                <w:bCs/>
                <w:sz w:val="20"/>
                <w:szCs w:val="20"/>
                <w:lang w:val="en-GB"/>
              </w:rPr>
              <w:t>Yes</w:t>
            </w:r>
          </w:p>
        </w:tc>
        <w:tc>
          <w:tcPr>
            <w:tcW w:w="1667" w:type="pct"/>
          </w:tcPr>
          <w:p w14:paraId="170C106A" w14:textId="77777777" w:rsidR="0000528E" w:rsidRPr="00996BAE" w:rsidRDefault="0000528E">
            <w:pPr>
              <w:keepNext/>
              <w:outlineLvl w:val="1"/>
              <w:rPr>
                <w:rFonts w:ascii="Arial" w:eastAsia="MS Mincho" w:hAnsi="Arial" w:cs="Arial"/>
                <w:bCs/>
                <w:sz w:val="20"/>
                <w:szCs w:val="20"/>
                <w:lang w:val="en-GB"/>
              </w:rPr>
            </w:pPr>
          </w:p>
        </w:tc>
      </w:tr>
      <w:tr w:rsidR="0000528E" w:rsidRPr="00996BAE" w14:paraId="273D0066" w14:textId="77777777">
        <w:trPr>
          <w:trHeight w:val="20"/>
          <w:jc w:val="center"/>
        </w:trPr>
        <w:tc>
          <w:tcPr>
            <w:tcW w:w="1666" w:type="pct"/>
            <w:noWrap/>
          </w:tcPr>
          <w:p w14:paraId="225D2D55" w14:textId="77777777" w:rsidR="0000528E" w:rsidRPr="00996BAE" w:rsidRDefault="00000000">
            <w:pPr>
              <w:rPr>
                <w:rFonts w:ascii="Arial" w:hAnsi="Arial" w:cs="Arial"/>
                <w:b/>
                <w:bCs/>
                <w:sz w:val="20"/>
                <w:szCs w:val="20"/>
                <w:lang w:val="en-GB"/>
              </w:rPr>
            </w:pPr>
            <w:r w:rsidRPr="00996BAE">
              <w:rPr>
                <w:rFonts w:ascii="Arial" w:hAnsi="Arial" w:cs="Arial"/>
                <w:b/>
                <w:bCs/>
                <w:sz w:val="20"/>
                <w:szCs w:val="20"/>
                <w:lang w:val="en-GB"/>
              </w:rPr>
              <w:t>Are there ethical issues in this manuscript?</w:t>
            </w:r>
          </w:p>
          <w:p w14:paraId="6BA0EBBF" w14:textId="77777777" w:rsidR="0000528E" w:rsidRPr="00996BAE" w:rsidRDefault="00000000">
            <w:pPr>
              <w:rPr>
                <w:rFonts w:ascii="Arial" w:hAnsi="Arial" w:cs="Arial"/>
                <w:bCs/>
                <w:sz w:val="20"/>
                <w:szCs w:val="20"/>
                <w:lang w:val="en-GB"/>
              </w:rPr>
            </w:pPr>
            <w:r w:rsidRPr="00996BAE">
              <w:rPr>
                <w:rFonts w:ascii="Arial" w:hAnsi="Arial" w:cs="Arial"/>
                <w:bCs/>
                <w:sz w:val="20"/>
                <w:szCs w:val="20"/>
                <w:lang w:val="en-GB"/>
              </w:rPr>
              <w:t>(YES or NO)</w:t>
            </w:r>
          </w:p>
          <w:p w14:paraId="1780DE5F" w14:textId="77777777" w:rsidR="0000528E" w:rsidRPr="00996BAE" w:rsidRDefault="0000528E">
            <w:pPr>
              <w:rPr>
                <w:rFonts w:ascii="Arial" w:hAnsi="Arial" w:cs="Arial"/>
                <w:bCs/>
                <w:sz w:val="20"/>
                <w:szCs w:val="20"/>
                <w:lang w:val="en-GB"/>
              </w:rPr>
            </w:pPr>
          </w:p>
          <w:p w14:paraId="45DFB036" w14:textId="77777777" w:rsidR="0000528E" w:rsidRPr="00996BAE" w:rsidRDefault="00000000">
            <w:pPr>
              <w:rPr>
                <w:rFonts w:ascii="Arial" w:hAnsi="Arial" w:cs="Arial"/>
                <w:bCs/>
                <w:sz w:val="20"/>
                <w:szCs w:val="20"/>
                <w:lang w:val="en-GB"/>
              </w:rPr>
            </w:pPr>
            <w:r w:rsidRPr="00996BAE">
              <w:rPr>
                <w:rFonts w:ascii="Arial" w:hAnsi="Arial" w:cs="Arial"/>
                <w:bCs/>
                <w:sz w:val="20"/>
                <w:szCs w:val="20"/>
                <w:lang w:val="en-GB"/>
              </w:rPr>
              <w:t>(If yes, kindly please write down the ethical issues here in details)</w:t>
            </w:r>
          </w:p>
          <w:p w14:paraId="3177EF52" w14:textId="77777777" w:rsidR="0000528E" w:rsidRPr="00996BAE" w:rsidRDefault="0000528E">
            <w:pPr>
              <w:rPr>
                <w:rFonts w:ascii="Arial" w:hAnsi="Arial" w:cs="Arial"/>
                <w:bCs/>
                <w:sz w:val="20"/>
                <w:szCs w:val="20"/>
                <w:lang w:val="en-GB"/>
              </w:rPr>
            </w:pPr>
          </w:p>
        </w:tc>
        <w:tc>
          <w:tcPr>
            <w:tcW w:w="1667" w:type="pct"/>
          </w:tcPr>
          <w:p w14:paraId="6124DF40" w14:textId="3497BDB6" w:rsidR="0000528E" w:rsidRPr="00996BAE" w:rsidRDefault="00316B0B">
            <w:pPr>
              <w:contextualSpacing/>
              <w:rPr>
                <w:rFonts w:ascii="Arial" w:hAnsi="Arial" w:cs="Arial"/>
                <w:bCs/>
                <w:sz w:val="20"/>
                <w:szCs w:val="20"/>
                <w:lang w:val="en-GB"/>
              </w:rPr>
            </w:pPr>
            <w:r w:rsidRPr="00996BAE">
              <w:rPr>
                <w:rFonts w:ascii="Arial" w:hAnsi="Arial" w:cs="Arial"/>
                <w:b/>
                <w:bCs/>
                <w:sz w:val="20"/>
                <w:szCs w:val="20"/>
                <w:lang w:val="en-GB"/>
              </w:rPr>
              <w:t>Yes</w:t>
            </w:r>
          </w:p>
        </w:tc>
        <w:tc>
          <w:tcPr>
            <w:tcW w:w="1667" w:type="pct"/>
          </w:tcPr>
          <w:p w14:paraId="5E957882" w14:textId="77777777" w:rsidR="0000528E" w:rsidRPr="00996BAE" w:rsidRDefault="0000528E">
            <w:pPr>
              <w:keepNext/>
              <w:outlineLvl w:val="1"/>
              <w:rPr>
                <w:rFonts w:ascii="Arial" w:eastAsia="MS Mincho" w:hAnsi="Arial" w:cs="Arial"/>
                <w:bCs/>
                <w:sz w:val="20"/>
                <w:szCs w:val="20"/>
                <w:lang w:val="en-GB"/>
              </w:rPr>
            </w:pPr>
          </w:p>
        </w:tc>
      </w:tr>
    </w:tbl>
    <w:p w14:paraId="6A45157B" w14:textId="77777777" w:rsidR="0000528E" w:rsidRPr="00996BAE" w:rsidRDefault="0000528E">
      <w:pPr>
        <w:keepNext/>
        <w:outlineLvl w:val="1"/>
        <w:rPr>
          <w:rFonts w:ascii="Arial" w:eastAsia="MS Mincho" w:hAnsi="Arial" w:cs="Arial"/>
          <w:b/>
          <w:bCs/>
          <w:sz w:val="20"/>
          <w:szCs w:val="20"/>
          <w:highlight w:val="yellow"/>
          <w:lang w:val="en-GB"/>
        </w:rPr>
      </w:pPr>
    </w:p>
    <w:p w14:paraId="7755F402" w14:textId="77777777" w:rsidR="0000528E" w:rsidRPr="00996BAE" w:rsidRDefault="0000528E">
      <w:pPr>
        <w:rPr>
          <w:rFonts w:ascii="Arial" w:hAnsi="Arial" w:cs="Arial"/>
          <w:sz w:val="20"/>
          <w:szCs w:val="20"/>
          <w:highlight w:val="yellow"/>
          <w:lang w:val="en-GB"/>
        </w:rPr>
      </w:pPr>
    </w:p>
    <w:p w14:paraId="249EB15C" w14:textId="77777777" w:rsidR="00996BAE" w:rsidRPr="00996BAE" w:rsidRDefault="00996BAE" w:rsidP="00996BAE">
      <w:pPr>
        <w:pStyle w:val="Affiliation"/>
        <w:spacing w:after="0" w:line="240" w:lineRule="auto"/>
        <w:jc w:val="left"/>
        <w:rPr>
          <w:rFonts w:ascii="Arial" w:hAnsi="Arial" w:cs="Arial"/>
          <w:b/>
        </w:rPr>
      </w:pPr>
    </w:p>
    <w:p w14:paraId="7706D73B" w14:textId="77777777" w:rsidR="00996BAE" w:rsidRPr="00996BAE" w:rsidRDefault="00996BAE" w:rsidP="00996BAE">
      <w:pPr>
        <w:pStyle w:val="Affiliation"/>
        <w:spacing w:after="0" w:line="240" w:lineRule="auto"/>
        <w:jc w:val="left"/>
        <w:rPr>
          <w:rFonts w:ascii="Arial" w:hAnsi="Arial" w:cs="Arial"/>
          <w:b/>
          <w:u w:val="single"/>
        </w:rPr>
      </w:pPr>
      <w:r w:rsidRPr="00996BAE">
        <w:rPr>
          <w:rFonts w:ascii="Arial" w:hAnsi="Arial" w:cs="Arial"/>
          <w:b/>
          <w:u w:val="single"/>
        </w:rPr>
        <w:t>Reviewer details:</w:t>
      </w:r>
    </w:p>
    <w:p w14:paraId="7B382599" w14:textId="10908BF2" w:rsidR="00996BAE" w:rsidRPr="00996BAE" w:rsidRDefault="00996BAE" w:rsidP="00996BAE">
      <w:pPr>
        <w:tabs>
          <w:tab w:val="left" w:pos="4530"/>
        </w:tabs>
        <w:rPr>
          <w:rFonts w:ascii="Arial" w:hAnsi="Arial" w:cs="Arial"/>
          <w:sz w:val="20"/>
          <w:szCs w:val="20"/>
          <w:highlight w:val="yellow"/>
          <w:lang w:val="en-GB"/>
        </w:rPr>
      </w:pPr>
    </w:p>
    <w:p w14:paraId="5BA4A6E0" w14:textId="1E2394CB" w:rsidR="00996BAE" w:rsidRPr="00996BAE" w:rsidRDefault="00996BAE" w:rsidP="00996BAE">
      <w:pPr>
        <w:rPr>
          <w:rFonts w:ascii="Arial" w:hAnsi="Arial" w:cs="Arial"/>
          <w:sz w:val="20"/>
          <w:szCs w:val="20"/>
          <w:highlight w:val="yellow"/>
          <w:lang w:val="en-GB"/>
        </w:rPr>
      </w:pPr>
      <w:proofErr w:type="spellStart"/>
      <w:r w:rsidRPr="00996BAE">
        <w:rPr>
          <w:rFonts w:ascii="Arial" w:hAnsi="Arial" w:cs="Arial"/>
          <w:sz w:val="20"/>
          <w:szCs w:val="20"/>
          <w:lang w:val="en-GB"/>
        </w:rPr>
        <w:t>Thirunahari</w:t>
      </w:r>
      <w:proofErr w:type="spellEnd"/>
      <w:r w:rsidRPr="00996BAE">
        <w:rPr>
          <w:rFonts w:ascii="Arial" w:hAnsi="Arial" w:cs="Arial"/>
          <w:sz w:val="20"/>
          <w:szCs w:val="20"/>
          <w:lang w:val="en-GB"/>
        </w:rPr>
        <w:t xml:space="preserve"> </w:t>
      </w:r>
      <w:proofErr w:type="spellStart"/>
      <w:r w:rsidRPr="00996BAE">
        <w:rPr>
          <w:rFonts w:ascii="Arial" w:hAnsi="Arial" w:cs="Arial"/>
          <w:sz w:val="20"/>
          <w:szCs w:val="20"/>
          <w:lang w:val="en-GB"/>
        </w:rPr>
        <w:t>Ugandhar</w:t>
      </w:r>
      <w:proofErr w:type="spellEnd"/>
      <w:r w:rsidRPr="00996BAE">
        <w:rPr>
          <w:rFonts w:ascii="Arial" w:hAnsi="Arial" w:cs="Arial"/>
          <w:sz w:val="20"/>
          <w:szCs w:val="20"/>
          <w:lang w:val="en-GB"/>
        </w:rPr>
        <w:t xml:space="preserve">, </w:t>
      </w:r>
      <w:r w:rsidRPr="00996BAE">
        <w:rPr>
          <w:rFonts w:ascii="Arial" w:hAnsi="Arial" w:cs="Arial"/>
          <w:sz w:val="20"/>
          <w:szCs w:val="20"/>
          <w:lang w:val="en-GB"/>
        </w:rPr>
        <w:t>Kakatiya Govt College (A)</w:t>
      </w:r>
      <w:r w:rsidRPr="00996BAE">
        <w:rPr>
          <w:rFonts w:ascii="Arial" w:hAnsi="Arial" w:cs="Arial"/>
          <w:sz w:val="20"/>
          <w:szCs w:val="20"/>
          <w:lang w:val="en-GB"/>
        </w:rPr>
        <w:t xml:space="preserve">, </w:t>
      </w:r>
      <w:r w:rsidRPr="00996BAE">
        <w:rPr>
          <w:rFonts w:ascii="Arial" w:hAnsi="Arial" w:cs="Arial"/>
          <w:sz w:val="20"/>
          <w:szCs w:val="20"/>
          <w:lang w:val="en-GB"/>
        </w:rPr>
        <w:t>India</w:t>
      </w:r>
    </w:p>
    <w:sectPr w:rsidR="00996BAE" w:rsidRPr="00996BAE">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6D90AA" w14:textId="77777777" w:rsidR="00780951" w:rsidRDefault="00780951">
      <w:r>
        <w:separator/>
      </w:r>
    </w:p>
  </w:endnote>
  <w:endnote w:type="continuationSeparator" w:id="0">
    <w:p w14:paraId="4727632C" w14:textId="77777777" w:rsidR="00780951" w:rsidRDefault="007809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altName w:val="Yu Gothic"/>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AFFC10" w14:textId="77777777" w:rsidR="0000528E" w:rsidRDefault="0000528E">
    <w:pPr>
      <w:pStyle w:val="Footer"/>
      <w:jc w:val="right"/>
    </w:pPr>
  </w:p>
  <w:p w14:paraId="4F65DB76" w14:textId="77777777" w:rsidR="0000528E" w:rsidRDefault="00000000">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noProof/>
        <w:sz w:val="20"/>
      </w:rPr>
      <w:t>4</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noProof/>
        <w:sz w:val="20"/>
      </w:rPr>
      <w:t>4</w:t>
    </w:r>
    <w:r>
      <w:rPr>
        <w:b/>
        <w:sz w:val="20"/>
      </w:rPr>
      <w:fldChar w:fldCharType="end"/>
    </w:r>
  </w:p>
  <w:p w14:paraId="11A11C0E" w14:textId="77777777" w:rsidR="0000528E" w:rsidRDefault="00000000">
    <w:pPr>
      <w:pStyle w:val="Footer"/>
      <w:jc w:val="right"/>
      <w:rPr>
        <w:b/>
        <w:sz w:val="20"/>
      </w:rPr>
    </w:pPr>
    <w:r>
      <w:rPr>
        <w:b/>
        <w:sz w:val="20"/>
      </w:rPr>
      <w:t>V240326</w:t>
    </w:r>
  </w:p>
  <w:p w14:paraId="6CBE04EC" w14:textId="77777777" w:rsidR="0000528E" w:rsidRDefault="0000528E">
    <w:pPr>
      <w:pStyle w:val="Footer"/>
      <w:jc w:val="right"/>
    </w:pPr>
  </w:p>
  <w:p w14:paraId="50CFC8A5" w14:textId="77777777" w:rsidR="0000528E" w:rsidRDefault="0000528E">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BF8941" w14:textId="77777777" w:rsidR="00780951" w:rsidRDefault="00780951">
      <w:r>
        <w:separator/>
      </w:r>
    </w:p>
  </w:footnote>
  <w:footnote w:type="continuationSeparator" w:id="0">
    <w:p w14:paraId="2136EE80" w14:textId="77777777" w:rsidR="00780951" w:rsidRDefault="0078095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C629E5" w14:textId="77777777" w:rsidR="0000528E" w:rsidRDefault="0000528E">
    <w:pPr>
      <w:spacing w:before="100" w:beforeAutospacing="1" w:after="100" w:afterAutospacing="1"/>
      <w:jc w:val="center"/>
      <w:rPr>
        <w:b/>
        <w:bCs/>
        <w:color w:val="003399"/>
        <w:szCs w:val="20"/>
        <w:u w:val="single"/>
        <w:lang w:val="en-GB"/>
      </w:rPr>
    </w:pPr>
  </w:p>
  <w:p w14:paraId="73421BCB" w14:textId="77777777" w:rsidR="0000528E" w:rsidRDefault="00000000">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5EC32C53"/>
    <w:multiLevelType w:val="hybridMultilevel"/>
    <w:tmpl w:val="59CC7236"/>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2"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387292103">
    <w:abstractNumId w:val="4"/>
  </w:num>
  <w:num w:numId="2" w16cid:durableId="361564350">
    <w:abstractNumId w:val="8"/>
  </w:num>
  <w:num w:numId="3" w16cid:durableId="122506023">
    <w:abstractNumId w:val="7"/>
  </w:num>
  <w:num w:numId="4" w16cid:durableId="1149785365">
    <w:abstractNumId w:val="9"/>
  </w:num>
  <w:num w:numId="5" w16cid:durableId="1781416307">
    <w:abstractNumId w:val="6"/>
  </w:num>
  <w:num w:numId="6" w16cid:durableId="2013214092">
    <w:abstractNumId w:val="0"/>
  </w:num>
  <w:num w:numId="7" w16cid:durableId="78644210">
    <w:abstractNumId w:val="3"/>
  </w:num>
  <w:num w:numId="8" w16cid:durableId="345250475">
    <w:abstractNumId w:val="12"/>
  </w:num>
  <w:num w:numId="9" w16cid:durableId="325327889">
    <w:abstractNumId w:val="10"/>
  </w:num>
  <w:num w:numId="10" w16cid:durableId="1152987104">
    <w:abstractNumId w:val="2"/>
  </w:num>
  <w:num w:numId="11" w16cid:durableId="1708598634">
    <w:abstractNumId w:val="1"/>
  </w:num>
  <w:num w:numId="12" w16cid:durableId="1039281568">
    <w:abstractNumId w:val="5"/>
  </w:num>
  <w:num w:numId="13" w16cid:durableId="95128464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grammar="clean"/>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0528E"/>
    <w:rsid w:val="0000528E"/>
    <w:rsid w:val="000249E7"/>
    <w:rsid w:val="000273D2"/>
    <w:rsid w:val="00043CD0"/>
    <w:rsid w:val="0007753D"/>
    <w:rsid w:val="0009166B"/>
    <w:rsid w:val="001910BC"/>
    <w:rsid w:val="00316B0B"/>
    <w:rsid w:val="0041227A"/>
    <w:rsid w:val="00444CB6"/>
    <w:rsid w:val="00492AA9"/>
    <w:rsid w:val="005242D9"/>
    <w:rsid w:val="0057419D"/>
    <w:rsid w:val="00706BCB"/>
    <w:rsid w:val="00725B7A"/>
    <w:rsid w:val="00780951"/>
    <w:rsid w:val="007E082E"/>
    <w:rsid w:val="0087326D"/>
    <w:rsid w:val="0090153A"/>
    <w:rsid w:val="00950272"/>
    <w:rsid w:val="00996BAE"/>
    <w:rsid w:val="009F57F5"/>
    <w:rsid w:val="00A05271"/>
    <w:rsid w:val="00A5544D"/>
    <w:rsid w:val="00AB12CE"/>
    <w:rsid w:val="00B17734"/>
    <w:rsid w:val="00B26995"/>
    <w:rsid w:val="00B46359"/>
    <w:rsid w:val="00C17DF3"/>
    <w:rsid w:val="00CF65A7"/>
    <w:rsid w:val="00D87EE7"/>
    <w:rsid w:val="00E43811"/>
    <w:rsid w:val="00F1502F"/>
    <w:rsid w:val="00F63006"/>
    <w:rsid w:val="00FA56F6"/>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DA4215"/>
  <w15:chartTrackingRefBased/>
  <w15:docId w15:val="{1B4AABCB-C121-48B1-8C7C-F66F01A38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lang w:val="en-US" w:eastAsia="en-US"/>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lang w:val="en-US" w:eastAsia="en-US"/>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styleId="UnresolvedMention">
    <w:name w:val="Unresolved Mention"/>
    <w:uiPriority w:val="99"/>
    <w:semiHidden/>
    <w:unhideWhenUsed/>
    <w:rPr>
      <w:color w:val="605E5C"/>
      <w:shd w:val="clear" w:color="auto" w:fill="E1DFDD"/>
    </w:rPr>
  </w:style>
  <w:style w:type="paragraph" w:customStyle="1" w:styleId="Affiliation">
    <w:name w:val="Affiliation"/>
    <w:basedOn w:val="Normal"/>
    <w:rsid w:val="00996BAE"/>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pcbmb/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TotalTime>
  <Pages>3</Pages>
  <Words>1003</Words>
  <Characters>5721</Characters>
  <Application>Microsoft Office Word</Application>
  <DocSecurity>0</DocSecurity>
  <Lines>47</Lines>
  <Paragraphs>13</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6711</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1156</cp:lastModifiedBy>
  <cp:revision>48</cp:revision>
  <dcterms:created xsi:type="dcterms:W3CDTF">2026-03-24T06:15:00Z</dcterms:created>
  <dcterms:modified xsi:type="dcterms:W3CDTF">2026-09-28T10:59:00Z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