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0528E" w:rsidRPr="009B558C" w14:paraId="151ECA47" w14:textId="77777777">
        <w:trPr>
          <w:trHeight w:val="20"/>
          <w:jc w:val="center"/>
        </w:trPr>
        <w:tc>
          <w:tcPr>
            <w:tcW w:w="1186" w:type="pct"/>
          </w:tcPr>
          <w:p w14:paraId="768D1994" w14:textId="77777777" w:rsidR="0000528E" w:rsidRPr="009B558C" w:rsidRDefault="003E38D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1E1B3722" w14:textId="77777777" w:rsidR="0000528E" w:rsidRPr="009B558C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B558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9B558C" w14:paraId="338F2712" w14:textId="77777777">
        <w:trPr>
          <w:trHeight w:val="20"/>
          <w:jc w:val="center"/>
        </w:trPr>
        <w:tc>
          <w:tcPr>
            <w:tcW w:w="1186" w:type="pct"/>
          </w:tcPr>
          <w:p w14:paraId="5942BEBD" w14:textId="77777777" w:rsidR="0000528E" w:rsidRPr="009B558C" w:rsidRDefault="003E38D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709C344B" w14:textId="77777777" w:rsidR="0000528E" w:rsidRPr="009B558C" w:rsidRDefault="001910B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Ms_PCBMB_15793</w:t>
            </w:r>
          </w:p>
        </w:tc>
      </w:tr>
      <w:tr w:rsidR="0000528E" w:rsidRPr="009B558C" w14:paraId="73CC0DD5" w14:textId="77777777">
        <w:trPr>
          <w:trHeight w:val="20"/>
          <w:jc w:val="center"/>
        </w:trPr>
        <w:tc>
          <w:tcPr>
            <w:tcW w:w="1186" w:type="pct"/>
          </w:tcPr>
          <w:p w14:paraId="15DAA0E7" w14:textId="77777777" w:rsidR="0000528E" w:rsidRPr="009B558C" w:rsidRDefault="003E38D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7F5B7CB4" w14:textId="77777777" w:rsidR="0000528E" w:rsidRPr="009B558C" w:rsidRDefault="001910B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/>
                <w:sz w:val="20"/>
                <w:szCs w:val="20"/>
                <w:lang w:val="en-GB"/>
              </w:rPr>
              <w:t>Standardization of an In vitro Callus Induction Protocol Using Nodal Explants of Maize (Zea mays L.): An Elite Inbred Line</w:t>
            </w:r>
          </w:p>
        </w:tc>
      </w:tr>
      <w:tr w:rsidR="0000528E" w:rsidRPr="009B558C" w14:paraId="12E3D7B6" w14:textId="77777777">
        <w:trPr>
          <w:trHeight w:val="20"/>
          <w:jc w:val="center"/>
        </w:trPr>
        <w:tc>
          <w:tcPr>
            <w:tcW w:w="1186" w:type="pct"/>
          </w:tcPr>
          <w:p w14:paraId="763B9BBD" w14:textId="77777777" w:rsidR="0000528E" w:rsidRPr="009B558C" w:rsidRDefault="003E38D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67D28922" w14:textId="77777777" w:rsidR="0000528E" w:rsidRPr="009B558C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DAB42A8" w14:textId="77777777" w:rsidR="0000528E" w:rsidRPr="009B558C" w:rsidRDefault="0000528E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7E28EB4A" w14:textId="77777777" w:rsidR="0000528E" w:rsidRPr="009B558C" w:rsidRDefault="003E38D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9B558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9B558C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02D761EF" w14:textId="77777777" w:rsidR="0000528E" w:rsidRPr="009B558C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0528E" w:rsidRPr="009B558C" w14:paraId="4ABECCC9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D4BE9B" w14:textId="77777777" w:rsidR="0000528E" w:rsidRPr="009B558C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BA0FD4D" w14:textId="77777777" w:rsidR="0000528E" w:rsidRPr="009B558C" w:rsidRDefault="003E38D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A225E44" w14:textId="77777777" w:rsidR="0000528E" w:rsidRPr="009B558C" w:rsidRDefault="003E38D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B558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B558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3875B1B" w14:textId="77777777" w:rsidR="0000528E" w:rsidRPr="009B558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B558C" w14:paraId="461F50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C31AC8" w14:textId="77777777" w:rsidR="0000528E" w:rsidRPr="009B558C" w:rsidRDefault="003E38D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B558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BE72361" w14:textId="77777777" w:rsidR="0000528E" w:rsidRPr="009B558C" w:rsidRDefault="003E38D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D4506F9" w14:textId="77777777" w:rsidR="0000528E" w:rsidRPr="009B558C" w:rsidRDefault="00452BE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sz w:val="20"/>
                <w:szCs w:val="20"/>
              </w:rPr>
              <w:t>This manuscript is highly valuable and provides useful information that will be of significant interest to the research community.</w:t>
            </w:r>
          </w:p>
        </w:tc>
        <w:tc>
          <w:tcPr>
            <w:tcW w:w="1667" w:type="pct"/>
          </w:tcPr>
          <w:p w14:paraId="2C2943EB" w14:textId="77777777" w:rsidR="0000528E" w:rsidRPr="009B558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5861DEE" w14:textId="77777777" w:rsidR="0000528E" w:rsidRPr="009B558C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15372461" w14:textId="77777777" w:rsidR="0000528E" w:rsidRPr="009B558C" w:rsidRDefault="003E38D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B558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F7B6CCF" w14:textId="77777777" w:rsidR="0000528E" w:rsidRPr="009B558C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9B558C" w14:paraId="0FBCBA5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0A3DA8" w14:textId="77777777" w:rsidR="0000528E" w:rsidRPr="009B558C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CEC24A1" w14:textId="77777777" w:rsidR="0000528E" w:rsidRPr="009B558C" w:rsidRDefault="003E38D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A462316" w14:textId="77777777" w:rsidR="0000528E" w:rsidRPr="009B558C" w:rsidRDefault="003E38D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B558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B558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9B558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9B558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9B558C" w14:paraId="761161F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46648A" w14:textId="77777777" w:rsidR="0000528E" w:rsidRPr="009B558C" w:rsidRDefault="003E38D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58BEB68" w14:textId="77777777" w:rsidR="0000528E" w:rsidRPr="009B558C" w:rsidRDefault="003E38D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D2D67D" w14:textId="77777777" w:rsidR="0000528E" w:rsidRPr="009B558C" w:rsidRDefault="003E38D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7B4DDC" w14:textId="77777777" w:rsidR="0000528E" w:rsidRPr="009B558C" w:rsidRDefault="00452BE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766993C" w14:textId="77777777" w:rsidR="0000528E" w:rsidRPr="009B558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B558C" w14:paraId="4784520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E94D41" w14:textId="77777777" w:rsidR="0000528E" w:rsidRPr="009B558C" w:rsidRDefault="003E38D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78457361" w14:textId="77777777" w:rsidR="0000528E" w:rsidRPr="009B558C" w:rsidRDefault="003E38D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6835FE" w14:textId="77777777" w:rsidR="0000528E" w:rsidRPr="009B558C" w:rsidRDefault="003E38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EC1E87" w14:textId="77777777" w:rsidR="0000528E" w:rsidRPr="009B558C" w:rsidRDefault="00452BE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85BDEF0" w14:textId="77777777" w:rsidR="0000528E" w:rsidRPr="009B558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B558C" w14:paraId="0D9D5F6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4B191A" w14:textId="77777777" w:rsidR="0000528E" w:rsidRPr="009B558C" w:rsidRDefault="003E38D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6E0ED661" w14:textId="77777777" w:rsidR="0000528E" w:rsidRPr="009B558C" w:rsidRDefault="003E38D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A434292" w14:textId="77777777" w:rsidR="0000528E" w:rsidRPr="009B558C" w:rsidRDefault="003E38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15DB448" w14:textId="77777777" w:rsidR="0000528E" w:rsidRPr="009B558C" w:rsidRDefault="00452BE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2D9EE72" w14:textId="77777777" w:rsidR="0000528E" w:rsidRPr="009B558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B558C" w14:paraId="257603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9620A5F" w14:textId="77777777" w:rsidR="0000528E" w:rsidRPr="009B558C" w:rsidRDefault="003E38D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7134C66F" w14:textId="77777777" w:rsidR="0000528E" w:rsidRPr="009B558C" w:rsidRDefault="003E38D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AD8E0F" w14:textId="77777777" w:rsidR="0000528E" w:rsidRPr="009B558C" w:rsidRDefault="003E38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2F8121" w14:textId="77777777" w:rsidR="0000528E" w:rsidRPr="009B558C" w:rsidRDefault="00452BE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279CB38" w14:textId="77777777" w:rsidR="0000528E" w:rsidRPr="009B558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B558C" w14:paraId="1248FED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703AE2" w14:textId="77777777" w:rsidR="0000528E" w:rsidRPr="009B558C" w:rsidRDefault="003E38D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5B8FC897" w14:textId="77777777" w:rsidR="0000528E" w:rsidRPr="009B558C" w:rsidRDefault="003E38D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0F368D" w14:textId="77777777" w:rsidR="0000528E" w:rsidRPr="009B558C" w:rsidRDefault="003E38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AC9612" w14:textId="77777777" w:rsidR="0000528E" w:rsidRPr="009B558C" w:rsidRDefault="00452BE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805D1A7" w14:textId="77777777" w:rsidR="0000528E" w:rsidRPr="009B558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B558C" w14:paraId="29B3221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643C6B" w14:textId="77777777" w:rsidR="0000528E" w:rsidRPr="009B558C" w:rsidRDefault="003E38D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416E99F5" w14:textId="77777777" w:rsidR="0000528E" w:rsidRPr="009B558C" w:rsidRDefault="003E38D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15119D" w14:textId="77777777" w:rsidR="0000528E" w:rsidRPr="009B558C" w:rsidRDefault="003E38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518410" w14:textId="77777777" w:rsidR="0000528E" w:rsidRPr="009B558C" w:rsidRDefault="00452BE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C440CFE" w14:textId="77777777" w:rsidR="0000528E" w:rsidRPr="009B558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B558C" w14:paraId="7723CD8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2F0D68" w14:textId="77777777" w:rsidR="0000528E" w:rsidRPr="009B558C" w:rsidRDefault="003E38D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2022298F" w14:textId="77777777" w:rsidR="0000528E" w:rsidRPr="009B558C" w:rsidRDefault="003E38D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11BC7" w14:textId="77777777" w:rsidR="0000528E" w:rsidRPr="009B558C" w:rsidRDefault="003E38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B3906A" w14:textId="77777777" w:rsidR="0000528E" w:rsidRPr="009B558C" w:rsidRDefault="00452BE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7B7F44B" w14:textId="77777777" w:rsidR="0000528E" w:rsidRPr="009B558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B558C" w14:paraId="56B3B34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902CDA" w14:textId="77777777" w:rsidR="0000528E" w:rsidRPr="009B558C" w:rsidRDefault="003E38D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3D157040" w14:textId="77777777" w:rsidR="0000528E" w:rsidRPr="009B558C" w:rsidRDefault="003E38D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8024E8" w14:textId="77777777" w:rsidR="0000528E" w:rsidRPr="009B558C" w:rsidRDefault="003E38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14DA6F" w14:textId="77777777" w:rsidR="0000528E" w:rsidRPr="009B558C" w:rsidRDefault="00452BE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0C9B6F" w14:textId="77777777" w:rsidR="0000528E" w:rsidRPr="009B558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B558C" w14:paraId="5E6A8E1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F0E52F" w14:textId="77777777" w:rsidR="0000528E" w:rsidRPr="009B558C" w:rsidRDefault="003E38D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22951FBB" w14:textId="77777777" w:rsidR="0000528E" w:rsidRPr="009B558C" w:rsidRDefault="003E38D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EF12BD" w14:textId="77777777" w:rsidR="0000528E" w:rsidRPr="009B558C" w:rsidRDefault="003E38D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AEB346" w14:textId="77777777" w:rsidR="0000528E" w:rsidRPr="009B558C" w:rsidRDefault="00452B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42083BC" w14:textId="77777777" w:rsidR="0000528E" w:rsidRPr="009B558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B558C" w14:paraId="00E7B21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D95362" w14:textId="77777777" w:rsidR="0000528E" w:rsidRPr="009B558C" w:rsidRDefault="003E38D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460A056" w14:textId="77777777" w:rsidR="0000528E" w:rsidRPr="009B558C" w:rsidRDefault="003E38D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F3AC88" w14:textId="77777777" w:rsidR="0000528E" w:rsidRPr="009B558C" w:rsidRDefault="003E38D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42E941A" w14:textId="77777777" w:rsidR="0000528E" w:rsidRPr="009B558C" w:rsidRDefault="000052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9F49A36" w14:textId="77777777" w:rsidR="0000528E" w:rsidRPr="009B558C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CCF19E" w14:textId="77777777" w:rsidR="0000528E" w:rsidRPr="009B558C" w:rsidRDefault="00452B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C5E18BC" w14:textId="77777777" w:rsidR="0000528E" w:rsidRPr="009B558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B558C" w14:paraId="49AF1F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74B35" w14:textId="77777777" w:rsidR="0000528E" w:rsidRPr="009B558C" w:rsidRDefault="003E38D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53FD14F5" w14:textId="77777777" w:rsidR="0000528E" w:rsidRPr="009B558C" w:rsidRDefault="003E38D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19E51B" w14:textId="77777777" w:rsidR="0000528E" w:rsidRPr="009B558C" w:rsidRDefault="003E38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0F76F815" w14:textId="77777777" w:rsidR="0000528E" w:rsidRPr="009B558C" w:rsidRDefault="00452B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1667" w:type="pct"/>
          </w:tcPr>
          <w:p w14:paraId="6217E4BD" w14:textId="77777777" w:rsidR="0000528E" w:rsidRPr="009B558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B558C" w14:paraId="48B3D5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648A1D" w14:textId="77777777" w:rsidR="0000528E" w:rsidRPr="009B558C" w:rsidRDefault="003E38D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521357AC" w14:textId="77777777" w:rsidR="0000528E" w:rsidRPr="009B558C" w:rsidRDefault="003E38D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1732DB" w14:textId="77777777" w:rsidR="0000528E" w:rsidRPr="009B558C" w:rsidRDefault="003E38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06DF70" w14:textId="77777777" w:rsidR="0000528E" w:rsidRPr="009B558C" w:rsidRDefault="00452B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6B6AA66" w14:textId="77777777" w:rsidR="0000528E" w:rsidRPr="009B558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B558C" w14:paraId="557B697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60B11C4" w14:textId="77777777" w:rsidR="0000528E" w:rsidRPr="009B558C" w:rsidRDefault="003E38D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1B54C6A" w14:textId="77777777" w:rsidR="0000528E" w:rsidRPr="009B558C" w:rsidRDefault="003E38D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4171E7" w14:textId="77777777" w:rsidR="0000528E" w:rsidRPr="009B558C" w:rsidRDefault="003E38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BB53E8" w14:textId="77777777" w:rsidR="0000528E" w:rsidRPr="009B558C" w:rsidRDefault="00452B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D8EAC79" w14:textId="77777777" w:rsidR="0000528E" w:rsidRPr="009B558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B558C" w14:paraId="636DB8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8A5DF9" w14:textId="77777777" w:rsidR="0000528E" w:rsidRPr="009B558C" w:rsidRDefault="003E38D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9440A27" w14:textId="77777777" w:rsidR="0000528E" w:rsidRPr="009B558C" w:rsidRDefault="003E38D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4634D7" w14:textId="77777777" w:rsidR="0000528E" w:rsidRPr="009B558C" w:rsidRDefault="003E38D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A65D833" w14:textId="77777777" w:rsidR="0000528E" w:rsidRPr="009B558C" w:rsidRDefault="003E38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23E9EE" w14:textId="77777777" w:rsidR="0000528E" w:rsidRPr="009B558C" w:rsidRDefault="00452B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CD21B4A" w14:textId="77777777" w:rsidR="0000528E" w:rsidRPr="009B558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B558C" w14:paraId="63F8D9A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5879C8" w14:textId="77777777" w:rsidR="0000528E" w:rsidRPr="009B558C" w:rsidRDefault="003E38D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4449C2F" w14:textId="77777777" w:rsidR="0000528E" w:rsidRPr="009B558C" w:rsidRDefault="003E38D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28AF90" w14:textId="77777777" w:rsidR="0000528E" w:rsidRPr="009B558C" w:rsidRDefault="003E38D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EE3DDC9" w14:textId="77777777" w:rsidR="0000528E" w:rsidRPr="009B558C" w:rsidRDefault="003E38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6C043E2" w14:textId="77777777" w:rsidR="0000528E" w:rsidRPr="009B558C" w:rsidRDefault="00452B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8F9031A" w14:textId="77777777" w:rsidR="0000528E" w:rsidRPr="009B558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CC2DA5F" w14:textId="77777777" w:rsidR="0000528E" w:rsidRPr="009B558C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3A404E45" w14:textId="77777777" w:rsidR="0000528E" w:rsidRPr="009B558C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50078C26" w14:textId="77777777" w:rsidR="0000528E" w:rsidRPr="009B558C" w:rsidRDefault="003E38D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B558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C987AE6" w14:textId="77777777" w:rsidR="0000528E" w:rsidRPr="009B558C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9B558C" w14:paraId="5F791F0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AFB561" w14:textId="77777777" w:rsidR="0000528E" w:rsidRPr="009B558C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FCE0C53" w14:textId="77777777" w:rsidR="0000528E" w:rsidRPr="009B558C" w:rsidRDefault="003E38D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EBBADEF" w14:textId="77777777" w:rsidR="0000528E" w:rsidRPr="009B558C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0C853C" w14:textId="77777777" w:rsidR="0000528E" w:rsidRPr="009B558C" w:rsidRDefault="003E38D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B558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B558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B558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8603FB7" w14:textId="77777777" w:rsidR="0000528E" w:rsidRPr="009B558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B558C" w14:paraId="0ECA287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4A9322E" w14:textId="77777777" w:rsidR="0000528E" w:rsidRPr="009B558C" w:rsidRDefault="003E38D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9F6DD3D" w14:textId="77777777" w:rsidR="0000528E" w:rsidRPr="009B558C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E922E6B" w14:textId="77777777" w:rsidR="0000528E" w:rsidRPr="009B558C" w:rsidRDefault="003E38D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90BC717" w14:textId="77777777" w:rsidR="0000528E" w:rsidRPr="009B558C" w:rsidRDefault="000052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3E19FE2" w14:textId="77777777" w:rsidR="0000528E" w:rsidRPr="009B558C" w:rsidRDefault="00452BEB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title of the manuscript is suitable</w:t>
            </w:r>
          </w:p>
        </w:tc>
        <w:tc>
          <w:tcPr>
            <w:tcW w:w="1667" w:type="pct"/>
          </w:tcPr>
          <w:p w14:paraId="61BF9BD5" w14:textId="77777777" w:rsidR="0000528E" w:rsidRPr="009B558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B558C" w14:paraId="31EA569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7E9718" w14:textId="77777777" w:rsidR="0000528E" w:rsidRPr="009B558C" w:rsidRDefault="003E38D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F777353" w14:textId="77777777" w:rsidR="0000528E" w:rsidRPr="009B558C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48FF784" w14:textId="77777777" w:rsidR="0000528E" w:rsidRPr="009B558C" w:rsidRDefault="003E38D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2175DEA" w14:textId="77777777" w:rsidR="0000528E" w:rsidRPr="009B558C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57AC77B" w14:textId="6BD7FB9E" w:rsidR="0000528E" w:rsidRPr="009B558C" w:rsidRDefault="00452BEB" w:rsidP="00452BEB">
            <w:pPr>
              <w:ind w:left="36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sz w:val="20"/>
                <w:szCs w:val="20"/>
              </w:rPr>
              <w:t>The significance of the present study should be stated more explicitly in the abstract, particularly highlighting how the findings contribute to the existing body of knowledge.</w:t>
            </w:r>
          </w:p>
        </w:tc>
        <w:tc>
          <w:tcPr>
            <w:tcW w:w="1667" w:type="pct"/>
          </w:tcPr>
          <w:p w14:paraId="42437B9F" w14:textId="77777777" w:rsidR="0000528E" w:rsidRPr="009B558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B558C" w14:paraId="547C06C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6095BF8" w14:textId="77777777" w:rsidR="0000528E" w:rsidRPr="009B558C" w:rsidRDefault="003E38D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B558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3019DC89" w14:textId="77777777" w:rsidR="0000528E" w:rsidRPr="009B558C" w:rsidRDefault="003E38D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B2E4A62" w14:textId="77777777" w:rsidR="0000528E" w:rsidRPr="009B558C" w:rsidRDefault="003E38D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865F7D2" w14:textId="77777777" w:rsidR="0000528E" w:rsidRPr="009B558C" w:rsidRDefault="00452B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555A2CD3" w14:textId="77777777" w:rsidR="005F2F5B" w:rsidRPr="009B558C" w:rsidRDefault="005F2F5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F768486" w14:textId="77777777" w:rsidR="005F2F5B" w:rsidRPr="009B558C" w:rsidRDefault="005F2F5B" w:rsidP="005F2F5B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9B558C">
              <w:rPr>
                <w:rFonts w:ascii="Arial" w:hAnsi="Arial" w:cs="Arial"/>
                <w:sz w:val="20"/>
                <w:szCs w:val="20"/>
              </w:rPr>
              <w:t>Authors should Identify the specific gap in existing research more explicitly.</w:t>
            </w:r>
          </w:p>
          <w:p w14:paraId="69E890E7" w14:textId="77777777" w:rsidR="005F2F5B" w:rsidRPr="009B558C" w:rsidRDefault="005F2F5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A0BDF23" w14:textId="77777777" w:rsidR="0000528E" w:rsidRPr="009B558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B558C" w14:paraId="49D9D953" w14:textId="77777777">
        <w:trPr>
          <w:trHeight w:val="20"/>
          <w:jc w:val="center"/>
        </w:trPr>
        <w:tc>
          <w:tcPr>
            <w:tcW w:w="1666" w:type="pct"/>
            <w:noWrap/>
          </w:tcPr>
          <w:p w14:paraId="351DAC15" w14:textId="77777777" w:rsidR="0000528E" w:rsidRPr="009B558C" w:rsidRDefault="003E38D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E5F71A7" w14:textId="77777777" w:rsidR="0000528E" w:rsidRPr="009B558C" w:rsidRDefault="003E38D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E97ED35" w14:textId="77777777" w:rsidR="0000528E" w:rsidRPr="009B558C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573E66A" w14:textId="77777777" w:rsidR="0000528E" w:rsidRPr="009B558C" w:rsidRDefault="003E38D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A5B5A62" w14:textId="77777777" w:rsidR="0000528E" w:rsidRPr="009B558C" w:rsidRDefault="000052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A72E55" w14:textId="77777777" w:rsidR="00452BEB" w:rsidRPr="009B558C" w:rsidRDefault="00452BEB" w:rsidP="00452BEB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B558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 : </w:t>
            </w:r>
            <w:r w:rsidRPr="009B558C">
              <w:rPr>
                <w:rFonts w:ascii="Arial" w:hAnsi="Arial" w:cs="Arial"/>
                <w:sz w:val="20"/>
                <w:szCs w:val="20"/>
              </w:rPr>
              <w:t>Strengthen the literature review by including relevant and recent studies in the manuscript (2020 onwards).</w:t>
            </w:r>
          </w:p>
          <w:p w14:paraId="61A9265A" w14:textId="77777777" w:rsidR="00452BEB" w:rsidRPr="009B558C" w:rsidRDefault="00452B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13142BB" w14:textId="77777777" w:rsidR="0000528E" w:rsidRPr="009B558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B558C" w14:paraId="4D7467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731361" w14:textId="77777777" w:rsidR="0000528E" w:rsidRPr="009B558C" w:rsidRDefault="003E38D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ABB3BFD" w14:textId="77777777" w:rsidR="0000528E" w:rsidRPr="009B558C" w:rsidRDefault="003E38D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BF94B41" w14:textId="77777777" w:rsidR="0000528E" w:rsidRPr="009B558C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5C8B723" w14:textId="77777777" w:rsidR="0000528E" w:rsidRPr="009B558C" w:rsidRDefault="003E38D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02667DF" w14:textId="77777777" w:rsidR="0000528E" w:rsidRPr="009B558C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6BABA7" w14:textId="77777777" w:rsidR="0000528E" w:rsidRPr="009B558C" w:rsidRDefault="00452B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558C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9A5171B" w14:textId="77777777" w:rsidR="0000528E" w:rsidRPr="009B558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E3395E3" w14:textId="77777777" w:rsidR="0000528E" w:rsidRPr="009B558C" w:rsidRDefault="0000528E" w:rsidP="00487089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D0FFD80" w14:textId="77777777" w:rsidR="009B558C" w:rsidRPr="009B558C" w:rsidRDefault="009B558C" w:rsidP="009B558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B558C">
        <w:rPr>
          <w:rFonts w:ascii="Arial" w:hAnsi="Arial" w:cs="Arial"/>
          <w:b/>
          <w:u w:val="single"/>
        </w:rPr>
        <w:t>Reviewer details:</w:t>
      </w:r>
    </w:p>
    <w:p w14:paraId="7FD0E728" w14:textId="77777777" w:rsidR="009B558C" w:rsidRPr="009B558C" w:rsidRDefault="009B558C" w:rsidP="00487089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548C8783" w14:textId="7E1C1780" w:rsidR="009B558C" w:rsidRPr="00553F7D" w:rsidRDefault="009B558C" w:rsidP="009B558C">
      <w:pPr>
        <w:keepNext/>
        <w:outlineLvl w:val="1"/>
        <w:rPr>
          <w:rFonts w:ascii="Arial" w:hAnsi="Arial" w:cs="Arial"/>
          <w:i/>
          <w:sz w:val="20"/>
          <w:szCs w:val="20"/>
          <w:lang w:val="en-GB"/>
        </w:rPr>
      </w:pPr>
      <w:r w:rsidRPr="00553F7D">
        <w:rPr>
          <w:rFonts w:ascii="Arial" w:hAnsi="Arial" w:cs="Arial"/>
          <w:i/>
          <w:sz w:val="20"/>
          <w:szCs w:val="20"/>
          <w:lang w:val="en-GB"/>
        </w:rPr>
        <w:t>Sneh Sharma, Dr. YS Parmar University of Horticulture and Forestry, India</w:t>
      </w:r>
    </w:p>
    <w:p w14:paraId="663B04FF" w14:textId="26911494" w:rsidR="009B558C" w:rsidRPr="009B558C" w:rsidRDefault="009B558C" w:rsidP="009B558C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9B558C" w:rsidRPr="009B558C" w:rsidSect="00041F5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00D53" w14:textId="77777777" w:rsidR="00DF5579" w:rsidRDefault="00DF5579">
      <w:r>
        <w:separator/>
      </w:r>
    </w:p>
  </w:endnote>
  <w:endnote w:type="continuationSeparator" w:id="0">
    <w:p w14:paraId="1B902D05" w14:textId="77777777" w:rsidR="00DF5579" w:rsidRDefault="00DF5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9616A" w14:textId="77777777" w:rsidR="0000528E" w:rsidRDefault="0000528E">
    <w:pPr>
      <w:pStyle w:val="Footer"/>
      <w:jc w:val="right"/>
    </w:pPr>
  </w:p>
  <w:p w14:paraId="534AFEE4" w14:textId="77777777" w:rsidR="0000528E" w:rsidRDefault="003E38D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041F57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041F57">
      <w:rPr>
        <w:b/>
        <w:sz w:val="20"/>
      </w:rPr>
      <w:fldChar w:fldCharType="separate"/>
    </w:r>
    <w:r w:rsidR="00A97E42">
      <w:rPr>
        <w:b/>
        <w:noProof/>
        <w:sz w:val="20"/>
      </w:rPr>
      <w:t>1</w:t>
    </w:r>
    <w:r w:rsidR="00041F57">
      <w:rPr>
        <w:b/>
        <w:sz w:val="20"/>
      </w:rPr>
      <w:fldChar w:fldCharType="end"/>
    </w:r>
    <w:r>
      <w:rPr>
        <w:sz w:val="20"/>
      </w:rPr>
      <w:t xml:space="preserve"> of </w:t>
    </w:r>
    <w:r w:rsidR="00041F57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041F57">
      <w:rPr>
        <w:b/>
        <w:sz w:val="20"/>
      </w:rPr>
      <w:fldChar w:fldCharType="separate"/>
    </w:r>
    <w:r w:rsidR="00A97E42">
      <w:rPr>
        <w:b/>
        <w:noProof/>
        <w:sz w:val="20"/>
      </w:rPr>
      <w:t>3</w:t>
    </w:r>
    <w:r w:rsidR="00041F57">
      <w:rPr>
        <w:b/>
        <w:sz w:val="20"/>
      </w:rPr>
      <w:fldChar w:fldCharType="end"/>
    </w:r>
  </w:p>
  <w:p w14:paraId="7F21536E" w14:textId="77777777" w:rsidR="0000528E" w:rsidRDefault="003E38D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3C8AA4AA" w14:textId="77777777" w:rsidR="0000528E" w:rsidRDefault="0000528E">
    <w:pPr>
      <w:pStyle w:val="Footer"/>
      <w:jc w:val="right"/>
    </w:pPr>
  </w:p>
  <w:p w14:paraId="2DDBD16B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AF487" w14:textId="77777777" w:rsidR="00DF5579" w:rsidRDefault="00DF5579">
      <w:r>
        <w:separator/>
      </w:r>
    </w:p>
  </w:footnote>
  <w:footnote w:type="continuationSeparator" w:id="0">
    <w:p w14:paraId="4FC96FFA" w14:textId="77777777" w:rsidR="00DF5579" w:rsidRDefault="00DF5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93E5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0D937FE" w14:textId="77777777" w:rsidR="0000528E" w:rsidRDefault="003E38D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B8B67D4"/>
    <w:multiLevelType w:val="hybridMultilevel"/>
    <w:tmpl w:val="133064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9031545">
    <w:abstractNumId w:val="4"/>
  </w:num>
  <w:num w:numId="2" w16cid:durableId="1440643456">
    <w:abstractNumId w:val="8"/>
  </w:num>
  <w:num w:numId="3" w16cid:durableId="978073089">
    <w:abstractNumId w:val="7"/>
  </w:num>
  <w:num w:numId="4" w16cid:durableId="1676296565">
    <w:abstractNumId w:val="9"/>
  </w:num>
  <w:num w:numId="5" w16cid:durableId="9333539">
    <w:abstractNumId w:val="6"/>
  </w:num>
  <w:num w:numId="6" w16cid:durableId="2059695925">
    <w:abstractNumId w:val="0"/>
  </w:num>
  <w:num w:numId="7" w16cid:durableId="43215066">
    <w:abstractNumId w:val="3"/>
  </w:num>
  <w:num w:numId="8" w16cid:durableId="1059524101">
    <w:abstractNumId w:val="11"/>
  </w:num>
  <w:num w:numId="9" w16cid:durableId="627971513">
    <w:abstractNumId w:val="10"/>
  </w:num>
  <w:num w:numId="10" w16cid:durableId="1314407318">
    <w:abstractNumId w:val="2"/>
  </w:num>
  <w:num w:numId="11" w16cid:durableId="116265576">
    <w:abstractNumId w:val="1"/>
  </w:num>
  <w:num w:numId="12" w16cid:durableId="1033456993">
    <w:abstractNumId w:val="5"/>
  </w:num>
  <w:num w:numId="13" w16cid:durableId="93705625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528E"/>
    <w:rsid w:val="0000528E"/>
    <w:rsid w:val="000249E7"/>
    <w:rsid w:val="00041F57"/>
    <w:rsid w:val="000953FC"/>
    <w:rsid w:val="00167A53"/>
    <w:rsid w:val="001910BC"/>
    <w:rsid w:val="00320E56"/>
    <w:rsid w:val="003E38D0"/>
    <w:rsid w:val="00444CB6"/>
    <w:rsid w:val="00452BEB"/>
    <w:rsid w:val="00487089"/>
    <w:rsid w:val="00492AA9"/>
    <w:rsid w:val="00553F7D"/>
    <w:rsid w:val="00577C5E"/>
    <w:rsid w:val="005F2F5B"/>
    <w:rsid w:val="006B7777"/>
    <w:rsid w:val="00706BCB"/>
    <w:rsid w:val="007A0A12"/>
    <w:rsid w:val="007A598C"/>
    <w:rsid w:val="007E082E"/>
    <w:rsid w:val="007F33AE"/>
    <w:rsid w:val="00950272"/>
    <w:rsid w:val="009B558C"/>
    <w:rsid w:val="009F57F5"/>
    <w:rsid w:val="00A97E42"/>
    <w:rsid w:val="00B46359"/>
    <w:rsid w:val="00D87EE7"/>
    <w:rsid w:val="00DF5579"/>
    <w:rsid w:val="00E15574"/>
    <w:rsid w:val="00E16DDE"/>
    <w:rsid w:val="00E43811"/>
    <w:rsid w:val="00E935E7"/>
    <w:rsid w:val="00F63006"/>
    <w:rsid w:val="00F74A16"/>
    <w:rsid w:val="00FA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F7C89E"/>
  <w15:docId w15:val="{191C9E6A-E440-4425-9D56-5C0246232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F57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041F57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041F57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041F57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041F57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041F5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041F57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041F57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041F5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41F5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41F5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41F57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041F5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41F57"/>
    <w:pPr>
      <w:ind w:left="720"/>
      <w:contextualSpacing/>
    </w:pPr>
  </w:style>
  <w:style w:type="paragraph" w:styleId="Revision">
    <w:name w:val="Revision"/>
    <w:hidden/>
    <w:uiPriority w:val="99"/>
    <w:semiHidden/>
    <w:rsid w:val="00041F57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041F57"/>
    <w:rPr>
      <w:color w:val="800080"/>
      <w:u w:val="single"/>
    </w:rPr>
  </w:style>
  <w:style w:type="table" w:styleId="TableGrid">
    <w:name w:val="Table Grid"/>
    <w:basedOn w:val="TableNormal"/>
    <w:uiPriority w:val="59"/>
    <w:rsid w:val="00041F57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041F57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041F5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20E56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9B558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708</Words>
  <Characters>4038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4737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1156</cp:lastModifiedBy>
  <cp:revision>11</cp:revision>
  <dcterms:created xsi:type="dcterms:W3CDTF">2026-09-26T07:27:00Z</dcterms:created>
  <dcterms:modified xsi:type="dcterms:W3CDTF">2026-09-28T11:00:00Z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