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70F9B" w14:textId="77777777" w:rsidR="003C2C96" w:rsidRDefault="003C2C9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389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95"/>
        <w:gridCol w:w="10597"/>
      </w:tblGrid>
      <w:tr w:rsidR="003C2C96" w14:paraId="41625BD1" w14:textId="77777777">
        <w:trPr>
          <w:trHeight w:val="20"/>
          <w:jc w:val="center"/>
        </w:trPr>
        <w:tc>
          <w:tcPr>
            <w:tcW w:w="3295" w:type="dxa"/>
          </w:tcPr>
          <w:p w14:paraId="408E7D7B" w14:textId="77777777" w:rsidR="003C2C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Journal Name:</w:t>
            </w:r>
          </w:p>
        </w:tc>
        <w:tc>
          <w:tcPr>
            <w:tcW w:w="10597" w:type="dxa"/>
          </w:tcPr>
          <w:p w14:paraId="3570BF29" w14:textId="77777777" w:rsidR="003C2C96" w:rsidRDefault="003C2C96">
            <w:pPr>
              <w:rPr>
                <w:b/>
                <w:bCs/>
                <w:color w:val="0000FF"/>
                <w:sz w:val="20"/>
                <w:szCs w:val="20"/>
              </w:rPr>
            </w:pPr>
            <w:hyperlink r:id="rId7">
              <w:r>
                <w:rPr>
                  <w:rFonts w:ascii="Arial" w:eastAsia="Arial" w:hAnsi="Arial" w:cs="Arial"/>
                  <w:color w:val="0000FF"/>
                  <w:u w:val="single"/>
                </w:rPr>
                <w:t>Journal of Global Ecology and Environment</w:t>
              </w:r>
            </w:hyperlink>
          </w:p>
        </w:tc>
      </w:tr>
      <w:tr w:rsidR="003C2C96" w14:paraId="52DB4467" w14:textId="77777777">
        <w:trPr>
          <w:trHeight w:val="20"/>
          <w:jc w:val="center"/>
        </w:trPr>
        <w:tc>
          <w:tcPr>
            <w:tcW w:w="3295" w:type="dxa"/>
          </w:tcPr>
          <w:p w14:paraId="7569252F" w14:textId="77777777" w:rsidR="003C2C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Manuscript Number:</w:t>
            </w:r>
          </w:p>
        </w:tc>
        <w:tc>
          <w:tcPr>
            <w:tcW w:w="10597" w:type="dxa"/>
          </w:tcPr>
          <w:p w14:paraId="5DC4681F" w14:textId="77777777" w:rsidR="003C2C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Ms_JOGEE_15814</w:t>
            </w:r>
          </w:p>
        </w:tc>
      </w:tr>
      <w:tr w:rsidR="003C2C96" w14:paraId="1FB4A7D0" w14:textId="77777777">
        <w:trPr>
          <w:trHeight w:val="20"/>
          <w:jc w:val="center"/>
        </w:trPr>
        <w:tc>
          <w:tcPr>
            <w:tcW w:w="3295" w:type="dxa"/>
          </w:tcPr>
          <w:p w14:paraId="40DC06C6" w14:textId="77777777" w:rsidR="003C2C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Title of the Manuscript: </w:t>
            </w:r>
          </w:p>
        </w:tc>
        <w:tc>
          <w:tcPr>
            <w:tcW w:w="10597" w:type="dxa"/>
          </w:tcPr>
          <w:p w14:paraId="53FCAE39" w14:textId="77777777" w:rsidR="003C2C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Spatiotemporal Monitoring of Heavy Metal Attenuation and Ecological Risk Dynamics in Oil Degraded Soils of the Niger Delta, Nigeria</w:t>
            </w:r>
          </w:p>
        </w:tc>
      </w:tr>
      <w:tr w:rsidR="003C2C96" w14:paraId="46991460" w14:textId="77777777">
        <w:trPr>
          <w:trHeight w:val="20"/>
          <w:jc w:val="center"/>
        </w:trPr>
        <w:tc>
          <w:tcPr>
            <w:tcW w:w="3295" w:type="dxa"/>
          </w:tcPr>
          <w:p w14:paraId="709687A3" w14:textId="77777777" w:rsidR="003C2C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Type of the Article</w:t>
            </w:r>
          </w:p>
        </w:tc>
        <w:tc>
          <w:tcPr>
            <w:tcW w:w="10597" w:type="dxa"/>
          </w:tcPr>
          <w:p w14:paraId="59DE7771" w14:textId="77777777" w:rsidR="003C2C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Research article / Short Communication/ Case Report / Case Study </w:t>
            </w:r>
          </w:p>
        </w:tc>
      </w:tr>
    </w:tbl>
    <w:p w14:paraId="79AF770C" w14:textId="77777777" w:rsidR="003C2C96" w:rsidRDefault="003C2C96" w:rsidP="00A41FAC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iCs/>
          <w:color w:val="000000"/>
          <w:sz w:val="20"/>
          <w:szCs w:val="20"/>
          <w:u w:val="single"/>
        </w:rPr>
      </w:pPr>
    </w:p>
    <w:p w14:paraId="1A303745" w14:textId="77777777" w:rsidR="003C2C96" w:rsidRDefault="00000000">
      <w:pPr>
        <w:jc w:val="both"/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highlight w:val="yellow"/>
          <w:u w:val="single"/>
        </w:rPr>
        <w:t>PART 1 (Importance of the manuscript)</w:t>
      </w:r>
      <w:r>
        <w:rPr>
          <w:b/>
          <w:bCs/>
          <w:sz w:val="20"/>
          <w:szCs w:val="20"/>
          <w:u w:val="single"/>
        </w:rPr>
        <w:t xml:space="preserve"> </w:t>
      </w:r>
    </w:p>
    <w:p w14:paraId="46C51E1E" w14:textId="77777777" w:rsidR="003C2C96" w:rsidRDefault="003C2C96">
      <w:pPr>
        <w:ind w:left="1440"/>
        <w:jc w:val="both"/>
        <w:rPr>
          <w:sz w:val="20"/>
          <w:szCs w:val="20"/>
        </w:rPr>
      </w:pPr>
    </w:p>
    <w:tbl>
      <w:tblPr>
        <w:tblStyle w:val="a1"/>
        <w:tblW w:w="1387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23"/>
        <w:gridCol w:w="4627"/>
        <w:gridCol w:w="4627"/>
      </w:tblGrid>
      <w:tr w:rsidR="003C2C96" w14:paraId="6453E413" w14:textId="77777777">
        <w:trPr>
          <w:trHeight w:val="20"/>
          <w:jc w:val="center"/>
        </w:trPr>
        <w:tc>
          <w:tcPr>
            <w:tcW w:w="4623" w:type="dxa"/>
          </w:tcPr>
          <w:p w14:paraId="13214CC1" w14:textId="77777777" w:rsidR="003C2C96" w:rsidRDefault="003C2C96">
            <w:pPr>
              <w:keepNext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27" w:type="dxa"/>
          </w:tcPr>
          <w:p w14:paraId="7F8A3225" w14:textId="77777777" w:rsidR="003C2C96" w:rsidRDefault="00000000">
            <w:pPr>
              <w:keepNext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Comments of the Reviewers</w:t>
            </w:r>
          </w:p>
        </w:tc>
        <w:tc>
          <w:tcPr>
            <w:tcW w:w="4627" w:type="dxa"/>
          </w:tcPr>
          <w:p w14:paraId="73B2B1D2" w14:textId="77777777" w:rsidR="003C2C96" w:rsidRDefault="00000000">
            <w:pPr>
              <w:spacing w:after="160" w:line="256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Author’s Feedback</w:t>
            </w:r>
            <w:r>
              <w:rPr>
                <w:sz w:val="20"/>
                <w:szCs w:val="20"/>
              </w:rPr>
              <w:t xml:space="preserve"> </w:t>
            </w:r>
          </w:p>
          <w:p w14:paraId="295CB336" w14:textId="77777777" w:rsidR="003C2C96" w:rsidRDefault="003C2C96">
            <w:pPr>
              <w:keepNext/>
              <w:rPr>
                <w:sz w:val="20"/>
                <w:szCs w:val="20"/>
              </w:rPr>
            </w:pPr>
          </w:p>
        </w:tc>
      </w:tr>
      <w:tr w:rsidR="003C2C96" w14:paraId="13270AEC" w14:textId="77777777">
        <w:trPr>
          <w:trHeight w:val="20"/>
          <w:jc w:val="center"/>
        </w:trPr>
        <w:tc>
          <w:tcPr>
            <w:tcW w:w="4623" w:type="dxa"/>
          </w:tcPr>
          <w:p w14:paraId="0161955B" w14:textId="77777777" w:rsidR="003C2C96" w:rsidRDefault="00000000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Please write a few sentences regarding the importance of this manuscript for the scientific community.</w:t>
            </w:r>
            <w:r>
              <w:rPr>
                <w:sz w:val="20"/>
                <w:szCs w:val="20"/>
              </w:rPr>
              <w:t xml:space="preserve"> A minimum of 3-4 sentences may </w:t>
            </w:r>
          </w:p>
          <w:p w14:paraId="17AB7F7B" w14:textId="77777777" w:rsidR="003C2C96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 required for this part.</w:t>
            </w:r>
          </w:p>
        </w:tc>
        <w:tc>
          <w:tcPr>
            <w:tcW w:w="4627" w:type="dxa"/>
          </w:tcPr>
          <w:p w14:paraId="294646BC" w14:textId="77777777" w:rsidR="003C2C96" w:rsidRDefault="0000000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t>The findings may be useful to researchers working on soil pollution, environmental monitoring and the assessment of contaminated sites, particularly in areas affected by petroleum activities.</w:t>
            </w:r>
          </w:p>
        </w:tc>
        <w:tc>
          <w:tcPr>
            <w:tcW w:w="4627" w:type="dxa"/>
          </w:tcPr>
          <w:p w14:paraId="0814705B" w14:textId="77777777" w:rsidR="003C2C96" w:rsidRDefault="003C2C96">
            <w:pPr>
              <w:keepNext/>
              <w:rPr>
                <w:sz w:val="20"/>
                <w:szCs w:val="20"/>
              </w:rPr>
            </w:pPr>
          </w:p>
        </w:tc>
      </w:tr>
    </w:tbl>
    <w:p w14:paraId="6F9A060B" w14:textId="77777777" w:rsidR="003C2C96" w:rsidRDefault="003C2C96">
      <w:pPr>
        <w:rPr>
          <w:sz w:val="20"/>
          <w:szCs w:val="20"/>
        </w:rPr>
      </w:pPr>
    </w:p>
    <w:p w14:paraId="02E6B81B" w14:textId="77777777" w:rsidR="003C2C96" w:rsidRDefault="00000000">
      <w:pPr>
        <w:keepNext/>
        <w:rPr>
          <w:b/>
          <w:bCs/>
          <w:sz w:val="20"/>
          <w:szCs w:val="20"/>
          <w:highlight w:val="yellow"/>
          <w:u w:val="single"/>
        </w:rPr>
      </w:pPr>
      <w:r>
        <w:rPr>
          <w:b/>
          <w:bCs/>
          <w:sz w:val="20"/>
          <w:szCs w:val="20"/>
          <w:highlight w:val="yellow"/>
          <w:u w:val="single"/>
        </w:rPr>
        <w:t>PART 2.1 (Objective Evaluation)</w:t>
      </w:r>
    </w:p>
    <w:p w14:paraId="68318AB2" w14:textId="77777777" w:rsidR="003C2C96" w:rsidRDefault="003C2C96">
      <w:pPr>
        <w:rPr>
          <w:sz w:val="20"/>
          <w:szCs w:val="20"/>
        </w:rPr>
      </w:pPr>
    </w:p>
    <w:tbl>
      <w:tblPr>
        <w:tblStyle w:val="a2"/>
        <w:tblW w:w="1389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28"/>
        <w:gridCol w:w="4632"/>
        <w:gridCol w:w="4632"/>
      </w:tblGrid>
      <w:tr w:rsidR="003C2C96" w14:paraId="6F32D6BC" w14:textId="77777777">
        <w:trPr>
          <w:trHeight w:val="20"/>
          <w:jc w:val="center"/>
        </w:trPr>
        <w:tc>
          <w:tcPr>
            <w:tcW w:w="4628" w:type="dxa"/>
          </w:tcPr>
          <w:p w14:paraId="4FA2B2EB" w14:textId="77777777" w:rsidR="003C2C96" w:rsidRDefault="003C2C96">
            <w:pPr>
              <w:keepNext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32" w:type="dxa"/>
          </w:tcPr>
          <w:p w14:paraId="2FB6D390" w14:textId="77777777" w:rsidR="003C2C96" w:rsidRDefault="00000000">
            <w:pPr>
              <w:keepNext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Rating of the Reviewers</w:t>
            </w:r>
          </w:p>
        </w:tc>
        <w:tc>
          <w:tcPr>
            <w:tcW w:w="4632" w:type="dxa"/>
          </w:tcPr>
          <w:p w14:paraId="13DF0E43" w14:textId="77777777" w:rsidR="003C2C96" w:rsidRDefault="00000000">
            <w:pPr>
              <w:spacing w:after="160" w:line="25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Author’s Feedback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highlight w:val="yellow"/>
              </w:rPr>
              <w:t>(</w:t>
            </w:r>
            <w:r>
              <w:rPr>
                <w:sz w:val="20"/>
                <w:szCs w:val="20"/>
                <w:highlight w:val="yellow"/>
              </w:rPr>
              <w:t>Revision of the Manuscript and Feedback of Authors are mandatory for Rating of 2 and 1)</w:t>
            </w:r>
          </w:p>
        </w:tc>
      </w:tr>
      <w:tr w:rsidR="003C2C96" w14:paraId="3242A50D" w14:textId="77777777">
        <w:trPr>
          <w:trHeight w:val="20"/>
          <w:jc w:val="center"/>
        </w:trPr>
        <w:tc>
          <w:tcPr>
            <w:tcW w:w="4628" w:type="dxa"/>
          </w:tcPr>
          <w:p w14:paraId="0C64E58F" w14:textId="77777777" w:rsidR="003C2C96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1. Is the title clear and appropriate for the study? </w:t>
            </w:r>
          </w:p>
          <w:p w14:paraId="15C74AC9" w14:textId="77777777" w:rsidR="003C2C96" w:rsidRDefault="00000000">
            <w:pPr>
              <w:rPr>
                <w:color w:val="404040"/>
                <w:sz w:val="20"/>
                <w:szCs w:val="20"/>
                <w:highlight w:val="white"/>
              </w:rPr>
            </w:pPr>
            <w:r>
              <w:rPr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198CBE77" w14:textId="77777777" w:rsidR="003C2C96" w:rsidRDefault="00000000">
            <w:pPr>
              <w:rPr>
                <w:sz w:val="20"/>
                <w:szCs w:val="20"/>
                <w:u w:val="single"/>
              </w:rPr>
            </w:pPr>
            <w:r>
              <w:rPr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47738C9C" w14:textId="77777777" w:rsidR="003C2C96" w:rsidRDefault="00000000">
            <w:pPr>
              <w:ind w:left="3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36E60B0C" w14:textId="77777777" w:rsidR="003C2C96" w:rsidRDefault="003C2C96">
            <w:pPr>
              <w:keepNext/>
              <w:rPr>
                <w:sz w:val="20"/>
                <w:szCs w:val="20"/>
              </w:rPr>
            </w:pPr>
          </w:p>
        </w:tc>
      </w:tr>
      <w:tr w:rsidR="003C2C96" w14:paraId="3BE419EB" w14:textId="77777777">
        <w:trPr>
          <w:trHeight w:val="20"/>
          <w:jc w:val="center"/>
        </w:trPr>
        <w:tc>
          <w:tcPr>
            <w:tcW w:w="4628" w:type="dxa"/>
          </w:tcPr>
          <w:p w14:paraId="41C2A775" w14:textId="77777777" w:rsidR="003C2C96" w:rsidRDefault="00000000">
            <w:pPr>
              <w:keepNext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2. Is the abstract of the article comprehensive? </w:t>
            </w:r>
          </w:p>
          <w:p w14:paraId="639F1522" w14:textId="77777777" w:rsidR="003C2C96" w:rsidRDefault="00000000">
            <w:pPr>
              <w:rPr>
                <w:color w:val="404040"/>
                <w:sz w:val="20"/>
                <w:szCs w:val="20"/>
                <w:highlight w:val="white"/>
              </w:rPr>
            </w:pPr>
            <w:r>
              <w:rPr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68FAAD30" w14:textId="77777777" w:rsidR="003C2C96" w:rsidRDefault="00000000">
            <w:pPr>
              <w:rPr>
                <w:sz w:val="20"/>
                <w:szCs w:val="20"/>
              </w:rPr>
            </w:pPr>
            <w:r>
              <w:rPr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73D30398" w14:textId="77777777" w:rsidR="003C2C96" w:rsidRDefault="00000000">
            <w:pPr>
              <w:ind w:left="3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632" w:type="dxa"/>
          </w:tcPr>
          <w:p w14:paraId="013DD369" w14:textId="77777777" w:rsidR="003C2C96" w:rsidRDefault="003C2C96">
            <w:pPr>
              <w:keepNext/>
              <w:rPr>
                <w:sz w:val="20"/>
                <w:szCs w:val="20"/>
              </w:rPr>
            </w:pPr>
          </w:p>
        </w:tc>
      </w:tr>
      <w:tr w:rsidR="003C2C96" w14:paraId="69C72C06" w14:textId="77777777">
        <w:trPr>
          <w:trHeight w:val="20"/>
          <w:jc w:val="center"/>
        </w:trPr>
        <w:tc>
          <w:tcPr>
            <w:tcW w:w="4628" w:type="dxa"/>
          </w:tcPr>
          <w:p w14:paraId="38C31DBF" w14:textId="77777777" w:rsidR="003C2C96" w:rsidRDefault="00000000">
            <w:pPr>
              <w:keepNext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3. Are the keywords appropriate and useful?</w:t>
            </w:r>
          </w:p>
          <w:p w14:paraId="3058F15E" w14:textId="77777777" w:rsidR="003C2C96" w:rsidRDefault="00000000">
            <w:pPr>
              <w:rPr>
                <w:color w:val="404040"/>
                <w:sz w:val="20"/>
                <w:szCs w:val="20"/>
                <w:highlight w:val="white"/>
              </w:rPr>
            </w:pPr>
            <w:r>
              <w:rPr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5F3079D7" w14:textId="77777777" w:rsidR="003C2C96" w:rsidRDefault="00000000">
            <w:pPr>
              <w:rPr>
                <w:sz w:val="20"/>
                <w:szCs w:val="20"/>
              </w:rPr>
            </w:pPr>
            <w:r>
              <w:rPr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61BF0D03" w14:textId="77777777" w:rsidR="003C2C96" w:rsidRDefault="00000000">
            <w:pPr>
              <w:ind w:left="3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7963191B" w14:textId="77777777" w:rsidR="003C2C96" w:rsidRDefault="003C2C96">
            <w:pPr>
              <w:keepNext/>
              <w:rPr>
                <w:sz w:val="20"/>
                <w:szCs w:val="20"/>
              </w:rPr>
            </w:pPr>
          </w:p>
        </w:tc>
      </w:tr>
      <w:tr w:rsidR="003C2C96" w14:paraId="135D8E0F" w14:textId="77777777">
        <w:trPr>
          <w:trHeight w:val="20"/>
          <w:jc w:val="center"/>
        </w:trPr>
        <w:tc>
          <w:tcPr>
            <w:tcW w:w="4628" w:type="dxa"/>
          </w:tcPr>
          <w:p w14:paraId="18F0CEE7" w14:textId="77777777" w:rsidR="003C2C96" w:rsidRDefault="00000000">
            <w:pPr>
              <w:keepNext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4. Is the background information of the paper sufficient and well organized?</w:t>
            </w:r>
          </w:p>
          <w:p w14:paraId="693E3CE5" w14:textId="77777777" w:rsidR="003C2C96" w:rsidRDefault="00000000">
            <w:pPr>
              <w:rPr>
                <w:color w:val="404040"/>
                <w:sz w:val="20"/>
                <w:szCs w:val="20"/>
                <w:highlight w:val="white"/>
              </w:rPr>
            </w:pPr>
            <w:r>
              <w:rPr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13B31A40" w14:textId="77777777" w:rsidR="003C2C96" w:rsidRDefault="00000000">
            <w:pPr>
              <w:rPr>
                <w:sz w:val="20"/>
                <w:szCs w:val="20"/>
              </w:rPr>
            </w:pPr>
            <w:r>
              <w:rPr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5902C2CB" w14:textId="77777777" w:rsidR="003C2C96" w:rsidRDefault="00000000">
            <w:pPr>
              <w:ind w:left="3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632" w:type="dxa"/>
          </w:tcPr>
          <w:p w14:paraId="59F7D2C4" w14:textId="77777777" w:rsidR="003C2C96" w:rsidRDefault="003C2C96">
            <w:pPr>
              <w:keepNext/>
              <w:rPr>
                <w:sz w:val="20"/>
                <w:szCs w:val="20"/>
              </w:rPr>
            </w:pPr>
          </w:p>
        </w:tc>
      </w:tr>
      <w:tr w:rsidR="003C2C96" w14:paraId="100F1B07" w14:textId="77777777">
        <w:trPr>
          <w:trHeight w:val="20"/>
          <w:jc w:val="center"/>
        </w:trPr>
        <w:tc>
          <w:tcPr>
            <w:tcW w:w="4628" w:type="dxa"/>
          </w:tcPr>
          <w:p w14:paraId="071F9BA9" w14:textId="77777777" w:rsidR="003C2C96" w:rsidRDefault="00000000">
            <w:pPr>
              <w:keepNext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5. Are the research objectives/hypotheses clearly stated?</w:t>
            </w:r>
          </w:p>
          <w:p w14:paraId="62A35D70" w14:textId="77777777" w:rsidR="003C2C96" w:rsidRDefault="00000000">
            <w:pPr>
              <w:rPr>
                <w:color w:val="404040"/>
                <w:sz w:val="20"/>
                <w:szCs w:val="20"/>
                <w:highlight w:val="white"/>
              </w:rPr>
            </w:pPr>
            <w:r>
              <w:rPr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3044709F" w14:textId="77777777" w:rsidR="003C2C96" w:rsidRDefault="00000000">
            <w:pPr>
              <w:rPr>
                <w:sz w:val="20"/>
                <w:szCs w:val="20"/>
              </w:rPr>
            </w:pPr>
            <w:r>
              <w:rPr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4CA162EC" w14:textId="77777777" w:rsidR="003C2C96" w:rsidRDefault="00000000">
            <w:pPr>
              <w:ind w:left="3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632" w:type="dxa"/>
          </w:tcPr>
          <w:p w14:paraId="665CC56F" w14:textId="77777777" w:rsidR="003C2C96" w:rsidRDefault="003C2C96">
            <w:pPr>
              <w:keepNext/>
              <w:rPr>
                <w:sz w:val="20"/>
                <w:szCs w:val="20"/>
              </w:rPr>
            </w:pPr>
          </w:p>
        </w:tc>
      </w:tr>
      <w:tr w:rsidR="003C2C96" w14:paraId="38CE4DEC" w14:textId="77777777">
        <w:trPr>
          <w:trHeight w:val="20"/>
          <w:jc w:val="center"/>
        </w:trPr>
        <w:tc>
          <w:tcPr>
            <w:tcW w:w="4628" w:type="dxa"/>
          </w:tcPr>
          <w:p w14:paraId="2E8C9E01" w14:textId="77777777" w:rsidR="003C2C96" w:rsidRDefault="00000000">
            <w:pPr>
              <w:keepNext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6. Is the literature review relevant and up to date?</w:t>
            </w:r>
          </w:p>
          <w:p w14:paraId="63966A9F" w14:textId="77777777" w:rsidR="003C2C96" w:rsidRDefault="00000000">
            <w:pPr>
              <w:rPr>
                <w:color w:val="404040"/>
                <w:sz w:val="20"/>
                <w:szCs w:val="20"/>
                <w:highlight w:val="white"/>
              </w:rPr>
            </w:pPr>
            <w:r>
              <w:rPr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1C8542EF" w14:textId="77777777" w:rsidR="003C2C96" w:rsidRDefault="00000000">
            <w:pPr>
              <w:rPr>
                <w:sz w:val="20"/>
                <w:szCs w:val="20"/>
              </w:rPr>
            </w:pPr>
            <w:r>
              <w:rPr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3F659740" w14:textId="77777777" w:rsidR="003C2C96" w:rsidRDefault="00000000">
            <w:pPr>
              <w:ind w:left="3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632" w:type="dxa"/>
          </w:tcPr>
          <w:p w14:paraId="37685694" w14:textId="77777777" w:rsidR="003C2C96" w:rsidRDefault="003C2C96">
            <w:pPr>
              <w:keepNext/>
              <w:rPr>
                <w:sz w:val="20"/>
                <w:szCs w:val="20"/>
              </w:rPr>
            </w:pPr>
          </w:p>
        </w:tc>
      </w:tr>
      <w:tr w:rsidR="003C2C96" w14:paraId="4A527F6B" w14:textId="77777777">
        <w:trPr>
          <w:trHeight w:val="20"/>
          <w:jc w:val="center"/>
        </w:trPr>
        <w:tc>
          <w:tcPr>
            <w:tcW w:w="4628" w:type="dxa"/>
          </w:tcPr>
          <w:p w14:paraId="5D902EA0" w14:textId="77777777" w:rsidR="003C2C96" w:rsidRDefault="00000000">
            <w:pPr>
              <w:keepNext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7. Is the research methodology appropriate for the study?</w:t>
            </w:r>
          </w:p>
          <w:p w14:paraId="7F598C6F" w14:textId="77777777" w:rsidR="003C2C96" w:rsidRDefault="00000000">
            <w:pPr>
              <w:rPr>
                <w:color w:val="404040"/>
                <w:sz w:val="20"/>
                <w:szCs w:val="20"/>
                <w:highlight w:val="white"/>
              </w:rPr>
            </w:pPr>
            <w:r>
              <w:rPr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296D7623" w14:textId="77777777" w:rsidR="003C2C96" w:rsidRDefault="00000000">
            <w:pPr>
              <w:rPr>
                <w:sz w:val="20"/>
                <w:szCs w:val="20"/>
              </w:rPr>
            </w:pPr>
            <w:r>
              <w:rPr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6759E146" w14:textId="77777777" w:rsidR="003C2C96" w:rsidRDefault="00000000">
            <w:pPr>
              <w:ind w:left="3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7E241BFC" w14:textId="77777777" w:rsidR="003C2C96" w:rsidRDefault="003C2C96">
            <w:pPr>
              <w:keepNext/>
              <w:rPr>
                <w:sz w:val="20"/>
                <w:szCs w:val="20"/>
              </w:rPr>
            </w:pPr>
          </w:p>
        </w:tc>
      </w:tr>
      <w:tr w:rsidR="003C2C96" w14:paraId="005BF80E" w14:textId="77777777">
        <w:trPr>
          <w:trHeight w:val="20"/>
          <w:jc w:val="center"/>
        </w:trPr>
        <w:tc>
          <w:tcPr>
            <w:tcW w:w="4628" w:type="dxa"/>
          </w:tcPr>
          <w:p w14:paraId="59EF02DD" w14:textId="77777777" w:rsidR="003C2C96" w:rsidRDefault="00000000">
            <w:pPr>
              <w:keepNext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8. Were ethical issues properly addressed (if applicable)?</w:t>
            </w:r>
          </w:p>
          <w:p w14:paraId="414DADB4" w14:textId="77777777" w:rsidR="003C2C96" w:rsidRDefault="00000000">
            <w:pPr>
              <w:rPr>
                <w:color w:val="404040"/>
                <w:sz w:val="20"/>
                <w:szCs w:val="20"/>
                <w:highlight w:val="white"/>
              </w:rPr>
            </w:pPr>
            <w:r>
              <w:rPr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5C0DAEED" w14:textId="77777777" w:rsidR="003C2C96" w:rsidRDefault="00000000">
            <w:pPr>
              <w:rPr>
                <w:sz w:val="20"/>
                <w:szCs w:val="20"/>
              </w:rPr>
            </w:pPr>
            <w:r>
              <w:rPr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13FCA074" w14:textId="77777777" w:rsidR="003C2C96" w:rsidRDefault="00000000">
            <w:pPr>
              <w:ind w:left="3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N/A</w:t>
            </w:r>
          </w:p>
        </w:tc>
        <w:tc>
          <w:tcPr>
            <w:tcW w:w="4632" w:type="dxa"/>
          </w:tcPr>
          <w:p w14:paraId="5DA43A43" w14:textId="77777777" w:rsidR="003C2C96" w:rsidRDefault="003C2C96">
            <w:pPr>
              <w:keepNext/>
              <w:rPr>
                <w:sz w:val="20"/>
                <w:szCs w:val="20"/>
              </w:rPr>
            </w:pPr>
          </w:p>
        </w:tc>
      </w:tr>
      <w:tr w:rsidR="003C2C96" w14:paraId="78FC5D87" w14:textId="77777777">
        <w:trPr>
          <w:trHeight w:val="20"/>
          <w:jc w:val="center"/>
        </w:trPr>
        <w:tc>
          <w:tcPr>
            <w:tcW w:w="4628" w:type="dxa"/>
          </w:tcPr>
          <w:p w14:paraId="6347F126" w14:textId="77777777" w:rsidR="003C2C96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9. Are the results presented clearly? </w:t>
            </w:r>
          </w:p>
          <w:p w14:paraId="59FB2442" w14:textId="77777777" w:rsidR="003C2C96" w:rsidRDefault="00000000">
            <w:pPr>
              <w:rPr>
                <w:color w:val="404040"/>
                <w:sz w:val="20"/>
                <w:szCs w:val="20"/>
                <w:highlight w:val="white"/>
              </w:rPr>
            </w:pPr>
            <w:r>
              <w:rPr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12AADDF5" w14:textId="77777777" w:rsidR="003C2C96" w:rsidRDefault="00000000">
            <w:pPr>
              <w:rPr>
                <w:sz w:val="20"/>
                <w:szCs w:val="20"/>
              </w:rPr>
            </w:pPr>
            <w:r>
              <w:rPr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4011BBA6" w14:textId="77777777" w:rsidR="003C2C96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632" w:type="dxa"/>
          </w:tcPr>
          <w:p w14:paraId="03589943" w14:textId="77777777" w:rsidR="003C2C96" w:rsidRDefault="003C2C96">
            <w:pPr>
              <w:keepNext/>
              <w:rPr>
                <w:sz w:val="20"/>
                <w:szCs w:val="20"/>
              </w:rPr>
            </w:pPr>
          </w:p>
        </w:tc>
      </w:tr>
      <w:tr w:rsidR="003C2C96" w14:paraId="1B402EFC" w14:textId="77777777">
        <w:trPr>
          <w:trHeight w:val="20"/>
          <w:jc w:val="center"/>
        </w:trPr>
        <w:tc>
          <w:tcPr>
            <w:tcW w:w="4628" w:type="dxa"/>
          </w:tcPr>
          <w:p w14:paraId="049CFB1C" w14:textId="77777777" w:rsidR="003C2C96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10. Are tables and figures clear, relevant, and necessary?</w:t>
            </w:r>
          </w:p>
          <w:p w14:paraId="155A066A" w14:textId="77777777" w:rsidR="003C2C96" w:rsidRDefault="00000000">
            <w:pPr>
              <w:rPr>
                <w:color w:val="404040"/>
                <w:sz w:val="20"/>
                <w:szCs w:val="20"/>
                <w:highlight w:val="white"/>
              </w:rPr>
            </w:pPr>
            <w:r>
              <w:rPr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39B4CE8D" w14:textId="77777777" w:rsidR="003C2C96" w:rsidRDefault="00000000">
            <w:pPr>
              <w:rPr>
                <w:color w:val="404040"/>
                <w:sz w:val="20"/>
                <w:szCs w:val="20"/>
                <w:highlight w:val="white"/>
              </w:rPr>
            </w:pPr>
            <w:r>
              <w:rPr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  <w:p w14:paraId="6864B9FB" w14:textId="77777777" w:rsidR="003C2C96" w:rsidRDefault="003C2C96">
            <w:pPr>
              <w:rPr>
                <w:color w:val="404040"/>
                <w:sz w:val="20"/>
                <w:szCs w:val="20"/>
                <w:highlight w:val="white"/>
              </w:rPr>
            </w:pPr>
          </w:p>
          <w:p w14:paraId="7B3FCC50" w14:textId="77777777" w:rsidR="003C2C96" w:rsidRDefault="003C2C96">
            <w:pPr>
              <w:rPr>
                <w:sz w:val="20"/>
                <w:szCs w:val="20"/>
              </w:rPr>
            </w:pPr>
          </w:p>
        </w:tc>
        <w:tc>
          <w:tcPr>
            <w:tcW w:w="4632" w:type="dxa"/>
          </w:tcPr>
          <w:p w14:paraId="598E1C1C" w14:textId="77777777" w:rsidR="003C2C96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632" w:type="dxa"/>
          </w:tcPr>
          <w:p w14:paraId="3BD95289" w14:textId="77777777" w:rsidR="003C2C96" w:rsidRDefault="003C2C96">
            <w:pPr>
              <w:keepNext/>
              <w:rPr>
                <w:sz w:val="20"/>
                <w:szCs w:val="20"/>
              </w:rPr>
            </w:pPr>
          </w:p>
        </w:tc>
      </w:tr>
      <w:tr w:rsidR="003C2C96" w14:paraId="1337D16F" w14:textId="77777777">
        <w:trPr>
          <w:trHeight w:val="20"/>
          <w:jc w:val="center"/>
        </w:trPr>
        <w:tc>
          <w:tcPr>
            <w:tcW w:w="4628" w:type="dxa"/>
          </w:tcPr>
          <w:p w14:paraId="08572B87" w14:textId="77777777" w:rsidR="003C2C96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11. Does the discussion relate findings to existing literature?</w:t>
            </w:r>
          </w:p>
          <w:p w14:paraId="132D9371" w14:textId="77777777" w:rsidR="003C2C96" w:rsidRDefault="00000000">
            <w:pPr>
              <w:rPr>
                <w:color w:val="404040"/>
                <w:sz w:val="20"/>
                <w:szCs w:val="20"/>
                <w:highlight w:val="white"/>
              </w:rPr>
            </w:pPr>
            <w:r>
              <w:rPr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567E0EC5" w14:textId="77777777" w:rsidR="003C2C96" w:rsidRDefault="00000000">
            <w:pPr>
              <w:rPr>
                <w:sz w:val="20"/>
                <w:szCs w:val="20"/>
              </w:rPr>
            </w:pPr>
            <w:r>
              <w:rPr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3D0988AA" w14:textId="77777777" w:rsidR="003C2C96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632" w:type="dxa"/>
          </w:tcPr>
          <w:p w14:paraId="31CCA738" w14:textId="77777777" w:rsidR="003C2C96" w:rsidRDefault="003C2C96">
            <w:pPr>
              <w:keepNext/>
              <w:rPr>
                <w:sz w:val="20"/>
                <w:szCs w:val="20"/>
              </w:rPr>
            </w:pPr>
          </w:p>
        </w:tc>
      </w:tr>
      <w:tr w:rsidR="003C2C96" w14:paraId="2A780CE0" w14:textId="77777777">
        <w:trPr>
          <w:trHeight w:val="20"/>
          <w:jc w:val="center"/>
        </w:trPr>
        <w:tc>
          <w:tcPr>
            <w:tcW w:w="4628" w:type="dxa"/>
          </w:tcPr>
          <w:p w14:paraId="5F6A4ABE" w14:textId="77777777" w:rsidR="003C2C96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12. Are the conclusions supported by the data?</w:t>
            </w:r>
          </w:p>
          <w:p w14:paraId="0BC23671" w14:textId="77777777" w:rsidR="003C2C96" w:rsidRDefault="00000000">
            <w:pPr>
              <w:rPr>
                <w:color w:val="404040"/>
                <w:sz w:val="20"/>
                <w:szCs w:val="20"/>
                <w:highlight w:val="white"/>
              </w:rPr>
            </w:pPr>
            <w:r>
              <w:rPr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34AF313E" w14:textId="77777777" w:rsidR="003C2C96" w:rsidRDefault="00000000">
            <w:pPr>
              <w:rPr>
                <w:sz w:val="20"/>
                <w:szCs w:val="20"/>
              </w:rPr>
            </w:pPr>
            <w:r>
              <w:rPr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4000E719" w14:textId="77777777" w:rsidR="003C2C96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632" w:type="dxa"/>
          </w:tcPr>
          <w:p w14:paraId="7DAE802C" w14:textId="77777777" w:rsidR="003C2C96" w:rsidRDefault="003C2C96">
            <w:pPr>
              <w:keepNext/>
              <w:rPr>
                <w:sz w:val="20"/>
                <w:szCs w:val="20"/>
              </w:rPr>
            </w:pPr>
          </w:p>
        </w:tc>
      </w:tr>
      <w:tr w:rsidR="003C2C96" w14:paraId="1CE70D9D" w14:textId="77777777">
        <w:trPr>
          <w:trHeight w:val="20"/>
          <w:jc w:val="center"/>
        </w:trPr>
        <w:tc>
          <w:tcPr>
            <w:tcW w:w="4628" w:type="dxa"/>
          </w:tcPr>
          <w:p w14:paraId="5A92AEA3" w14:textId="77777777" w:rsidR="003C2C96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13. Are the limitations of the study discussed?</w:t>
            </w:r>
          </w:p>
          <w:p w14:paraId="48428512" w14:textId="77777777" w:rsidR="003C2C96" w:rsidRDefault="00000000">
            <w:pPr>
              <w:rPr>
                <w:color w:val="404040"/>
                <w:sz w:val="20"/>
                <w:szCs w:val="20"/>
                <w:highlight w:val="white"/>
              </w:rPr>
            </w:pPr>
            <w:r>
              <w:rPr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3AF7E5EC" w14:textId="77777777" w:rsidR="003C2C96" w:rsidRDefault="00000000">
            <w:pPr>
              <w:rPr>
                <w:sz w:val="20"/>
                <w:szCs w:val="20"/>
              </w:rPr>
            </w:pPr>
            <w:r>
              <w:rPr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533C552B" w14:textId="77777777" w:rsidR="003C2C96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632" w:type="dxa"/>
          </w:tcPr>
          <w:p w14:paraId="4C9C2292" w14:textId="77777777" w:rsidR="003C2C96" w:rsidRDefault="003C2C96">
            <w:pPr>
              <w:keepNext/>
              <w:rPr>
                <w:sz w:val="20"/>
                <w:szCs w:val="20"/>
              </w:rPr>
            </w:pPr>
          </w:p>
        </w:tc>
      </w:tr>
      <w:tr w:rsidR="003C2C96" w14:paraId="6D72A11A" w14:textId="77777777">
        <w:trPr>
          <w:trHeight w:val="20"/>
          <w:jc w:val="center"/>
        </w:trPr>
        <w:tc>
          <w:tcPr>
            <w:tcW w:w="4628" w:type="dxa"/>
          </w:tcPr>
          <w:p w14:paraId="6701F9F4" w14:textId="77777777" w:rsidR="003C2C96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14. Are the references relevant and sufficient (in number)?</w:t>
            </w:r>
          </w:p>
          <w:p w14:paraId="51DEEF24" w14:textId="77777777" w:rsidR="003C2C96" w:rsidRDefault="00000000">
            <w:pPr>
              <w:rPr>
                <w:color w:val="404040"/>
                <w:sz w:val="20"/>
                <w:szCs w:val="20"/>
                <w:highlight w:val="white"/>
              </w:rPr>
            </w:pPr>
            <w:r>
              <w:rPr>
                <w:color w:val="404040"/>
                <w:sz w:val="20"/>
                <w:szCs w:val="20"/>
                <w:highlight w:val="white"/>
              </w:rPr>
              <w:lastRenderedPageBreak/>
              <w:t xml:space="preserve">Rating Scale: </w:t>
            </w:r>
          </w:p>
          <w:p w14:paraId="70890853" w14:textId="77777777" w:rsidR="003C2C96" w:rsidRDefault="00000000">
            <w:pPr>
              <w:rPr>
                <w:color w:val="404040"/>
                <w:sz w:val="20"/>
                <w:szCs w:val="20"/>
                <w:highlight w:val="white"/>
              </w:rPr>
            </w:pPr>
            <w:r>
              <w:rPr>
                <w:color w:val="404040"/>
                <w:sz w:val="20"/>
                <w:szCs w:val="20"/>
                <w:highlight w:val="white"/>
              </w:rPr>
              <w:t xml:space="preserve">5 = Excellent 4 = Good 3 = Satisfactory 2 = Needs Improvement 1 = Poor </w:t>
            </w:r>
          </w:p>
          <w:p w14:paraId="54114699" w14:textId="77777777" w:rsidR="003C2C96" w:rsidRDefault="00000000">
            <w:pPr>
              <w:rPr>
                <w:sz w:val="20"/>
                <w:szCs w:val="20"/>
              </w:rPr>
            </w:pPr>
            <w:r>
              <w:rPr>
                <w:color w:val="404040"/>
                <w:sz w:val="20"/>
                <w:szCs w:val="20"/>
                <w:highlight w:val="white"/>
              </w:rPr>
              <w:t>N/A = Not Applicable</w:t>
            </w:r>
          </w:p>
        </w:tc>
        <w:tc>
          <w:tcPr>
            <w:tcW w:w="4632" w:type="dxa"/>
          </w:tcPr>
          <w:p w14:paraId="35CE2B88" w14:textId="77777777" w:rsidR="003C2C96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4632" w:type="dxa"/>
          </w:tcPr>
          <w:p w14:paraId="4168D2FA" w14:textId="77777777" w:rsidR="003C2C96" w:rsidRDefault="003C2C96">
            <w:pPr>
              <w:keepNext/>
              <w:rPr>
                <w:sz w:val="20"/>
                <w:szCs w:val="20"/>
              </w:rPr>
            </w:pPr>
          </w:p>
        </w:tc>
      </w:tr>
      <w:tr w:rsidR="003C2C96" w14:paraId="524793F4" w14:textId="77777777">
        <w:trPr>
          <w:trHeight w:val="20"/>
          <w:jc w:val="center"/>
        </w:trPr>
        <w:tc>
          <w:tcPr>
            <w:tcW w:w="4628" w:type="dxa"/>
          </w:tcPr>
          <w:p w14:paraId="619B4BF1" w14:textId="77777777" w:rsidR="003C2C96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15. Is the manuscript written in clear and understandable language?</w:t>
            </w:r>
          </w:p>
          <w:p w14:paraId="1DBD532A" w14:textId="77777777" w:rsidR="003C2C96" w:rsidRDefault="00000000">
            <w:pPr>
              <w:rPr>
                <w:color w:val="404040"/>
                <w:sz w:val="20"/>
                <w:szCs w:val="20"/>
                <w:highlight w:val="white"/>
              </w:rPr>
            </w:pPr>
            <w:r>
              <w:rPr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032C3A58" w14:textId="77777777" w:rsidR="003C2C96" w:rsidRDefault="00000000">
            <w:pPr>
              <w:rPr>
                <w:color w:val="404040"/>
                <w:sz w:val="20"/>
                <w:szCs w:val="20"/>
                <w:highlight w:val="white"/>
              </w:rPr>
            </w:pPr>
            <w:r>
              <w:rPr>
                <w:color w:val="404040"/>
                <w:sz w:val="20"/>
                <w:szCs w:val="20"/>
                <w:highlight w:val="white"/>
              </w:rPr>
              <w:t xml:space="preserve">5 = Excellent 4 = Good 3 = Satisfactory 2 = Needs Improvement 1 = Poor </w:t>
            </w:r>
          </w:p>
          <w:p w14:paraId="52C6EB67" w14:textId="77777777" w:rsidR="003C2C96" w:rsidRDefault="00000000">
            <w:pPr>
              <w:rPr>
                <w:sz w:val="20"/>
                <w:szCs w:val="20"/>
              </w:rPr>
            </w:pPr>
            <w:r>
              <w:rPr>
                <w:color w:val="404040"/>
                <w:sz w:val="20"/>
                <w:szCs w:val="20"/>
                <w:highlight w:val="white"/>
              </w:rPr>
              <w:t>N/A = Not Applicable</w:t>
            </w:r>
          </w:p>
        </w:tc>
        <w:tc>
          <w:tcPr>
            <w:tcW w:w="4632" w:type="dxa"/>
          </w:tcPr>
          <w:p w14:paraId="3441B96B" w14:textId="77777777" w:rsidR="003C2C96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632" w:type="dxa"/>
          </w:tcPr>
          <w:p w14:paraId="58731709" w14:textId="77777777" w:rsidR="003C2C96" w:rsidRDefault="003C2C96">
            <w:pPr>
              <w:keepNext/>
              <w:rPr>
                <w:sz w:val="20"/>
                <w:szCs w:val="20"/>
              </w:rPr>
            </w:pPr>
          </w:p>
        </w:tc>
      </w:tr>
    </w:tbl>
    <w:p w14:paraId="1F03CFC2" w14:textId="77777777" w:rsidR="003C2C96" w:rsidRDefault="003C2C96">
      <w:pPr>
        <w:jc w:val="both"/>
        <w:rPr>
          <w:b/>
          <w:bCs/>
          <w:sz w:val="20"/>
          <w:szCs w:val="20"/>
          <w:u w:val="single"/>
        </w:rPr>
      </w:pPr>
    </w:p>
    <w:p w14:paraId="70461054" w14:textId="77777777" w:rsidR="003C2C96" w:rsidRDefault="003C2C96">
      <w:pPr>
        <w:jc w:val="both"/>
        <w:rPr>
          <w:b/>
          <w:bCs/>
          <w:sz w:val="20"/>
          <w:szCs w:val="20"/>
          <w:u w:val="single"/>
        </w:rPr>
      </w:pPr>
    </w:p>
    <w:p w14:paraId="4AED51F6" w14:textId="77777777" w:rsidR="003C2C96" w:rsidRDefault="00000000">
      <w:pPr>
        <w:keepNext/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highlight w:val="yellow"/>
          <w:u w:val="single"/>
        </w:rPr>
        <w:t>PART 2.2 (Subjective Evaluation)</w:t>
      </w:r>
    </w:p>
    <w:p w14:paraId="0D6E367E" w14:textId="77777777" w:rsidR="003C2C96" w:rsidRDefault="003C2C96">
      <w:pPr>
        <w:rPr>
          <w:sz w:val="20"/>
          <w:szCs w:val="20"/>
        </w:rPr>
      </w:pPr>
    </w:p>
    <w:tbl>
      <w:tblPr>
        <w:tblStyle w:val="a3"/>
        <w:tblW w:w="1389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28"/>
        <w:gridCol w:w="4632"/>
        <w:gridCol w:w="4632"/>
      </w:tblGrid>
      <w:tr w:rsidR="003C2C96" w14:paraId="544FC71C" w14:textId="77777777">
        <w:trPr>
          <w:trHeight w:val="20"/>
          <w:jc w:val="center"/>
        </w:trPr>
        <w:tc>
          <w:tcPr>
            <w:tcW w:w="4628" w:type="dxa"/>
          </w:tcPr>
          <w:p w14:paraId="582D375E" w14:textId="77777777" w:rsidR="003C2C96" w:rsidRDefault="003C2C96">
            <w:pPr>
              <w:keepNext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32" w:type="dxa"/>
          </w:tcPr>
          <w:p w14:paraId="59B208CF" w14:textId="77777777" w:rsidR="003C2C96" w:rsidRDefault="00000000">
            <w:pPr>
              <w:keepNext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Reviewer’s comment</w:t>
            </w:r>
          </w:p>
          <w:p w14:paraId="1E08CA1D" w14:textId="77777777" w:rsidR="003C2C96" w:rsidRDefault="003C2C96">
            <w:pPr>
              <w:rPr>
                <w:sz w:val="20"/>
                <w:szCs w:val="20"/>
              </w:rPr>
            </w:pPr>
          </w:p>
        </w:tc>
        <w:tc>
          <w:tcPr>
            <w:tcW w:w="4632" w:type="dxa"/>
          </w:tcPr>
          <w:p w14:paraId="523E7700" w14:textId="77777777" w:rsidR="003C2C96" w:rsidRDefault="00000000">
            <w:pPr>
              <w:spacing w:after="160" w:line="256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Author’s Feedback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highlight w:val="yellow"/>
              </w:rPr>
              <w:t>(It is mandatory that authors should write his/her feedback here)</w:t>
            </w:r>
          </w:p>
          <w:p w14:paraId="41682B3E" w14:textId="77777777" w:rsidR="003C2C96" w:rsidRDefault="003C2C96">
            <w:pPr>
              <w:keepNext/>
              <w:rPr>
                <w:sz w:val="20"/>
                <w:szCs w:val="20"/>
              </w:rPr>
            </w:pPr>
          </w:p>
        </w:tc>
      </w:tr>
      <w:tr w:rsidR="003C2C96" w14:paraId="1E54AD31" w14:textId="77777777">
        <w:trPr>
          <w:trHeight w:val="20"/>
          <w:jc w:val="center"/>
        </w:trPr>
        <w:tc>
          <w:tcPr>
            <w:tcW w:w="4628" w:type="dxa"/>
          </w:tcPr>
          <w:p w14:paraId="139651FE" w14:textId="77777777" w:rsidR="003C2C96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Is the title of the article suitable?</w:t>
            </w:r>
          </w:p>
          <w:p w14:paraId="08D4486E" w14:textId="77777777" w:rsidR="003C2C96" w:rsidRDefault="003C2C96">
            <w:pPr>
              <w:rPr>
                <w:sz w:val="20"/>
                <w:szCs w:val="20"/>
              </w:rPr>
            </w:pPr>
          </w:p>
          <w:p w14:paraId="52EB5E8E" w14:textId="77777777" w:rsidR="003C2C96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 your answer is NO, please provide a brief, clear suggestion for improvement.</w:t>
            </w:r>
          </w:p>
          <w:p w14:paraId="2A974913" w14:textId="77777777" w:rsidR="003C2C96" w:rsidRDefault="003C2C96">
            <w:pPr>
              <w:rPr>
                <w:sz w:val="20"/>
                <w:szCs w:val="20"/>
                <w:u w:val="single"/>
              </w:rPr>
            </w:pPr>
          </w:p>
        </w:tc>
        <w:tc>
          <w:tcPr>
            <w:tcW w:w="4632" w:type="dxa"/>
          </w:tcPr>
          <w:p w14:paraId="08DB2F6E" w14:textId="77777777" w:rsidR="003C2C96" w:rsidRDefault="00000000">
            <w:pPr>
              <w:ind w:left="3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4632" w:type="dxa"/>
          </w:tcPr>
          <w:p w14:paraId="5BB7340D" w14:textId="77777777" w:rsidR="003C2C96" w:rsidRDefault="003C2C96">
            <w:pPr>
              <w:keepNext/>
              <w:rPr>
                <w:sz w:val="20"/>
                <w:szCs w:val="20"/>
              </w:rPr>
            </w:pPr>
          </w:p>
        </w:tc>
      </w:tr>
      <w:tr w:rsidR="003C2C96" w14:paraId="1F9DB3AE" w14:textId="77777777">
        <w:trPr>
          <w:trHeight w:val="20"/>
          <w:jc w:val="center"/>
        </w:trPr>
        <w:tc>
          <w:tcPr>
            <w:tcW w:w="4628" w:type="dxa"/>
          </w:tcPr>
          <w:p w14:paraId="3184FBCE" w14:textId="77777777" w:rsidR="003C2C96" w:rsidRDefault="00000000">
            <w:pPr>
              <w:keepNext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Is the abstract of the article comprehensive? </w:t>
            </w:r>
          </w:p>
          <w:p w14:paraId="55BCE0DB" w14:textId="77777777" w:rsidR="003C2C96" w:rsidRDefault="003C2C96">
            <w:pPr>
              <w:rPr>
                <w:sz w:val="20"/>
                <w:szCs w:val="20"/>
              </w:rPr>
            </w:pPr>
          </w:p>
          <w:p w14:paraId="4A0B154A" w14:textId="77777777" w:rsidR="003C2C96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 your answer is NO, please provide a brief, clear suggestion for improvement.</w:t>
            </w:r>
          </w:p>
          <w:p w14:paraId="263C88A8" w14:textId="77777777" w:rsidR="003C2C96" w:rsidRDefault="003C2C96">
            <w:pPr>
              <w:rPr>
                <w:sz w:val="20"/>
                <w:szCs w:val="20"/>
              </w:rPr>
            </w:pPr>
          </w:p>
        </w:tc>
        <w:tc>
          <w:tcPr>
            <w:tcW w:w="4632" w:type="dxa"/>
          </w:tcPr>
          <w:p w14:paraId="7B536786" w14:textId="77777777" w:rsidR="003C2C96" w:rsidRDefault="00000000">
            <w:pPr>
              <w:ind w:left="3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4632" w:type="dxa"/>
          </w:tcPr>
          <w:p w14:paraId="49B77F5B" w14:textId="77777777" w:rsidR="003C2C96" w:rsidRDefault="003C2C96">
            <w:pPr>
              <w:keepNext/>
              <w:rPr>
                <w:sz w:val="20"/>
                <w:szCs w:val="20"/>
              </w:rPr>
            </w:pPr>
          </w:p>
        </w:tc>
      </w:tr>
      <w:tr w:rsidR="003C2C96" w14:paraId="238E7091" w14:textId="77777777">
        <w:trPr>
          <w:trHeight w:val="20"/>
          <w:jc w:val="center"/>
        </w:trPr>
        <w:tc>
          <w:tcPr>
            <w:tcW w:w="4628" w:type="dxa"/>
          </w:tcPr>
          <w:p w14:paraId="0002EA17" w14:textId="77777777" w:rsidR="003C2C96" w:rsidRDefault="00000000">
            <w:pPr>
              <w:keepNext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Is the manuscript scientifically correct? </w:t>
            </w:r>
            <w:r>
              <w:rPr>
                <w:b/>
                <w:bCs/>
                <w:sz w:val="20"/>
                <w:szCs w:val="20"/>
              </w:rPr>
              <w:br/>
            </w:r>
          </w:p>
          <w:p w14:paraId="0ADB1999" w14:textId="77777777" w:rsidR="003C2C96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 your answer is NO, please provide a brief, clear suggestion for improvement</w:t>
            </w:r>
          </w:p>
          <w:p w14:paraId="1271C0A1" w14:textId="77777777" w:rsidR="003C2C96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</w:p>
        </w:tc>
        <w:tc>
          <w:tcPr>
            <w:tcW w:w="4632" w:type="dxa"/>
          </w:tcPr>
          <w:p w14:paraId="4A1BFC73" w14:textId="77777777" w:rsidR="003C2C96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  <w:p w14:paraId="2EB091E2" w14:textId="77777777" w:rsidR="00561346" w:rsidRDefault="00561346" w:rsidP="00561346">
            <w:pPr>
              <w:keepNext/>
              <w:spacing w:before="240" w:after="24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Section</w:t>
            </w:r>
          </w:p>
          <w:p w14:paraId="46D9573B" w14:textId="77777777" w:rsidR="00561346" w:rsidRDefault="00561346" w:rsidP="00561346">
            <w:pPr>
              <w:keepNext/>
              <w:spacing w:before="240" w:after="240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color w:val="FF0000"/>
                <w:sz w:val="20"/>
                <w:szCs w:val="20"/>
              </w:rPr>
              <w:t>Sampling methodology</w:t>
            </w:r>
          </w:p>
          <w:p w14:paraId="1AF43AE4" w14:textId="77777777" w:rsidR="00561346" w:rsidRDefault="00561346" w:rsidP="00561346">
            <w:pPr>
              <w:keepNext/>
              <w:spacing w:before="240" w:after="24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Clarify the two-phase sampling dates, the selection of the reference locations and how comparable conditions were established.</w:t>
            </w:r>
          </w:p>
          <w:p w14:paraId="2684091B" w14:textId="77777777" w:rsidR="00561346" w:rsidRDefault="00561346" w:rsidP="00561346">
            <w:pPr>
              <w:keepNext/>
              <w:spacing w:before="240" w:after="240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color w:val="FF0000"/>
                <w:sz w:val="20"/>
                <w:szCs w:val="20"/>
              </w:rPr>
              <w:t>Laboratory analysis</w:t>
            </w:r>
          </w:p>
          <w:p w14:paraId="325E2734" w14:textId="77777777" w:rsidR="00561346" w:rsidRDefault="00561346" w:rsidP="00561346">
            <w:pPr>
              <w:keepNext/>
              <w:spacing w:before="240" w:after="24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The procedure describes digesting 50 mL of each sample, although the material studied is soil. The sample preparation, original sample mass and digestion protocol need to be checked.</w:t>
            </w:r>
          </w:p>
          <w:p w14:paraId="6112B9EC" w14:textId="77777777" w:rsidR="00561346" w:rsidRDefault="00561346" w:rsidP="00561346">
            <w:pPr>
              <w:keepNext/>
              <w:spacing w:before="240" w:after="240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color w:val="FF0000"/>
                <w:sz w:val="20"/>
                <w:szCs w:val="20"/>
              </w:rPr>
              <w:t>Pollution indices</w:t>
            </w:r>
          </w:p>
          <w:p w14:paraId="2673903E" w14:textId="77777777" w:rsidR="00561346" w:rsidRDefault="00561346" w:rsidP="00561346">
            <w:pPr>
              <w:keepNext/>
              <w:spacing w:before="240" w:after="24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Check the MPI calculation, particularly the treatment of Fe, which is recorded as zero in the contamination-factor results.</w:t>
            </w:r>
          </w:p>
          <w:p w14:paraId="3A715784" w14:textId="77777777" w:rsidR="00561346" w:rsidRDefault="00561346" w:rsidP="00561346">
            <w:pPr>
              <w:keepNext/>
              <w:spacing w:before="240" w:after="240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color w:val="FF0000"/>
                <w:sz w:val="20"/>
                <w:szCs w:val="20"/>
              </w:rPr>
              <w:t>Statistical analysis</w:t>
            </w:r>
          </w:p>
          <w:p w14:paraId="29373740" w14:textId="77777777" w:rsidR="00561346" w:rsidRDefault="00561346" w:rsidP="00561346">
            <w:pPr>
              <w:keepNext/>
              <w:spacing w:before="240" w:after="24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The manuscript describes reductions as significant, but statistical evidence supporting that wording needs to be established.</w:t>
            </w:r>
          </w:p>
          <w:p w14:paraId="464F52FD" w14:textId="77777777" w:rsidR="00561346" w:rsidRDefault="00561346" w:rsidP="00561346">
            <w:pPr>
              <w:keepNext/>
              <w:spacing w:before="240" w:after="240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color w:val="FF0000"/>
                <w:sz w:val="20"/>
                <w:szCs w:val="20"/>
              </w:rPr>
              <w:t>Spatial distribution</w:t>
            </w:r>
          </w:p>
          <w:p w14:paraId="6C2F8B59" w14:textId="77777777" w:rsidR="00561346" w:rsidRDefault="00561346" w:rsidP="00561346">
            <w:pPr>
              <w:keepNext/>
              <w:spacing w:before="240" w:after="24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Examine the interpretation of chromium, whose overall reduction is discussed alongside a reported second-phase increase in part of the southern study area.</w:t>
            </w:r>
          </w:p>
          <w:p w14:paraId="7701D48F" w14:textId="77777777" w:rsidR="00561346" w:rsidRDefault="00561346" w:rsidP="00561346">
            <w:pPr>
              <w:keepNext/>
              <w:spacing w:before="240" w:after="24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Conclusions</w:t>
            </w:r>
          </w:p>
          <w:p w14:paraId="1C445C46" w14:textId="77777777" w:rsidR="00561346" w:rsidRDefault="00561346" w:rsidP="00561346">
            <w:pPr>
              <w:keepNext/>
              <w:spacing w:before="240" w:after="24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Consider whether two sampling phases adequately support claims about natural attenuation and the estimated additional remediation period.</w:t>
            </w:r>
          </w:p>
          <w:p w14:paraId="30F78AB9" w14:textId="77777777" w:rsidR="00561346" w:rsidRDefault="00561346">
            <w:pPr>
              <w:rPr>
                <w:sz w:val="20"/>
                <w:szCs w:val="20"/>
              </w:rPr>
            </w:pPr>
          </w:p>
        </w:tc>
        <w:tc>
          <w:tcPr>
            <w:tcW w:w="4632" w:type="dxa"/>
          </w:tcPr>
          <w:p w14:paraId="2391985A" w14:textId="77777777" w:rsidR="003C2C96" w:rsidRDefault="003C2C96">
            <w:pPr>
              <w:keepNext/>
              <w:rPr>
                <w:sz w:val="20"/>
                <w:szCs w:val="20"/>
              </w:rPr>
            </w:pPr>
          </w:p>
        </w:tc>
      </w:tr>
      <w:tr w:rsidR="003C2C96" w14:paraId="266FF174" w14:textId="77777777">
        <w:trPr>
          <w:trHeight w:val="20"/>
          <w:jc w:val="center"/>
        </w:trPr>
        <w:tc>
          <w:tcPr>
            <w:tcW w:w="4628" w:type="dxa"/>
          </w:tcPr>
          <w:p w14:paraId="2A81232C" w14:textId="77777777" w:rsidR="003C2C96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Are the references sufficient and recent? </w:t>
            </w:r>
          </w:p>
          <w:p w14:paraId="372F272D" w14:textId="77777777" w:rsidR="003C2C96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(YES or NO)</w:t>
            </w:r>
          </w:p>
          <w:p w14:paraId="26FEBB2C" w14:textId="77777777" w:rsidR="003C2C96" w:rsidRDefault="003C2C96">
            <w:pPr>
              <w:rPr>
                <w:sz w:val="20"/>
                <w:szCs w:val="20"/>
              </w:rPr>
            </w:pPr>
          </w:p>
          <w:p w14:paraId="155F47F3" w14:textId="77777777" w:rsidR="003C2C96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 your answer is NO, please provide clear suggestion for improvement.</w:t>
            </w:r>
          </w:p>
          <w:p w14:paraId="0357FB44" w14:textId="77777777" w:rsidR="003C2C96" w:rsidRDefault="003C2C9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32" w:type="dxa"/>
          </w:tcPr>
          <w:p w14:paraId="614F05D7" w14:textId="77777777" w:rsidR="003C2C96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4632" w:type="dxa"/>
          </w:tcPr>
          <w:p w14:paraId="2F9FF467" w14:textId="77777777" w:rsidR="003C2C96" w:rsidRDefault="003C2C96">
            <w:pPr>
              <w:keepNext/>
              <w:rPr>
                <w:sz w:val="20"/>
                <w:szCs w:val="20"/>
              </w:rPr>
            </w:pPr>
          </w:p>
        </w:tc>
      </w:tr>
      <w:tr w:rsidR="003C2C96" w14:paraId="356FCEE5" w14:textId="77777777">
        <w:trPr>
          <w:trHeight w:val="20"/>
          <w:jc w:val="center"/>
        </w:trPr>
        <w:tc>
          <w:tcPr>
            <w:tcW w:w="4628" w:type="dxa"/>
          </w:tcPr>
          <w:p w14:paraId="2F8EC768" w14:textId="77777777" w:rsidR="003C2C96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Are there ethical issues in this manuscript?</w:t>
            </w:r>
          </w:p>
          <w:p w14:paraId="1384B993" w14:textId="77777777" w:rsidR="003C2C96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(YES or NO)</w:t>
            </w:r>
          </w:p>
          <w:p w14:paraId="65CFF93E" w14:textId="77777777" w:rsidR="003C2C96" w:rsidRDefault="003C2C96">
            <w:pPr>
              <w:rPr>
                <w:sz w:val="20"/>
                <w:szCs w:val="20"/>
              </w:rPr>
            </w:pPr>
          </w:p>
          <w:p w14:paraId="7699AC3E" w14:textId="77777777" w:rsidR="003C2C96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(If yes, kindly please write down the ethical issues here in details)</w:t>
            </w:r>
          </w:p>
          <w:p w14:paraId="0071B5DF" w14:textId="77777777" w:rsidR="003C2C96" w:rsidRDefault="003C2C96">
            <w:pPr>
              <w:rPr>
                <w:sz w:val="20"/>
                <w:szCs w:val="20"/>
              </w:rPr>
            </w:pPr>
          </w:p>
        </w:tc>
        <w:tc>
          <w:tcPr>
            <w:tcW w:w="4632" w:type="dxa"/>
          </w:tcPr>
          <w:p w14:paraId="255ADC7E" w14:textId="77777777" w:rsidR="003C2C96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4632" w:type="dxa"/>
          </w:tcPr>
          <w:p w14:paraId="29C99542" w14:textId="77777777" w:rsidR="003C2C96" w:rsidRDefault="003C2C96">
            <w:pPr>
              <w:keepNext/>
              <w:rPr>
                <w:sz w:val="20"/>
                <w:szCs w:val="20"/>
              </w:rPr>
            </w:pPr>
          </w:p>
        </w:tc>
      </w:tr>
    </w:tbl>
    <w:p w14:paraId="4DEF1B6D" w14:textId="77777777" w:rsidR="00524E83" w:rsidRPr="00B740EB" w:rsidRDefault="00524E83" w:rsidP="00524E83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B740EB">
        <w:rPr>
          <w:rFonts w:ascii="Arial" w:hAnsi="Arial" w:cs="Arial"/>
          <w:b/>
          <w:u w:val="single"/>
        </w:rPr>
        <w:t>Reviewer details:</w:t>
      </w:r>
    </w:p>
    <w:p w14:paraId="68FC0EFE" w14:textId="77777777" w:rsidR="00524E83" w:rsidRPr="00B740EB" w:rsidRDefault="00524E83" w:rsidP="00524E83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28D823C8" w14:textId="77777777" w:rsidR="00524E83" w:rsidRDefault="00524E83" w:rsidP="00524E83">
      <w:r w:rsidRPr="00B740EB">
        <w:rPr>
          <w:rFonts w:ascii="Arial" w:hAnsi="Arial" w:cs="Arial"/>
          <w:color w:val="000000"/>
          <w:sz w:val="20"/>
          <w:szCs w:val="20"/>
        </w:rPr>
        <w:t>Bandhavya G B, Navkis College of Engineering Hassan, India</w:t>
      </w:r>
      <w:r w:rsidRPr="00B740EB">
        <w:rPr>
          <w:rFonts w:ascii="Arial" w:hAnsi="Arial" w:cs="Arial"/>
          <w:color w:val="000000"/>
          <w:sz w:val="20"/>
          <w:szCs w:val="20"/>
        </w:rPr>
        <w:br/>
      </w:r>
    </w:p>
    <w:p w14:paraId="2BA6E62B" w14:textId="77777777" w:rsidR="003C2C96" w:rsidRDefault="003C2C96">
      <w:pPr>
        <w:rPr>
          <w:sz w:val="20"/>
          <w:szCs w:val="20"/>
          <w:highlight w:val="yellow"/>
        </w:rPr>
      </w:pPr>
    </w:p>
    <w:p w14:paraId="1A509F48" w14:textId="667B06E3" w:rsidR="003C2C96" w:rsidRDefault="003C2C96" w:rsidP="00A41FAC">
      <w:pPr>
        <w:keepNext/>
        <w:rPr>
          <w:sz w:val="20"/>
          <w:szCs w:val="20"/>
        </w:rPr>
      </w:pPr>
    </w:p>
    <w:p w14:paraId="21FB3A0A" w14:textId="77777777" w:rsidR="003C2C96" w:rsidRDefault="003C2C96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iCs/>
          <w:color w:val="000000"/>
          <w:sz w:val="20"/>
          <w:szCs w:val="20"/>
          <w:u w:val="single"/>
        </w:rPr>
      </w:pPr>
    </w:p>
    <w:sectPr w:rsidR="003C2C96">
      <w:headerReference w:type="default" r:id="rId8"/>
      <w:footerReference w:type="default" r:id="rId9"/>
      <w:pgSz w:w="16839" w:h="2381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5862C" w14:textId="77777777" w:rsidR="0043240F" w:rsidRDefault="0043240F">
      <w:r>
        <w:separator/>
      </w:r>
    </w:p>
  </w:endnote>
  <w:endnote w:type="continuationSeparator" w:id="0">
    <w:p w14:paraId="727D9D7C" w14:textId="77777777" w:rsidR="0043240F" w:rsidRDefault="00432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  <w:embedBold r:id="rId1" w:fontKey="{06284549-3C79-49AA-B546-147C901D98A3}"/>
  </w:font>
  <w:font w:name="Arimo">
    <w:charset w:val="00"/>
    <w:family w:val="auto"/>
    <w:pitch w:val="default"/>
    <w:embedBold r:id="rId2" w:fontKey="{E2C198EB-DAE6-4D1C-880C-BA0ED151D4A6}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3" w:fontKey="{4716E886-1BC4-4776-A990-3D749261C26D}"/>
    <w:embedBold r:id="rId4" w:fontKey="{FECFA5C9-8F9F-4F1B-899E-41C82DE9F705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5097AD2E-19BF-435F-9FB8-E2EA1242F0E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118F15A6-2788-43A6-985B-D57019F9126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7" w:fontKey="{4F0AB08D-88F0-48D4-A85D-2CAD87C745C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04179" w14:textId="77777777" w:rsidR="003C2C96" w:rsidRDefault="003C2C9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color w:val="000000"/>
      </w:rPr>
    </w:pPr>
  </w:p>
  <w:p w14:paraId="422C8E3B" w14:textId="77777777" w:rsidR="003C2C9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b/>
        <w:bCs/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Page </w:t>
    </w:r>
    <w:r>
      <w:rPr>
        <w:b/>
        <w:bCs/>
        <w:color w:val="000000"/>
        <w:sz w:val="20"/>
        <w:szCs w:val="20"/>
      </w:rPr>
      <w:fldChar w:fldCharType="begin"/>
    </w:r>
    <w:r>
      <w:rPr>
        <w:b/>
        <w:bCs/>
        <w:color w:val="000000"/>
        <w:sz w:val="20"/>
        <w:szCs w:val="20"/>
      </w:rPr>
      <w:instrText>PAGE</w:instrText>
    </w:r>
    <w:r>
      <w:rPr>
        <w:b/>
        <w:bCs/>
        <w:color w:val="000000"/>
        <w:sz w:val="20"/>
        <w:szCs w:val="20"/>
      </w:rPr>
      <w:fldChar w:fldCharType="separate"/>
    </w:r>
    <w:r w:rsidR="00561346">
      <w:rPr>
        <w:b/>
        <w:bCs/>
        <w:noProof/>
        <w:color w:val="000000"/>
        <w:sz w:val="20"/>
        <w:szCs w:val="20"/>
      </w:rPr>
      <w:t>1</w:t>
    </w:r>
    <w:r>
      <w:rPr>
        <w:b/>
        <w:bCs/>
        <w:color w:val="000000"/>
        <w:sz w:val="20"/>
        <w:szCs w:val="20"/>
      </w:rPr>
      <w:fldChar w:fldCharType="end"/>
    </w:r>
    <w:r>
      <w:rPr>
        <w:color w:val="000000"/>
        <w:sz w:val="20"/>
        <w:szCs w:val="20"/>
      </w:rPr>
      <w:t xml:space="preserve"> of </w:t>
    </w:r>
    <w:r>
      <w:rPr>
        <w:b/>
        <w:bCs/>
        <w:color w:val="000000"/>
        <w:sz w:val="20"/>
        <w:szCs w:val="20"/>
      </w:rPr>
      <w:fldChar w:fldCharType="begin"/>
    </w:r>
    <w:r>
      <w:rPr>
        <w:b/>
        <w:bCs/>
        <w:color w:val="000000"/>
        <w:sz w:val="20"/>
        <w:szCs w:val="20"/>
      </w:rPr>
      <w:instrText>NUMPAGES</w:instrText>
    </w:r>
    <w:r>
      <w:rPr>
        <w:b/>
        <w:bCs/>
        <w:color w:val="000000"/>
        <w:sz w:val="20"/>
        <w:szCs w:val="20"/>
      </w:rPr>
      <w:fldChar w:fldCharType="separate"/>
    </w:r>
    <w:r w:rsidR="00561346">
      <w:rPr>
        <w:b/>
        <w:bCs/>
        <w:noProof/>
        <w:color w:val="000000"/>
        <w:sz w:val="20"/>
        <w:szCs w:val="20"/>
      </w:rPr>
      <w:t>2</w:t>
    </w:r>
    <w:r>
      <w:rPr>
        <w:b/>
        <w:bCs/>
        <w:color w:val="000000"/>
        <w:sz w:val="20"/>
        <w:szCs w:val="20"/>
      </w:rPr>
      <w:fldChar w:fldCharType="end"/>
    </w:r>
  </w:p>
  <w:p w14:paraId="42594E04" w14:textId="77777777" w:rsidR="003C2C9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b/>
        <w:bCs/>
        <w:color w:val="000000"/>
        <w:sz w:val="20"/>
        <w:szCs w:val="20"/>
      </w:rPr>
    </w:pPr>
    <w:r>
      <w:rPr>
        <w:b/>
        <w:bCs/>
        <w:color w:val="000000"/>
        <w:sz w:val="20"/>
        <w:szCs w:val="20"/>
      </w:rPr>
      <w:t>V240326</w:t>
    </w:r>
  </w:p>
  <w:p w14:paraId="7712CE76" w14:textId="77777777" w:rsidR="003C2C96" w:rsidRDefault="003C2C9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color w:val="000000"/>
      </w:rPr>
    </w:pPr>
  </w:p>
  <w:p w14:paraId="27876AFF" w14:textId="77777777" w:rsidR="003C2C96" w:rsidRDefault="003C2C9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264A0" w14:textId="77777777" w:rsidR="0043240F" w:rsidRDefault="0043240F">
      <w:r>
        <w:separator/>
      </w:r>
    </w:p>
  </w:footnote>
  <w:footnote w:type="continuationSeparator" w:id="0">
    <w:p w14:paraId="1C1066F2" w14:textId="77777777" w:rsidR="0043240F" w:rsidRDefault="004324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3FABD" w14:textId="77777777" w:rsidR="003C2C96" w:rsidRDefault="003C2C96">
    <w:pPr>
      <w:spacing w:after="280"/>
      <w:jc w:val="center"/>
      <w:rPr>
        <w:b/>
        <w:bCs/>
        <w:color w:val="003399"/>
        <w:u w:val="single"/>
      </w:rPr>
    </w:pPr>
  </w:p>
  <w:p w14:paraId="6B0733D9" w14:textId="77777777" w:rsidR="003C2C96" w:rsidRDefault="00000000">
    <w:pPr>
      <w:spacing w:before="280"/>
      <w:jc w:val="center"/>
      <w:rPr>
        <w:sz w:val="20"/>
        <w:szCs w:val="20"/>
      </w:rPr>
    </w:pPr>
    <w:r>
      <w:rPr>
        <w:color w:val="003399"/>
        <w:sz w:val="20"/>
        <w:szCs w:val="20"/>
        <w:highlight w:val="yellow"/>
      </w:rPr>
      <w:t>Review Form (Research)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C96"/>
    <w:rsid w:val="00357389"/>
    <w:rsid w:val="003C2C96"/>
    <w:rsid w:val="003C304D"/>
    <w:rsid w:val="0043240F"/>
    <w:rsid w:val="00524E83"/>
    <w:rsid w:val="00561346"/>
    <w:rsid w:val="0078440B"/>
    <w:rsid w:val="00892F79"/>
    <w:rsid w:val="008E6DB9"/>
    <w:rsid w:val="009717F9"/>
    <w:rsid w:val="00A41FAC"/>
    <w:rsid w:val="00C0655D"/>
    <w:rsid w:val="00D83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8B429"/>
  <w15:docId w15:val="{0E443DAB-3E77-44F7-9E0B-D4E80ECD1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1346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jc w:val="both"/>
      <w:outlineLvl w:val="1"/>
    </w:pPr>
    <w:rPr>
      <w:rFonts w:ascii="Helvetica Neue" w:eastAsia="Helvetica Neue" w:hAnsi="Helvetica Neue" w:cs="Helvetica Neue"/>
      <w:b/>
      <w:bCs/>
      <w:sz w:val="20"/>
      <w:szCs w:val="2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outlineLvl w:val="3"/>
    </w:pPr>
    <w:rPr>
      <w:rFonts w:ascii="Arimo" w:eastAsia="Arimo" w:hAnsi="Arimo" w:cs="Arimo"/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Affiliation">
    <w:name w:val="Affiliation"/>
    <w:basedOn w:val="Normal"/>
    <w:rsid w:val="00524E83"/>
    <w:pPr>
      <w:spacing w:after="240" w:line="240" w:lineRule="exact"/>
      <w:jc w:val="right"/>
    </w:pPr>
    <w:rPr>
      <w:rFonts w:ascii="Helvetica" w:hAnsi="Helvetic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gee/journa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uq8Pv/B3XshndsvphuQT6EiMEA==">CgMxLjA4AHIhMWhkbXdJMldzRzhTcXEwelJ5RUV5NzJ3SFVUSC1CSEY3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802</Words>
  <Characters>4578</Characters>
  <Application>Microsoft Office Word</Application>
  <DocSecurity>0</DocSecurity>
  <Lines>38</Lines>
  <Paragraphs>10</Paragraphs>
  <ScaleCrop>false</ScaleCrop>
  <Company/>
  <LinksUpToDate>false</LinksUpToDate>
  <CharactersWithSpaces>5370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6</cp:revision>
  <dcterms:created xsi:type="dcterms:W3CDTF">2026-03-24T06:15:00Z</dcterms:created>
  <dcterms:modified xsi:type="dcterms:W3CDTF">2026-10-01T07:37:00Z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