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604C1A" w:rsidRPr="00CC023B" w14:paraId="4CC9EB41" w14:textId="77777777">
        <w:trPr>
          <w:trHeight w:val="20"/>
          <w:jc w:val="center"/>
        </w:trPr>
        <w:tc>
          <w:tcPr>
            <w:tcW w:w="1186" w:type="pct"/>
          </w:tcPr>
          <w:p w14:paraId="03E2A04E" w14:textId="77777777" w:rsidR="00604C1A" w:rsidRPr="00CC023B" w:rsidRDefault="007A0A1E">
            <w:pPr>
              <w:pStyle w:val="BodyText"/>
              <w:ind w:left="90"/>
              <w:jc w:val="left"/>
              <w:rPr>
                <w:rFonts w:ascii="Arial" w:hAnsi="Arial" w:cs="Arial"/>
                <w:bCs/>
                <w:sz w:val="20"/>
                <w:szCs w:val="20"/>
                <w:lang w:val="en-GB" w:eastAsia="en-US"/>
              </w:rPr>
            </w:pPr>
            <w:r w:rsidRPr="00CC023B">
              <w:rPr>
                <w:rFonts w:ascii="Arial" w:hAnsi="Arial" w:cs="Arial"/>
                <w:bCs/>
                <w:sz w:val="20"/>
                <w:szCs w:val="20"/>
                <w:lang w:val="en-GB" w:eastAsia="en-US"/>
              </w:rPr>
              <w:t>Journal Name:</w:t>
            </w:r>
          </w:p>
        </w:tc>
        <w:tc>
          <w:tcPr>
            <w:tcW w:w="3814" w:type="pct"/>
          </w:tcPr>
          <w:p w14:paraId="282C767A" w14:textId="77777777" w:rsidR="00604C1A" w:rsidRPr="00CC023B" w:rsidRDefault="00604C1A">
            <w:pPr>
              <w:rPr>
                <w:rFonts w:ascii="Arial" w:hAnsi="Arial" w:cs="Arial"/>
                <w:b/>
                <w:bCs/>
                <w:color w:val="0000FF"/>
                <w:sz w:val="20"/>
                <w:szCs w:val="20"/>
                <w:lang w:val="en-GB"/>
              </w:rPr>
            </w:pPr>
            <w:hyperlink r:id="rId7" w:history="1">
              <w:r w:rsidRPr="00CC023B">
                <w:rPr>
                  <w:rFonts w:ascii="Arial" w:hAnsi="Arial" w:cs="Arial"/>
                  <w:color w:val="0000FF"/>
                  <w:sz w:val="20"/>
                  <w:szCs w:val="20"/>
                  <w:u w:val="single"/>
                </w:rPr>
                <w:t>Journal of Global Ecology and Environment</w:t>
              </w:r>
            </w:hyperlink>
          </w:p>
        </w:tc>
      </w:tr>
      <w:tr w:rsidR="00604C1A" w:rsidRPr="00CC023B" w14:paraId="1BDEDBFB" w14:textId="77777777">
        <w:trPr>
          <w:trHeight w:val="20"/>
          <w:jc w:val="center"/>
        </w:trPr>
        <w:tc>
          <w:tcPr>
            <w:tcW w:w="1186" w:type="pct"/>
          </w:tcPr>
          <w:p w14:paraId="7952FAA5" w14:textId="77777777" w:rsidR="00604C1A" w:rsidRPr="00CC023B" w:rsidRDefault="007A0A1E">
            <w:pPr>
              <w:pStyle w:val="BodyText"/>
              <w:ind w:left="90"/>
              <w:jc w:val="left"/>
              <w:rPr>
                <w:rFonts w:ascii="Arial" w:hAnsi="Arial" w:cs="Arial"/>
                <w:bCs/>
                <w:sz w:val="20"/>
                <w:szCs w:val="20"/>
                <w:lang w:val="en-GB" w:eastAsia="en-US"/>
              </w:rPr>
            </w:pPr>
            <w:r w:rsidRPr="00CC023B">
              <w:rPr>
                <w:rFonts w:ascii="Arial" w:hAnsi="Arial" w:cs="Arial"/>
                <w:bCs/>
                <w:sz w:val="20"/>
                <w:szCs w:val="20"/>
                <w:lang w:val="en-GB" w:eastAsia="en-US"/>
              </w:rPr>
              <w:t>Manuscript Number:</w:t>
            </w:r>
          </w:p>
        </w:tc>
        <w:tc>
          <w:tcPr>
            <w:tcW w:w="3814" w:type="pct"/>
          </w:tcPr>
          <w:p w14:paraId="7F668A91" w14:textId="31F9381D" w:rsidR="00604C1A" w:rsidRPr="00CC023B" w:rsidRDefault="00E646F7">
            <w:pPr>
              <w:pStyle w:val="NormalWeb"/>
              <w:spacing w:before="0" w:beforeAutospacing="0" w:after="0" w:afterAutospacing="0"/>
              <w:rPr>
                <w:rFonts w:ascii="Arial" w:hAnsi="Arial" w:cs="Arial"/>
                <w:b/>
                <w:bCs/>
                <w:sz w:val="20"/>
                <w:szCs w:val="20"/>
                <w:lang w:val="en-GB"/>
              </w:rPr>
            </w:pPr>
            <w:r w:rsidRPr="00CC023B">
              <w:rPr>
                <w:rFonts w:ascii="Arial" w:hAnsi="Arial" w:cs="Arial"/>
                <w:b/>
                <w:bCs/>
                <w:sz w:val="20"/>
                <w:szCs w:val="20"/>
                <w:lang w:val="en-GB"/>
              </w:rPr>
              <w:t>Ms_JOGEE_15782</w:t>
            </w:r>
          </w:p>
        </w:tc>
      </w:tr>
      <w:tr w:rsidR="00604C1A" w:rsidRPr="00CC023B" w14:paraId="5E3CFB73" w14:textId="77777777">
        <w:trPr>
          <w:trHeight w:val="20"/>
          <w:jc w:val="center"/>
        </w:trPr>
        <w:tc>
          <w:tcPr>
            <w:tcW w:w="1186" w:type="pct"/>
          </w:tcPr>
          <w:p w14:paraId="4FA9F709" w14:textId="77777777" w:rsidR="00604C1A" w:rsidRPr="00CC023B" w:rsidRDefault="007A0A1E">
            <w:pPr>
              <w:pStyle w:val="BodyText"/>
              <w:ind w:left="90"/>
              <w:jc w:val="left"/>
              <w:rPr>
                <w:rFonts w:ascii="Arial" w:hAnsi="Arial" w:cs="Arial"/>
                <w:bCs/>
                <w:sz w:val="20"/>
                <w:szCs w:val="20"/>
                <w:lang w:val="en-GB" w:eastAsia="en-US"/>
              </w:rPr>
            </w:pPr>
            <w:r w:rsidRPr="00CC023B">
              <w:rPr>
                <w:rFonts w:ascii="Arial" w:hAnsi="Arial" w:cs="Arial"/>
                <w:bCs/>
                <w:sz w:val="20"/>
                <w:szCs w:val="20"/>
                <w:lang w:val="en-GB" w:eastAsia="en-US"/>
              </w:rPr>
              <w:t xml:space="preserve">Title of the Manuscript: </w:t>
            </w:r>
          </w:p>
        </w:tc>
        <w:tc>
          <w:tcPr>
            <w:tcW w:w="3814" w:type="pct"/>
          </w:tcPr>
          <w:p w14:paraId="4676FFB7" w14:textId="01FC6A86" w:rsidR="00604C1A" w:rsidRPr="00CC023B" w:rsidRDefault="00E646F7">
            <w:pPr>
              <w:pStyle w:val="NormalWeb"/>
              <w:spacing w:before="0" w:beforeAutospacing="0" w:after="0" w:afterAutospacing="0"/>
              <w:rPr>
                <w:rFonts w:ascii="Arial" w:hAnsi="Arial" w:cs="Arial"/>
                <w:b/>
                <w:sz w:val="20"/>
                <w:szCs w:val="20"/>
                <w:lang w:val="en-GB"/>
              </w:rPr>
            </w:pPr>
            <w:r w:rsidRPr="00CC023B">
              <w:rPr>
                <w:rFonts w:ascii="Arial" w:hAnsi="Arial" w:cs="Arial"/>
                <w:b/>
                <w:sz w:val="20"/>
                <w:szCs w:val="20"/>
                <w:lang w:val="en-GB"/>
              </w:rPr>
              <w:t>Chemical Engineering Strategies for Wastewater Treatment in Agro-Industries</w:t>
            </w:r>
          </w:p>
        </w:tc>
      </w:tr>
      <w:tr w:rsidR="00604C1A" w:rsidRPr="00CC023B" w14:paraId="593A5FF0" w14:textId="77777777">
        <w:trPr>
          <w:trHeight w:val="20"/>
          <w:jc w:val="center"/>
        </w:trPr>
        <w:tc>
          <w:tcPr>
            <w:tcW w:w="1186" w:type="pct"/>
          </w:tcPr>
          <w:p w14:paraId="6487612A" w14:textId="77777777" w:rsidR="00604C1A" w:rsidRPr="00CC023B" w:rsidRDefault="007A0A1E">
            <w:pPr>
              <w:pStyle w:val="BodyText"/>
              <w:ind w:left="90"/>
              <w:jc w:val="left"/>
              <w:rPr>
                <w:rFonts w:ascii="Arial" w:hAnsi="Arial" w:cs="Arial"/>
                <w:bCs/>
                <w:sz w:val="20"/>
                <w:szCs w:val="20"/>
                <w:lang w:val="en-GB" w:eastAsia="en-US"/>
              </w:rPr>
            </w:pPr>
            <w:r w:rsidRPr="00CC023B">
              <w:rPr>
                <w:rFonts w:ascii="Arial" w:hAnsi="Arial" w:cs="Arial"/>
                <w:bCs/>
                <w:sz w:val="20"/>
                <w:szCs w:val="20"/>
                <w:lang w:val="en-GB" w:eastAsia="en-US"/>
              </w:rPr>
              <w:t>Type of the Article</w:t>
            </w:r>
          </w:p>
        </w:tc>
        <w:tc>
          <w:tcPr>
            <w:tcW w:w="3814" w:type="pct"/>
          </w:tcPr>
          <w:p w14:paraId="38A761CC" w14:textId="77777777" w:rsidR="00604C1A" w:rsidRPr="00CC023B" w:rsidRDefault="007A0A1E">
            <w:pPr>
              <w:pStyle w:val="NormalWeb"/>
              <w:spacing w:before="0" w:beforeAutospacing="0" w:after="0" w:afterAutospacing="0"/>
              <w:rPr>
                <w:rFonts w:ascii="Arial" w:hAnsi="Arial" w:cs="Arial"/>
                <w:b/>
                <w:sz w:val="20"/>
                <w:szCs w:val="20"/>
                <w:lang w:val="en-GB"/>
              </w:rPr>
            </w:pPr>
            <w:r w:rsidRPr="00CC023B">
              <w:rPr>
                <w:rFonts w:ascii="Arial" w:hAnsi="Arial" w:cs="Arial"/>
                <w:b/>
                <w:sz w:val="20"/>
                <w:szCs w:val="20"/>
                <w:lang w:val="en-GB"/>
              </w:rPr>
              <w:t>REVIEW ARTICLE</w:t>
            </w:r>
          </w:p>
          <w:p w14:paraId="085FAB46" w14:textId="77777777" w:rsidR="00604C1A" w:rsidRPr="00CC023B" w:rsidRDefault="00604C1A">
            <w:pPr>
              <w:pStyle w:val="NormalWeb"/>
              <w:spacing w:before="0" w:beforeAutospacing="0" w:after="0" w:afterAutospacing="0"/>
              <w:rPr>
                <w:rFonts w:ascii="Arial" w:hAnsi="Arial" w:cs="Arial"/>
                <w:b/>
                <w:sz w:val="20"/>
                <w:szCs w:val="20"/>
                <w:lang w:val="en-GB"/>
              </w:rPr>
            </w:pPr>
          </w:p>
        </w:tc>
      </w:tr>
    </w:tbl>
    <w:p w14:paraId="3BFA3DE6" w14:textId="77777777" w:rsidR="00604C1A" w:rsidRPr="00CC023B" w:rsidRDefault="00604C1A">
      <w:pPr>
        <w:jc w:val="both"/>
        <w:rPr>
          <w:rFonts w:ascii="Arial" w:eastAsia="MS Mincho" w:hAnsi="Arial" w:cs="Arial"/>
          <w:sz w:val="20"/>
          <w:szCs w:val="20"/>
          <w:lang w:val="en-GB" w:eastAsia="x-none"/>
        </w:rPr>
      </w:pPr>
    </w:p>
    <w:p w14:paraId="0A2582A4" w14:textId="77777777" w:rsidR="00604C1A" w:rsidRPr="00CC023B" w:rsidRDefault="007A0A1E">
      <w:pPr>
        <w:jc w:val="both"/>
        <w:rPr>
          <w:rFonts w:ascii="Arial" w:eastAsia="MS Mincho" w:hAnsi="Arial" w:cs="Arial"/>
          <w:b/>
          <w:sz w:val="20"/>
          <w:szCs w:val="20"/>
          <w:u w:val="single"/>
          <w:lang w:val="en-GB" w:eastAsia="x-none"/>
        </w:rPr>
      </w:pPr>
      <w:r w:rsidRPr="00CC023B">
        <w:rPr>
          <w:rFonts w:ascii="Arial" w:eastAsia="MS Mincho" w:hAnsi="Arial" w:cs="Arial"/>
          <w:b/>
          <w:sz w:val="20"/>
          <w:szCs w:val="20"/>
          <w:highlight w:val="yellow"/>
          <w:u w:val="single"/>
          <w:lang w:val="en-GB" w:eastAsia="x-none"/>
        </w:rPr>
        <w:t>PART 1 (Importance of the manuscript)</w:t>
      </w:r>
    </w:p>
    <w:p w14:paraId="5C117823" w14:textId="77777777" w:rsidR="00604C1A" w:rsidRPr="00CC023B" w:rsidRDefault="00604C1A">
      <w:pPr>
        <w:ind w:left="1440"/>
        <w:jc w:val="both"/>
        <w:rPr>
          <w:rFonts w:ascii="Arial" w:eastAsia="MS Mincho" w:hAnsi="Arial" w:cs="Arial"/>
          <w:bCs/>
          <w:sz w:val="20"/>
          <w:szCs w:val="20"/>
          <w:lang w:val="en-GB" w:eastAsia="x-none"/>
        </w:rPr>
      </w:pPr>
    </w:p>
    <w:p w14:paraId="253AB726" w14:textId="77777777" w:rsidR="00604C1A" w:rsidRPr="00CC023B" w:rsidRDefault="00604C1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04C1A" w:rsidRPr="00CC023B" w14:paraId="6004B03B" w14:textId="77777777">
        <w:trPr>
          <w:trHeight w:val="20"/>
          <w:jc w:val="center"/>
        </w:trPr>
        <w:tc>
          <w:tcPr>
            <w:tcW w:w="1666" w:type="pct"/>
            <w:noWrap/>
          </w:tcPr>
          <w:p w14:paraId="5890FDE0" w14:textId="77777777" w:rsidR="00604C1A" w:rsidRPr="00CC023B" w:rsidRDefault="00604C1A">
            <w:pPr>
              <w:outlineLvl w:val="1"/>
              <w:rPr>
                <w:rFonts w:ascii="Arial" w:eastAsia="MS Mincho" w:hAnsi="Arial" w:cs="Arial"/>
                <w:b/>
                <w:bCs/>
                <w:sz w:val="20"/>
                <w:szCs w:val="20"/>
                <w:lang w:val="en-GB"/>
              </w:rPr>
            </w:pPr>
          </w:p>
        </w:tc>
        <w:tc>
          <w:tcPr>
            <w:tcW w:w="1667" w:type="pct"/>
          </w:tcPr>
          <w:p w14:paraId="4D6868BE" w14:textId="77777777" w:rsidR="00604C1A" w:rsidRPr="00CC023B" w:rsidRDefault="007A0A1E">
            <w:pPr>
              <w:outlineLvl w:val="1"/>
              <w:rPr>
                <w:rFonts w:ascii="Arial" w:eastAsia="MS Mincho" w:hAnsi="Arial" w:cs="Arial"/>
                <w:b/>
                <w:bCs/>
                <w:sz w:val="20"/>
                <w:szCs w:val="20"/>
                <w:lang w:val="en-GB"/>
              </w:rPr>
            </w:pPr>
            <w:r w:rsidRPr="00CC023B">
              <w:rPr>
                <w:rFonts w:ascii="Arial" w:eastAsia="MS Mincho" w:hAnsi="Arial" w:cs="Arial"/>
                <w:b/>
                <w:bCs/>
                <w:sz w:val="20"/>
                <w:szCs w:val="20"/>
                <w:lang w:val="en-GB"/>
              </w:rPr>
              <w:t>Comments of the Reviewers</w:t>
            </w:r>
          </w:p>
        </w:tc>
        <w:tc>
          <w:tcPr>
            <w:tcW w:w="1667" w:type="pct"/>
          </w:tcPr>
          <w:p w14:paraId="39873038" w14:textId="77777777" w:rsidR="00604C1A" w:rsidRPr="00CC023B" w:rsidRDefault="007A0A1E">
            <w:pPr>
              <w:spacing w:after="160" w:line="259" w:lineRule="auto"/>
              <w:rPr>
                <w:rFonts w:ascii="Arial" w:eastAsia="Calibri" w:hAnsi="Arial" w:cs="Arial"/>
                <w:kern w:val="2"/>
                <w:sz w:val="20"/>
                <w:szCs w:val="20"/>
                <w:lang w:val="en-GB"/>
              </w:rPr>
            </w:pPr>
            <w:r w:rsidRPr="00CC023B">
              <w:rPr>
                <w:rFonts w:ascii="Arial" w:eastAsia="Calibri" w:hAnsi="Arial" w:cs="Arial"/>
                <w:b/>
                <w:kern w:val="2"/>
                <w:sz w:val="20"/>
                <w:szCs w:val="20"/>
                <w:lang w:val="en-GB"/>
              </w:rPr>
              <w:t>Author’s Feedback</w:t>
            </w:r>
            <w:r w:rsidRPr="00CC023B">
              <w:rPr>
                <w:rFonts w:ascii="Arial" w:eastAsia="Calibri" w:hAnsi="Arial" w:cs="Arial"/>
                <w:kern w:val="2"/>
                <w:sz w:val="20"/>
                <w:szCs w:val="20"/>
                <w:lang w:val="en-GB"/>
              </w:rPr>
              <w:t xml:space="preserve"> </w:t>
            </w:r>
          </w:p>
          <w:p w14:paraId="12519D1A" w14:textId="77777777" w:rsidR="00604C1A" w:rsidRPr="00CC023B" w:rsidRDefault="00604C1A">
            <w:pPr>
              <w:outlineLvl w:val="1"/>
              <w:rPr>
                <w:rFonts w:ascii="Arial" w:eastAsia="MS Mincho" w:hAnsi="Arial" w:cs="Arial"/>
                <w:bCs/>
                <w:sz w:val="20"/>
                <w:szCs w:val="20"/>
                <w:lang w:val="en-GB"/>
              </w:rPr>
            </w:pPr>
          </w:p>
        </w:tc>
      </w:tr>
      <w:tr w:rsidR="00604C1A" w:rsidRPr="00CC023B" w14:paraId="2743179F" w14:textId="77777777">
        <w:trPr>
          <w:trHeight w:val="20"/>
          <w:jc w:val="center"/>
        </w:trPr>
        <w:tc>
          <w:tcPr>
            <w:tcW w:w="1666" w:type="pct"/>
            <w:noWrap/>
          </w:tcPr>
          <w:p w14:paraId="2EE9B3B5" w14:textId="77777777" w:rsidR="00604C1A" w:rsidRPr="00CC023B" w:rsidRDefault="007A0A1E">
            <w:pPr>
              <w:rPr>
                <w:rFonts w:ascii="Arial" w:hAnsi="Arial" w:cs="Arial"/>
                <w:bCs/>
                <w:sz w:val="20"/>
                <w:szCs w:val="20"/>
                <w:lang w:val="en-GB"/>
              </w:rPr>
            </w:pPr>
            <w:r w:rsidRPr="00CC023B">
              <w:rPr>
                <w:rFonts w:ascii="Arial" w:hAnsi="Arial" w:cs="Arial"/>
                <w:b/>
                <w:bCs/>
                <w:sz w:val="20"/>
                <w:szCs w:val="20"/>
                <w:lang w:val="en-GB"/>
              </w:rPr>
              <w:t>Please write a few sentences regarding the importance of this manuscript for the scientific community.</w:t>
            </w:r>
            <w:r w:rsidRPr="00CC023B">
              <w:rPr>
                <w:rFonts w:ascii="Arial" w:hAnsi="Arial" w:cs="Arial"/>
                <w:bCs/>
                <w:sz w:val="20"/>
                <w:szCs w:val="20"/>
                <w:lang w:val="en-GB"/>
              </w:rPr>
              <w:t xml:space="preserve"> A minimum of 3-4 sentences may be required for this part.</w:t>
            </w:r>
          </w:p>
          <w:p w14:paraId="569FEC49" w14:textId="77777777" w:rsidR="00604C1A" w:rsidRPr="00CC023B" w:rsidRDefault="00604C1A">
            <w:pPr>
              <w:rPr>
                <w:rFonts w:ascii="Arial" w:eastAsia="MS Mincho" w:hAnsi="Arial" w:cs="Arial"/>
                <w:bCs/>
                <w:sz w:val="20"/>
                <w:szCs w:val="20"/>
                <w:lang w:val="en-GB"/>
              </w:rPr>
            </w:pPr>
          </w:p>
        </w:tc>
        <w:tc>
          <w:tcPr>
            <w:tcW w:w="1667" w:type="pct"/>
          </w:tcPr>
          <w:p w14:paraId="50389BF0" w14:textId="4026DEDD" w:rsidR="00604C1A" w:rsidRPr="00CC023B" w:rsidRDefault="000A29F8" w:rsidP="000A29F8">
            <w:pPr>
              <w:contextualSpacing/>
              <w:jc w:val="both"/>
              <w:rPr>
                <w:rFonts w:ascii="Arial" w:hAnsi="Arial" w:cs="Arial"/>
                <w:sz w:val="20"/>
                <w:szCs w:val="20"/>
                <w:lang w:val="en-GB"/>
              </w:rPr>
            </w:pPr>
            <w:r w:rsidRPr="00CC023B">
              <w:rPr>
                <w:rFonts w:ascii="Arial" w:hAnsi="Arial" w:cs="Arial"/>
                <w:sz w:val="20"/>
                <w:szCs w:val="20"/>
                <w:lang w:val="en-GB"/>
              </w:rPr>
              <w:t>This review addresses an important and multidisciplinary problem because agro-industrial wastewater combines high organic loads, nutrients, seasonality, salinity and recalcitrant contaminants. Its main scientific contribution is the organization of treatment technologies as integrated chemical-engineering treatment trains rather than as isolated technologies. The manuscript also connects pollutant removal with resource recovery, including biomethane, nutrients and reclaimed water, which is relevant to circular bioeconomy and water-reuse research. The emphasis on process selection, residual management, energy demand and future research needs gives the review practical relevance for researchers and practitioners.</w:t>
            </w:r>
          </w:p>
        </w:tc>
        <w:tc>
          <w:tcPr>
            <w:tcW w:w="1667" w:type="pct"/>
          </w:tcPr>
          <w:p w14:paraId="26C323DA" w14:textId="223C7C6F" w:rsidR="00604C1A" w:rsidRPr="00CC023B" w:rsidRDefault="00604C1A">
            <w:pPr>
              <w:outlineLvl w:val="1"/>
              <w:rPr>
                <w:rFonts w:ascii="Arial" w:eastAsia="MS Mincho" w:hAnsi="Arial" w:cs="Arial"/>
                <w:bCs/>
                <w:sz w:val="20"/>
                <w:szCs w:val="20"/>
                <w:lang w:val="en-GB"/>
              </w:rPr>
            </w:pPr>
          </w:p>
        </w:tc>
      </w:tr>
    </w:tbl>
    <w:p w14:paraId="6AFB4E13" w14:textId="77777777" w:rsidR="00604C1A" w:rsidRPr="00CC023B" w:rsidRDefault="00604C1A">
      <w:pPr>
        <w:rPr>
          <w:rFonts w:ascii="Arial" w:hAnsi="Arial" w:cs="Arial"/>
          <w:sz w:val="20"/>
          <w:szCs w:val="20"/>
          <w:lang w:val="en-GB"/>
        </w:rPr>
      </w:pPr>
    </w:p>
    <w:p w14:paraId="3C779650" w14:textId="77777777" w:rsidR="00AF1652" w:rsidRPr="00CC023B" w:rsidRDefault="00AF1652" w:rsidP="00AF1652">
      <w:pPr>
        <w:outlineLvl w:val="1"/>
        <w:rPr>
          <w:rFonts w:ascii="Arial" w:eastAsia="MS Mincho" w:hAnsi="Arial" w:cs="Arial"/>
          <w:b/>
          <w:bCs/>
          <w:sz w:val="20"/>
          <w:szCs w:val="20"/>
          <w:u w:val="single"/>
          <w:lang w:val="en-GB"/>
        </w:rPr>
      </w:pPr>
      <w:r w:rsidRPr="00CC023B">
        <w:rPr>
          <w:rFonts w:ascii="Arial" w:eastAsia="MS Mincho" w:hAnsi="Arial" w:cs="Arial"/>
          <w:b/>
          <w:bCs/>
          <w:sz w:val="20"/>
          <w:szCs w:val="20"/>
          <w:highlight w:val="yellow"/>
          <w:u w:val="single"/>
          <w:lang w:val="en-GB"/>
        </w:rPr>
        <w:t>PART 2.1 (Objective Evaluation)</w:t>
      </w:r>
    </w:p>
    <w:p w14:paraId="03A713DE" w14:textId="77777777" w:rsidR="00604C1A" w:rsidRPr="00CC023B" w:rsidRDefault="00604C1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04C1A" w:rsidRPr="00CC023B" w14:paraId="1D018B15" w14:textId="77777777">
        <w:trPr>
          <w:trHeight w:val="20"/>
          <w:jc w:val="center"/>
        </w:trPr>
        <w:tc>
          <w:tcPr>
            <w:tcW w:w="1666" w:type="pct"/>
            <w:noWrap/>
          </w:tcPr>
          <w:p w14:paraId="3BB1E08C" w14:textId="77777777" w:rsidR="00604C1A" w:rsidRPr="00CC023B" w:rsidRDefault="00604C1A">
            <w:pPr>
              <w:outlineLvl w:val="1"/>
              <w:rPr>
                <w:rFonts w:ascii="Arial" w:eastAsia="MS Mincho" w:hAnsi="Arial" w:cs="Arial"/>
                <w:b/>
                <w:bCs/>
                <w:sz w:val="20"/>
                <w:szCs w:val="20"/>
                <w:lang w:val="en-GB"/>
              </w:rPr>
            </w:pPr>
          </w:p>
        </w:tc>
        <w:tc>
          <w:tcPr>
            <w:tcW w:w="1667" w:type="pct"/>
          </w:tcPr>
          <w:p w14:paraId="32003DD7" w14:textId="77777777" w:rsidR="00604C1A" w:rsidRPr="00CC023B" w:rsidRDefault="007A0A1E">
            <w:pPr>
              <w:outlineLvl w:val="1"/>
              <w:rPr>
                <w:rFonts w:ascii="Arial" w:eastAsia="MS Mincho" w:hAnsi="Arial" w:cs="Arial"/>
                <w:b/>
                <w:bCs/>
                <w:sz w:val="20"/>
                <w:szCs w:val="20"/>
                <w:lang w:val="en-GB"/>
              </w:rPr>
            </w:pPr>
            <w:r w:rsidRPr="00CC023B">
              <w:rPr>
                <w:rFonts w:ascii="Arial" w:eastAsia="MS Mincho" w:hAnsi="Arial" w:cs="Arial"/>
                <w:b/>
                <w:bCs/>
                <w:sz w:val="20"/>
                <w:szCs w:val="20"/>
                <w:lang w:val="en-GB"/>
              </w:rPr>
              <w:t>Rating of the Reviewers</w:t>
            </w:r>
          </w:p>
        </w:tc>
        <w:tc>
          <w:tcPr>
            <w:tcW w:w="1667" w:type="pct"/>
          </w:tcPr>
          <w:p w14:paraId="4E5138EC" w14:textId="7C7B3742" w:rsidR="00604C1A" w:rsidRPr="00CC023B" w:rsidRDefault="007A0A1E">
            <w:pPr>
              <w:spacing w:after="160" w:line="259" w:lineRule="auto"/>
              <w:rPr>
                <w:rFonts w:ascii="Arial" w:hAnsi="Arial" w:cs="Arial"/>
                <w:b/>
                <w:sz w:val="20"/>
                <w:szCs w:val="20"/>
                <w:lang w:val="en-GB"/>
              </w:rPr>
            </w:pPr>
            <w:r w:rsidRPr="00CC023B">
              <w:rPr>
                <w:rFonts w:ascii="Arial" w:eastAsia="Calibri" w:hAnsi="Arial" w:cs="Arial"/>
                <w:b/>
                <w:kern w:val="2"/>
                <w:sz w:val="20"/>
                <w:szCs w:val="20"/>
                <w:lang w:val="en-GB"/>
              </w:rPr>
              <w:t>Author’s Feedback</w:t>
            </w:r>
            <w:r w:rsidRPr="00CC023B">
              <w:rPr>
                <w:rFonts w:ascii="Arial" w:eastAsia="Calibri" w:hAnsi="Arial" w:cs="Arial"/>
                <w:kern w:val="2"/>
                <w:sz w:val="20"/>
                <w:szCs w:val="20"/>
                <w:lang w:val="en-GB"/>
              </w:rPr>
              <w:t xml:space="preserve"> </w:t>
            </w:r>
            <w:r w:rsidR="00D9391B" w:rsidRPr="00CC023B">
              <w:rPr>
                <w:rFonts w:ascii="Arial" w:hAnsi="Arial" w:cs="Arial"/>
                <w:b/>
                <w:kern w:val="2"/>
                <w:sz w:val="20"/>
                <w:szCs w:val="20"/>
                <w:highlight w:val="yellow"/>
                <w:lang w:val="en-GB"/>
              </w:rPr>
              <w:t>(</w:t>
            </w:r>
            <w:r w:rsidR="00D9391B" w:rsidRPr="00CC023B">
              <w:rPr>
                <w:rFonts w:ascii="Arial" w:hAnsi="Arial" w:cs="Arial"/>
                <w:bCs/>
                <w:kern w:val="2"/>
                <w:sz w:val="20"/>
                <w:szCs w:val="20"/>
                <w:highlight w:val="yellow"/>
                <w:lang w:val="en-GB"/>
              </w:rPr>
              <w:t>Revision of the Manuscript and Feedback of Authors are mandatory for Rating of 2 and 1)</w:t>
            </w:r>
          </w:p>
        </w:tc>
      </w:tr>
      <w:tr w:rsidR="00604C1A" w:rsidRPr="00CC023B" w14:paraId="28237456" w14:textId="77777777">
        <w:trPr>
          <w:trHeight w:val="20"/>
          <w:jc w:val="center"/>
        </w:trPr>
        <w:tc>
          <w:tcPr>
            <w:tcW w:w="1666" w:type="pct"/>
            <w:noWrap/>
          </w:tcPr>
          <w:p w14:paraId="5F4153D5" w14:textId="77777777" w:rsidR="00604C1A" w:rsidRPr="00CC023B" w:rsidRDefault="007A0A1E">
            <w:pPr>
              <w:rPr>
                <w:rFonts w:ascii="Arial" w:hAnsi="Arial" w:cs="Arial"/>
                <w:b/>
                <w:bCs/>
                <w:sz w:val="20"/>
                <w:szCs w:val="20"/>
                <w:lang w:val="en-GB"/>
              </w:rPr>
            </w:pPr>
            <w:r w:rsidRPr="00CC023B">
              <w:rPr>
                <w:rFonts w:ascii="Arial" w:hAnsi="Arial" w:cs="Arial"/>
                <w:b/>
                <w:bCs/>
                <w:sz w:val="20"/>
                <w:szCs w:val="20"/>
                <w:lang w:val="en-GB"/>
              </w:rPr>
              <w:t xml:space="preserve">1. Is the title clear and appropriate for the paper? </w:t>
            </w:r>
          </w:p>
          <w:p w14:paraId="6839FCDA" w14:textId="77777777" w:rsidR="00604C1A" w:rsidRPr="00CC023B" w:rsidRDefault="007A0A1E">
            <w:pPr>
              <w:rPr>
                <w:rFonts w:ascii="Arial" w:hAnsi="Arial" w:cs="Arial"/>
                <w:color w:val="404040"/>
                <w:sz w:val="20"/>
                <w:szCs w:val="20"/>
                <w:shd w:val="clear" w:color="auto" w:fill="FFFFFF"/>
                <w:lang w:val="en-GB"/>
              </w:rPr>
            </w:pPr>
            <w:r w:rsidRPr="00CC023B">
              <w:rPr>
                <w:rFonts w:ascii="Arial" w:hAnsi="Arial" w:cs="Arial"/>
                <w:color w:val="404040"/>
                <w:sz w:val="20"/>
                <w:szCs w:val="20"/>
                <w:shd w:val="clear" w:color="auto" w:fill="FFFFFF"/>
                <w:lang w:val="en-GB"/>
              </w:rPr>
              <w:t xml:space="preserve">Rating Scale: </w:t>
            </w:r>
          </w:p>
          <w:p w14:paraId="13A6154F" w14:textId="77777777" w:rsidR="00604C1A" w:rsidRPr="00CC023B" w:rsidRDefault="007A0A1E">
            <w:pPr>
              <w:rPr>
                <w:rFonts w:ascii="Arial" w:hAnsi="Arial" w:cs="Arial"/>
                <w:sz w:val="20"/>
                <w:szCs w:val="20"/>
                <w:u w:val="single"/>
                <w:lang w:val="en-GB"/>
              </w:rPr>
            </w:pPr>
            <w:r w:rsidRPr="00CC02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8C3091" w14:textId="06B3EDA2" w:rsidR="00604C1A" w:rsidRPr="00CC023B" w:rsidRDefault="000A29F8">
            <w:pPr>
              <w:ind w:left="360"/>
              <w:rPr>
                <w:rFonts w:ascii="Arial" w:hAnsi="Arial" w:cs="Arial"/>
                <w:b/>
                <w:bCs/>
                <w:sz w:val="20"/>
                <w:szCs w:val="20"/>
                <w:lang w:val="en-GB"/>
              </w:rPr>
            </w:pPr>
            <w:r w:rsidRPr="00CC023B">
              <w:rPr>
                <w:rFonts w:ascii="Arial" w:hAnsi="Arial" w:cs="Arial"/>
                <w:b/>
                <w:bCs/>
                <w:sz w:val="20"/>
                <w:szCs w:val="20"/>
                <w:lang w:val="en-GB"/>
              </w:rPr>
              <w:t>4</w:t>
            </w:r>
          </w:p>
        </w:tc>
        <w:tc>
          <w:tcPr>
            <w:tcW w:w="1667" w:type="pct"/>
          </w:tcPr>
          <w:p w14:paraId="4E3025B5" w14:textId="77777777" w:rsidR="00604C1A" w:rsidRPr="00CC023B" w:rsidRDefault="00604C1A">
            <w:pPr>
              <w:outlineLvl w:val="1"/>
              <w:rPr>
                <w:rFonts w:ascii="Arial" w:eastAsia="MS Mincho" w:hAnsi="Arial" w:cs="Arial"/>
                <w:bCs/>
                <w:sz w:val="20"/>
                <w:szCs w:val="20"/>
                <w:lang w:val="en-GB"/>
              </w:rPr>
            </w:pPr>
          </w:p>
        </w:tc>
      </w:tr>
      <w:tr w:rsidR="00604C1A" w:rsidRPr="00CC023B" w14:paraId="50FB1F22" w14:textId="77777777">
        <w:trPr>
          <w:trHeight w:val="20"/>
          <w:jc w:val="center"/>
        </w:trPr>
        <w:tc>
          <w:tcPr>
            <w:tcW w:w="1666" w:type="pct"/>
            <w:noWrap/>
          </w:tcPr>
          <w:p w14:paraId="7332CA13" w14:textId="77777777" w:rsidR="00604C1A" w:rsidRPr="00CC023B" w:rsidRDefault="007A0A1E">
            <w:pPr>
              <w:outlineLvl w:val="1"/>
              <w:rPr>
                <w:rFonts w:ascii="Arial" w:eastAsia="MS Mincho" w:hAnsi="Arial" w:cs="Arial"/>
                <w:b/>
                <w:bCs/>
                <w:sz w:val="20"/>
                <w:szCs w:val="20"/>
                <w:lang w:val="en-GB"/>
              </w:rPr>
            </w:pPr>
            <w:r w:rsidRPr="00CC023B">
              <w:rPr>
                <w:rFonts w:ascii="Arial" w:eastAsia="MS Mincho" w:hAnsi="Arial" w:cs="Arial"/>
                <w:b/>
                <w:bCs/>
                <w:sz w:val="20"/>
                <w:szCs w:val="20"/>
                <w:lang w:val="en-GB"/>
              </w:rPr>
              <w:t xml:space="preserve">2. Is the abstract of the article comprehensive? </w:t>
            </w:r>
          </w:p>
          <w:p w14:paraId="7E7F3C00" w14:textId="77777777" w:rsidR="00604C1A" w:rsidRPr="00CC023B" w:rsidRDefault="007A0A1E">
            <w:pPr>
              <w:rPr>
                <w:rFonts w:ascii="Arial" w:hAnsi="Arial" w:cs="Arial"/>
                <w:color w:val="404040"/>
                <w:sz w:val="20"/>
                <w:szCs w:val="20"/>
                <w:shd w:val="clear" w:color="auto" w:fill="FFFFFF"/>
                <w:lang w:val="en-GB"/>
              </w:rPr>
            </w:pPr>
            <w:r w:rsidRPr="00CC023B">
              <w:rPr>
                <w:rFonts w:ascii="Arial" w:hAnsi="Arial" w:cs="Arial"/>
                <w:color w:val="404040"/>
                <w:sz w:val="20"/>
                <w:szCs w:val="20"/>
                <w:shd w:val="clear" w:color="auto" w:fill="FFFFFF"/>
                <w:lang w:val="en-GB"/>
              </w:rPr>
              <w:t xml:space="preserve">Rating Scale: </w:t>
            </w:r>
          </w:p>
          <w:p w14:paraId="722DCB00" w14:textId="77777777" w:rsidR="00604C1A" w:rsidRPr="00CC023B" w:rsidRDefault="007A0A1E">
            <w:pPr>
              <w:rPr>
                <w:rFonts w:ascii="Arial" w:hAnsi="Arial" w:cs="Arial"/>
                <w:sz w:val="20"/>
                <w:szCs w:val="20"/>
                <w:lang w:val="en-GB"/>
              </w:rPr>
            </w:pPr>
            <w:r w:rsidRPr="00CC02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1BAB4" w14:textId="3FB001F2" w:rsidR="00604C1A" w:rsidRPr="00CC023B" w:rsidRDefault="000A29F8">
            <w:pPr>
              <w:ind w:left="360"/>
              <w:rPr>
                <w:rFonts w:ascii="Arial" w:hAnsi="Arial" w:cs="Arial"/>
                <w:b/>
                <w:bCs/>
                <w:sz w:val="20"/>
                <w:szCs w:val="20"/>
                <w:lang w:val="en-GB"/>
              </w:rPr>
            </w:pPr>
            <w:r w:rsidRPr="00CC023B">
              <w:rPr>
                <w:rFonts w:ascii="Arial" w:hAnsi="Arial" w:cs="Arial"/>
                <w:b/>
                <w:bCs/>
                <w:sz w:val="20"/>
                <w:szCs w:val="20"/>
                <w:lang w:val="en-GB"/>
              </w:rPr>
              <w:t>4</w:t>
            </w:r>
          </w:p>
        </w:tc>
        <w:tc>
          <w:tcPr>
            <w:tcW w:w="1667" w:type="pct"/>
          </w:tcPr>
          <w:p w14:paraId="45F48766" w14:textId="77777777" w:rsidR="00604C1A" w:rsidRPr="00CC023B" w:rsidRDefault="00604C1A">
            <w:pPr>
              <w:outlineLvl w:val="1"/>
              <w:rPr>
                <w:rFonts w:ascii="Arial" w:eastAsia="MS Mincho" w:hAnsi="Arial" w:cs="Arial"/>
                <w:bCs/>
                <w:sz w:val="20"/>
                <w:szCs w:val="20"/>
                <w:lang w:val="en-GB"/>
              </w:rPr>
            </w:pPr>
          </w:p>
        </w:tc>
      </w:tr>
      <w:tr w:rsidR="00604C1A" w:rsidRPr="00CC023B" w14:paraId="46A5B52E" w14:textId="77777777">
        <w:trPr>
          <w:trHeight w:val="20"/>
          <w:jc w:val="center"/>
        </w:trPr>
        <w:tc>
          <w:tcPr>
            <w:tcW w:w="1666" w:type="pct"/>
            <w:noWrap/>
          </w:tcPr>
          <w:p w14:paraId="4CE63557" w14:textId="77777777" w:rsidR="00604C1A" w:rsidRPr="00CC023B" w:rsidRDefault="007A0A1E">
            <w:pPr>
              <w:outlineLvl w:val="1"/>
              <w:rPr>
                <w:rFonts w:ascii="Arial" w:eastAsia="MS Mincho" w:hAnsi="Arial" w:cs="Arial"/>
                <w:b/>
                <w:bCs/>
                <w:sz w:val="20"/>
                <w:szCs w:val="20"/>
                <w:lang w:val="en-GB" w:eastAsia="x-none"/>
              </w:rPr>
            </w:pPr>
            <w:r w:rsidRPr="00CC023B">
              <w:rPr>
                <w:rFonts w:ascii="Arial" w:eastAsia="MS Mincho" w:hAnsi="Arial" w:cs="Arial"/>
                <w:b/>
                <w:bCs/>
                <w:sz w:val="20"/>
                <w:szCs w:val="20"/>
                <w:lang w:val="en-GB" w:eastAsia="x-none"/>
              </w:rPr>
              <w:t>3. Are the keywords appropriate and useful?</w:t>
            </w:r>
          </w:p>
          <w:p w14:paraId="36992A37" w14:textId="77777777" w:rsidR="00604C1A" w:rsidRPr="00CC023B" w:rsidRDefault="007A0A1E">
            <w:pPr>
              <w:rPr>
                <w:rFonts w:ascii="Arial" w:hAnsi="Arial" w:cs="Arial"/>
                <w:color w:val="404040"/>
                <w:sz w:val="20"/>
                <w:szCs w:val="20"/>
                <w:shd w:val="clear" w:color="auto" w:fill="FFFFFF"/>
                <w:lang w:val="en-GB"/>
              </w:rPr>
            </w:pPr>
            <w:r w:rsidRPr="00CC023B">
              <w:rPr>
                <w:rFonts w:ascii="Arial" w:hAnsi="Arial" w:cs="Arial"/>
                <w:color w:val="404040"/>
                <w:sz w:val="20"/>
                <w:szCs w:val="20"/>
                <w:shd w:val="clear" w:color="auto" w:fill="FFFFFF"/>
                <w:lang w:val="en-GB"/>
              </w:rPr>
              <w:t xml:space="preserve">Rating Scale: </w:t>
            </w:r>
          </w:p>
          <w:p w14:paraId="2CF55121" w14:textId="77777777" w:rsidR="00604C1A" w:rsidRPr="00CC023B" w:rsidRDefault="007A0A1E">
            <w:pPr>
              <w:rPr>
                <w:rFonts w:ascii="Arial" w:hAnsi="Arial" w:cs="Arial"/>
                <w:sz w:val="20"/>
                <w:szCs w:val="20"/>
                <w:lang w:val="en-GB" w:eastAsia="x-none"/>
              </w:rPr>
            </w:pPr>
            <w:r w:rsidRPr="00CC02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362DF6" w14:textId="5E476D31" w:rsidR="00604C1A" w:rsidRPr="00CC023B" w:rsidRDefault="000A29F8">
            <w:pPr>
              <w:ind w:left="360"/>
              <w:rPr>
                <w:rFonts w:ascii="Arial" w:hAnsi="Arial" w:cs="Arial"/>
                <w:b/>
                <w:bCs/>
                <w:sz w:val="20"/>
                <w:szCs w:val="20"/>
                <w:lang w:val="en-GB"/>
              </w:rPr>
            </w:pPr>
            <w:r w:rsidRPr="00CC023B">
              <w:rPr>
                <w:rFonts w:ascii="Arial" w:hAnsi="Arial" w:cs="Arial"/>
                <w:b/>
                <w:bCs/>
                <w:sz w:val="20"/>
                <w:szCs w:val="20"/>
                <w:lang w:val="en-GB"/>
              </w:rPr>
              <w:t>4</w:t>
            </w:r>
          </w:p>
        </w:tc>
        <w:tc>
          <w:tcPr>
            <w:tcW w:w="1667" w:type="pct"/>
          </w:tcPr>
          <w:p w14:paraId="6B8E2170" w14:textId="77777777" w:rsidR="00604C1A" w:rsidRPr="00CC023B" w:rsidRDefault="00604C1A">
            <w:pPr>
              <w:outlineLvl w:val="1"/>
              <w:rPr>
                <w:rFonts w:ascii="Arial" w:eastAsia="MS Mincho" w:hAnsi="Arial" w:cs="Arial"/>
                <w:bCs/>
                <w:sz w:val="20"/>
                <w:szCs w:val="20"/>
                <w:lang w:val="en-GB"/>
              </w:rPr>
            </w:pPr>
          </w:p>
        </w:tc>
      </w:tr>
      <w:tr w:rsidR="00604C1A" w:rsidRPr="00CC023B" w14:paraId="0B2D3912" w14:textId="77777777">
        <w:trPr>
          <w:trHeight w:val="20"/>
          <w:jc w:val="center"/>
        </w:trPr>
        <w:tc>
          <w:tcPr>
            <w:tcW w:w="1666" w:type="pct"/>
            <w:noWrap/>
          </w:tcPr>
          <w:p w14:paraId="5E248A57" w14:textId="77777777" w:rsidR="00604C1A" w:rsidRPr="00CC023B" w:rsidRDefault="007A0A1E">
            <w:pPr>
              <w:outlineLvl w:val="1"/>
              <w:rPr>
                <w:rFonts w:ascii="Arial" w:eastAsia="MS Mincho" w:hAnsi="Arial" w:cs="Arial"/>
                <w:b/>
                <w:bCs/>
                <w:sz w:val="20"/>
                <w:szCs w:val="20"/>
                <w:lang w:val="en-GB" w:eastAsia="x-none"/>
              </w:rPr>
            </w:pPr>
            <w:r w:rsidRPr="00CC023B">
              <w:rPr>
                <w:rFonts w:ascii="Arial" w:eastAsia="MS Mincho" w:hAnsi="Arial" w:cs="Arial"/>
                <w:b/>
                <w:bCs/>
                <w:sz w:val="20"/>
                <w:szCs w:val="20"/>
                <w:lang w:val="en-GB" w:eastAsia="x-none"/>
              </w:rPr>
              <w:t>4. Is the background information of the paper sufficient and well organized?</w:t>
            </w:r>
          </w:p>
          <w:p w14:paraId="3ADC0346" w14:textId="77777777" w:rsidR="00604C1A" w:rsidRPr="00CC023B" w:rsidRDefault="007A0A1E">
            <w:pPr>
              <w:rPr>
                <w:rFonts w:ascii="Arial" w:hAnsi="Arial" w:cs="Arial"/>
                <w:color w:val="404040"/>
                <w:sz w:val="20"/>
                <w:szCs w:val="20"/>
                <w:shd w:val="clear" w:color="auto" w:fill="FFFFFF"/>
                <w:lang w:val="en-GB"/>
              </w:rPr>
            </w:pPr>
            <w:r w:rsidRPr="00CC023B">
              <w:rPr>
                <w:rFonts w:ascii="Arial" w:hAnsi="Arial" w:cs="Arial"/>
                <w:color w:val="404040"/>
                <w:sz w:val="20"/>
                <w:szCs w:val="20"/>
                <w:shd w:val="clear" w:color="auto" w:fill="FFFFFF"/>
                <w:lang w:val="en-GB"/>
              </w:rPr>
              <w:t xml:space="preserve">Rating Scale: </w:t>
            </w:r>
          </w:p>
          <w:p w14:paraId="25765BD7" w14:textId="77777777" w:rsidR="00604C1A" w:rsidRPr="00CC023B" w:rsidRDefault="007A0A1E">
            <w:pPr>
              <w:rPr>
                <w:rFonts w:ascii="Arial" w:hAnsi="Arial" w:cs="Arial"/>
                <w:sz w:val="20"/>
                <w:szCs w:val="20"/>
                <w:lang w:val="en-GB" w:eastAsia="x-none"/>
              </w:rPr>
            </w:pPr>
            <w:r w:rsidRPr="00CC02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ADFE8D" w14:textId="7534C731" w:rsidR="00604C1A" w:rsidRPr="00CC023B" w:rsidRDefault="000A29F8">
            <w:pPr>
              <w:ind w:left="360"/>
              <w:rPr>
                <w:rFonts w:ascii="Arial" w:hAnsi="Arial" w:cs="Arial"/>
                <w:b/>
                <w:bCs/>
                <w:sz w:val="20"/>
                <w:szCs w:val="20"/>
                <w:lang w:val="en-GB"/>
              </w:rPr>
            </w:pPr>
            <w:r w:rsidRPr="00CC023B">
              <w:rPr>
                <w:rFonts w:ascii="Arial" w:hAnsi="Arial" w:cs="Arial"/>
                <w:b/>
                <w:bCs/>
                <w:sz w:val="20"/>
                <w:szCs w:val="20"/>
                <w:lang w:val="en-GB"/>
              </w:rPr>
              <w:t>4</w:t>
            </w:r>
          </w:p>
        </w:tc>
        <w:tc>
          <w:tcPr>
            <w:tcW w:w="1667" w:type="pct"/>
          </w:tcPr>
          <w:p w14:paraId="560B50F2" w14:textId="77777777" w:rsidR="00604C1A" w:rsidRPr="00CC023B" w:rsidRDefault="00604C1A">
            <w:pPr>
              <w:outlineLvl w:val="1"/>
              <w:rPr>
                <w:rFonts w:ascii="Arial" w:eastAsia="MS Mincho" w:hAnsi="Arial" w:cs="Arial"/>
                <w:bCs/>
                <w:sz w:val="20"/>
                <w:szCs w:val="20"/>
                <w:lang w:val="en-GB"/>
              </w:rPr>
            </w:pPr>
          </w:p>
        </w:tc>
      </w:tr>
      <w:tr w:rsidR="00604C1A" w:rsidRPr="00CC023B" w14:paraId="22EBA76B" w14:textId="77777777">
        <w:trPr>
          <w:trHeight w:val="20"/>
          <w:jc w:val="center"/>
        </w:trPr>
        <w:tc>
          <w:tcPr>
            <w:tcW w:w="1666" w:type="pct"/>
            <w:noWrap/>
          </w:tcPr>
          <w:p w14:paraId="60F32341" w14:textId="77777777" w:rsidR="00604C1A" w:rsidRPr="00CC023B" w:rsidRDefault="007A0A1E">
            <w:pPr>
              <w:outlineLvl w:val="1"/>
              <w:rPr>
                <w:rFonts w:ascii="Arial" w:eastAsia="MS Mincho" w:hAnsi="Arial" w:cs="Arial"/>
                <w:b/>
                <w:bCs/>
                <w:sz w:val="20"/>
                <w:szCs w:val="20"/>
                <w:lang w:val="en-GB" w:eastAsia="x-none"/>
              </w:rPr>
            </w:pPr>
            <w:r w:rsidRPr="00CC023B">
              <w:rPr>
                <w:rFonts w:ascii="Arial" w:eastAsia="MS Mincho" w:hAnsi="Arial" w:cs="Arial"/>
                <w:b/>
                <w:bCs/>
                <w:sz w:val="20"/>
                <w:szCs w:val="20"/>
                <w:lang w:val="en-GB" w:eastAsia="x-none"/>
              </w:rPr>
              <w:t>5. Are the objectives clearly stated?</w:t>
            </w:r>
          </w:p>
          <w:p w14:paraId="6A9C6BE6" w14:textId="77777777" w:rsidR="00604C1A" w:rsidRPr="00CC023B" w:rsidRDefault="007A0A1E">
            <w:pPr>
              <w:rPr>
                <w:rFonts w:ascii="Arial" w:hAnsi="Arial" w:cs="Arial"/>
                <w:color w:val="404040"/>
                <w:sz w:val="20"/>
                <w:szCs w:val="20"/>
                <w:shd w:val="clear" w:color="auto" w:fill="FFFFFF"/>
                <w:lang w:val="en-GB"/>
              </w:rPr>
            </w:pPr>
            <w:r w:rsidRPr="00CC023B">
              <w:rPr>
                <w:rFonts w:ascii="Arial" w:hAnsi="Arial" w:cs="Arial"/>
                <w:color w:val="404040"/>
                <w:sz w:val="20"/>
                <w:szCs w:val="20"/>
                <w:shd w:val="clear" w:color="auto" w:fill="FFFFFF"/>
                <w:lang w:val="en-GB"/>
              </w:rPr>
              <w:t xml:space="preserve">Rating Scale: </w:t>
            </w:r>
          </w:p>
          <w:p w14:paraId="0DE436FE" w14:textId="77777777" w:rsidR="00604C1A" w:rsidRPr="00CC023B" w:rsidRDefault="007A0A1E">
            <w:pPr>
              <w:rPr>
                <w:rFonts w:ascii="Arial" w:hAnsi="Arial" w:cs="Arial"/>
                <w:sz w:val="20"/>
                <w:szCs w:val="20"/>
                <w:lang w:val="en-GB" w:eastAsia="x-none"/>
              </w:rPr>
            </w:pPr>
            <w:r w:rsidRPr="00CC02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1E58FD" w14:textId="04CA8D34" w:rsidR="00604C1A" w:rsidRPr="00CC023B" w:rsidRDefault="000A29F8">
            <w:pPr>
              <w:ind w:left="360"/>
              <w:rPr>
                <w:rFonts w:ascii="Arial" w:hAnsi="Arial" w:cs="Arial"/>
                <w:b/>
                <w:bCs/>
                <w:sz w:val="20"/>
                <w:szCs w:val="20"/>
                <w:lang w:val="en-GB"/>
              </w:rPr>
            </w:pPr>
            <w:r w:rsidRPr="00CC023B">
              <w:rPr>
                <w:rFonts w:ascii="Arial" w:hAnsi="Arial" w:cs="Arial"/>
                <w:b/>
                <w:bCs/>
                <w:sz w:val="20"/>
                <w:szCs w:val="20"/>
                <w:lang w:val="en-GB"/>
              </w:rPr>
              <w:t>3</w:t>
            </w:r>
          </w:p>
        </w:tc>
        <w:tc>
          <w:tcPr>
            <w:tcW w:w="1667" w:type="pct"/>
          </w:tcPr>
          <w:p w14:paraId="3248838E" w14:textId="77777777" w:rsidR="00604C1A" w:rsidRPr="00CC023B" w:rsidRDefault="00604C1A">
            <w:pPr>
              <w:outlineLvl w:val="1"/>
              <w:rPr>
                <w:rFonts w:ascii="Arial" w:eastAsia="MS Mincho" w:hAnsi="Arial" w:cs="Arial"/>
                <w:bCs/>
                <w:sz w:val="20"/>
                <w:szCs w:val="20"/>
                <w:lang w:val="en-GB"/>
              </w:rPr>
            </w:pPr>
          </w:p>
        </w:tc>
      </w:tr>
      <w:tr w:rsidR="00604C1A" w:rsidRPr="00CC023B" w14:paraId="23EB37D5" w14:textId="77777777">
        <w:trPr>
          <w:trHeight w:val="20"/>
          <w:jc w:val="center"/>
        </w:trPr>
        <w:tc>
          <w:tcPr>
            <w:tcW w:w="1666" w:type="pct"/>
            <w:noWrap/>
          </w:tcPr>
          <w:p w14:paraId="45827CA0" w14:textId="77777777" w:rsidR="00604C1A" w:rsidRPr="00CC023B" w:rsidRDefault="007A0A1E">
            <w:pPr>
              <w:outlineLvl w:val="1"/>
              <w:rPr>
                <w:rFonts w:ascii="Arial" w:eastAsia="MS Mincho" w:hAnsi="Arial" w:cs="Arial"/>
                <w:b/>
                <w:bCs/>
                <w:sz w:val="20"/>
                <w:szCs w:val="20"/>
                <w:lang w:val="en-GB" w:eastAsia="x-none"/>
              </w:rPr>
            </w:pPr>
            <w:r w:rsidRPr="00CC023B">
              <w:rPr>
                <w:rFonts w:ascii="Arial" w:eastAsia="MS Mincho" w:hAnsi="Arial" w:cs="Arial"/>
                <w:b/>
                <w:bCs/>
                <w:sz w:val="20"/>
                <w:szCs w:val="20"/>
                <w:lang w:val="en-GB" w:eastAsia="x-none"/>
              </w:rPr>
              <w:t>6. Is the literature review relevant?</w:t>
            </w:r>
          </w:p>
          <w:p w14:paraId="39F3EE47" w14:textId="77777777" w:rsidR="00604C1A" w:rsidRPr="00CC023B" w:rsidRDefault="007A0A1E">
            <w:pPr>
              <w:rPr>
                <w:rFonts w:ascii="Arial" w:hAnsi="Arial" w:cs="Arial"/>
                <w:color w:val="404040"/>
                <w:sz w:val="20"/>
                <w:szCs w:val="20"/>
                <w:shd w:val="clear" w:color="auto" w:fill="FFFFFF"/>
                <w:lang w:val="en-GB"/>
              </w:rPr>
            </w:pPr>
            <w:r w:rsidRPr="00CC023B">
              <w:rPr>
                <w:rFonts w:ascii="Arial" w:hAnsi="Arial" w:cs="Arial"/>
                <w:color w:val="404040"/>
                <w:sz w:val="20"/>
                <w:szCs w:val="20"/>
                <w:shd w:val="clear" w:color="auto" w:fill="FFFFFF"/>
                <w:lang w:val="en-GB"/>
              </w:rPr>
              <w:t xml:space="preserve">Rating Scale: </w:t>
            </w:r>
          </w:p>
          <w:p w14:paraId="5E08DFB3" w14:textId="77777777" w:rsidR="00604C1A" w:rsidRPr="00CC023B" w:rsidRDefault="007A0A1E">
            <w:pPr>
              <w:rPr>
                <w:rFonts w:ascii="Arial" w:hAnsi="Arial" w:cs="Arial"/>
                <w:sz w:val="20"/>
                <w:szCs w:val="20"/>
                <w:lang w:val="en-GB" w:eastAsia="x-none"/>
              </w:rPr>
            </w:pPr>
            <w:r w:rsidRPr="00CC02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7AC1ED" w14:textId="6997B4AB" w:rsidR="00604C1A" w:rsidRPr="00CC023B" w:rsidRDefault="000A29F8">
            <w:pPr>
              <w:ind w:left="360"/>
              <w:rPr>
                <w:rFonts w:ascii="Arial" w:hAnsi="Arial" w:cs="Arial"/>
                <w:b/>
                <w:bCs/>
                <w:sz w:val="20"/>
                <w:szCs w:val="20"/>
                <w:lang w:val="en-GB"/>
              </w:rPr>
            </w:pPr>
            <w:r w:rsidRPr="00CC023B">
              <w:rPr>
                <w:rFonts w:ascii="Arial" w:hAnsi="Arial" w:cs="Arial"/>
                <w:b/>
                <w:bCs/>
                <w:sz w:val="20"/>
                <w:szCs w:val="20"/>
                <w:lang w:val="en-GB"/>
              </w:rPr>
              <w:t>4</w:t>
            </w:r>
          </w:p>
        </w:tc>
        <w:tc>
          <w:tcPr>
            <w:tcW w:w="1667" w:type="pct"/>
          </w:tcPr>
          <w:p w14:paraId="216E6A28" w14:textId="77777777" w:rsidR="00604C1A" w:rsidRPr="00CC023B" w:rsidRDefault="00604C1A">
            <w:pPr>
              <w:outlineLvl w:val="1"/>
              <w:rPr>
                <w:rFonts w:ascii="Arial" w:eastAsia="MS Mincho" w:hAnsi="Arial" w:cs="Arial"/>
                <w:bCs/>
                <w:sz w:val="20"/>
                <w:szCs w:val="20"/>
                <w:lang w:val="en-GB"/>
              </w:rPr>
            </w:pPr>
          </w:p>
        </w:tc>
      </w:tr>
      <w:tr w:rsidR="00604C1A" w:rsidRPr="00CC023B" w14:paraId="587F6E35" w14:textId="77777777">
        <w:trPr>
          <w:trHeight w:val="20"/>
          <w:jc w:val="center"/>
        </w:trPr>
        <w:tc>
          <w:tcPr>
            <w:tcW w:w="1666" w:type="pct"/>
            <w:noWrap/>
          </w:tcPr>
          <w:p w14:paraId="11C99BCE" w14:textId="77777777" w:rsidR="00604C1A" w:rsidRPr="00CC023B" w:rsidRDefault="007A0A1E">
            <w:pPr>
              <w:outlineLvl w:val="1"/>
              <w:rPr>
                <w:rFonts w:ascii="Arial" w:eastAsia="MS Mincho" w:hAnsi="Arial" w:cs="Arial"/>
                <w:b/>
                <w:bCs/>
                <w:sz w:val="20"/>
                <w:szCs w:val="20"/>
                <w:lang w:val="en-GB" w:eastAsia="x-none"/>
              </w:rPr>
            </w:pPr>
            <w:r w:rsidRPr="00CC023B">
              <w:rPr>
                <w:rFonts w:ascii="Arial" w:eastAsia="MS Mincho" w:hAnsi="Arial" w:cs="Arial"/>
                <w:b/>
                <w:bCs/>
                <w:sz w:val="20"/>
                <w:szCs w:val="20"/>
                <w:lang w:val="en-GB" w:eastAsia="x-none"/>
              </w:rPr>
              <w:t>7. Is the literature review recent?</w:t>
            </w:r>
          </w:p>
          <w:p w14:paraId="7E6AF4DD" w14:textId="77777777" w:rsidR="00604C1A" w:rsidRPr="00CC023B" w:rsidRDefault="007A0A1E">
            <w:pPr>
              <w:rPr>
                <w:rFonts w:ascii="Arial" w:hAnsi="Arial" w:cs="Arial"/>
                <w:color w:val="404040"/>
                <w:sz w:val="20"/>
                <w:szCs w:val="20"/>
                <w:shd w:val="clear" w:color="auto" w:fill="FFFFFF"/>
                <w:lang w:val="en-GB"/>
              </w:rPr>
            </w:pPr>
            <w:r w:rsidRPr="00CC023B">
              <w:rPr>
                <w:rFonts w:ascii="Arial" w:hAnsi="Arial" w:cs="Arial"/>
                <w:color w:val="404040"/>
                <w:sz w:val="20"/>
                <w:szCs w:val="20"/>
                <w:shd w:val="clear" w:color="auto" w:fill="FFFFFF"/>
                <w:lang w:val="en-GB"/>
              </w:rPr>
              <w:t xml:space="preserve">Rating Scale: </w:t>
            </w:r>
          </w:p>
          <w:p w14:paraId="6840C9FA" w14:textId="77777777" w:rsidR="00604C1A" w:rsidRPr="00CC023B" w:rsidRDefault="007A0A1E">
            <w:pPr>
              <w:outlineLvl w:val="1"/>
              <w:rPr>
                <w:rFonts w:ascii="Arial" w:eastAsia="MS Mincho" w:hAnsi="Arial" w:cs="Arial"/>
                <w:b/>
                <w:bCs/>
                <w:sz w:val="20"/>
                <w:szCs w:val="20"/>
                <w:lang w:val="en-GB" w:eastAsia="x-none"/>
              </w:rPr>
            </w:pPr>
            <w:r w:rsidRPr="00CC023B">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18917A3A" w14:textId="7BFAE779" w:rsidR="00604C1A" w:rsidRPr="00CC023B" w:rsidRDefault="000A29F8">
            <w:pPr>
              <w:ind w:left="360"/>
              <w:rPr>
                <w:rFonts w:ascii="Arial" w:hAnsi="Arial" w:cs="Arial"/>
                <w:b/>
                <w:bCs/>
                <w:sz w:val="20"/>
                <w:szCs w:val="20"/>
                <w:lang w:val="en-GB"/>
              </w:rPr>
            </w:pPr>
            <w:r w:rsidRPr="00CC023B">
              <w:rPr>
                <w:rFonts w:ascii="Arial" w:hAnsi="Arial" w:cs="Arial"/>
                <w:b/>
                <w:bCs/>
                <w:sz w:val="20"/>
                <w:szCs w:val="20"/>
                <w:lang w:val="en-GB"/>
              </w:rPr>
              <w:t>2</w:t>
            </w:r>
          </w:p>
        </w:tc>
        <w:tc>
          <w:tcPr>
            <w:tcW w:w="1667" w:type="pct"/>
          </w:tcPr>
          <w:p w14:paraId="200AC6F5" w14:textId="77777777" w:rsidR="00604C1A" w:rsidRPr="00CC023B" w:rsidRDefault="00604C1A">
            <w:pPr>
              <w:outlineLvl w:val="1"/>
              <w:rPr>
                <w:rFonts w:ascii="Arial" w:eastAsia="MS Mincho" w:hAnsi="Arial" w:cs="Arial"/>
                <w:bCs/>
                <w:sz w:val="20"/>
                <w:szCs w:val="20"/>
                <w:lang w:val="en-GB"/>
              </w:rPr>
            </w:pPr>
          </w:p>
        </w:tc>
      </w:tr>
      <w:tr w:rsidR="00604C1A" w:rsidRPr="00CC023B" w14:paraId="319228FF" w14:textId="77777777">
        <w:trPr>
          <w:trHeight w:val="20"/>
          <w:jc w:val="center"/>
        </w:trPr>
        <w:tc>
          <w:tcPr>
            <w:tcW w:w="1666" w:type="pct"/>
            <w:noWrap/>
          </w:tcPr>
          <w:p w14:paraId="2BB3D2DA" w14:textId="77777777" w:rsidR="00604C1A" w:rsidRPr="00CC023B" w:rsidRDefault="007A0A1E">
            <w:pPr>
              <w:outlineLvl w:val="1"/>
              <w:rPr>
                <w:rFonts w:ascii="Arial" w:eastAsia="MS Mincho" w:hAnsi="Arial" w:cs="Arial"/>
                <w:b/>
                <w:bCs/>
                <w:sz w:val="20"/>
                <w:szCs w:val="20"/>
                <w:lang w:val="en-GB" w:eastAsia="x-none"/>
              </w:rPr>
            </w:pPr>
            <w:r w:rsidRPr="00CC023B">
              <w:rPr>
                <w:rFonts w:ascii="Arial" w:eastAsia="MS Mincho" w:hAnsi="Arial" w:cs="Arial"/>
                <w:b/>
                <w:bCs/>
                <w:sz w:val="20"/>
                <w:szCs w:val="20"/>
                <w:lang w:val="en-GB" w:eastAsia="x-none"/>
              </w:rPr>
              <w:t xml:space="preserve">8. Is the literature search methodology explained properly? </w:t>
            </w:r>
          </w:p>
          <w:p w14:paraId="2CACC8BE" w14:textId="77777777" w:rsidR="00604C1A" w:rsidRPr="00CC023B" w:rsidRDefault="007A0A1E">
            <w:pPr>
              <w:rPr>
                <w:rFonts w:ascii="Arial" w:hAnsi="Arial" w:cs="Arial"/>
                <w:color w:val="404040"/>
                <w:sz w:val="20"/>
                <w:szCs w:val="20"/>
                <w:shd w:val="clear" w:color="auto" w:fill="FFFFFF"/>
                <w:lang w:val="en-GB"/>
              </w:rPr>
            </w:pPr>
            <w:r w:rsidRPr="00CC023B">
              <w:rPr>
                <w:rFonts w:ascii="Arial" w:hAnsi="Arial" w:cs="Arial"/>
                <w:color w:val="404040"/>
                <w:sz w:val="20"/>
                <w:szCs w:val="20"/>
                <w:shd w:val="clear" w:color="auto" w:fill="FFFFFF"/>
                <w:lang w:val="en-GB"/>
              </w:rPr>
              <w:t xml:space="preserve">Rating Scale: </w:t>
            </w:r>
          </w:p>
          <w:p w14:paraId="7B9DE8CD" w14:textId="77777777" w:rsidR="00604C1A" w:rsidRPr="00CC023B" w:rsidRDefault="007A0A1E">
            <w:pPr>
              <w:rPr>
                <w:rFonts w:ascii="Arial" w:hAnsi="Arial" w:cs="Arial"/>
                <w:sz w:val="20"/>
                <w:szCs w:val="20"/>
                <w:lang w:val="en-GB"/>
              </w:rPr>
            </w:pPr>
            <w:r w:rsidRPr="00CC02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F9011F" w14:textId="638F079D" w:rsidR="00604C1A" w:rsidRPr="00CC023B" w:rsidRDefault="000A29F8">
            <w:pPr>
              <w:ind w:left="360"/>
              <w:rPr>
                <w:rFonts w:ascii="Arial" w:hAnsi="Arial" w:cs="Arial"/>
                <w:b/>
                <w:bCs/>
                <w:sz w:val="20"/>
                <w:szCs w:val="20"/>
                <w:lang w:val="en-GB"/>
              </w:rPr>
            </w:pPr>
            <w:r w:rsidRPr="00CC023B">
              <w:rPr>
                <w:rFonts w:ascii="Arial" w:hAnsi="Arial" w:cs="Arial"/>
                <w:b/>
                <w:bCs/>
                <w:sz w:val="20"/>
                <w:szCs w:val="20"/>
                <w:lang w:val="en-GB"/>
              </w:rPr>
              <w:t>3</w:t>
            </w:r>
          </w:p>
        </w:tc>
        <w:tc>
          <w:tcPr>
            <w:tcW w:w="1667" w:type="pct"/>
          </w:tcPr>
          <w:p w14:paraId="32ACFDD2" w14:textId="77777777" w:rsidR="00604C1A" w:rsidRPr="00CC023B" w:rsidRDefault="00604C1A">
            <w:pPr>
              <w:outlineLvl w:val="1"/>
              <w:rPr>
                <w:rFonts w:ascii="Arial" w:eastAsia="MS Mincho" w:hAnsi="Arial" w:cs="Arial"/>
                <w:bCs/>
                <w:sz w:val="20"/>
                <w:szCs w:val="20"/>
                <w:lang w:val="en-GB"/>
              </w:rPr>
            </w:pPr>
          </w:p>
        </w:tc>
      </w:tr>
      <w:tr w:rsidR="00604C1A" w:rsidRPr="00CC023B" w14:paraId="7DACF916" w14:textId="77777777">
        <w:trPr>
          <w:trHeight w:val="20"/>
          <w:jc w:val="center"/>
        </w:trPr>
        <w:tc>
          <w:tcPr>
            <w:tcW w:w="1666" w:type="pct"/>
            <w:noWrap/>
          </w:tcPr>
          <w:p w14:paraId="4F3B91F5" w14:textId="77777777" w:rsidR="00604C1A" w:rsidRPr="00CC023B" w:rsidRDefault="007A0A1E">
            <w:pPr>
              <w:outlineLvl w:val="1"/>
              <w:rPr>
                <w:rFonts w:ascii="Arial" w:eastAsia="MS Mincho" w:hAnsi="Arial" w:cs="Arial"/>
                <w:b/>
                <w:bCs/>
                <w:sz w:val="20"/>
                <w:szCs w:val="20"/>
                <w:lang w:val="en-GB" w:eastAsia="x-none"/>
              </w:rPr>
            </w:pPr>
            <w:r w:rsidRPr="00CC023B">
              <w:rPr>
                <w:rFonts w:ascii="Arial" w:eastAsia="MS Mincho" w:hAnsi="Arial" w:cs="Arial"/>
                <w:b/>
                <w:bCs/>
                <w:sz w:val="20"/>
                <w:szCs w:val="20"/>
                <w:lang w:val="en-GB" w:eastAsia="x-none"/>
              </w:rPr>
              <w:t>9. Is the Critical analysis of literature done?</w:t>
            </w:r>
          </w:p>
          <w:p w14:paraId="3B5B3D3E" w14:textId="77777777" w:rsidR="00604C1A" w:rsidRPr="00CC023B" w:rsidRDefault="007A0A1E">
            <w:pPr>
              <w:rPr>
                <w:rFonts w:ascii="Arial" w:hAnsi="Arial" w:cs="Arial"/>
                <w:color w:val="404040"/>
                <w:sz w:val="20"/>
                <w:szCs w:val="20"/>
                <w:shd w:val="clear" w:color="auto" w:fill="FFFFFF"/>
                <w:lang w:val="en-GB"/>
              </w:rPr>
            </w:pPr>
            <w:r w:rsidRPr="00CC023B">
              <w:rPr>
                <w:rFonts w:ascii="Arial" w:hAnsi="Arial" w:cs="Arial"/>
                <w:color w:val="404040"/>
                <w:sz w:val="20"/>
                <w:szCs w:val="20"/>
                <w:shd w:val="clear" w:color="auto" w:fill="FFFFFF"/>
                <w:lang w:val="en-GB"/>
              </w:rPr>
              <w:t xml:space="preserve">Rating Scale: </w:t>
            </w:r>
          </w:p>
          <w:p w14:paraId="36495A2D" w14:textId="77777777" w:rsidR="00604C1A" w:rsidRPr="00CC023B" w:rsidRDefault="007A0A1E">
            <w:pPr>
              <w:rPr>
                <w:rFonts w:ascii="Arial" w:hAnsi="Arial" w:cs="Arial"/>
                <w:sz w:val="20"/>
                <w:szCs w:val="20"/>
                <w:lang w:val="en-GB" w:eastAsia="x-none"/>
              </w:rPr>
            </w:pPr>
            <w:r w:rsidRPr="00CC02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154458" w14:textId="0123F937" w:rsidR="00604C1A" w:rsidRPr="00CC023B" w:rsidRDefault="000A29F8">
            <w:pPr>
              <w:ind w:left="360"/>
              <w:rPr>
                <w:rFonts w:ascii="Arial" w:hAnsi="Arial" w:cs="Arial"/>
                <w:b/>
                <w:bCs/>
                <w:sz w:val="20"/>
                <w:szCs w:val="20"/>
                <w:lang w:val="en-GB"/>
              </w:rPr>
            </w:pPr>
            <w:r w:rsidRPr="00CC023B">
              <w:rPr>
                <w:rFonts w:ascii="Arial" w:hAnsi="Arial" w:cs="Arial"/>
                <w:b/>
                <w:bCs/>
                <w:sz w:val="20"/>
                <w:szCs w:val="20"/>
                <w:lang w:val="en-GB"/>
              </w:rPr>
              <w:t>4</w:t>
            </w:r>
          </w:p>
        </w:tc>
        <w:tc>
          <w:tcPr>
            <w:tcW w:w="1667" w:type="pct"/>
          </w:tcPr>
          <w:p w14:paraId="45EBAF32" w14:textId="77777777" w:rsidR="00604C1A" w:rsidRPr="00CC023B" w:rsidRDefault="00604C1A">
            <w:pPr>
              <w:outlineLvl w:val="1"/>
              <w:rPr>
                <w:rFonts w:ascii="Arial" w:eastAsia="MS Mincho" w:hAnsi="Arial" w:cs="Arial"/>
                <w:bCs/>
                <w:sz w:val="20"/>
                <w:szCs w:val="20"/>
                <w:lang w:val="en-GB"/>
              </w:rPr>
            </w:pPr>
          </w:p>
        </w:tc>
      </w:tr>
      <w:tr w:rsidR="00604C1A" w:rsidRPr="00CC023B" w14:paraId="16BD5BCF" w14:textId="77777777">
        <w:trPr>
          <w:trHeight w:val="20"/>
          <w:jc w:val="center"/>
        </w:trPr>
        <w:tc>
          <w:tcPr>
            <w:tcW w:w="1666" w:type="pct"/>
            <w:noWrap/>
          </w:tcPr>
          <w:p w14:paraId="6FDCBEB8" w14:textId="77777777" w:rsidR="00604C1A" w:rsidRPr="00CC023B" w:rsidRDefault="007A0A1E">
            <w:pPr>
              <w:rPr>
                <w:rFonts w:ascii="Arial" w:hAnsi="Arial" w:cs="Arial"/>
                <w:b/>
                <w:sz w:val="20"/>
                <w:szCs w:val="20"/>
                <w:lang w:val="en-GB"/>
              </w:rPr>
            </w:pPr>
            <w:r w:rsidRPr="00CC023B">
              <w:rPr>
                <w:rFonts w:ascii="Arial" w:hAnsi="Arial" w:cs="Arial"/>
                <w:b/>
                <w:sz w:val="20"/>
                <w:szCs w:val="20"/>
                <w:lang w:val="en-GB"/>
              </w:rPr>
              <w:t xml:space="preserve">10. Is </w:t>
            </w:r>
            <w:r w:rsidRPr="00CC023B">
              <w:rPr>
                <w:rFonts w:ascii="Arial" w:hAnsi="Arial" w:cs="Arial"/>
                <w:sz w:val="20"/>
                <w:szCs w:val="20"/>
                <w:lang w:val="en-GB"/>
              </w:rPr>
              <w:t xml:space="preserve">Identification of research gaps/future directions done </w:t>
            </w:r>
            <w:r w:rsidRPr="00CC023B">
              <w:rPr>
                <w:rFonts w:ascii="Arial" w:hAnsi="Arial" w:cs="Arial"/>
                <w:b/>
                <w:sz w:val="20"/>
                <w:szCs w:val="20"/>
                <w:lang w:val="en-GB"/>
              </w:rPr>
              <w:t>?</w:t>
            </w:r>
          </w:p>
          <w:p w14:paraId="028D9142" w14:textId="77777777" w:rsidR="00604C1A" w:rsidRPr="00CC023B" w:rsidRDefault="007A0A1E">
            <w:pPr>
              <w:rPr>
                <w:rFonts w:ascii="Arial" w:hAnsi="Arial" w:cs="Arial"/>
                <w:color w:val="404040"/>
                <w:sz w:val="20"/>
                <w:szCs w:val="20"/>
                <w:shd w:val="clear" w:color="auto" w:fill="FFFFFF"/>
                <w:lang w:val="en-GB"/>
              </w:rPr>
            </w:pPr>
            <w:r w:rsidRPr="00CC023B">
              <w:rPr>
                <w:rFonts w:ascii="Arial" w:hAnsi="Arial" w:cs="Arial"/>
                <w:color w:val="404040"/>
                <w:sz w:val="20"/>
                <w:szCs w:val="20"/>
                <w:shd w:val="clear" w:color="auto" w:fill="FFFFFF"/>
                <w:lang w:val="en-GB"/>
              </w:rPr>
              <w:t xml:space="preserve">Rating Scale: </w:t>
            </w:r>
          </w:p>
          <w:p w14:paraId="0C0A408F" w14:textId="77777777" w:rsidR="00604C1A" w:rsidRPr="00CC023B" w:rsidRDefault="007A0A1E">
            <w:pPr>
              <w:rPr>
                <w:rFonts w:ascii="Arial" w:hAnsi="Arial" w:cs="Arial"/>
                <w:color w:val="404040"/>
                <w:sz w:val="20"/>
                <w:szCs w:val="20"/>
                <w:shd w:val="clear" w:color="auto" w:fill="FFFFFF"/>
                <w:lang w:val="en-GB"/>
              </w:rPr>
            </w:pPr>
            <w:r w:rsidRPr="00CC023B">
              <w:rPr>
                <w:rFonts w:ascii="Arial" w:hAnsi="Arial" w:cs="Arial"/>
                <w:color w:val="404040"/>
                <w:sz w:val="20"/>
                <w:szCs w:val="20"/>
                <w:shd w:val="clear" w:color="auto" w:fill="FFFFFF"/>
                <w:lang w:val="en-GB"/>
              </w:rPr>
              <w:lastRenderedPageBreak/>
              <w:t>5 = Excellent 4 = Good 3 = Satisfactory 2 = Needs Improvement 1 = Poor N/A = Not Applicable</w:t>
            </w:r>
          </w:p>
          <w:p w14:paraId="005B6E8B" w14:textId="77777777" w:rsidR="00604C1A" w:rsidRPr="00CC023B" w:rsidRDefault="00604C1A">
            <w:pPr>
              <w:rPr>
                <w:rFonts w:ascii="Arial" w:hAnsi="Arial" w:cs="Arial"/>
                <w:sz w:val="20"/>
                <w:szCs w:val="20"/>
                <w:lang w:val="en-GB"/>
              </w:rPr>
            </w:pPr>
          </w:p>
        </w:tc>
        <w:tc>
          <w:tcPr>
            <w:tcW w:w="1667" w:type="pct"/>
          </w:tcPr>
          <w:p w14:paraId="4EAC84A1" w14:textId="5C1C6B07" w:rsidR="00604C1A" w:rsidRPr="00CC023B" w:rsidRDefault="000A29F8">
            <w:pPr>
              <w:contextualSpacing/>
              <w:rPr>
                <w:rFonts w:ascii="Arial" w:hAnsi="Arial" w:cs="Arial"/>
                <w:bCs/>
                <w:sz w:val="20"/>
                <w:szCs w:val="20"/>
                <w:lang w:val="en-GB"/>
              </w:rPr>
            </w:pPr>
            <w:r w:rsidRPr="00CC023B">
              <w:rPr>
                <w:rFonts w:ascii="Arial" w:hAnsi="Arial" w:cs="Arial"/>
                <w:bCs/>
                <w:sz w:val="20"/>
                <w:szCs w:val="20"/>
                <w:lang w:val="en-GB"/>
              </w:rPr>
              <w:lastRenderedPageBreak/>
              <w:t>4</w:t>
            </w:r>
          </w:p>
        </w:tc>
        <w:tc>
          <w:tcPr>
            <w:tcW w:w="1667" w:type="pct"/>
          </w:tcPr>
          <w:p w14:paraId="4B6903A3" w14:textId="77777777" w:rsidR="00604C1A" w:rsidRPr="00CC023B" w:rsidRDefault="00604C1A">
            <w:pPr>
              <w:outlineLvl w:val="1"/>
              <w:rPr>
                <w:rFonts w:ascii="Arial" w:eastAsia="MS Mincho" w:hAnsi="Arial" w:cs="Arial"/>
                <w:bCs/>
                <w:sz w:val="20"/>
                <w:szCs w:val="20"/>
                <w:lang w:val="en-GB"/>
              </w:rPr>
            </w:pPr>
          </w:p>
        </w:tc>
      </w:tr>
      <w:tr w:rsidR="00604C1A" w:rsidRPr="00CC023B" w14:paraId="5CE0632E" w14:textId="77777777">
        <w:trPr>
          <w:trHeight w:val="20"/>
          <w:jc w:val="center"/>
        </w:trPr>
        <w:tc>
          <w:tcPr>
            <w:tcW w:w="1666" w:type="pct"/>
            <w:noWrap/>
          </w:tcPr>
          <w:p w14:paraId="7977D4A2" w14:textId="77777777" w:rsidR="00604C1A" w:rsidRPr="00CC023B" w:rsidRDefault="007A0A1E">
            <w:pPr>
              <w:rPr>
                <w:rFonts w:ascii="Arial" w:hAnsi="Arial" w:cs="Arial"/>
                <w:b/>
                <w:sz w:val="20"/>
                <w:szCs w:val="20"/>
                <w:lang w:val="en-GB"/>
              </w:rPr>
            </w:pPr>
            <w:r w:rsidRPr="00CC023B">
              <w:rPr>
                <w:rFonts w:ascii="Arial" w:hAnsi="Arial" w:cs="Arial"/>
                <w:b/>
                <w:sz w:val="20"/>
                <w:szCs w:val="20"/>
                <w:lang w:val="en-GB"/>
              </w:rPr>
              <w:t>11. Are the conclusions logically arrived?</w:t>
            </w:r>
          </w:p>
          <w:p w14:paraId="05255326" w14:textId="77777777" w:rsidR="00604C1A" w:rsidRPr="00CC023B" w:rsidRDefault="007A0A1E">
            <w:pPr>
              <w:rPr>
                <w:rFonts w:ascii="Arial" w:hAnsi="Arial" w:cs="Arial"/>
                <w:color w:val="404040"/>
                <w:sz w:val="20"/>
                <w:szCs w:val="20"/>
                <w:shd w:val="clear" w:color="auto" w:fill="FFFFFF"/>
                <w:lang w:val="en-GB"/>
              </w:rPr>
            </w:pPr>
            <w:r w:rsidRPr="00CC023B">
              <w:rPr>
                <w:rFonts w:ascii="Arial" w:hAnsi="Arial" w:cs="Arial"/>
                <w:color w:val="404040"/>
                <w:sz w:val="20"/>
                <w:szCs w:val="20"/>
                <w:shd w:val="clear" w:color="auto" w:fill="FFFFFF"/>
                <w:lang w:val="en-GB"/>
              </w:rPr>
              <w:t xml:space="preserve">Rating Scale: </w:t>
            </w:r>
          </w:p>
          <w:p w14:paraId="03F39BDF" w14:textId="77777777" w:rsidR="00604C1A" w:rsidRPr="00CC023B" w:rsidRDefault="007A0A1E">
            <w:pPr>
              <w:rPr>
                <w:rFonts w:ascii="Arial" w:hAnsi="Arial" w:cs="Arial"/>
                <w:sz w:val="20"/>
                <w:szCs w:val="20"/>
                <w:lang w:val="en-GB"/>
              </w:rPr>
            </w:pPr>
            <w:r w:rsidRPr="00CC02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AF5CEE" w14:textId="4942C04A" w:rsidR="00604C1A" w:rsidRPr="00CC023B" w:rsidRDefault="000A29F8">
            <w:pPr>
              <w:contextualSpacing/>
              <w:rPr>
                <w:rFonts w:ascii="Arial" w:hAnsi="Arial" w:cs="Arial"/>
                <w:bCs/>
                <w:sz w:val="20"/>
                <w:szCs w:val="20"/>
                <w:lang w:val="en-GB"/>
              </w:rPr>
            </w:pPr>
            <w:r w:rsidRPr="00CC023B">
              <w:rPr>
                <w:rFonts w:ascii="Arial" w:hAnsi="Arial" w:cs="Arial"/>
                <w:bCs/>
                <w:sz w:val="20"/>
                <w:szCs w:val="20"/>
                <w:lang w:val="en-GB"/>
              </w:rPr>
              <w:t>4</w:t>
            </w:r>
          </w:p>
        </w:tc>
        <w:tc>
          <w:tcPr>
            <w:tcW w:w="1667" w:type="pct"/>
          </w:tcPr>
          <w:p w14:paraId="698CE2A9" w14:textId="77777777" w:rsidR="00604C1A" w:rsidRPr="00CC023B" w:rsidRDefault="00604C1A">
            <w:pPr>
              <w:outlineLvl w:val="1"/>
              <w:rPr>
                <w:rFonts w:ascii="Arial" w:eastAsia="MS Mincho" w:hAnsi="Arial" w:cs="Arial"/>
                <w:bCs/>
                <w:sz w:val="20"/>
                <w:szCs w:val="20"/>
                <w:lang w:val="en-GB"/>
              </w:rPr>
            </w:pPr>
          </w:p>
        </w:tc>
      </w:tr>
      <w:tr w:rsidR="00604C1A" w:rsidRPr="00CC023B" w14:paraId="1F02B6CB" w14:textId="77777777">
        <w:trPr>
          <w:trHeight w:val="20"/>
          <w:jc w:val="center"/>
        </w:trPr>
        <w:tc>
          <w:tcPr>
            <w:tcW w:w="1666" w:type="pct"/>
            <w:noWrap/>
          </w:tcPr>
          <w:p w14:paraId="2749CA3B" w14:textId="77777777" w:rsidR="00604C1A" w:rsidRPr="00CC023B" w:rsidRDefault="007A0A1E">
            <w:pPr>
              <w:rPr>
                <w:rFonts w:ascii="Arial" w:hAnsi="Arial" w:cs="Arial"/>
                <w:b/>
                <w:sz w:val="20"/>
                <w:szCs w:val="20"/>
                <w:lang w:val="en-GB"/>
              </w:rPr>
            </w:pPr>
            <w:r w:rsidRPr="00CC023B">
              <w:rPr>
                <w:rFonts w:ascii="Arial" w:hAnsi="Arial" w:cs="Arial"/>
                <w:b/>
                <w:sz w:val="20"/>
                <w:szCs w:val="20"/>
                <w:lang w:val="en-GB"/>
              </w:rPr>
              <w:t>12. Are the limitations of the paper discussed?</w:t>
            </w:r>
          </w:p>
          <w:p w14:paraId="54E01033" w14:textId="77777777" w:rsidR="00604C1A" w:rsidRPr="00CC023B" w:rsidRDefault="007A0A1E">
            <w:pPr>
              <w:rPr>
                <w:rFonts w:ascii="Arial" w:hAnsi="Arial" w:cs="Arial"/>
                <w:color w:val="404040"/>
                <w:sz w:val="20"/>
                <w:szCs w:val="20"/>
                <w:shd w:val="clear" w:color="auto" w:fill="FFFFFF"/>
                <w:lang w:val="en-GB"/>
              </w:rPr>
            </w:pPr>
            <w:r w:rsidRPr="00CC023B">
              <w:rPr>
                <w:rFonts w:ascii="Arial" w:hAnsi="Arial" w:cs="Arial"/>
                <w:color w:val="404040"/>
                <w:sz w:val="20"/>
                <w:szCs w:val="20"/>
                <w:shd w:val="clear" w:color="auto" w:fill="FFFFFF"/>
                <w:lang w:val="en-GB"/>
              </w:rPr>
              <w:t xml:space="preserve">Rating Scale: </w:t>
            </w:r>
          </w:p>
          <w:p w14:paraId="32DA5B68" w14:textId="77777777" w:rsidR="00604C1A" w:rsidRPr="00CC023B" w:rsidRDefault="007A0A1E">
            <w:pPr>
              <w:rPr>
                <w:rFonts w:ascii="Arial" w:hAnsi="Arial" w:cs="Arial"/>
                <w:sz w:val="20"/>
                <w:szCs w:val="20"/>
                <w:lang w:val="en-GB"/>
              </w:rPr>
            </w:pPr>
            <w:r w:rsidRPr="00CC02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DF16750" w14:textId="3E45A1FF" w:rsidR="00604C1A" w:rsidRPr="00CC023B" w:rsidRDefault="000A29F8">
            <w:pPr>
              <w:contextualSpacing/>
              <w:rPr>
                <w:rFonts w:ascii="Arial" w:hAnsi="Arial" w:cs="Arial"/>
                <w:bCs/>
                <w:sz w:val="20"/>
                <w:szCs w:val="20"/>
                <w:lang w:val="en-GB"/>
              </w:rPr>
            </w:pPr>
            <w:r w:rsidRPr="00CC023B">
              <w:rPr>
                <w:rFonts w:ascii="Arial" w:hAnsi="Arial" w:cs="Arial"/>
                <w:bCs/>
                <w:sz w:val="20"/>
                <w:szCs w:val="20"/>
                <w:lang w:val="en-GB"/>
              </w:rPr>
              <w:t>2</w:t>
            </w:r>
          </w:p>
        </w:tc>
        <w:tc>
          <w:tcPr>
            <w:tcW w:w="1667" w:type="pct"/>
          </w:tcPr>
          <w:p w14:paraId="311573A8" w14:textId="77777777" w:rsidR="00604C1A" w:rsidRPr="00CC023B" w:rsidRDefault="00604C1A">
            <w:pPr>
              <w:outlineLvl w:val="1"/>
              <w:rPr>
                <w:rFonts w:ascii="Arial" w:eastAsia="MS Mincho" w:hAnsi="Arial" w:cs="Arial"/>
                <w:bCs/>
                <w:sz w:val="20"/>
                <w:szCs w:val="20"/>
                <w:lang w:val="en-GB"/>
              </w:rPr>
            </w:pPr>
          </w:p>
        </w:tc>
      </w:tr>
      <w:tr w:rsidR="00604C1A" w:rsidRPr="00CC023B" w14:paraId="1A56D563" w14:textId="77777777">
        <w:trPr>
          <w:trHeight w:val="20"/>
          <w:jc w:val="center"/>
        </w:trPr>
        <w:tc>
          <w:tcPr>
            <w:tcW w:w="1666" w:type="pct"/>
            <w:noWrap/>
          </w:tcPr>
          <w:p w14:paraId="462B5D84" w14:textId="77777777" w:rsidR="00604C1A" w:rsidRPr="00CC023B" w:rsidRDefault="007A0A1E">
            <w:pPr>
              <w:rPr>
                <w:rFonts w:ascii="Arial" w:hAnsi="Arial" w:cs="Arial"/>
                <w:b/>
                <w:sz w:val="20"/>
                <w:szCs w:val="20"/>
                <w:lang w:val="en-GB"/>
              </w:rPr>
            </w:pPr>
            <w:r w:rsidRPr="00CC023B">
              <w:rPr>
                <w:rFonts w:ascii="Arial" w:hAnsi="Arial" w:cs="Arial"/>
                <w:b/>
                <w:sz w:val="20"/>
                <w:szCs w:val="20"/>
                <w:lang w:val="en-GB"/>
              </w:rPr>
              <w:t xml:space="preserve">13. What is the </w:t>
            </w:r>
            <w:r w:rsidRPr="00CC023B">
              <w:rPr>
                <w:rFonts w:ascii="Arial" w:hAnsi="Arial" w:cs="Arial"/>
                <w:sz w:val="20"/>
                <w:szCs w:val="20"/>
                <w:lang w:val="en-GB"/>
              </w:rPr>
              <w:t>Quality of references (i.e. from peer reviewed authentic sources)</w:t>
            </w:r>
          </w:p>
          <w:p w14:paraId="08AF6DA5" w14:textId="77777777" w:rsidR="00604C1A" w:rsidRPr="00CC023B" w:rsidRDefault="007A0A1E">
            <w:pPr>
              <w:rPr>
                <w:rFonts w:ascii="Arial" w:hAnsi="Arial" w:cs="Arial"/>
                <w:color w:val="404040"/>
                <w:sz w:val="20"/>
                <w:szCs w:val="20"/>
                <w:shd w:val="clear" w:color="auto" w:fill="FFFFFF"/>
                <w:lang w:val="en-GB"/>
              </w:rPr>
            </w:pPr>
            <w:r w:rsidRPr="00CC023B">
              <w:rPr>
                <w:rFonts w:ascii="Arial" w:hAnsi="Arial" w:cs="Arial"/>
                <w:color w:val="404040"/>
                <w:sz w:val="20"/>
                <w:szCs w:val="20"/>
                <w:shd w:val="clear" w:color="auto" w:fill="FFFFFF"/>
                <w:lang w:val="en-GB"/>
              </w:rPr>
              <w:t xml:space="preserve">Rating Scale: </w:t>
            </w:r>
          </w:p>
          <w:p w14:paraId="4D0DFA81" w14:textId="77777777" w:rsidR="00604C1A" w:rsidRPr="00CC023B" w:rsidRDefault="007A0A1E">
            <w:pPr>
              <w:rPr>
                <w:rFonts w:ascii="Arial" w:hAnsi="Arial" w:cs="Arial"/>
                <w:color w:val="404040"/>
                <w:sz w:val="20"/>
                <w:szCs w:val="20"/>
                <w:shd w:val="clear" w:color="auto" w:fill="FFFFFF"/>
                <w:lang w:val="en-GB"/>
              </w:rPr>
            </w:pPr>
            <w:r w:rsidRPr="00CC023B">
              <w:rPr>
                <w:rFonts w:ascii="Arial" w:hAnsi="Arial" w:cs="Arial"/>
                <w:color w:val="404040"/>
                <w:sz w:val="20"/>
                <w:szCs w:val="20"/>
                <w:shd w:val="clear" w:color="auto" w:fill="FFFFFF"/>
                <w:lang w:val="en-GB"/>
              </w:rPr>
              <w:t xml:space="preserve">5 = Excellent 4 = Good 3 = Satisfactory 2 = Needs Improvement 1 = Poor </w:t>
            </w:r>
          </w:p>
          <w:p w14:paraId="2C4FFD1B" w14:textId="77777777" w:rsidR="00604C1A" w:rsidRPr="00CC023B" w:rsidRDefault="007A0A1E">
            <w:pPr>
              <w:rPr>
                <w:rFonts w:ascii="Arial" w:hAnsi="Arial" w:cs="Arial"/>
                <w:sz w:val="20"/>
                <w:szCs w:val="20"/>
                <w:lang w:val="en-GB"/>
              </w:rPr>
            </w:pPr>
            <w:r w:rsidRPr="00CC023B">
              <w:rPr>
                <w:rFonts w:ascii="Arial" w:hAnsi="Arial" w:cs="Arial"/>
                <w:color w:val="404040"/>
                <w:sz w:val="20"/>
                <w:szCs w:val="20"/>
                <w:shd w:val="clear" w:color="auto" w:fill="FFFFFF"/>
                <w:lang w:val="en-GB"/>
              </w:rPr>
              <w:t>N/A = Not Applicable</w:t>
            </w:r>
          </w:p>
        </w:tc>
        <w:tc>
          <w:tcPr>
            <w:tcW w:w="1667" w:type="pct"/>
          </w:tcPr>
          <w:p w14:paraId="13ADD146" w14:textId="10649BA4" w:rsidR="00604C1A" w:rsidRPr="00CC023B" w:rsidRDefault="000A29F8">
            <w:pPr>
              <w:contextualSpacing/>
              <w:rPr>
                <w:rFonts w:ascii="Arial" w:hAnsi="Arial" w:cs="Arial"/>
                <w:bCs/>
                <w:sz w:val="20"/>
                <w:szCs w:val="20"/>
                <w:lang w:val="en-GB"/>
              </w:rPr>
            </w:pPr>
            <w:r w:rsidRPr="00CC023B">
              <w:rPr>
                <w:rFonts w:ascii="Arial" w:hAnsi="Arial" w:cs="Arial"/>
                <w:bCs/>
                <w:sz w:val="20"/>
                <w:szCs w:val="20"/>
                <w:lang w:val="en-GB"/>
              </w:rPr>
              <w:t>3</w:t>
            </w:r>
          </w:p>
        </w:tc>
        <w:tc>
          <w:tcPr>
            <w:tcW w:w="1667" w:type="pct"/>
          </w:tcPr>
          <w:p w14:paraId="0E422374" w14:textId="77777777" w:rsidR="00604C1A" w:rsidRPr="00CC023B" w:rsidRDefault="00604C1A">
            <w:pPr>
              <w:outlineLvl w:val="1"/>
              <w:rPr>
                <w:rFonts w:ascii="Arial" w:eastAsia="MS Mincho" w:hAnsi="Arial" w:cs="Arial"/>
                <w:bCs/>
                <w:sz w:val="20"/>
                <w:szCs w:val="20"/>
                <w:lang w:val="en-GB"/>
              </w:rPr>
            </w:pPr>
          </w:p>
        </w:tc>
      </w:tr>
      <w:tr w:rsidR="00604C1A" w:rsidRPr="00CC023B" w14:paraId="375DC05F" w14:textId="77777777">
        <w:trPr>
          <w:trHeight w:val="20"/>
          <w:jc w:val="center"/>
        </w:trPr>
        <w:tc>
          <w:tcPr>
            <w:tcW w:w="1666" w:type="pct"/>
            <w:noWrap/>
          </w:tcPr>
          <w:p w14:paraId="1044EBF1" w14:textId="77777777" w:rsidR="00604C1A" w:rsidRPr="00CC023B" w:rsidRDefault="007A0A1E">
            <w:pPr>
              <w:rPr>
                <w:rFonts w:ascii="Arial" w:hAnsi="Arial" w:cs="Arial"/>
                <w:b/>
                <w:sz w:val="20"/>
                <w:szCs w:val="20"/>
                <w:lang w:val="en-GB"/>
              </w:rPr>
            </w:pPr>
            <w:r w:rsidRPr="00CC023B">
              <w:rPr>
                <w:rFonts w:ascii="Arial" w:hAnsi="Arial" w:cs="Arial"/>
                <w:b/>
                <w:sz w:val="20"/>
                <w:szCs w:val="20"/>
                <w:lang w:val="en-GB"/>
              </w:rPr>
              <w:t>14. Is the manuscript written in clear and understandable language?</w:t>
            </w:r>
          </w:p>
          <w:p w14:paraId="3F1C4023" w14:textId="77777777" w:rsidR="00604C1A" w:rsidRPr="00CC023B" w:rsidRDefault="007A0A1E">
            <w:pPr>
              <w:rPr>
                <w:rFonts w:ascii="Arial" w:hAnsi="Arial" w:cs="Arial"/>
                <w:color w:val="404040"/>
                <w:sz w:val="20"/>
                <w:szCs w:val="20"/>
                <w:shd w:val="clear" w:color="auto" w:fill="FFFFFF"/>
                <w:lang w:val="en-GB"/>
              </w:rPr>
            </w:pPr>
            <w:r w:rsidRPr="00CC023B">
              <w:rPr>
                <w:rFonts w:ascii="Arial" w:hAnsi="Arial" w:cs="Arial"/>
                <w:color w:val="404040"/>
                <w:sz w:val="20"/>
                <w:szCs w:val="20"/>
                <w:shd w:val="clear" w:color="auto" w:fill="FFFFFF"/>
                <w:lang w:val="en-GB"/>
              </w:rPr>
              <w:t xml:space="preserve">Rating Scale: </w:t>
            </w:r>
          </w:p>
          <w:p w14:paraId="39D55269" w14:textId="77777777" w:rsidR="00604C1A" w:rsidRPr="00CC023B" w:rsidRDefault="007A0A1E">
            <w:pPr>
              <w:rPr>
                <w:rFonts w:ascii="Arial" w:hAnsi="Arial" w:cs="Arial"/>
                <w:color w:val="404040"/>
                <w:sz w:val="20"/>
                <w:szCs w:val="20"/>
                <w:shd w:val="clear" w:color="auto" w:fill="FFFFFF"/>
                <w:lang w:val="en-GB"/>
              </w:rPr>
            </w:pPr>
            <w:r w:rsidRPr="00CC023B">
              <w:rPr>
                <w:rFonts w:ascii="Arial" w:hAnsi="Arial" w:cs="Arial"/>
                <w:color w:val="404040"/>
                <w:sz w:val="20"/>
                <w:szCs w:val="20"/>
                <w:shd w:val="clear" w:color="auto" w:fill="FFFFFF"/>
                <w:lang w:val="en-GB"/>
              </w:rPr>
              <w:t xml:space="preserve">5 = Excellent 4 = Good 3 = Satisfactory 2 = Needs Improvement 1 = Poor </w:t>
            </w:r>
          </w:p>
          <w:p w14:paraId="47C75BDD" w14:textId="77777777" w:rsidR="00604C1A" w:rsidRPr="00CC023B" w:rsidRDefault="007A0A1E">
            <w:pPr>
              <w:rPr>
                <w:rFonts w:ascii="Arial" w:hAnsi="Arial" w:cs="Arial"/>
                <w:sz w:val="20"/>
                <w:szCs w:val="20"/>
                <w:lang w:val="en-GB"/>
              </w:rPr>
            </w:pPr>
            <w:r w:rsidRPr="00CC023B">
              <w:rPr>
                <w:rFonts w:ascii="Arial" w:hAnsi="Arial" w:cs="Arial"/>
                <w:color w:val="404040"/>
                <w:sz w:val="20"/>
                <w:szCs w:val="20"/>
                <w:shd w:val="clear" w:color="auto" w:fill="FFFFFF"/>
                <w:lang w:val="en-GB"/>
              </w:rPr>
              <w:t>N/A = Not Applicable</w:t>
            </w:r>
          </w:p>
        </w:tc>
        <w:tc>
          <w:tcPr>
            <w:tcW w:w="1667" w:type="pct"/>
          </w:tcPr>
          <w:p w14:paraId="461BFF55" w14:textId="7EB39A8C" w:rsidR="00604C1A" w:rsidRPr="00CC023B" w:rsidRDefault="000A29F8">
            <w:pPr>
              <w:contextualSpacing/>
              <w:rPr>
                <w:rFonts w:ascii="Arial" w:hAnsi="Arial" w:cs="Arial"/>
                <w:bCs/>
                <w:sz w:val="20"/>
                <w:szCs w:val="20"/>
                <w:lang w:val="en-GB"/>
              </w:rPr>
            </w:pPr>
            <w:r w:rsidRPr="00CC023B">
              <w:rPr>
                <w:rFonts w:ascii="Arial" w:hAnsi="Arial" w:cs="Arial"/>
                <w:bCs/>
                <w:sz w:val="20"/>
                <w:szCs w:val="20"/>
                <w:lang w:val="en-GB"/>
              </w:rPr>
              <w:t>3</w:t>
            </w:r>
          </w:p>
        </w:tc>
        <w:tc>
          <w:tcPr>
            <w:tcW w:w="1667" w:type="pct"/>
          </w:tcPr>
          <w:p w14:paraId="3B1F35BF" w14:textId="77777777" w:rsidR="00604C1A" w:rsidRPr="00CC023B" w:rsidRDefault="00604C1A">
            <w:pPr>
              <w:outlineLvl w:val="1"/>
              <w:rPr>
                <w:rFonts w:ascii="Arial" w:eastAsia="MS Mincho" w:hAnsi="Arial" w:cs="Arial"/>
                <w:bCs/>
                <w:sz w:val="20"/>
                <w:szCs w:val="20"/>
                <w:lang w:val="en-GB"/>
              </w:rPr>
            </w:pPr>
          </w:p>
        </w:tc>
      </w:tr>
    </w:tbl>
    <w:p w14:paraId="22A9CA24" w14:textId="77777777" w:rsidR="00604C1A" w:rsidRPr="00CC023B" w:rsidRDefault="00604C1A">
      <w:pPr>
        <w:jc w:val="both"/>
        <w:rPr>
          <w:rFonts w:ascii="Arial" w:eastAsia="MS Mincho" w:hAnsi="Arial" w:cs="Arial"/>
          <w:b/>
          <w:bCs/>
          <w:sz w:val="20"/>
          <w:szCs w:val="20"/>
          <w:u w:val="single"/>
          <w:lang w:val="en-GB" w:eastAsia="x-none"/>
        </w:rPr>
      </w:pPr>
    </w:p>
    <w:p w14:paraId="66BC8172" w14:textId="77777777" w:rsidR="00604C1A" w:rsidRPr="00CC023B" w:rsidRDefault="00604C1A">
      <w:pPr>
        <w:jc w:val="both"/>
        <w:rPr>
          <w:rFonts w:ascii="Arial" w:eastAsia="MS Mincho" w:hAnsi="Arial" w:cs="Arial"/>
          <w:b/>
          <w:bCs/>
          <w:sz w:val="20"/>
          <w:szCs w:val="20"/>
          <w:u w:val="single"/>
          <w:lang w:val="en-GB" w:eastAsia="x-none"/>
        </w:rPr>
      </w:pPr>
    </w:p>
    <w:p w14:paraId="68BEDF5C" w14:textId="77777777" w:rsidR="00604C1A" w:rsidRPr="00CC023B" w:rsidRDefault="007A0A1E">
      <w:pPr>
        <w:outlineLvl w:val="1"/>
        <w:rPr>
          <w:rFonts w:ascii="Arial" w:eastAsia="MS Mincho" w:hAnsi="Arial" w:cs="Arial"/>
          <w:b/>
          <w:bCs/>
          <w:sz w:val="20"/>
          <w:szCs w:val="20"/>
          <w:u w:val="single"/>
          <w:lang w:val="en-GB"/>
        </w:rPr>
      </w:pPr>
      <w:r w:rsidRPr="00CC023B">
        <w:rPr>
          <w:rFonts w:ascii="Arial" w:eastAsia="MS Mincho" w:hAnsi="Arial" w:cs="Arial"/>
          <w:b/>
          <w:bCs/>
          <w:sz w:val="20"/>
          <w:szCs w:val="20"/>
          <w:highlight w:val="yellow"/>
          <w:u w:val="single"/>
          <w:lang w:val="en-GB"/>
        </w:rPr>
        <w:t>PART 2.2 (Subjective Evaluation)</w:t>
      </w:r>
    </w:p>
    <w:p w14:paraId="7D8BAA4E" w14:textId="77777777" w:rsidR="00604C1A" w:rsidRPr="00CC023B" w:rsidRDefault="00604C1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04C1A" w:rsidRPr="00CC023B" w14:paraId="24088D56" w14:textId="77777777">
        <w:trPr>
          <w:trHeight w:val="20"/>
          <w:jc w:val="center"/>
        </w:trPr>
        <w:tc>
          <w:tcPr>
            <w:tcW w:w="1666" w:type="pct"/>
            <w:noWrap/>
          </w:tcPr>
          <w:p w14:paraId="72116306" w14:textId="77777777" w:rsidR="00604C1A" w:rsidRPr="00CC023B" w:rsidRDefault="00604C1A">
            <w:pPr>
              <w:outlineLvl w:val="1"/>
              <w:rPr>
                <w:rFonts w:ascii="Arial" w:eastAsia="MS Mincho" w:hAnsi="Arial" w:cs="Arial"/>
                <w:b/>
                <w:bCs/>
                <w:sz w:val="20"/>
                <w:szCs w:val="20"/>
                <w:lang w:val="en-GB"/>
              </w:rPr>
            </w:pPr>
          </w:p>
        </w:tc>
        <w:tc>
          <w:tcPr>
            <w:tcW w:w="1667" w:type="pct"/>
          </w:tcPr>
          <w:p w14:paraId="2010E494" w14:textId="77777777" w:rsidR="00604C1A" w:rsidRPr="00CC023B" w:rsidRDefault="007A0A1E">
            <w:pPr>
              <w:outlineLvl w:val="1"/>
              <w:rPr>
                <w:rFonts w:ascii="Arial" w:eastAsia="MS Mincho" w:hAnsi="Arial" w:cs="Arial"/>
                <w:b/>
                <w:bCs/>
                <w:sz w:val="20"/>
                <w:szCs w:val="20"/>
                <w:lang w:val="en-GB"/>
              </w:rPr>
            </w:pPr>
            <w:r w:rsidRPr="00CC023B">
              <w:rPr>
                <w:rFonts w:ascii="Arial" w:eastAsia="MS Mincho" w:hAnsi="Arial" w:cs="Arial"/>
                <w:b/>
                <w:bCs/>
                <w:sz w:val="20"/>
                <w:szCs w:val="20"/>
                <w:lang w:val="en-GB"/>
              </w:rPr>
              <w:t>Reviewer’s comment</w:t>
            </w:r>
          </w:p>
          <w:p w14:paraId="431DBDEF" w14:textId="77777777" w:rsidR="00604C1A" w:rsidRPr="00CC023B" w:rsidRDefault="00604C1A">
            <w:pPr>
              <w:rPr>
                <w:rFonts w:ascii="Arial" w:hAnsi="Arial" w:cs="Arial"/>
                <w:sz w:val="20"/>
                <w:szCs w:val="20"/>
                <w:lang w:val="en-GB"/>
              </w:rPr>
            </w:pPr>
          </w:p>
        </w:tc>
        <w:tc>
          <w:tcPr>
            <w:tcW w:w="1667" w:type="pct"/>
          </w:tcPr>
          <w:p w14:paraId="670C4E31" w14:textId="77777777" w:rsidR="00604C1A" w:rsidRPr="00CC023B" w:rsidRDefault="007A0A1E">
            <w:pPr>
              <w:spacing w:after="160" w:line="259" w:lineRule="auto"/>
              <w:rPr>
                <w:rFonts w:ascii="Arial" w:eastAsia="Calibri" w:hAnsi="Arial" w:cs="Arial"/>
                <w:kern w:val="2"/>
                <w:sz w:val="20"/>
                <w:szCs w:val="20"/>
                <w:lang w:val="en-IN"/>
              </w:rPr>
            </w:pPr>
            <w:r w:rsidRPr="00CC023B">
              <w:rPr>
                <w:rFonts w:ascii="Arial" w:eastAsia="Calibri" w:hAnsi="Arial" w:cs="Arial"/>
                <w:b/>
                <w:kern w:val="2"/>
                <w:sz w:val="20"/>
                <w:szCs w:val="20"/>
                <w:lang w:val="en-IN"/>
              </w:rPr>
              <w:t>Author’s Feedback</w:t>
            </w:r>
            <w:r w:rsidRPr="00CC023B">
              <w:rPr>
                <w:rFonts w:ascii="Arial" w:eastAsia="Calibri" w:hAnsi="Arial" w:cs="Arial"/>
                <w:kern w:val="2"/>
                <w:sz w:val="20"/>
                <w:szCs w:val="20"/>
                <w:lang w:val="en-IN"/>
              </w:rPr>
              <w:t xml:space="preserve"> </w:t>
            </w:r>
            <w:r w:rsidRPr="00CC023B">
              <w:rPr>
                <w:rFonts w:ascii="Arial" w:eastAsia="Calibri" w:hAnsi="Arial" w:cs="Arial"/>
                <w:kern w:val="2"/>
                <w:sz w:val="20"/>
                <w:szCs w:val="20"/>
                <w:highlight w:val="yellow"/>
                <w:lang w:val="en-IN"/>
              </w:rPr>
              <w:t>(It is mandatory that authors should write his/her feedback here)</w:t>
            </w:r>
          </w:p>
          <w:p w14:paraId="5E209BDE" w14:textId="77777777" w:rsidR="00604C1A" w:rsidRPr="00CC023B" w:rsidRDefault="00604C1A">
            <w:pPr>
              <w:outlineLvl w:val="1"/>
              <w:rPr>
                <w:rFonts w:ascii="Arial" w:eastAsia="MS Mincho" w:hAnsi="Arial" w:cs="Arial"/>
                <w:bCs/>
                <w:sz w:val="20"/>
                <w:szCs w:val="20"/>
                <w:lang w:val="en-GB"/>
              </w:rPr>
            </w:pPr>
          </w:p>
        </w:tc>
      </w:tr>
      <w:tr w:rsidR="00604C1A" w:rsidRPr="00CC023B" w14:paraId="6397EB80" w14:textId="77777777">
        <w:trPr>
          <w:trHeight w:val="20"/>
          <w:jc w:val="center"/>
        </w:trPr>
        <w:tc>
          <w:tcPr>
            <w:tcW w:w="1666" w:type="pct"/>
            <w:noWrap/>
          </w:tcPr>
          <w:p w14:paraId="7722CF1E" w14:textId="77777777" w:rsidR="00604C1A" w:rsidRPr="00CC023B" w:rsidRDefault="007A0A1E">
            <w:pPr>
              <w:rPr>
                <w:rFonts w:ascii="Arial" w:hAnsi="Arial" w:cs="Arial"/>
                <w:b/>
                <w:bCs/>
                <w:sz w:val="20"/>
                <w:szCs w:val="20"/>
                <w:lang w:val="en-GB"/>
              </w:rPr>
            </w:pPr>
            <w:r w:rsidRPr="00CC023B">
              <w:rPr>
                <w:rFonts w:ascii="Arial" w:hAnsi="Arial" w:cs="Arial"/>
                <w:b/>
                <w:bCs/>
                <w:sz w:val="20"/>
                <w:szCs w:val="20"/>
                <w:lang w:val="en-GB"/>
              </w:rPr>
              <w:t>Is the title of the article suitable?</w:t>
            </w:r>
          </w:p>
          <w:p w14:paraId="0D70988E" w14:textId="77777777" w:rsidR="00604C1A" w:rsidRPr="00CC023B" w:rsidRDefault="00604C1A">
            <w:pPr>
              <w:rPr>
                <w:rFonts w:ascii="Arial" w:hAnsi="Arial" w:cs="Arial"/>
                <w:bCs/>
                <w:sz w:val="20"/>
                <w:szCs w:val="20"/>
                <w:lang w:val="en-GB"/>
              </w:rPr>
            </w:pPr>
          </w:p>
          <w:p w14:paraId="33992D5E" w14:textId="77777777" w:rsidR="00604C1A" w:rsidRPr="00CC023B" w:rsidRDefault="007A0A1E">
            <w:pPr>
              <w:rPr>
                <w:rFonts w:ascii="Arial" w:hAnsi="Arial" w:cs="Arial"/>
                <w:sz w:val="20"/>
                <w:szCs w:val="20"/>
                <w:u w:val="single"/>
                <w:lang w:val="en-GB"/>
              </w:rPr>
            </w:pPr>
            <w:r w:rsidRPr="00CC023B">
              <w:rPr>
                <w:rFonts w:ascii="Arial" w:hAnsi="Arial" w:cs="Arial"/>
                <w:bCs/>
                <w:sz w:val="20"/>
                <w:szCs w:val="20"/>
                <w:lang w:val="en-GB"/>
              </w:rPr>
              <w:t>If your answer is NO, please provide a brief, clear suggestion for improvement.</w:t>
            </w:r>
          </w:p>
        </w:tc>
        <w:tc>
          <w:tcPr>
            <w:tcW w:w="1667" w:type="pct"/>
          </w:tcPr>
          <w:p w14:paraId="166E4851" w14:textId="1E0B7C29" w:rsidR="00604C1A" w:rsidRPr="00CC023B" w:rsidRDefault="000A29F8">
            <w:pPr>
              <w:ind w:left="360"/>
              <w:rPr>
                <w:rFonts w:ascii="Arial" w:hAnsi="Arial" w:cs="Arial"/>
                <w:b/>
                <w:bCs/>
                <w:sz w:val="20"/>
                <w:szCs w:val="20"/>
                <w:lang w:val="en-GB"/>
              </w:rPr>
            </w:pPr>
            <w:r w:rsidRPr="00CC023B">
              <w:rPr>
                <w:rFonts w:ascii="Arial" w:hAnsi="Arial" w:cs="Arial"/>
                <w:b/>
                <w:bCs/>
                <w:sz w:val="20"/>
                <w:szCs w:val="20"/>
                <w:lang w:val="en-GB"/>
              </w:rPr>
              <w:t>Yes</w:t>
            </w:r>
          </w:p>
        </w:tc>
        <w:tc>
          <w:tcPr>
            <w:tcW w:w="1667" w:type="pct"/>
          </w:tcPr>
          <w:p w14:paraId="1FD904C0" w14:textId="77777777" w:rsidR="00604C1A" w:rsidRPr="00CC023B" w:rsidRDefault="00604C1A">
            <w:pPr>
              <w:outlineLvl w:val="1"/>
              <w:rPr>
                <w:rFonts w:ascii="Arial" w:eastAsia="MS Mincho" w:hAnsi="Arial" w:cs="Arial"/>
                <w:bCs/>
                <w:sz w:val="20"/>
                <w:szCs w:val="20"/>
                <w:lang w:val="en-GB"/>
              </w:rPr>
            </w:pPr>
          </w:p>
        </w:tc>
      </w:tr>
      <w:tr w:rsidR="00604C1A" w:rsidRPr="00CC023B" w14:paraId="3EAD0F5C" w14:textId="77777777">
        <w:trPr>
          <w:trHeight w:val="20"/>
          <w:jc w:val="center"/>
        </w:trPr>
        <w:tc>
          <w:tcPr>
            <w:tcW w:w="1666" w:type="pct"/>
            <w:noWrap/>
          </w:tcPr>
          <w:p w14:paraId="56327EB7" w14:textId="77777777" w:rsidR="00604C1A" w:rsidRPr="00CC023B" w:rsidRDefault="007A0A1E">
            <w:pPr>
              <w:outlineLvl w:val="1"/>
              <w:rPr>
                <w:rFonts w:ascii="Arial" w:eastAsia="MS Mincho" w:hAnsi="Arial" w:cs="Arial"/>
                <w:b/>
                <w:bCs/>
                <w:sz w:val="20"/>
                <w:szCs w:val="20"/>
                <w:lang w:val="en-GB"/>
              </w:rPr>
            </w:pPr>
            <w:r w:rsidRPr="00CC023B">
              <w:rPr>
                <w:rFonts w:ascii="Arial" w:eastAsia="MS Mincho" w:hAnsi="Arial" w:cs="Arial"/>
                <w:b/>
                <w:bCs/>
                <w:sz w:val="20"/>
                <w:szCs w:val="20"/>
                <w:lang w:val="en-GB"/>
              </w:rPr>
              <w:t xml:space="preserve">Is the abstract of the article comprehensive? </w:t>
            </w:r>
          </w:p>
          <w:p w14:paraId="6A341DED" w14:textId="77777777" w:rsidR="00604C1A" w:rsidRPr="00CC023B" w:rsidRDefault="00604C1A">
            <w:pPr>
              <w:rPr>
                <w:rFonts w:ascii="Arial" w:hAnsi="Arial" w:cs="Arial"/>
                <w:bCs/>
                <w:sz w:val="20"/>
                <w:szCs w:val="20"/>
                <w:lang w:val="en-GB"/>
              </w:rPr>
            </w:pPr>
          </w:p>
          <w:p w14:paraId="6C6CF911" w14:textId="77777777" w:rsidR="00604C1A" w:rsidRPr="00CC023B" w:rsidRDefault="007A0A1E">
            <w:pPr>
              <w:rPr>
                <w:rFonts w:ascii="Arial" w:hAnsi="Arial" w:cs="Arial"/>
                <w:sz w:val="20"/>
                <w:szCs w:val="20"/>
                <w:lang w:val="en-GB"/>
              </w:rPr>
            </w:pPr>
            <w:r w:rsidRPr="00CC023B">
              <w:rPr>
                <w:rFonts w:ascii="Arial" w:hAnsi="Arial" w:cs="Arial"/>
                <w:bCs/>
                <w:sz w:val="20"/>
                <w:szCs w:val="20"/>
                <w:lang w:val="en-GB"/>
              </w:rPr>
              <w:t>If your answer is NO, please provide a brief, clear suggestion for improvement.</w:t>
            </w:r>
          </w:p>
        </w:tc>
        <w:tc>
          <w:tcPr>
            <w:tcW w:w="1667" w:type="pct"/>
          </w:tcPr>
          <w:p w14:paraId="2B9BF790" w14:textId="3CF748DA" w:rsidR="00604C1A" w:rsidRPr="00CC023B" w:rsidRDefault="000A29F8">
            <w:pPr>
              <w:ind w:left="360"/>
              <w:rPr>
                <w:rFonts w:ascii="Arial" w:hAnsi="Arial" w:cs="Arial"/>
                <w:b/>
                <w:bCs/>
                <w:sz w:val="20"/>
                <w:szCs w:val="20"/>
                <w:lang w:val="en-GB"/>
              </w:rPr>
            </w:pPr>
            <w:r w:rsidRPr="00CC023B">
              <w:rPr>
                <w:rFonts w:ascii="Arial" w:hAnsi="Arial" w:cs="Arial"/>
                <w:b/>
                <w:bCs/>
                <w:sz w:val="20"/>
                <w:szCs w:val="20"/>
                <w:lang w:val="en-GB"/>
              </w:rPr>
              <w:t>Yes</w:t>
            </w:r>
          </w:p>
        </w:tc>
        <w:tc>
          <w:tcPr>
            <w:tcW w:w="1667" w:type="pct"/>
          </w:tcPr>
          <w:p w14:paraId="197528DB" w14:textId="77777777" w:rsidR="00604C1A" w:rsidRPr="00CC023B" w:rsidRDefault="00604C1A">
            <w:pPr>
              <w:outlineLvl w:val="1"/>
              <w:rPr>
                <w:rFonts w:ascii="Arial" w:eastAsia="MS Mincho" w:hAnsi="Arial" w:cs="Arial"/>
                <w:bCs/>
                <w:sz w:val="20"/>
                <w:szCs w:val="20"/>
                <w:lang w:val="en-GB"/>
              </w:rPr>
            </w:pPr>
          </w:p>
        </w:tc>
      </w:tr>
      <w:tr w:rsidR="00604C1A" w:rsidRPr="00CC023B" w14:paraId="62A3BC6F" w14:textId="77777777">
        <w:trPr>
          <w:trHeight w:val="20"/>
          <w:jc w:val="center"/>
        </w:trPr>
        <w:tc>
          <w:tcPr>
            <w:tcW w:w="1666" w:type="pct"/>
            <w:noWrap/>
          </w:tcPr>
          <w:p w14:paraId="1032FFEF" w14:textId="77777777" w:rsidR="00604C1A" w:rsidRPr="00CC023B" w:rsidRDefault="007A0A1E">
            <w:pPr>
              <w:outlineLvl w:val="1"/>
              <w:rPr>
                <w:rFonts w:ascii="Arial" w:eastAsia="MS Mincho" w:hAnsi="Arial" w:cs="Arial"/>
                <w:bCs/>
                <w:sz w:val="20"/>
                <w:szCs w:val="20"/>
                <w:lang w:val="en-GB"/>
              </w:rPr>
            </w:pPr>
            <w:r w:rsidRPr="00CC023B">
              <w:rPr>
                <w:rFonts w:ascii="Arial" w:eastAsia="MS Mincho" w:hAnsi="Arial" w:cs="Arial"/>
                <w:b/>
                <w:bCs/>
                <w:sz w:val="20"/>
                <w:szCs w:val="20"/>
                <w:lang w:val="en-GB"/>
              </w:rPr>
              <w:t xml:space="preserve">Is the manuscript scientifically correct? </w:t>
            </w:r>
            <w:r w:rsidRPr="00CC023B">
              <w:rPr>
                <w:rFonts w:ascii="Arial" w:eastAsia="MS Mincho" w:hAnsi="Arial" w:cs="Arial"/>
                <w:b/>
                <w:bCs/>
                <w:sz w:val="20"/>
                <w:szCs w:val="20"/>
                <w:lang w:val="en-GB"/>
              </w:rPr>
              <w:br/>
            </w:r>
          </w:p>
          <w:p w14:paraId="0F91408E" w14:textId="77777777" w:rsidR="00604C1A" w:rsidRPr="00CC023B" w:rsidRDefault="007A0A1E">
            <w:pPr>
              <w:rPr>
                <w:rFonts w:ascii="Arial" w:hAnsi="Arial" w:cs="Arial"/>
                <w:b/>
                <w:sz w:val="20"/>
                <w:szCs w:val="20"/>
                <w:lang w:val="en-GB"/>
              </w:rPr>
            </w:pPr>
            <w:r w:rsidRPr="00CC023B">
              <w:rPr>
                <w:rFonts w:ascii="Arial" w:hAnsi="Arial" w:cs="Arial"/>
                <w:bCs/>
                <w:sz w:val="20"/>
                <w:szCs w:val="20"/>
                <w:lang w:val="en-GB"/>
              </w:rPr>
              <w:t>If your answer is NO, please provide a brief, clear suggestion for improvement.</w:t>
            </w:r>
          </w:p>
        </w:tc>
        <w:tc>
          <w:tcPr>
            <w:tcW w:w="1667" w:type="pct"/>
          </w:tcPr>
          <w:p w14:paraId="46007F42" w14:textId="77777777" w:rsidR="00604C1A" w:rsidRPr="00CC023B" w:rsidRDefault="000A29F8" w:rsidP="000A29F8">
            <w:pPr>
              <w:contextualSpacing/>
              <w:jc w:val="both"/>
              <w:rPr>
                <w:rFonts w:ascii="Arial" w:hAnsi="Arial" w:cs="Arial"/>
                <w:bCs/>
                <w:sz w:val="20"/>
                <w:szCs w:val="20"/>
                <w:lang w:val="en-GB"/>
              </w:rPr>
            </w:pPr>
            <w:r w:rsidRPr="00CC023B">
              <w:rPr>
                <w:rFonts w:ascii="Arial" w:hAnsi="Arial" w:cs="Arial"/>
                <w:bCs/>
                <w:sz w:val="20"/>
                <w:szCs w:val="20"/>
                <w:lang w:val="en-GB"/>
              </w:rPr>
              <w:t>NO. The manuscript is broadly scientifically coherent, but several quantitative design ranges, removal efficiencies, operating conditions and general statements should be checked against the cited sources and, where appropriate, qualified by wastewater matrix, scale and operating conditions. The reference list also requires a technical audit for bibliographic accuracy.</w:t>
            </w:r>
          </w:p>
          <w:p w14:paraId="67B4C2D2" w14:textId="77777777" w:rsidR="00170199" w:rsidRPr="00CC023B" w:rsidRDefault="00170199" w:rsidP="000A29F8">
            <w:pPr>
              <w:contextualSpacing/>
              <w:jc w:val="both"/>
              <w:rPr>
                <w:rFonts w:ascii="Arial" w:hAnsi="Arial" w:cs="Arial"/>
                <w:bCs/>
                <w:sz w:val="20"/>
                <w:szCs w:val="20"/>
                <w:lang w:val="en-GB"/>
              </w:rPr>
            </w:pPr>
          </w:p>
          <w:p w14:paraId="1CA2D951" w14:textId="77777777" w:rsidR="00170199" w:rsidRPr="00CC023B" w:rsidRDefault="00170199" w:rsidP="00170199">
            <w:pPr>
              <w:keepNext/>
              <w:jc w:val="both"/>
              <w:outlineLvl w:val="1"/>
              <w:rPr>
                <w:rFonts w:ascii="Arial" w:eastAsia="MS Mincho" w:hAnsi="Arial" w:cs="Arial"/>
                <w:sz w:val="20"/>
                <w:szCs w:val="20"/>
                <w:lang w:val="en-GB"/>
              </w:rPr>
            </w:pPr>
            <w:r w:rsidRPr="00CC023B">
              <w:rPr>
                <w:rFonts w:ascii="Arial" w:eastAsia="MS Mincho" w:hAnsi="Arial" w:cs="Arial"/>
                <w:sz w:val="20"/>
                <w:szCs w:val="20"/>
                <w:lang w:val="en-GB"/>
              </w:rPr>
              <w:t>The manuscript is potentially valuable and technically well organized, but I recommend MAJOR REVISION. The principal revision required is a clearer and more reproducible description of the literature-review methodology, including the search strategy, databases, selection logic and scope. The authors should explicitly discuss the limitations of the review, strengthen the recent literature base, and conduct a complete reference and numerical-claim audit. Particular attention should be given to distinguishing generally applicable engineering principles from performance values that depend strongly on wastewater composition, scale and operating conditions.</w:t>
            </w:r>
          </w:p>
          <w:p w14:paraId="52663B10" w14:textId="3F66A61D" w:rsidR="00170199" w:rsidRPr="00CC023B" w:rsidRDefault="00170199" w:rsidP="000A29F8">
            <w:pPr>
              <w:contextualSpacing/>
              <w:jc w:val="both"/>
              <w:rPr>
                <w:rFonts w:ascii="Arial" w:hAnsi="Arial" w:cs="Arial"/>
                <w:bCs/>
                <w:sz w:val="20"/>
                <w:szCs w:val="20"/>
                <w:lang w:val="en-GB"/>
              </w:rPr>
            </w:pPr>
          </w:p>
        </w:tc>
        <w:tc>
          <w:tcPr>
            <w:tcW w:w="1667" w:type="pct"/>
          </w:tcPr>
          <w:p w14:paraId="36F4A67C" w14:textId="77777777" w:rsidR="00604C1A" w:rsidRPr="00CC023B" w:rsidRDefault="00604C1A">
            <w:pPr>
              <w:outlineLvl w:val="1"/>
              <w:rPr>
                <w:rFonts w:ascii="Arial" w:eastAsia="MS Mincho" w:hAnsi="Arial" w:cs="Arial"/>
                <w:bCs/>
                <w:sz w:val="20"/>
                <w:szCs w:val="20"/>
                <w:lang w:val="en-GB"/>
              </w:rPr>
            </w:pPr>
          </w:p>
        </w:tc>
      </w:tr>
      <w:tr w:rsidR="00604C1A" w:rsidRPr="00CC023B" w14:paraId="574B1D23" w14:textId="77777777">
        <w:trPr>
          <w:trHeight w:val="20"/>
          <w:jc w:val="center"/>
        </w:trPr>
        <w:tc>
          <w:tcPr>
            <w:tcW w:w="1666" w:type="pct"/>
            <w:noWrap/>
          </w:tcPr>
          <w:p w14:paraId="3E80E2EA" w14:textId="77777777" w:rsidR="00604C1A" w:rsidRPr="00CC023B" w:rsidRDefault="007A0A1E">
            <w:pPr>
              <w:rPr>
                <w:rFonts w:ascii="Arial" w:hAnsi="Arial" w:cs="Arial"/>
                <w:b/>
                <w:bCs/>
                <w:sz w:val="20"/>
                <w:szCs w:val="20"/>
                <w:lang w:val="en-GB"/>
              </w:rPr>
            </w:pPr>
            <w:r w:rsidRPr="00CC023B">
              <w:rPr>
                <w:rFonts w:ascii="Arial" w:hAnsi="Arial" w:cs="Arial"/>
                <w:b/>
                <w:bCs/>
                <w:sz w:val="20"/>
                <w:szCs w:val="20"/>
                <w:lang w:val="en-GB"/>
              </w:rPr>
              <w:t xml:space="preserve">Are the references sufficient and recent? </w:t>
            </w:r>
          </w:p>
          <w:p w14:paraId="718DF6C2" w14:textId="77777777" w:rsidR="00604C1A" w:rsidRPr="00CC023B" w:rsidRDefault="00604C1A">
            <w:pPr>
              <w:rPr>
                <w:rFonts w:ascii="Arial" w:hAnsi="Arial" w:cs="Arial"/>
                <w:bCs/>
                <w:sz w:val="20"/>
                <w:szCs w:val="20"/>
                <w:lang w:val="en-GB"/>
              </w:rPr>
            </w:pPr>
          </w:p>
          <w:p w14:paraId="6E4062D1" w14:textId="77777777" w:rsidR="00604C1A" w:rsidRPr="00CC023B" w:rsidRDefault="007A0A1E">
            <w:pPr>
              <w:rPr>
                <w:rFonts w:ascii="Arial" w:hAnsi="Arial" w:cs="Arial"/>
                <w:b/>
                <w:bCs/>
                <w:sz w:val="20"/>
                <w:szCs w:val="20"/>
                <w:lang w:val="en-GB"/>
              </w:rPr>
            </w:pPr>
            <w:r w:rsidRPr="00CC023B">
              <w:rPr>
                <w:rFonts w:ascii="Arial" w:hAnsi="Arial" w:cs="Arial"/>
                <w:bCs/>
                <w:sz w:val="20"/>
                <w:szCs w:val="20"/>
                <w:lang w:val="en-GB"/>
              </w:rPr>
              <w:t>If your answer is NO, please provide clear suggestion for improvement.</w:t>
            </w:r>
          </w:p>
        </w:tc>
        <w:tc>
          <w:tcPr>
            <w:tcW w:w="1667" w:type="pct"/>
          </w:tcPr>
          <w:p w14:paraId="371BCCF5" w14:textId="098A0206" w:rsidR="00604C1A" w:rsidRPr="00CC023B" w:rsidRDefault="000A29F8" w:rsidP="000A29F8">
            <w:pPr>
              <w:contextualSpacing/>
              <w:jc w:val="both"/>
              <w:rPr>
                <w:rFonts w:ascii="Arial" w:hAnsi="Arial" w:cs="Arial"/>
                <w:bCs/>
                <w:sz w:val="20"/>
                <w:szCs w:val="20"/>
                <w:lang w:val="en-GB"/>
              </w:rPr>
            </w:pPr>
            <w:r w:rsidRPr="00CC023B">
              <w:rPr>
                <w:rFonts w:ascii="Arial" w:hAnsi="Arial" w:cs="Arial"/>
                <w:bCs/>
                <w:sz w:val="20"/>
                <w:szCs w:val="20"/>
                <w:lang w:val="en-GB"/>
              </w:rPr>
              <w:t>NO. The references are generally relevant and include many authoritative peer-reviewed sources, but a substantial proportion are older foundational studies. The authors should incorporate more recent literature, particularly from 2020–2026, and verify titles, journal names, DOIs, citation-reference correspondence and the accuracy of quantitative claims. Some references also appear to contain bibliographic or typographical inconsistencies.</w:t>
            </w:r>
          </w:p>
        </w:tc>
        <w:tc>
          <w:tcPr>
            <w:tcW w:w="1667" w:type="pct"/>
          </w:tcPr>
          <w:p w14:paraId="4092B589" w14:textId="77777777" w:rsidR="00604C1A" w:rsidRPr="00CC023B" w:rsidRDefault="00604C1A">
            <w:pPr>
              <w:outlineLvl w:val="1"/>
              <w:rPr>
                <w:rFonts w:ascii="Arial" w:eastAsia="MS Mincho" w:hAnsi="Arial" w:cs="Arial"/>
                <w:bCs/>
                <w:sz w:val="20"/>
                <w:szCs w:val="20"/>
                <w:lang w:val="en-GB"/>
              </w:rPr>
            </w:pPr>
          </w:p>
        </w:tc>
      </w:tr>
      <w:tr w:rsidR="00604C1A" w:rsidRPr="00CC023B" w14:paraId="21840B2F" w14:textId="77777777">
        <w:trPr>
          <w:trHeight w:val="20"/>
          <w:jc w:val="center"/>
        </w:trPr>
        <w:tc>
          <w:tcPr>
            <w:tcW w:w="1666" w:type="pct"/>
            <w:noWrap/>
          </w:tcPr>
          <w:p w14:paraId="77A9B5C8" w14:textId="77777777" w:rsidR="00604C1A" w:rsidRPr="00CC023B" w:rsidRDefault="007A0A1E">
            <w:pPr>
              <w:rPr>
                <w:rFonts w:ascii="Arial" w:hAnsi="Arial" w:cs="Arial"/>
                <w:b/>
                <w:bCs/>
                <w:sz w:val="20"/>
                <w:szCs w:val="20"/>
                <w:lang w:val="en-GB"/>
              </w:rPr>
            </w:pPr>
            <w:r w:rsidRPr="00CC023B">
              <w:rPr>
                <w:rFonts w:ascii="Arial" w:hAnsi="Arial" w:cs="Arial"/>
                <w:b/>
                <w:bCs/>
                <w:sz w:val="20"/>
                <w:szCs w:val="20"/>
                <w:lang w:val="en-GB"/>
              </w:rPr>
              <w:t>Are there ethical issues in this manuscript?</w:t>
            </w:r>
          </w:p>
          <w:p w14:paraId="44AFB357" w14:textId="77777777" w:rsidR="00604C1A" w:rsidRPr="00CC023B" w:rsidRDefault="007A0A1E">
            <w:pPr>
              <w:rPr>
                <w:rFonts w:ascii="Arial" w:hAnsi="Arial" w:cs="Arial"/>
                <w:bCs/>
                <w:sz w:val="20"/>
                <w:szCs w:val="20"/>
                <w:lang w:val="en-GB"/>
              </w:rPr>
            </w:pPr>
            <w:r w:rsidRPr="00CC023B">
              <w:rPr>
                <w:rFonts w:ascii="Arial" w:hAnsi="Arial" w:cs="Arial"/>
                <w:bCs/>
                <w:sz w:val="20"/>
                <w:szCs w:val="20"/>
                <w:lang w:val="en-GB"/>
              </w:rPr>
              <w:t>(YES or NO)</w:t>
            </w:r>
          </w:p>
          <w:p w14:paraId="237FE9D9" w14:textId="77777777" w:rsidR="00604C1A" w:rsidRPr="00CC023B" w:rsidRDefault="00604C1A">
            <w:pPr>
              <w:rPr>
                <w:rFonts w:ascii="Arial" w:hAnsi="Arial" w:cs="Arial"/>
                <w:bCs/>
                <w:sz w:val="20"/>
                <w:szCs w:val="20"/>
                <w:lang w:val="en-GB"/>
              </w:rPr>
            </w:pPr>
          </w:p>
          <w:p w14:paraId="7D3AEA1E" w14:textId="77777777" w:rsidR="00604C1A" w:rsidRPr="00CC023B" w:rsidRDefault="007A0A1E">
            <w:pPr>
              <w:rPr>
                <w:rFonts w:ascii="Arial" w:hAnsi="Arial" w:cs="Arial"/>
                <w:bCs/>
                <w:sz w:val="20"/>
                <w:szCs w:val="20"/>
                <w:lang w:val="en-GB"/>
              </w:rPr>
            </w:pPr>
            <w:r w:rsidRPr="00CC023B">
              <w:rPr>
                <w:rFonts w:ascii="Arial" w:hAnsi="Arial" w:cs="Arial"/>
                <w:bCs/>
                <w:sz w:val="20"/>
                <w:szCs w:val="20"/>
                <w:lang w:val="en-GB"/>
              </w:rPr>
              <w:t>(If yes, kindly please write down the ethical issues here in details)</w:t>
            </w:r>
          </w:p>
          <w:p w14:paraId="58347B41" w14:textId="77777777" w:rsidR="00604C1A" w:rsidRPr="00CC023B" w:rsidRDefault="00604C1A">
            <w:pPr>
              <w:rPr>
                <w:rFonts w:ascii="Arial" w:hAnsi="Arial" w:cs="Arial"/>
                <w:b/>
                <w:bCs/>
                <w:sz w:val="20"/>
                <w:szCs w:val="20"/>
                <w:lang w:val="en-GB"/>
              </w:rPr>
            </w:pPr>
          </w:p>
        </w:tc>
        <w:tc>
          <w:tcPr>
            <w:tcW w:w="1667" w:type="pct"/>
          </w:tcPr>
          <w:p w14:paraId="70695E47" w14:textId="51F5AD76" w:rsidR="00604C1A" w:rsidRPr="00CC023B" w:rsidRDefault="000A29F8">
            <w:pPr>
              <w:contextualSpacing/>
              <w:rPr>
                <w:rFonts w:ascii="Arial" w:hAnsi="Arial" w:cs="Arial"/>
                <w:bCs/>
                <w:sz w:val="20"/>
                <w:szCs w:val="20"/>
                <w:lang w:val="en-GB"/>
              </w:rPr>
            </w:pPr>
            <w:r w:rsidRPr="00CC023B">
              <w:rPr>
                <w:rFonts w:ascii="Arial" w:hAnsi="Arial" w:cs="Arial"/>
                <w:bCs/>
                <w:sz w:val="20"/>
                <w:szCs w:val="20"/>
                <w:lang w:val="en-GB"/>
              </w:rPr>
              <w:t>No</w:t>
            </w:r>
          </w:p>
        </w:tc>
        <w:tc>
          <w:tcPr>
            <w:tcW w:w="1667" w:type="pct"/>
          </w:tcPr>
          <w:p w14:paraId="1552B8B1" w14:textId="77777777" w:rsidR="00604C1A" w:rsidRPr="00CC023B" w:rsidRDefault="00604C1A">
            <w:pPr>
              <w:outlineLvl w:val="1"/>
              <w:rPr>
                <w:rFonts w:ascii="Arial" w:eastAsia="MS Mincho" w:hAnsi="Arial" w:cs="Arial"/>
                <w:bCs/>
                <w:sz w:val="20"/>
                <w:szCs w:val="20"/>
                <w:lang w:val="en-GB"/>
              </w:rPr>
            </w:pPr>
          </w:p>
        </w:tc>
      </w:tr>
    </w:tbl>
    <w:p w14:paraId="151AFE24" w14:textId="77777777" w:rsidR="00CC023B" w:rsidRPr="00CC023B" w:rsidRDefault="00CC023B" w:rsidP="00CC023B">
      <w:pPr>
        <w:pStyle w:val="Affiliation"/>
        <w:spacing w:after="0" w:line="240" w:lineRule="auto"/>
        <w:jc w:val="left"/>
        <w:rPr>
          <w:rFonts w:ascii="Arial" w:hAnsi="Arial" w:cs="Arial"/>
          <w:b/>
          <w:u w:val="single"/>
        </w:rPr>
      </w:pPr>
      <w:r w:rsidRPr="00CC023B">
        <w:rPr>
          <w:rFonts w:ascii="Arial" w:hAnsi="Arial" w:cs="Arial"/>
          <w:b/>
          <w:u w:val="single"/>
        </w:rPr>
        <w:t>Reviewer details:</w:t>
      </w:r>
    </w:p>
    <w:p w14:paraId="47947721" w14:textId="77777777" w:rsidR="00CC023B" w:rsidRPr="00CC023B" w:rsidRDefault="00CC023B" w:rsidP="00CC023B">
      <w:pPr>
        <w:rPr>
          <w:rFonts w:ascii="Arial" w:hAnsi="Arial" w:cs="Arial"/>
          <w:sz w:val="20"/>
          <w:szCs w:val="20"/>
        </w:rPr>
      </w:pPr>
      <w:r w:rsidRPr="00CC023B">
        <w:rPr>
          <w:rFonts w:ascii="Arial" w:hAnsi="Arial" w:cs="Arial"/>
          <w:color w:val="000000"/>
          <w:sz w:val="20"/>
          <w:szCs w:val="20"/>
        </w:rPr>
        <w:t>Hermes Ulises Ramirez Sanchez</w:t>
      </w:r>
      <w:r w:rsidRPr="00CC023B">
        <w:rPr>
          <w:rFonts w:ascii="Arial" w:hAnsi="Arial" w:cs="Arial"/>
          <w:sz w:val="20"/>
          <w:szCs w:val="20"/>
        </w:rPr>
        <w:t xml:space="preserve">, </w:t>
      </w:r>
      <w:r w:rsidRPr="00CC023B">
        <w:rPr>
          <w:rFonts w:ascii="Arial" w:hAnsi="Arial" w:cs="Arial"/>
          <w:color w:val="000000"/>
          <w:sz w:val="20"/>
          <w:szCs w:val="20"/>
        </w:rPr>
        <w:t>Universidad de Guadalajara, México</w:t>
      </w:r>
      <w:r w:rsidRPr="00CC023B">
        <w:rPr>
          <w:rFonts w:ascii="Arial" w:hAnsi="Arial" w:cs="Arial"/>
          <w:color w:val="000000"/>
          <w:sz w:val="20"/>
          <w:szCs w:val="20"/>
        </w:rPr>
        <w:br/>
      </w:r>
    </w:p>
    <w:p w14:paraId="61ADDC58" w14:textId="77777777" w:rsidR="00604C1A" w:rsidRPr="00CC023B" w:rsidRDefault="00604C1A">
      <w:pPr>
        <w:rPr>
          <w:rFonts w:ascii="Arial" w:hAnsi="Arial" w:cs="Arial"/>
          <w:sz w:val="20"/>
          <w:szCs w:val="20"/>
          <w:lang w:val="en-GB"/>
        </w:rPr>
      </w:pPr>
    </w:p>
    <w:sectPr w:rsidR="00604C1A" w:rsidRPr="00CC023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D0FCC" w14:textId="77777777" w:rsidR="00861D57" w:rsidRDefault="00861D57">
      <w:r>
        <w:separator/>
      </w:r>
    </w:p>
  </w:endnote>
  <w:endnote w:type="continuationSeparator" w:id="0">
    <w:p w14:paraId="627CB05C" w14:textId="77777777" w:rsidR="00861D57" w:rsidRDefault="00861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7FE2" w14:textId="77777777" w:rsidR="00604C1A" w:rsidRDefault="007A0A1E">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494ACE34" w14:textId="77777777" w:rsidR="00604C1A" w:rsidRDefault="00604C1A">
    <w:pPr>
      <w:pStyle w:val="Footer"/>
      <w:jc w:val="right"/>
    </w:pPr>
  </w:p>
  <w:p w14:paraId="55D57735" w14:textId="77777777" w:rsidR="00604C1A" w:rsidRDefault="00604C1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10E83" w14:textId="77777777" w:rsidR="00861D57" w:rsidRDefault="00861D57">
      <w:r>
        <w:separator/>
      </w:r>
    </w:p>
  </w:footnote>
  <w:footnote w:type="continuationSeparator" w:id="0">
    <w:p w14:paraId="49FA497D" w14:textId="77777777" w:rsidR="00861D57" w:rsidRDefault="00861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1D93" w14:textId="77777777" w:rsidR="00604C1A" w:rsidRDefault="00604C1A">
    <w:pPr>
      <w:spacing w:before="100" w:beforeAutospacing="1" w:after="100" w:afterAutospacing="1"/>
      <w:jc w:val="center"/>
      <w:rPr>
        <w:rFonts w:ascii="Arial" w:hAnsi="Arial" w:cs="Arial"/>
        <w:b/>
        <w:bCs/>
        <w:color w:val="003399"/>
        <w:szCs w:val="20"/>
        <w:u w:val="single"/>
        <w:lang w:val="en-GB"/>
      </w:rPr>
    </w:pPr>
  </w:p>
  <w:p w14:paraId="402E6A04" w14:textId="77777777" w:rsidR="00604C1A" w:rsidRDefault="007A0A1E">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99615153">
    <w:abstractNumId w:val="4"/>
  </w:num>
  <w:num w:numId="2" w16cid:durableId="1153335100">
    <w:abstractNumId w:val="8"/>
  </w:num>
  <w:num w:numId="3" w16cid:durableId="510066855">
    <w:abstractNumId w:val="7"/>
  </w:num>
  <w:num w:numId="4" w16cid:durableId="537935301">
    <w:abstractNumId w:val="9"/>
  </w:num>
  <w:num w:numId="5" w16cid:durableId="146283963">
    <w:abstractNumId w:val="6"/>
  </w:num>
  <w:num w:numId="6" w16cid:durableId="317727442">
    <w:abstractNumId w:val="0"/>
  </w:num>
  <w:num w:numId="7" w16cid:durableId="1326470502">
    <w:abstractNumId w:val="3"/>
  </w:num>
  <w:num w:numId="8" w16cid:durableId="1316377399">
    <w:abstractNumId w:val="11"/>
  </w:num>
  <w:num w:numId="9" w16cid:durableId="1964773207">
    <w:abstractNumId w:val="10"/>
  </w:num>
  <w:num w:numId="10" w16cid:durableId="1675186118">
    <w:abstractNumId w:val="2"/>
  </w:num>
  <w:num w:numId="11" w16cid:durableId="1959414499">
    <w:abstractNumId w:val="1"/>
  </w:num>
  <w:num w:numId="12" w16cid:durableId="182859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C1A"/>
    <w:rsid w:val="000A29F8"/>
    <w:rsid w:val="00170199"/>
    <w:rsid w:val="001F22BD"/>
    <w:rsid w:val="00275FD6"/>
    <w:rsid w:val="002C5753"/>
    <w:rsid w:val="004125A1"/>
    <w:rsid w:val="0043190F"/>
    <w:rsid w:val="004F5B5E"/>
    <w:rsid w:val="00502D4A"/>
    <w:rsid w:val="00572411"/>
    <w:rsid w:val="00604C1A"/>
    <w:rsid w:val="006408D9"/>
    <w:rsid w:val="007A0A1E"/>
    <w:rsid w:val="00821B9C"/>
    <w:rsid w:val="00861D57"/>
    <w:rsid w:val="00902CF8"/>
    <w:rsid w:val="00916ED9"/>
    <w:rsid w:val="00AE1E68"/>
    <w:rsid w:val="00AF1652"/>
    <w:rsid w:val="00B01890"/>
    <w:rsid w:val="00B02DA5"/>
    <w:rsid w:val="00BB6E4B"/>
    <w:rsid w:val="00CC023B"/>
    <w:rsid w:val="00D9391B"/>
    <w:rsid w:val="00E646F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CF3C4"/>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CC023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e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907</Words>
  <Characters>5172</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6067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9</cp:revision>
  <dcterms:created xsi:type="dcterms:W3CDTF">2026-09-26T16:32:00Z</dcterms:created>
  <dcterms:modified xsi:type="dcterms:W3CDTF">2026-09-29T08:19:00Z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