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2A99" w:rsidRPr="004F783F" w14:paraId="76302F4C" w14:textId="77777777">
        <w:trPr>
          <w:trHeight w:val="20"/>
          <w:jc w:val="center"/>
        </w:trPr>
        <w:tc>
          <w:tcPr>
            <w:tcW w:w="1186" w:type="pct"/>
          </w:tcPr>
          <w:p w14:paraId="1DE54112" w14:textId="77777777" w:rsidR="00F72A99" w:rsidRPr="004F783F" w:rsidRDefault="00000000">
            <w:pPr>
              <w:pStyle w:val="BodyText"/>
              <w:ind w:left="90"/>
              <w:jc w:val="left"/>
              <w:rPr>
                <w:rFonts w:ascii="Arial" w:hAnsi="Arial" w:cs="Arial"/>
                <w:bCs/>
                <w:sz w:val="20"/>
                <w:szCs w:val="20"/>
                <w:lang w:val="en-GB" w:eastAsia="en-US"/>
              </w:rPr>
            </w:pPr>
            <w:r w:rsidRPr="004F783F">
              <w:rPr>
                <w:rFonts w:ascii="Arial" w:hAnsi="Arial" w:cs="Arial"/>
                <w:bCs/>
                <w:sz w:val="20"/>
                <w:szCs w:val="20"/>
                <w:lang w:val="en-GB" w:eastAsia="en-US"/>
              </w:rPr>
              <w:t>Journal Name:</w:t>
            </w:r>
          </w:p>
        </w:tc>
        <w:tc>
          <w:tcPr>
            <w:tcW w:w="3814" w:type="pct"/>
          </w:tcPr>
          <w:p w14:paraId="7EFE2075" w14:textId="77777777" w:rsidR="00F72A99" w:rsidRPr="004F783F" w:rsidRDefault="00F72A99">
            <w:pPr>
              <w:rPr>
                <w:rFonts w:ascii="Arial" w:hAnsi="Arial" w:cs="Arial"/>
                <w:b/>
                <w:bCs/>
                <w:color w:val="0000FF"/>
                <w:sz w:val="20"/>
                <w:szCs w:val="20"/>
                <w:lang w:val="en-GB"/>
              </w:rPr>
            </w:pPr>
            <w:hyperlink r:id="rId7" w:history="1">
              <w:r w:rsidRPr="004F783F">
                <w:rPr>
                  <w:rFonts w:ascii="Arial" w:hAnsi="Arial" w:cs="Arial"/>
                  <w:color w:val="0000FF"/>
                  <w:sz w:val="20"/>
                  <w:szCs w:val="20"/>
                  <w:u w:val="single"/>
                </w:rPr>
                <w:t>Journal of Global Agriculture and Ecology</w:t>
              </w:r>
            </w:hyperlink>
          </w:p>
        </w:tc>
      </w:tr>
      <w:tr w:rsidR="00F72A99" w:rsidRPr="004F783F" w14:paraId="5E9F4ABD" w14:textId="77777777">
        <w:trPr>
          <w:trHeight w:val="20"/>
          <w:jc w:val="center"/>
        </w:trPr>
        <w:tc>
          <w:tcPr>
            <w:tcW w:w="1186" w:type="pct"/>
          </w:tcPr>
          <w:p w14:paraId="31936E1F" w14:textId="77777777" w:rsidR="00F72A99" w:rsidRPr="004F783F" w:rsidRDefault="00000000">
            <w:pPr>
              <w:pStyle w:val="BodyText"/>
              <w:ind w:left="90"/>
              <w:jc w:val="left"/>
              <w:rPr>
                <w:rFonts w:ascii="Arial" w:hAnsi="Arial" w:cs="Arial"/>
                <w:bCs/>
                <w:sz w:val="20"/>
                <w:szCs w:val="20"/>
                <w:lang w:val="en-GB" w:eastAsia="en-US"/>
              </w:rPr>
            </w:pPr>
            <w:r w:rsidRPr="004F783F">
              <w:rPr>
                <w:rFonts w:ascii="Arial" w:hAnsi="Arial" w:cs="Arial"/>
                <w:bCs/>
                <w:sz w:val="20"/>
                <w:szCs w:val="20"/>
                <w:lang w:val="en-GB" w:eastAsia="en-US"/>
              </w:rPr>
              <w:t>Manuscript Number:</w:t>
            </w:r>
          </w:p>
        </w:tc>
        <w:tc>
          <w:tcPr>
            <w:tcW w:w="3814" w:type="pct"/>
          </w:tcPr>
          <w:p w14:paraId="7FF46A4F" w14:textId="0C9D3C86" w:rsidR="00F72A99" w:rsidRPr="004F783F" w:rsidRDefault="00BC1478">
            <w:pPr>
              <w:pStyle w:val="NormalWeb"/>
              <w:spacing w:before="0" w:beforeAutospacing="0" w:after="0" w:afterAutospacing="0"/>
              <w:rPr>
                <w:rFonts w:ascii="Arial" w:hAnsi="Arial" w:cs="Arial"/>
                <w:b/>
                <w:bCs/>
                <w:sz w:val="20"/>
                <w:szCs w:val="20"/>
                <w:lang w:val="en-GB"/>
              </w:rPr>
            </w:pPr>
            <w:r w:rsidRPr="004F783F">
              <w:rPr>
                <w:rFonts w:ascii="Arial" w:hAnsi="Arial" w:cs="Arial"/>
                <w:b/>
                <w:bCs/>
                <w:sz w:val="20"/>
                <w:szCs w:val="20"/>
                <w:lang w:val="en-GB"/>
              </w:rPr>
              <w:t>Ms_JOGAE_15856</w:t>
            </w:r>
          </w:p>
        </w:tc>
      </w:tr>
      <w:tr w:rsidR="00F72A99" w:rsidRPr="004F783F" w14:paraId="34590D92" w14:textId="77777777">
        <w:trPr>
          <w:trHeight w:val="20"/>
          <w:jc w:val="center"/>
        </w:trPr>
        <w:tc>
          <w:tcPr>
            <w:tcW w:w="1186" w:type="pct"/>
          </w:tcPr>
          <w:p w14:paraId="2003202F" w14:textId="77777777" w:rsidR="00F72A99" w:rsidRPr="004F783F" w:rsidRDefault="00000000">
            <w:pPr>
              <w:pStyle w:val="BodyText"/>
              <w:ind w:left="90"/>
              <w:jc w:val="left"/>
              <w:rPr>
                <w:rFonts w:ascii="Arial" w:hAnsi="Arial" w:cs="Arial"/>
                <w:bCs/>
                <w:sz w:val="20"/>
                <w:szCs w:val="20"/>
                <w:lang w:val="en-GB" w:eastAsia="en-US"/>
              </w:rPr>
            </w:pPr>
            <w:r w:rsidRPr="004F783F">
              <w:rPr>
                <w:rFonts w:ascii="Arial" w:hAnsi="Arial" w:cs="Arial"/>
                <w:bCs/>
                <w:sz w:val="20"/>
                <w:szCs w:val="20"/>
                <w:lang w:val="en-GB" w:eastAsia="en-US"/>
              </w:rPr>
              <w:t xml:space="preserve">Title of the Manuscript: </w:t>
            </w:r>
          </w:p>
        </w:tc>
        <w:tc>
          <w:tcPr>
            <w:tcW w:w="3814" w:type="pct"/>
          </w:tcPr>
          <w:p w14:paraId="32F677A7" w14:textId="3F363B27" w:rsidR="00F72A99" w:rsidRPr="004F783F" w:rsidRDefault="00BC1478">
            <w:pPr>
              <w:pStyle w:val="NormalWeb"/>
              <w:spacing w:before="0" w:beforeAutospacing="0" w:after="0" w:afterAutospacing="0"/>
              <w:rPr>
                <w:rFonts w:ascii="Arial" w:hAnsi="Arial" w:cs="Arial"/>
                <w:b/>
                <w:sz w:val="20"/>
                <w:szCs w:val="20"/>
                <w:lang w:val="en-GB"/>
              </w:rPr>
            </w:pPr>
            <w:r w:rsidRPr="004F783F">
              <w:rPr>
                <w:rFonts w:ascii="Arial" w:hAnsi="Arial" w:cs="Arial"/>
                <w:b/>
                <w:sz w:val="20"/>
                <w:szCs w:val="20"/>
                <w:lang w:val="en-GB"/>
              </w:rPr>
              <w:t>Morphological and physiological growth of coffee (Coffea arabica L.) in interaction with mycorrhiza (</w:t>
            </w:r>
            <w:proofErr w:type="spellStart"/>
            <w:r w:rsidRPr="004F783F">
              <w:rPr>
                <w:rFonts w:ascii="Arial" w:hAnsi="Arial" w:cs="Arial"/>
                <w:b/>
                <w:sz w:val="20"/>
                <w:szCs w:val="20"/>
                <w:lang w:val="en-GB"/>
              </w:rPr>
              <w:t>Rhizophagus</w:t>
            </w:r>
            <w:proofErr w:type="spellEnd"/>
            <w:r w:rsidRPr="004F783F">
              <w:rPr>
                <w:rFonts w:ascii="Arial" w:hAnsi="Arial" w:cs="Arial"/>
                <w:b/>
                <w:sz w:val="20"/>
                <w:szCs w:val="20"/>
                <w:lang w:val="en-GB"/>
              </w:rPr>
              <w:t xml:space="preserve"> </w:t>
            </w:r>
            <w:proofErr w:type="spellStart"/>
            <w:r w:rsidRPr="004F783F">
              <w:rPr>
                <w:rFonts w:ascii="Arial" w:hAnsi="Arial" w:cs="Arial"/>
                <w:b/>
                <w:sz w:val="20"/>
                <w:szCs w:val="20"/>
                <w:lang w:val="en-GB"/>
              </w:rPr>
              <w:t>intraradices</w:t>
            </w:r>
            <w:proofErr w:type="spellEnd"/>
            <w:r w:rsidRPr="004F783F">
              <w:rPr>
                <w:rFonts w:ascii="Arial" w:hAnsi="Arial" w:cs="Arial"/>
                <w:b/>
                <w:sz w:val="20"/>
                <w:szCs w:val="20"/>
                <w:lang w:val="en-GB"/>
              </w:rPr>
              <w:t xml:space="preserve">) and organic fertilizers in </w:t>
            </w:r>
            <w:proofErr w:type="spellStart"/>
            <w:r w:rsidRPr="004F783F">
              <w:rPr>
                <w:rFonts w:ascii="Arial" w:hAnsi="Arial" w:cs="Arial"/>
                <w:b/>
                <w:sz w:val="20"/>
                <w:szCs w:val="20"/>
                <w:lang w:val="en-GB"/>
              </w:rPr>
              <w:t>Motozintla</w:t>
            </w:r>
            <w:proofErr w:type="spellEnd"/>
            <w:r w:rsidRPr="004F783F">
              <w:rPr>
                <w:rFonts w:ascii="Arial" w:hAnsi="Arial" w:cs="Arial"/>
                <w:b/>
                <w:sz w:val="20"/>
                <w:szCs w:val="20"/>
                <w:lang w:val="en-GB"/>
              </w:rPr>
              <w:t>, Chiapas.</w:t>
            </w:r>
          </w:p>
        </w:tc>
      </w:tr>
      <w:tr w:rsidR="00F72A99" w:rsidRPr="004F783F" w14:paraId="47889733" w14:textId="77777777">
        <w:trPr>
          <w:trHeight w:val="20"/>
          <w:jc w:val="center"/>
        </w:trPr>
        <w:tc>
          <w:tcPr>
            <w:tcW w:w="1186" w:type="pct"/>
          </w:tcPr>
          <w:p w14:paraId="576A73F4" w14:textId="77777777" w:rsidR="00F72A99" w:rsidRPr="004F783F" w:rsidRDefault="00000000">
            <w:pPr>
              <w:pStyle w:val="BodyText"/>
              <w:ind w:left="90"/>
              <w:jc w:val="left"/>
              <w:rPr>
                <w:rFonts w:ascii="Arial" w:hAnsi="Arial" w:cs="Arial"/>
                <w:bCs/>
                <w:sz w:val="20"/>
                <w:szCs w:val="20"/>
                <w:lang w:val="en-GB" w:eastAsia="en-US"/>
              </w:rPr>
            </w:pPr>
            <w:r w:rsidRPr="004F783F">
              <w:rPr>
                <w:rFonts w:ascii="Arial" w:hAnsi="Arial" w:cs="Arial"/>
                <w:bCs/>
                <w:sz w:val="20"/>
                <w:szCs w:val="20"/>
                <w:lang w:val="en-GB" w:eastAsia="en-US"/>
              </w:rPr>
              <w:t>Type of the Article</w:t>
            </w:r>
          </w:p>
        </w:tc>
        <w:tc>
          <w:tcPr>
            <w:tcW w:w="3814" w:type="pct"/>
          </w:tcPr>
          <w:p w14:paraId="581C0F6C" w14:textId="47473E62" w:rsidR="00F72A99" w:rsidRPr="004F783F" w:rsidRDefault="000C3589">
            <w:pPr>
              <w:pStyle w:val="NormalWeb"/>
              <w:spacing w:before="0" w:beforeAutospacing="0" w:after="0" w:afterAutospacing="0"/>
              <w:rPr>
                <w:rFonts w:ascii="Arial" w:hAnsi="Arial" w:cs="Arial"/>
                <w:b/>
                <w:sz w:val="20"/>
                <w:szCs w:val="20"/>
                <w:lang w:val="en-GB"/>
              </w:rPr>
            </w:pPr>
            <w:r w:rsidRPr="004F783F">
              <w:rPr>
                <w:rFonts w:ascii="Arial" w:hAnsi="Arial" w:cs="Arial"/>
                <w:b/>
                <w:sz w:val="20"/>
                <w:szCs w:val="20"/>
                <w:lang w:val="en-GB"/>
              </w:rPr>
              <w:t xml:space="preserve">Research article / Short Communication/ Case Report / Case Study </w:t>
            </w:r>
          </w:p>
        </w:tc>
      </w:tr>
    </w:tbl>
    <w:p w14:paraId="7423E0D9" w14:textId="77777777" w:rsidR="00F72A99" w:rsidRPr="004F783F" w:rsidRDefault="00F72A99">
      <w:pPr>
        <w:jc w:val="both"/>
        <w:rPr>
          <w:rFonts w:ascii="Arial" w:eastAsia="MS Mincho" w:hAnsi="Arial" w:cs="Arial"/>
          <w:sz w:val="20"/>
          <w:szCs w:val="20"/>
          <w:lang w:val="en-GB" w:eastAsia="x-none"/>
        </w:rPr>
      </w:pPr>
    </w:p>
    <w:p w14:paraId="1F75E57C" w14:textId="77777777" w:rsidR="00F72A99" w:rsidRPr="004F783F" w:rsidRDefault="00000000">
      <w:pPr>
        <w:jc w:val="both"/>
        <w:rPr>
          <w:rFonts w:ascii="Arial" w:eastAsia="MS Mincho" w:hAnsi="Arial" w:cs="Arial"/>
          <w:b/>
          <w:sz w:val="20"/>
          <w:szCs w:val="20"/>
          <w:u w:val="single"/>
          <w:lang w:val="en-GB" w:eastAsia="x-none"/>
        </w:rPr>
      </w:pPr>
      <w:r w:rsidRPr="004F783F">
        <w:rPr>
          <w:rFonts w:ascii="Arial" w:eastAsia="MS Mincho" w:hAnsi="Arial" w:cs="Arial"/>
          <w:b/>
          <w:sz w:val="20"/>
          <w:szCs w:val="20"/>
          <w:highlight w:val="yellow"/>
          <w:u w:val="single"/>
          <w:lang w:val="en-GB" w:eastAsia="x-none"/>
        </w:rPr>
        <w:t>PART 1 (Importance of the manuscript)</w:t>
      </w:r>
      <w:r w:rsidRPr="004F783F">
        <w:rPr>
          <w:rFonts w:ascii="Arial" w:eastAsia="MS Mincho" w:hAnsi="Arial" w:cs="Arial"/>
          <w:b/>
          <w:sz w:val="20"/>
          <w:szCs w:val="20"/>
          <w:u w:val="single"/>
          <w:lang w:val="en-GB" w:eastAsia="x-none"/>
        </w:rPr>
        <w:t xml:space="preserve"> </w:t>
      </w:r>
    </w:p>
    <w:p w14:paraId="08F19B3E" w14:textId="77777777" w:rsidR="00F72A99" w:rsidRPr="004F783F" w:rsidRDefault="00F72A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2A99" w:rsidRPr="004F783F" w14:paraId="5CFD79F5" w14:textId="77777777">
        <w:trPr>
          <w:trHeight w:val="20"/>
          <w:jc w:val="center"/>
        </w:trPr>
        <w:tc>
          <w:tcPr>
            <w:tcW w:w="1666" w:type="pct"/>
            <w:noWrap/>
          </w:tcPr>
          <w:p w14:paraId="37DD6128" w14:textId="77777777" w:rsidR="00F72A99" w:rsidRPr="004F783F" w:rsidRDefault="00F72A99">
            <w:pPr>
              <w:keepNext/>
              <w:outlineLvl w:val="1"/>
              <w:rPr>
                <w:rFonts w:ascii="Arial" w:eastAsia="MS Mincho" w:hAnsi="Arial" w:cs="Arial"/>
                <w:b/>
                <w:bCs/>
                <w:sz w:val="20"/>
                <w:szCs w:val="20"/>
                <w:lang w:val="en-GB"/>
              </w:rPr>
            </w:pPr>
          </w:p>
        </w:tc>
        <w:tc>
          <w:tcPr>
            <w:tcW w:w="1667" w:type="pct"/>
            <w:hideMark/>
          </w:tcPr>
          <w:p w14:paraId="42E507E2" w14:textId="77777777" w:rsidR="00F72A99" w:rsidRPr="004F783F" w:rsidRDefault="00000000">
            <w:pPr>
              <w:keepNext/>
              <w:outlineLvl w:val="1"/>
              <w:rPr>
                <w:rFonts w:ascii="Arial" w:eastAsia="MS Mincho" w:hAnsi="Arial" w:cs="Arial"/>
                <w:b/>
                <w:bCs/>
                <w:sz w:val="20"/>
                <w:szCs w:val="20"/>
                <w:lang w:val="en-GB"/>
              </w:rPr>
            </w:pPr>
            <w:r w:rsidRPr="004F783F">
              <w:rPr>
                <w:rFonts w:ascii="Arial" w:eastAsia="MS Mincho" w:hAnsi="Arial" w:cs="Arial"/>
                <w:b/>
                <w:bCs/>
                <w:sz w:val="20"/>
                <w:szCs w:val="20"/>
                <w:lang w:val="en-GB"/>
              </w:rPr>
              <w:t>Comments of the Reviewers</w:t>
            </w:r>
          </w:p>
        </w:tc>
        <w:tc>
          <w:tcPr>
            <w:tcW w:w="1667" w:type="pct"/>
          </w:tcPr>
          <w:p w14:paraId="676C4676" w14:textId="77777777" w:rsidR="00F72A99" w:rsidRPr="004F783F" w:rsidRDefault="00000000">
            <w:pPr>
              <w:spacing w:after="160" w:line="256" w:lineRule="auto"/>
              <w:rPr>
                <w:rFonts w:ascii="Arial" w:eastAsia="Calibri" w:hAnsi="Arial" w:cs="Arial"/>
                <w:kern w:val="2"/>
                <w:sz w:val="20"/>
                <w:szCs w:val="20"/>
                <w:lang w:val="en-GB"/>
              </w:rPr>
            </w:pPr>
            <w:r w:rsidRPr="004F783F">
              <w:rPr>
                <w:rFonts w:ascii="Arial" w:eastAsia="Calibri" w:hAnsi="Arial" w:cs="Arial"/>
                <w:b/>
                <w:kern w:val="2"/>
                <w:sz w:val="20"/>
                <w:szCs w:val="20"/>
                <w:lang w:val="en-GB"/>
              </w:rPr>
              <w:t>Author’s Feedback</w:t>
            </w:r>
            <w:r w:rsidRPr="004F783F">
              <w:rPr>
                <w:rFonts w:ascii="Arial" w:eastAsia="Calibri" w:hAnsi="Arial" w:cs="Arial"/>
                <w:kern w:val="2"/>
                <w:sz w:val="20"/>
                <w:szCs w:val="20"/>
                <w:lang w:val="en-GB"/>
              </w:rPr>
              <w:t xml:space="preserve"> </w:t>
            </w:r>
          </w:p>
          <w:p w14:paraId="3FD80325"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1B4D41DC" w14:textId="77777777">
        <w:trPr>
          <w:trHeight w:val="20"/>
          <w:jc w:val="center"/>
        </w:trPr>
        <w:tc>
          <w:tcPr>
            <w:tcW w:w="1666" w:type="pct"/>
            <w:noWrap/>
            <w:hideMark/>
          </w:tcPr>
          <w:p w14:paraId="033C8BD7" w14:textId="77777777" w:rsidR="00F72A99" w:rsidRPr="004F783F" w:rsidRDefault="00000000">
            <w:pPr>
              <w:rPr>
                <w:rFonts w:ascii="Arial" w:hAnsi="Arial" w:cs="Arial"/>
                <w:bCs/>
                <w:sz w:val="20"/>
                <w:szCs w:val="20"/>
                <w:lang w:val="en-GB"/>
              </w:rPr>
            </w:pPr>
            <w:r w:rsidRPr="004F783F">
              <w:rPr>
                <w:rFonts w:ascii="Arial" w:hAnsi="Arial" w:cs="Arial"/>
                <w:b/>
                <w:bCs/>
                <w:sz w:val="20"/>
                <w:szCs w:val="20"/>
                <w:lang w:val="en-GB"/>
              </w:rPr>
              <w:t>Please write a few sentences regarding the importance of this manuscript for the scientific community.</w:t>
            </w:r>
            <w:r w:rsidRPr="004F783F">
              <w:rPr>
                <w:rFonts w:ascii="Arial" w:hAnsi="Arial" w:cs="Arial"/>
                <w:bCs/>
                <w:sz w:val="20"/>
                <w:szCs w:val="20"/>
                <w:lang w:val="en-GB"/>
              </w:rPr>
              <w:t xml:space="preserve"> A minimum of 3-4 sentences may </w:t>
            </w:r>
          </w:p>
          <w:p w14:paraId="44CD76CB" w14:textId="77777777" w:rsidR="00F72A99" w:rsidRPr="004F783F" w:rsidRDefault="00000000">
            <w:pPr>
              <w:rPr>
                <w:rFonts w:ascii="Arial" w:eastAsia="MS Mincho" w:hAnsi="Arial" w:cs="Arial"/>
                <w:bCs/>
                <w:sz w:val="20"/>
                <w:szCs w:val="20"/>
                <w:lang w:val="en-GB"/>
              </w:rPr>
            </w:pPr>
            <w:r w:rsidRPr="004F783F">
              <w:rPr>
                <w:rFonts w:ascii="Arial" w:hAnsi="Arial" w:cs="Arial"/>
                <w:bCs/>
                <w:sz w:val="20"/>
                <w:szCs w:val="20"/>
                <w:lang w:val="en-GB"/>
              </w:rPr>
              <w:t>be required for this part.</w:t>
            </w:r>
          </w:p>
        </w:tc>
        <w:tc>
          <w:tcPr>
            <w:tcW w:w="1667" w:type="pct"/>
          </w:tcPr>
          <w:p w14:paraId="195332BA" w14:textId="3F8AA1B0" w:rsidR="00F72A99" w:rsidRPr="004F783F" w:rsidRDefault="00DF29A2" w:rsidP="00DF29A2">
            <w:pPr>
              <w:contextualSpacing/>
              <w:jc w:val="both"/>
              <w:rPr>
                <w:rFonts w:ascii="Arial" w:hAnsi="Arial" w:cs="Arial"/>
                <w:sz w:val="20"/>
                <w:szCs w:val="20"/>
                <w:lang w:val="en-GB"/>
              </w:rPr>
            </w:pPr>
            <w:r w:rsidRPr="004F783F">
              <w:rPr>
                <w:rFonts w:ascii="Arial" w:hAnsi="Arial" w:cs="Arial"/>
                <w:sz w:val="20"/>
                <w:szCs w:val="20"/>
              </w:rPr>
              <w:t xml:space="preserve">The manuscript addresses an important topic in coffee nursery production by evaluating organic substrates in combination with </w:t>
            </w:r>
            <w:proofErr w:type="spellStart"/>
            <w:r w:rsidRPr="004F783F">
              <w:rPr>
                <w:rFonts w:ascii="Arial" w:hAnsi="Arial" w:cs="Arial"/>
                <w:i/>
                <w:iCs/>
                <w:sz w:val="20"/>
                <w:szCs w:val="20"/>
              </w:rPr>
              <w:t>Rhizophagus</w:t>
            </w:r>
            <w:proofErr w:type="spellEnd"/>
            <w:r w:rsidRPr="004F783F">
              <w:rPr>
                <w:rFonts w:ascii="Arial" w:hAnsi="Arial" w:cs="Arial"/>
                <w:i/>
                <w:iCs/>
                <w:sz w:val="20"/>
                <w:szCs w:val="20"/>
              </w:rPr>
              <w:t xml:space="preserve"> </w:t>
            </w:r>
            <w:proofErr w:type="spellStart"/>
            <w:r w:rsidRPr="004F783F">
              <w:rPr>
                <w:rFonts w:ascii="Arial" w:hAnsi="Arial" w:cs="Arial"/>
                <w:i/>
                <w:iCs/>
                <w:sz w:val="20"/>
                <w:szCs w:val="20"/>
              </w:rPr>
              <w:t>intraradices</w:t>
            </w:r>
            <w:proofErr w:type="spellEnd"/>
            <w:r w:rsidRPr="004F783F">
              <w:rPr>
                <w:rFonts w:ascii="Arial" w:hAnsi="Arial" w:cs="Arial"/>
                <w:sz w:val="20"/>
                <w:szCs w:val="20"/>
              </w:rPr>
              <w:t>. The study has practical relevance because it compares locally available organic materials and coffee-processing residues for improving seedling growth. The results on fermented coffee pulp and vermicompost may be useful for sustainable coffee nursery management. However, the interpretation of the mycorrhizal interaction should be revised because all treatments received mycorrhiza.</w:t>
            </w:r>
          </w:p>
        </w:tc>
        <w:tc>
          <w:tcPr>
            <w:tcW w:w="1667" w:type="pct"/>
          </w:tcPr>
          <w:p w14:paraId="27CDC00C" w14:textId="7E7A6DD2" w:rsidR="00F72A99" w:rsidRPr="004F783F" w:rsidRDefault="00F72A99">
            <w:pPr>
              <w:keepNext/>
              <w:outlineLvl w:val="1"/>
              <w:rPr>
                <w:rFonts w:ascii="Arial" w:eastAsia="MS Mincho" w:hAnsi="Arial" w:cs="Arial"/>
                <w:bCs/>
                <w:sz w:val="20"/>
                <w:szCs w:val="20"/>
                <w:lang w:val="en-GB"/>
              </w:rPr>
            </w:pPr>
          </w:p>
        </w:tc>
      </w:tr>
    </w:tbl>
    <w:p w14:paraId="3DB3D4F2" w14:textId="77777777" w:rsidR="00F72A99" w:rsidRPr="004F783F" w:rsidRDefault="00F72A99">
      <w:pPr>
        <w:rPr>
          <w:rFonts w:ascii="Arial" w:hAnsi="Arial" w:cs="Arial"/>
          <w:sz w:val="20"/>
          <w:szCs w:val="20"/>
          <w:lang w:val="en-GB"/>
        </w:rPr>
      </w:pPr>
    </w:p>
    <w:p w14:paraId="36FD2041" w14:textId="77777777" w:rsidR="00F72A99" w:rsidRPr="004F783F" w:rsidRDefault="00000000">
      <w:pPr>
        <w:keepNext/>
        <w:outlineLvl w:val="1"/>
        <w:rPr>
          <w:rFonts w:ascii="Arial" w:eastAsia="MS Mincho" w:hAnsi="Arial" w:cs="Arial"/>
          <w:b/>
          <w:bCs/>
          <w:sz w:val="20"/>
          <w:szCs w:val="20"/>
          <w:highlight w:val="yellow"/>
          <w:u w:val="single"/>
          <w:lang w:val="en-GB"/>
        </w:rPr>
      </w:pPr>
      <w:r w:rsidRPr="004F783F">
        <w:rPr>
          <w:rFonts w:ascii="Arial" w:eastAsia="MS Mincho" w:hAnsi="Arial" w:cs="Arial"/>
          <w:b/>
          <w:bCs/>
          <w:sz w:val="20"/>
          <w:szCs w:val="20"/>
          <w:highlight w:val="yellow"/>
          <w:u w:val="single"/>
          <w:lang w:val="en-GB"/>
        </w:rPr>
        <w:t>PART 2.1 (Objective Evaluation)</w:t>
      </w:r>
    </w:p>
    <w:p w14:paraId="27CB3D60" w14:textId="77777777" w:rsidR="00F72A99" w:rsidRPr="004F783F"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4F783F" w14:paraId="74AEB68C" w14:textId="77777777">
        <w:trPr>
          <w:trHeight w:val="20"/>
          <w:jc w:val="center"/>
        </w:trPr>
        <w:tc>
          <w:tcPr>
            <w:tcW w:w="1666" w:type="pct"/>
            <w:noWrap/>
          </w:tcPr>
          <w:p w14:paraId="3AFE4499" w14:textId="77777777" w:rsidR="00F72A99" w:rsidRPr="004F783F" w:rsidRDefault="00F72A99">
            <w:pPr>
              <w:keepNext/>
              <w:outlineLvl w:val="1"/>
              <w:rPr>
                <w:rFonts w:ascii="Arial" w:eastAsia="MS Mincho" w:hAnsi="Arial" w:cs="Arial"/>
                <w:b/>
                <w:bCs/>
                <w:sz w:val="20"/>
                <w:szCs w:val="20"/>
                <w:lang w:val="en-GB"/>
              </w:rPr>
            </w:pPr>
          </w:p>
        </w:tc>
        <w:tc>
          <w:tcPr>
            <w:tcW w:w="1667" w:type="pct"/>
            <w:hideMark/>
          </w:tcPr>
          <w:p w14:paraId="479A6850" w14:textId="77777777" w:rsidR="00F72A99" w:rsidRPr="004F783F" w:rsidRDefault="00000000">
            <w:pPr>
              <w:keepNext/>
              <w:outlineLvl w:val="1"/>
              <w:rPr>
                <w:rFonts w:ascii="Arial" w:eastAsia="MS Mincho" w:hAnsi="Arial" w:cs="Arial"/>
                <w:b/>
                <w:bCs/>
                <w:sz w:val="20"/>
                <w:szCs w:val="20"/>
                <w:lang w:val="en-GB"/>
              </w:rPr>
            </w:pPr>
            <w:r w:rsidRPr="004F783F">
              <w:rPr>
                <w:rFonts w:ascii="Arial" w:eastAsia="MS Mincho" w:hAnsi="Arial" w:cs="Arial"/>
                <w:b/>
                <w:bCs/>
                <w:sz w:val="20"/>
                <w:szCs w:val="20"/>
                <w:lang w:val="en-GB"/>
              </w:rPr>
              <w:t>Rating of the Reviewers</w:t>
            </w:r>
          </w:p>
        </w:tc>
        <w:tc>
          <w:tcPr>
            <w:tcW w:w="1667" w:type="pct"/>
            <w:hideMark/>
          </w:tcPr>
          <w:p w14:paraId="09A0B0E3" w14:textId="31EB9304" w:rsidR="00F72A99" w:rsidRPr="004F783F" w:rsidRDefault="00000000">
            <w:pPr>
              <w:spacing w:after="160" w:line="256" w:lineRule="auto"/>
              <w:rPr>
                <w:rFonts w:ascii="Arial" w:hAnsi="Arial" w:cs="Arial"/>
                <w:b/>
                <w:sz w:val="20"/>
                <w:szCs w:val="20"/>
                <w:lang w:val="en-GB"/>
              </w:rPr>
            </w:pPr>
            <w:r w:rsidRPr="004F783F">
              <w:rPr>
                <w:rFonts w:ascii="Arial" w:eastAsia="Calibri" w:hAnsi="Arial" w:cs="Arial"/>
                <w:b/>
                <w:kern w:val="2"/>
                <w:sz w:val="20"/>
                <w:szCs w:val="20"/>
                <w:lang w:val="en-GB"/>
              </w:rPr>
              <w:t>Author’s Feedback</w:t>
            </w:r>
            <w:r w:rsidRPr="004F783F">
              <w:rPr>
                <w:rFonts w:ascii="Arial" w:eastAsia="Calibri" w:hAnsi="Arial" w:cs="Arial"/>
                <w:kern w:val="2"/>
                <w:sz w:val="20"/>
                <w:szCs w:val="20"/>
                <w:lang w:val="en-GB"/>
              </w:rPr>
              <w:t xml:space="preserve"> </w:t>
            </w:r>
            <w:r w:rsidR="00230B2D" w:rsidRPr="004F783F">
              <w:rPr>
                <w:rFonts w:ascii="Arial" w:hAnsi="Arial" w:cs="Arial"/>
                <w:b/>
                <w:kern w:val="2"/>
                <w:sz w:val="20"/>
                <w:szCs w:val="20"/>
                <w:highlight w:val="yellow"/>
                <w:lang w:val="en-GB"/>
              </w:rPr>
              <w:t>(</w:t>
            </w:r>
            <w:r w:rsidR="00230B2D" w:rsidRPr="004F783F">
              <w:rPr>
                <w:rFonts w:ascii="Arial" w:hAnsi="Arial" w:cs="Arial"/>
                <w:bCs/>
                <w:kern w:val="2"/>
                <w:sz w:val="20"/>
                <w:szCs w:val="20"/>
                <w:highlight w:val="yellow"/>
                <w:lang w:val="en-GB"/>
              </w:rPr>
              <w:t>Revision of the Manuscript and Feedback of Authors are mandatory for Rating of 2 and 1)</w:t>
            </w:r>
          </w:p>
        </w:tc>
      </w:tr>
      <w:tr w:rsidR="00F72A99" w:rsidRPr="004F783F" w14:paraId="1045C47A" w14:textId="77777777">
        <w:trPr>
          <w:trHeight w:val="20"/>
          <w:jc w:val="center"/>
        </w:trPr>
        <w:tc>
          <w:tcPr>
            <w:tcW w:w="1666" w:type="pct"/>
            <w:noWrap/>
            <w:hideMark/>
          </w:tcPr>
          <w:p w14:paraId="6D9E2100" w14:textId="77777777" w:rsidR="00F72A99" w:rsidRPr="004F783F" w:rsidRDefault="00000000">
            <w:pPr>
              <w:rPr>
                <w:rFonts w:ascii="Arial" w:hAnsi="Arial" w:cs="Arial"/>
                <w:b/>
                <w:bCs/>
                <w:sz w:val="20"/>
                <w:szCs w:val="20"/>
                <w:lang w:val="en-GB"/>
              </w:rPr>
            </w:pPr>
            <w:r w:rsidRPr="004F783F">
              <w:rPr>
                <w:rFonts w:ascii="Arial" w:hAnsi="Arial" w:cs="Arial"/>
                <w:b/>
                <w:bCs/>
                <w:sz w:val="20"/>
                <w:szCs w:val="20"/>
                <w:lang w:val="en-GB"/>
              </w:rPr>
              <w:t xml:space="preserve">1. Is the title clear and appropriate for the study? </w:t>
            </w:r>
          </w:p>
          <w:p w14:paraId="6664FED9"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4B91C2CB" w14:textId="77777777" w:rsidR="00F72A99" w:rsidRPr="004F783F" w:rsidRDefault="00000000">
            <w:pPr>
              <w:rPr>
                <w:rFonts w:ascii="Arial" w:hAnsi="Arial" w:cs="Arial"/>
                <w:sz w:val="20"/>
                <w:szCs w:val="20"/>
                <w:u w:val="single"/>
                <w:lang w:val="en-GB"/>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A65EB2" w14:textId="77777777" w:rsidR="00DF29A2" w:rsidRPr="004F783F" w:rsidRDefault="00DF29A2" w:rsidP="00DF29A2">
            <w:pPr>
              <w:jc w:val="both"/>
              <w:rPr>
                <w:rFonts w:ascii="Arial" w:hAnsi="Arial" w:cs="Arial"/>
                <w:b/>
                <w:bCs/>
                <w:sz w:val="20"/>
                <w:szCs w:val="20"/>
              </w:rPr>
            </w:pPr>
            <w:r w:rsidRPr="004F783F">
              <w:rPr>
                <w:rFonts w:ascii="Arial" w:hAnsi="Arial" w:cs="Arial"/>
                <w:b/>
                <w:bCs/>
                <w:sz w:val="20"/>
                <w:szCs w:val="20"/>
              </w:rPr>
              <w:t xml:space="preserve">2 </w:t>
            </w:r>
          </w:p>
          <w:p w14:paraId="31EAB82B" w14:textId="6B7F81E0" w:rsidR="00F72A99" w:rsidRPr="004F783F" w:rsidRDefault="00DF29A2" w:rsidP="00DF29A2">
            <w:pPr>
              <w:jc w:val="both"/>
              <w:rPr>
                <w:rFonts w:ascii="Arial" w:hAnsi="Arial" w:cs="Arial"/>
                <w:b/>
                <w:bCs/>
                <w:sz w:val="20"/>
                <w:szCs w:val="20"/>
                <w:lang w:val="en-GB"/>
              </w:rPr>
            </w:pPr>
            <w:r w:rsidRPr="004F783F">
              <w:rPr>
                <w:rFonts w:ascii="Arial" w:hAnsi="Arial" w:cs="Arial"/>
                <w:sz w:val="20"/>
                <w:szCs w:val="20"/>
              </w:rPr>
              <w:t xml:space="preserve">Revise the title because “interaction with mycorrhiza” is not fully supported by the experimental design. All treatments received </w:t>
            </w:r>
            <w:proofErr w:type="spellStart"/>
            <w:r w:rsidRPr="004F783F">
              <w:rPr>
                <w:rFonts w:ascii="Arial" w:hAnsi="Arial" w:cs="Arial"/>
                <w:i/>
                <w:iCs/>
                <w:sz w:val="20"/>
                <w:szCs w:val="20"/>
              </w:rPr>
              <w:t>Rhizophagus</w:t>
            </w:r>
            <w:proofErr w:type="spellEnd"/>
            <w:r w:rsidRPr="004F783F">
              <w:rPr>
                <w:rFonts w:ascii="Arial" w:hAnsi="Arial" w:cs="Arial"/>
                <w:i/>
                <w:iCs/>
                <w:sz w:val="20"/>
                <w:szCs w:val="20"/>
              </w:rPr>
              <w:t xml:space="preserve"> </w:t>
            </w:r>
            <w:proofErr w:type="spellStart"/>
            <w:r w:rsidRPr="004F783F">
              <w:rPr>
                <w:rFonts w:ascii="Arial" w:hAnsi="Arial" w:cs="Arial"/>
                <w:i/>
                <w:iCs/>
                <w:sz w:val="20"/>
                <w:szCs w:val="20"/>
              </w:rPr>
              <w:t>intraradices</w:t>
            </w:r>
            <w:proofErr w:type="spellEnd"/>
            <w:r w:rsidRPr="004F783F">
              <w:rPr>
                <w:rFonts w:ascii="Arial" w:hAnsi="Arial" w:cs="Arial"/>
                <w:sz w:val="20"/>
                <w:szCs w:val="20"/>
              </w:rPr>
              <w:t>, so a true mycorrhiza × organic fertilizer interaction cannot be evaluated.</w:t>
            </w:r>
          </w:p>
        </w:tc>
        <w:tc>
          <w:tcPr>
            <w:tcW w:w="1667" w:type="pct"/>
          </w:tcPr>
          <w:p w14:paraId="14A81BF8"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3D8CF3C7" w14:textId="77777777">
        <w:trPr>
          <w:trHeight w:val="20"/>
          <w:jc w:val="center"/>
        </w:trPr>
        <w:tc>
          <w:tcPr>
            <w:tcW w:w="1666" w:type="pct"/>
            <w:noWrap/>
            <w:hideMark/>
          </w:tcPr>
          <w:p w14:paraId="5F8F2574" w14:textId="77777777" w:rsidR="00F72A99" w:rsidRPr="004F783F" w:rsidRDefault="00000000">
            <w:pPr>
              <w:keepNext/>
              <w:outlineLvl w:val="1"/>
              <w:rPr>
                <w:rFonts w:ascii="Arial" w:eastAsia="MS Mincho" w:hAnsi="Arial" w:cs="Arial"/>
                <w:b/>
                <w:bCs/>
                <w:sz w:val="20"/>
                <w:szCs w:val="20"/>
                <w:lang w:val="en-GB"/>
              </w:rPr>
            </w:pPr>
            <w:r w:rsidRPr="004F783F">
              <w:rPr>
                <w:rFonts w:ascii="Arial" w:eastAsia="MS Mincho" w:hAnsi="Arial" w:cs="Arial"/>
                <w:b/>
                <w:bCs/>
                <w:sz w:val="20"/>
                <w:szCs w:val="20"/>
                <w:lang w:val="en-GB"/>
              </w:rPr>
              <w:t xml:space="preserve">2. Is the abstract of the article comprehensive? </w:t>
            </w:r>
          </w:p>
          <w:p w14:paraId="119CC8A2"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46C99B22" w14:textId="77777777" w:rsidR="00F72A99" w:rsidRPr="004F783F" w:rsidRDefault="00000000">
            <w:pPr>
              <w:rPr>
                <w:rFonts w:ascii="Arial" w:hAnsi="Arial" w:cs="Arial"/>
                <w:sz w:val="20"/>
                <w:szCs w:val="20"/>
                <w:lang w:val="en-GB"/>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0A6912" w14:textId="77777777" w:rsidR="00DF29A2" w:rsidRPr="004F783F" w:rsidRDefault="00DF29A2" w:rsidP="00DF29A2">
            <w:pPr>
              <w:rPr>
                <w:rFonts w:ascii="Arial" w:hAnsi="Arial" w:cs="Arial"/>
                <w:b/>
                <w:bCs/>
                <w:sz w:val="20"/>
                <w:szCs w:val="20"/>
              </w:rPr>
            </w:pPr>
            <w:r w:rsidRPr="004F783F">
              <w:rPr>
                <w:rFonts w:ascii="Arial" w:hAnsi="Arial" w:cs="Arial"/>
                <w:b/>
                <w:bCs/>
                <w:sz w:val="20"/>
                <w:szCs w:val="20"/>
              </w:rPr>
              <w:t xml:space="preserve">4 </w:t>
            </w:r>
          </w:p>
          <w:p w14:paraId="3F514E9A" w14:textId="03716A5F" w:rsidR="00F72A99" w:rsidRPr="004F783F" w:rsidRDefault="00DF29A2" w:rsidP="00DF29A2">
            <w:pPr>
              <w:jc w:val="both"/>
              <w:rPr>
                <w:rFonts w:ascii="Arial" w:hAnsi="Arial" w:cs="Arial"/>
                <w:sz w:val="20"/>
                <w:szCs w:val="20"/>
                <w:lang w:val="en-GB"/>
              </w:rPr>
            </w:pPr>
            <w:r w:rsidRPr="004F783F">
              <w:rPr>
                <w:rFonts w:ascii="Arial" w:hAnsi="Arial" w:cs="Arial"/>
                <w:sz w:val="20"/>
                <w:szCs w:val="20"/>
              </w:rPr>
              <w:t>The abstract is generally comprehensive, but it should clearly acknowledge that all treatments received mycorrhiza and avoid implying that a mycorrhizal interaction was statistically tested.</w:t>
            </w:r>
          </w:p>
        </w:tc>
        <w:tc>
          <w:tcPr>
            <w:tcW w:w="1667" w:type="pct"/>
          </w:tcPr>
          <w:p w14:paraId="2D414F53"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5F6A33F1" w14:textId="77777777">
        <w:trPr>
          <w:trHeight w:val="20"/>
          <w:jc w:val="center"/>
        </w:trPr>
        <w:tc>
          <w:tcPr>
            <w:tcW w:w="1666" w:type="pct"/>
            <w:noWrap/>
            <w:hideMark/>
          </w:tcPr>
          <w:p w14:paraId="6370DDDA" w14:textId="77777777" w:rsidR="00F72A99" w:rsidRPr="004F783F" w:rsidRDefault="00000000">
            <w:pPr>
              <w:keepNext/>
              <w:outlineLvl w:val="1"/>
              <w:rPr>
                <w:rFonts w:ascii="Arial" w:eastAsia="MS Mincho" w:hAnsi="Arial" w:cs="Arial"/>
                <w:b/>
                <w:bCs/>
                <w:sz w:val="20"/>
                <w:szCs w:val="20"/>
                <w:lang w:val="en-GB" w:eastAsia="x-none"/>
              </w:rPr>
            </w:pPr>
            <w:r w:rsidRPr="004F783F">
              <w:rPr>
                <w:rFonts w:ascii="Arial" w:eastAsia="MS Mincho" w:hAnsi="Arial" w:cs="Arial"/>
                <w:b/>
                <w:bCs/>
                <w:sz w:val="20"/>
                <w:szCs w:val="20"/>
                <w:lang w:val="en-GB" w:eastAsia="x-none"/>
              </w:rPr>
              <w:t>3. Are the keywords appropriate and useful?</w:t>
            </w:r>
          </w:p>
          <w:p w14:paraId="7BFBD5C0"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074413A0" w14:textId="77777777" w:rsidR="00F72A99" w:rsidRPr="004F783F" w:rsidRDefault="00000000">
            <w:pPr>
              <w:rPr>
                <w:rFonts w:ascii="Arial" w:hAnsi="Arial" w:cs="Arial"/>
                <w:sz w:val="20"/>
                <w:szCs w:val="20"/>
                <w:lang w:val="en-GB" w:eastAsia="x-none"/>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85A68C" w14:textId="77777777" w:rsidR="00DF29A2" w:rsidRPr="004F783F" w:rsidRDefault="00DF29A2" w:rsidP="00DF29A2">
            <w:pPr>
              <w:jc w:val="both"/>
              <w:rPr>
                <w:rFonts w:ascii="Arial" w:hAnsi="Arial" w:cs="Arial"/>
                <w:b/>
                <w:bCs/>
                <w:sz w:val="20"/>
                <w:szCs w:val="20"/>
              </w:rPr>
            </w:pPr>
            <w:r w:rsidRPr="004F783F">
              <w:rPr>
                <w:rFonts w:ascii="Arial" w:hAnsi="Arial" w:cs="Arial"/>
                <w:b/>
                <w:bCs/>
                <w:sz w:val="20"/>
                <w:szCs w:val="20"/>
              </w:rPr>
              <w:t xml:space="preserve">4 </w:t>
            </w:r>
          </w:p>
          <w:p w14:paraId="59B191C1" w14:textId="15717441" w:rsidR="00F72A99" w:rsidRPr="004F783F" w:rsidRDefault="00DF29A2" w:rsidP="00DF29A2">
            <w:pPr>
              <w:jc w:val="both"/>
              <w:rPr>
                <w:rFonts w:ascii="Arial" w:hAnsi="Arial" w:cs="Arial"/>
                <w:sz w:val="20"/>
                <w:szCs w:val="20"/>
                <w:lang w:val="en-GB"/>
              </w:rPr>
            </w:pPr>
            <w:r w:rsidRPr="004F783F">
              <w:rPr>
                <w:rFonts w:ascii="Arial" w:hAnsi="Arial" w:cs="Arial"/>
                <w:b/>
                <w:bCs/>
                <w:sz w:val="20"/>
                <w:szCs w:val="20"/>
              </w:rPr>
              <w:t xml:space="preserve"> </w:t>
            </w:r>
            <w:r w:rsidRPr="004F783F">
              <w:rPr>
                <w:rFonts w:ascii="Arial" w:hAnsi="Arial" w:cs="Arial"/>
                <w:sz w:val="20"/>
                <w:szCs w:val="20"/>
              </w:rPr>
              <w:t>Keywords are appropriate. Consider including terms such as coffee seedlings, organic substrates, and plant growth to improve indexing and discoverability.</w:t>
            </w:r>
          </w:p>
        </w:tc>
        <w:tc>
          <w:tcPr>
            <w:tcW w:w="1667" w:type="pct"/>
          </w:tcPr>
          <w:p w14:paraId="0C316E89"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5DDB0CF5" w14:textId="77777777">
        <w:trPr>
          <w:trHeight w:val="20"/>
          <w:jc w:val="center"/>
        </w:trPr>
        <w:tc>
          <w:tcPr>
            <w:tcW w:w="1666" w:type="pct"/>
            <w:noWrap/>
            <w:hideMark/>
          </w:tcPr>
          <w:p w14:paraId="08578AE8" w14:textId="77777777" w:rsidR="00F72A99" w:rsidRPr="004F783F" w:rsidRDefault="00000000">
            <w:pPr>
              <w:keepNext/>
              <w:outlineLvl w:val="1"/>
              <w:rPr>
                <w:rFonts w:ascii="Arial" w:eastAsia="MS Mincho" w:hAnsi="Arial" w:cs="Arial"/>
                <w:b/>
                <w:bCs/>
                <w:sz w:val="20"/>
                <w:szCs w:val="20"/>
                <w:lang w:val="en-GB" w:eastAsia="x-none"/>
              </w:rPr>
            </w:pPr>
            <w:r w:rsidRPr="004F783F">
              <w:rPr>
                <w:rFonts w:ascii="Arial" w:eastAsia="MS Mincho" w:hAnsi="Arial" w:cs="Arial"/>
                <w:b/>
                <w:bCs/>
                <w:sz w:val="20"/>
                <w:szCs w:val="20"/>
                <w:lang w:val="en-GB" w:eastAsia="x-none"/>
              </w:rPr>
              <w:t>4. Is the background information of the paper sufficient and well organized?</w:t>
            </w:r>
          </w:p>
          <w:p w14:paraId="21789E68"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2B61B122" w14:textId="77777777" w:rsidR="00F72A99" w:rsidRPr="004F783F" w:rsidRDefault="00000000">
            <w:pPr>
              <w:rPr>
                <w:rFonts w:ascii="Arial" w:hAnsi="Arial" w:cs="Arial"/>
                <w:sz w:val="20"/>
                <w:szCs w:val="20"/>
                <w:lang w:val="en-GB" w:eastAsia="x-none"/>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9AEE29" w14:textId="77777777" w:rsidR="00DF29A2" w:rsidRPr="004F783F" w:rsidRDefault="00DF29A2" w:rsidP="00DF29A2">
            <w:pPr>
              <w:rPr>
                <w:rFonts w:ascii="Arial" w:hAnsi="Arial" w:cs="Arial"/>
                <w:b/>
                <w:bCs/>
                <w:sz w:val="20"/>
                <w:szCs w:val="20"/>
              </w:rPr>
            </w:pPr>
            <w:r w:rsidRPr="004F783F">
              <w:rPr>
                <w:rFonts w:ascii="Arial" w:hAnsi="Arial" w:cs="Arial"/>
                <w:b/>
                <w:bCs/>
                <w:sz w:val="20"/>
                <w:szCs w:val="20"/>
              </w:rPr>
              <w:t xml:space="preserve">4 </w:t>
            </w:r>
          </w:p>
          <w:p w14:paraId="5DD5256A" w14:textId="16613E2C" w:rsidR="00F72A99" w:rsidRPr="004F783F" w:rsidRDefault="00DF29A2" w:rsidP="00DF29A2">
            <w:pPr>
              <w:jc w:val="both"/>
              <w:rPr>
                <w:rFonts w:ascii="Arial" w:hAnsi="Arial" w:cs="Arial"/>
                <w:sz w:val="20"/>
                <w:szCs w:val="20"/>
                <w:lang w:val="en-GB"/>
              </w:rPr>
            </w:pPr>
            <w:r w:rsidRPr="004F783F">
              <w:rPr>
                <w:rFonts w:ascii="Arial" w:hAnsi="Arial" w:cs="Arial"/>
                <w:b/>
                <w:bCs/>
                <w:sz w:val="20"/>
                <w:szCs w:val="20"/>
              </w:rPr>
              <w:t xml:space="preserve"> </w:t>
            </w:r>
            <w:r w:rsidRPr="004F783F">
              <w:rPr>
                <w:rFonts w:ascii="Arial" w:hAnsi="Arial" w:cs="Arial"/>
                <w:sz w:val="20"/>
                <w:szCs w:val="20"/>
              </w:rPr>
              <w:t xml:space="preserve">The background is generally well organized, but the specific research gap and justification for evaluating different organic substrates in combination with </w:t>
            </w:r>
            <w:r w:rsidRPr="004F783F">
              <w:rPr>
                <w:rFonts w:ascii="Arial" w:hAnsi="Arial" w:cs="Arial"/>
                <w:i/>
                <w:iCs/>
                <w:sz w:val="20"/>
                <w:szCs w:val="20"/>
              </w:rPr>
              <w:t xml:space="preserve">R. </w:t>
            </w:r>
            <w:proofErr w:type="spellStart"/>
            <w:r w:rsidRPr="004F783F">
              <w:rPr>
                <w:rFonts w:ascii="Arial" w:hAnsi="Arial" w:cs="Arial"/>
                <w:i/>
                <w:iCs/>
                <w:sz w:val="20"/>
                <w:szCs w:val="20"/>
              </w:rPr>
              <w:t>intraradices</w:t>
            </w:r>
            <w:proofErr w:type="spellEnd"/>
            <w:r w:rsidRPr="004F783F">
              <w:rPr>
                <w:rFonts w:ascii="Arial" w:hAnsi="Arial" w:cs="Arial"/>
                <w:sz w:val="20"/>
                <w:szCs w:val="20"/>
              </w:rPr>
              <w:t xml:space="preserve"> should be stated more explicitly.</w:t>
            </w:r>
          </w:p>
        </w:tc>
        <w:tc>
          <w:tcPr>
            <w:tcW w:w="1667" w:type="pct"/>
          </w:tcPr>
          <w:p w14:paraId="550938F6"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08AFEFA9" w14:textId="77777777">
        <w:trPr>
          <w:trHeight w:val="20"/>
          <w:jc w:val="center"/>
        </w:trPr>
        <w:tc>
          <w:tcPr>
            <w:tcW w:w="1666" w:type="pct"/>
            <w:noWrap/>
            <w:hideMark/>
          </w:tcPr>
          <w:p w14:paraId="378CF9CE" w14:textId="77777777" w:rsidR="00F72A99" w:rsidRPr="004F783F" w:rsidRDefault="00000000">
            <w:pPr>
              <w:keepNext/>
              <w:outlineLvl w:val="1"/>
              <w:rPr>
                <w:rFonts w:ascii="Arial" w:eastAsia="MS Mincho" w:hAnsi="Arial" w:cs="Arial"/>
                <w:b/>
                <w:bCs/>
                <w:sz w:val="20"/>
                <w:szCs w:val="20"/>
                <w:lang w:val="en-GB" w:eastAsia="x-none"/>
              </w:rPr>
            </w:pPr>
            <w:r w:rsidRPr="004F783F">
              <w:rPr>
                <w:rFonts w:ascii="Arial" w:eastAsia="MS Mincho" w:hAnsi="Arial" w:cs="Arial"/>
                <w:b/>
                <w:bCs/>
                <w:sz w:val="20"/>
                <w:szCs w:val="20"/>
                <w:lang w:val="en-GB" w:eastAsia="x-none"/>
              </w:rPr>
              <w:t>5. Are the research objectives/hypotheses clearly stated?</w:t>
            </w:r>
          </w:p>
          <w:p w14:paraId="365835C5"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7113898D" w14:textId="77777777" w:rsidR="00F72A99" w:rsidRPr="004F783F" w:rsidRDefault="00000000">
            <w:pPr>
              <w:rPr>
                <w:rFonts w:ascii="Arial" w:hAnsi="Arial" w:cs="Arial"/>
                <w:sz w:val="20"/>
                <w:szCs w:val="20"/>
                <w:lang w:val="en-GB" w:eastAsia="x-none"/>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238AD8" w14:textId="77777777" w:rsidR="00DF29A2" w:rsidRPr="004F783F" w:rsidRDefault="00DF29A2" w:rsidP="00DF29A2">
            <w:pPr>
              <w:rPr>
                <w:rFonts w:ascii="Arial" w:hAnsi="Arial" w:cs="Arial"/>
                <w:b/>
                <w:bCs/>
                <w:sz w:val="20"/>
                <w:szCs w:val="20"/>
              </w:rPr>
            </w:pPr>
            <w:r w:rsidRPr="004F783F">
              <w:rPr>
                <w:rFonts w:ascii="Arial" w:hAnsi="Arial" w:cs="Arial"/>
                <w:b/>
                <w:bCs/>
                <w:sz w:val="20"/>
                <w:szCs w:val="20"/>
              </w:rPr>
              <w:t xml:space="preserve">2 </w:t>
            </w:r>
          </w:p>
          <w:p w14:paraId="1590CEE7" w14:textId="255DF8EE" w:rsidR="00F72A99" w:rsidRPr="004F783F" w:rsidRDefault="00DF29A2" w:rsidP="00DF29A2">
            <w:pPr>
              <w:jc w:val="both"/>
              <w:rPr>
                <w:rFonts w:ascii="Arial" w:hAnsi="Arial" w:cs="Arial"/>
                <w:sz w:val="20"/>
                <w:szCs w:val="20"/>
                <w:lang w:val="en-GB"/>
              </w:rPr>
            </w:pPr>
            <w:r w:rsidRPr="004F783F">
              <w:rPr>
                <w:rFonts w:ascii="Arial" w:hAnsi="Arial" w:cs="Arial"/>
                <w:b/>
                <w:bCs/>
                <w:sz w:val="20"/>
                <w:szCs w:val="20"/>
              </w:rPr>
              <w:t xml:space="preserve"> </w:t>
            </w:r>
            <w:r w:rsidRPr="004F783F">
              <w:rPr>
                <w:rFonts w:ascii="Arial" w:hAnsi="Arial" w:cs="Arial"/>
                <w:sz w:val="20"/>
                <w:szCs w:val="20"/>
              </w:rPr>
              <w:t>Clearly state the specific research objective and, where applicable, a testable hypothesis. The present manuscript provides an aim but does not sufficiently formulate specific objectives or hypotheses.</w:t>
            </w:r>
          </w:p>
        </w:tc>
        <w:tc>
          <w:tcPr>
            <w:tcW w:w="1667" w:type="pct"/>
          </w:tcPr>
          <w:p w14:paraId="6F5E1DF3"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789A7760" w14:textId="77777777">
        <w:trPr>
          <w:trHeight w:val="20"/>
          <w:jc w:val="center"/>
        </w:trPr>
        <w:tc>
          <w:tcPr>
            <w:tcW w:w="1666" w:type="pct"/>
            <w:noWrap/>
            <w:hideMark/>
          </w:tcPr>
          <w:p w14:paraId="6089EDF3" w14:textId="77777777" w:rsidR="00F72A99" w:rsidRPr="004F783F" w:rsidRDefault="00000000">
            <w:pPr>
              <w:keepNext/>
              <w:outlineLvl w:val="1"/>
              <w:rPr>
                <w:rFonts w:ascii="Arial" w:eastAsia="MS Mincho" w:hAnsi="Arial" w:cs="Arial"/>
                <w:b/>
                <w:bCs/>
                <w:sz w:val="20"/>
                <w:szCs w:val="20"/>
                <w:lang w:val="en-GB" w:eastAsia="x-none"/>
              </w:rPr>
            </w:pPr>
            <w:r w:rsidRPr="004F783F">
              <w:rPr>
                <w:rFonts w:ascii="Arial" w:eastAsia="MS Mincho" w:hAnsi="Arial" w:cs="Arial"/>
                <w:b/>
                <w:bCs/>
                <w:sz w:val="20"/>
                <w:szCs w:val="20"/>
                <w:lang w:val="en-GB" w:eastAsia="x-none"/>
              </w:rPr>
              <w:t>6. Is the literature review relevant and up to date?</w:t>
            </w:r>
          </w:p>
          <w:p w14:paraId="267A6F07"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42021AA9" w14:textId="77777777" w:rsidR="00F72A99" w:rsidRPr="004F783F" w:rsidRDefault="00000000">
            <w:pPr>
              <w:rPr>
                <w:rFonts w:ascii="Arial" w:hAnsi="Arial" w:cs="Arial"/>
                <w:sz w:val="20"/>
                <w:szCs w:val="20"/>
                <w:lang w:val="en-GB" w:eastAsia="x-none"/>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EAC862" w14:textId="77777777" w:rsidR="00DF29A2" w:rsidRPr="004F783F" w:rsidRDefault="00DF29A2" w:rsidP="00DF29A2">
            <w:pPr>
              <w:rPr>
                <w:rFonts w:ascii="Arial" w:hAnsi="Arial" w:cs="Arial"/>
                <w:b/>
                <w:bCs/>
                <w:sz w:val="20"/>
                <w:szCs w:val="20"/>
              </w:rPr>
            </w:pPr>
            <w:r w:rsidRPr="004F783F">
              <w:rPr>
                <w:rFonts w:ascii="Arial" w:hAnsi="Arial" w:cs="Arial"/>
                <w:b/>
                <w:bCs/>
                <w:sz w:val="20"/>
                <w:szCs w:val="20"/>
              </w:rPr>
              <w:t xml:space="preserve">3 </w:t>
            </w:r>
          </w:p>
          <w:p w14:paraId="65C5AB4C" w14:textId="453C9346" w:rsidR="00F72A99" w:rsidRPr="004F783F" w:rsidRDefault="00DF29A2" w:rsidP="00DF29A2">
            <w:pPr>
              <w:jc w:val="both"/>
              <w:rPr>
                <w:rFonts w:ascii="Arial" w:hAnsi="Arial" w:cs="Arial"/>
                <w:sz w:val="20"/>
                <w:szCs w:val="20"/>
                <w:lang w:val="en-GB"/>
              </w:rPr>
            </w:pPr>
            <w:r w:rsidRPr="004F783F">
              <w:rPr>
                <w:rFonts w:ascii="Arial" w:hAnsi="Arial" w:cs="Arial"/>
                <w:b/>
                <w:bCs/>
                <w:sz w:val="20"/>
                <w:szCs w:val="20"/>
              </w:rPr>
              <w:t xml:space="preserve"> </w:t>
            </w:r>
            <w:r w:rsidRPr="004F783F">
              <w:rPr>
                <w:rFonts w:ascii="Arial" w:hAnsi="Arial" w:cs="Arial"/>
                <w:sz w:val="20"/>
                <w:szCs w:val="20"/>
              </w:rPr>
              <w:t>The literature is relevant, but the manuscript should incorporate more recent studies, particularly on coffee nursery substrates, arbuscular mycorrhizal fungi, organic amendments, nutrient availability, and coffee seedling growth.</w:t>
            </w:r>
          </w:p>
        </w:tc>
        <w:tc>
          <w:tcPr>
            <w:tcW w:w="1667" w:type="pct"/>
          </w:tcPr>
          <w:p w14:paraId="6B495DA5"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37646BCB" w14:textId="77777777">
        <w:trPr>
          <w:trHeight w:val="20"/>
          <w:jc w:val="center"/>
        </w:trPr>
        <w:tc>
          <w:tcPr>
            <w:tcW w:w="1666" w:type="pct"/>
            <w:noWrap/>
            <w:hideMark/>
          </w:tcPr>
          <w:p w14:paraId="58E2A891" w14:textId="77777777" w:rsidR="00F72A99" w:rsidRPr="004F783F" w:rsidRDefault="00000000">
            <w:pPr>
              <w:keepNext/>
              <w:outlineLvl w:val="1"/>
              <w:rPr>
                <w:rFonts w:ascii="Arial" w:eastAsia="MS Mincho" w:hAnsi="Arial" w:cs="Arial"/>
                <w:b/>
                <w:bCs/>
                <w:sz w:val="20"/>
                <w:szCs w:val="20"/>
                <w:lang w:val="en-GB" w:eastAsia="x-none"/>
              </w:rPr>
            </w:pPr>
            <w:r w:rsidRPr="004F783F">
              <w:rPr>
                <w:rFonts w:ascii="Arial" w:eastAsia="MS Mincho" w:hAnsi="Arial" w:cs="Arial"/>
                <w:b/>
                <w:bCs/>
                <w:sz w:val="20"/>
                <w:szCs w:val="20"/>
                <w:lang w:val="en-GB" w:eastAsia="x-none"/>
              </w:rPr>
              <w:t>7. Is the research methodology appropriate for the study?</w:t>
            </w:r>
          </w:p>
          <w:p w14:paraId="0A69A4E9"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11E83725" w14:textId="77777777" w:rsidR="00F72A99" w:rsidRPr="004F783F" w:rsidRDefault="00000000">
            <w:pPr>
              <w:rPr>
                <w:rFonts w:ascii="Arial" w:hAnsi="Arial" w:cs="Arial"/>
                <w:sz w:val="20"/>
                <w:szCs w:val="20"/>
                <w:lang w:val="en-GB"/>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C51A27" w14:textId="77777777" w:rsidR="00DF29A2" w:rsidRPr="004F783F" w:rsidRDefault="00DF29A2" w:rsidP="00DF29A2">
            <w:pPr>
              <w:rPr>
                <w:rFonts w:ascii="Arial" w:hAnsi="Arial" w:cs="Arial"/>
                <w:b/>
                <w:bCs/>
                <w:sz w:val="20"/>
                <w:szCs w:val="20"/>
              </w:rPr>
            </w:pPr>
            <w:r w:rsidRPr="004F783F">
              <w:rPr>
                <w:rFonts w:ascii="Arial" w:hAnsi="Arial" w:cs="Arial"/>
                <w:b/>
                <w:bCs/>
                <w:sz w:val="20"/>
                <w:szCs w:val="20"/>
              </w:rPr>
              <w:t xml:space="preserve">2 </w:t>
            </w:r>
          </w:p>
          <w:p w14:paraId="14983846" w14:textId="3C8935EA" w:rsidR="00F72A99" w:rsidRPr="004F783F" w:rsidRDefault="00DF29A2" w:rsidP="00DF29A2">
            <w:pPr>
              <w:jc w:val="both"/>
              <w:rPr>
                <w:rFonts w:ascii="Arial" w:hAnsi="Arial" w:cs="Arial"/>
                <w:sz w:val="20"/>
                <w:szCs w:val="20"/>
                <w:lang w:val="en-GB"/>
              </w:rPr>
            </w:pPr>
            <w:r w:rsidRPr="004F783F">
              <w:rPr>
                <w:rFonts w:ascii="Arial" w:hAnsi="Arial" w:cs="Arial"/>
                <w:sz w:val="20"/>
                <w:szCs w:val="20"/>
              </w:rPr>
              <w:t xml:space="preserve">Provide more details on substrate proportions/rates, mycorrhizal inoculum concentration and application, soil/substrate characteristics, experimental units, and crop management. The absence of a non-mycorrhizal treatment should be clearly acknowledged because it limits assessment of the independent and interactive effects of mycorrhiza. Destructive measurements based on only two plants per treatment should remain descriptive. </w:t>
            </w:r>
          </w:p>
        </w:tc>
        <w:tc>
          <w:tcPr>
            <w:tcW w:w="1667" w:type="pct"/>
          </w:tcPr>
          <w:p w14:paraId="2EB380E4"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525CB9AA" w14:textId="77777777">
        <w:trPr>
          <w:trHeight w:val="20"/>
          <w:jc w:val="center"/>
        </w:trPr>
        <w:tc>
          <w:tcPr>
            <w:tcW w:w="1666" w:type="pct"/>
            <w:noWrap/>
            <w:hideMark/>
          </w:tcPr>
          <w:p w14:paraId="228810BB" w14:textId="77777777" w:rsidR="00F72A99" w:rsidRPr="004F783F" w:rsidRDefault="00000000">
            <w:pPr>
              <w:keepNext/>
              <w:outlineLvl w:val="1"/>
              <w:rPr>
                <w:rFonts w:ascii="Arial" w:eastAsia="MS Mincho" w:hAnsi="Arial" w:cs="Arial"/>
                <w:b/>
                <w:bCs/>
                <w:sz w:val="20"/>
                <w:szCs w:val="20"/>
                <w:lang w:val="en-GB" w:eastAsia="x-none"/>
              </w:rPr>
            </w:pPr>
            <w:r w:rsidRPr="004F783F">
              <w:rPr>
                <w:rFonts w:ascii="Arial" w:eastAsia="MS Mincho" w:hAnsi="Arial" w:cs="Arial"/>
                <w:b/>
                <w:bCs/>
                <w:sz w:val="20"/>
                <w:szCs w:val="20"/>
                <w:lang w:val="en-GB" w:eastAsia="x-none"/>
              </w:rPr>
              <w:t>8. Were ethical issues properly addressed (if applicable)?</w:t>
            </w:r>
          </w:p>
          <w:p w14:paraId="58F6A26F"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08C267A0" w14:textId="77777777" w:rsidR="00F72A99" w:rsidRPr="004F783F" w:rsidRDefault="00000000">
            <w:pPr>
              <w:rPr>
                <w:rFonts w:ascii="Arial" w:hAnsi="Arial" w:cs="Arial"/>
                <w:sz w:val="20"/>
                <w:szCs w:val="20"/>
                <w:lang w:val="en-GB" w:eastAsia="x-none"/>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E1CCC" w14:textId="448D872B" w:rsidR="00F72A99" w:rsidRPr="004F783F" w:rsidRDefault="00DF29A2" w:rsidP="00DF29A2">
            <w:pPr>
              <w:rPr>
                <w:rFonts w:ascii="Arial" w:hAnsi="Arial" w:cs="Arial"/>
                <w:b/>
                <w:bCs/>
                <w:sz w:val="20"/>
                <w:szCs w:val="20"/>
                <w:lang w:val="en-GB"/>
              </w:rPr>
            </w:pPr>
            <w:r w:rsidRPr="004F783F">
              <w:rPr>
                <w:rFonts w:ascii="Arial" w:hAnsi="Arial" w:cs="Arial"/>
                <w:b/>
                <w:bCs/>
                <w:sz w:val="20"/>
                <w:szCs w:val="20"/>
                <w:lang w:val="en-GB"/>
              </w:rPr>
              <w:t xml:space="preserve">NA </w:t>
            </w:r>
          </w:p>
        </w:tc>
        <w:tc>
          <w:tcPr>
            <w:tcW w:w="1667" w:type="pct"/>
          </w:tcPr>
          <w:p w14:paraId="29739660"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288671F5" w14:textId="77777777">
        <w:trPr>
          <w:trHeight w:val="20"/>
          <w:jc w:val="center"/>
        </w:trPr>
        <w:tc>
          <w:tcPr>
            <w:tcW w:w="1666" w:type="pct"/>
            <w:noWrap/>
            <w:hideMark/>
          </w:tcPr>
          <w:p w14:paraId="4A4B91F6" w14:textId="77777777" w:rsidR="00F72A99" w:rsidRPr="004F783F" w:rsidRDefault="00000000">
            <w:pPr>
              <w:rPr>
                <w:rFonts w:ascii="Arial" w:hAnsi="Arial" w:cs="Arial"/>
                <w:b/>
                <w:sz w:val="20"/>
                <w:szCs w:val="20"/>
                <w:lang w:val="en-GB"/>
              </w:rPr>
            </w:pPr>
            <w:r w:rsidRPr="004F783F">
              <w:rPr>
                <w:rFonts w:ascii="Arial" w:hAnsi="Arial" w:cs="Arial"/>
                <w:b/>
                <w:sz w:val="20"/>
                <w:szCs w:val="20"/>
                <w:lang w:val="en-GB"/>
              </w:rPr>
              <w:t xml:space="preserve">9. Are the results presented clearly? </w:t>
            </w:r>
          </w:p>
          <w:p w14:paraId="502B7716"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2E847656" w14:textId="77777777" w:rsidR="00F72A99" w:rsidRPr="004F783F" w:rsidRDefault="00000000">
            <w:pPr>
              <w:rPr>
                <w:rFonts w:ascii="Arial" w:hAnsi="Arial" w:cs="Arial"/>
                <w:bCs/>
                <w:sz w:val="20"/>
                <w:szCs w:val="20"/>
                <w:lang w:val="en-GB"/>
              </w:rPr>
            </w:pPr>
            <w:r w:rsidRPr="004F783F">
              <w:rPr>
                <w:rFonts w:ascii="Arial" w:hAnsi="Arial" w:cs="Arial"/>
                <w:color w:val="404040"/>
                <w:sz w:val="20"/>
                <w:szCs w:val="20"/>
                <w:shd w:val="clear" w:color="auto" w:fill="FFFFFF"/>
                <w:lang w:val="en-GB"/>
              </w:rPr>
              <w:t xml:space="preserve">5 = Excellent 4 = Good 3 = Satisfactory 2 = </w:t>
            </w:r>
            <w:r w:rsidRPr="004F783F">
              <w:rPr>
                <w:rFonts w:ascii="Arial" w:hAnsi="Arial" w:cs="Arial"/>
                <w:color w:val="404040"/>
                <w:sz w:val="20"/>
                <w:szCs w:val="20"/>
                <w:shd w:val="clear" w:color="auto" w:fill="FFFFFF"/>
                <w:lang w:val="en-GB"/>
              </w:rPr>
              <w:lastRenderedPageBreak/>
              <w:t>Needs Improvement 1 = Poor N/A = Not Applicable</w:t>
            </w:r>
          </w:p>
        </w:tc>
        <w:tc>
          <w:tcPr>
            <w:tcW w:w="1667" w:type="pct"/>
          </w:tcPr>
          <w:p w14:paraId="6063777A" w14:textId="77777777" w:rsidR="00DF29A2" w:rsidRPr="004F783F" w:rsidRDefault="00DF29A2">
            <w:pPr>
              <w:contextualSpacing/>
              <w:rPr>
                <w:rFonts w:ascii="Arial" w:hAnsi="Arial" w:cs="Arial"/>
                <w:bCs/>
                <w:sz w:val="20"/>
                <w:szCs w:val="20"/>
              </w:rPr>
            </w:pPr>
            <w:r w:rsidRPr="004F783F">
              <w:rPr>
                <w:rFonts w:ascii="Arial" w:hAnsi="Arial" w:cs="Arial"/>
                <w:b/>
                <w:bCs/>
                <w:sz w:val="20"/>
                <w:szCs w:val="20"/>
              </w:rPr>
              <w:lastRenderedPageBreak/>
              <w:t>3</w:t>
            </w:r>
            <w:r w:rsidRPr="004F783F">
              <w:rPr>
                <w:rFonts w:ascii="Arial" w:hAnsi="Arial" w:cs="Arial"/>
                <w:bCs/>
                <w:sz w:val="20"/>
                <w:szCs w:val="20"/>
              </w:rPr>
              <w:t xml:space="preserve"> </w:t>
            </w:r>
          </w:p>
          <w:p w14:paraId="2ABC97F0" w14:textId="518B19A4" w:rsidR="00F72A99" w:rsidRPr="004F783F" w:rsidRDefault="00DF29A2" w:rsidP="00DF29A2">
            <w:pPr>
              <w:contextualSpacing/>
              <w:jc w:val="both"/>
              <w:rPr>
                <w:rFonts w:ascii="Arial" w:hAnsi="Arial" w:cs="Arial"/>
                <w:bCs/>
                <w:sz w:val="20"/>
                <w:szCs w:val="20"/>
                <w:lang w:val="en-GB"/>
              </w:rPr>
            </w:pPr>
            <w:r w:rsidRPr="004F783F">
              <w:rPr>
                <w:rFonts w:ascii="Arial" w:hAnsi="Arial" w:cs="Arial"/>
                <w:bCs/>
                <w:sz w:val="20"/>
                <w:szCs w:val="20"/>
              </w:rPr>
              <w:t xml:space="preserve"> Improve the distinction between descriptive observations and statistically supported findings. </w:t>
            </w:r>
            <w:r w:rsidRPr="004F783F">
              <w:rPr>
                <w:rFonts w:ascii="Arial" w:hAnsi="Arial" w:cs="Arial"/>
                <w:bCs/>
                <w:sz w:val="20"/>
                <w:szCs w:val="20"/>
              </w:rPr>
              <w:lastRenderedPageBreak/>
              <w:t>Avoid wording that implies significant treatment differences where inferential statistics were not conducted. Ensure units and variability are consistently reported.</w:t>
            </w:r>
          </w:p>
        </w:tc>
        <w:tc>
          <w:tcPr>
            <w:tcW w:w="1667" w:type="pct"/>
          </w:tcPr>
          <w:p w14:paraId="201D8BBC"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143F3B32" w14:textId="77777777">
        <w:trPr>
          <w:trHeight w:val="20"/>
          <w:jc w:val="center"/>
        </w:trPr>
        <w:tc>
          <w:tcPr>
            <w:tcW w:w="1666" w:type="pct"/>
            <w:noWrap/>
            <w:hideMark/>
          </w:tcPr>
          <w:p w14:paraId="48CE827E" w14:textId="77777777" w:rsidR="00F72A99" w:rsidRPr="004F783F" w:rsidRDefault="00000000">
            <w:pPr>
              <w:rPr>
                <w:rFonts w:ascii="Arial" w:hAnsi="Arial" w:cs="Arial"/>
                <w:b/>
                <w:sz w:val="20"/>
                <w:szCs w:val="20"/>
                <w:lang w:val="en-GB"/>
              </w:rPr>
            </w:pPr>
            <w:r w:rsidRPr="004F783F">
              <w:rPr>
                <w:rFonts w:ascii="Arial" w:hAnsi="Arial" w:cs="Arial"/>
                <w:b/>
                <w:sz w:val="20"/>
                <w:szCs w:val="20"/>
                <w:lang w:val="en-GB"/>
              </w:rPr>
              <w:t>10. Are tables and figures clear, relevant, and necessary?</w:t>
            </w:r>
          </w:p>
          <w:p w14:paraId="35710858"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32C0B6CF" w14:textId="40ECBCB6"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5 = Excellent 4 = Good 3 = Satisfactory 2 = Needs Improvement 1 = Poor N/A = Not Applicable</w:t>
            </w:r>
          </w:p>
          <w:p w14:paraId="2632025C" w14:textId="77777777" w:rsidR="00F72A99" w:rsidRPr="004F783F" w:rsidRDefault="00F72A99">
            <w:pPr>
              <w:rPr>
                <w:rFonts w:ascii="Arial" w:hAnsi="Arial" w:cs="Arial"/>
                <w:sz w:val="20"/>
                <w:szCs w:val="20"/>
                <w:lang w:val="en-GB"/>
              </w:rPr>
            </w:pPr>
          </w:p>
        </w:tc>
        <w:tc>
          <w:tcPr>
            <w:tcW w:w="1667" w:type="pct"/>
          </w:tcPr>
          <w:p w14:paraId="306F8276" w14:textId="77777777" w:rsidR="00DF29A2" w:rsidRPr="004F783F" w:rsidRDefault="00DF29A2">
            <w:pPr>
              <w:contextualSpacing/>
              <w:rPr>
                <w:rFonts w:ascii="Arial" w:hAnsi="Arial" w:cs="Arial"/>
                <w:bCs/>
                <w:sz w:val="20"/>
                <w:szCs w:val="20"/>
              </w:rPr>
            </w:pPr>
            <w:r w:rsidRPr="004F783F">
              <w:rPr>
                <w:rFonts w:ascii="Arial" w:hAnsi="Arial" w:cs="Arial"/>
                <w:b/>
                <w:bCs/>
                <w:sz w:val="20"/>
                <w:szCs w:val="20"/>
              </w:rPr>
              <w:t>3</w:t>
            </w:r>
            <w:r w:rsidRPr="004F783F">
              <w:rPr>
                <w:rFonts w:ascii="Arial" w:hAnsi="Arial" w:cs="Arial"/>
                <w:bCs/>
                <w:sz w:val="20"/>
                <w:szCs w:val="20"/>
              </w:rPr>
              <w:t xml:space="preserve"> </w:t>
            </w:r>
          </w:p>
          <w:p w14:paraId="6791511F" w14:textId="5F7BEE3D" w:rsidR="00F72A99" w:rsidRPr="004F783F" w:rsidRDefault="00DF29A2" w:rsidP="00DF29A2">
            <w:pPr>
              <w:contextualSpacing/>
              <w:jc w:val="both"/>
              <w:rPr>
                <w:rFonts w:ascii="Arial" w:hAnsi="Arial" w:cs="Arial"/>
                <w:bCs/>
                <w:sz w:val="20"/>
                <w:szCs w:val="20"/>
                <w:lang w:val="en-GB"/>
              </w:rPr>
            </w:pPr>
            <w:r w:rsidRPr="004F783F">
              <w:rPr>
                <w:rFonts w:ascii="Arial" w:hAnsi="Arial" w:cs="Arial"/>
                <w:bCs/>
                <w:sz w:val="20"/>
                <w:szCs w:val="20"/>
              </w:rPr>
              <w:t>Improve figure readability, axis labels, units, legends, treatment identification, and explanation of error bars. Clearly indicate the sample size for destructive measurements and that these results are descriptive.</w:t>
            </w:r>
          </w:p>
        </w:tc>
        <w:tc>
          <w:tcPr>
            <w:tcW w:w="1667" w:type="pct"/>
          </w:tcPr>
          <w:p w14:paraId="4CE1F9F6"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55A88850" w14:textId="77777777">
        <w:trPr>
          <w:trHeight w:val="20"/>
          <w:jc w:val="center"/>
        </w:trPr>
        <w:tc>
          <w:tcPr>
            <w:tcW w:w="1666" w:type="pct"/>
            <w:noWrap/>
            <w:hideMark/>
          </w:tcPr>
          <w:p w14:paraId="58CEA50F" w14:textId="77777777" w:rsidR="00F72A99" w:rsidRPr="004F783F" w:rsidRDefault="00000000">
            <w:pPr>
              <w:rPr>
                <w:rFonts w:ascii="Arial" w:hAnsi="Arial" w:cs="Arial"/>
                <w:b/>
                <w:sz w:val="20"/>
                <w:szCs w:val="20"/>
                <w:lang w:val="en-GB"/>
              </w:rPr>
            </w:pPr>
            <w:r w:rsidRPr="004F783F">
              <w:rPr>
                <w:rFonts w:ascii="Arial" w:hAnsi="Arial" w:cs="Arial"/>
                <w:b/>
                <w:sz w:val="20"/>
                <w:szCs w:val="20"/>
                <w:lang w:val="en-GB"/>
              </w:rPr>
              <w:t>11. Does the discussion relate findings to existing literature?</w:t>
            </w:r>
          </w:p>
          <w:p w14:paraId="0A9F1DA0"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15402931" w14:textId="77777777" w:rsidR="00F72A99" w:rsidRPr="004F783F" w:rsidRDefault="00000000">
            <w:pPr>
              <w:rPr>
                <w:rFonts w:ascii="Arial" w:hAnsi="Arial" w:cs="Arial"/>
                <w:sz w:val="20"/>
                <w:szCs w:val="20"/>
                <w:lang w:val="en-GB"/>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81113C" w14:textId="77777777" w:rsidR="00DF29A2" w:rsidRPr="004F783F" w:rsidRDefault="00DF29A2">
            <w:pPr>
              <w:contextualSpacing/>
              <w:rPr>
                <w:rFonts w:ascii="Arial" w:hAnsi="Arial" w:cs="Arial"/>
                <w:bCs/>
                <w:sz w:val="20"/>
                <w:szCs w:val="20"/>
              </w:rPr>
            </w:pPr>
            <w:r w:rsidRPr="004F783F">
              <w:rPr>
                <w:rFonts w:ascii="Arial" w:hAnsi="Arial" w:cs="Arial"/>
                <w:b/>
                <w:bCs/>
                <w:sz w:val="20"/>
                <w:szCs w:val="20"/>
              </w:rPr>
              <w:t>4</w:t>
            </w:r>
            <w:r w:rsidRPr="004F783F">
              <w:rPr>
                <w:rFonts w:ascii="Arial" w:hAnsi="Arial" w:cs="Arial"/>
                <w:bCs/>
                <w:sz w:val="20"/>
                <w:szCs w:val="20"/>
              </w:rPr>
              <w:t xml:space="preserve"> </w:t>
            </w:r>
          </w:p>
          <w:p w14:paraId="5978FAC4" w14:textId="480B7B2C" w:rsidR="00F72A99" w:rsidRPr="004F783F" w:rsidRDefault="00DF29A2" w:rsidP="00DF29A2">
            <w:pPr>
              <w:contextualSpacing/>
              <w:jc w:val="both"/>
              <w:rPr>
                <w:rFonts w:ascii="Arial" w:hAnsi="Arial" w:cs="Arial"/>
                <w:bCs/>
                <w:sz w:val="20"/>
                <w:szCs w:val="20"/>
                <w:lang w:val="en-GB"/>
              </w:rPr>
            </w:pPr>
            <w:r w:rsidRPr="004F783F">
              <w:rPr>
                <w:rFonts w:ascii="Arial" w:hAnsi="Arial" w:cs="Arial"/>
                <w:bCs/>
                <w:sz w:val="20"/>
                <w:szCs w:val="20"/>
              </w:rPr>
              <w:t>The discussion is generally relevant, but comparisons with recent studies should be strengthened. Clearly distinguish observed treatment responses from proposed mechanisms, particularly because the design does not include a non-mycorrhizal control.</w:t>
            </w:r>
          </w:p>
        </w:tc>
        <w:tc>
          <w:tcPr>
            <w:tcW w:w="1667" w:type="pct"/>
          </w:tcPr>
          <w:p w14:paraId="1139135D"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325554A5" w14:textId="77777777">
        <w:trPr>
          <w:trHeight w:val="20"/>
          <w:jc w:val="center"/>
        </w:trPr>
        <w:tc>
          <w:tcPr>
            <w:tcW w:w="1666" w:type="pct"/>
            <w:noWrap/>
            <w:hideMark/>
          </w:tcPr>
          <w:p w14:paraId="3D824160" w14:textId="77777777" w:rsidR="00F72A99" w:rsidRPr="004F783F" w:rsidRDefault="00000000">
            <w:pPr>
              <w:rPr>
                <w:rFonts w:ascii="Arial" w:hAnsi="Arial" w:cs="Arial"/>
                <w:b/>
                <w:sz w:val="20"/>
                <w:szCs w:val="20"/>
                <w:lang w:val="en-GB"/>
              </w:rPr>
            </w:pPr>
            <w:r w:rsidRPr="004F783F">
              <w:rPr>
                <w:rFonts w:ascii="Arial" w:hAnsi="Arial" w:cs="Arial"/>
                <w:b/>
                <w:sz w:val="20"/>
                <w:szCs w:val="20"/>
                <w:lang w:val="en-GB"/>
              </w:rPr>
              <w:t>12. Are the conclusions supported by the data?</w:t>
            </w:r>
          </w:p>
          <w:p w14:paraId="4912D152"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71F521A2" w14:textId="77777777" w:rsidR="00F72A99" w:rsidRPr="004F783F" w:rsidRDefault="00000000">
            <w:pPr>
              <w:rPr>
                <w:rFonts w:ascii="Arial" w:hAnsi="Arial" w:cs="Arial"/>
                <w:sz w:val="20"/>
                <w:szCs w:val="20"/>
                <w:lang w:val="en-GB"/>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ACA4D" w14:textId="77777777" w:rsidR="00DF29A2" w:rsidRPr="004F783F" w:rsidRDefault="00DF29A2">
            <w:pPr>
              <w:contextualSpacing/>
              <w:rPr>
                <w:rFonts w:ascii="Arial" w:hAnsi="Arial" w:cs="Arial"/>
                <w:bCs/>
                <w:sz w:val="20"/>
                <w:szCs w:val="20"/>
              </w:rPr>
            </w:pPr>
            <w:r w:rsidRPr="004F783F">
              <w:rPr>
                <w:rFonts w:ascii="Arial" w:hAnsi="Arial" w:cs="Arial"/>
                <w:b/>
                <w:bCs/>
                <w:sz w:val="20"/>
                <w:szCs w:val="20"/>
              </w:rPr>
              <w:t>2</w:t>
            </w:r>
            <w:r w:rsidRPr="004F783F">
              <w:rPr>
                <w:rFonts w:ascii="Arial" w:hAnsi="Arial" w:cs="Arial"/>
                <w:bCs/>
                <w:sz w:val="20"/>
                <w:szCs w:val="20"/>
              </w:rPr>
              <w:t xml:space="preserve"> </w:t>
            </w:r>
          </w:p>
          <w:p w14:paraId="641844CD" w14:textId="05EB48F6" w:rsidR="00F72A99" w:rsidRPr="004F783F" w:rsidRDefault="00DF29A2">
            <w:pPr>
              <w:contextualSpacing/>
              <w:rPr>
                <w:rFonts w:ascii="Arial" w:hAnsi="Arial" w:cs="Arial"/>
                <w:bCs/>
                <w:sz w:val="20"/>
                <w:szCs w:val="20"/>
                <w:lang w:val="en-GB"/>
              </w:rPr>
            </w:pPr>
            <w:r w:rsidRPr="004F783F">
              <w:rPr>
                <w:rFonts w:ascii="Arial" w:hAnsi="Arial" w:cs="Arial"/>
                <w:bCs/>
                <w:sz w:val="20"/>
                <w:szCs w:val="20"/>
              </w:rPr>
              <w:t xml:space="preserve">Revise the conclusions to avoid unsupported claims concerning the interaction between </w:t>
            </w:r>
            <w:r w:rsidRPr="004F783F">
              <w:rPr>
                <w:rFonts w:ascii="Arial" w:hAnsi="Arial" w:cs="Arial"/>
                <w:bCs/>
                <w:i/>
                <w:iCs/>
                <w:sz w:val="20"/>
                <w:szCs w:val="20"/>
              </w:rPr>
              <w:t xml:space="preserve">R. </w:t>
            </w:r>
            <w:proofErr w:type="spellStart"/>
            <w:r w:rsidRPr="004F783F">
              <w:rPr>
                <w:rFonts w:ascii="Arial" w:hAnsi="Arial" w:cs="Arial"/>
                <w:bCs/>
                <w:i/>
                <w:iCs/>
                <w:sz w:val="20"/>
                <w:szCs w:val="20"/>
              </w:rPr>
              <w:t>intraradices</w:t>
            </w:r>
            <w:proofErr w:type="spellEnd"/>
            <w:r w:rsidRPr="004F783F">
              <w:rPr>
                <w:rFonts w:ascii="Arial" w:hAnsi="Arial" w:cs="Arial"/>
                <w:bCs/>
                <w:sz w:val="20"/>
                <w:szCs w:val="20"/>
              </w:rPr>
              <w:t xml:space="preserve"> and organic substrates. The conclusion should state that fermented coffee pulp and vermicompost produced the most favorable observed responses under the conditions tested, without claiming a statistically demonstrated interaction.</w:t>
            </w:r>
          </w:p>
        </w:tc>
        <w:tc>
          <w:tcPr>
            <w:tcW w:w="1667" w:type="pct"/>
          </w:tcPr>
          <w:p w14:paraId="12145D8B"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74480821" w14:textId="77777777">
        <w:trPr>
          <w:trHeight w:val="20"/>
          <w:jc w:val="center"/>
        </w:trPr>
        <w:tc>
          <w:tcPr>
            <w:tcW w:w="1666" w:type="pct"/>
            <w:noWrap/>
            <w:hideMark/>
          </w:tcPr>
          <w:p w14:paraId="0E9D0BCC" w14:textId="77777777" w:rsidR="00F72A99" w:rsidRPr="004F783F" w:rsidRDefault="00000000">
            <w:pPr>
              <w:rPr>
                <w:rFonts w:ascii="Arial" w:hAnsi="Arial" w:cs="Arial"/>
                <w:b/>
                <w:sz w:val="20"/>
                <w:szCs w:val="20"/>
                <w:lang w:val="en-GB"/>
              </w:rPr>
            </w:pPr>
            <w:r w:rsidRPr="004F783F">
              <w:rPr>
                <w:rFonts w:ascii="Arial" w:hAnsi="Arial" w:cs="Arial"/>
                <w:b/>
                <w:sz w:val="20"/>
                <w:szCs w:val="20"/>
                <w:lang w:val="en-GB"/>
              </w:rPr>
              <w:t>13. Are the limitations of the study discussed?</w:t>
            </w:r>
          </w:p>
          <w:p w14:paraId="39DA3A05"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03F0B267" w14:textId="77777777" w:rsidR="00F72A99" w:rsidRPr="004F783F" w:rsidRDefault="00000000">
            <w:pPr>
              <w:rPr>
                <w:rFonts w:ascii="Arial" w:hAnsi="Arial" w:cs="Arial"/>
                <w:sz w:val="20"/>
                <w:szCs w:val="20"/>
                <w:lang w:val="en-GB"/>
              </w:rPr>
            </w:pPr>
            <w:r w:rsidRPr="004F78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13E912" w14:textId="77777777" w:rsidR="00DF29A2" w:rsidRPr="004F783F" w:rsidRDefault="00DF29A2">
            <w:pPr>
              <w:contextualSpacing/>
              <w:rPr>
                <w:rFonts w:ascii="Arial" w:hAnsi="Arial" w:cs="Arial"/>
                <w:bCs/>
                <w:sz w:val="20"/>
                <w:szCs w:val="20"/>
              </w:rPr>
            </w:pPr>
            <w:r w:rsidRPr="004F783F">
              <w:rPr>
                <w:rFonts w:ascii="Arial" w:hAnsi="Arial" w:cs="Arial"/>
                <w:b/>
                <w:bCs/>
                <w:sz w:val="20"/>
                <w:szCs w:val="20"/>
              </w:rPr>
              <w:t>2</w:t>
            </w:r>
            <w:r w:rsidRPr="004F783F">
              <w:rPr>
                <w:rFonts w:ascii="Arial" w:hAnsi="Arial" w:cs="Arial"/>
                <w:bCs/>
                <w:sz w:val="20"/>
                <w:szCs w:val="20"/>
              </w:rPr>
              <w:t xml:space="preserve"> </w:t>
            </w:r>
          </w:p>
          <w:p w14:paraId="43F8D210" w14:textId="5C822009" w:rsidR="00F72A99" w:rsidRPr="004F783F" w:rsidRDefault="00DF29A2" w:rsidP="00DF29A2">
            <w:pPr>
              <w:contextualSpacing/>
              <w:jc w:val="both"/>
              <w:rPr>
                <w:rFonts w:ascii="Arial" w:hAnsi="Arial" w:cs="Arial"/>
                <w:bCs/>
                <w:sz w:val="20"/>
                <w:szCs w:val="20"/>
                <w:lang w:val="en-GB"/>
              </w:rPr>
            </w:pPr>
            <w:r w:rsidRPr="004F783F">
              <w:rPr>
                <w:rFonts w:ascii="Arial" w:hAnsi="Arial" w:cs="Arial"/>
                <w:bCs/>
                <w:sz w:val="20"/>
                <w:szCs w:val="20"/>
              </w:rPr>
              <w:t>Add a clear limitations paragraph addressing the absence of a non-mycorrhizal control, the small sample size for destructive measurements (</w:t>
            </w:r>
            <w:r w:rsidRPr="004F783F">
              <w:rPr>
                <w:rFonts w:ascii="Arial" w:hAnsi="Arial" w:cs="Arial"/>
                <w:b/>
                <w:bCs/>
                <w:sz w:val="20"/>
                <w:szCs w:val="20"/>
              </w:rPr>
              <w:t>n = 2</w:t>
            </w:r>
            <w:r w:rsidRPr="004F783F">
              <w:rPr>
                <w:rFonts w:ascii="Arial" w:hAnsi="Arial" w:cs="Arial"/>
                <w:bCs/>
                <w:sz w:val="20"/>
                <w:szCs w:val="20"/>
              </w:rPr>
              <w:t>), the descriptive nature of those observations, and the limited experimental duration and location.</w:t>
            </w:r>
          </w:p>
        </w:tc>
        <w:tc>
          <w:tcPr>
            <w:tcW w:w="1667" w:type="pct"/>
          </w:tcPr>
          <w:p w14:paraId="3B9F95F1"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6FC701F6" w14:textId="77777777">
        <w:trPr>
          <w:trHeight w:val="20"/>
          <w:jc w:val="center"/>
        </w:trPr>
        <w:tc>
          <w:tcPr>
            <w:tcW w:w="1666" w:type="pct"/>
            <w:noWrap/>
            <w:hideMark/>
          </w:tcPr>
          <w:p w14:paraId="0A6CC211" w14:textId="77777777" w:rsidR="00F72A99" w:rsidRPr="004F783F" w:rsidRDefault="00000000">
            <w:pPr>
              <w:rPr>
                <w:rFonts w:ascii="Arial" w:hAnsi="Arial" w:cs="Arial"/>
                <w:b/>
                <w:sz w:val="20"/>
                <w:szCs w:val="20"/>
                <w:lang w:val="en-GB"/>
              </w:rPr>
            </w:pPr>
            <w:r w:rsidRPr="004F783F">
              <w:rPr>
                <w:rFonts w:ascii="Arial" w:hAnsi="Arial" w:cs="Arial"/>
                <w:b/>
                <w:sz w:val="20"/>
                <w:szCs w:val="20"/>
                <w:lang w:val="en-GB"/>
              </w:rPr>
              <w:t>14. Are the references relevant and sufficient (in number)?</w:t>
            </w:r>
          </w:p>
          <w:p w14:paraId="095DC532"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6D62B96C"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5 = Excellent 4 = Good 3 = Satisfactory 2 = Needs Improvement 1 = Poor </w:t>
            </w:r>
          </w:p>
          <w:p w14:paraId="7F704F27" w14:textId="77777777" w:rsidR="00F72A99" w:rsidRPr="004F783F" w:rsidRDefault="00000000">
            <w:pPr>
              <w:rPr>
                <w:rFonts w:ascii="Arial" w:hAnsi="Arial" w:cs="Arial"/>
                <w:sz w:val="20"/>
                <w:szCs w:val="20"/>
                <w:lang w:val="en-GB"/>
              </w:rPr>
            </w:pPr>
            <w:r w:rsidRPr="004F783F">
              <w:rPr>
                <w:rFonts w:ascii="Arial" w:hAnsi="Arial" w:cs="Arial"/>
                <w:color w:val="404040"/>
                <w:sz w:val="20"/>
                <w:szCs w:val="20"/>
                <w:shd w:val="clear" w:color="auto" w:fill="FFFFFF"/>
                <w:lang w:val="en-GB"/>
              </w:rPr>
              <w:t>N/A = Not Applicable</w:t>
            </w:r>
          </w:p>
        </w:tc>
        <w:tc>
          <w:tcPr>
            <w:tcW w:w="1667" w:type="pct"/>
          </w:tcPr>
          <w:p w14:paraId="635AF375" w14:textId="77777777" w:rsidR="00DF29A2" w:rsidRPr="004F783F" w:rsidRDefault="00DF29A2" w:rsidP="00DF29A2">
            <w:pPr>
              <w:contextualSpacing/>
              <w:jc w:val="both"/>
              <w:rPr>
                <w:rFonts w:ascii="Arial" w:hAnsi="Arial" w:cs="Arial"/>
                <w:bCs/>
                <w:sz w:val="20"/>
                <w:szCs w:val="20"/>
              </w:rPr>
            </w:pPr>
            <w:r w:rsidRPr="004F783F">
              <w:rPr>
                <w:rFonts w:ascii="Arial" w:hAnsi="Arial" w:cs="Arial"/>
                <w:b/>
                <w:bCs/>
                <w:sz w:val="20"/>
                <w:szCs w:val="20"/>
              </w:rPr>
              <w:t>3</w:t>
            </w:r>
            <w:r w:rsidRPr="004F783F">
              <w:rPr>
                <w:rFonts w:ascii="Arial" w:hAnsi="Arial" w:cs="Arial"/>
                <w:bCs/>
                <w:sz w:val="20"/>
                <w:szCs w:val="20"/>
              </w:rPr>
              <w:t xml:space="preserve"> </w:t>
            </w:r>
          </w:p>
          <w:p w14:paraId="1299932A" w14:textId="2184165F" w:rsidR="00F72A99" w:rsidRPr="004F783F" w:rsidRDefault="00DF29A2" w:rsidP="00DF29A2">
            <w:pPr>
              <w:contextualSpacing/>
              <w:jc w:val="both"/>
              <w:rPr>
                <w:rFonts w:ascii="Arial" w:hAnsi="Arial" w:cs="Arial"/>
                <w:bCs/>
                <w:sz w:val="20"/>
                <w:szCs w:val="20"/>
                <w:lang w:val="en-GB"/>
              </w:rPr>
            </w:pPr>
            <w:r w:rsidRPr="004F783F">
              <w:rPr>
                <w:rFonts w:ascii="Arial" w:hAnsi="Arial" w:cs="Arial"/>
                <w:bCs/>
                <w:sz w:val="20"/>
                <w:szCs w:val="20"/>
              </w:rPr>
              <w:t xml:space="preserve"> The references are generally relevant, but the manuscript should include more recent peer-reviewed literature and ensure consistency in reference formatting and correspondence between citations and the reference list.</w:t>
            </w:r>
          </w:p>
        </w:tc>
        <w:tc>
          <w:tcPr>
            <w:tcW w:w="1667" w:type="pct"/>
          </w:tcPr>
          <w:p w14:paraId="28AF7FCF"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0B3B0437" w14:textId="77777777">
        <w:trPr>
          <w:trHeight w:val="20"/>
          <w:jc w:val="center"/>
        </w:trPr>
        <w:tc>
          <w:tcPr>
            <w:tcW w:w="1666" w:type="pct"/>
            <w:noWrap/>
            <w:hideMark/>
          </w:tcPr>
          <w:p w14:paraId="40A32B6F" w14:textId="77777777" w:rsidR="00F72A99" w:rsidRPr="004F783F" w:rsidRDefault="00000000">
            <w:pPr>
              <w:rPr>
                <w:rFonts w:ascii="Arial" w:hAnsi="Arial" w:cs="Arial"/>
                <w:b/>
                <w:sz w:val="20"/>
                <w:szCs w:val="20"/>
                <w:lang w:val="en-GB"/>
              </w:rPr>
            </w:pPr>
            <w:r w:rsidRPr="004F783F">
              <w:rPr>
                <w:rFonts w:ascii="Arial" w:hAnsi="Arial" w:cs="Arial"/>
                <w:b/>
                <w:sz w:val="20"/>
                <w:szCs w:val="20"/>
                <w:lang w:val="en-GB"/>
              </w:rPr>
              <w:t>15. Is the manuscript written in clear and understandable language?</w:t>
            </w:r>
          </w:p>
          <w:p w14:paraId="4EC61EE9"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Rating Scale: </w:t>
            </w:r>
          </w:p>
          <w:p w14:paraId="219CA577" w14:textId="77777777" w:rsidR="00F72A99" w:rsidRPr="004F783F" w:rsidRDefault="00000000">
            <w:pPr>
              <w:rPr>
                <w:rFonts w:ascii="Arial" w:hAnsi="Arial" w:cs="Arial"/>
                <w:color w:val="404040"/>
                <w:sz w:val="20"/>
                <w:szCs w:val="20"/>
                <w:shd w:val="clear" w:color="auto" w:fill="FFFFFF"/>
                <w:lang w:val="en-GB"/>
              </w:rPr>
            </w:pPr>
            <w:r w:rsidRPr="004F783F">
              <w:rPr>
                <w:rFonts w:ascii="Arial" w:hAnsi="Arial" w:cs="Arial"/>
                <w:color w:val="404040"/>
                <w:sz w:val="20"/>
                <w:szCs w:val="20"/>
                <w:shd w:val="clear" w:color="auto" w:fill="FFFFFF"/>
                <w:lang w:val="en-GB"/>
              </w:rPr>
              <w:t xml:space="preserve">5 = Excellent 4 = Good 3 = Satisfactory 2 = Needs Improvement 1 = Poor </w:t>
            </w:r>
          </w:p>
          <w:p w14:paraId="11849163" w14:textId="77777777" w:rsidR="00F72A99" w:rsidRPr="004F783F" w:rsidRDefault="00000000">
            <w:pPr>
              <w:rPr>
                <w:rFonts w:ascii="Arial" w:hAnsi="Arial" w:cs="Arial"/>
                <w:sz w:val="20"/>
                <w:szCs w:val="20"/>
                <w:lang w:val="en-GB"/>
              </w:rPr>
            </w:pPr>
            <w:r w:rsidRPr="004F783F">
              <w:rPr>
                <w:rFonts w:ascii="Arial" w:hAnsi="Arial" w:cs="Arial"/>
                <w:color w:val="404040"/>
                <w:sz w:val="20"/>
                <w:szCs w:val="20"/>
                <w:shd w:val="clear" w:color="auto" w:fill="FFFFFF"/>
                <w:lang w:val="en-GB"/>
              </w:rPr>
              <w:t>N/A = Not Applicable</w:t>
            </w:r>
          </w:p>
        </w:tc>
        <w:tc>
          <w:tcPr>
            <w:tcW w:w="1667" w:type="pct"/>
          </w:tcPr>
          <w:p w14:paraId="6A223CEA" w14:textId="77777777" w:rsidR="00DF29A2" w:rsidRPr="004F783F" w:rsidRDefault="00DF29A2">
            <w:pPr>
              <w:contextualSpacing/>
              <w:rPr>
                <w:rFonts w:ascii="Arial" w:hAnsi="Arial" w:cs="Arial"/>
                <w:bCs/>
                <w:sz w:val="20"/>
                <w:szCs w:val="20"/>
              </w:rPr>
            </w:pPr>
            <w:r w:rsidRPr="004F783F">
              <w:rPr>
                <w:rFonts w:ascii="Arial" w:hAnsi="Arial" w:cs="Arial"/>
                <w:b/>
                <w:bCs/>
                <w:sz w:val="20"/>
                <w:szCs w:val="20"/>
              </w:rPr>
              <w:t>4</w:t>
            </w:r>
            <w:r w:rsidRPr="004F783F">
              <w:rPr>
                <w:rFonts w:ascii="Arial" w:hAnsi="Arial" w:cs="Arial"/>
                <w:bCs/>
                <w:sz w:val="20"/>
                <w:szCs w:val="20"/>
              </w:rPr>
              <w:t xml:space="preserve"> </w:t>
            </w:r>
          </w:p>
          <w:p w14:paraId="25CA3D90" w14:textId="63C726A4" w:rsidR="00F72A99" w:rsidRPr="004F783F" w:rsidRDefault="00DF29A2" w:rsidP="00DF29A2">
            <w:pPr>
              <w:contextualSpacing/>
              <w:jc w:val="both"/>
              <w:rPr>
                <w:rFonts w:ascii="Arial" w:hAnsi="Arial" w:cs="Arial"/>
                <w:bCs/>
                <w:sz w:val="20"/>
                <w:szCs w:val="20"/>
                <w:lang w:val="en-GB"/>
              </w:rPr>
            </w:pPr>
            <w:r w:rsidRPr="004F783F">
              <w:rPr>
                <w:rFonts w:ascii="Arial" w:hAnsi="Arial" w:cs="Arial"/>
                <w:bCs/>
                <w:sz w:val="20"/>
                <w:szCs w:val="20"/>
              </w:rPr>
              <w:t>The manuscript is generally understandable, but scientific terminology and interpretation should be made more precise. Correct minor grammatical/wording issues and avoid statements that extend beyond what the experimental design and data support.</w:t>
            </w:r>
          </w:p>
        </w:tc>
        <w:tc>
          <w:tcPr>
            <w:tcW w:w="1667" w:type="pct"/>
          </w:tcPr>
          <w:p w14:paraId="5AA8726F" w14:textId="77777777" w:rsidR="00F72A99" w:rsidRPr="004F783F" w:rsidRDefault="00F72A99">
            <w:pPr>
              <w:keepNext/>
              <w:outlineLvl w:val="1"/>
              <w:rPr>
                <w:rFonts w:ascii="Arial" w:eastAsia="MS Mincho" w:hAnsi="Arial" w:cs="Arial"/>
                <w:bCs/>
                <w:sz w:val="20"/>
                <w:szCs w:val="20"/>
                <w:lang w:val="en-GB"/>
              </w:rPr>
            </w:pPr>
          </w:p>
        </w:tc>
      </w:tr>
    </w:tbl>
    <w:p w14:paraId="721D5711" w14:textId="77777777" w:rsidR="00F72A99" w:rsidRPr="004F783F" w:rsidRDefault="00F72A99">
      <w:pPr>
        <w:jc w:val="both"/>
        <w:rPr>
          <w:rFonts w:ascii="Arial" w:eastAsia="MS Mincho" w:hAnsi="Arial" w:cs="Arial"/>
          <w:b/>
          <w:bCs/>
          <w:sz w:val="20"/>
          <w:szCs w:val="20"/>
          <w:u w:val="single"/>
          <w:lang w:val="en-GB" w:eastAsia="x-none"/>
        </w:rPr>
      </w:pPr>
    </w:p>
    <w:p w14:paraId="6AA22401" w14:textId="77777777" w:rsidR="00F72A99" w:rsidRPr="004F783F" w:rsidRDefault="00F72A99">
      <w:pPr>
        <w:jc w:val="both"/>
        <w:rPr>
          <w:rFonts w:ascii="Arial" w:eastAsia="MS Mincho" w:hAnsi="Arial" w:cs="Arial"/>
          <w:b/>
          <w:bCs/>
          <w:sz w:val="20"/>
          <w:szCs w:val="20"/>
          <w:u w:val="single"/>
          <w:lang w:val="en-GB" w:eastAsia="x-none"/>
        </w:rPr>
      </w:pPr>
    </w:p>
    <w:p w14:paraId="694C2BE1" w14:textId="77777777" w:rsidR="00F72A99" w:rsidRPr="004F783F" w:rsidRDefault="00000000">
      <w:pPr>
        <w:keepNext/>
        <w:outlineLvl w:val="1"/>
        <w:rPr>
          <w:rFonts w:ascii="Arial" w:eastAsia="MS Mincho" w:hAnsi="Arial" w:cs="Arial"/>
          <w:b/>
          <w:bCs/>
          <w:sz w:val="20"/>
          <w:szCs w:val="20"/>
          <w:u w:val="single"/>
          <w:lang w:val="en-GB"/>
        </w:rPr>
      </w:pPr>
      <w:r w:rsidRPr="004F783F">
        <w:rPr>
          <w:rFonts w:ascii="Arial" w:eastAsia="MS Mincho" w:hAnsi="Arial" w:cs="Arial"/>
          <w:b/>
          <w:bCs/>
          <w:sz w:val="20"/>
          <w:szCs w:val="20"/>
          <w:highlight w:val="yellow"/>
          <w:u w:val="single"/>
          <w:lang w:val="en-GB"/>
        </w:rPr>
        <w:t>PART 2.2 (Subjective Evaluation)</w:t>
      </w:r>
    </w:p>
    <w:p w14:paraId="2A3C37B2" w14:textId="77777777" w:rsidR="00F72A99" w:rsidRPr="004F783F"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4F783F" w14:paraId="7B09BF42" w14:textId="77777777">
        <w:trPr>
          <w:trHeight w:val="20"/>
          <w:jc w:val="center"/>
        </w:trPr>
        <w:tc>
          <w:tcPr>
            <w:tcW w:w="1666" w:type="pct"/>
            <w:noWrap/>
          </w:tcPr>
          <w:p w14:paraId="63318326" w14:textId="77777777" w:rsidR="00F72A99" w:rsidRPr="004F783F" w:rsidRDefault="00F72A99">
            <w:pPr>
              <w:keepNext/>
              <w:outlineLvl w:val="1"/>
              <w:rPr>
                <w:rFonts w:ascii="Arial" w:eastAsia="MS Mincho" w:hAnsi="Arial" w:cs="Arial"/>
                <w:b/>
                <w:bCs/>
                <w:sz w:val="20"/>
                <w:szCs w:val="20"/>
                <w:lang w:val="en-GB"/>
              </w:rPr>
            </w:pPr>
          </w:p>
        </w:tc>
        <w:tc>
          <w:tcPr>
            <w:tcW w:w="1667" w:type="pct"/>
          </w:tcPr>
          <w:p w14:paraId="7D8140B0" w14:textId="77777777" w:rsidR="00F72A99" w:rsidRPr="004F783F" w:rsidRDefault="00000000">
            <w:pPr>
              <w:keepNext/>
              <w:outlineLvl w:val="1"/>
              <w:rPr>
                <w:rFonts w:ascii="Arial" w:eastAsia="MS Mincho" w:hAnsi="Arial" w:cs="Arial"/>
                <w:b/>
                <w:bCs/>
                <w:sz w:val="20"/>
                <w:szCs w:val="20"/>
                <w:lang w:val="en-GB"/>
              </w:rPr>
            </w:pPr>
            <w:r w:rsidRPr="004F783F">
              <w:rPr>
                <w:rFonts w:ascii="Arial" w:eastAsia="MS Mincho" w:hAnsi="Arial" w:cs="Arial"/>
                <w:b/>
                <w:bCs/>
                <w:sz w:val="20"/>
                <w:szCs w:val="20"/>
                <w:lang w:val="en-GB"/>
              </w:rPr>
              <w:t>Reviewer’s comment</w:t>
            </w:r>
          </w:p>
          <w:p w14:paraId="629B91C0" w14:textId="77777777" w:rsidR="00F72A99" w:rsidRPr="004F783F" w:rsidRDefault="00F72A99">
            <w:pPr>
              <w:rPr>
                <w:rFonts w:ascii="Arial" w:hAnsi="Arial" w:cs="Arial"/>
                <w:sz w:val="20"/>
                <w:szCs w:val="20"/>
                <w:lang w:val="en-GB"/>
              </w:rPr>
            </w:pPr>
          </w:p>
        </w:tc>
        <w:tc>
          <w:tcPr>
            <w:tcW w:w="1667" w:type="pct"/>
          </w:tcPr>
          <w:p w14:paraId="05336FA9" w14:textId="77777777" w:rsidR="00F72A99" w:rsidRPr="004F783F" w:rsidRDefault="00000000">
            <w:pPr>
              <w:spacing w:after="160" w:line="256" w:lineRule="auto"/>
              <w:rPr>
                <w:rFonts w:ascii="Arial" w:eastAsia="Calibri" w:hAnsi="Arial" w:cs="Arial"/>
                <w:kern w:val="2"/>
                <w:sz w:val="20"/>
                <w:szCs w:val="20"/>
                <w:lang w:val="en-IN"/>
              </w:rPr>
            </w:pPr>
            <w:r w:rsidRPr="004F783F">
              <w:rPr>
                <w:rFonts w:ascii="Arial" w:eastAsia="Calibri" w:hAnsi="Arial" w:cs="Arial"/>
                <w:b/>
                <w:kern w:val="2"/>
                <w:sz w:val="20"/>
                <w:szCs w:val="20"/>
                <w:lang w:val="en-IN"/>
              </w:rPr>
              <w:t>Author’s Feedback</w:t>
            </w:r>
            <w:r w:rsidRPr="004F783F">
              <w:rPr>
                <w:rFonts w:ascii="Arial" w:eastAsia="Calibri" w:hAnsi="Arial" w:cs="Arial"/>
                <w:kern w:val="2"/>
                <w:sz w:val="20"/>
                <w:szCs w:val="20"/>
                <w:lang w:val="en-IN"/>
              </w:rPr>
              <w:t xml:space="preserve"> </w:t>
            </w:r>
            <w:r w:rsidRPr="004F783F">
              <w:rPr>
                <w:rFonts w:ascii="Arial" w:eastAsia="Calibri" w:hAnsi="Arial" w:cs="Arial"/>
                <w:kern w:val="2"/>
                <w:sz w:val="20"/>
                <w:szCs w:val="20"/>
                <w:highlight w:val="yellow"/>
                <w:lang w:val="en-IN"/>
              </w:rPr>
              <w:t>(It is mandatory that authors should write his/her feedback here)</w:t>
            </w:r>
          </w:p>
          <w:p w14:paraId="214F5201"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163330E7" w14:textId="77777777">
        <w:trPr>
          <w:trHeight w:val="20"/>
          <w:jc w:val="center"/>
        </w:trPr>
        <w:tc>
          <w:tcPr>
            <w:tcW w:w="1666" w:type="pct"/>
            <w:noWrap/>
          </w:tcPr>
          <w:p w14:paraId="3FFB5172" w14:textId="77777777" w:rsidR="00F72A99" w:rsidRPr="004F783F" w:rsidRDefault="00000000">
            <w:pPr>
              <w:rPr>
                <w:rFonts w:ascii="Arial" w:hAnsi="Arial" w:cs="Arial"/>
                <w:b/>
                <w:bCs/>
                <w:sz w:val="20"/>
                <w:szCs w:val="20"/>
                <w:lang w:val="en-GB"/>
              </w:rPr>
            </w:pPr>
            <w:r w:rsidRPr="004F783F">
              <w:rPr>
                <w:rFonts w:ascii="Arial" w:hAnsi="Arial" w:cs="Arial"/>
                <w:b/>
                <w:bCs/>
                <w:sz w:val="20"/>
                <w:szCs w:val="20"/>
                <w:lang w:val="en-GB"/>
              </w:rPr>
              <w:t>Is the title of the article suitable?</w:t>
            </w:r>
          </w:p>
          <w:p w14:paraId="27704FAB" w14:textId="77777777" w:rsidR="00F72A99" w:rsidRPr="004F783F" w:rsidRDefault="00F72A99">
            <w:pPr>
              <w:rPr>
                <w:rFonts w:ascii="Arial" w:hAnsi="Arial" w:cs="Arial"/>
                <w:bCs/>
                <w:sz w:val="20"/>
                <w:szCs w:val="20"/>
                <w:lang w:val="en-GB"/>
              </w:rPr>
            </w:pPr>
          </w:p>
          <w:p w14:paraId="1AAD1104" w14:textId="77777777" w:rsidR="00F72A99" w:rsidRPr="004F783F" w:rsidRDefault="00000000">
            <w:pPr>
              <w:rPr>
                <w:rFonts w:ascii="Arial" w:hAnsi="Arial" w:cs="Arial"/>
                <w:bCs/>
                <w:sz w:val="20"/>
                <w:szCs w:val="20"/>
                <w:lang w:val="en-GB"/>
              </w:rPr>
            </w:pPr>
            <w:r w:rsidRPr="004F783F">
              <w:rPr>
                <w:rFonts w:ascii="Arial" w:hAnsi="Arial" w:cs="Arial"/>
                <w:bCs/>
                <w:sz w:val="20"/>
                <w:szCs w:val="20"/>
                <w:lang w:val="en-GB"/>
              </w:rPr>
              <w:t>If your answer is NO, please provide a brief, clear suggestion for improvement.</w:t>
            </w:r>
          </w:p>
          <w:p w14:paraId="7C727B46" w14:textId="77777777" w:rsidR="00F72A99" w:rsidRPr="004F783F" w:rsidRDefault="00F72A99">
            <w:pPr>
              <w:rPr>
                <w:rFonts w:ascii="Arial" w:hAnsi="Arial" w:cs="Arial"/>
                <w:sz w:val="20"/>
                <w:szCs w:val="20"/>
                <w:u w:val="single"/>
                <w:lang w:val="en-GB"/>
              </w:rPr>
            </w:pPr>
          </w:p>
        </w:tc>
        <w:tc>
          <w:tcPr>
            <w:tcW w:w="1667" w:type="pct"/>
          </w:tcPr>
          <w:p w14:paraId="0F2A4C0A" w14:textId="5C3478EF" w:rsidR="00DF29A2" w:rsidRPr="004F783F" w:rsidRDefault="00DF29A2" w:rsidP="00DF29A2">
            <w:pPr>
              <w:jc w:val="both"/>
              <w:rPr>
                <w:rFonts w:ascii="Arial" w:hAnsi="Arial" w:cs="Arial"/>
                <w:b/>
                <w:bCs/>
                <w:sz w:val="20"/>
                <w:szCs w:val="20"/>
              </w:rPr>
            </w:pPr>
            <w:r w:rsidRPr="004F783F">
              <w:rPr>
                <w:rFonts w:ascii="Arial" w:hAnsi="Arial" w:cs="Arial"/>
                <w:b/>
                <w:bCs/>
                <w:sz w:val="20"/>
                <w:szCs w:val="20"/>
              </w:rPr>
              <w:t xml:space="preserve">NO </w:t>
            </w:r>
          </w:p>
          <w:p w14:paraId="4EF02ECE" w14:textId="6B469E0D" w:rsidR="00F72A99" w:rsidRPr="004F783F" w:rsidRDefault="00DF29A2" w:rsidP="00DF29A2">
            <w:pPr>
              <w:jc w:val="both"/>
              <w:rPr>
                <w:rFonts w:ascii="Arial" w:hAnsi="Arial" w:cs="Arial"/>
                <w:b/>
                <w:bCs/>
                <w:sz w:val="20"/>
                <w:szCs w:val="20"/>
                <w:lang w:val="en-GB"/>
              </w:rPr>
            </w:pPr>
            <w:r w:rsidRPr="004F783F">
              <w:rPr>
                <w:rFonts w:ascii="Arial" w:hAnsi="Arial" w:cs="Arial"/>
                <w:sz w:val="20"/>
                <w:szCs w:val="20"/>
              </w:rPr>
              <w:t xml:space="preserve">The title should avoid implying an interaction between mycorrhiza and organic fertilizers because all treatments received </w:t>
            </w:r>
            <w:r w:rsidRPr="004F783F">
              <w:rPr>
                <w:rFonts w:ascii="Arial" w:hAnsi="Arial" w:cs="Arial"/>
                <w:i/>
                <w:iCs/>
                <w:sz w:val="20"/>
                <w:szCs w:val="20"/>
              </w:rPr>
              <w:t xml:space="preserve">R. </w:t>
            </w:r>
            <w:proofErr w:type="spellStart"/>
            <w:r w:rsidRPr="004F783F">
              <w:rPr>
                <w:rFonts w:ascii="Arial" w:hAnsi="Arial" w:cs="Arial"/>
                <w:i/>
                <w:iCs/>
                <w:sz w:val="20"/>
                <w:szCs w:val="20"/>
              </w:rPr>
              <w:t>intraradices</w:t>
            </w:r>
            <w:proofErr w:type="spellEnd"/>
            <w:r w:rsidRPr="004F783F">
              <w:rPr>
                <w:rFonts w:ascii="Arial" w:hAnsi="Arial" w:cs="Arial"/>
                <w:sz w:val="20"/>
                <w:szCs w:val="20"/>
              </w:rPr>
              <w:t>. A more appropriate title would be: “Morphological and physiological growth of coffee (</w:t>
            </w:r>
            <w:r w:rsidRPr="004F783F">
              <w:rPr>
                <w:rFonts w:ascii="Arial" w:hAnsi="Arial" w:cs="Arial"/>
                <w:i/>
                <w:iCs/>
                <w:sz w:val="20"/>
                <w:szCs w:val="20"/>
              </w:rPr>
              <w:t>Coffea arabica</w:t>
            </w:r>
            <w:r w:rsidRPr="004F783F">
              <w:rPr>
                <w:rFonts w:ascii="Arial" w:hAnsi="Arial" w:cs="Arial"/>
                <w:sz w:val="20"/>
                <w:szCs w:val="20"/>
              </w:rPr>
              <w:t xml:space="preserve"> L.) seedlings under different organic substrates inoculated with </w:t>
            </w:r>
            <w:proofErr w:type="spellStart"/>
            <w:r w:rsidRPr="004F783F">
              <w:rPr>
                <w:rFonts w:ascii="Arial" w:hAnsi="Arial" w:cs="Arial"/>
                <w:i/>
                <w:iCs/>
                <w:sz w:val="20"/>
                <w:szCs w:val="20"/>
              </w:rPr>
              <w:t>Rhizophagus</w:t>
            </w:r>
            <w:proofErr w:type="spellEnd"/>
            <w:r w:rsidRPr="004F783F">
              <w:rPr>
                <w:rFonts w:ascii="Arial" w:hAnsi="Arial" w:cs="Arial"/>
                <w:i/>
                <w:iCs/>
                <w:sz w:val="20"/>
                <w:szCs w:val="20"/>
              </w:rPr>
              <w:t xml:space="preserve"> </w:t>
            </w:r>
            <w:proofErr w:type="spellStart"/>
            <w:r w:rsidRPr="004F783F">
              <w:rPr>
                <w:rFonts w:ascii="Arial" w:hAnsi="Arial" w:cs="Arial"/>
                <w:i/>
                <w:iCs/>
                <w:sz w:val="20"/>
                <w:szCs w:val="20"/>
              </w:rPr>
              <w:t>intraradices</w:t>
            </w:r>
            <w:proofErr w:type="spellEnd"/>
            <w:r w:rsidRPr="004F783F">
              <w:rPr>
                <w:rFonts w:ascii="Arial" w:hAnsi="Arial" w:cs="Arial"/>
                <w:sz w:val="20"/>
                <w:szCs w:val="20"/>
              </w:rPr>
              <w:t xml:space="preserve"> in </w:t>
            </w:r>
            <w:proofErr w:type="spellStart"/>
            <w:r w:rsidRPr="004F783F">
              <w:rPr>
                <w:rFonts w:ascii="Arial" w:hAnsi="Arial" w:cs="Arial"/>
                <w:sz w:val="20"/>
                <w:szCs w:val="20"/>
              </w:rPr>
              <w:t>Motozintla</w:t>
            </w:r>
            <w:proofErr w:type="spellEnd"/>
            <w:r w:rsidRPr="004F783F">
              <w:rPr>
                <w:rFonts w:ascii="Arial" w:hAnsi="Arial" w:cs="Arial"/>
                <w:sz w:val="20"/>
                <w:szCs w:val="20"/>
              </w:rPr>
              <w:t>, Chiapas.”</w:t>
            </w:r>
          </w:p>
        </w:tc>
        <w:tc>
          <w:tcPr>
            <w:tcW w:w="1667" w:type="pct"/>
          </w:tcPr>
          <w:p w14:paraId="6F4070C5"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5069F9DF" w14:textId="77777777">
        <w:trPr>
          <w:trHeight w:val="20"/>
          <w:jc w:val="center"/>
        </w:trPr>
        <w:tc>
          <w:tcPr>
            <w:tcW w:w="1666" w:type="pct"/>
            <w:noWrap/>
          </w:tcPr>
          <w:p w14:paraId="44E7C0CB" w14:textId="77777777" w:rsidR="00F72A99" w:rsidRPr="004F783F" w:rsidRDefault="00000000">
            <w:pPr>
              <w:keepNext/>
              <w:outlineLvl w:val="1"/>
              <w:rPr>
                <w:rFonts w:ascii="Arial" w:eastAsia="MS Mincho" w:hAnsi="Arial" w:cs="Arial"/>
                <w:b/>
                <w:bCs/>
                <w:sz w:val="20"/>
                <w:szCs w:val="20"/>
                <w:lang w:val="en-GB"/>
              </w:rPr>
            </w:pPr>
            <w:r w:rsidRPr="004F783F">
              <w:rPr>
                <w:rFonts w:ascii="Arial" w:eastAsia="MS Mincho" w:hAnsi="Arial" w:cs="Arial"/>
                <w:b/>
                <w:bCs/>
                <w:sz w:val="20"/>
                <w:szCs w:val="20"/>
                <w:lang w:val="en-GB"/>
              </w:rPr>
              <w:lastRenderedPageBreak/>
              <w:t xml:space="preserve">Is the abstract of the article comprehensive? </w:t>
            </w:r>
          </w:p>
          <w:p w14:paraId="09DC1267" w14:textId="03782FB0" w:rsidR="00F72A99" w:rsidRPr="004F783F" w:rsidRDefault="00F72A99">
            <w:pPr>
              <w:rPr>
                <w:rFonts w:ascii="Arial" w:hAnsi="Arial" w:cs="Arial"/>
                <w:bCs/>
                <w:sz w:val="20"/>
                <w:szCs w:val="20"/>
                <w:lang w:val="en-GB"/>
              </w:rPr>
            </w:pPr>
          </w:p>
          <w:p w14:paraId="5ABAA70C" w14:textId="77777777" w:rsidR="00F72A99" w:rsidRPr="004F783F" w:rsidRDefault="00000000">
            <w:pPr>
              <w:rPr>
                <w:rFonts w:ascii="Arial" w:hAnsi="Arial" w:cs="Arial"/>
                <w:bCs/>
                <w:sz w:val="20"/>
                <w:szCs w:val="20"/>
                <w:lang w:val="en-GB"/>
              </w:rPr>
            </w:pPr>
            <w:r w:rsidRPr="004F783F">
              <w:rPr>
                <w:rFonts w:ascii="Arial" w:hAnsi="Arial" w:cs="Arial"/>
                <w:bCs/>
                <w:sz w:val="20"/>
                <w:szCs w:val="20"/>
                <w:lang w:val="en-GB"/>
              </w:rPr>
              <w:t>If your answer is NO, please provide a brief, clear suggestion for improvement.</w:t>
            </w:r>
          </w:p>
          <w:p w14:paraId="45A768F3" w14:textId="77777777" w:rsidR="00F72A99" w:rsidRPr="004F783F" w:rsidRDefault="00F72A99">
            <w:pPr>
              <w:rPr>
                <w:rFonts w:ascii="Arial" w:hAnsi="Arial" w:cs="Arial"/>
                <w:sz w:val="20"/>
                <w:szCs w:val="20"/>
                <w:lang w:val="en-GB"/>
              </w:rPr>
            </w:pPr>
          </w:p>
        </w:tc>
        <w:tc>
          <w:tcPr>
            <w:tcW w:w="1667" w:type="pct"/>
          </w:tcPr>
          <w:p w14:paraId="42721A34" w14:textId="4710DAE6" w:rsidR="00F72A99" w:rsidRPr="004F783F" w:rsidRDefault="00DF29A2" w:rsidP="00DF29A2">
            <w:pPr>
              <w:rPr>
                <w:rFonts w:ascii="Arial" w:hAnsi="Arial" w:cs="Arial"/>
                <w:b/>
                <w:bCs/>
                <w:sz w:val="20"/>
                <w:szCs w:val="20"/>
                <w:lang w:val="en-GB"/>
              </w:rPr>
            </w:pPr>
            <w:r w:rsidRPr="004F783F">
              <w:rPr>
                <w:rFonts w:ascii="Arial" w:hAnsi="Arial" w:cs="Arial"/>
                <w:b/>
                <w:bCs/>
                <w:sz w:val="20"/>
                <w:szCs w:val="20"/>
              </w:rPr>
              <w:t>YES</w:t>
            </w:r>
          </w:p>
        </w:tc>
        <w:tc>
          <w:tcPr>
            <w:tcW w:w="1667" w:type="pct"/>
          </w:tcPr>
          <w:p w14:paraId="2E641442"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3216ED95" w14:textId="77777777">
        <w:trPr>
          <w:trHeight w:val="20"/>
          <w:jc w:val="center"/>
        </w:trPr>
        <w:tc>
          <w:tcPr>
            <w:tcW w:w="1666" w:type="pct"/>
            <w:noWrap/>
            <w:hideMark/>
          </w:tcPr>
          <w:p w14:paraId="0CA3CE4F" w14:textId="77777777" w:rsidR="00F72A99" w:rsidRPr="004F783F" w:rsidRDefault="00000000">
            <w:pPr>
              <w:keepNext/>
              <w:outlineLvl w:val="1"/>
              <w:rPr>
                <w:rFonts w:ascii="Arial" w:eastAsia="MS Mincho" w:hAnsi="Arial" w:cs="Arial"/>
                <w:bCs/>
                <w:sz w:val="20"/>
                <w:szCs w:val="20"/>
                <w:lang w:val="en-GB"/>
              </w:rPr>
            </w:pPr>
            <w:r w:rsidRPr="004F783F">
              <w:rPr>
                <w:rFonts w:ascii="Arial" w:eastAsia="MS Mincho" w:hAnsi="Arial" w:cs="Arial"/>
                <w:b/>
                <w:bCs/>
                <w:sz w:val="20"/>
                <w:szCs w:val="20"/>
                <w:lang w:val="en-GB"/>
              </w:rPr>
              <w:t xml:space="preserve">Is the manuscript scientifically correct? </w:t>
            </w:r>
            <w:r w:rsidRPr="004F783F">
              <w:rPr>
                <w:rFonts w:ascii="Arial" w:eastAsia="MS Mincho" w:hAnsi="Arial" w:cs="Arial"/>
                <w:b/>
                <w:bCs/>
                <w:sz w:val="20"/>
                <w:szCs w:val="20"/>
                <w:lang w:val="en-GB"/>
              </w:rPr>
              <w:br/>
            </w:r>
          </w:p>
          <w:p w14:paraId="032E6E91" w14:textId="77777777" w:rsidR="00F72A99" w:rsidRPr="004F783F" w:rsidRDefault="00000000">
            <w:pPr>
              <w:rPr>
                <w:rFonts w:ascii="Arial" w:hAnsi="Arial" w:cs="Arial"/>
                <w:bCs/>
                <w:sz w:val="20"/>
                <w:szCs w:val="20"/>
                <w:lang w:val="en-GB"/>
              </w:rPr>
            </w:pPr>
            <w:r w:rsidRPr="004F783F">
              <w:rPr>
                <w:rFonts w:ascii="Arial" w:hAnsi="Arial" w:cs="Arial"/>
                <w:bCs/>
                <w:sz w:val="20"/>
                <w:szCs w:val="20"/>
                <w:lang w:val="en-GB"/>
              </w:rPr>
              <w:t>If your answer is NO, please provide a brief, clear suggestion for improvement</w:t>
            </w:r>
          </w:p>
          <w:p w14:paraId="27545731" w14:textId="77777777" w:rsidR="00F72A99" w:rsidRPr="004F783F" w:rsidRDefault="00000000">
            <w:pPr>
              <w:rPr>
                <w:rFonts w:ascii="Arial" w:hAnsi="Arial" w:cs="Arial"/>
                <w:b/>
                <w:sz w:val="20"/>
                <w:szCs w:val="20"/>
                <w:lang w:val="en-GB"/>
              </w:rPr>
            </w:pPr>
            <w:r w:rsidRPr="004F783F">
              <w:rPr>
                <w:rFonts w:ascii="Arial" w:hAnsi="Arial" w:cs="Arial"/>
                <w:bCs/>
                <w:sz w:val="20"/>
                <w:szCs w:val="20"/>
                <w:lang w:val="en-GB"/>
              </w:rPr>
              <w:t>.</w:t>
            </w:r>
          </w:p>
        </w:tc>
        <w:tc>
          <w:tcPr>
            <w:tcW w:w="1667" w:type="pct"/>
          </w:tcPr>
          <w:p w14:paraId="37EB62A7" w14:textId="77777777" w:rsidR="00DF29A2" w:rsidRPr="004F783F" w:rsidRDefault="00DF29A2">
            <w:pPr>
              <w:contextualSpacing/>
              <w:rPr>
                <w:rFonts w:ascii="Arial" w:hAnsi="Arial" w:cs="Arial"/>
                <w:b/>
                <w:bCs/>
                <w:sz w:val="20"/>
                <w:szCs w:val="20"/>
              </w:rPr>
            </w:pPr>
            <w:r w:rsidRPr="004F783F">
              <w:rPr>
                <w:rFonts w:ascii="Arial" w:hAnsi="Arial" w:cs="Arial"/>
                <w:b/>
                <w:bCs/>
                <w:sz w:val="20"/>
                <w:szCs w:val="20"/>
              </w:rPr>
              <w:t>NO</w:t>
            </w:r>
          </w:p>
          <w:p w14:paraId="14ABDC24" w14:textId="77777777" w:rsidR="00F72A99" w:rsidRPr="004F783F" w:rsidRDefault="00DF29A2">
            <w:pPr>
              <w:contextualSpacing/>
              <w:rPr>
                <w:rFonts w:ascii="Arial" w:hAnsi="Arial" w:cs="Arial"/>
                <w:bCs/>
                <w:sz w:val="20"/>
                <w:szCs w:val="20"/>
              </w:rPr>
            </w:pPr>
            <w:r w:rsidRPr="004F783F">
              <w:rPr>
                <w:rFonts w:ascii="Arial" w:hAnsi="Arial" w:cs="Arial"/>
                <w:bCs/>
                <w:sz w:val="20"/>
                <w:szCs w:val="20"/>
              </w:rPr>
              <w:t xml:space="preserve">The experimental design does not permit separation of the effects of organic substrates from the effect or interaction of </w:t>
            </w:r>
            <w:r w:rsidRPr="004F783F">
              <w:rPr>
                <w:rFonts w:ascii="Arial" w:hAnsi="Arial" w:cs="Arial"/>
                <w:bCs/>
                <w:i/>
                <w:iCs/>
                <w:sz w:val="20"/>
                <w:szCs w:val="20"/>
              </w:rPr>
              <w:t xml:space="preserve">R. </w:t>
            </w:r>
            <w:proofErr w:type="spellStart"/>
            <w:r w:rsidRPr="004F783F">
              <w:rPr>
                <w:rFonts w:ascii="Arial" w:hAnsi="Arial" w:cs="Arial"/>
                <w:bCs/>
                <w:i/>
                <w:iCs/>
                <w:sz w:val="20"/>
                <w:szCs w:val="20"/>
              </w:rPr>
              <w:t>intraradices</w:t>
            </w:r>
            <w:proofErr w:type="spellEnd"/>
            <w:r w:rsidRPr="004F783F">
              <w:rPr>
                <w:rFonts w:ascii="Arial" w:hAnsi="Arial" w:cs="Arial"/>
                <w:bCs/>
                <w:sz w:val="20"/>
                <w:szCs w:val="20"/>
              </w:rPr>
              <w:t>, since there is no non-mycorrhizal treatment. In addition, several variables were evaluated with only two destructive observations per treatment and were therefore descriptive; consequently, statements implying statistically established treatment superiority should be moderated.</w:t>
            </w:r>
          </w:p>
          <w:p w14:paraId="647D60C5" w14:textId="77777777" w:rsidR="00B0465D" w:rsidRPr="004F783F" w:rsidRDefault="00B0465D">
            <w:pPr>
              <w:contextualSpacing/>
              <w:rPr>
                <w:rFonts w:ascii="Arial" w:hAnsi="Arial" w:cs="Arial"/>
                <w:bCs/>
                <w:sz w:val="20"/>
                <w:szCs w:val="20"/>
              </w:rPr>
            </w:pPr>
          </w:p>
          <w:p w14:paraId="72004885" w14:textId="4B281857" w:rsidR="00B0465D" w:rsidRPr="004F783F" w:rsidRDefault="00B0465D">
            <w:pPr>
              <w:contextualSpacing/>
              <w:rPr>
                <w:rFonts w:ascii="Arial" w:eastAsia="MS Mincho" w:hAnsi="Arial" w:cs="Arial"/>
                <w:sz w:val="20"/>
                <w:szCs w:val="20"/>
              </w:rPr>
            </w:pPr>
            <w:r w:rsidRPr="004F783F">
              <w:rPr>
                <w:rFonts w:ascii="Arial" w:eastAsia="MS Mincho" w:hAnsi="Arial" w:cs="Arial"/>
                <w:sz w:val="20"/>
                <w:szCs w:val="20"/>
              </w:rPr>
              <w:t>The manuscript has practical relevance and potentially useful results, but substantial clarification is required regarding the experimental design, interpretation of mycorrhizal effects, statistical limitations, terminology, and strength of the conclusions. The absence of a non-mycorrhizal treatment prevents a true assessment of the claimed interaction.</w:t>
            </w:r>
          </w:p>
          <w:p w14:paraId="69A1B437" w14:textId="38F640C1" w:rsidR="009B6B9F" w:rsidRPr="004F783F" w:rsidRDefault="009B6B9F">
            <w:pPr>
              <w:contextualSpacing/>
              <w:rPr>
                <w:rFonts w:ascii="Arial" w:hAnsi="Arial" w:cs="Arial"/>
                <w:bCs/>
                <w:sz w:val="20"/>
                <w:szCs w:val="20"/>
                <w:lang w:val="en-GB"/>
              </w:rPr>
            </w:pPr>
          </w:p>
        </w:tc>
        <w:tc>
          <w:tcPr>
            <w:tcW w:w="1667" w:type="pct"/>
          </w:tcPr>
          <w:p w14:paraId="7B8B8269"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2DF21DF9" w14:textId="77777777">
        <w:trPr>
          <w:trHeight w:val="20"/>
          <w:jc w:val="center"/>
        </w:trPr>
        <w:tc>
          <w:tcPr>
            <w:tcW w:w="1666" w:type="pct"/>
            <w:noWrap/>
          </w:tcPr>
          <w:p w14:paraId="34A53549" w14:textId="77777777" w:rsidR="00F72A99" w:rsidRPr="004F783F" w:rsidRDefault="00000000">
            <w:pPr>
              <w:rPr>
                <w:rFonts w:ascii="Arial" w:hAnsi="Arial" w:cs="Arial"/>
                <w:b/>
                <w:bCs/>
                <w:sz w:val="20"/>
                <w:szCs w:val="20"/>
                <w:lang w:val="en-GB"/>
              </w:rPr>
            </w:pPr>
            <w:r w:rsidRPr="004F783F">
              <w:rPr>
                <w:rFonts w:ascii="Arial" w:hAnsi="Arial" w:cs="Arial"/>
                <w:b/>
                <w:bCs/>
                <w:sz w:val="20"/>
                <w:szCs w:val="20"/>
                <w:lang w:val="en-GB"/>
              </w:rPr>
              <w:t xml:space="preserve">Are the references sufficient and recent? </w:t>
            </w:r>
          </w:p>
          <w:p w14:paraId="40FA0849" w14:textId="77777777" w:rsidR="00F72A99" w:rsidRPr="004F783F" w:rsidRDefault="00000000">
            <w:pPr>
              <w:rPr>
                <w:rFonts w:ascii="Arial" w:hAnsi="Arial" w:cs="Arial"/>
                <w:bCs/>
                <w:sz w:val="20"/>
                <w:szCs w:val="20"/>
                <w:lang w:val="en-GB"/>
              </w:rPr>
            </w:pPr>
            <w:r w:rsidRPr="004F783F">
              <w:rPr>
                <w:rFonts w:ascii="Arial" w:hAnsi="Arial" w:cs="Arial"/>
                <w:bCs/>
                <w:sz w:val="20"/>
                <w:szCs w:val="20"/>
                <w:lang w:val="en-GB"/>
              </w:rPr>
              <w:t>(YES or NO)</w:t>
            </w:r>
          </w:p>
          <w:p w14:paraId="531CBF65" w14:textId="77777777" w:rsidR="00F72A99" w:rsidRPr="004F783F" w:rsidRDefault="00F72A99">
            <w:pPr>
              <w:rPr>
                <w:rFonts w:ascii="Arial" w:hAnsi="Arial" w:cs="Arial"/>
                <w:bCs/>
                <w:sz w:val="20"/>
                <w:szCs w:val="20"/>
                <w:lang w:val="en-GB"/>
              </w:rPr>
            </w:pPr>
          </w:p>
          <w:p w14:paraId="10E76E98" w14:textId="77777777" w:rsidR="00F72A99" w:rsidRPr="004F783F" w:rsidRDefault="00000000">
            <w:pPr>
              <w:rPr>
                <w:rFonts w:ascii="Arial" w:hAnsi="Arial" w:cs="Arial"/>
                <w:bCs/>
                <w:sz w:val="20"/>
                <w:szCs w:val="20"/>
                <w:lang w:val="en-GB"/>
              </w:rPr>
            </w:pPr>
            <w:r w:rsidRPr="004F783F">
              <w:rPr>
                <w:rFonts w:ascii="Arial" w:hAnsi="Arial" w:cs="Arial"/>
                <w:bCs/>
                <w:sz w:val="20"/>
                <w:szCs w:val="20"/>
                <w:lang w:val="en-GB"/>
              </w:rPr>
              <w:t>If your answer is NO, please provide clear suggestion for improvement.</w:t>
            </w:r>
          </w:p>
          <w:p w14:paraId="198A7C16" w14:textId="77777777" w:rsidR="00F72A99" w:rsidRPr="004F783F" w:rsidRDefault="00F72A99">
            <w:pPr>
              <w:rPr>
                <w:rFonts w:ascii="Arial" w:hAnsi="Arial" w:cs="Arial"/>
                <w:b/>
                <w:bCs/>
                <w:sz w:val="20"/>
                <w:szCs w:val="20"/>
                <w:lang w:val="en-GB"/>
              </w:rPr>
            </w:pPr>
          </w:p>
        </w:tc>
        <w:tc>
          <w:tcPr>
            <w:tcW w:w="1667" w:type="pct"/>
          </w:tcPr>
          <w:p w14:paraId="24B48554" w14:textId="77777777" w:rsidR="0049368B" w:rsidRPr="004F783F" w:rsidRDefault="0049368B">
            <w:pPr>
              <w:contextualSpacing/>
              <w:rPr>
                <w:rFonts w:ascii="Arial" w:hAnsi="Arial" w:cs="Arial"/>
                <w:b/>
                <w:bCs/>
                <w:sz w:val="20"/>
                <w:szCs w:val="20"/>
              </w:rPr>
            </w:pPr>
            <w:r w:rsidRPr="004F783F">
              <w:rPr>
                <w:rFonts w:ascii="Arial" w:hAnsi="Arial" w:cs="Arial"/>
                <w:b/>
                <w:bCs/>
                <w:sz w:val="20"/>
                <w:szCs w:val="20"/>
              </w:rPr>
              <w:t>NO</w:t>
            </w:r>
          </w:p>
          <w:p w14:paraId="70C71AAD" w14:textId="6569BE40" w:rsidR="00F72A99" w:rsidRPr="004F783F" w:rsidRDefault="0049368B" w:rsidP="0049368B">
            <w:pPr>
              <w:contextualSpacing/>
              <w:jc w:val="both"/>
              <w:rPr>
                <w:rFonts w:ascii="Arial" w:hAnsi="Arial" w:cs="Arial"/>
                <w:bCs/>
                <w:sz w:val="20"/>
                <w:szCs w:val="20"/>
                <w:lang w:val="en-GB"/>
              </w:rPr>
            </w:pPr>
            <w:r w:rsidRPr="004F783F">
              <w:rPr>
                <w:rFonts w:ascii="Arial" w:hAnsi="Arial" w:cs="Arial"/>
                <w:bCs/>
                <w:sz w:val="20"/>
                <w:szCs w:val="20"/>
              </w:rPr>
              <w:t xml:space="preserve"> The reference list is relevant but should be strengthened with more recent studies, particularly recent literature on coffee nursery substrates, arbuscular mycorrhizal fungi, organic amendments, nutrient availability and coffee seedling growth.</w:t>
            </w:r>
          </w:p>
        </w:tc>
        <w:tc>
          <w:tcPr>
            <w:tcW w:w="1667" w:type="pct"/>
          </w:tcPr>
          <w:p w14:paraId="21575204" w14:textId="77777777" w:rsidR="00F72A99" w:rsidRPr="004F783F" w:rsidRDefault="00F72A99">
            <w:pPr>
              <w:keepNext/>
              <w:outlineLvl w:val="1"/>
              <w:rPr>
                <w:rFonts w:ascii="Arial" w:eastAsia="MS Mincho" w:hAnsi="Arial" w:cs="Arial"/>
                <w:bCs/>
                <w:sz w:val="20"/>
                <w:szCs w:val="20"/>
                <w:lang w:val="en-GB"/>
              </w:rPr>
            </w:pPr>
          </w:p>
        </w:tc>
      </w:tr>
      <w:tr w:rsidR="00F72A99" w:rsidRPr="004F783F" w14:paraId="537E6119" w14:textId="77777777">
        <w:trPr>
          <w:trHeight w:val="20"/>
          <w:jc w:val="center"/>
        </w:trPr>
        <w:tc>
          <w:tcPr>
            <w:tcW w:w="1666" w:type="pct"/>
            <w:noWrap/>
          </w:tcPr>
          <w:p w14:paraId="3C74ADFA" w14:textId="77777777" w:rsidR="00F72A99" w:rsidRPr="004F783F" w:rsidRDefault="00000000">
            <w:pPr>
              <w:rPr>
                <w:rFonts w:ascii="Arial" w:hAnsi="Arial" w:cs="Arial"/>
                <w:b/>
                <w:bCs/>
                <w:sz w:val="20"/>
                <w:szCs w:val="20"/>
                <w:lang w:val="en-GB"/>
              </w:rPr>
            </w:pPr>
            <w:r w:rsidRPr="004F783F">
              <w:rPr>
                <w:rFonts w:ascii="Arial" w:hAnsi="Arial" w:cs="Arial"/>
                <w:b/>
                <w:bCs/>
                <w:sz w:val="20"/>
                <w:szCs w:val="20"/>
                <w:lang w:val="en-GB"/>
              </w:rPr>
              <w:t>Are there ethical issues in this manuscript?</w:t>
            </w:r>
          </w:p>
          <w:p w14:paraId="63432576" w14:textId="77777777" w:rsidR="00F72A99" w:rsidRPr="004F783F" w:rsidRDefault="00000000">
            <w:pPr>
              <w:rPr>
                <w:rFonts w:ascii="Arial" w:hAnsi="Arial" w:cs="Arial"/>
                <w:bCs/>
                <w:sz w:val="20"/>
                <w:szCs w:val="20"/>
                <w:lang w:val="en-GB"/>
              </w:rPr>
            </w:pPr>
            <w:r w:rsidRPr="004F783F">
              <w:rPr>
                <w:rFonts w:ascii="Arial" w:hAnsi="Arial" w:cs="Arial"/>
                <w:bCs/>
                <w:sz w:val="20"/>
                <w:szCs w:val="20"/>
                <w:lang w:val="en-GB"/>
              </w:rPr>
              <w:t>(YES or NO)</w:t>
            </w:r>
          </w:p>
          <w:p w14:paraId="22011150" w14:textId="77777777" w:rsidR="00F72A99" w:rsidRPr="004F783F" w:rsidRDefault="00F72A99">
            <w:pPr>
              <w:rPr>
                <w:rFonts w:ascii="Arial" w:hAnsi="Arial" w:cs="Arial"/>
                <w:bCs/>
                <w:sz w:val="20"/>
                <w:szCs w:val="20"/>
                <w:lang w:val="en-GB"/>
              </w:rPr>
            </w:pPr>
          </w:p>
          <w:p w14:paraId="1E01DDB1" w14:textId="77777777" w:rsidR="00F72A99" w:rsidRPr="004F783F" w:rsidRDefault="00000000">
            <w:pPr>
              <w:rPr>
                <w:rFonts w:ascii="Arial" w:hAnsi="Arial" w:cs="Arial"/>
                <w:bCs/>
                <w:sz w:val="20"/>
                <w:szCs w:val="20"/>
                <w:lang w:val="en-GB"/>
              </w:rPr>
            </w:pPr>
            <w:r w:rsidRPr="004F783F">
              <w:rPr>
                <w:rFonts w:ascii="Arial" w:hAnsi="Arial" w:cs="Arial"/>
                <w:bCs/>
                <w:sz w:val="20"/>
                <w:szCs w:val="20"/>
                <w:lang w:val="en-GB"/>
              </w:rPr>
              <w:t>(If yes, kindly please write down the ethical issues here in details)</w:t>
            </w:r>
          </w:p>
          <w:p w14:paraId="48A2888C" w14:textId="77777777" w:rsidR="00F72A99" w:rsidRPr="004F783F" w:rsidRDefault="00F72A99">
            <w:pPr>
              <w:rPr>
                <w:rFonts w:ascii="Arial" w:hAnsi="Arial" w:cs="Arial"/>
                <w:bCs/>
                <w:sz w:val="20"/>
                <w:szCs w:val="20"/>
                <w:lang w:val="en-GB"/>
              </w:rPr>
            </w:pPr>
          </w:p>
        </w:tc>
        <w:tc>
          <w:tcPr>
            <w:tcW w:w="1667" w:type="pct"/>
          </w:tcPr>
          <w:p w14:paraId="1E5D3402" w14:textId="08DDA02A" w:rsidR="00F72A99" w:rsidRPr="004F783F" w:rsidRDefault="0049368B">
            <w:pPr>
              <w:contextualSpacing/>
              <w:rPr>
                <w:rFonts w:ascii="Arial" w:hAnsi="Arial" w:cs="Arial"/>
                <w:bCs/>
                <w:sz w:val="20"/>
                <w:szCs w:val="20"/>
                <w:lang w:val="en-GB"/>
              </w:rPr>
            </w:pPr>
            <w:r w:rsidRPr="004F783F">
              <w:rPr>
                <w:rFonts w:ascii="Arial" w:hAnsi="Arial" w:cs="Arial"/>
                <w:bCs/>
                <w:sz w:val="20"/>
                <w:szCs w:val="20"/>
                <w:lang w:val="en-GB"/>
              </w:rPr>
              <w:t>NO</w:t>
            </w:r>
          </w:p>
        </w:tc>
        <w:tc>
          <w:tcPr>
            <w:tcW w:w="1667" w:type="pct"/>
          </w:tcPr>
          <w:p w14:paraId="78A0FFB3" w14:textId="77777777" w:rsidR="00F72A99" w:rsidRPr="004F783F" w:rsidRDefault="00F72A99">
            <w:pPr>
              <w:keepNext/>
              <w:outlineLvl w:val="1"/>
              <w:rPr>
                <w:rFonts w:ascii="Arial" w:eastAsia="MS Mincho" w:hAnsi="Arial" w:cs="Arial"/>
                <w:bCs/>
                <w:sz w:val="20"/>
                <w:szCs w:val="20"/>
                <w:lang w:val="en-GB"/>
              </w:rPr>
            </w:pPr>
          </w:p>
        </w:tc>
      </w:tr>
    </w:tbl>
    <w:p w14:paraId="6418659A" w14:textId="77777777" w:rsidR="004F783F" w:rsidRPr="004F783F" w:rsidRDefault="004F783F" w:rsidP="004F783F">
      <w:pPr>
        <w:pStyle w:val="Affiliation"/>
        <w:spacing w:after="0" w:line="240" w:lineRule="auto"/>
        <w:jc w:val="left"/>
        <w:rPr>
          <w:rFonts w:ascii="Arial" w:hAnsi="Arial" w:cs="Arial"/>
          <w:b/>
          <w:u w:val="single"/>
        </w:rPr>
      </w:pPr>
      <w:r w:rsidRPr="004F783F">
        <w:rPr>
          <w:rFonts w:ascii="Arial" w:hAnsi="Arial" w:cs="Arial"/>
          <w:b/>
          <w:u w:val="single"/>
        </w:rPr>
        <w:t>Reviewer details:</w:t>
      </w:r>
    </w:p>
    <w:p w14:paraId="16FEBB09" w14:textId="77777777" w:rsidR="004F783F" w:rsidRPr="004F783F" w:rsidRDefault="004F783F" w:rsidP="004F783F">
      <w:pPr>
        <w:pStyle w:val="Affiliation"/>
        <w:spacing w:after="0" w:line="240" w:lineRule="auto"/>
        <w:jc w:val="left"/>
        <w:rPr>
          <w:rFonts w:ascii="Arial" w:hAnsi="Arial" w:cs="Arial"/>
        </w:rPr>
      </w:pPr>
    </w:p>
    <w:p w14:paraId="455A05EF" w14:textId="77777777" w:rsidR="004F783F" w:rsidRPr="004F783F" w:rsidRDefault="004F783F" w:rsidP="004F783F">
      <w:pPr>
        <w:rPr>
          <w:rFonts w:ascii="Arial" w:hAnsi="Arial" w:cs="Arial"/>
          <w:sz w:val="20"/>
          <w:szCs w:val="20"/>
        </w:rPr>
      </w:pPr>
      <w:r w:rsidRPr="004F783F">
        <w:rPr>
          <w:rFonts w:ascii="Arial" w:hAnsi="Arial" w:cs="Arial"/>
          <w:color w:val="000000"/>
          <w:sz w:val="20"/>
          <w:szCs w:val="20"/>
        </w:rPr>
        <w:t>Sai Kumar Banoth</w:t>
      </w:r>
      <w:r w:rsidRPr="004F783F">
        <w:rPr>
          <w:rFonts w:ascii="Arial" w:hAnsi="Arial" w:cs="Arial"/>
          <w:sz w:val="20"/>
          <w:szCs w:val="20"/>
        </w:rPr>
        <w:t xml:space="preserve">, </w:t>
      </w:r>
      <w:r w:rsidRPr="004F783F">
        <w:rPr>
          <w:rFonts w:ascii="Arial" w:hAnsi="Arial" w:cs="Arial"/>
          <w:color w:val="000000"/>
          <w:sz w:val="20"/>
          <w:szCs w:val="20"/>
        </w:rPr>
        <w:t>Tamil Nadu Agricultural University, India</w:t>
      </w:r>
      <w:r w:rsidRPr="004F783F">
        <w:rPr>
          <w:rFonts w:ascii="Arial" w:hAnsi="Arial" w:cs="Arial"/>
          <w:color w:val="000000"/>
          <w:sz w:val="20"/>
          <w:szCs w:val="20"/>
        </w:rPr>
        <w:br/>
      </w:r>
    </w:p>
    <w:p w14:paraId="325FEBA7" w14:textId="77777777" w:rsidR="00F72A99" w:rsidRPr="004F783F" w:rsidRDefault="00F72A99">
      <w:pPr>
        <w:keepNext/>
        <w:outlineLvl w:val="1"/>
        <w:rPr>
          <w:rFonts w:ascii="Arial" w:eastAsia="MS Mincho" w:hAnsi="Arial" w:cs="Arial"/>
          <w:b/>
          <w:bCs/>
          <w:sz w:val="20"/>
          <w:szCs w:val="20"/>
          <w:highlight w:val="yellow"/>
          <w:lang w:val="en-GB"/>
        </w:rPr>
      </w:pPr>
    </w:p>
    <w:sectPr w:rsidR="00F72A99" w:rsidRPr="004F783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568E5" w14:textId="77777777" w:rsidR="00BB5650" w:rsidRDefault="00BB5650">
      <w:r>
        <w:separator/>
      </w:r>
    </w:p>
  </w:endnote>
  <w:endnote w:type="continuationSeparator" w:id="0">
    <w:p w14:paraId="5A0B17BC" w14:textId="77777777" w:rsidR="00BB5650" w:rsidRDefault="00BB5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128" w14:textId="77777777" w:rsidR="00F72A99" w:rsidRDefault="00F72A99">
    <w:pPr>
      <w:pStyle w:val="Footer"/>
      <w:jc w:val="right"/>
    </w:pPr>
  </w:p>
  <w:p w14:paraId="2BB16E09" w14:textId="77777777" w:rsidR="00F72A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0D71314" w14:textId="77777777" w:rsidR="00F72A99" w:rsidRDefault="00000000">
    <w:pPr>
      <w:pStyle w:val="Footer"/>
      <w:jc w:val="right"/>
      <w:rPr>
        <w:b/>
        <w:sz w:val="20"/>
      </w:rPr>
    </w:pPr>
    <w:r>
      <w:rPr>
        <w:b/>
        <w:sz w:val="20"/>
      </w:rPr>
      <w:t>V240326</w:t>
    </w:r>
  </w:p>
  <w:p w14:paraId="6603CEDD" w14:textId="77777777" w:rsidR="00F72A99" w:rsidRDefault="00F72A99">
    <w:pPr>
      <w:pStyle w:val="Footer"/>
      <w:jc w:val="right"/>
    </w:pPr>
  </w:p>
  <w:p w14:paraId="3B23E401" w14:textId="77777777" w:rsidR="00F72A99" w:rsidRDefault="00F72A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3EC81" w14:textId="77777777" w:rsidR="00BB5650" w:rsidRDefault="00BB5650">
      <w:r>
        <w:separator/>
      </w:r>
    </w:p>
  </w:footnote>
  <w:footnote w:type="continuationSeparator" w:id="0">
    <w:p w14:paraId="54A74F89" w14:textId="77777777" w:rsidR="00BB5650" w:rsidRDefault="00BB5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0AD" w14:textId="77777777" w:rsidR="00F72A99" w:rsidRDefault="00F72A99">
    <w:pPr>
      <w:spacing w:before="100" w:beforeAutospacing="1" w:after="100" w:afterAutospacing="1"/>
      <w:jc w:val="center"/>
      <w:rPr>
        <w:b/>
        <w:bCs/>
        <w:color w:val="003399"/>
        <w:szCs w:val="20"/>
        <w:u w:val="single"/>
        <w:lang w:val="en-GB"/>
      </w:rPr>
    </w:pPr>
  </w:p>
  <w:p w14:paraId="3F0EC124" w14:textId="77777777" w:rsidR="00F72A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55145249">
    <w:abstractNumId w:val="4"/>
  </w:num>
  <w:num w:numId="2" w16cid:durableId="1844200643">
    <w:abstractNumId w:val="8"/>
  </w:num>
  <w:num w:numId="3" w16cid:durableId="356588116">
    <w:abstractNumId w:val="7"/>
  </w:num>
  <w:num w:numId="4" w16cid:durableId="1594512141">
    <w:abstractNumId w:val="9"/>
  </w:num>
  <w:num w:numId="5" w16cid:durableId="196238355">
    <w:abstractNumId w:val="6"/>
  </w:num>
  <w:num w:numId="6" w16cid:durableId="415714241">
    <w:abstractNumId w:val="0"/>
  </w:num>
  <w:num w:numId="7" w16cid:durableId="2115513731">
    <w:abstractNumId w:val="3"/>
  </w:num>
  <w:num w:numId="8" w16cid:durableId="458718272">
    <w:abstractNumId w:val="11"/>
  </w:num>
  <w:num w:numId="9" w16cid:durableId="1386563893">
    <w:abstractNumId w:val="10"/>
  </w:num>
  <w:num w:numId="10" w16cid:durableId="342511975">
    <w:abstractNumId w:val="2"/>
  </w:num>
  <w:num w:numId="11" w16cid:durableId="1144079674">
    <w:abstractNumId w:val="1"/>
  </w:num>
  <w:num w:numId="12" w16cid:durableId="2587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2A99"/>
    <w:rsid w:val="0003046F"/>
    <w:rsid w:val="00081F1F"/>
    <w:rsid w:val="000C3589"/>
    <w:rsid w:val="0016182B"/>
    <w:rsid w:val="001F3983"/>
    <w:rsid w:val="00215FFC"/>
    <w:rsid w:val="00230B2D"/>
    <w:rsid w:val="003C7D51"/>
    <w:rsid w:val="003E1854"/>
    <w:rsid w:val="0049368B"/>
    <w:rsid w:val="004D1261"/>
    <w:rsid w:val="004E3B64"/>
    <w:rsid w:val="004F783F"/>
    <w:rsid w:val="00532A24"/>
    <w:rsid w:val="00567630"/>
    <w:rsid w:val="00630048"/>
    <w:rsid w:val="00644B87"/>
    <w:rsid w:val="00666BB7"/>
    <w:rsid w:val="00667778"/>
    <w:rsid w:val="006B7B18"/>
    <w:rsid w:val="006C2B2E"/>
    <w:rsid w:val="006F79C3"/>
    <w:rsid w:val="00733D8A"/>
    <w:rsid w:val="007D3D07"/>
    <w:rsid w:val="00836FCE"/>
    <w:rsid w:val="00907299"/>
    <w:rsid w:val="009B6B9F"/>
    <w:rsid w:val="00AD4F84"/>
    <w:rsid w:val="00B0465D"/>
    <w:rsid w:val="00B0483B"/>
    <w:rsid w:val="00B4767C"/>
    <w:rsid w:val="00BA425D"/>
    <w:rsid w:val="00BB5650"/>
    <w:rsid w:val="00BC1478"/>
    <w:rsid w:val="00BF122F"/>
    <w:rsid w:val="00C11FA9"/>
    <w:rsid w:val="00C13567"/>
    <w:rsid w:val="00C4738B"/>
    <w:rsid w:val="00DF29A2"/>
    <w:rsid w:val="00E44CD5"/>
    <w:rsid w:val="00F72A99"/>
    <w:rsid w:val="00FD276C"/>
    <w:rsid w:val="00FF28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6FE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4F783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1432</Words>
  <Characters>8164</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9577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59</cp:revision>
  <dcterms:created xsi:type="dcterms:W3CDTF">2026-03-24T06:15:00Z</dcterms:created>
  <dcterms:modified xsi:type="dcterms:W3CDTF">2026-10-12T09:56:00Z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