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A00B1E" w:rsidRPr="00FB0BCF" w14:paraId="2CAB3237" w14:textId="77777777">
        <w:trPr>
          <w:trHeight w:val="20"/>
          <w:jc w:val="center"/>
        </w:trPr>
        <w:tc>
          <w:tcPr>
            <w:tcW w:w="1186" w:type="pct"/>
          </w:tcPr>
          <w:p w14:paraId="5F196C67" w14:textId="77777777" w:rsidR="00A00B1E" w:rsidRPr="00FB0BCF" w:rsidRDefault="00776BF8">
            <w:pPr>
              <w:pStyle w:val="BodyText"/>
              <w:ind w:left="90"/>
              <w:jc w:val="left"/>
              <w:rPr>
                <w:rFonts w:ascii="Arial" w:hAnsi="Arial" w:cs="Arial"/>
                <w:bCs/>
                <w:sz w:val="20"/>
                <w:szCs w:val="20"/>
                <w:lang w:val="en-GB" w:eastAsia="en-US"/>
              </w:rPr>
            </w:pPr>
            <w:r w:rsidRPr="00FB0BCF">
              <w:rPr>
                <w:rFonts w:ascii="Arial" w:hAnsi="Arial" w:cs="Arial"/>
                <w:bCs/>
                <w:sz w:val="20"/>
                <w:szCs w:val="20"/>
                <w:lang w:val="en-GB" w:eastAsia="en-US"/>
              </w:rPr>
              <w:t>Journal Name:</w:t>
            </w:r>
          </w:p>
        </w:tc>
        <w:tc>
          <w:tcPr>
            <w:tcW w:w="3814" w:type="pct"/>
          </w:tcPr>
          <w:p w14:paraId="6D609118" w14:textId="77777777" w:rsidR="00A00B1E" w:rsidRPr="00FB0BCF" w:rsidRDefault="00A00B1E">
            <w:pPr>
              <w:rPr>
                <w:rFonts w:ascii="Arial" w:hAnsi="Arial" w:cs="Arial"/>
                <w:b/>
                <w:bCs/>
                <w:color w:val="0000FF"/>
                <w:sz w:val="20"/>
                <w:szCs w:val="20"/>
                <w:lang w:val="en-GB"/>
              </w:rPr>
            </w:pPr>
            <w:hyperlink r:id="rId7" w:history="1">
              <w:r w:rsidRPr="00FB0BCF">
                <w:rPr>
                  <w:rFonts w:ascii="Arial" w:hAnsi="Arial" w:cs="Arial"/>
                  <w:color w:val="0000FF"/>
                  <w:sz w:val="20"/>
                  <w:szCs w:val="20"/>
                  <w:u w:val="single"/>
                </w:rPr>
                <w:t>Journal of Basic and Applied Research international</w:t>
              </w:r>
            </w:hyperlink>
          </w:p>
        </w:tc>
      </w:tr>
      <w:tr w:rsidR="00A00B1E" w:rsidRPr="00FB0BCF" w14:paraId="524393E2" w14:textId="77777777">
        <w:trPr>
          <w:trHeight w:val="20"/>
          <w:jc w:val="center"/>
        </w:trPr>
        <w:tc>
          <w:tcPr>
            <w:tcW w:w="1186" w:type="pct"/>
          </w:tcPr>
          <w:p w14:paraId="3EB2426B" w14:textId="77777777" w:rsidR="00A00B1E" w:rsidRPr="00FB0BCF" w:rsidRDefault="00776BF8">
            <w:pPr>
              <w:pStyle w:val="BodyText"/>
              <w:ind w:left="90"/>
              <w:jc w:val="left"/>
              <w:rPr>
                <w:rFonts w:ascii="Arial" w:hAnsi="Arial" w:cs="Arial"/>
                <w:bCs/>
                <w:sz w:val="20"/>
                <w:szCs w:val="20"/>
                <w:lang w:val="en-GB" w:eastAsia="en-US"/>
              </w:rPr>
            </w:pPr>
            <w:r w:rsidRPr="00FB0BCF">
              <w:rPr>
                <w:rFonts w:ascii="Arial" w:hAnsi="Arial" w:cs="Arial"/>
                <w:bCs/>
                <w:sz w:val="20"/>
                <w:szCs w:val="20"/>
                <w:lang w:val="en-GB" w:eastAsia="en-US"/>
              </w:rPr>
              <w:t>Manuscript Number:</w:t>
            </w:r>
          </w:p>
        </w:tc>
        <w:tc>
          <w:tcPr>
            <w:tcW w:w="3814" w:type="pct"/>
          </w:tcPr>
          <w:p w14:paraId="57AAE5ED" w14:textId="7B19E73A" w:rsidR="00A00B1E" w:rsidRPr="00FB0BCF" w:rsidRDefault="00846D2E">
            <w:pPr>
              <w:pStyle w:val="NormalWeb"/>
              <w:spacing w:before="0" w:beforeAutospacing="0" w:after="0" w:afterAutospacing="0"/>
              <w:rPr>
                <w:rFonts w:ascii="Arial" w:hAnsi="Arial" w:cs="Arial"/>
                <w:b/>
                <w:bCs/>
                <w:sz w:val="20"/>
                <w:szCs w:val="20"/>
                <w:lang w:val="en-GB"/>
              </w:rPr>
            </w:pPr>
            <w:r w:rsidRPr="00FB0BCF">
              <w:rPr>
                <w:rFonts w:ascii="Arial" w:hAnsi="Arial" w:cs="Arial"/>
                <w:b/>
                <w:bCs/>
                <w:sz w:val="20"/>
                <w:szCs w:val="20"/>
                <w:lang w:val="en-GB"/>
              </w:rPr>
              <w:t>Ms_JOBARI_15923</w:t>
            </w:r>
          </w:p>
        </w:tc>
      </w:tr>
      <w:tr w:rsidR="00A00B1E" w:rsidRPr="00FB0BCF" w14:paraId="22A733AC" w14:textId="77777777">
        <w:trPr>
          <w:trHeight w:val="20"/>
          <w:jc w:val="center"/>
        </w:trPr>
        <w:tc>
          <w:tcPr>
            <w:tcW w:w="1186" w:type="pct"/>
          </w:tcPr>
          <w:p w14:paraId="058D1654" w14:textId="77777777" w:rsidR="00A00B1E" w:rsidRPr="00FB0BCF" w:rsidRDefault="00776BF8">
            <w:pPr>
              <w:pStyle w:val="BodyText"/>
              <w:ind w:left="90"/>
              <w:jc w:val="left"/>
              <w:rPr>
                <w:rFonts w:ascii="Arial" w:hAnsi="Arial" w:cs="Arial"/>
                <w:bCs/>
                <w:sz w:val="20"/>
                <w:szCs w:val="20"/>
                <w:lang w:val="en-GB" w:eastAsia="en-US"/>
              </w:rPr>
            </w:pPr>
            <w:r w:rsidRPr="00FB0BCF">
              <w:rPr>
                <w:rFonts w:ascii="Arial" w:hAnsi="Arial" w:cs="Arial"/>
                <w:bCs/>
                <w:sz w:val="20"/>
                <w:szCs w:val="20"/>
                <w:lang w:val="en-GB" w:eastAsia="en-US"/>
              </w:rPr>
              <w:t xml:space="preserve">Title of the Manuscript: </w:t>
            </w:r>
          </w:p>
        </w:tc>
        <w:tc>
          <w:tcPr>
            <w:tcW w:w="3814" w:type="pct"/>
          </w:tcPr>
          <w:p w14:paraId="109E4419" w14:textId="4E9D5C7C" w:rsidR="00A00B1E" w:rsidRPr="00FB0BCF" w:rsidRDefault="00846D2E">
            <w:pPr>
              <w:pStyle w:val="NormalWeb"/>
              <w:spacing w:before="0" w:beforeAutospacing="0" w:after="0" w:afterAutospacing="0"/>
              <w:rPr>
                <w:rFonts w:ascii="Arial" w:hAnsi="Arial" w:cs="Arial"/>
                <w:b/>
                <w:sz w:val="20"/>
                <w:szCs w:val="20"/>
                <w:lang w:val="en-GB"/>
              </w:rPr>
            </w:pPr>
            <w:r w:rsidRPr="00FB0BCF">
              <w:rPr>
                <w:rFonts w:ascii="Arial" w:hAnsi="Arial" w:cs="Arial"/>
                <w:b/>
                <w:sz w:val="20"/>
                <w:szCs w:val="20"/>
                <w:lang w:val="en-GB"/>
              </w:rPr>
              <w:t xml:space="preserve">Resurgence of </w:t>
            </w:r>
            <w:proofErr w:type="spellStart"/>
            <w:r w:rsidRPr="00FB0BCF">
              <w:rPr>
                <w:rFonts w:ascii="Arial" w:hAnsi="Arial" w:cs="Arial"/>
                <w:b/>
                <w:sz w:val="20"/>
                <w:szCs w:val="20"/>
                <w:lang w:val="en-GB"/>
              </w:rPr>
              <w:t>Chandipura</w:t>
            </w:r>
            <w:proofErr w:type="spellEnd"/>
            <w:r w:rsidRPr="00FB0BCF">
              <w:rPr>
                <w:rFonts w:ascii="Arial" w:hAnsi="Arial" w:cs="Arial"/>
                <w:b/>
                <w:sz w:val="20"/>
                <w:szCs w:val="20"/>
                <w:lang w:val="en-GB"/>
              </w:rPr>
              <w:t xml:space="preserve"> Virus Encephalitis in Western India, 2026: A Descriptive Surveillance Analysis of Test Positivity and Case Fatality, with Implications for Laboratory Diagnostics</w:t>
            </w:r>
          </w:p>
        </w:tc>
      </w:tr>
      <w:tr w:rsidR="00A00B1E" w:rsidRPr="00FB0BCF" w14:paraId="34A18C05" w14:textId="77777777">
        <w:trPr>
          <w:trHeight w:val="20"/>
          <w:jc w:val="center"/>
        </w:trPr>
        <w:tc>
          <w:tcPr>
            <w:tcW w:w="1186" w:type="pct"/>
          </w:tcPr>
          <w:p w14:paraId="037616FE" w14:textId="77777777" w:rsidR="00A00B1E" w:rsidRPr="00FB0BCF" w:rsidRDefault="00776BF8">
            <w:pPr>
              <w:pStyle w:val="BodyText"/>
              <w:ind w:left="90"/>
              <w:jc w:val="left"/>
              <w:rPr>
                <w:rFonts w:ascii="Arial" w:hAnsi="Arial" w:cs="Arial"/>
                <w:bCs/>
                <w:sz w:val="20"/>
                <w:szCs w:val="20"/>
                <w:lang w:val="en-GB" w:eastAsia="en-US"/>
              </w:rPr>
            </w:pPr>
            <w:r w:rsidRPr="00FB0BCF">
              <w:rPr>
                <w:rFonts w:ascii="Arial" w:hAnsi="Arial" w:cs="Arial"/>
                <w:bCs/>
                <w:sz w:val="20"/>
                <w:szCs w:val="20"/>
                <w:lang w:val="en-GB" w:eastAsia="en-US"/>
              </w:rPr>
              <w:t>Type of the Article</w:t>
            </w:r>
          </w:p>
        </w:tc>
        <w:tc>
          <w:tcPr>
            <w:tcW w:w="3814" w:type="pct"/>
          </w:tcPr>
          <w:p w14:paraId="569887E0" w14:textId="5AABED40" w:rsidR="00A00B1E" w:rsidRPr="00FB0BCF" w:rsidRDefault="00A1246A">
            <w:pPr>
              <w:pStyle w:val="NormalWeb"/>
              <w:spacing w:before="0" w:beforeAutospacing="0" w:after="0" w:afterAutospacing="0"/>
              <w:rPr>
                <w:rFonts w:ascii="Arial" w:hAnsi="Arial" w:cs="Arial"/>
                <w:b/>
                <w:sz w:val="20"/>
                <w:szCs w:val="20"/>
                <w:lang w:val="en-GB"/>
              </w:rPr>
            </w:pPr>
            <w:r w:rsidRPr="00FB0BCF">
              <w:rPr>
                <w:rFonts w:ascii="Arial" w:hAnsi="Arial" w:cs="Arial"/>
                <w:b/>
                <w:sz w:val="20"/>
                <w:szCs w:val="20"/>
                <w:lang w:val="en-GB"/>
              </w:rPr>
              <w:t xml:space="preserve">Research article / Short Communication/ Case Report / Case Study </w:t>
            </w:r>
          </w:p>
        </w:tc>
      </w:tr>
    </w:tbl>
    <w:p w14:paraId="2419157B" w14:textId="77777777" w:rsidR="00A00B1E" w:rsidRPr="00FB0BCF" w:rsidRDefault="00A00B1E">
      <w:pPr>
        <w:jc w:val="both"/>
        <w:rPr>
          <w:rFonts w:ascii="Arial" w:eastAsia="MS Mincho" w:hAnsi="Arial" w:cs="Arial"/>
          <w:sz w:val="20"/>
          <w:szCs w:val="20"/>
          <w:lang w:val="en-GB" w:eastAsia="x-none"/>
        </w:rPr>
      </w:pPr>
    </w:p>
    <w:p w14:paraId="30FCD0C7" w14:textId="77777777" w:rsidR="00FB0BCF" w:rsidRPr="00FB0BCF" w:rsidRDefault="00FB0BCF">
      <w:pPr>
        <w:jc w:val="both"/>
        <w:rPr>
          <w:rFonts w:ascii="Arial" w:eastAsia="MS Mincho" w:hAnsi="Arial" w:cs="Arial"/>
          <w:sz w:val="20"/>
          <w:szCs w:val="20"/>
          <w:lang w:val="en-GB" w:eastAsia="x-none"/>
        </w:rPr>
      </w:pPr>
    </w:p>
    <w:p w14:paraId="7159DF7B" w14:textId="77777777" w:rsidR="00A00B1E" w:rsidRPr="00FB0BCF" w:rsidRDefault="00776BF8">
      <w:pPr>
        <w:jc w:val="both"/>
        <w:rPr>
          <w:rFonts w:ascii="Arial" w:eastAsia="MS Mincho" w:hAnsi="Arial" w:cs="Arial"/>
          <w:b/>
          <w:sz w:val="20"/>
          <w:szCs w:val="20"/>
          <w:u w:val="single"/>
          <w:lang w:val="en-GB" w:eastAsia="x-none"/>
        </w:rPr>
      </w:pPr>
      <w:r w:rsidRPr="00FB0BCF">
        <w:rPr>
          <w:rFonts w:ascii="Arial" w:eastAsia="MS Mincho" w:hAnsi="Arial" w:cs="Arial"/>
          <w:b/>
          <w:sz w:val="20"/>
          <w:szCs w:val="20"/>
          <w:highlight w:val="yellow"/>
          <w:u w:val="single"/>
          <w:lang w:val="en-GB" w:eastAsia="x-none"/>
        </w:rPr>
        <w:t>PART 1 (Importance of the manuscript)</w:t>
      </w:r>
      <w:r w:rsidRPr="00FB0BCF">
        <w:rPr>
          <w:rFonts w:ascii="Arial" w:eastAsia="MS Mincho" w:hAnsi="Arial" w:cs="Arial"/>
          <w:b/>
          <w:sz w:val="20"/>
          <w:szCs w:val="20"/>
          <w:u w:val="single"/>
          <w:lang w:val="en-GB" w:eastAsia="x-none"/>
        </w:rPr>
        <w:t xml:space="preserve"> </w:t>
      </w:r>
    </w:p>
    <w:p w14:paraId="1FDF5CAF" w14:textId="77777777" w:rsidR="00A00B1E" w:rsidRPr="00FB0BCF" w:rsidRDefault="00A00B1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A00B1E" w:rsidRPr="00FB0BCF" w14:paraId="791921A2" w14:textId="77777777">
        <w:trPr>
          <w:trHeight w:val="20"/>
          <w:jc w:val="center"/>
        </w:trPr>
        <w:tc>
          <w:tcPr>
            <w:tcW w:w="1666" w:type="pct"/>
            <w:noWrap/>
          </w:tcPr>
          <w:p w14:paraId="56F367BC" w14:textId="77777777" w:rsidR="00A00B1E" w:rsidRPr="00FB0BCF" w:rsidRDefault="00A00B1E">
            <w:pPr>
              <w:keepNext/>
              <w:outlineLvl w:val="1"/>
              <w:rPr>
                <w:rFonts w:ascii="Arial" w:eastAsia="MS Mincho" w:hAnsi="Arial" w:cs="Arial"/>
                <w:b/>
                <w:bCs/>
                <w:sz w:val="20"/>
                <w:szCs w:val="20"/>
                <w:lang w:val="en-GB"/>
              </w:rPr>
            </w:pPr>
          </w:p>
        </w:tc>
        <w:tc>
          <w:tcPr>
            <w:tcW w:w="1667" w:type="pct"/>
            <w:hideMark/>
          </w:tcPr>
          <w:p w14:paraId="52DF800C" w14:textId="77777777" w:rsidR="00A00B1E" w:rsidRPr="00FB0BCF" w:rsidRDefault="00776BF8">
            <w:pPr>
              <w:keepNext/>
              <w:outlineLvl w:val="1"/>
              <w:rPr>
                <w:rFonts w:ascii="Arial" w:eastAsia="MS Mincho" w:hAnsi="Arial" w:cs="Arial"/>
                <w:b/>
                <w:bCs/>
                <w:sz w:val="20"/>
                <w:szCs w:val="20"/>
                <w:lang w:val="en-GB"/>
              </w:rPr>
            </w:pPr>
            <w:r w:rsidRPr="00FB0BCF">
              <w:rPr>
                <w:rFonts w:ascii="Arial" w:eastAsia="MS Mincho" w:hAnsi="Arial" w:cs="Arial"/>
                <w:b/>
                <w:bCs/>
                <w:sz w:val="20"/>
                <w:szCs w:val="20"/>
                <w:lang w:val="en-GB"/>
              </w:rPr>
              <w:t>Comments of the Reviewers</w:t>
            </w:r>
          </w:p>
        </w:tc>
        <w:tc>
          <w:tcPr>
            <w:tcW w:w="1667" w:type="pct"/>
          </w:tcPr>
          <w:p w14:paraId="634023A6" w14:textId="77777777" w:rsidR="00A00B1E" w:rsidRPr="00FB0BCF" w:rsidRDefault="00776BF8">
            <w:pPr>
              <w:spacing w:after="160" w:line="256" w:lineRule="auto"/>
              <w:rPr>
                <w:rFonts w:ascii="Arial" w:eastAsia="Calibri" w:hAnsi="Arial" w:cs="Arial"/>
                <w:kern w:val="2"/>
                <w:sz w:val="20"/>
                <w:szCs w:val="20"/>
                <w:lang w:val="en-GB"/>
              </w:rPr>
            </w:pPr>
            <w:r w:rsidRPr="00FB0BCF">
              <w:rPr>
                <w:rFonts w:ascii="Arial" w:eastAsia="Calibri" w:hAnsi="Arial" w:cs="Arial"/>
                <w:b/>
                <w:kern w:val="2"/>
                <w:sz w:val="20"/>
                <w:szCs w:val="20"/>
                <w:lang w:val="en-GB"/>
              </w:rPr>
              <w:t>Author’s Feedback</w:t>
            </w:r>
            <w:r w:rsidRPr="00FB0BCF">
              <w:rPr>
                <w:rFonts w:ascii="Arial" w:eastAsia="Calibri" w:hAnsi="Arial" w:cs="Arial"/>
                <w:kern w:val="2"/>
                <w:sz w:val="20"/>
                <w:szCs w:val="20"/>
                <w:lang w:val="en-GB"/>
              </w:rPr>
              <w:t xml:space="preserve"> </w:t>
            </w:r>
          </w:p>
          <w:p w14:paraId="2EA48899" w14:textId="77777777" w:rsidR="00A00B1E" w:rsidRPr="00FB0BCF" w:rsidRDefault="00A00B1E">
            <w:pPr>
              <w:keepNext/>
              <w:outlineLvl w:val="1"/>
              <w:rPr>
                <w:rFonts w:ascii="Arial" w:eastAsia="MS Mincho" w:hAnsi="Arial" w:cs="Arial"/>
                <w:bCs/>
                <w:sz w:val="20"/>
                <w:szCs w:val="20"/>
                <w:lang w:val="en-GB"/>
              </w:rPr>
            </w:pPr>
          </w:p>
        </w:tc>
      </w:tr>
      <w:tr w:rsidR="00A00B1E" w:rsidRPr="00FB0BCF" w14:paraId="1D00B59D" w14:textId="77777777">
        <w:trPr>
          <w:trHeight w:val="20"/>
          <w:jc w:val="center"/>
        </w:trPr>
        <w:tc>
          <w:tcPr>
            <w:tcW w:w="1666" w:type="pct"/>
            <w:noWrap/>
            <w:hideMark/>
          </w:tcPr>
          <w:p w14:paraId="542C2BB4" w14:textId="77777777" w:rsidR="00A00B1E" w:rsidRPr="00FB0BCF" w:rsidRDefault="00776BF8">
            <w:pPr>
              <w:rPr>
                <w:rFonts w:ascii="Arial" w:hAnsi="Arial" w:cs="Arial"/>
                <w:bCs/>
                <w:sz w:val="20"/>
                <w:szCs w:val="20"/>
                <w:lang w:val="en-GB"/>
              </w:rPr>
            </w:pPr>
            <w:r w:rsidRPr="00FB0BCF">
              <w:rPr>
                <w:rFonts w:ascii="Arial" w:hAnsi="Arial" w:cs="Arial"/>
                <w:b/>
                <w:bCs/>
                <w:sz w:val="20"/>
                <w:szCs w:val="20"/>
                <w:lang w:val="en-GB"/>
              </w:rPr>
              <w:t>Please write a few sentences regarding the importance of this manuscript for the scientific community.</w:t>
            </w:r>
            <w:r w:rsidRPr="00FB0BCF">
              <w:rPr>
                <w:rFonts w:ascii="Arial" w:hAnsi="Arial" w:cs="Arial"/>
                <w:bCs/>
                <w:sz w:val="20"/>
                <w:szCs w:val="20"/>
                <w:lang w:val="en-GB"/>
              </w:rPr>
              <w:t xml:space="preserve"> A minimum of 3-4 sentences may </w:t>
            </w:r>
          </w:p>
          <w:p w14:paraId="3D9568F0" w14:textId="77777777" w:rsidR="00A00B1E" w:rsidRPr="00FB0BCF" w:rsidRDefault="00776BF8">
            <w:pPr>
              <w:rPr>
                <w:rFonts w:ascii="Arial" w:eastAsia="MS Mincho" w:hAnsi="Arial" w:cs="Arial"/>
                <w:bCs/>
                <w:sz w:val="20"/>
                <w:szCs w:val="20"/>
                <w:lang w:val="en-GB"/>
              </w:rPr>
            </w:pPr>
            <w:r w:rsidRPr="00FB0BCF">
              <w:rPr>
                <w:rFonts w:ascii="Arial" w:hAnsi="Arial" w:cs="Arial"/>
                <w:bCs/>
                <w:sz w:val="20"/>
                <w:szCs w:val="20"/>
                <w:lang w:val="en-GB"/>
              </w:rPr>
              <w:t>be required for this part.</w:t>
            </w:r>
          </w:p>
        </w:tc>
        <w:tc>
          <w:tcPr>
            <w:tcW w:w="1667" w:type="pct"/>
          </w:tcPr>
          <w:p w14:paraId="27E7A325" w14:textId="015D03D0" w:rsidR="00A00B1E" w:rsidRPr="00FB0BCF" w:rsidRDefault="00D23AC5" w:rsidP="00D23AC5">
            <w:pPr>
              <w:contextualSpacing/>
              <w:jc w:val="both"/>
              <w:rPr>
                <w:rFonts w:ascii="Arial" w:hAnsi="Arial" w:cs="Arial"/>
                <w:b/>
                <w:bCs/>
                <w:sz w:val="20"/>
                <w:szCs w:val="20"/>
                <w:lang w:val="en-GB"/>
              </w:rPr>
            </w:pPr>
            <w:r w:rsidRPr="00FB0BCF">
              <w:rPr>
                <w:rFonts w:ascii="Arial" w:hAnsi="Arial" w:cs="Arial"/>
                <w:b/>
                <w:bCs/>
                <w:sz w:val="20"/>
                <w:szCs w:val="20"/>
                <w:lang w:val="en-GB"/>
              </w:rPr>
              <w:t xml:space="preserve">This study is of significant importance as it provides an early quantitative description of the re-emergence of the </w:t>
            </w:r>
            <w:proofErr w:type="spellStart"/>
            <w:r w:rsidRPr="00FB0BCF">
              <w:rPr>
                <w:rFonts w:ascii="Arial" w:hAnsi="Arial" w:cs="Arial"/>
                <w:b/>
                <w:bCs/>
                <w:sz w:val="20"/>
                <w:szCs w:val="20"/>
                <w:lang w:val="en-GB"/>
              </w:rPr>
              <w:t>Chandipura</w:t>
            </w:r>
            <w:proofErr w:type="spellEnd"/>
            <w:r w:rsidRPr="00FB0BCF">
              <w:rPr>
                <w:rFonts w:ascii="Arial" w:hAnsi="Arial" w:cs="Arial"/>
                <w:b/>
                <w:bCs/>
                <w:sz w:val="20"/>
                <w:szCs w:val="20"/>
                <w:lang w:val="en-GB"/>
              </w:rPr>
              <w:t xml:space="preserve"> virus in the states of Gujarat and Rajasthan in 2026. It draws upon published surveillance bulletins, utilizing Wilson confidence intervals and period-specific positivity estimates, rather than relying solely on aggregate statistics. The study highlights the widening gap between suspected and confirmed cases, underscoring the critical need for molecular diagnostics at the district level and the importance of differential diagnosis for acute encephalitis syndrome. Furthermore, it explicitly cautions against overinterpreting the overall case fatality rate based exclusively on confirmed cases, while emphasizing the necessity for standardized and detailed surveillance reporting. These insights are highly relevant to laboratory medicine, public health preparedness, and future research concerning the </w:t>
            </w:r>
            <w:proofErr w:type="spellStart"/>
            <w:r w:rsidRPr="00FB0BCF">
              <w:rPr>
                <w:rFonts w:ascii="Arial" w:hAnsi="Arial" w:cs="Arial"/>
                <w:b/>
                <w:bCs/>
                <w:sz w:val="20"/>
                <w:szCs w:val="20"/>
                <w:lang w:val="en-GB"/>
              </w:rPr>
              <w:t>Chandipura</w:t>
            </w:r>
            <w:proofErr w:type="spellEnd"/>
            <w:r w:rsidRPr="00FB0BCF">
              <w:rPr>
                <w:rFonts w:ascii="Arial" w:hAnsi="Arial" w:cs="Arial"/>
                <w:b/>
                <w:bCs/>
                <w:sz w:val="20"/>
                <w:szCs w:val="20"/>
                <w:lang w:val="en-GB"/>
              </w:rPr>
              <w:t xml:space="preserve"> virus.</w:t>
            </w:r>
          </w:p>
        </w:tc>
        <w:tc>
          <w:tcPr>
            <w:tcW w:w="1667" w:type="pct"/>
          </w:tcPr>
          <w:p w14:paraId="7C6A81C1" w14:textId="77777777" w:rsidR="00A00B1E" w:rsidRPr="00FB0BCF" w:rsidRDefault="00A00B1E" w:rsidP="00D07705">
            <w:pPr>
              <w:rPr>
                <w:rFonts w:ascii="Arial" w:eastAsia="MS Mincho" w:hAnsi="Arial" w:cs="Arial"/>
                <w:bCs/>
                <w:sz w:val="20"/>
                <w:szCs w:val="20"/>
                <w:lang w:val="en-GB"/>
              </w:rPr>
            </w:pPr>
          </w:p>
        </w:tc>
      </w:tr>
    </w:tbl>
    <w:p w14:paraId="3F43FC1C" w14:textId="77777777" w:rsidR="00A00B1E" w:rsidRPr="00FB0BCF" w:rsidRDefault="00A00B1E">
      <w:pPr>
        <w:rPr>
          <w:rFonts w:ascii="Arial" w:hAnsi="Arial" w:cs="Arial"/>
          <w:sz w:val="20"/>
          <w:szCs w:val="20"/>
          <w:lang w:val="en-GB"/>
        </w:rPr>
      </w:pPr>
    </w:p>
    <w:p w14:paraId="2E2BA13A" w14:textId="77777777" w:rsidR="00A00B1E" w:rsidRPr="00FB0BCF" w:rsidRDefault="00A00B1E">
      <w:pPr>
        <w:rPr>
          <w:rFonts w:ascii="Arial" w:hAnsi="Arial" w:cs="Arial"/>
          <w:sz w:val="20"/>
          <w:szCs w:val="20"/>
          <w:lang w:val="en-GB"/>
        </w:rPr>
      </w:pPr>
    </w:p>
    <w:p w14:paraId="5AD50CDA" w14:textId="77777777" w:rsidR="00A00B1E" w:rsidRPr="00FB0BCF" w:rsidRDefault="00776BF8">
      <w:pPr>
        <w:keepNext/>
        <w:outlineLvl w:val="1"/>
        <w:rPr>
          <w:rFonts w:ascii="Arial" w:eastAsia="MS Mincho" w:hAnsi="Arial" w:cs="Arial"/>
          <w:b/>
          <w:bCs/>
          <w:sz w:val="20"/>
          <w:szCs w:val="20"/>
          <w:highlight w:val="yellow"/>
          <w:u w:val="single"/>
          <w:lang w:val="en-GB"/>
        </w:rPr>
      </w:pPr>
      <w:r w:rsidRPr="00FB0BCF">
        <w:rPr>
          <w:rFonts w:ascii="Arial" w:eastAsia="MS Mincho" w:hAnsi="Arial" w:cs="Arial"/>
          <w:b/>
          <w:bCs/>
          <w:sz w:val="20"/>
          <w:szCs w:val="20"/>
          <w:highlight w:val="yellow"/>
          <w:u w:val="single"/>
          <w:lang w:val="en-GB"/>
        </w:rPr>
        <w:t>PART 2.1 (Objective Evaluation)</w:t>
      </w:r>
    </w:p>
    <w:p w14:paraId="3A5AFEC8" w14:textId="77777777" w:rsidR="00A00B1E" w:rsidRPr="00FB0BCF"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FB0BCF" w14:paraId="1A1EA38A" w14:textId="77777777">
        <w:trPr>
          <w:trHeight w:val="20"/>
          <w:jc w:val="center"/>
        </w:trPr>
        <w:tc>
          <w:tcPr>
            <w:tcW w:w="1666" w:type="pct"/>
            <w:noWrap/>
          </w:tcPr>
          <w:p w14:paraId="4FED1499" w14:textId="77777777" w:rsidR="00A00B1E" w:rsidRPr="00FB0BCF" w:rsidRDefault="00A00B1E">
            <w:pPr>
              <w:keepNext/>
              <w:outlineLvl w:val="1"/>
              <w:rPr>
                <w:rFonts w:ascii="Arial" w:eastAsia="MS Mincho" w:hAnsi="Arial" w:cs="Arial"/>
                <w:b/>
                <w:bCs/>
                <w:sz w:val="20"/>
                <w:szCs w:val="20"/>
                <w:lang w:val="en-GB"/>
              </w:rPr>
            </w:pPr>
          </w:p>
        </w:tc>
        <w:tc>
          <w:tcPr>
            <w:tcW w:w="1667" w:type="pct"/>
            <w:hideMark/>
          </w:tcPr>
          <w:p w14:paraId="553C1888" w14:textId="77777777" w:rsidR="00A00B1E" w:rsidRPr="00FB0BCF" w:rsidRDefault="00776BF8">
            <w:pPr>
              <w:keepNext/>
              <w:outlineLvl w:val="1"/>
              <w:rPr>
                <w:rFonts w:ascii="Arial" w:eastAsia="MS Mincho" w:hAnsi="Arial" w:cs="Arial"/>
                <w:b/>
                <w:bCs/>
                <w:sz w:val="20"/>
                <w:szCs w:val="20"/>
                <w:lang w:val="en-GB"/>
              </w:rPr>
            </w:pPr>
            <w:r w:rsidRPr="00FB0BCF">
              <w:rPr>
                <w:rFonts w:ascii="Arial" w:eastAsia="MS Mincho" w:hAnsi="Arial" w:cs="Arial"/>
                <w:b/>
                <w:bCs/>
                <w:sz w:val="20"/>
                <w:szCs w:val="20"/>
                <w:lang w:val="en-GB"/>
              </w:rPr>
              <w:t>Rating of the Reviewers</w:t>
            </w:r>
          </w:p>
        </w:tc>
        <w:tc>
          <w:tcPr>
            <w:tcW w:w="1667" w:type="pct"/>
            <w:hideMark/>
          </w:tcPr>
          <w:p w14:paraId="7D860945" w14:textId="13347853" w:rsidR="00A00B1E" w:rsidRPr="00FB0BCF" w:rsidRDefault="00776BF8">
            <w:pPr>
              <w:spacing w:after="160" w:line="256" w:lineRule="auto"/>
              <w:rPr>
                <w:rFonts w:ascii="Arial" w:hAnsi="Arial" w:cs="Arial"/>
                <w:b/>
                <w:sz w:val="20"/>
                <w:szCs w:val="20"/>
                <w:lang w:val="en-GB"/>
              </w:rPr>
            </w:pPr>
            <w:r w:rsidRPr="00FB0BCF">
              <w:rPr>
                <w:rFonts w:ascii="Arial" w:eastAsia="Calibri" w:hAnsi="Arial" w:cs="Arial"/>
                <w:b/>
                <w:kern w:val="2"/>
                <w:sz w:val="20"/>
                <w:szCs w:val="20"/>
                <w:lang w:val="en-GB"/>
              </w:rPr>
              <w:t>Author’s Feedback</w:t>
            </w:r>
            <w:r w:rsidRPr="00FB0BCF">
              <w:rPr>
                <w:rFonts w:ascii="Arial" w:eastAsia="Calibri" w:hAnsi="Arial" w:cs="Arial"/>
                <w:kern w:val="2"/>
                <w:sz w:val="20"/>
                <w:szCs w:val="20"/>
                <w:lang w:val="en-GB"/>
              </w:rPr>
              <w:t xml:space="preserve"> </w:t>
            </w:r>
            <w:r w:rsidR="00F53A3A" w:rsidRPr="00FB0BCF">
              <w:rPr>
                <w:rFonts w:ascii="Arial" w:hAnsi="Arial" w:cs="Arial"/>
                <w:b/>
                <w:kern w:val="2"/>
                <w:sz w:val="20"/>
                <w:szCs w:val="20"/>
                <w:highlight w:val="yellow"/>
                <w:lang w:val="en-GB"/>
              </w:rPr>
              <w:t>(</w:t>
            </w:r>
            <w:r w:rsidR="00F53A3A" w:rsidRPr="00FB0BCF">
              <w:rPr>
                <w:rFonts w:ascii="Arial" w:hAnsi="Arial" w:cs="Arial"/>
                <w:bCs/>
                <w:kern w:val="2"/>
                <w:sz w:val="20"/>
                <w:szCs w:val="20"/>
                <w:highlight w:val="yellow"/>
                <w:lang w:val="en-GB"/>
              </w:rPr>
              <w:t>Revision of the Manuscript and Feedback of Authors are mandatory for Rating of 2 and 1)</w:t>
            </w:r>
          </w:p>
        </w:tc>
      </w:tr>
      <w:tr w:rsidR="00A00B1E" w:rsidRPr="00FB0BCF" w14:paraId="667E29F7" w14:textId="77777777">
        <w:trPr>
          <w:trHeight w:val="20"/>
          <w:jc w:val="center"/>
        </w:trPr>
        <w:tc>
          <w:tcPr>
            <w:tcW w:w="1666" w:type="pct"/>
            <w:noWrap/>
            <w:hideMark/>
          </w:tcPr>
          <w:p w14:paraId="2474A832" w14:textId="77777777" w:rsidR="00A00B1E" w:rsidRPr="00FB0BCF" w:rsidRDefault="00776BF8">
            <w:pPr>
              <w:rPr>
                <w:rFonts w:ascii="Arial" w:hAnsi="Arial" w:cs="Arial"/>
                <w:b/>
                <w:bCs/>
                <w:sz w:val="20"/>
                <w:szCs w:val="20"/>
                <w:lang w:val="en-GB"/>
              </w:rPr>
            </w:pPr>
            <w:r w:rsidRPr="00FB0BCF">
              <w:rPr>
                <w:rFonts w:ascii="Arial" w:hAnsi="Arial" w:cs="Arial"/>
                <w:b/>
                <w:bCs/>
                <w:sz w:val="20"/>
                <w:szCs w:val="20"/>
                <w:lang w:val="en-GB"/>
              </w:rPr>
              <w:t xml:space="preserve">1. Is the title clear and appropriate for the study? </w:t>
            </w:r>
          </w:p>
          <w:p w14:paraId="2A654F72" w14:textId="77777777" w:rsidR="00A00B1E" w:rsidRPr="00FB0BCF" w:rsidRDefault="00776BF8">
            <w:pPr>
              <w:rPr>
                <w:rFonts w:ascii="Arial" w:hAnsi="Arial" w:cs="Arial"/>
                <w:color w:val="404040"/>
                <w:sz w:val="20"/>
                <w:szCs w:val="20"/>
                <w:shd w:val="clear" w:color="auto" w:fill="FFFFFF"/>
                <w:lang w:val="en-GB"/>
              </w:rPr>
            </w:pPr>
            <w:r w:rsidRPr="00FB0BCF">
              <w:rPr>
                <w:rFonts w:ascii="Arial" w:hAnsi="Arial" w:cs="Arial"/>
                <w:color w:val="404040"/>
                <w:sz w:val="20"/>
                <w:szCs w:val="20"/>
                <w:shd w:val="clear" w:color="auto" w:fill="FFFFFF"/>
                <w:lang w:val="en-GB"/>
              </w:rPr>
              <w:t xml:space="preserve">Rating Scale: </w:t>
            </w:r>
          </w:p>
          <w:p w14:paraId="0BA5949F" w14:textId="77777777" w:rsidR="00A00B1E" w:rsidRPr="00FB0BCF" w:rsidRDefault="00776BF8">
            <w:pPr>
              <w:rPr>
                <w:rFonts w:ascii="Arial" w:hAnsi="Arial" w:cs="Arial"/>
                <w:sz w:val="20"/>
                <w:szCs w:val="20"/>
                <w:u w:val="single"/>
                <w:lang w:val="en-GB"/>
              </w:rPr>
            </w:pPr>
            <w:r w:rsidRPr="00FB0BC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4340D2" w14:textId="4E54F743" w:rsidR="00A00B1E" w:rsidRPr="00FB0BCF" w:rsidRDefault="009045EA">
            <w:pPr>
              <w:ind w:left="360"/>
              <w:rPr>
                <w:rFonts w:ascii="Arial" w:hAnsi="Arial" w:cs="Arial"/>
                <w:b/>
                <w:bCs/>
                <w:sz w:val="20"/>
                <w:szCs w:val="20"/>
                <w:lang w:val="en-GB"/>
              </w:rPr>
            </w:pPr>
            <w:r w:rsidRPr="00FB0BCF">
              <w:rPr>
                <w:rFonts w:ascii="Arial" w:hAnsi="Arial" w:cs="Arial"/>
                <w:b/>
                <w:bCs/>
                <w:sz w:val="20"/>
                <w:szCs w:val="20"/>
                <w:lang w:val="en-GB"/>
              </w:rPr>
              <w:t>NA</w:t>
            </w:r>
          </w:p>
        </w:tc>
        <w:tc>
          <w:tcPr>
            <w:tcW w:w="1667" w:type="pct"/>
          </w:tcPr>
          <w:p w14:paraId="311AA6CF" w14:textId="77777777" w:rsidR="00A00B1E" w:rsidRPr="00FB0BCF" w:rsidRDefault="00A00B1E">
            <w:pPr>
              <w:keepNext/>
              <w:outlineLvl w:val="1"/>
              <w:rPr>
                <w:rFonts w:ascii="Arial" w:eastAsia="MS Mincho" w:hAnsi="Arial" w:cs="Arial"/>
                <w:bCs/>
                <w:sz w:val="20"/>
                <w:szCs w:val="20"/>
                <w:lang w:val="en-GB"/>
              </w:rPr>
            </w:pPr>
          </w:p>
        </w:tc>
      </w:tr>
      <w:tr w:rsidR="00A00B1E" w:rsidRPr="00FB0BCF" w14:paraId="5AA287A1" w14:textId="77777777">
        <w:trPr>
          <w:trHeight w:val="20"/>
          <w:jc w:val="center"/>
        </w:trPr>
        <w:tc>
          <w:tcPr>
            <w:tcW w:w="1666" w:type="pct"/>
            <w:noWrap/>
            <w:hideMark/>
          </w:tcPr>
          <w:p w14:paraId="111CCF9C" w14:textId="77777777" w:rsidR="00A00B1E" w:rsidRPr="00FB0BCF" w:rsidRDefault="00776BF8">
            <w:pPr>
              <w:keepNext/>
              <w:outlineLvl w:val="1"/>
              <w:rPr>
                <w:rFonts w:ascii="Arial" w:eastAsia="MS Mincho" w:hAnsi="Arial" w:cs="Arial"/>
                <w:b/>
                <w:bCs/>
                <w:sz w:val="20"/>
                <w:szCs w:val="20"/>
                <w:lang w:val="en-GB"/>
              </w:rPr>
            </w:pPr>
            <w:r w:rsidRPr="00FB0BCF">
              <w:rPr>
                <w:rFonts w:ascii="Arial" w:eastAsia="MS Mincho" w:hAnsi="Arial" w:cs="Arial"/>
                <w:b/>
                <w:bCs/>
                <w:sz w:val="20"/>
                <w:szCs w:val="20"/>
                <w:lang w:val="en-GB"/>
              </w:rPr>
              <w:lastRenderedPageBreak/>
              <w:t xml:space="preserve">2. Is the abstract of the article comprehensive? </w:t>
            </w:r>
          </w:p>
          <w:p w14:paraId="19555636" w14:textId="77777777" w:rsidR="00A00B1E" w:rsidRPr="00FB0BCF" w:rsidRDefault="00776BF8">
            <w:pPr>
              <w:rPr>
                <w:rFonts w:ascii="Arial" w:hAnsi="Arial" w:cs="Arial"/>
                <w:color w:val="404040"/>
                <w:sz w:val="20"/>
                <w:szCs w:val="20"/>
                <w:shd w:val="clear" w:color="auto" w:fill="FFFFFF"/>
                <w:lang w:val="en-GB"/>
              </w:rPr>
            </w:pPr>
            <w:r w:rsidRPr="00FB0BCF">
              <w:rPr>
                <w:rFonts w:ascii="Arial" w:hAnsi="Arial" w:cs="Arial"/>
                <w:color w:val="404040"/>
                <w:sz w:val="20"/>
                <w:szCs w:val="20"/>
                <w:shd w:val="clear" w:color="auto" w:fill="FFFFFF"/>
                <w:lang w:val="en-GB"/>
              </w:rPr>
              <w:t xml:space="preserve">Rating Scale: </w:t>
            </w:r>
          </w:p>
          <w:p w14:paraId="79D9147B" w14:textId="77777777" w:rsidR="00A00B1E" w:rsidRPr="00FB0BCF" w:rsidRDefault="00776BF8">
            <w:pPr>
              <w:rPr>
                <w:rFonts w:ascii="Arial" w:hAnsi="Arial" w:cs="Arial"/>
                <w:sz w:val="20"/>
                <w:szCs w:val="20"/>
                <w:lang w:val="en-GB"/>
              </w:rPr>
            </w:pPr>
            <w:r w:rsidRPr="00FB0BC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F39BBC" w14:textId="458C9423" w:rsidR="00A00B1E" w:rsidRPr="00FB0BCF" w:rsidRDefault="000376D8">
            <w:pPr>
              <w:ind w:left="360"/>
              <w:rPr>
                <w:rFonts w:ascii="Arial" w:hAnsi="Arial" w:cs="Arial"/>
                <w:b/>
                <w:bCs/>
                <w:sz w:val="20"/>
                <w:szCs w:val="20"/>
                <w:lang w:bidi="ar-DZ"/>
              </w:rPr>
            </w:pPr>
            <w:r w:rsidRPr="00FB0BCF">
              <w:rPr>
                <w:rFonts w:ascii="Arial" w:hAnsi="Arial" w:cs="Arial"/>
                <w:b/>
                <w:bCs/>
                <w:sz w:val="20"/>
                <w:szCs w:val="20"/>
                <w:lang w:bidi="ar-DZ"/>
              </w:rPr>
              <w:t>4</w:t>
            </w:r>
          </w:p>
        </w:tc>
        <w:tc>
          <w:tcPr>
            <w:tcW w:w="1667" w:type="pct"/>
          </w:tcPr>
          <w:p w14:paraId="77AA483F" w14:textId="77777777" w:rsidR="00A00B1E" w:rsidRPr="00FB0BCF" w:rsidRDefault="00A00B1E">
            <w:pPr>
              <w:keepNext/>
              <w:outlineLvl w:val="1"/>
              <w:rPr>
                <w:rFonts w:ascii="Arial" w:eastAsia="MS Mincho" w:hAnsi="Arial" w:cs="Arial"/>
                <w:bCs/>
                <w:sz w:val="20"/>
                <w:szCs w:val="20"/>
                <w:lang w:val="en-GB"/>
              </w:rPr>
            </w:pPr>
          </w:p>
        </w:tc>
      </w:tr>
      <w:tr w:rsidR="00A00B1E" w:rsidRPr="00FB0BCF" w14:paraId="09F34D52" w14:textId="77777777">
        <w:trPr>
          <w:trHeight w:val="20"/>
          <w:jc w:val="center"/>
        </w:trPr>
        <w:tc>
          <w:tcPr>
            <w:tcW w:w="1666" w:type="pct"/>
            <w:noWrap/>
            <w:hideMark/>
          </w:tcPr>
          <w:p w14:paraId="283A1750" w14:textId="77777777" w:rsidR="00A00B1E" w:rsidRPr="00FB0BCF" w:rsidRDefault="00776BF8">
            <w:pPr>
              <w:keepNext/>
              <w:outlineLvl w:val="1"/>
              <w:rPr>
                <w:rFonts w:ascii="Arial" w:eastAsia="MS Mincho" w:hAnsi="Arial" w:cs="Arial"/>
                <w:b/>
                <w:bCs/>
                <w:sz w:val="20"/>
                <w:szCs w:val="20"/>
                <w:lang w:val="en-GB" w:eastAsia="x-none"/>
              </w:rPr>
            </w:pPr>
            <w:r w:rsidRPr="00FB0BCF">
              <w:rPr>
                <w:rFonts w:ascii="Arial" w:eastAsia="MS Mincho" w:hAnsi="Arial" w:cs="Arial"/>
                <w:b/>
                <w:bCs/>
                <w:sz w:val="20"/>
                <w:szCs w:val="20"/>
                <w:lang w:val="en-GB" w:eastAsia="x-none"/>
              </w:rPr>
              <w:t>3. Are the keywords appropriate and useful?</w:t>
            </w:r>
          </w:p>
          <w:p w14:paraId="579D1A26" w14:textId="77777777" w:rsidR="00A00B1E" w:rsidRPr="00FB0BCF" w:rsidRDefault="00776BF8">
            <w:pPr>
              <w:rPr>
                <w:rFonts w:ascii="Arial" w:hAnsi="Arial" w:cs="Arial"/>
                <w:color w:val="404040"/>
                <w:sz w:val="20"/>
                <w:szCs w:val="20"/>
                <w:shd w:val="clear" w:color="auto" w:fill="FFFFFF"/>
                <w:lang w:val="en-GB"/>
              </w:rPr>
            </w:pPr>
            <w:r w:rsidRPr="00FB0BCF">
              <w:rPr>
                <w:rFonts w:ascii="Arial" w:hAnsi="Arial" w:cs="Arial"/>
                <w:color w:val="404040"/>
                <w:sz w:val="20"/>
                <w:szCs w:val="20"/>
                <w:shd w:val="clear" w:color="auto" w:fill="FFFFFF"/>
                <w:lang w:val="en-GB"/>
              </w:rPr>
              <w:t xml:space="preserve">Rating Scale: </w:t>
            </w:r>
          </w:p>
          <w:p w14:paraId="41010596" w14:textId="77777777" w:rsidR="00A00B1E" w:rsidRPr="00FB0BCF" w:rsidRDefault="00776BF8">
            <w:pPr>
              <w:rPr>
                <w:rFonts w:ascii="Arial" w:hAnsi="Arial" w:cs="Arial"/>
                <w:sz w:val="20"/>
                <w:szCs w:val="20"/>
                <w:lang w:val="en-GB" w:eastAsia="x-none"/>
              </w:rPr>
            </w:pPr>
            <w:r w:rsidRPr="00FB0BC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4026E7" w14:textId="0982191B" w:rsidR="00A00B1E" w:rsidRPr="00FB0BCF" w:rsidRDefault="000376D8">
            <w:pPr>
              <w:ind w:left="360"/>
              <w:rPr>
                <w:rFonts w:ascii="Arial" w:hAnsi="Arial" w:cs="Arial"/>
                <w:b/>
                <w:bCs/>
                <w:sz w:val="20"/>
                <w:szCs w:val="20"/>
                <w:lang w:val="en-GB"/>
              </w:rPr>
            </w:pPr>
            <w:r w:rsidRPr="00FB0BCF">
              <w:rPr>
                <w:rFonts w:ascii="Arial" w:hAnsi="Arial" w:cs="Arial"/>
                <w:b/>
                <w:bCs/>
                <w:sz w:val="20"/>
                <w:szCs w:val="20"/>
                <w:lang w:val="en-GB"/>
              </w:rPr>
              <w:t>3</w:t>
            </w:r>
          </w:p>
        </w:tc>
        <w:tc>
          <w:tcPr>
            <w:tcW w:w="1667" w:type="pct"/>
          </w:tcPr>
          <w:p w14:paraId="3B215CD6" w14:textId="77777777" w:rsidR="00A00B1E" w:rsidRPr="00FB0BCF" w:rsidRDefault="00A00B1E">
            <w:pPr>
              <w:keepNext/>
              <w:outlineLvl w:val="1"/>
              <w:rPr>
                <w:rFonts w:ascii="Arial" w:eastAsia="MS Mincho" w:hAnsi="Arial" w:cs="Arial"/>
                <w:bCs/>
                <w:sz w:val="20"/>
                <w:szCs w:val="20"/>
                <w:lang w:val="en-GB"/>
              </w:rPr>
            </w:pPr>
          </w:p>
        </w:tc>
      </w:tr>
      <w:tr w:rsidR="00A00B1E" w:rsidRPr="00FB0BCF" w14:paraId="3A0DD0A3" w14:textId="77777777">
        <w:trPr>
          <w:trHeight w:val="20"/>
          <w:jc w:val="center"/>
        </w:trPr>
        <w:tc>
          <w:tcPr>
            <w:tcW w:w="1666" w:type="pct"/>
            <w:noWrap/>
            <w:hideMark/>
          </w:tcPr>
          <w:p w14:paraId="55E9F284" w14:textId="77777777" w:rsidR="00A00B1E" w:rsidRPr="00FB0BCF" w:rsidRDefault="00776BF8">
            <w:pPr>
              <w:keepNext/>
              <w:outlineLvl w:val="1"/>
              <w:rPr>
                <w:rFonts w:ascii="Arial" w:eastAsia="MS Mincho" w:hAnsi="Arial" w:cs="Arial"/>
                <w:b/>
                <w:bCs/>
                <w:sz w:val="20"/>
                <w:szCs w:val="20"/>
                <w:lang w:val="en-GB" w:eastAsia="x-none"/>
              </w:rPr>
            </w:pPr>
            <w:r w:rsidRPr="00FB0BCF">
              <w:rPr>
                <w:rFonts w:ascii="Arial" w:eastAsia="MS Mincho" w:hAnsi="Arial" w:cs="Arial"/>
                <w:b/>
                <w:bCs/>
                <w:sz w:val="20"/>
                <w:szCs w:val="20"/>
                <w:lang w:val="en-GB" w:eastAsia="x-none"/>
              </w:rPr>
              <w:t>4. Is the background information of the paper sufficient and well organized?</w:t>
            </w:r>
          </w:p>
          <w:p w14:paraId="0B09A6D8" w14:textId="77777777" w:rsidR="00A00B1E" w:rsidRPr="00FB0BCF" w:rsidRDefault="00776BF8">
            <w:pPr>
              <w:rPr>
                <w:rFonts w:ascii="Arial" w:hAnsi="Arial" w:cs="Arial"/>
                <w:color w:val="404040"/>
                <w:sz w:val="20"/>
                <w:szCs w:val="20"/>
                <w:shd w:val="clear" w:color="auto" w:fill="FFFFFF"/>
                <w:lang w:val="en-GB"/>
              </w:rPr>
            </w:pPr>
            <w:r w:rsidRPr="00FB0BCF">
              <w:rPr>
                <w:rFonts w:ascii="Arial" w:hAnsi="Arial" w:cs="Arial"/>
                <w:color w:val="404040"/>
                <w:sz w:val="20"/>
                <w:szCs w:val="20"/>
                <w:shd w:val="clear" w:color="auto" w:fill="FFFFFF"/>
                <w:lang w:val="en-GB"/>
              </w:rPr>
              <w:t xml:space="preserve">Rating Scale: </w:t>
            </w:r>
          </w:p>
          <w:p w14:paraId="0C526DBC" w14:textId="77777777" w:rsidR="00A00B1E" w:rsidRPr="00FB0BCF" w:rsidRDefault="00776BF8">
            <w:pPr>
              <w:rPr>
                <w:rFonts w:ascii="Arial" w:hAnsi="Arial" w:cs="Arial"/>
                <w:sz w:val="20"/>
                <w:szCs w:val="20"/>
                <w:lang w:val="en-GB" w:eastAsia="x-none"/>
              </w:rPr>
            </w:pPr>
            <w:r w:rsidRPr="00FB0BC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4880CA" w14:textId="5365890E" w:rsidR="00A00B1E" w:rsidRPr="00FB0BCF" w:rsidRDefault="000376D8">
            <w:pPr>
              <w:ind w:left="360"/>
              <w:rPr>
                <w:rFonts w:ascii="Arial" w:hAnsi="Arial" w:cs="Arial"/>
                <w:b/>
                <w:bCs/>
                <w:sz w:val="20"/>
                <w:szCs w:val="20"/>
                <w:lang w:val="en-GB"/>
              </w:rPr>
            </w:pPr>
            <w:r w:rsidRPr="00FB0BCF">
              <w:rPr>
                <w:rFonts w:ascii="Arial" w:hAnsi="Arial" w:cs="Arial"/>
                <w:b/>
                <w:bCs/>
                <w:sz w:val="20"/>
                <w:szCs w:val="20"/>
                <w:lang w:val="en-GB"/>
              </w:rPr>
              <w:t>4</w:t>
            </w:r>
          </w:p>
        </w:tc>
        <w:tc>
          <w:tcPr>
            <w:tcW w:w="1667" w:type="pct"/>
          </w:tcPr>
          <w:p w14:paraId="6581A7C3" w14:textId="77777777" w:rsidR="00A00B1E" w:rsidRPr="00FB0BCF" w:rsidRDefault="00A00B1E">
            <w:pPr>
              <w:keepNext/>
              <w:outlineLvl w:val="1"/>
              <w:rPr>
                <w:rFonts w:ascii="Arial" w:eastAsia="MS Mincho" w:hAnsi="Arial" w:cs="Arial"/>
                <w:bCs/>
                <w:sz w:val="20"/>
                <w:szCs w:val="20"/>
                <w:lang w:val="en-GB"/>
              </w:rPr>
            </w:pPr>
          </w:p>
        </w:tc>
      </w:tr>
      <w:tr w:rsidR="00A00B1E" w:rsidRPr="00FB0BCF" w14:paraId="46791F27" w14:textId="77777777">
        <w:trPr>
          <w:trHeight w:val="20"/>
          <w:jc w:val="center"/>
        </w:trPr>
        <w:tc>
          <w:tcPr>
            <w:tcW w:w="1666" w:type="pct"/>
            <w:noWrap/>
            <w:hideMark/>
          </w:tcPr>
          <w:p w14:paraId="3F09CD2A" w14:textId="77777777" w:rsidR="00A00B1E" w:rsidRPr="00FB0BCF" w:rsidRDefault="00776BF8">
            <w:pPr>
              <w:keepNext/>
              <w:outlineLvl w:val="1"/>
              <w:rPr>
                <w:rFonts w:ascii="Arial" w:eastAsia="MS Mincho" w:hAnsi="Arial" w:cs="Arial"/>
                <w:b/>
                <w:bCs/>
                <w:sz w:val="20"/>
                <w:szCs w:val="20"/>
                <w:lang w:val="en-GB" w:eastAsia="x-none"/>
              </w:rPr>
            </w:pPr>
            <w:r w:rsidRPr="00FB0BCF">
              <w:rPr>
                <w:rFonts w:ascii="Arial" w:eastAsia="MS Mincho" w:hAnsi="Arial" w:cs="Arial"/>
                <w:b/>
                <w:bCs/>
                <w:sz w:val="20"/>
                <w:szCs w:val="20"/>
                <w:lang w:val="en-GB" w:eastAsia="x-none"/>
              </w:rPr>
              <w:t>5. Are the research objectives/hypotheses clearly stated?</w:t>
            </w:r>
          </w:p>
          <w:p w14:paraId="761096D3" w14:textId="77777777" w:rsidR="00A00B1E" w:rsidRPr="00FB0BCF" w:rsidRDefault="00776BF8">
            <w:pPr>
              <w:rPr>
                <w:rFonts w:ascii="Arial" w:hAnsi="Arial" w:cs="Arial"/>
                <w:color w:val="404040"/>
                <w:sz w:val="20"/>
                <w:szCs w:val="20"/>
                <w:shd w:val="clear" w:color="auto" w:fill="FFFFFF"/>
                <w:lang w:val="en-GB"/>
              </w:rPr>
            </w:pPr>
            <w:r w:rsidRPr="00FB0BCF">
              <w:rPr>
                <w:rFonts w:ascii="Arial" w:hAnsi="Arial" w:cs="Arial"/>
                <w:color w:val="404040"/>
                <w:sz w:val="20"/>
                <w:szCs w:val="20"/>
                <w:shd w:val="clear" w:color="auto" w:fill="FFFFFF"/>
                <w:lang w:val="en-GB"/>
              </w:rPr>
              <w:t xml:space="preserve">Rating Scale: </w:t>
            </w:r>
          </w:p>
          <w:p w14:paraId="7577234C" w14:textId="77777777" w:rsidR="00A00B1E" w:rsidRPr="00FB0BCF" w:rsidRDefault="00776BF8">
            <w:pPr>
              <w:rPr>
                <w:rFonts w:ascii="Arial" w:hAnsi="Arial" w:cs="Arial"/>
                <w:sz w:val="20"/>
                <w:szCs w:val="20"/>
                <w:lang w:val="en-GB" w:eastAsia="x-none"/>
              </w:rPr>
            </w:pPr>
            <w:r w:rsidRPr="00FB0BC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92042E" w14:textId="0D55D65A" w:rsidR="00A00B1E" w:rsidRPr="00FB0BCF" w:rsidRDefault="000376D8">
            <w:pPr>
              <w:ind w:left="360"/>
              <w:rPr>
                <w:rFonts w:ascii="Arial" w:hAnsi="Arial" w:cs="Arial"/>
                <w:b/>
                <w:bCs/>
                <w:sz w:val="20"/>
                <w:szCs w:val="20"/>
                <w:lang w:val="en-GB"/>
              </w:rPr>
            </w:pPr>
            <w:r w:rsidRPr="00FB0BCF">
              <w:rPr>
                <w:rFonts w:ascii="Arial" w:hAnsi="Arial" w:cs="Arial"/>
                <w:b/>
                <w:bCs/>
                <w:sz w:val="20"/>
                <w:szCs w:val="20"/>
                <w:lang w:val="en-GB"/>
              </w:rPr>
              <w:t>4</w:t>
            </w:r>
          </w:p>
        </w:tc>
        <w:tc>
          <w:tcPr>
            <w:tcW w:w="1667" w:type="pct"/>
          </w:tcPr>
          <w:p w14:paraId="5AB7565D" w14:textId="77777777" w:rsidR="00A00B1E" w:rsidRPr="00FB0BCF" w:rsidRDefault="00A00B1E">
            <w:pPr>
              <w:keepNext/>
              <w:outlineLvl w:val="1"/>
              <w:rPr>
                <w:rFonts w:ascii="Arial" w:eastAsia="MS Mincho" w:hAnsi="Arial" w:cs="Arial"/>
                <w:bCs/>
                <w:sz w:val="20"/>
                <w:szCs w:val="20"/>
                <w:lang w:val="en-GB"/>
              </w:rPr>
            </w:pPr>
          </w:p>
        </w:tc>
      </w:tr>
      <w:tr w:rsidR="00A00B1E" w:rsidRPr="00FB0BCF" w14:paraId="516A775F" w14:textId="77777777">
        <w:trPr>
          <w:trHeight w:val="20"/>
          <w:jc w:val="center"/>
        </w:trPr>
        <w:tc>
          <w:tcPr>
            <w:tcW w:w="1666" w:type="pct"/>
            <w:noWrap/>
            <w:hideMark/>
          </w:tcPr>
          <w:p w14:paraId="2FACEE31" w14:textId="77777777" w:rsidR="00A00B1E" w:rsidRPr="00FB0BCF" w:rsidRDefault="00776BF8">
            <w:pPr>
              <w:keepNext/>
              <w:outlineLvl w:val="1"/>
              <w:rPr>
                <w:rFonts w:ascii="Arial" w:eastAsia="MS Mincho" w:hAnsi="Arial" w:cs="Arial"/>
                <w:b/>
                <w:bCs/>
                <w:sz w:val="20"/>
                <w:szCs w:val="20"/>
                <w:lang w:val="en-GB" w:eastAsia="x-none"/>
              </w:rPr>
            </w:pPr>
            <w:r w:rsidRPr="00FB0BCF">
              <w:rPr>
                <w:rFonts w:ascii="Arial" w:eastAsia="MS Mincho" w:hAnsi="Arial" w:cs="Arial"/>
                <w:b/>
                <w:bCs/>
                <w:sz w:val="20"/>
                <w:szCs w:val="20"/>
                <w:lang w:val="en-GB" w:eastAsia="x-none"/>
              </w:rPr>
              <w:t>6. Is the literature review relevant and up to date?</w:t>
            </w:r>
          </w:p>
          <w:p w14:paraId="183A8B2B" w14:textId="77777777" w:rsidR="00A00B1E" w:rsidRPr="00FB0BCF" w:rsidRDefault="00776BF8">
            <w:pPr>
              <w:rPr>
                <w:rFonts w:ascii="Arial" w:hAnsi="Arial" w:cs="Arial"/>
                <w:color w:val="404040"/>
                <w:sz w:val="20"/>
                <w:szCs w:val="20"/>
                <w:shd w:val="clear" w:color="auto" w:fill="FFFFFF"/>
                <w:lang w:val="en-GB"/>
              </w:rPr>
            </w:pPr>
            <w:r w:rsidRPr="00FB0BCF">
              <w:rPr>
                <w:rFonts w:ascii="Arial" w:hAnsi="Arial" w:cs="Arial"/>
                <w:color w:val="404040"/>
                <w:sz w:val="20"/>
                <w:szCs w:val="20"/>
                <w:shd w:val="clear" w:color="auto" w:fill="FFFFFF"/>
                <w:lang w:val="en-GB"/>
              </w:rPr>
              <w:t xml:space="preserve">Rating Scale: </w:t>
            </w:r>
          </w:p>
          <w:p w14:paraId="18F9C166" w14:textId="77777777" w:rsidR="00A00B1E" w:rsidRPr="00FB0BCF" w:rsidRDefault="00776BF8">
            <w:pPr>
              <w:rPr>
                <w:rFonts w:ascii="Arial" w:hAnsi="Arial" w:cs="Arial"/>
                <w:sz w:val="20"/>
                <w:szCs w:val="20"/>
                <w:lang w:val="en-GB" w:eastAsia="x-none"/>
              </w:rPr>
            </w:pPr>
            <w:r w:rsidRPr="00FB0BC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7D1230" w14:textId="255D1018" w:rsidR="00A00B1E" w:rsidRPr="00FB0BCF" w:rsidRDefault="000376D8">
            <w:pPr>
              <w:ind w:left="360"/>
              <w:rPr>
                <w:rFonts w:ascii="Arial" w:hAnsi="Arial" w:cs="Arial"/>
                <w:b/>
                <w:bCs/>
                <w:sz w:val="20"/>
                <w:szCs w:val="20"/>
                <w:lang w:val="en-GB"/>
              </w:rPr>
            </w:pPr>
            <w:r w:rsidRPr="00FB0BCF">
              <w:rPr>
                <w:rFonts w:ascii="Arial" w:hAnsi="Arial" w:cs="Arial"/>
                <w:b/>
                <w:bCs/>
                <w:sz w:val="20"/>
                <w:szCs w:val="20"/>
                <w:lang w:val="en-GB"/>
              </w:rPr>
              <w:t>3</w:t>
            </w:r>
          </w:p>
        </w:tc>
        <w:tc>
          <w:tcPr>
            <w:tcW w:w="1667" w:type="pct"/>
          </w:tcPr>
          <w:p w14:paraId="192F94C1" w14:textId="77777777" w:rsidR="00A00B1E" w:rsidRPr="00FB0BCF" w:rsidRDefault="00A00B1E">
            <w:pPr>
              <w:keepNext/>
              <w:outlineLvl w:val="1"/>
              <w:rPr>
                <w:rFonts w:ascii="Arial" w:eastAsia="MS Mincho" w:hAnsi="Arial" w:cs="Arial"/>
                <w:bCs/>
                <w:sz w:val="20"/>
                <w:szCs w:val="20"/>
                <w:lang w:val="en-GB"/>
              </w:rPr>
            </w:pPr>
          </w:p>
        </w:tc>
      </w:tr>
      <w:tr w:rsidR="00A00B1E" w:rsidRPr="00FB0BCF" w14:paraId="1246EAF9" w14:textId="77777777">
        <w:trPr>
          <w:trHeight w:val="20"/>
          <w:jc w:val="center"/>
        </w:trPr>
        <w:tc>
          <w:tcPr>
            <w:tcW w:w="1666" w:type="pct"/>
            <w:noWrap/>
            <w:hideMark/>
          </w:tcPr>
          <w:p w14:paraId="7C724762" w14:textId="77777777" w:rsidR="00A00B1E" w:rsidRPr="00FB0BCF" w:rsidRDefault="00776BF8">
            <w:pPr>
              <w:keepNext/>
              <w:outlineLvl w:val="1"/>
              <w:rPr>
                <w:rFonts w:ascii="Arial" w:eastAsia="MS Mincho" w:hAnsi="Arial" w:cs="Arial"/>
                <w:b/>
                <w:bCs/>
                <w:sz w:val="20"/>
                <w:szCs w:val="20"/>
                <w:lang w:val="en-GB" w:eastAsia="x-none"/>
              </w:rPr>
            </w:pPr>
            <w:r w:rsidRPr="00FB0BCF">
              <w:rPr>
                <w:rFonts w:ascii="Arial" w:eastAsia="MS Mincho" w:hAnsi="Arial" w:cs="Arial"/>
                <w:b/>
                <w:bCs/>
                <w:sz w:val="20"/>
                <w:szCs w:val="20"/>
                <w:lang w:val="en-GB" w:eastAsia="x-none"/>
              </w:rPr>
              <w:t>7. Is the research methodology appropriate for the study?</w:t>
            </w:r>
          </w:p>
          <w:p w14:paraId="47296C91" w14:textId="77777777" w:rsidR="00A00B1E" w:rsidRPr="00FB0BCF" w:rsidRDefault="00776BF8">
            <w:pPr>
              <w:rPr>
                <w:rFonts w:ascii="Arial" w:hAnsi="Arial" w:cs="Arial"/>
                <w:color w:val="404040"/>
                <w:sz w:val="20"/>
                <w:szCs w:val="20"/>
                <w:shd w:val="clear" w:color="auto" w:fill="FFFFFF"/>
                <w:lang w:val="en-GB"/>
              </w:rPr>
            </w:pPr>
            <w:r w:rsidRPr="00FB0BCF">
              <w:rPr>
                <w:rFonts w:ascii="Arial" w:hAnsi="Arial" w:cs="Arial"/>
                <w:color w:val="404040"/>
                <w:sz w:val="20"/>
                <w:szCs w:val="20"/>
                <w:shd w:val="clear" w:color="auto" w:fill="FFFFFF"/>
                <w:lang w:val="en-GB"/>
              </w:rPr>
              <w:t xml:space="preserve">Rating Scale: </w:t>
            </w:r>
          </w:p>
          <w:p w14:paraId="1B36DB28" w14:textId="77777777" w:rsidR="00A00B1E" w:rsidRPr="00FB0BCF" w:rsidRDefault="00776BF8">
            <w:pPr>
              <w:rPr>
                <w:rFonts w:ascii="Arial" w:hAnsi="Arial" w:cs="Arial"/>
                <w:sz w:val="20"/>
                <w:szCs w:val="20"/>
                <w:lang w:val="en-GB"/>
              </w:rPr>
            </w:pPr>
            <w:r w:rsidRPr="00FB0BC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825743" w14:textId="5B324C11" w:rsidR="00A00B1E" w:rsidRPr="00FB0BCF" w:rsidRDefault="000376D8">
            <w:pPr>
              <w:ind w:left="360"/>
              <w:rPr>
                <w:rFonts w:ascii="Arial" w:hAnsi="Arial" w:cs="Arial"/>
                <w:b/>
                <w:bCs/>
                <w:sz w:val="20"/>
                <w:szCs w:val="20"/>
                <w:lang w:val="en-GB"/>
              </w:rPr>
            </w:pPr>
            <w:r w:rsidRPr="00FB0BCF">
              <w:rPr>
                <w:rFonts w:ascii="Arial" w:hAnsi="Arial" w:cs="Arial"/>
                <w:b/>
                <w:bCs/>
                <w:sz w:val="20"/>
                <w:szCs w:val="20"/>
                <w:lang w:val="en-GB"/>
              </w:rPr>
              <w:t>3</w:t>
            </w:r>
          </w:p>
        </w:tc>
        <w:tc>
          <w:tcPr>
            <w:tcW w:w="1667" w:type="pct"/>
          </w:tcPr>
          <w:p w14:paraId="7D5A74FC" w14:textId="77777777" w:rsidR="00A00B1E" w:rsidRPr="00FB0BCF" w:rsidRDefault="00A00B1E">
            <w:pPr>
              <w:keepNext/>
              <w:outlineLvl w:val="1"/>
              <w:rPr>
                <w:rFonts w:ascii="Arial" w:eastAsia="MS Mincho" w:hAnsi="Arial" w:cs="Arial"/>
                <w:bCs/>
                <w:sz w:val="20"/>
                <w:szCs w:val="20"/>
                <w:lang w:val="en-GB"/>
              </w:rPr>
            </w:pPr>
          </w:p>
        </w:tc>
      </w:tr>
      <w:tr w:rsidR="00A00B1E" w:rsidRPr="00FB0BCF" w14:paraId="35147673" w14:textId="77777777">
        <w:trPr>
          <w:trHeight w:val="20"/>
          <w:jc w:val="center"/>
        </w:trPr>
        <w:tc>
          <w:tcPr>
            <w:tcW w:w="1666" w:type="pct"/>
            <w:noWrap/>
            <w:hideMark/>
          </w:tcPr>
          <w:p w14:paraId="45B11D03" w14:textId="77777777" w:rsidR="00A00B1E" w:rsidRPr="00FB0BCF" w:rsidRDefault="00776BF8">
            <w:pPr>
              <w:keepNext/>
              <w:outlineLvl w:val="1"/>
              <w:rPr>
                <w:rFonts w:ascii="Arial" w:eastAsia="MS Mincho" w:hAnsi="Arial" w:cs="Arial"/>
                <w:b/>
                <w:bCs/>
                <w:sz w:val="20"/>
                <w:szCs w:val="20"/>
                <w:lang w:val="en-GB" w:eastAsia="x-none"/>
              </w:rPr>
            </w:pPr>
            <w:r w:rsidRPr="00FB0BCF">
              <w:rPr>
                <w:rFonts w:ascii="Arial" w:eastAsia="MS Mincho" w:hAnsi="Arial" w:cs="Arial"/>
                <w:b/>
                <w:bCs/>
                <w:sz w:val="20"/>
                <w:szCs w:val="20"/>
                <w:lang w:val="en-GB" w:eastAsia="x-none"/>
              </w:rPr>
              <w:t>8. Were ethical issues properly addressed (if applicable)?</w:t>
            </w:r>
          </w:p>
          <w:p w14:paraId="36B2CBAA" w14:textId="77777777" w:rsidR="00A00B1E" w:rsidRPr="00FB0BCF" w:rsidRDefault="00776BF8">
            <w:pPr>
              <w:rPr>
                <w:rFonts w:ascii="Arial" w:hAnsi="Arial" w:cs="Arial"/>
                <w:color w:val="404040"/>
                <w:sz w:val="20"/>
                <w:szCs w:val="20"/>
                <w:shd w:val="clear" w:color="auto" w:fill="FFFFFF"/>
                <w:lang w:val="en-GB"/>
              </w:rPr>
            </w:pPr>
            <w:r w:rsidRPr="00FB0BCF">
              <w:rPr>
                <w:rFonts w:ascii="Arial" w:hAnsi="Arial" w:cs="Arial"/>
                <w:color w:val="404040"/>
                <w:sz w:val="20"/>
                <w:szCs w:val="20"/>
                <w:shd w:val="clear" w:color="auto" w:fill="FFFFFF"/>
                <w:lang w:val="en-GB"/>
              </w:rPr>
              <w:t xml:space="preserve">Rating Scale: </w:t>
            </w:r>
          </w:p>
          <w:p w14:paraId="043C0EDB" w14:textId="77777777" w:rsidR="00A00B1E" w:rsidRPr="00FB0BCF" w:rsidRDefault="00776BF8">
            <w:pPr>
              <w:rPr>
                <w:rFonts w:ascii="Arial" w:hAnsi="Arial" w:cs="Arial"/>
                <w:sz w:val="20"/>
                <w:szCs w:val="20"/>
                <w:lang w:val="en-GB" w:eastAsia="x-none"/>
              </w:rPr>
            </w:pPr>
            <w:r w:rsidRPr="00FB0BC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128FB9" w14:textId="6A1D5F59" w:rsidR="00A00B1E" w:rsidRPr="00FB0BCF" w:rsidRDefault="000376D8">
            <w:pPr>
              <w:ind w:left="360"/>
              <w:rPr>
                <w:rFonts w:ascii="Arial" w:hAnsi="Arial" w:cs="Arial"/>
                <w:b/>
                <w:bCs/>
                <w:sz w:val="20"/>
                <w:szCs w:val="20"/>
                <w:lang w:val="en-GB"/>
              </w:rPr>
            </w:pPr>
            <w:r w:rsidRPr="00FB0BCF">
              <w:rPr>
                <w:rFonts w:ascii="Arial" w:hAnsi="Arial" w:cs="Arial"/>
                <w:b/>
                <w:bCs/>
                <w:sz w:val="20"/>
                <w:szCs w:val="20"/>
                <w:lang w:val="en-GB"/>
              </w:rPr>
              <w:t>4</w:t>
            </w:r>
          </w:p>
        </w:tc>
        <w:tc>
          <w:tcPr>
            <w:tcW w:w="1667" w:type="pct"/>
          </w:tcPr>
          <w:p w14:paraId="56206D78" w14:textId="77777777" w:rsidR="00A00B1E" w:rsidRPr="00FB0BCF" w:rsidRDefault="00A00B1E">
            <w:pPr>
              <w:keepNext/>
              <w:outlineLvl w:val="1"/>
              <w:rPr>
                <w:rFonts w:ascii="Arial" w:eastAsia="MS Mincho" w:hAnsi="Arial" w:cs="Arial"/>
                <w:bCs/>
                <w:sz w:val="20"/>
                <w:szCs w:val="20"/>
                <w:lang w:val="en-GB"/>
              </w:rPr>
            </w:pPr>
          </w:p>
        </w:tc>
      </w:tr>
      <w:tr w:rsidR="00A00B1E" w:rsidRPr="00FB0BCF" w14:paraId="39E9115B" w14:textId="77777777">
        <w:trPr>
          <w:trHeight w:val="20"/>
          <w:jc w:val="center"/>
        </w:trPr>
        <w:tc>
          <w:tcPr>
            <w:tcW w:w="1666" w:type="pct"/>
            <w:noWrap/>
            <w:hideMark/>
          </w:tcPr>
          <w:p w14:paraId="6D10FC28" w14:textId="77777777" w:rsidR="00A00B1E" w:rsidRPr="00FB0BCF" w:rsidRDefault="00776BF8">
            <w:pPr>
              <w:rPr>
                <w:rFonts w:ascii="Arial" w:hAnsi="Arial" w:cs="Arial"/>
                <w:b/>
                <w:sz w:val="20"/>
                <w:szCs w:val="20"/>
                <w:lang w:val="en-GB"/>
              </w:rPr>
            </w:pPr>
            <w:r w:rsidRPr="00FB0BCF">
              <w:rPr>
                <w:rFonts w:ascii="Arial" w:hAnsi="Arial" w:cs="Arial"/>
                <w:b/>
                <w:sz w:val="20"/>
                <w:szCs w:val="20"/>
                <w:lang w:val="en-GB"/>
              </w:rPr>
              <w:t xml:space="preserve">9. Are the results presented clearly? </w:t>
            </w:r>
          </w:p>
          <w:p w14:paraId="3FA67754" w14:textId="77777777" w:rsidR="00A00B1E" w:rsidRPr="00FB0BCF" w:rsidRDefault="00776BF8">
            <w:pPr>
              <w:rPr>
                <w:rFonts w:ascii="Arial" w:hAnsi="Arial" w:cs="Arial"/>
                <w:color w:val="404040"/>
                <w:sz w:val="20"/>
                <w:szCs w:val="20"/>
                <w:shd w:val="clear" w:color="auto" w:fill="FFFFFF"/>
                <w:lang w:val="en-GB"/>
              </w:rPr>
            </w:pPr>
            <w:r w:rsidRPr="00FB0BCF">
              <w:rPr>
                <w:rFonts w:ascii="Arial" w:hAnsi="Arial" w:cs="Arial"/>
                <w:color w:val="404040"/>
                <w:sz w:val="20"/>
                <w:szCs w:val="20"/>
                <w:shd w:val="clear" w:color="auto" w:fill="FFFFFF"/>
                <w:lang w:val="en-GB"/>
              </w:rPr>
              <w:t xml:space="preserve">Rating Scale: </w:t>
            </w:r>
          </w:p>
          <w:p w14:paraId="703CA176" w14:textId="77777777" w:rsidR="00A00B1E" w:rsidRPr="00FB0BCF" w:rsidRDefault="00776BF8">
            <w:pPr>
              <w:rPr>
                <w:rFonts w:ascii="Arial" w:hAnsi="Arial" w:cs="Arial"/>
                <w:bCs/>
                <w:sz w:val="20"/>
                <w:szCs w:val="20"/>
                <w:lang w:val="en-GB"/>
              </w:rPr>
            </w:pPr>
            <w:r w:rsidRPr="00FB0BC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0B24CD" w14:textId="7CB24D49" w:rsidR="00A00B1E" w:rsidRPr="00FB0BCF" w:rsidRDefault="000376D8">
            <w:pPr>
              <w:contextualSpacing/>
              <w:rPr>
                <w:rFonts w:ascii="Arial" w:hAnsi="Arial" w:cs="Arial"/>
                <w:bCs/>
                <w:sz w:val="20"/>
                <w:szCs w:val="20"/>
                <w:lang w:val="en-GB"/>
              </w:rPr>
            </w:pPr>
            <w:r w:rsidRPr="00FB0BCF">
              <w:rPr>
                <w:rFonts w:ascii="Arial" w:hAnsi="Arial" w:cs="Arial"/>
                <w:bCs/>
                <w:sz w:val="20"/>
                <w:szCs w:val="20"/>
                <w:lang w:val="en-GB"/>
              </w:rPr>
              <w:t>3</w:t>
            </w:r>
          </w:p>
        </w:tc>
        <w:tc>
          <w:tcPr>
            <w:tcW w:w="1667" w:type="pct"/>
          </w:tcPr>
          <w:p w14:paraId="038FACE9" w14:textId="77777777" w:rsidR="00A00B1E" w:rsidRPr="00FB0BCF" w:rsidRDefault="00A00B1E">
            <w:pPr>
              <w:keepNext/>
              <w:outlineLvl w:val="1"/>
              <w:rPr>
                <w:rFonts w:ascii="Arial" w:eastAsia="MS Mincho" w:hAnsi="Arial" w:cs="Arial"/>
                <w:bCs/>
                <w:sz w:val="20"/>
                <w:szCs w:val="20"/>
                <w:lang w:val="en-GB"/>
              </w:rPr>
            </w:pPr>
          </w:p>
        </w:tc>
      </w:tr>
      <w:tr w:rsidR="00A00B1E" w:rsidRPr="00FB0BCF" w14:paraId="3B005393" w14:textId="77777777">
        <w:trPr>
          <w:trHeight w:val="20"/>
          <w:jc w:val="center"/>
        </w:trPr>
        <w:tc>
          <w:tcPr>
            <w:tcW w:w="1666" w:type="pct"/>
            <w:noWrap/>
            <w:hideMark/>
          </w:tcPr>
          <w:p w14:paraId="3D4B9811" w14:textId="77777777" w:rsidR="00A00B1E" w:rsidRPr="00FB0BCF" w:rsidRDefault="00776BF8">
            <w:pPr>
              <w:rPr>
                <w:rFonts w:ascii="Arial" w:hAnsi="Arial" w:cs="Arial"/>
                <w:b/>
                <w:sz w:val="20"/>
                <w:szCs w:val="20"/>
                <w:lang w:val="en-GB"/>
              </w:rPr>
            </w:pPr>
            <w:r w:rsidRPr="00FB0BCF">
              <w:rPr>
                <w:rFonts w:ascii="Arial" w:hAnsi="Arial" w:cs="Arial"/>
                <w:b/>
                <w:sz w:val="20"/>
                <w:szCs w:val="20"/>
                <w:lang w:val="en-GB"/>
              </w:rPr>
              <w:t>10. Are tables and figures clear, relevant, and necessary?</w:t>
            </w:r>
          </w:p>
          <w:p w14:paraId="18158D02" w14:textId="77777777" w:rsidR="00A00B1E" w:rsidRPr="00FB0BCF" w:rsidRDefault="00776BF8">
            <w:pPr>
              <w:rPr>
                <w:rFonts w:ascii="Arial" w:hAnsi="Arial" w:cs="Arial"/>
                <w:color w:val="404040"/>
                <w:sz w:val="20"/>
                <w:szCs w:val="20"/>
                <w:shd w:val="clear" w:color="auto" w:fill="FFFFFF"/>
                <w:lang w:val="en-GB"/>
              </w:rPr>
            </w:pPr>
            <w:r w:rsidRPr="00FB0BCF">
              <w:rPr>
                <w:rFonts w:ascii="Arial" w:hAnsi="Arial" w:cs="Arial"/>
                <w:color w:val="404040"/>
                <w:sz w:val="20"/>
                <w:szCs w:val="20"/>
                <w:shd w:val="clear" w:color="auto" w:fill="FFFFFF"/>
                <w:lang w:val="en-GB"/>
              </w:rPr>
              <w:t xml:space="preserve">Rating Scale: </w:t>
            </w:r>
          </w:p>
          <w:p w14:paraId="0DCF4E7C" w14:textId="77777777" w:rsidR="00A00B1E" w:rsidRPr="00FB0BCF" w:rsidRDefault="00776BF8">
            <w:pPr>
              <w:rPr>
                <w:rFonts w:ascii="Arial" w:hAnsi="Arial" w:cs="Arial"/>
                <w:color w:val="404040"/>
                <w:sz w:val="20"/>
                <w:szCs w:val="20"/>
                <w:shd w:val="clear" w:color="auto" w:fill="FFFFFF"/>
                <w:lang w:val="en-GB"/>
              </w:rPr>
            </w:pPr>
            <w:r w:rsidRPr="00FB0BCF">
              <w:rPr>
                <w:rFonts w:ascii="Arial" w:hAnsi="Arial" w:cs="Arial"/>
                <w:color w:val="404040"/>
                <w:sz w:val="20"/>
                <w:szCs w:val="20"/>
                <w:shd w:val="clear" w:color="auto" w:fill="FFFFFF"/>
                <w:lang w:val="en-GB"/>
              </w:rPr>
              <w:t>5 = Excellent 4 = Good 3 = Satisfactory 2 = Needs Improvement 1 = Poor N/A = Not Applicable</w:t>
            </w:r>
          </w:p>
          <w:p w14:paraId="6502ACD5" w14:textId="77777777" w:rsidR="00A00B1E" w:rsidRPr="00FB0BCF" w:rsidRDefault="00A00B1E">
            <w:pPr>
              <w:rPr>
                <w:rFonts w:ascii="Arial" w:hAnsi="Arial" w:cs="Arial"/>
                <w:color w:val="404040"/>
                <w:sz w:val="20"/>
                <w:szCs w:val="20"/>
                <w:shd w:val="clear" w:color="auto" w:fill="FFFFFF"/>
                <w:lang w:val="en-GB"/>
              </w:rPr>
            </w:pPr>
          </w:p>
          <w:p w14:paraId="32AD53A7" w14:textId="77777777" w:rsidR="00A00B1E" w:rsidRPr="00FB0BCF" w:rsidRDefault="00A00B1E">
            <w:pPr>
              <w:rPr>
                <w:rFonts w:ascii="Arial" w:hAnsi="Arial" w:cs="Arial"/>
                <w:sz w:val="20"/>
                <w:szCs w:val="20"/>
                <w:lang w:val="en-GB"/>
              </w:rPr>
            </w:pPr>
          </w:p>
        </w:tc>
        <w:tc>
          <w:tcPr>
            <w:tcW w:w="1667" w:type="pct"/>
          </w:tcPr>
          <w:p w14:paraId="3E6EF334" w14:textId="787A5014" w:rsidR="00A00B1E" w:rsidRPr="00FB0BCF" w:rsidRDefault="000376D8">
            <w:pPr>
              <w:contextualSpacing/>
              <w:rPr>
                <w:rFonts w:ascii="Arial" w:hAnsi="Arial" w:cs="Arial"/>
                <w:bCs/>
                <w:sz w:val="20"/>
                <w:szCs w:val="20"/>
                <w:lang w:val="en-GB"/>
              </w:rPr>
            </w:pPr>
            <w:r w:rsidRPr="00FB0BCF">
              <w:rPr>
                <w:rFonts w:ascii="Arial" w:hAnsi="Arial" w:cs="Arial"/>
                <w:bCs/>
                <w:sz w:val="20"/>
                <w:szCs w:val="20"/>
                <w:lang w:val="en-GB"/>
              </w:rPr>
              <w:t>3</w:t>
            </w:r>
          </w:p>
        </w:tc>
        <w:tc>
          <w:tcPr>
            <w:tcW w:w="1667" w:type="pct"/>
          </w:tcPr>
          <w:p w14:paraId="4174DAF2" w14:textId="77777777" w:rsidR="00A00B1E" w:rsidRPr="00FB0BCF" w:rsidRDefault="00A00B1E">
            <w:pPr>
              <w:keepNext/>
              <w:outlineLvl w:val="1"/>
              <w:rPr>
                <w:rFonts w:ascii="Arial" w:eastAsia="MS Mincho" w:hAnsi="Arial" w:cs="Arial"/>
                <w:bCs/>
                <w:sz w:val="20"/>
                <w:szCs w:val="20"/>
                <w:lang w:val="en-GB"/>
              </w:rPr>
            </w:pPr>
          </w:p>
        </w:tc>
      </w:tr>
      <w:tr w:rsidR="00A00B1E" w:rsidRPr="00FB0BCF" w14:paraId="700EE9F8" w14:textId="77777777">
        <w:trPr>
          <w:trHeight w:val="20"/>
          <w:jc w:val="center"/>
        </w:trPr>
        <w:tc>
          <w:tcPr>
            <w:tcW w:w="1666" w:type="pct"/>
            <w:noWrap/>
            <w:hideMark/>
          </w:tcPr>
          <w:p w14:paraId="16930A31" w14:textId="77777777" w:rsidR="00A00B1E" w:rsidRPr="00FB0BCF" w:rsidRDefault="00776BF8">
            <w:pPr>
              <w:rPr>
                <w:rFonts w:ascii="Arial" w:hAnsi="Arial" w:cs="Arial"/>
                <w:b/>
                <w:sz w:val="20"/>
                <w:szCs w:val="20"/>
                <w:lang w:val="en-GB"/>
              </w:rPr>
            </w:pPr>
            <w:r w:rsidRPr="00FB0BCF">
              <w:rPr>
                <w:rFonts w:ascii="Arial" w:hAnsi="Arial" w:cs="Arial"/>
                <w:b/>
                <w:sz w:val="20"/>
                <w:szCs w:val="20"/>
                <w:lang w:val="en-GB"/>
              </w:rPr>
              <w:t>11. Does the discussion relate findings to existing literature?</w:t>
            </w:r>
          </w:p>
          <w:p w14:paraId="21FAC0D6" w14:textId="77777777" w:rsidR="00A00B1E" w:rsidRPr="00FB0BCF" w:rsidRDefault="00776BF8">
            <w:pPr>
              <w:rPr>
                <w:rFonts w:ascii="Arial" w:hAnsi="Arial" w:cs="Arial"/>
                <w:color w:val="404040"/>
                <w:sz w:val="20"/>
                <w:szCs w:val="20"/>
                <w:shd w:val="clear" w:color="auto" w:fill="FFFFFF"/>
                <w:lang w:val="en-GB"/>
              </w:rPr>
            </w:pPr>
            <w:r w:rsidRPr="00FB0BCF">
              <w:rPr>
                <w:rFonts w:ascii="Arial" w:hAnsi="Arial" w:cs="Arial"/>
                <w:color w:val="404040"/>
                <w:sz w:val="20"/>
                <w:szCs w:val="20"/>
                <w:shd w:val="clear" w:color="auto" w:fill="FFFFFF"/>
                <w:lang w:val="en-GB"/>
              </w:rPr>
              <w:t xml:space="preserve">Rating Scale: </w:t>
            </w:r>
          </w:p>
          <w:p w14:paraId="2BC48CB6" w14:textId="77777777" w:rsidR="00A00B1E" w:rsidRPr="00FB0BCF" w:rsidRDefault="00776BF8">
            <w:pPr>
              <w:rPr>
                <w:rFonts w:ascii="Arial" w:hAnsi="Arial" w:cs="Arial"/>
                <w:sz w:val="20"/>
                <w:szCs w:val="20"/>
                <w:lang w:val="en-GB"/>
              </w:rPr>
            </w:pPr>
            <w:r w:rsidRPr="00FB0BC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56FA16" w14:textId="2A145A0B" w:rsidR="00A00B1E" w:rsidRPr="00FB0BCF" w:rsidRDefault="000376D8">
            <w:pPr>
              <w:contextualSpacing/>
              <w:rPr>
                <w:rFonts w:ascii="Arial" w:hAnsi="Arial" w:cs="Arial"/>
                <w:bCs/>
                <w:sz w:val="20"/>
                <w:szCs w:val="20"/>
                <w:lang w:val="en-GB"/>
              </w:rPr>
            </w:pPr>
            <w:r w:rsidRPr="00FB0BCF">
              <w:rPr>
                <w:rFonts w:ascii="Arial" w:hAnsi="Arial" w:cs="Arial"/>
                <w:bCs/>
                <w:sz w:val="20"/>
                <w:szCs w:val="20"/>
                <w:lang w:val="en-GB"/>
              </w:rPr>
              <w:t>4</w:t>
            </w:r>
          </w:p>
        </w:tc>
        <w:tc>
          <w:tcPr>
            <w:tcW w:w="1667" w:type="pct"/>
          </w:tcPr>
          <w:p w14:paraId="59C4DAE8" w14:textId="77777777" w:rsidR="00A00B1E" w:rsidRPr="00FB0BCF" w:rsidRDefault="00A00B1E">
            <w:pPr>
              <w:keepNext/>
              <w:outlineLvl w:val="1"/>
              <w:rPr>
                <w:rFonts w:ascii="Arial" w:eastAsia="MS Mincho" w:hAnsi="Arial" w:cs="Arial"/>
                <w:bCs/>
                <w:sz w:val="20"/>
                <w:szCs w:val="20"/>
                <w:lang w:val="en-GB"/>
              </w:rPr>
            </w:pPr>
          </w:p>
        </w:tc>
      </w:tr>
      <w:tr w:rsidR="00A00B1E" w:rsidRPr="00FB0BCF" w14:paraId="601157EE" w14:textId="77777777">
        <w:trPr>
          <w:trHeight w:val="20"/>
          <w:jc w:val="center"/>
        </w:trPr>
        <w:tc>
          <w:tcPr>
            <w:tcW w:w="1666" w:type="pct"/>
            <w:noWrap/>
            <w:hideMark/>
          </w:tcPr>
          <w:p w14:paraId="0732BA52" w14:textId="77777777" w:rsidR="00A00B1E" w:rsidRPr="00FB0BCF" w:rsidRDefault="00776BF8">
            <w:pPr>
              <w:rPr>
                <w:rFonts w:ascii="Arial" w:hAnsi="Arial" w:cs="Arial"/>
                <w:b/>
                <w:sz w:val="20"/>
                <w:szCs w:val="20"/>
                <w:lang w:val="en-GB"/>
              </w:rPr>
            </w:pPr>
            <w:r w:rsidRPr="00FB0BCF">
              <w:rPr>
                <w:rFonts w:ascii="Arial" w:hAnsi="Arial" w:cs="Arial"/>
                <w:b/>
                <w:sz w:val="20"/>
                <w:szCs w:val="20"/>
                <w:lang w:val="en-GB"/>
              </w:rPr>
              <w:t>12. Are the conclusions supported by the data?</w:t>
            </w:r>
          </w:p>
          <w:p w14:paraId="40228C91" w14:textId="77777777" w:rsidR="00A00B1E" w:rsidRPr="00FB0BCF" w:rsidRDefault="00776BF8">
            <w:pPr>
              <w:rPr>
                <w:rFonts w:ascii="Arial" w:hAnsi="Arial" w:cs="Arial"/>
                <w:color w:val="404040"/>
                <w:sz w:val="20"/>
                <w:szCs w:val="20"/>
                <w:shd w:val="clear" w:color="auto" w:fill="FFFFFF"/>
                <w:lang w:val="en-GB"/>
              </w:rPr>
            </w:pPr>
            <w:r w:rsidRPr="00FB0BCF">
              <w:rPr>
                <w:rFonts w:ascii="Arial" w:hAnsi="Arial" w:cs="Arial"/>
                <w:color w:val="404040"/>
                <w:sz w:val="20"/>
                <w:szCs w:val="20"/>
                <w:shd w:val="clear" w:color="auto" w:fill="FFFFFF"/>
                <w:lang w:val="en-GB"/>
              </w:rPr>
              <w:t xml:space="preserve">Rating Scale: </w:t>
            </w:r>
          </w:p>
          <w:p w14:paraId="08777A09" w14:textId="77777777" w:rsidR="00A00B1E" w:rsidRPr="00FB0BCF" w:rsidRDefault="00776BF8">
            <w:pPr>
              <w:rPr>
                <w:rFonts w:ascii="Arial" w:hAnsi="Arial" w:cs="Arial"/>
                <w:sz w:val="20"/>
                <w:szCs w:val="20"/>
                <w:lang w:val="en-GB"/>
              </w:rPr>
            </w:pPr>
            <w:r w:rsidRPr="00FB0BC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915933" w14:textId="775B1663" w:rsidR="00A00B1E" w:rsidRPr="00FB0BCF" w:rsidRDefault="000376D8">
            <w:pPr>
              <w:contextualSpacing/>
              <w:rPr>
                <w:rFonts w:ascii="Arial" w:hAnsi="Arial" w:cs="Arial"/>
                <w:bCs/>
                <w:sz w:val="20"/>
                <w:szCs w:val="20"/>
                <w:lang w:val="en-GB"/>
              </w:rPr>
            </w:pPr>
            <w:r w:rsidRPr="00FB0BCF">
              <w:rPr>
                <w:rFonts w:ascii="Arial" w:hAnsi="Arial" w:cs="Arial"/>
                <w:bCs/>
                <w:sz w:val="20"/>
                <w:szCs w:val="20"/>
                <w:lang w:val="en-GB"/>
              </w:rPr>
              <w:t>3</w:t>
            </w:r>
          </w:p>
        </w:tc>
        <w:tc>
          <w:tcPr>
            <w:tcW w:w="1667" w:type="pct"/>
          </w:tcPr>
          <w:p w14:paraId="6517E0A0" w14:textId="77777777" w:rsidR="00A00B1E" w:rsidRPr="00FB0BCF" w:rsidRDefault="00A00B1E">
            <w:pPr>
              <w:keepNext/>
              <w:outlineLvl w:val="1"/>
              <w:rPr>
                <w:rFonts w:ascii="Arial" w:eastAsia="MS Mincho" w:hAnsi="Arial" w:cs="Arial"/>
                <w:bCs/>
                <w:sz w:val="20"/>
                <w:szCs w:val="20"/>
                <w:lang w:val="en-GB"/>
              </w:rPr>
            </w:pPr>
          </w:p>
        </w:tc>
      </w:tr>
      <w:tr w:rsidR="00A00B1E" w:rsidRPr="00FB0BCF" w14:paraId="21F51582" w14:textId="77777777">
        <w:trPr>
          <w:trHeight w:val="20"/>
          <w:jc w:val="center"/>
        </w:trPr>
        <w:tc>
          <w:tcPr>
            <w:tcW w:w="1666" w:type="pct"/>
            <w:noWrap/>
            <w:hideMark/>
          </w:tcPr>
          <w:p w14:paraId="14671E54" w14:textId="77777777" w:rsidR="00A00B1E" w:rsidRPr="00FB0BCF" w:rsidRDefault="00776BF8">
            <w:pPr>
              <w:rPr>
                <w:rFonts w:ascii="Arial" w:hAnsi="Arial" w:cs="Arial"/>
                <w:b/>
                <w:sz w:val="20"/>
                <w:szCs w:val="20"/>
                <w:lang w:val="en-GB"/>
              </w:rPr>
            </w:pPr>
            <w:r w:rsidRPr="00FB0BCF">
              <w:rPr>
                <w:rFonts w:ascii="Arial" w:hAnsi="Arial" w:cs="Arial"/>
                <w:b/>
                <w:sz w:val="20"/>
                <w:szCs w:val="20"/>
                <w:lang w:val="en-GB"/>
              </w:rPr>
              <w:t>13. Are the limitations of the study discussed?</w:t>
            </w:r>
          </w:p>
          <w:p w14:paraId="53034053" w14:textId="77777777" w:rsidR="00A00B1E" w:rsidRPr="00FB0BCF" w:rsidRDefault="00776BF8">
            <w:pPr>
              <w:rPr>
                <w:rFonts w:ascii="Arial" w:hAnsi="Arial" w:cs="Arial"/>
                <w:color w:val="404040"/>
                <w:sz w:val="20"/>
                <w:szCs w:val="20"/>
                <w:shd w:val="clear" w:color="auto" w:fill="FFFFFF"/>
                <w:lang w:val="en-GB"/>
              </w:rPr>
            </w:pPr>
            <w:r w:rsidRPr="00FB0BCF">
              <w:rPr>
                <w:rFonts w:ascii="Arial" w:hAnsi="Arial" w:cs="Arial"/>
                <w:color w:val="404040"/>
                <w:sz w:val="20"/>
                <w:szCs w:val="20"/>
                <w:shd w:val="clear" w:color="auto" w:fill="FFFFFF"/>
                <w:lang w:val="en-GB"/>
              </w:rPr>
              <w:t xml:space="preserve">Rating Scale: </w:t>
            </w:r>
          </w:p>
          <w:p w14:paraId="3EC798C1" w14:textId="77777777" w:rsidR="00A00B1E" w:rsidRPr="00FB0BCF" w:rsidRDefault="00776BF8">
            <w:pPr>
              <w:rPr>
                <w:rFonts w:ascii="Arial" w:hAnsi="Arial" w:cs="Arial"/>
                <w:sz w:val="20"/>
                <w:szCs w:val="20"/>
                <w:lang w:val="en-GB"/>
              </w:rPr>
            </w:pPr>
            <w:r w:rsidRPr="00FB0BC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3BED79" w14:textId="25C05A48" w:rsidR="00A00B1E" w:rsidRPr="00FB0BCF" w:rsidRDefault="000376D8">
            <w:pPr>
              <w:contextualSpacing/>
              <w:rPr>
                <w:rFonts w:ascii="Arial" w:hAnsi="Arial" w:cs="Arial"/>
                <w:bCs/>
                <w:sz w:val="20"/>
                <w:szCs w:val="20"/>
                <w:lang w:val="en-GB"/>
              </w:rPr>
            </w:pPr>
            <w:r w:rsidRPr="00FB0BCF">
              <w:rPr>
                <w:rFonts w:ascii="Arial" w:hAnsi="Arial" w:cs="Arial"/>
                <w:bCs/>
                <w:sz w:val="20"/>
                <w:szCs w:val="20"/>
                <w:lang w:val="en-GB"/>
              </w:rPr>
              <w:t>4</w:t>
            </w:r>
          </w:p>
        </w:tc>
        <w:tc>
          <w:tcPr>
            <w:tcW w:w="1667" w:type="pct"/>
          </w:tcPr>
          <w:p w14:paraId="3811E7C4" w14:textId="77777777" w:rsidR="00A00B1E" w:rsidRPr="00FB0BCF" w:rsidRDefault="00A00B1E">
            <w:pPr>
              <w:keepNext/>
              <w:outlineLvl w:val="1"/>
              <w:rPr>
                <w:rFonts w:ascii="Arial" w:eastAsia="MS Mincho" w:hAnsi="Arial" w:cs="Arial"/>
                <w:bCs/>
                <w:sz w:val="20"/>
                <w:szCs w:val="20"/>
                <w:lang w:val="en-GB"/>
              </w:rPr>
            </w:pPr>
          </w:p>
        </w:tc>
      </w:tr>
      <w:tr w:rsidR="00A00B1E" w:rsidRPr="00FB0BCF" w14:paraId="2FCA7C3A" w14:textId="77777777">
        <w:trPr>
          <w:trHeight w:val="20"/>
          <w:jc w:val="center"/>
        </w:trPr>
        <w:tc>
          <w:tcPr>
            <w:tcW w:w="1666" w:type="pct"/>
            <w:noWrap/>
            <w:hideMark/>
          </w:tcPr>
          <w:p w14:paraId="5246E4C2" w14:textId="77777777" w:rsidR="00A00B1E" w:rsidRPr="00FB0BCF" w:rsidRDefault="00776BF8">
            <w:pPr>
              <w:rPr>
                <w:rFonts w:ascii="Arial" w:hAnsi="Arial" w:cs="Arial"/>
                <w:b/>
                <w:sz w:val="20"/>
                <w:szCs w:val="20"/>
                <w:lang w:val="en-GB"/>
              </w:rPr>
            </w:pPr>
            <w:r w:rsidRPr="00FB0BCF">
              <w:rPr>
                <w:rFonts w:ascii="Arial" w:hAnsi="Arial" w:cs="Arial"/>
                <w:b/>
                <w:sz w:val="20"/>
                <w:szCs w:val="20"/>
                <w:lang w:val="en-GB"/>
              </w:rPr>
              <w:t>14. Are the references relevant and sufficient (in number)?</w:t>
            </w:r>
          </w:p>
          <w:p w14:paraId="04C2B9BA" w14:textId="77777777" w:rsidR="00A00B1E" w:rsidRPr="00FB0BCF" w:rsidRDefault="00776BF8">
            <w:pPr>
              <w:rPr>
                <w:rFonts w:ascii="Arial" w:hAnsi="Arial" w:cs="Arial"/>
                <w:color w:val="404040"/>
                <w:sz w:val="20"/>
                <w:szCs w:val="20"/>
                <w:shd w:val="clear" w:color="auto" w:fill="FFFFFF"/>
                <w:lang w:val="en-GB"/>
              </w:rPr>
            </w:pPr>
            <w:r w:rsidRPr="00FB0BCF">
              <w:rPr>
                <w:rFonts w:ascii="Arial" w:hAnsi="Arial" w:cs="Arial"/>
                <w:color w:val="404040"/>
                <w:sz w:val="20"/>
                <w:szCs w:val="20"/>
                <w:shd w:val="clear" w:color="auto" w:fill="FFFFFF"/>
                <w:lang w:val="en-GB"/>
              </w:rPr>
              <w:t xml:space="preserve">Rating Scale: </w:t>
            </w:r>
          </w:p>
          <w:p w14:paraId="3D5BC07B" w14:textId="77777777" w:rsidR="00A00B1E" w:rsidRPr="00FB0BCF" w:rsidRDefault="00776BF8">
            <w:pPr>
              <w:rPr>
                <w:rFonts w:ascii="Arial" w:hAnsi="Arial" w:cs="Arial"/>
                <w:color w:val="404040"/>
                <w:sz w:val="20"/>
                <w:szCs w:val="20"/>
                <w:shd w:val="clear" w:color="auto" w:fill="FFFFFF"/>
                <w:lang w:val="en-GB"/>
              </w:rPr>
            </w:pPr>
            <w:r w:rsidRPr="00FB0BCF">
              <w:rPr>
                <w:rFonts w:ascii="Arial" w:hAnsi="Arial" w:cs="Arial"/>
                <w:color w:val="404040"/>
                <w:sz w:val="20"/>
                <w:szCs w:val="20"/>
                <w:shd w:val="clear" w:color="auto" w:fill="FFFFFF"/>
                <w:lang w:val="en-GB"/>
              </w:rPr>
              <w:t xml:space="preserve">5 = Excellent 4 = Good 3 = Satisfactory 2 = Needs Improvement 1 = Poor </w:t>
            </w:r>
          </w:p>
          <w:p w14:paraId="03F3F319" w14:textId="77777777" w:rsidR="00A00B1E" w:rsidRPr="00FB0BCF" w:rsidRDefault="00776BF8">
            <w:pPr>
              <w:rPr>
                <w:rFonts w:ascii="Arial" w:hAnsi="Arial" w:cs="Arial"/>
                <w:sz w:val="20"/>
                <w:szCs w:val="20"/>
                <w:lang w:val="en-GB"/>
              </w:rPr>
            </w:pPr>
            <w:r w:rsidRPr="00FB0BCF">
              <w:rPr>
                <w:rFonts w:ascii="Arial" w:hAnsi="Arial" w:cs="Arial"/>
                <w:color w:val="404040"/>
                <w:sz w:val="20"/>
                <w:szCs w:val="20"/>
                <w:shd w:val="clear" w:color="auto" w:fill="FFFFFF"/>
                <w:lang w:val="en-GB"/>
              </w:rPr>
              <w:t>N/A = Not Applicable</w:t>
            </w:r>
          </w:p>
        </w:tc>
        <w:tc>
          <w:tcPr>
            <w:tcW w:w="1667" w:type="pct"/>
          </w:tcPr>
          <w:p w14:paraId="40C1B357" w14:textId="56953C83" w:rsidR="00A00B1E" w:rsidRPr="00FB0BCF" w:rsidRDefault="000376D8">
            <w:pPr>
              <w:contextualSpacing/>
              <w:rPr>
                <w:rFonts w:ascii="Arial" w:hAnsi="Arial" w:cs="Arial"/>
                <w:bCs/>
                <w:sz w:val="20"/>
                <w:szCs w:val="20"/>
                <w:lang w:val="en-GB"/>
              </w:rPr>
            </w:pPr>
            <w:r w:rsidRPr="00FB0BCF">
              <w:rPr>
                <w:rFonts w:ascii="Arial" w:hAnsi="Arial" w:cs="Arial"/>
                <w:bCs/>
                <w:sz w:val="20"/>
                <w:szCs w:val="20"/>
                <w:lang w:val="en-GB"/>
              </w:rPr>
              <w:t>4</w:t>
            </w:r>
          </w:p>
        </w:tc>
        <w:tc>
          <w:tcPr>
            <w:tcW w:w="1667" w:type="pct"/>
          </w:tcPr>
          <w:p w14:paraId="6209DF5A" w14:textId="77777777" w:rsidR="00A00B1E" w:rsidRPr="00FB0BCF" w:rsidRDefault="00A00B1E">
            <w:pPr>
              <w:keepNext/>
              <w:outlineLvl w:val="1"/>
              <w:rPr>
                <w:rFonts w:ascii="Arial" w:eastAsia="MS Mincho" w:hAnsi="Arial" w:cs="Arial"/>
                <w:bCs/>
                <w:sz w:val="20"/>
                <w:szCs w:val="20"/>
                <w:lang w:val="en-GB"/>
              </w:rPr>
            </w:pPr>
          </w:p>
        </w:tc>
      </w:tr>
      <w:tr w:rsidR="00A00B1E" w:rsidRPr="00FB0BCF" w14:paraId="2E048C0B" w14:textId="77777777">
        <w:trPr>
          <w:trHeight w:val="20"/>
          <w:jc w:val="center"/>
        </w:trPr>
        <w:tc>
          <w:tcPr>
            <w:tcW w:w="1666" w:type="pct"/>
            <w:noWrap/>
            <w:hideMark/>
          </w:tcPr>
          <w:p w14:paraId="060C9291" w14:textId="77777777" w:rsidR="00A00B1E" w:rsidRPr="00FB0BCF" w:rsidRDefault="00776BF8">
            <w:pPr>
              <w:rPr>
                <w:rFonts w:ascii="Arial" w:hAnsi="Arial" w:cs="Arial"/>
                <w:b/>
                <w:sz w:val="20"/>
                <w:szCs w:val="20"/>
                <w:lang w:val="en-GB"/>
              </w:rPr>
            </w:pPr>
            <w:r w:rsidRPr="00FB0BCF">
              <w:rPr>
                <w:rFonts w:ascii="Arial" w:hAnsi="Arial" w:cs="Arial"/>
                <w:b/>
                <w:sz w:val="20"/>
                <w:szCs w:val="20"/>
                <w:lang w:val="en-GB"/>
              </w:rPr>
              <w:t>15. Is the manuscript written in clear and understandable language?</w:t>
            </w:r>
          </w:p>
          <w:p w14:paraId="2B5F81D2" w14:textId="77777777" w:rsidR="00A00B1E" w:rsidRPr="00FB0BCF" w:rsidRDefault="00776BF8">
            <w:pPr>
              <w:rPr>
                <w:rFonts w:ascii="Arial" w:hAnsi="Arial" w:cs="Arial"/>
                <w:color w:val="404040"/>
                <w:sz w:val="20"/>
                <w:szCs w:val="20"/>
                <w:shd w:val="clear" w:color="auto" w:fill="FFFFFF"/>
                <w:lang w:val="en-GB"/>
              </w:rPr>
            </w:pPr>
            <w:r w:rsidRPr="00FB0BCF">
              <w:rPr>
                <w:rFonts w:ascii="Arial" w:hAnsi="Arial" w:cs="Arial"/>
                <w:color w:val="404040"/>
                <w:sz w:val="20"/>
                <w:szCs w:val="20"/>
                <w:shd w:val="clear" w:color="auto" w:fill="FFFFFF"/>
                <w:lang w:val="en-GB"/>
              </w:rPr>
              <w:t xml:space="preserve">Rating Scale: </w:t>
            </w:r>
          </w:p>
          <w:p w14:paraId="0A041129" w14:textId="77777777" w:rsidR="00A00B1E" w:rsidRPr="00FB0BCF" w:rsidRDefault="00776BF8">
            <w:pPr>
              <w:rPr>
                <w:rFonts w:ascii="Arial" w:hAnsi="Arial" w:cs="Arial"/>
                <w:color w:val="404040"/>
                <w:sz w:val="20"/>
                <w:szCs w:val="20"/>
                <w:shd w:val="clear" w:color="auto" w:fill="FFFFFF"/>
                <w:lang w:val="en-GB"/>
              </w:rPr>
            </w:pPr>
            <w:r w:rsidRPr="00FB0BCF">
              <w:rPr>
                <w:rFonts w:ascii="Arial" w:hAnsi="Arial" w:cs="Arial"/>
                <w:color w:val="404040"/>
                <w:sz w:val="20"/>
                <w:szCs w:val="20"/>
                <w:shd w:val="clear" w:color="auto" w:fill="FFFFFF"/>
                <w:lang w:val="en-GB"/>
              </w:rPr>
              <w:t xml:space="preserve">5 = Excellent 4 = Good 3 = Satisfactory 2 = Needs Improvement 1 = Poor </w:t>
            </w:r>
          </w:p>
          <w:p w14:paraId="59130A64" w14:textId="77777777" w:rsidR="00A00B1E" w:rsidRPr="00FB0BCF" w:rsidRDefault="00776BF8">
            <w:pPr>
              <w:rPr>
                <w:rFonts w:ascii="Arial" w:hAnsi="Arial" w:cs="Arial"/>
                <w:sz w:val="20"/>
                <w:szCs w:val="20"/>
                <w:lang w:val="en-GB"/>
              </w:rPr>
            </w:pPr>
            <w:r w:rsidRPr="00FB0BCF">
              <w:rPr>
                <w:rFonts w:ascii="Arial" w:hAnsi="Arial" w:cs="Arial"/>
                <w:color w:val="404040"/>
                <w:sz w:val="20"/>
                <w:szCs w:val="20"/>
                <w:shd w:val="clear" w:color="auto" w:fill="FFFFFF"/>
                <w:lang w:val="en-GB"/>
              </w:rPr>
              <w:t>N/A = Not Applicable</w:t>
            </w:r>
          </w:p>
        </w:tc>
        <w:tc>
          <w:tcPr>
            <w:tcW w:w="1667" w:type="pct"/>
          </w:tcPr>
          <w:p w14:paraId="4A827685" w14:textId="0353C0E3" w:rsidR="00A00B1E" w:rsidRPr="00FB0BCF" w:rsidRDefault="000376D8">
            <w:pPr>
              <w:contextualSpacing/>
              <w:rPr>
                <w:rFonts w:ascii="Arial" w:hAnsi="Arial" w:cs="Arial"/>
                <w:bCs/>
                <w:sz w:val="20"/>
                <w:szCs w:val="20"/>
                <w:lang w:val="en-GB"/>
              </w:rPr>
            </w:pPr>
            <w:r w:rsidRPr="00FB0BCF">
              <w:rPr>
                <w:rFonts w:ascii="Arial" w:hAnsi="Arial" w:cs="Arial"/>
                <w:bCs/>
                <w:sz w:val="20"/>
                <w:szCs w:val="20"/>
                <w:lang w:val="en-GB"/>
              </w:rPr>
              <w:t>3</w:t>
            </w:r>
          </w:p>
        </w:tc>
        <w:tc>
          <w:tcPr>
            <w:tcW w:w="1667" w:type="pct"/>
          </w:tcPr>
          <w:p w14:paraId="0A099E24" w14:textId="77777777" w:rsidR="00A00B1E" w:rsidRPr="00FB0BCF" w:rsidRDefault="00A00B1E">
            <w:pPr>
              <w:keepNext/>
              <w:outlineLvl w:val="1"/>
              <w:rPr>
                <w:rFonts w:ascii="Arial" w:eastAsia="MS Mincho" w:hAnsi="Arial" w:cs="Arial"/>
                <w:bCs/>
                <w:sz w:val="20"/>
                <w:szCs w:val="20"/>
                <w:lang w:val="en-GB"/>
              </w:rPr>
            </w:pPr>
          </w:p>
        </w:tc>
      </w:tr>
    </w:tbl>
    <w:p w14:paraId="7F7D47FA" w14:textId="77777777" w:rsidR="00A00B1E" w:rsidRPr="00FB0BCF" w:rsidRDefault="00A00B1E">
      <w:pPr>
        <w:jc w:val="both"/>
        <w:rPr>
          <w:rFonts w:ascii="Arial" w:eastAsia="MS Mincho" w:hAnsi="Arial" w:cs="Arial"/>
          <w:b/>
          <w:bCs/>
          <w:sz w:val="20"/>
          <w:szCs w:val="20"/>
          <w:u w:val="single"/>
          <w:lang w:val="en-GB" w:eastAsia="x-none"/>
        </w:rPr>
      </w:pPr>
    </w:p>
    <w:p w14:paraId="043F34B0" w14:textId="77777777" w:rsidR="00A00B1E" w:rsidRPr="00FB0BCF" w:rsidRDefault="00A00B1E">
      <w:pPr>
        <w:jc w:val="both"/>
        <w:rPr>
          <w:rFonts w:ascii="Arial" w:eastAsia="MS Mincho" w:hAnsi="Arial" w:cs="Arial"/>
          <w:b/>
          <w:bCs/>
          <w:sz w:val="20"/>
          <w:szCs w:val="20"/>
          <w:u w:val="single"/>
          <w:lang w:val="en-GB" w:eastAsia="x-none"/>
        </w:rPr>
      </w:pPr>
    </w:p>
    <w:p w14:paraId="07D508F3" w14:textId="77777777" w:rsidR="00A00B1E" w:rsidRPr="00FB0BCF" w:rsidRDefault="00776BF8">
      <w:pPr>
        <w:keepNext/>
        <w:outlineLvl w:val="1"/>
        <w:rPr>
          <w:rFonts w:ascii="Arial" w:eastAsia="MS Mincho" w:hAnsi="Arial" w:cs="Arial"/>
          <w:b/>
          <w:bCs/>
          <w:sz w:val="20"/>
          <w:szCs w:val="20"/>
          <w:u w:val="single"/>
          <w:lang w:val="en-GB"/>
        </w:rPr>
      </w:pPr>
      <w:r w:rsidRPr="00FB0BCF">
        <w:rPr>
          <w:rFonts w:ascii="Arial" w:eastAsia="MS Mincho" w:hAnsi="Arial" w:cs="Arial"/>
          <w:b/>
          <w:bCs/>
          <w:sz w:val="20"/>
          <w:szCs w:val="20"/>
          <w:highlight w:val="yellow"/>
          <w:u w:val="single"/>
          <w:lang w:val="en-GB"/>
        </w:rPr>
        <w:lastRenderedPageBreak/>
        <w:t>PART 2.2 (Subjective Evaluation)</w:t>
      </w:r>
    </w:p>
    <w:p w14:paraId="12C510EC" w14:textId="77777777" w:rsidR="00A00B1E" w:rsidRPr="00FB0BCF"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FB0BCF" w14:paraId="02163F1D" w14:textId="77777777">
        <w:trPr>
          <w:trHeight w:val="20"/>
          <w:jc w:val="center"/>
        </w:trPr>
        <w:tc>
          <w:tcPr>
            <w:tcW w:w="1666" w:type="pct"/>
            <w:noWrap/>
          </w:tcPr>
          <w:p w14:paraId="2D26DB84" w14:textId="77777777" w:rsidR="00A00B1E" w:rsidRPr="00FB0BCF" w:rsidRDefault="00A00B1E">
            <w:pPr>
              <w:keepNext/>
              <w:outlineLvl w:val="1"/>
              <w:rPr>
                <w:rFonts w:ascii="Arial" w:eastAsia="MS Mincho" w:hAnsi="Arial" w:cs="Arial"/>
                <w:b/>
                <w:bCs/>
                <w:sz w:val="20"/>
                <w:szCs w:val="20"/>
                <w:lang w:val="en-GB"/>
              </w:rPr>
            </w:pPr>
          </w:p>
        </w:tc>
        <w:tc>
          <w:tcPr>
            <w:tcW w:w="1667" w:type="pct"/>
          </w:tcPr>
          <w:p w14:paraId="46C0301E" w14:textId="77777777" w:rsidR="00A00B1E" w:rsidRPr="00FB0BCF" w:rsidRDefault="00776BF8">
            <w:pPr>
              <w:keepNext/>
              <w:outlineLvl w:val="1"/>
              <w:rPr>
                <w:rFonts w:ascii="Arial" w:eastAsia="MS Mincho" w:hAnsi="Arial" w:cs="Arial"/>
                <w:b/>
                <w:bCs/>
                <w:sz w:val="20"/>
                <w:szCs w:val="20"/>
                <w:lang w:val="en-GB"/>
              </w:rPr>
            </w:pPr>
            <w:r w:rsidRPr="00FB0BCF">
              <w:rPr>
                <w:rFonts w:ascii="Arial" w:eastAsia="MS Mincho" w:hAnsi="Arial" w:cs="Arial"/>
                <w:b/>
                <w:bCs/>
                <w:sz w:val="20"/>
                <w:szCs w:val="20"/>
                <w:lang w:val="en-GB"/>
              </w:rPr>
              <w:t>Reviewer’s comment</w:t>
            </w:r>
          </w:p>
          <w:p w14:paraId="5602CE95" w14:textId="77777777" w:rsidR="00A00B1E" w:rsidRPr="00FB0BCF" w:rsidRDefault="00A00B1E">
            <w:pPr>
              <w:rPr>
                <w:rFonts w:ascii="Arial" w:hAnsi="Arial" w:cs="Arial"/>
                <w:sz w:val="20"/>
                <w:szCs w:val="20"/>
                <w:lang w:val="en-GB"/>
              </w:rPr>
            </w:pPr>
          </w:p>
        </w:tc>
        <w:tc>
          <w:tcPr>
            <w:tcW w:w="1667" w:type="pct"/>
          </w:tcPr>
          <w:p w14:paraId="44BC023F" w14:textId="77777777" w:rsidR="00A00B1E" w:rsidRPr="00FB0BCF" w:rsidRDefault="00776BF8">
            <w:pPr>
              <w:spacing w:after="160" w:line="256" w:lineRule="auto"/>
              <w:rPr>
                <w:rFonts w:ascii="Arial" w:eastAsia="Calibri" w:hAnsi="Arial" w:cs="Arial"/>
                <w:kern w:val="2"/>
                <w:sz w:val="20"/>
                <w:szCs w:val="20"/>
                <w:lang w:val="en-IN"/>
              </w:rPr>
            </w:pPr>
            <w:r w:rsidRPr="00FB0BCF">
              <w:rPr>
                <w:rFonts w:ascii="Arial" w:eastAsia="Calibri" w:hAnsi="Arial" w:cs="Arial"/>
                <w:b/>
                <w:kern w:val="2"/>
                <w:sz w:val="20"/>
                <w:szCs w:val="20"/>
                <w:lang w:val="en-IN"/>
              </w:rPr>
              <w:t>Author’s Feedback</w:t>
            </w:r>
            <w:r w:rsidRPr="00FB0BCF">
              <w:rPr>
                <w:rFonts w:ascii="Arial" w:eastAsia="Calibri" w:hAnsi="Arial" w:cs="Arial"/>
                <w:kern w:val="2"/>
                <w:sz w:val="20"/>
                <w:szCs w:val="20"/>
                <w:lang w:val="en-IN"/>
              </w:rPr>
              <w:t xml:space="preserve"> </w:t>
            </w:r>
            <w:r w:rsidRPr="00FB0BCF">
              <w:rPr>
                <w:rFonts w:ascii="Arial" w:eastAsia="Calibri" w:hAnsi="Arial" w:cs="Arial"/>
                <w:kern w:val="2"/>
                <w:sz w:val="20"/>
                <w:szCs w:val="20"/>
                <w:highlight w:val="yellow"/>
                <w:lang w:val="en-IN"/>
              </w:rPr>
              <w:t>(It is mandatory that authors should write his/her feedback here)</w:t>
            </w:r>
          </w:p>
          <w:p w14:paraId="7BAEF5BD" w14:textId="77777777" w:rsidR="00A00B1E" w:rsidRPr="00FB0BCF" w:rsidRDefault="00A00B1E">
            <w:pPr>
              <w:keepNext/>
              <w:outlineLvl w:val="1"/>
              <w:rPr>
                <w:rFonts w:ascii="Arial" w:eastAsia="MS Mincho" w:hAnsi="Arial" w:cs="Arial"/>
                <w:bCs/>
                <w:sz w:val="20"/>
                <w:szCs w:val="20"/>
                <w:lang w:val="en-GB"/>
              </w:rPr>
            </w:pPr>
          </w:p>
        </w:tc>
      </w:tr>
      <w:tr w:rsidR="00A00B1E" w:rsidRPr="00FB0BCF" w14:paraId="6E3BEC6C" w14:textId="77777777">
        <w:trPr>
          <w:trHeight w:val="20"/>
          <w:jc w:val="center"/>
        </w:trPr>
        <w:tc>
          <w:tcPr>
            <w:tcW w:w="1666" w:type="pct"/>
            <w:noWrap/>
          </w:tcPr>
          <w:p w14:paraId="2A7FDAEF" w14:textId="77777777" w:rsidR="00A00B1E" w:rsidRPr="00FB0BCF" w:rsidRDefault="00776BF8">
            <w:pPr>
              <w:rPr>
                <w:rFonts w:ascii="Arial" w:hAnsi="Arial" w:cs="Arial"/>
                <w:b/>
                <w:bCs/>
                <w:sz w:val="20"/>
                <w:szCs w:val="20"/>
                <w:lang w:val="en-GB"/>
              </w:rPr>
            </w:pPr>
            <w:r w:rsidRPr="00FB0BCF">
              <w:rPr>
                <w:rFonts w:ascii="Arial" w:hAnsi="Arial" w:cs="Arial"/>
                <w:b/>
                <w:bCs/>
                <w:sz w:val="20"/>
                <w:szCs w:val="20"/>
                <w:lang w:val="en-GB"/>
              </w:rPr>
              <w:t>Is the title of the article suitable?</w:t>
            </w:r>
          </w:p>
          <w:p w14:paraId="05FEBA6D" w14:textId="77777777" w:rsidR="00A00B1E" w:rsidRPr="00FB0BCF" w:rsidRDefault="00A00B1E">
            <w:pPr>
              <w:rPr>
                <w:rFonts w:ascii="Arial" w:hAnsi="Arial" w:cs="Arial"/>
                <w:bCs/>
                <w:sz w:val="20"/>
                <w:szCs w:val="20"/>
                <w:lang w:val="en-GB"/>
              </w:rPr>
            </w:pPr>
          </w:p>
          <w:p w14:paraId="1842A98A" w14:textId="77777777" w:rsidR="00A00B1E" w:rsidRPr="00FB0BCF" w:rsidRDefault="00776BF8">
            <w:pPr>
              <w:rPr>
                <w:rFonts w:ascii="Arial" w:hAnsi="Arial" w:cs="Arial"/>
                <w:bCs/>
                <w:sz w:val="20"/>
                <w:szCs w:val="20"/>
                <w:lang w:val="en-GB"/>
              </w:rPr>
            </w:pPr>
            <w:r w:rsidRPr="00FB0BCF">
              <w:rPr>
                <w:rFonts w:ascii="Arial" w:hAnsi="Arial" w:cs="Arial"/>
                <w:bCs/>
                <w:sz w:val="20"/>
                <w:szCs w:val="20"/>
                <w:lang w:val="en-GB"/>
              </w:rPr>
              <w:t>If your answer is NO, please provide a brief, clear suggestion for improvement.</w:t>
            </w:r>
          </w:p>
          <w:p w14:paraId="506EC09D" w14:textId="77777777" w:rsidR="00A00B1E" w:rsidRPr="00FB0BCF" w:rsidRDefault="00A00B1E">
            <w:pPr>
              <w:rPr>
                <w:rFonts w:ascii="Arial" w:hAnsi="Arial" w:cs="Arial"/>
                <w:sz w:val="20"/>
                <w:szCs w:val="20"/>
                <w:u w:val="single"/>
                <w:lang w:val="en-GB"/>
              </w:rPr>
            </w:pPr>
          </w:p>
        </w:tc>
        <w:tc>
          <w:tcPr>
            <w:tcW w:w="1667" w:type="pct"/>
          </w:tcPr>
          <w:p w14:paraId="43E02AB1" w14:textId="64897B12" w:rsidR="00A00B1E" w:rsidRPr="00FB0BCF" w:rsidRDefault="00474B64" w:rsidP="0031486A">
            <w:pPr>
              <w:rPr>
                <w:rFonts w:ascii="Arial" w:hAnsi="Arial" w:cs="Arial"/>
                <w:b/>
                <w:bCs/>
                <w:sz w:val="20"/>
                <w:szCs w:val="20"/>
                <w:lang w:val="en-GB"/>
              </w:rPr>
            </w:pPr>
            <w:r w:rsidRPr="00FB0BCF">
              <w:rPr>
                <w:rFonts w:ascii="Arial" w:hAnsi="Arial" w:cs="Arial"/>
                <w:b/>
                <w:bCs/>
                <w:sz w:val="20"/>
                <w:szCs w:val="20"/>
                <w:lang w:val="en-GB"/>
              </w:rPr>
              <w:t>The title is appropriate and clearly describes the scope of the study.</w:t>
            </w:r>
          </w:p>
        </w:tc>
        <w:tc>
          <w:tcPr>
            <w:tcW w:w="1667" w:type="pct"/>
          </w:tcPr>
          <w:p w14:paraId="09D2921C" w14:textId="77777777" w:rsidR="00A00B1E" w:rsidRPr="00FB0BCF" w:rsidRDefault="00A00B1E">
            <w:pPr>
              <w:keepNext/>
              <w:outlineLvl w:val="1"/>
              <w:rPr>
                <w:rFonts w:ascii="Arial" w:eastAsia="MS Mincho" w:hAnsi="Arial" w:cs="Arial"/>
                <w:bCs/>
                <w:sz w:val="20"/>
                <w:szCs w:val="20"/>
                <w:lang w:val="en-GB"/>
              </w:rPr>
            </w:pPr>
          </w:p>
        </w:tc>
      </w:tr>
      <w:tr w:rsidR="00A00B1E" w:rsidRPr="00FB0BCF" w14:paraId="7993473C" w14:textId="77777777">
        <w:trPr>
          <w:trHeight w:val="20"/>
          <w:jc w:val="center"/>
        </w:trPr>
        <w:tc>
          <w:tcPr>
            <w:tcW w:w="1666" w:type="pct"/>
            <w:noWrap/>
          </w:tcPr>
          <w:p w14:paraId="0BE9EA8B" w14:textId="77777777" w:rsidR="00A00B1E" w:rsidRPr="00FB0BCF" w:rsidRDefault="00776BF8">
            <w:pPr>
              <w:keepNext/>
              <w:outlineLvl w:val="1"/>
              <w:rPr>
                <w:rFonts w:ascii="Arial" w:eastAsia="MS Mincho" w:hAnsi="Arial" w:cs="Arial"/>
                <w:b/>
                <w:bCs/>
                <w:sz w:val="20"/>
                <w:szCs w:val="20"/>
                <w:lang w:val="en-GB"/>
              </w:rPr>
            </w:pPr>
            <w:r w:rsidRPr="00FB0BCF">
              <w:rPr>
                <w:rFonts w:ascii="Arial" w:eastAsia="MS Mincho" w:hAnsi="Arial" w:cs="Arial"/>
                <w:b/>
                <w:bCs/>
                <w:sz w:val="20"/>
                <w:szCs w:val="20"/>
                <w:lang w:val="en-GB"/>
              </w:rPr>
              <w:t xml:space="preserve">Is the abstract of the article comprehensive? </w:t>
            </w:r>
          </w:p>
          <w:p w14:paraId="27D77AFD" w14:textId="3EA18B05" w:rsidR="00A00B1E" w:rsidRPr="00FB0BCF" w:rsidRDefault="00A00B1E">
            <w:pPr>
              <w:rPr>
                <w:rFonts w:ascii="Arial" w:hAnsi="Arial" w:cs="Arial"/>
                <w:bCs/>
                <w:sz w:val="20"/>
                <w:szCs w:val="20"/>
                <w:lang w:val="en-GB"/>
              </w:rPr>
            </w:pPr>
          </w:p>
          <w:p w14:paraId="109600FF" w14:textId="77777777" w:rsidR="00A00B1E" w:rsidRPr="00FB0BCF" w:rsidRDefault="00776BF8">
            <w:pPr>
              <w:rPr>
                <w:rFonts w:ascii="Arial" w:hAnsi="Arial" w:cs="Arial"/>
                <w:bCs/>
                <w:sz w:val="20"/>
                <w:szCs w:val="20"/>
                <w:lang w:val="en-GB"/>
              </w:rPr>
            </w:pPr>
            <w:r w:rsidRPr="00FB0BCF">
              <w:rPr>
                <w:rFonts w:ascii="Arial" w:hAnsi="Arial" w:cs="Arial"/>
                <w:bCs/>
                <w:sz w:val="20"/>
                <w:szCs w:val="20"/>
                <w:lang w:val="en-GB"/>
              </w:rPr>
              <w:t>If your answer is NO, please provide a brief, clear suggestion for improvement.</w:t>
            </w:r>
          </w:p>
          <w:p w14:paraId="65B0FC3E" w14:textId="77777777" w:rsidR="00A00B1E" w:rsidRPr="00FB0BCF" w:rsidRDefault="00A00B1E">
            <w:pPr>
              <w:rPr>
                <w:rFonts w:ascii="Arial" w:hAnsi="Arial" w:cs="Arial"/>
                <w:sz w:val="20"/>
                <w:szCs w:val="20"/>
                <w:lang w:val="en-GB"/>
              </w:rPr>
            </w:pPr>
          </w:p>
        </w:tc>
        <w:tc>
          <w:tcPr>
            <w:tcW w:w="1667" w:type="pct"/>
          </w:tcPr>
          <w:p w14:paraId="51C9CCE9" w14:textId="3EF7EFE0" w:rsidR="00A00B1E" w:rsidRPr="00FB0BCF" w:rsidRDefault="00B33467" w:rsidP="00B33467">
            <w:pPr>
              <w:rPr>
                <w:rFonts w:ascii="Arial" w:hAnsi="Arial" w:cs="Arial"/>
                <w:b/>
                <w:bCs/>
                <w:sz w:val="20"/>
                <w:szCs w:val="20"/>
                <w:lang w:val="en-GB"/>
              </w:rPr>
            </w:pPr>
            <w:r w:rsidRPr="00FB0BCF">
              <w:rPr>
                <w:rFonts w:ascii="Arial" w:hAnsi="Arial" w:cs="Arial"/>
                <w:sz w:val="20"/>
                <w:szCs w:val="20"/>
                <w:lang w:val="en-GB"/>
              </w:rPr>
              <w:t>Yes. Add a sentence clarifying that the data is a compilation of media reports based on official bulletins issued by the states</w:t>
            </w:r>
            <w:r w:rsidRPr="00FB0BCF">
              <w:rPr>
                <w:rFonts w:ascii="Arial" w:hAnsi="Arial" w:cs="Arial"/>
                <w:b/>
                <w:bCs/>
                <w:sz w:val="20"/>
                <w:szCs w:val="20"/>
                <w:lang w:val="en-GB"/>
              </w:rPr>
              <w:t>.</w:t>
            </w:r>
          </w:p>
        </w:tc>
        <w:tc>
          <w:tcPr>
            <w:tcW w:w="1667" w:type="pct"/>
          </w:tcPr>
          <w:p w14:paraId="45C6E02F" w14:textId="77777777" w:rsidR="00A00B1E" w:rsidRPr="00FB0BCF" w:rsidRDefault="00A00B1E">
            <w:pPr>
              <w:keepNext/>
              <w:outlineLvl w:val="1"/>
              <w:rPr>
                <w:rFonts w:ascii="Arial" w:eastAsia="MS Mincho" w:hAnsi="Arial" w:cs="Arial"/>
                <w:bCs/>
                <w:sz w:val="20"/>
                <w:szCs w:val="20"/>
                <w:lang w:val="en-GB"/>
              </w:rPr>
            </w:pPr>
          </w:p>
        </w:tc>
      </w:tr>
      <w:tr w:rsidR="00A00B1E" w:rsidRPr="00FB0BCF" w14:paraId="66EBDF1F" w14:textId="77777777">
        <w:trPr>
          <w:trHeight w:val="20"/>
          <w:jc w:val="center"/>
        </w:trPr>
        <w:tc>
          <w:tcPr>
            <w:tcW w:w="1666" w:type="pct"/>
            <w:noWrap/>
            <w:hideMark/>
          </w:tcPr>
          <w:p w14:paraId="2220B2AC" w14:textId="77777777" w:rsidR="00A00B1E" w:rsidRPr="00FB0BCF" w:rsidRDefault="00776BF8">
            <w:pPr>
              <w:keepNext/>
              <w:outlineLvl w:val="1"/>
              <w:rPr>
                <w:rFonts w:ascii="Arial" w:eastAsia="MS Mincho" w:hAnsi="Arial" w:cs="Arial"/>
                <w:bCs/>
                <w:sz w:val="20"/>
                <w:szCs w:val="20"/>
                <w:lang w:val="en-GB"/>
              </w:rPr>
            </w:pPr>
            <w:r w:rsidRPr="00FB0BCF">
              <w:rPr>
                <w:rFonts w:ascii="Arial" w:eastAsia="MS Mincho" w:hAnsi="Arial" w:cs="Arial"/>
                <w:b/>
                <w:bCs/>
                <w:sz w:val="20"/>
                <w:szCs w:val="20"/>
                <w:lang w:val="en-GB"/>
              </w:rPr>
              <w:t xml:space="preserve">Is the manuscript scientifically correct? </w:t>
            </w:r>
            <w:r w:rsidRPr="00FB0BCF">
              <w:rPr>
                <w:rFonts w:ascii="Arial" w:eastAsia="MS Mincho" w:hAnsi="Arial" w:cs="Arial"/>
                <w:b/>
                <w:bCs/>
                <w:sz w:val="20"/>
                <w:szCs w:val="20"/>
                <w:lang w:val="en-GB"/>
              </w:rPr>
              <w:br/>
            </w:r>
          </w:p>
          <w:p w14:paraId="5B733D49" w14:textId="77777777" w:rsidR="00A00B1E" w:rsidRPr="00FB0BCF" w:rsidRDefault="00776BF8">
            <w:pPr>
              <w:rPr>
                <w:rFonts w:ascii="Arial" w:hAnsi="Arial" w:cs="Arial"/>
                <w:bCs/>
                <w:sz w:val="20"/>
                <w:szCs w:val="20"/>
                <w:lang w:val="en-GB"/>
              </w:rPr>
            </w:pPr>
            <w:r w:rsidRPr="00FB0BCF">
              <w:rPr>
                <w:rFonts w:ascii="Arial" w:hAnsi="Arial" w:cs="Arial"/>
                <w:bCs/>
                <w:sz w:val="20"/>
                <w:szCs w:val="20"/>
                <w:lang w:val="en-GB"/>
              </w:rPr>
              <w:t>If your answer is NO, please provide a brief, clear suggestion for improvement</w:t>
            </w:r>
          </w:p>
          <w:p w14:paraId="6F02FA53" w14:textId="77777777" w:rsidR="00A00B1E" w:rsidRPr="00FB0BCF" w:rsidRDefault="00776BF8">
            <w:pPr>
              <w:rPr>
                <w:rFonts w:ascii="Arial" w:hAnsi="Arial" w:cs="Arial"/>
                <w:b/>
                <w:sz w:val="20"/>
                <w:szCs w:val="20"/>
                <w:lang w:val="en-GB"/>
              </w:rPr>
            </w:pPr>
            <w:r w:rsidRPr="00FB0BCF">
              <w:rPr>
                <w:rFonts w:ascii="Arial" w:hAnsi="Arial" w:cs="Arial"/>
                <w:bCs/>
                <w:sz w:val="20"/>
                <w:szCs w:val="20"/>
                <w:lang w:val="en-GB"/>
              </w:rPr>
              <w:t>.</w:t>
            </w:r>
          </w:p>
        </w:tc>
        <w:tc>
          <w:tcPr>
            <w:tcW w:w="1667" w:type="pct"/>
          </w:tcPr>
          <w:p w14:paraId="7EBD15EB" w14:textId="77777777" w:rsidR="00A00B1E" w:rsidRPr="00FB0BCF" w:rsidRDefault="00B33467">
            <w:pPr>
              <w:contextualSpacing/>
              <w:rPr>
                <w:rFonts w:ascii="Arial" w:hAnsi="Arial" w:cs="Arial"/>
                <w:bCs/>
                <w:sz w:val="20"/>
                <w:szCs w:val="20"/>
                <w:lang w:val="en-GB"/>
              </w:rPr>
            </w:pPr>
            <w:r w:rsidRPr="00FB0BCF">
              <w:rPr>
                <w:rFonts w:ascii="Arial" w:hAnsi="Arial" w:cs="Arial"/>
                <w:bCs/>
                <w:sz w:val="20"/>
                <w:szCs w:val="20"/>
                <w:lang w:val="en-GB"/>
              </w:rPr>
              <w:t>Yes, subject to minor revisions. It is necessary to clarify how the conflicting figures found in the reports are addressed, specify how "confirmed cases" are defined based on the type of test used, and review the discrepancies in the classification of deaths between "suspected" and "confirmed" cases.</w:t>
            </w:r>
          </w:p>
          <w:p w14:paraId="604A3611" w14:textId="39799F6B" w:rsidR="00167BB1" w:rsidRPr="00FB0BCF" w:rsidRDefault="00167BB1">
            <w:pPr>
              <w:contextualSpacing/>
              <w:rPr>
                <w:rFonts w:ascii="Arial" w:hAnsi="Arial" w:cs="Arial"/>
                <w:bCs/>
                <w:sz w:val="20"/>
                <w:szCs w:val="20"/>
                <w:lang w:val="en-GB"/>
              </w:rPr>
            </w:pPr>
          </w:p>
        </w:tc>
        <w:tc>
          <w:tcPr>
            <w:tcW w:w="1667" w:type="pct"/>
          </w:tcPr>
          <w:p w14:paraId="1A090404" w14:textId="77777777" w:rsidR="00A00B1E" w:rsidRPr="00FB0BCF" w:rsidRDefault="00A00B1E">
            <w:pPr>
              <w:keepNext/>
              <w:outlineLvl w:val="1"/>
              <w:rPr>
                <w:rFonts w:ascii="Arial" w:eastAsia="MS Mincho" w:hAnsi="Arial" w:cs="Arial"/>
                <w:bCs/>
                <w:sz w:val="20"/>
                <w:szCs w:val="20"/>
                <w:lang w:val="en-GB"/>
              </w:rPr>
            </w:pPr>
          </w:p>
        </w:tc>
      </w:tr>
      <w:tr w:rsidR="00A00B1E" w:rsidRPr="00FB0BCF" w14:paraId="44F5F0E9" w14:textId="77777777">
        <w:trPr>
          <w:trHeight w:val="20"/>
          <w:jc w:val="center"/>
        </w:trPr>
        <w:tc>
          <w:tcPr>
            <w:tcW w:w="1666" w:type="pct"/>
            <w:noWrap/>
          </w:tcPr>
          <w:p w14:paraId="01DBA805" w14:textId="77777777" w:rsidR="00A00B1E" w:rsidRPr="00FB0BCF" w:rsidRDefault="00776BF8">
            <w:pPr>
              <w:rPr>
                <w:rFonts w:ascii="Arial" w:hAnsi="Arial" w:cs="Arial"/>
                <w:b/>
                <w:bCs/>
                <w:sz w:val="20"/>
                <w:szCs w:val="20"/>
                <w:lang w:val="en-GB"/>
              </w:rPr>
            </w:pPr>
            <w:r w:rsidRPr="00FB0BCF">
              <w:rPr>
                <w:rFonts w:ascii="Arial" w:hAnsi="Arial" w:cs="Arial"/>
                <w:b/>
                <w:bCs/>
                <w:sz w:val="20"/>
                <w:szCs w:val="20"/>
                <w:lang w:val="en-GB"/>
              </w:rPr>
              <w:t xml:space="preserve">Are the references sufficient and recent? </w:t>
            </w:r>
          </w:p>
          <w:p w14:paraId="62C96FAD" w14:textId="77777777" w:rsidR="00A00B1E" w:rsidRPr="00FB0BCF" w:rsidRDefault="00776BF8">
            <w:pPr>
              <w:rPr>
                <w:rFonts w:ascii="Arial" w:hAnsi="Arial" w:cs="Arial"/>
                <w:bCs/>
                <w:sz w:val="20"/>
                <w:szCs w:val="20"/>
                <w:lang w:val="en-GB"/>
              </w:rPr>
            </w:pPr>
            <w:r w:rsidRPr="00FB0BCF">
              <w:rPr>
                <w:rFonts w:ascii="Arial" w:hAnsi="Arial" w:cs="Arial"/>
                <w:bCs/>
                <w:sz w:val="20"/>
                <w:szCs w:val="20"/>
                <w:lang w:val="en-GB"/>
              </w:rPr>
              <w:t>(YES or NO)</w:t>
            </w:r>
          </w:p>
          <w:p w14:paraId="64CE31F7" w14:textId="77777777" w:rsidR="00A00B1E" w:rsidRPr="00FB0BCF" w:rsidRDefault="00A00B1E">
            <w:pPr>
              <w:rPr>
                <w:rFonts w:ascii="Arial" w:hAnsi="Arial" w:cs="Arial"/>
                <w:bCs/>
                <w:sz w:val="20"/>
                <w:szCs w:val="20"/>
                <w:lang w:val="en-GB"/>
              </w:rPr>
            </w:pPr>
          </w:p>
          <w:p w14:paraId="555FB3B6" w14:textId="77777777" w:rsidR="00A00B1E" w:rsidRPr="00FB0BCF" w:rsidRDefault="00776BF8">
            <w:pPr>
              <w:rPr>
                <w:rFonts w:ascii="Arial" w:hAnsi="Arial" w:cs="Arial"/>
                <w:bCs/>
                <w:sz w:val="20"/>
                <w:szCs w:val="20"/>
                <w:lang w:val="en-GB"/>
              </w:rPr>
            </w:pPr>
            <w:r w:rsidRPr="00FB0BCF">
              <w:rPr>
                <w:rFonts w:ascii="Arial" w:hAnsi="Arial" w:cs="Arial"/>
                <w:bCs/>
                <w:sz w:val="20"/>
                <w:szCs w:val="20"/>
                <w:lang w:val="en-GB"/>
              </w:rPr>
              <w:t>If your answer is NO, please provide clear suggestion for improvement.</w:t>
            </w:r>
          </w:p>
          <w:p w14:paraId="537E24EF" w14:textId="77777777" w:rsidR="00A00B1E" w:rsidRPr="00FB0BCF" w:rsidRDefault="00A00B1E">
            <w:pPr>
              <w:rPr>
                <w:rFonts w:ascii="Arial" w:hAnsi="Arial" w:cs="Arial"/>
                <w:b/>
                <w:bCs/>
                <w:sz w:val="20"/>
                <w:szCs w:val="20"/>
                <w:lang w:val="en-GB"/>
              </w:rPr>
            </w:pPr>
          </w:p>
        </w:tc>
        <w:tc>
          <w:tcPr>
            <w:tcW w:w="1667" w:type="pct"/>
          </w:tcPr>
          <w:p w14:paraId="295BBA2B" w14:textId="39F81AB5" w:rsidR="00A00B1E" w:rsidRPr="00FB0BCF" w:rsidRDefault="0031486A">
            <w:pPr>
              <w:contextualSpacing/>
              <w:rPr>
                <w:rFonts w:ascii="Arial" w:hAnsi="Arial" w:cs="Arial"/>
                <w:bCs/>
                <w:sz w:val="20"/>
                <w:szCs w:val="20"/>
                <w:lang w:val="en-GB"/>
              </w:rPr>
            </w:pPr>
            <w:r w:rsidRPr="00FB0BCF">
              <w:rPr>
                <w:rFonts w:ascii="Arial" w:hAnsi="Arial" w:cs="Arial"/>
                <w:bCs/>
                <w:sz w:val="20"/>
                <w:szCs w:val="20"/>
                <w:lang w:val="en-GB"/>
              </w:rPr>
              <w:t>Yes. It is preferable to cite directly from bulletins issued by state health departments.</w:t>
            </w:r>
          </w:p>
        </w:tc>
        <w:tc>
          <w:tcPr>
            <w:tcW w:w="1667" w:type="pct"/>
          </w:tcPr>
          <w:p w14:paraId="3F01D931" w14:textId="77777777" w:rsidR="00A00B1E" w:rsidRPr="00FB0BCF" w:rsidRDefault="00A00B1E">
            <w:pPr>
              <w:keepNext/>
              <w:outlineLvl w:val="1"/>
              <w:rPr>
                <w:rFonts w:ascii="Arial" w:eastAsia="MS Mincho" w:hAnsi="Arial" w:cs="Arial"/>
                <w:bCs/>
                <w:sz w:val="20"/>
                <w:szCs w:val="20"/>
                <w:lang w:val="en-GB"/>
              </w:rPr>
            </w:pPr>
          </w:p>
        </w:tc>
      </w:tr>
      <w:tr w:rsidR="00A00B1E" w:rsidRPr="00FB0BCF" w14:paraId="74270032" w14:textId="77777777">
        <w:trPr>
          <w:trHeight w:val="20"/>
          <w:jc w:val="center"/>
        </w:trPr>
        <w:tc>
          <w:tcPr>
            <w:tcW w:w="1666" w:type="pct"/>
            <w:noWrap/>
          </w:tcPr>
          <w:p w14:paraId="2A27F8C2" w14:textId="77777777" w:rsidR="00A00B1E" w:rsidRPr="00FB0BCF" w:rsidRDefault="00776BF8">
            <w:pPr>
              <w:rPr>
                <w:rFonts w:ascii="Arial" w:hAnsi="Arial" w:cs="Arial"/>
                <w:b/>
                <w:bCs/>
                <w:sz w:val="20"/>
                <w:szCs w:val="20"/>
                <w:lang w:val="en-GB"/>
              </w:rPr>
            </w:pPr>
            <w:r w:rsidRPr="00FB0BCF">
              <w:rPr>
                <w:rFonts w:ascii="Arial" w:hAnsi="Arial" w:cs="Arial"/>
                <w:b/>
                <w:bCs/>
                <w:sz w:val="20"/>
                <w:szCs w:val="20"/>
                <w:lang w:val="en-GB"/>
              </w:rPr>
              <w:t>Are there ethical issues in this manuscript?</w:t>
            </w:r>
          </w:p>
          <w:p w14:paraId="5A7EE359" w14:textId="77777777" w:rsidR="00A00B1E" w:rsidRPr="00FB0BCF" w:rsidRDefault="00776BF8">
            <w:pPr>
              <w:rPr>
                <w:rFonts w:ascii="Arial" w:hAnsi="Arial" w:cs="Arial"/>
                <w:bCs/>
                <w:sz w:val="20"/>
                <w:szCs w:val="20"/>
                <w:lang w:val="en-GB"/>
              </w:rPr>
            </w:pPr>
            <w:r w:rsidRPr="00FB0BCF">
              <w:rPr>
                <w:rFonts w:ascii="Arial" w:hAnsi="Arial" w:cs="Arial"/>
                <w:bCs/>
                <w:sz w:val="20"/>
                <w:szCs w:val="20"/>
                <w:lang w:val="en-GB"/>
              </w:rPr>
              <w:t>(YES or NO)</w:t>
            </w:r>
          </w:p>
          <w:p w14:paraId="50E4A200" w14:textId="77777777" w:rsidR="00A00B1E" w:rsidRPr="00FB0BCF" w:rsidRDefault="00A00B1E">
            <w:pPr>
              <w:rPr>
                <w:rFonts w:ascii="Arial" w:hAnsi="Arial" w:cs="Arial"/>
                <w:bCs/>
                <w:sz w:val="20"/>
                <w:szCs w:val="20"/>
                <w:lang w:val="en-GB"/>
              </w:rPr>
            </w:pPr>
          </w:p>
          <w:p w14:paraId="6E27BD94" w14:textId="77777777" w:rsidR="00A00B1E" w:rsidRPr="00FB0BCF" w:rsidRDefault="00776BF8">
            <w:pPr>
              <w:rPr>
                <w:rFonts w:ascii="Arial" w:hAnsi="Arial" w:cs="Arial"/>
                <w:bCs/>
                <w:sz w:val="20"/>
                <w:szCs w:val="20"/>
                <w:lang w:val="en-GB"/>
              </w:rPr>
            </w:pPr>
            <w:r w:rsidRPr="00FB0BCF">
              <w:rPr>
                <w:rFonts w:ascii="Arial" w:hAnsi="Arial" w:cs="Arial"/>
                <w:bCs/>
                <w:sz w:val="20"/>
                <w:szCs w:val="20"/>
                <w:lang w:val="en-GB"/>
              </w:rPr>
              <w:t>(If yes, kindly please write down the ethical issues here in details)</w:t>
            </w:r>
          </w:p>
          <w:p w14:paraId="05A0BFF8" w14:textId="77777777" w:rsidR="00A00B1E" w:rsidRPr="00FB0BCF" w:rsidRDefault="00A00B1E">
            <w:pPr>
              <w:rPr>
                <w:rFonts w:ascii="Arial" w:hAnsi="Arial" w:cs="Arial"/>
                <w:bCs/>
                <w:sz w:val="20"/>
                <w:szCs w:val="20"/>
                <w:lang w:val="en-GB"/>
              </w:rPr>
            </w:pPr>
          </w:p>
        </w:tc>
        <w:tc>
          <w:tcPr>
            <w:tcW w:w="1667" w:type="pct"/>
          </w:tcPr>
          <w:p w14:paraId="02F14179" w14:textId="1880F297" w:rsidR="00A00B1E" w:rsidRPr="00FB0BCF" w:rsidRDefault="0031486A">
            <w:pPr>
              <w:contextualSpacing/>
              <w:rPr>
                <w:rFonts w:ascii="Arial" w:hAnsi="Arial" w:cs="Arial"/>
                <w:bCs/>
                <w:sz w:val="20"/>
                <w:szCs w:val="20"/>
                <w:lang w:val="en-GB"/>
              </w:rPr>
            </w:pPr>
            <w:r w:rsidRPr="00FB0BCF">
              <w:rPr>
                <w:rFonts w:ascii="Arial" w:hAnsi="Arial" w:cs="Arial"/>
                <w:bCs/>
                <w:sz w:val="20"/>
                <w:szCs w:val="20"/>
                <w:lang w:val="en-GB"/>
              </w:rPr>
              <w:t>No</w:t>
            </w:r>
          </w:p>
        </w:tc>
        <w:tc>
          <w:tcPr>
            <w:tcW w:w="1667" w:type="pct"/>
          </w:tcPr>
          <w:p w14:paraId="7C697128" w14:textId="77777777" w:rsidR="00A00B1E" w:rsidRPr="00FB0BCF" w:rsidRDefault="00A00B1E">
            <w:pPr>
              <w:keepNext/>
              <w:outlineLvl w:val="1"/>
              <w:rPr>
                <w:rFonts w:ascii="Arial" w:eastAsia="MS Mincho" w:hAnsi="Arial" w:cs="Arial"/>
                <w:bCs/>
                <w:sz w:val="20"/>
                <w:szCs w:val="20"/>
                <w:lang w:val="en-GB"/>
              </w:rPr>
            </w:pPr>
          </w:p>
        </w:tc>
      </w:tr>
    </w:tbl>
    <w:p w14:paraId="014ABC69" w14:textId="77777777" w:rsidR="00A00B1E" w:rsidRPr="00FB0BCF" w:rsidRDefault="00A00B1E" w:rsidP="0092757F">
      <w:pPr>
        <w:keepNext/>
        <w:outlineLvl w:val="1"/>
        <w:rPr>
          <w:rFonts w:ascii="Arial" w:hAnsi="Arial" w:cs="Arial"/>
          <w:i/>
          <w:sz w:val="20"/>
          <w:szCs w:val="20"/>
          <w:u w:val="single"/>
          <w:lang w:val="en-GB"/>
        </w:rPr>
      </w:pPr>
    </w:p>
    <w:p w14:paraId="4873D206" w14:textId="77777777" w:rsidR="00FB0BCF" w:rsidRPr="00FB0BCF" w:rsidRDefault="00FB0BCF" w:rsidP="0092757F">
      <w:pPr>
        <w:keepNext/>
        <w:outlineLvl w:val="1"/>
        <w:rPr>
          <w:rFonts w:ascii="Arial" w:hAnsi="Arial" w:cs="Arial"/>
          <w:i/>
          <w:sz w:val="20"/>
          <w:szCs w:val="20"/>
          <w:u w:val="single"/>
          <w:lang w:val="en-GB"/>
        </w:rPr>
      </w:pPr>
    </w:p>
    <w:p w14:paraId="4B5CD4A6" w14:textId="77777777" w:rsidR="00FB0BCF" w:rsidRPr="00FB0BCF" w:rsidRDefault="00FB0BCF" w:rsidP="00FB0BCF">
      <w:pPr>
        <w:rPr>
          <w:rFonts w:ascii="Arial" w:hAnsi="Arial" w:cs="Arial"/>
          <w:b/>
          <w:sz w:val="20"/>
          <w:szCs w:val="20"/>
          <w:u w:val="single"/>
        </w:rPr>
      </w:pPr>
      <w:r w:rsidRPr="00FB0BCF">
        <w:rPr>
          <w:rFonts w:ascii="Arial" w:hAnsi="Arial" w:cs="Arial"/>
          <w:b/>
          <w:sz w:val="20"/>
          <w:szCs w:val="20"/>
          <w:u w:val="single"/>
        </w:rPr>
        <w:t>Reviewer details:</w:t>
      </w:r>
    </w:p>
    <w:p w14:paraId="0D01CDEE" w14:textId="77777777" w:rsidR="00FB0BCF" w:rsidRPr="00FB0BCF" w:rsidRDefault="00FB0BCF" w:rsidP="0092757F">
      <w:pPr>
        <w:keepNext/>
        <w:outlineLvl w:val="1"/>
        <w:rPr>
          <w:rFonts w:ascii="Arial" w:hAnsi="Arial" w:cs="Arial"/>
          <w:i/>
          <w:sz w:val="20"/>
          <w:szCs w:val="20"/>
          <w:u w:val="single"/>
          <w:lang w:val="en-GB"/>
        </w:rPr>
      </w:pPr>
    </w:p>
    <w:p w14:paraId="7B5C2875" w14:textId="1F317D30" w:rsidR="00FB0BCF" w:rsidRPr="00FB0BCF" w:rsidRDefault="00FB0BCF" w:rsidP="00FB0BCF">
      <w:pPr>
        <w:keepNext/>
        <w:outlineLvl w:val="1"/>
        <w:rPr>
          <w:rFonts w:ascii="Arial" w:hAnsi="Arial" w:cs="Arial"/>
          <w:iCs/>
          <w:sz w:val="20"/>
          <w:szCs w:val="20"/>
          <w:lang w:val="en-GB"/>
        </w:rPr>
      </w:pPr>
      <w:r w:rsidRPr="00FB0BCF">
        <w:rPr>
          <w:rFonts w:ascii="Arial" w:hAnsi="Arial" w:cs="Arial"/>
          <w:iCs/>
          <w:sz w:val="20"/>
          <w:szCs w:val="20"/>
          <w:lang w:val="en-GB"/>
        </w:rPr>
        <w:t>Aqeel Ismael Gheni</w:t>
      </w:r>
      <w:r w:rsidRPr="00FB0BCF">
        <w:rPr>
          <w:rFonts w:ascii="Arial" w:hAnsi="Arial" w:cs="Arial"/>
          <w:iCs/>
          <w:sz w:val="20"/>
          <w:szCs w:val="20"/>
          <w:lang w:val="en-GB"/>
        </w:rPr>
        <w:t xml:space="preserve">, </w:t>
      </w:r>
      <w:r w:rsidRPr="00FB0BCF">
        <w:rPr>
          <w:rFonts w:ascii="Arial" w:hAnsi="Arial" w:cs="Arial"/>
          <w:iCs/>
          <w:sz w:val="20"/>
          <w:szCs w:val="20"/>
          <w:lang w:val="en-GB"/>
        </w:rPr>
        <w:t>Koya University</w:t>
      </w:r>
      <w:r w:rsidRPr="00FB0BCF">
        <w:rPr>
          <w:rFonts w:ascii="Arial" w:hAnsi="Arial" w:cs="Arial"/>
          <w:iCs/>
          <w:sz w:val="20"/>
          <w:szCs w:val="20"/>
          <w:lang w:val="en-GB"/>
        </w:rPr>
        <w:t xml:space="preserve">, </w:t>
      </w:r>
      <w:r w:rsidRPr="00FB0BCF">
        <w:rPr>
          <w:rFonts w:ascii="Arial" w:hAnsi="Arial" w:cs="Arial"/>
          <w:iCs/>
          <w:sz w:val="20"/>
          <w:szCs w:val="20"/>
          <w:lang w:val="en-GB"/>
        </w:rPr>
        <w:t>Iraq</w:t>
      </w:r>
    </w:p>
    <w:sectPr w:rsidR="00FB0BCF" w:rsidRPr="00FB0BCF">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2183C" w14:textId="77777777" w:rsidR="00507E4D" w:rsidRDefault="00507E4D">
      <w:r>
        <w:separator/>
      </w:r>
    </w:p>
  </w:endnote>
  <w:endnote w:type="continuationSeparator" w:id="0">
    <w:p w14:paraId="1D6EF3E3" w14:textId="77777777" w:rsidR="00507E4D" w:rsidRDefault="00507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72A9" w14:textId="77777777" w:rsidR="00A00B1E" w:rsidRDefault="00A00B1E">
    <w:pPr>
      <w:pStyle w:val="Footer"/>
      <w:jc w:val="right"/>
    </w:pPr>
  </w:p>
  <w:p w14:paraId="6891B773" w14:textId="23057B73" w:rsidR="00A00B1E" w:rsidRDefault="00776BF8">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31486A">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31486A">
      <w:rPr>
        <w:b/>
        <w:noProof/>
        <w:sz w:val="20"/>
      </w:rPr>
      <w:t>3</w:t>
    </w:r>
    <w:r>
      <w:rPr>
        <w:b/>
        <w:sz w:val="20"/>
      </w:rPr>
      <w:fldChar w:fldCharType="end"/>
    </w:r>
  </w:p>
  <w:p w14:paraId="3937B2EF" w14:textId="77777777" w:rsidR="00A00B1E" w:rsidRDefault="00776BF8">
    <w:pPr>
      <w:pStyle w:val="Footer"/>
      <w:jc w:val="right"/>
      <w:rPr>
        <w:b/>
        <w:sz w:val="20"/>
      </w:rPr>
    </w:pPr>
    <w:r>
      <w:rPr>
        <w:b/>
        <w:sz w:val="20"/>
      </w:rPr>
      <w:t>V240326</w:t>
    </w:r>
  </w:p>
  <w:p w14:paraId="28D853D7" w14:textId="77777777" w:rsidR="00A00B1E" w:rsidRDefault="00A00B1E">
    <w:pPr>
      <w:pStyle w:val="Footer"/>
      <w:jc w:val="right"/>
    </w:pPr>
  </w:p>
  <w:p w14:paraId="0E1530DB" w14:textId="77777777" w:rsidR="00A00B1E" w:rsidRDefault="00A00B1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3BB2D" w14:textId="77777777" w:rsidR="00507E4D" w:rsidRDefault="00507E4D">
      <w:r>
        <w:separator/>
      </w:r>
    </w:p>
  </w:footnote>
  <w:footnote w:type="continuationSeparator" w:id="0">
    <w:p w14:paraId="39F792C4" w14:textId="77777777" w:rsidR="00507E4D" w:rsidRDefault="00507E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F58E" w14:textId="77777777" w:rsidR="00A00B1E" w:rsidRDefault="00A00B1E">
    <w:pPr>
      <w:spacing w:before="100" w:beforeAutospacing="1" w:after="100" w:afterAutospacing="1"/>
      <w:jc w:val="center"/>
      <w:rPr>
        <w:b/>
        <w:bCs/>
        <w:color w:val="003399"/>
        <w:szCs w:val="20"/>
        <w:u w:val="single"/>
        <w:lang w:val="en-GB"/>
      </w:rPr>
    </w:pPr>
  </w:p>
  <w:p w14:paraId="605B2B31" w14:textId="77777777" w:rsidR="00A00B1E" w:rsidRDefault="00776BF8">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21273962">
    <w:abstractNumId w:val="4"/>
  </w:num>
  <w:num w:numId="2" w16cid:durableId="775444886">
    <w:abstractNumId w:val="8"/>
  </w:num>
  <w:num w:numId="3" w16cid:durableId="618341729">
    <w:abstractNumId w:val="7"/>
  </w:num>
  <w:num w:numId="4" w16cid:durableId="385835336">
    <w:abstractNumId w:val="9"/>
  </w:num>
  <w:num w:numId="5" w16cid:durableId="2026208203">
    <w:abstractNumId w:val="6"/>
  </w:num>
  <w:num w:numId="6" w16cid:durableId="153768474">
    <w:abstractNumId w:val="0"/>
  </w:num>
  <w:num w:numId="7" w16cid:durableId="336351566">
    <w:abstractNumId w:val="3"/>
  </w:num>
  <w:num w:numId="8" w16cid:durableId="473524111">
    <w:abstractNumId w:val="11"/>
  </w:num>
  <w:num w:numId="9" w16cid:durableId="1742211190">
    <w:abstractNumId w:val="10"/>
  </w:num>
  <w:num w:numId="10" w16cid:durableId="731659054">
    <w:abstractNumId w:val="2"/>
  </w:num>
  <w:num w:numId="11" w16cid:durableId="2130317236">
    <w:abstractNumId w:val="1"/>
  </w:num>
  <w:num w:numId="12" w16cid:durableId="17498141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0B1E"/>
    <w:rsid w:val="000376D8"/>
    <w:rsid w:val="00075FDB"/>
    <w:rsid w:val="00167BB1"/>
    <w:rsid w:val="001E313D"/>
    <w:rsid w:val="0031486A"/>
    <w:rsid w:val="00320D9C"/>
    <w:rsid w:val="003C1AEA"/>
    <w:rsid w:val="00474B64"/>
    <w:rsid w:val="004C2E9F"/>
    <w:rsid w:val="004E0025"/>
    <w:rsid w:val="00507E4D"/>
    <w:rsid w:val="005322FA"/>
    <w:rsid w:val="00744F5F"/>
    <w:rsid w:val="00776BF8"/>
    <w:rsid w:val="007F629A"/>
    <w:rsid w:val="00846D2E"/>
    <w:rsid w:val="009045EA"/>
    <w:rsid w:val="0092757F"/>
    <w:rsid w:val="00971959"/>
    <w:rsid w:val="00A00B1E"/>
    <w:rsid w:val="00A1246A"/>
    <w:rsid w:val="00A20633"/>
    <w:rsid w:val="00AB5E7F"/>
    <w:rsid w:val="00B33467"/>
    <w:rsid w:val="00CB77E2"/>
    <w:rsid w:val="00CE0D24"/>
    <w:rsid w:val="00D00651"/>
    <w:rsid w:val="00D07705"/>
    <w:rsid w:val="00D23AC5"/>
    <w:rsid w:val="00D76436"/>
    <w:rsid w:val="00DB5880"/>
    <w:rsid w:val="00E51807"/>
    <w:rsid w:val="00E95BF5"/>
    <w:rsid w:val="00F53A3A"/>
    <w:rsid w:val="00F77237"/>
    <w:rsid w:val="00F96F32"/>
    <w:rsid w:val="00FB0BCF"/>
    <w:rsid w:val="00FB39FF"/>
    <w:rsid w:val="00FE2B7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64E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075F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r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3</Pages>
  <Words>863</Words>
  <Characters>4922</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5774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54</cp:revision>
  <dcterms:created xsi:type="dcterms:W3CDTF">2026-03-24T06:15:00Z</dcterms:created>
  <dcterms:modified xsi:type="dcterms:W3CDTF">2026-10-23T12:36:00Z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