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B46567" w14:paraId="62996946" w14:textId="77777777">
        <w:trPr>
          <w:trHeight w:val="20"/>
          <w:jc w:val="center"/>
        </w:trPr>
        <w:tc>
          <w:tcPr>
            <w:tcW w:w="1186" w:type="pct"/>
          </w:tcPr>
          <w:p w14:paraId="7FEBB918" w14:textId="77777777" w:rsidR="006C2F99" w:rsidRPr="00B46567" w:rsidRDefault="001376F7">
            <w:pPr>
              <w:pStyle w:val="BodyText"/>
              <w:ind w:left="90"/>
              <w:jc w:val="left"/>
              <w:rPr>
                <w:rFonts w:ascii="Arial" w:hAnsi="Arial" w:cs="Arial"/>
                <w:bCs/>
                <w:sz w:val="20"/>
                <w:szCs w:val="20"/>
                <w:lang w:val="en-GB" w:eastAsia="en-US"/>
              </w:rPr>
            </w:pPr>
            <w:r w:rsidRPr="00B46567">
              <w:rPr>
                <w:rFonts w:ascii="Arial" w:hAnsi="Arial" w:cs="Arial"/>
                <w:bCs/>
                <w:sz w:val="20"/>
                <w:szCs w:val="20"/>
                <w:lang w:val="en-GB" w:eastAsia="en-US"/>
              </w:rPr>
              <w:t>Journal Name:</w:t>
            </w:r>
          </w:p>
        </w:tc>
        <w:tc>
          <w:tcPr>
            <w:tcW w:w="3814" w:type="pct"/>
          </w:tcPr>
          <w:p w14:paraId="1128BAF8" w14:textId="77777777" w:rsidR="006C2F99" w:rsidRPr="00B46567" w:rsidRDefault="006C2F99">
            <w:pPr>
              <w:rPr>
                <w:rFonts w:ascii="Arial" w:hAnsi="Arial" w:cs="Arial"/>
                <w:b/>
                <w:bCs/>
                <w:color w:val="0000FF"/>
                <w:sz w:val="20"/>
                <w:szCs w:val="20"/>
                <w:lang w:val="en-GB"/>
              </w:rPr>
            </w:pPr>
            <w:hyperlink r:id="rId7" w:history="1">
              <w:r w:rsidRPr="00B46567">
                <w:rPr>
                  <w:rFonts w:ascii="Arial" w:hAnsi="Arial" w:cs="Arial"/>
                  <w:color w:val="0000FF"/>
                  <w:sz w:val="20"/>
                  <w:szCs w:val="20"/>
                  <w:u w:val="single"/>
                </w:rPr>
                <w:t>Journal of Biology and Nature</w:t>
              </w:r>
            </w:hyperlink>
          </w:p>
        </w:tc>
      </w:tr>
      <w:tr w:rsidR="006C2F99" w:rsidRPr="00B46567" w14:paraId="5AA2286B" w14:textId="77777777">
        <w:trPr>
          <w:trHeight w:val="20"/>
          <w:jc w:val="center"/>
        </w:trPr>
        <w:tc>
          <w:tcPr>
            <w:tcW w:w="1186" w:type="pct"/>
          </w:tcPr>
          <w:p w14:paraId="32689093" w14:textId="77777777" w:rsidR="006C2F99" w:rsidRPr="00B46567" w:rsidRDefault="001376F7">
            <w:pPr>
              <w:pStyle w:val="BodyText"/>
              <w:ind w:left="90"/>
              <w:jc w:val="left"/>
              <w:rPr>
                <w:rFonts w:ascii="Arial" w:hAnsi="Arial" w:cs="Arial"/>
                <w:bCs/>
                <w:sz w:val="20"/>
                <w:szCs w:val="20"/>
                <w:lang w:val="en-GB" w:eastAsia="en-US"/>
              </w:rPr>
            </w:pPr>
            <w:r w:rsidRPr="00B46567">
              <w:rPr>
                <w:rFonts w:ascii="Arial" w:hAnsi="Arial" w:cs="Arial"/>
                <w:bCs/>
                <w:sz w:val="20"/>
                <w:szCs w:val="20"/>
                <w:lang w:val="en-GB" w:eastAsia="en-US"/>
              </w:rPr>
              <w:t>Manuscript Number:</w:t>
            </w:r>
          </w:p>
        </w:tc>
        <w:tc>
          <w:tcPr>
            <w:tcW w:w="3814" w:type="pct"/>
          </w:tcPr>
          <w:p w14:paraId="707F31B0" w14:textId="6EF1F534" w:rsidR="006C2F99" w:rsidRPr="00B46567" w:rsidRDefault="00FB53AD">
            <w:pPr>
              <w:pStyle w:val="NormalWeb"/>
              <w:spacing w:before="0" w:beforeAutospacing="0" w:after="0" w:afterAutospacing="0"/>
              <w:rPr>
                <w:rFonts w:ascii="Arial" w:hAnsi="Arial" w:cs="Arial"/>
                <w:b/>
                <w:bCs/>
                <w:sz w:val="20"/>
                <w:szCs w:val="20"/>
                <w:lang w:val="en-GB"/>
              </w:rPr>
            </w:pPr>
            <w:r w:rsidRPr="00B46567">
              <w:rPr>
                <w:rFonts w:ascii="Arial" w:hAnsi="Arial" w:cs="Arial"/>
                <w:b/>
                <w:bCs/>
                <w:sz w:val="20"/>
                <w:szCs w:val="20"/>
                <w:lang w:val="en-GB"/>
              </w:rPr>
              <w:t>Ms_JOBAN_15852</w:t>
            </w:r>
          </w:p>
        </w:tc>
      </w:tr>
      <w:tr w:rsidR="006C2F99" w:rsidRPr="00B46567" w14:paraId="63808087" w14:textId="77777777">
        <w:trPr>
          <w:trHeight w:val="20"/>
          <w:jc w:val="center"/>
        </w:trPr>
        <w:tc>
          <w:tcPr>
            <w:tcW w:w="1186" w:type="pct"/>
          </w:tcPr>
          <w:p w14:paraId="19F577E6" w14:textId="77777777" w:rsidR="006C2F99" w:rsidRPr="00B46567" w:rsidRDefault="001376F7">
            <w:pPr>
              <w:pStyle w:val="BodyText"/>
              <w:ind w:left="90"/>
              <w:jc w:val="left"/>
              <w:rPr>
                <w:rFonts w:ascii="Arial" w:hAnsi="Arial" w:cs="Arial"/>
                <w:bCs/>
                <w:sz w:val="20"/>
                <w:szCs w:val="20"/>
                <w:lang w:val="en-GB" w:eastAsia="en-US"/>
              </w:rPr>
            </w:pPr>
            <w:r w:rsidRPr="00B46567">
              <w:rPr>
                <w:rFonts w:ascii="Arial" w:hAnsi="Arial" w:cs="Arial"/>
                <w:bCs/>
                <w:sz w:val="20"/>
                <w:szCs w:val="20"/>
                <w:lang w:val="en-GB" w:eastAsia="en-US"/>
              </w:rPr>
              <w:t xml:space="preserve">Title of the Manuscript: </w:t>
            </w:r>
          </w:p>
        </w:tc>
        <w:tc>
          <w:tcPr>
            <w:tcW w:w="3814" w:type="pct"/>
          </w:tcPr>
          <w:p w14:paraId="79058306" w14:textId="19C4D282" w:rsidR="006C2F99" w:rsidRPr="00B46567" w:rsidRDefault="00FB53AD">
            <w:pPr>
              <w:pStyle w:val="NormalWeb"/>
              <w:spacing w:before="0" w:beforeAutospacing="0" w:after="0" w:afterAutospacing="0"/>
              <w:rPr>
                <w:rFonts w:ascii="Arial" w:hAnsi="Arial" w:cs="Arial"/>
                <w:b/>
                <w:sz w:val="20"/>
                <w:szCs w:val="20"/>
                <w:lang w:val="en-GB"/>
              </w:rPr>
            </w:pPr>
            <w:r w:rsidRPr="00B46567">
              <w:rPr>
                <w:rFonts w:ascii="Arial" w:hAnsi="Arial" w:cs="Arial"/>
                <w:b/>
                <w:sz w:val="20"/>
                <w:szCs w:val="20"/>
                <w:lang w:val="en-GB"/>
              </w:rPr>
              <w:t>Validation of Integrated Pest Management strategies for leaf hopper and thrips in Mango</w:t>
            </w:r>
          </w:p>
        </w:tc>
      </w:tr>
      <w:tr w:rsidR="006C2F99" w:rsidRPr="00B46567" w14:paraId="359CBF68" w14:textId="77777777">
        <w:trPr>
          <w:trHeight w:val="20"/>
          <w:jc w:val="center"/>
        </w:trPr>
        <w:tc>
          <w:tcPr>
            <w:tcW w:w="1186" w:type="pct"/>
          </w:tcPr>
          <w:p w14:paraId="53CFA4EA" w14:textId="77777777" w:rsidR="006C2F99" w:rsidRPr="00B46567" w:rsidRDefault="001376F7">
            <w:pPr>
              <w:pStyle w:val="BodyText"/>
              <w:ind w:left="90"/>
              <w:jc w:val="left"/>
              <w:rPr>
                <w:rFonts w:ascii="Arial" w:hAnsi="Arial" w:cs="Arial"/>
                <w:bCs/>
                <w:sz w:val="20"/>
                <w:szCs w:val="20"/>
                <w:lang w:val="en-GB" w:eastAsia="en-US"/>
              </w:rPr>
            </w:pPr>
            <w:r w:rsidRPr="00B46567">
              <w:rPr>
                <w:rFonts w:ascii="Arial" w:hAnsi="Arial" w:cs="Arial"/>
                <w:bCs/>
                <w:sz w:val="20"/>
                <w:szCs w:val="20"/>
                <w:lang w:val="en-GB" w:eastAsia="en-US"/>
              </w:rPr>
              <w:t>Type of the Article</w:t>
            </w:r>
          </w:p>
        </w:tc>
        <w:tc>
          <w:tcPr>
            <w:tcW w:w="3814" w:type="pct"/>
          </w:tcPr>
          <w:p w14:paraId="1235D0ED" w14:textId="78080983" w:rsidR="006C2F99" w:rsidRPr="00B46567" w:rsidRDefault="00D15CB8">
            <w:pPr>
              <w:pStyle w:val="NormalWeb"/>
              <w:spacing w:before="0" w:beforeAutospacing="0" w:after="0" w:afterAutospacing="0"/>
              <w:rPr>
                <w:rFonts w:ascii="Arial" w:hAnsi="Arial" w:cs="Arial"/>
                <w:b/>
                <w:sz w:val="20"/>
                <w:szCs w:val="20"/>
                <w:lang w:val="en-GB"/>
              </w:rPr>
            </w:pPr>
            <w:r w:rsidRPr="00B46567">
              <w:rPr>
                <w:rFonts w:ascii="Arial" w:hAnsi="Arial" w:cs="Arial"/>
                <w:b/>
                <w:sz w:val="20"/>
                <w:szCs w:val="20"/>
                <w:lang w:val="en-GB"/>
              </w:rPr>
              <w:t xml:space="preserve">Research article / Short Communication/ Case Report / Case Study </w:t>
            </w:r>
          </w:p>
        </w:tc>
      </w:tr>
    </w:tbl>
    <w:p w14:paraId="5967D22B" w14:textId="77777777" w:rsidR="006C2F99" w:rsidRPr="00B46567" w:rsidRDefault="006C2F99">
      <w:pPr>
        <w:pStyle w:val="BodyText"/>
        <w:rPr>
          <w:rFonts w:ascii="Arial" w:hAnsi="Arial" w:cs="Arial"/>
          <w:i/>
          <w:sz w:val="20"/>
          <w:szCs w:val="20"/>
          <w:u w:val="single"/>
          <w:lang w:val="en-GB"/>
        </w:rPr>
      </w:pPr>
    </w:p>
    <w:p w14:paraId="1BAE20A8" w14:textId="77777777" w:rsidR="006C2F99" w:rsidRPr="00B46567" w:rsidRDefault="001376F7">
      <w:pPr>
        <w:jc w:val="both"/>
        <w:rPr>
          <w:rFonts w:ascii="Arial" w:eastAsia="MS Mincho" w:hAnsi="Arial" w:cs="Arial"/>
          <w:b/>
          <w:sz w:val="20"/>
          <w:szCs w:val="20"/>
          <w:u w:val="single"/>
          <w:lang w:val="en-GB" w:eastAsia="x-none"/>
        </w:rPr>
      </w:pPr>
      <w:r w:rsidRPr="00B46567">
        <w:rPr>
          <w:rFonts w:ascii="Arial" w:eastAsia="MS Mincho" w:hAnsi="Arial" w:cs="Arial"/>
          <w:b/>
          <w:sz w:val="20"/>
          <w:szCs w:val="20"/>
          <w:highlight w:val="yellow"/>
          <w:u w:val="single"/>
          <w:lang w:val="en-GB" w:eastAsia="x-none"/>
        </w:rPr>
        <w:t>PART 1 (Importance of the manuscript)</w:t>
      </w:r>
      <w:r w:rsidRPr="00B46567">
        <w:rPr>
          <w:rFonts w:ascii="Arial" w:eastAsia="MS Mincho" w:hAnsi="Arial" w:cs="Arial"/>
          <w:b/>
          <w:sz w:val="20"/>
          <w:szCs w:val="20"/>
          <w:u w:val="single"/>
          <w:lang w:val="en-GB" w:eastAsia="x-none"/>
        </w:rPr>
        <w:t xml:space="preserve"> </w:t>
      </w:r>
    </w:p>
    <w:p w14:paraId="02279F75" w14:textId="77777777" w:rsidR="006C2F99" w:rsidRPr="00B46567"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B46567" w14:paraId="44146927" w14:textId="77777777">
        <w:trPr>
          <w:trHeight w:val="20"/>
          <w:jc w:val="center"/>
        </w:trPr>
        <w:tc>
          <w:tcPr>
            <w:tcW w:w="1666" w:type="pct"/>
            <w:noWrap/>
          </w:tcPr>
          <w:p w14:paraId="451CF77D" w14:textId="77777777" w:rsidR="006C2F99" w:rsidRPr="00B46567"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B46567" w:rsidRDefault="001376F7">
            <w:pPr>
              <w:keepNext/>
              <w:outlineLvl w:val="1"/>
              <w:rPr>
                <w:rFonts w:ascii="Arial" w:eastAsia="MS Mincho" w:hAnsi="Arial" w:cs="Arial"/>
                <w:b/>
                <w:bCs/>
                <w:sz w:val="20"/>
                <w:szCs w:val="20"/>
                <w:lang w:val="en-GB"/>
              </w:rPr>
            </w:pPr>
            <w:r w:rsidRPr="00B46567">
              <w:rPr>
                <w:rFonts w:ascii="Arial" w:eastAsia="MS Mincho" w:hAnsi="Arial" w:cs="Arial"/>
                <w:b/>
                <w:bCs/>
                <w:sz w:val="20"/>
                <w:szCs w:val="20"/>
                <w:lang w:val="en-GB"/>
              </w:rPr>
              <w:t>Comments of the Reviewers</w:t>
            </w:r>
          </w:p>
        </w:tc>
        <w:tc>
          <w:tcPr>
            <w:tcW w:w="1667" w:type="pct"/>
          </w:tcPr>
          <w:p w14:paraId="129BC8E3" w14:textId="77777777" w:rsidR="006C2F99" w:rsidRPr="00B46567" w:rsidRDefault="001376F7">
            <w:pPr>
              <w:spacing w:after="160" w:line="256" w:lineRule="auto"/>
              <w:rPr>
                <w:rFonts w:ascii="Arial" w:eastAsia="Calibri" w:hAnsi="Arial" w:cs="Arial"/>
                <w:kern w:val="2"/>
                <w:sz w:val="20"/>
                <w:szCs w:val="20"/>
                <w:lang w:val="en-GB"/>
              </w:rPr>
            </w:pPr>
            <w:r w:rsidRPr="00B46567">
              <w:rPr>
                <w:rFonts w:ascii="Arial" w:eastAsia="Calibri" w:hAnsi="Arial" w:cs="Arial"/>
                <w:b/>
                <w:kern w:val="2"/>
                <w:sz w:val="20"/>
                <w:szCs w:val="20"/>
                <w:lang w:val="en-GB"/>
              </w:rPr>
              <w:t>Author’s Feedback</w:t>
            </w:r>
            <w:r w:rsidRPr="00B46567">
              <w:rPr>
                <w:rFonts w:ascii="Arial" w:eastAsia="Calibri" w:hAnsi="Arial" w:cs="Arial"/>
                <w:kern w:val="2"/>
                <w:sz w:val="20"/>
                <w:szCs w:val="20"/>
                <w:lang w:val="en-GB"/>
              </w:rPr>
              <w:t xml:space="preserve"> </w:t>
            </w:r>
          </w:p>
          <w:p w14:paraId="7D767286"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13E870BC" w14:textId="77777777">
        <w:trPr>
          <w:trHeight w:val="20"/>
          <w:jc w:val="center"/>
        </w:trPr>
        <w:tc>
          <w:tcPr>
            <w:tcW w:w="1666" w:type="pct"/>
            <w:noWrap/>
            <w:hideMark/>
          </w:tcPr>
          <w:p w14:paraId="5E12DB5A" w14:textId="77777777" w:rsidR="006C2F99" w:rsidRPr="00B46567" w:rsidRDefault="001376F7">
            <w:pPr>
              <w:rPr>
                <w:rFonts w:ascii="Arial" w:hAnsi="Arial" w:cs="Arial"/>
                <w:bCs/>
                <w:sz w:val="20"/>
                <w:szCs w:val="20"/>
                <w:lang w:val="en-GB"/>
              </w:rPr>
            </w:pPr>
            <w:r w:rsidRPr="00B46567">
              <w:rPr>
                <w:rFonts w:ascii="Arial" w:hAnsi="Arial" w:cs="Arial"/>
                <w:b/>
                <w:bCs/>
                <w:sz w:val="20"/>
                <w:szCs w:val="20"/>
                <w:lang w:val="en-GB"/>
              </w:rPr>
              <w:t>Please write a few sentences regarding the importance of this manuscript for the scientific community.</w:t>
            </w:r>
            <w:r w:rsidRPr="00B46567">
              <w:rPr>
                <w:rFonts w:ascii="Arial" w:hAnsi="Arial" w:cs="Arial"/>
                <w:bCs/>
                <w:sz w:val="20"/>
                <w:szCs w:val="20"/>
                <w:lang w:val="en-GB"/>
              </w:rPr>
              <w:t xml:space="preserve"> A minimum of 3-4 sentences may </w:t>
            </w:r>
          </w:p>
          <w:p w14:paraId="1475F1E7" w14:textId="77777777" w:rsidR="006C2F99" w:rsidRPr="00B46567" w:rsidRDefault="001376F7">
            <w:pPr>
              <w:rPr>
                <w:rFonts w:ascii="Arial" w:eastAsia="MS Mincho" w:hAnsi="Arial" w:cs="Arial"/>
                <w:bCs/>
                <w:sz w:val="20"/>
                <w:szCs w:val="20"/>
                <w:lang w:val="en-GB"/>
              </w:rPr>
            </w:pPr>
            <w:r w:rsidRPr="00B46567">
              <w:rPr>
                <w:rFonts w:ascii="Arial" w:hAnsi="Arial" w:cs="Arial"/>
                <w:bCs/>
                <w:sz w:val="20"/>
                <w:szCs w:val="20"/>
                <w:lang w:val="en-GB"/>
              </w:rPr>
              <w:t>be required for this part.</w:t>
            </w:r>
          </w:p>
        </w:tc>
        <w:tc>
          <w:tcPr>
            <w:tcW w:w="1667" w:type="pct"/>
          </w:tcPr>
          <w:p w14:paraId="0BCDD51B" w14:textId="19F26DBB" w:rsidR="006C2F99" w:rsidRPr="00B46567" w:rsidRDefault="00210F85">
            <w:pPr>
              <w:contextualSpacing/>
              <w:rPr>
                <w:rFonts w:ascii="Arial" w:hAnsi="Arial" w:cs="Arial"/>
                <w:b/>
                <w:bCs/>
                <w:sz w:val="20"/>
                <w:szCs w:val="20"/>
                <w:lang w:val="en-GB"/>
              </w:rPr>
            </w:pPr>
            <w:r w:rsidRPr="00B46567">
              <w:rPr>
                <w:rFonts w:ascii="Arial" w:hAnsi="Arial" w:cs="Arial"/>
                <w:sz w:val="20"/>
                <w:szCs w:val="20"/>
              </w:rPr>
              <w:t>The manuscript addresses the important problem of managing mango hoppers and thrips through integrated pest management (IPM) strategies under farmers’ field conditions. The findings may help identify effective pest management practices that improve mango yield and economic returns while promoting the judicious use of insecticides.</w:t>
            </w:r>
          </w:p>
        </w:tc>
        <w:tc>
          <w:tcPr>
            <w:tcW w:w="1667" w:type="pct"/>
          </w:tcPr>
          <w:p w14:paraId="72752A66" w14:textId="77777777" w:rsidR="006C2F99" w:rsidRPr="00B46567" w:rsidRDefault="006C2F99" w:rsidP="00AA41CB">
            <w:pPr>
              <w:rPr>
                <w:rFonts w:ascii="Arial" w:eastAsia="MS Mincho" w:hAnsi="Arial" w:cs="Arial"/>
                <w:bCs/>
                <w:sz w:val="20"/>
                <w:szCs w:val="20"/>
                <w:lang w:val="en-GB"/>
              </w:rPr>
            </w:pPr>
          </w:p>
        </w:tc>
      </w:tr>
    </w:tbl>
    <w:p w14:paraId="591C1045" w14:textId="77777777" w:rsidR="006C2F99" w:rsidRPr="00B46567" w:rsidRDefault="006C2F99">
      <w:pPr>
        <w:rPr>
          <w:rFonts w:ascii="Arial" w:hAnsi="Arial" w:cs="Arial"/>
          <w:sz w:val="20"/>
          <w:szCs w:val="20"/>
          <w:lang w:val="en-GB"/>
        </w:rPr>
      </w:pPr>
    </w:p>
    <w:p w14:paraId="24A90601" w14:textId="77777777" w:rsidR="006C2F99" w:rsidRPr="00B46567" w:rsidRDefault="001376F7">
      <w:pPr>
        <w:keepNext/>
        <w:outlineLvl w:val="1"/>
        <w:rPr>
          <w:rFonts w:ascii="Arial" w:eastAsia="MS Mincho" w:hAnsi="Arial" w:cs="Arial"/>
          <w:b/>
          <w:bCs/>
          <w:sz w:val="20"/>
          <w:szCs w:val="20"/>
          <w:highlight w:val="yellow"/>
          <w:u w:val="single"/>
          <w:lang w:val="en-GB"/>
        </w:rPr>
      </w:pPr>
      <w:r w:rsidRPr="00B46567">
        <w:rPr>
          <w:rFonts w:ascii="Arial" w:eastAsia="MS Mincho" w:hAnsi="Arial" w:cs="Arial"/>
          <w:b/>
          <w:bCs/>
          <w:sz w:val="20"/>
          <w:szCs w:val="20"/>
          <w:highlight w:val="yellow"/>
          <w:u w:val="single"/>
          <w:lang w:val="en-GB"/>
        </w:rPr>
        <w:t>PART 2.1 (Objective Evaluation)</w:t>
      </w:r>
    </w:p>
    <w:p w14:paraId="03580D2A" w14:textId="77777777" w:rsidR="006C2F99" w:rsidRPr="00B46567"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B46567" w14:paraId="2B55F16D" w14:textId="77777777">
        <w:trPr>
          <w:trHeight w:val="20"/>
          <w:jc w:val="center"/>
        </w:trPr>
        <w:tc>
          <w:tcPr>
            <w:tcW w:w="1666" w:type="pct"/>
            <w:noWrap/>
          </w:tcPr>
          <w:p w14:paraId="63FDAB98" w14:textId="77777777" w:rsidR="006C2F99" w:rsidRPr="00B46567"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B46567" w:rsidRDefault="001376F7">
            <w:pPr>
              <w:keepNext/>
              <w:outlineLvl w:val="1"/>
              <w:rPr>
                <w:rFonts w:ascii="Arial" w:eastAsia="MS Mincho" w:hAnsi="Arial" w:cs="Arial"/>
                <w:b/>
                <w:bCs/>
                <w:sz w:val="20"/>
                <w:szCs w:val="20"/>
                <w:lang w:val="en-GB"/>
              </w:rPr>
            </w:pPr>
            <w:r w:rsidRPr="00B46567">
              <w:rPr>
                <w:rFonts w:ascii="Arial" w:eastAsia="MS Mincho" w:hAnsi="Arial" w:cs="Arial"/>
                <w:b/>
                <w:bCs/>
                <w:sz w:val="20"/>
                <w:szCs w:val="20"/>
                <w:lang w:val="en-GB"/>
              </w:rPr>
              <w:t>Rating of the Reviewers</w:t>
            </w:r>
          </w:p>
        </w:tc>
        <w:tc>
          <w:tcPr>
            <w:tcW w:w="1667" w:type="pct"/>
            <w:hideMark/>
          </w:tcPr>
          <w:p w14:paraId="21649933" w14:textId="4533ABCF" w:rsidR="006C2F99" w:rsidRPr="00B46567" w:rsidRDefault="001376F7">
            <w:pPr>
              <w:spacing w:after="160" w:line="256" w:lineRule="auto"/>
              <w:rPr>
                <w:rFonts w:ascii="Arial" w:hAnsi="Arial" w:cs="Arial"/>
                <w:b/>
                <w:sz w:val="20"/>
                <w:szCs w:val="20"/>
                <w:lang w:val="en-GB"/>
              </w:rPr>
            </w:pPr>
            <w:r w:rsidRPr="00B46567">
              <w:rPr>
                <w:rFonts w:ascii="Arial" w:eastAsia="Calibri" w:hAnsi="Arial" w:cs="Arial"/>
                <w:b/>
                <w:kern w:val="2"/>
                <w:sz w:val="20"/>
                <w:szCs w:val="20"/>
                <w:lang w:val="en-GB"/>
              </w:rPr>
              <w:t>Author’s Feedback</w:t>
            </w:r>
            <w:r w:rsidRPr="00B46567">
              <w:rPr>
                <w:rFonts w:ascii="Arial" w:eastAsia="Calibri" w:hAnsi="Arial" w:cs="Arial"/>
                <w:kern w:val="2"/>
                <w:sz w:val="20"/>
                <w:szCs w:val="20"/>
                <w:lang w:val="en-GB"/>
              </w:rPr>
              <w:t xml:space="preserve"> </w:t>
            </w:r>
            <w:r w:rsidR="00BC3321" w:rsidRPr="00B46567">
              <w:rPr>
                <w:rFonts w:ascii="Arial" w:hAnsi="Arial" w:cs="Arial"/>
                <w:b/>
                <w:kern w:val="2"/>
                <w:sz w:val="20"/>
                <w:szCs w:val="20"/>
                <w:highlight w:val="yellow"/>
                <w:lang w:val="en-GB"/>
              </w:rPr>
              <w:t>(</w:t>
            </w:r>
            <w:r w:rsidR="00BC3321" w:rsidRPr="00B46567">
              <w:rPr>
                <w:rFonts w:ascii="Arial" w:hAnsi="Arial" w:cs="Arial"/>
                <w:bCs/>
                <w:kern w:val="2"/>
                <w:sz w:val="20"/>
                <w:szCs w:val="20"/>
                <w:highlight w:val="yellow"/>
                <w:lang w:val="en-GB"/>
              </w:rPr>
              <w:t>Revision of the Manuscript and Feedback of Authors are mandatory for Rating of 2 and 1)</w:t>
            </w:r>
          </w:p>
        </w:tc>
      </w:tr>
      <w:tr w:rsidR="006C2F99" w:rsidRPr="00B46567" w14:paraId="031B0634" w14:textId="77777777">
        <w:trPr>
          <w:trHeight w:val="20"/>
          <w:jc w:val="center"/>
        </w:trPr>
        <w:tc>
          <w:tcPr>
            <w:tcW w:w="1666" w:type="pct"/>
            <w:noWrap/>
            <w:hideMark/>
          </w:tcPr>
          <w:p w14:paraId="1B1BA968" w14:textId="77777777" w:rsidR="006C2F99" w:rsidRPr="00B46567" w:rsidRDefault="001376F7">
            <w:pPr>
              <w:rPr>
                <w:rFonts w:ascii="Arial" w:hAnsi="Arial" w:cs="Arial"/>
                <w:b/>
                <w:bCs/>
                <w:sz w:val="20"/>
                <w:szCs w:val="20"/>
                <w:lang w:val="en-GB"/>
              </w:rPr>
            </w:pPr>
            <w:r w:rsidRPr="00B46567">
              <w:rPr>
                <w:rFonts w:ascii="Arial" w:hAnsi="Arial" w:cs="Arial"/>
                <w:b/>
                <w:bCs/>
                <w:sz w:val="20"/>
                <w:szCs w:val="20"/>
                <w:lang w:val="en-GB"/>
              </w:rPr>
              <w:t xml:space="preserve">1. Is the title clear and appropriate for the study? </w:t>
            </w:r>
          </w:p>
          <w:p w14:paraId="0F3EC736"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766D2094" w14:textId="77777777" w:rsidR="006C2F99" w:rsidRPr="00B46567" w:rsidRDefault="001376F7">
            <w:pPr>
              <w:rPr>
                <w:rFonts w:ascii="Arial" w:hAnsi="Arial" w:cs="Arial"/>
                <w:sz w:val="20"/>
                <w:szCs w:val="20"/>
                <w:u w:val="single"/>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4C614854"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1D348690"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4A5FB90C" w14:textId="77777777">
        <w:trPr>
          <w:trHeight w:val="20"/>
          <w:jc w:val="center"/>
        </w:trPr>
        <w:tc>
          <w:tcPr>
            <w:tcW w:w="1666" w:type="pct"/>
            <w:noWrap/>
            <w:hideMark/>
          </w:tcPr>
          <w:p w14:paraId="3EC99BBC" w14:textId="77777777" w:rsidR="006C2F99" w:rsidRPr="00B46567" w:rsidRDefault="001376F7">
            <w:pPr>
              <w:keepNext/>
              <w:outlineLvl w:val="1"/>
              <w:rPr>
                <w:rFonts w:ascii="Arial" w:eastAsia="MS Mincho" w:hAnsi="Arial" w:cs="Arial"/>
                <w:b/>
                <w:bCs/>
                <w:sz w:val="20"/>
                <w:szCs w:val="20"/>
                <w:lang w:val="en-GB"/>
              </w:rPr>
            </w:pPr>
            <w:r w:rsidRPr="00B46567">
              <w:rPr>
                <w:rFonts w:ascii="Arial" w:eastAsia="MS Mincho" w:hAnsi="Arial" w:cs="Arial"/>
                <w:b/>
                <w:bCs/>
                <w:sz w:val="20"/>
                <w:szCs w:val="20"/>
                <w:lang w:val="en-GB"/>
              </w:rPr>
              <w:t xml:space="preserve">2. Is the abstract of the article comprehensive? </w:t>
            </w:r>
          </w:p>
          <w:p w14:paraId="57684088"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5808BF4"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44FCB8B8"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110A11F6"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35740874" w14:textId="77777777">
        <w:trPr>
          <w:trHeight w:val="20"/>
          <w:jc w:val="center"/>
        </w:trPr>
        <w:tc>
          <w:tcPr>
            <w:tcW w:w="1666" w:type="pct"/>
            <w:noWrap/>
            <w:hideMark/>
          </w:tcPr>
          <w:p w14:paraId="554AE16B"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3. Are the keywords appropriate and useful?</w:t>
            </w:r>
          </w:p>
          <w:p w14:paraId="34B69A77"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C50A3D7" w14:textId="77777777" w:rsidR="006C2F99" w:rsidRPr="00B46567" w:rsidRDefault="001376F7">
            <w:pPr>
              <w:rPr>
                <w:rFonts w:ascii="Arial" w:hAnsi="Arial" w:cs="Arial"/>
                <w:sz w:val="20"/>
                <w:szCs w:val="20"/>
                <w:lang w:val="en-GB" w:eastAsia="x-none"/>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3505607F"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4EA89BF6"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0B2A4F10" w14:textId="77777777">
        <w:trPr>
          <w:trHeight w:val="20"/>
          <w:jc w:val="center"/>
        </w:trPr>
        <w:tc>
          <w:tcPr>
            <w:tcW w:w="1666" w:type="pct"/>
            <w:noWrap/>
            <w:hideMark/>
          </w:tcPr>
          <w:p w14:paraId="3F752D0C"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02EB28B9" w14:textId="77777777" w:rsidR="006C2F99" w:rsidRPr="00B46567" w:rsidRDefault="001376F7">
            <w:pPr>
              <w:rPr>
                <w:rFonts w:ascii="Arial" w:hAnsi="Arial" w:cs="Arial"/>
                <w:sz w:val="20"/>
                <w:szCs w:val="20"/>
                <w:lang w:val="en-GB" w:eastAsia="x-none"/>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7FFBD01B"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37567744"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0FF71670" w14:textId="77777777">
        <w:trPr>
          <w:trHeight w:val="20"/>
          <w:jc w:val="center"/>
        </w:trPr>
        <w:tc>
          <w:tcPr>
            <w:tcW w:w="1666" w:type="pct"/>
            <w:noWrap/>
            <w:hideMark/>
          </w:tcPr>
          <w:p w14:paraId="7127C6BE"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5. Are the research objectives/hypotheses clearly stated?</w:t>
            </w:r>
          </w:p>
          <w:p w14:paraId="1E004E21"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0CC1F912" w14:textId="77777777" w:rsidR="006C2F99" w:rsidRPr="00B46567" w:rsidRDefault="001376F7">
            <w:pPr>
              <w:rPr>
                <w:rFonts w:ascii="Arial" w:hAnsi="Arial" w:cs="Arial"/>
                <w:sz w:val="20"/>
                <w:szCs w:val="20"/>
                <w:lang w:val="en-GB" w:eastAsia="x-none"/>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31CC605B"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4</w:t>
            </w:r>
          </w:p>
        </w:tc>
        <w:tc>
          <w:tcPr>
            <w:tcW w:w="1667" w:type="pct"/>
          </w:tcPr>
          <w:p w14:paraId="38C59BCF"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01083693" w14:textId="77777777">
        <w:trPr>
          <w:trHeight w:val="20"/>
          <w:jc w:val="center"/>
        </w:trPr>
        <w:tc>
          <w:tcPr>
            <w:tcW w:w="1666" w:type="pct"/>
            <w:noWrap/>
            <w:hideMark/>
          </w:tcPr>
          <w:p w14:paraId="1524900C"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6. Is the literature review relevant and up to date?</w:t>
            </w:r>
          </w:p>
          <w:p w14:paraId="36B6C92B"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1D5041ED" w14:textId="77777777" w:rsidR="006C2F99" w:rsidRPr="00B46567" w:rsidRDefault="001376F7">
            <w:pPr>
              <w:rPr>
                <w:rFonts w:ascii="Arial" w:hAnsi="Arial" w:cs="Arial"/>
                <w:sz w:val="20"/>
                <w:szCs w:val="20"/>
                <w:lang w:val="en-GB" w:eastAsia="x-none"/>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457F4002"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69F898BB"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06820623" w14:textId="77777777">
        <w:trPr>
          <w:trHeight w:val="20"/>
          <w:jc w:val="center"/>
        </w:trPr>
        <w:tc>
          <w:tcPr>
            <w:tcW w:w="1666" w:type="pct"/>
            <w:noWrap/>
            <w:hideMark/>
          </w:tcPr>
          <w:p w14:paraId="33224373"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7. Is the research methodology appropriate for the study?</w:t>
            </w:r>
          </w:p>
          <w:p w14:paraId="44826666"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99F314E"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7B9115A9"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4</w:t>
            </w:r>
          </w:p>
        </w:tc>
        <w:tc>
          <w:tcPr>
            <w:tcW w:w="1667" w:type="pct"/>
          </w:tcPr>
          <w:p w14:paraId="0D4AB803"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49DF8401" w14:textId="77777777">
        <w:trPr>
          <w:trHeight w:val="20"/>
          <w:jc w:val="center"/>
        </w:trPr>
        <w:tc>
          <w:tcPr>
            <w:tcW w:w="1666" w:type="pct"/>
            <w:noWrap/>
            <w:hideMark/>
          </w:tcPr>
          <w:p w14:paraId="45322549" w14:textId="77777777" w:rsidR="006C2F99" w:rsidRPr="00B46567" w:rsidRDefault="001376F7">
            <w:pPr>
              <w:keepNext/>
              <w:outlineLvl w:val="1"/>
              <w:rPr>
                <w:rFonts w:ascii="Arial" w:eastAsia="MS Mincho" w:hAnsi="Arial" w:cs="Arial"/>
                <w:b/>
                <w:bCs/>
                <w:sz w:val="20"/>
                <w:szCs w:val="20"/>
                <w:lang w:val="en-GB" w:eastAsia="x-none"/>
              </w:rPr>
            </w:pPr>
            <w:r w:rsidRPr="00B46567">
              <w:rPr>
                <w:rFonts w:ascii="Arial" w:eastAsia="MS Mincho" w:hAnsi="Arial" w:cs="Arial"/>
                <w:b/>
                <w:bCs/>
                <w:sz w:val="20"/>
                <w:szCs w:val="20"/>
                <w:lang w:val="en-GB" w:eastAsia="x-none"/>
              </w:rPr>
              <w:t>8. Were ethical issues properly addressed (if applicable)?</w:t>
            </w:r>
          </w:p>
          <w:p w14:paraId="2FCD40AE"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703720E9" w14:textId="77777777" w:rsidR="006C2F99" w:rsidRPr="00B46567" w:rsidRDefault="001376F7">
            <w:pPr>
              <w:rPr>
                <w:rFonts w:ascii="Arial" w:hAnsi="Arial" w:cs="Arial"/>
                <w:sz w:val="20"/>
                <w:szCs w:val="20"/>
                <w:lang w:val="en-GB" w:eastAsia="x-none"/>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334B7FE8" w:rsidR="006C2F99" w:rsidRPr="00B46567" w:rsidRDefault="0096300C">
            <w:pPr>
              <w:ind w:left="360"/>
              <w:rPr>
                <w:rFonts w:ascii="Arial" w:hAnsi="Arial" w:cs="Arial"/>
                <w:b/>
                <w:bCs/>
                <w:sz w:val="20"/>
                <w:szCs w:val="20"/>
                <w:lang w:val="en-GB"/>
              </w:rPr>
            </w:pPr>
            <w:r w:rsidRPr="00B46567">
              <w:rPr>
                <w:rFonts w:ascii="Arial" w:hAnsi="Arial" w:cs="Arial"/>
                <w:b/>
                <w:bCs/>
                <w:sz w:val="20"/>
                <w:szCs w:val="20"/>
                <w:lang w:val="en-GB"/>
              </w:rPr>
              <w:t>5</w:t>
            </w:r>
          </w:p>
        </w:tc>
        <w:tc>
          <w:tcPr>
            <w:tcW w:w="1667" w:type="pct"/>
          </w:tcPr>
          <w:p w14:paraId="428D82CB"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2906A702" w14:textId="77777777">
        <w:trPr>
          <w:trHeight w:val="20"/>
          <w:jc w:val="center"/>
        </w:trPr>
        <w:tc>
          <w:tcPr>
            <w:tcW w:w="1666" w:type="pct"/>
            <w:noWrap/>
            <w:hideMark/>
          </w:tcPr>
          <w:p w14:paraId="1ED80789"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 xml:space="preserve">9. Are the results presented clearly? </w:t>
            </w:r>
          </w:p>
          <w:p w14:paraId="60A5DF32"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670657E" w14:textId="12802B98" w:rsidR="006C2F99" w:rsidRPr="00B46567" w:rsidRDefault="001376F7">
            <w:pPr>
              <w:rPr>
                <w:rFonts w:ascii="Arial" w:hAnsi="Arial" w:cs="Arial"/>
                <w:bCs/>
                <w:sz w:val="20"/>
                <w:szCs w:val="20"/>
                <w:lang w:val="en-GB"/>
              </w:rPr>
            </w:pPr>
            <w:r w:rsidRPr="00B46567">
              <w:rPr>
                <w:rFonts w:ascii="Arial" w:hAnsi="Arial" w:cs="Arial"/>
                <w:color w:val="404040"/>
                <w:sz w:val="20"/>
                <w:szCs w:val="20"/>
                <w:shd w:val="clear" w:color="auto" w:fill="FFFFFF"/>
                <w:lang w:val="en-GB"/>
              </w:rPr>
              <w:t xml:space="preserve">5 = Excellent 4 = Good 3 = Satisfactory 2 = Needs </w:t>
            </w:r>
            <w:r w:rsidR="0096300C" w:rsidRPr="00B46567">
              <w:rPr>
                <w:rFonts w:ascii="Arial" w:hAnsi="Arial" w:cs="Arial"/>
                <w:color w:val="404040"/>
                <w:sz w:val="20"/>
                <w:szCs w:val="20"/>
                <w:shd w:val="clear" w:color="auto" w:fill="FFFFFF"/>
                <w:lang w:val="en-GB"/>
              </w:rPr>
              <w:t>5</w:t>
            </w:r>
            <w:r w:rsidRPr="00B46567">
              <w:rPr>
                <w:rFonts w:ascii="Arial" w:hAnsi="Arial" w:cs="Arial"/>
                <w:color w:val="404040"/>
                <w:sz w:val="20"/>
                <w:szCs w:val="20"/>
                <w:shd w:val="clear" w:color="auto" w:fill="FFFFFF"/>
                <w:lang w:val="en-GB"/>
              </w:rPr>
              <w:t>Improvement 1 = Poor N/A = Not Applicable</w:t>
            </w:r>
          </w:p>
        </w:tc>
        <w:tc>
          <w:tcPr>
            <w:tcW w:w="1667" w:type="pct"/>
          </w:tcPr>
          <w:p w14:paraId="30F274EE" w14:textId="6FBF8E68"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5</w:t>
            </w:r>
          </w:p>
        </w:tc>
        <w:tc>
          <w:tcPr>
            <w:tcW w:w="1667" w:type="pct"/>
          </w:tcPr>
          <w:p w14:paraId="607CA65A"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5572FBBA" w14:textId="77777777">
        <w:trPr>
          <w:trHeight w:val="20"/>
          <w:jc w:val="center"/>
        </w:trPr>
        <w:tc>
          <w:tcPr>
            <w:tcW w:w="1666" w:type="pct"/>
            <w:noWrap/>
            <w:hideMark/>
          </w:tcPr>
          <w:p w14:paraId="7F41C92C"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10. Are tables and figures clear, relevant, and necessary?</w:t>
            </w:r>
          </w:p>
          <w:p w14:paraId="19CF87D6"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499AD11E"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B46567" w:rsidRDefault="006C2F99">
            <w:pPr>
              <w:rPr>
                <w:rFonts w:ascii="Arial" w:hAnsi="Arial" w:cs="Arial"/>
                <w:color w:val="404040"/>
                <w:sz w:val="20"/>
                <w:szCs w:val="20"/>
                <w:shd w:val="clear" w:color="auto" w:fill="FFFFFF"/>
                <w:lang w:val="en-GB"/>
              </w:rPr>
            </w:pPr>
          </w:p>
          <w:p w14:paraId="09305789" w14:textId="77777777" w:rsidR="006C2F99" w:rsidRPr="00B46567" w:rsidRDefault="006C2F99">
            <w:pPr>
              <w:rPr>
                <w:rFonts w:ascii="Arial" w:hAnsi="Arial" w:cs="Arial"/>
                <w:sz w:val="20"/>
                <w:szCs w:val="20"/>
                <w:lang w:val="en-GB"/>
              </w:rPr>
            </w:pPr>
          </w:p>
        </w:tc>
        <w:tc>
          <w:tcPr>
            <w:tcW w:w="1667" w:type="pct"/>
          </w:tcPr>
          <w:p w14:paraId="1E9ACF21" w14:textId="5EB604D8"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4</w:t>
            </w:r>
          </w:p>
        </w:tc>
        <w:tc>
          <w:tcPr>
            <w:tcW w:w="1667" w:type="pct"/>
          </w:tcPr>
          <w:p w14:paraId="3408ECD8"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649E6340" w14:textId="77777777">
        <w:trPr>
          <w:trHeight w:val="20"/>
          <w:jc w:val="center"/>
        </w:trPr>
        <w:tc>
          <w:tcPr>
            <w:tcW w:w="1666" w:type="pct"/>
            <w:noWrap/>
            <w:hideMark/>
          </w:tcPr>
          <w:p w14:paraId="372FDF92"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11. Does the discussion relate findings to existing literature?</w:t>
            </w:r>
          </w:p>
          <w:p w14:paraId="42A0A514"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27E9BD38"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4D0CD5B9" w14:textId="05A87DCD"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lastRenderedPageBreak/>
              <w:t>4</w:t>
            </w:r>
          </w:p>
        </w:tc>
        <w:tc>
          <w:tcPr>
            <w:tcW w:w="1667" w:type="pct"/>
          </w:tcPr>
          <w:p w14:paraId="007005E2"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2022618C" w14:textId="77777777">
        <w:trPr>
          <w:trHeight w:val="20"/>
          <w:jc w:val="center"/>
        </w:trPr>
        <w:tc>
          <w:tcPr>
            <w:tcW w:w="1666" w:type="pct"/>
            <w:noWrap/>
            <w:hideMark/>
          </w:tcPr>
          <w:p w14:paraId="2B527847"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12. Are the conclusions supported by the data?</w:t>
            </w:r>
          </w:p>
          <w:p w14:paraId="15DCFB8F"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9AB6687"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0BB7A230"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4</w:t>
            </w:r>
          </w:p>
        </w:tc>
        <w:tc>
          <w:tcPr>
            <w:tcW w:w="1667" w:type="pct"/>
          </w:tcPr>
          <w:p w14:paraId="6D2E3133"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42E99EF1" w14:textId="77777777">
        <w:trPr>
          <w:trHeight w:val="20"/>
          <w:jc w:val="center"/>
        </w:trPr>
        <w:tc>
          <w:tcPr>
            <w:tcW w:w="1666" w:type="pct"/>
            <w:noWrap/>
            <w:hideMark/>
          </w:tcPr>
          <w:p w14:paraId="6205009D"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13. Are the limitations of the study discussed?</w:t>
            </w:r>
          </w:p>
          <w:p w14:paraId="74F56F2F"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06B74A59"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35FDEF59"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5</w:t>
            </w:r>
          </w:p>
        </w:tc>
        <w:tc>
          <w:tcPr>
            <w:tcW w:w="1667" w:type="pct"/>
          </w:tcPr>
          <w:p w14:paraId="2139D694"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50056B8A" w14:textId="77777777">
        <w:trPr>
          <w:trHeight w:val="20"/>
          <w:jc w:val="center"/>
        </w:trPr>
        <w:tc>
          <w:tcPr>
            <w:tcW w:w="1666" w:type="pct"/>
            <w:noWrap/>
            <w:hideMark/>
          </w:tcPr>
          <w:p w14:paraId="17835FB7"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14. Are the references relevant and sufficient (in number)?</w:t>
            </w:r>
          </w:p>
          <w:p w14:paraId="25FBB2FE"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440E8700"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N/A = Not Applicable</w:t>
            </w:r>
          </w:p>
        </w:tc>
        <w:tc>
          <w:tcPr>
            <w:tcW w:w="1667" w:type="pct"/>
          </w:tcPr>
          <w:p w14:paraId="3920DDC7" w14:textId="456F9D6A"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5</w:t>
            </w:r>
          </w:p>
        </w:tc>
        <w:tc>
          <w:tcPr>
            <w:tcW w:w="1667" w:type="pct"/>
          </w:tcPr>
          <w:p w14:paraId="3CE8F4D5"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40C2E790" w14:textId="77777777">
        <w:trPr>
          <w:trHeight w:val="20"/>
          <w:jc w:val="center"/>
        </w:trPr>
        <w:tc>
          <w:tcPr>
            <w:tcW w:w="1666" w:type="pct"/>
            <w:noWrap/>
            <w:hideMark/>
          </w:tcPr>
          <w:p w14:paraId="7AFB7701" w14:textId="77777777" w:rsidR="006C2F99" w:rsidRPr="00B46567" w:rsidRDefault="001376F7">
            <w:pPr>
              <w:rPr>
                <w:rFonts w:ascii="Arial" w:hAnsi="Arial" w:cs="Arial"/>
                <w:b/>
                <w:sz w:val="20"/>
                <w:szCs w:val="20"/>
                <w:lang w:val="en-GB"/>
              </w:rPr>
            </w:pPr>
            <w:r w:rsidRPr="00B46567">
              <w:rPr>
                <w:rFonts w:ascii="Arial" w:hAnsi="Arial" w:cs="Arial"/>
                <w:b/>
                <w:sz w:val="20"/>
                <w:szCs w:val="20"/>
                <w:lang w:val="en-GB"/>
              </w:rPr>
              <w:t>15. Is the manuscript written in clear and understandable language?</w:t>
            </w:r>
          </w:p>
          <w:p w14:paraId="1C115475"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Rating Scale: </w:t>
            </w:r>
          </w:p>
          <w:p w14:paraId="5FE1BFFA" w14:textId="77777777" w:rsidR="006C2F99" w:rsidRPr="00B46567" w:rsidRDefault="001376F7">
            <w:pPr>
              <w:rPr>
                <w:rFonts w:ascii="Arial" w:hAnsi="Arial" w:cs="Arial"/>
                <w:color w:val="404040"/>
                <w:sz w:val="20"/>
                <w:szCs w:val="20"/>
                <w:shd w:val="clear" w:color="auto" w:fill="FFFFFF"/>
                <w:lang w:val="en-GB"/>
              </w:rPr>
            </w:pPr>
            <w:r w:rsidRPr="00B46567">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B46567" w:rsidRDefault="001376F7">
            <w:pPr>
              <w:rPr>
                <w:rFonts w:ascii="Arial" w:hAnsi="Arial" w:cs="Arial"/>
                <w:sz w:val="20"/>
                <w:szCs w:val="20"/>
                <w:lang w:val="en-GB"/>
              </w:rPr>
            </w:pPr>
            <w:r w:rsidRPr="00B46567">
              <w:rPr>
                <w:rFonts w:ascii="Arial" w:hAnsi="Arial" w:cs="Arial"/>
                <w:color w:val="404040"/>
                <w:sz w:val="20"/>
                <w:szCs w:val="20"/>
                <w:shd w:val="clear" w:color="auto" w:fill="FFFFFF"/>
                <w:lang w:val="en-GB"/>
              </w:rPr>
              <w:t>N/A = Not Applicable</w:t>
            </w:r>
          </w:p>
        </w:tc>
        <w:tc>
          <w:tcPr>
            <w:tcW w:w="1667" w:type="pct"/>
          </w:tcPr>
          <w:p w14:paraId="6C1597F2" w14:textId="29A047AB" w:rsidR="006C2F99" w:rsidRPr="00B46567" w:rsidRDefault="0096300C">
            <w:pPr>
              <w:contextualSpacing/>
              <w:rPr>
                <w:rFonts w:ascii="Arial" w:hAnsi="Arial" w:cs="Arial"/>
                <w:bCs/>
                <w:sz w:val="20"/>
                <w:szCs w:val="20"/>
                <w:lang w:val="en-GB"/>
              </w:rPr>
            </w:pPr>
            <w:r w:rsidRPr="00B46567">
              <w:rPr>
                <w:rFonts w:ascii="Arial" w:hAnsi="Arial" w:cs="Arial"/>
                <w:bCs/>
                <w:sz w:val="20"/>
                <w:szCs w:val="20"/>
                <w:lang w:val="en-GB"/>
              </w:rPr>
              <w:t>5</w:t>
            </w:r>
          </w:p>
        </w:tc>
        <w:tc>
          <w:tcPr>
            <w:tcW w:w="1667" w:type="pct"/>
          </w:tcPr>
          <w:p w14:paraId="13731395" w14:textId="77777777" w:rsidR="006C2F99" w:rsidRPr="00B46567" w:rsidRDefault="006C2F99">
            <w:pPr>
              <w:keepNext/>
              <w:outlineLvl w:val="1"/>
              <w:rPr>
                <w:rFonts w:ascii="Arial" w:eastAsia="MS Mincho" w:hAnsi="Arial" w:cs="Arial"/>
                <w:bCs/>
                <w:sz w:val="20"/>
                <w:szCs w:val="20"/>
                <w:lang w:val="en-GB"/>
              </w:rPr>
            </w:pPr>
          </w:p>
        </w:tc>
      </w:tr>
    </w:tbl>
    <w:p w14:paraId="103A4E24" w14:textId="77777777" w:rsidR="006C2F99" w:rsidRPr="00B46567" w:rsidRDefault="006C2F99">
      <w:pPr>
        <w:jc w:val="both"/>
        <w:rPr>
          <w:rFonts w:ascii="Arial" w:eastAsia="MS Mincho" w:hAnsi="Arial" w:cs="Arial"/>
          <w:b/>
          <w:bCs/>
          <w:sz w:val="20"/>
          <w:szCs w:val="20"/>
          <w:u w:val="single"/>
          <w:lang w:val="en-GB" w:eastAsia="x-none"/>
        </w:rPr>
      </w:pPr>
    </w:p>
    <w:p w14:paraId="27D471DA" w14:textId="77777777" w:rsidR="006C2F99" w:rsidRPr="00B46567" w:rsidRDefault="006C2F99">
      <w:pPr>
        <w:jc w:val="both"/>
        <w:rPr>
          <w:rFonts w:ascii="Arial" w:eastAsia="MS Mincho" w:hAnsi="Arial" w:cs="Arial"/>
          <w:b/>
          <w:bCs/>
          <w:sz w:val="20"/>
          <w:szCs w:val="20"/>
          <w:u w:val="single"/>
          <w:lang w:val="en-GB" w:eastAsia="x-none"/>
        </w:rPr>
      </w:pPr>
    </w:p>
    <w:p w14:paraId="1C208992" w14:textId="77777777" w:rsidR="006C2F99" w:rsidRPr="00B46567" w:rsidRDefault="001376F7">
      <w:pPr>
        <w:keepNext/>
        <w:outlineLvl w:val="1"/>
        <w:rPr>
          <w:rFonts w:ascii="Arial" w:eastAsia="MS Mincho" w:hAnsi="Arial" w:cs="Arial"/>
          <w:b/>
          <w:bCs/>
          <w:sz w:val="20"/>
          <w:szCs w:val="20"/>
          <w:u w:val="single"/>
          <w:lang w:val="en-GB"/>
        </w:rPr>
      </w:pPr>
      <w:r w:rsidRPr="00B46567">
        <w:rPr>
          <w:rFonts w:ascii="Arial" w:eastAsia="MS Mincho" w:hAnsi="Arial" w:cs="Arial"/>
          <w:b/>
          <w:bCs/>
          <w:sz w:val="20"/>
          <w:szCs w:val="20"/>
          <w:highlight w:val="yellow"/>
          <w:u w:val="single"/>
          <w:lang w:val="en-GB"/>
        </w:rPr>
        <w:t>PART 2.2 (Subjective Evaluation)</w:t>
      </w:r>
    </w:p>
    <w:p w14:paraId="274A638F" w14:textId="77777777" w:rsidR="006C2F99" w:rsidRPr="00B46567"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B46567" w14:paraId="0C8DEB0A" w14:textId="77777777">
        <w:trPr>
          <w:trHeight w:val="20"/>
          <w:jc w:val="center"/>
        </w:trPr>
        <w:tc>
          <w:tcPr>
            <w:tcW w:w="1666" w:type="pct"/>
            <w:noWrap/>
          </w:tcPr>
          <w:p w14:paraId="6BDA1D4B" w14:textId="77777777" w:rsidR="006C2F99" w:rsidRPr="00B46567"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B46567" w:rsidRDefault="001376F7">
            <w:pPr>
              <w:keepNext/>
              <w:outlineLvl w:val="1"/>
              <w:rPr>
                <w:rFonts w:ascii="Arial" w:eastAsia="MS Mincho" w:hAnsi="Arial" w:cs="Arial"/>
                <w:b/>
                <w:bCs/>
                <w:sz w:val="20"/>
                <w:szCs w:val="20"/>
                <w:lang w:val="en-GB"/>
              </w:rPr>
            </w:pPr>
            <w:r w:rsidRPr="00B46567">
              <w:rPr>
                <w:rFonts w:ascii="Arial" w:eastAsia="MS Mincho" w:hAnsi="Arial" w:cs="Arial"/>
                <w:b/>
                <w:bCs/>
                <w:sz w:val="20"/>
                <w:szCs w:val="20"/>
                <w:lang w:val="en-GB"/>
              </w:rPr>
              <w:t>Reviewer’s comment</w:t>
            </w:r>
          </w:p>
          <w:p w14:paraId="624E166C" w14:textId="77777777" w:rsidR="006C2F99" w:rsidRPr="00B46567" w:rsidRDefault="006C2F99">
            <w:pPr>
              <w:rPr>
                <w:rFonts w:ascii="Arial" w:hAnsi="Arial" w:cs="Arial"/>
                <w:sz w:val="20"/>
                <w:szCs w:val="20"/>
                <w:lang w:val="en-GB"/>
              </w:rPr>
            </w:pPr>
          </w:p>
        </w:tc>
        <w:tc>
          <w:tcPr>
            <w:tcW w:w="1667" w:type="pct"/>
          </w:tcPr>
          <w:p w14:paraId="68BF1AC7" w14:textId="77777777" w:rsidR="006C2F99" w:rsidRPr="00B46567" w:rsidRDefault="001376F7">
            <w:pPr>
              <w:spacing w:after="160" w:line="256" w:lineRule="auto"/>
              <w:rPr>
                <w:rFonts w:ascii="Arial" w:eastAsia="Calibri" w:hAnsi="Arial" w:cs="Arial"/>
                <w:kern w:val="2"/>
                <w:sz w:val="20"/>
                <w:szCs w:val="20"/>
                <w:lang w:val="en-IN"/>
              </w:rPr>
            </w:pPr>
            <w:r w:rsidRPr="00B46567">
              <w:rPr>
                <w:rFonts w:ascii="Arial" w:eastAsia="Calibri" w:hAnsi="Arial" w:cs="Arial"/>
                <w:b/>
                <w:kern w:val="2"/>
                <w:sz w:val="20"/>
                <w:szCs w:val="20"/>
                <w:lang w:val="en-IN"/>
              </w:rPr>
              <w:t>Author’s Feedback</w:t>
            </w:r>
            <w:r w:rsidRPr="00B46567">
              <w:rPr>
                <w:rFonts w:ascii="Arial" w:eastAsia="Calibri" w:hAnsi="Arial" w:cs="Arial"/>
                <w:kern w:val="2"/>
                <w:sz w:val="20"/>
                <w:szCs w:val="20"/>
                <w:lang w:val="en-IN"/>
              </w:rPr>
              <w:t xml:space="preserve"> </w:t>
            </w:r>
            <w:r w:rsidRPr="00B46567">
              <w:rPr>
                <w:rFonts w:ascii="Arial" w:eastAsia="Calibri" w:hAnsi="Arial" w:cs="Arial"/>
                <w:kern w:val="2"/>
                <w:sz w:val="20"/>
                <w:szCs w:val="20"/>
                <w:highlight w:val="yellow"/>
                <w:lang w:val="en-IN"/>
              </w:rPr>
              <w:t>(It is mandatory that authors should write his/her feedback here)</w:t>
            </w:r>
          </w:p>
          <w:p w14:paraId="06733391"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2BE91E6C" w14:textId="77777777">
        <w:trPr>
          <w:trHeight w:val="20"/>
          <w:jc w:val="center"/>
        </w:trPr>
        <w:tc>
          <w:tcPr>
            <w:tcW w:w="1666" w:type="pct"/>
            <w:noWrap/>
          </w:tcPr>
          <w:p w14:paraId="3B7E9C4D" w14:textId="77777777" w:rsidR="006C2F99" w:rsidRPr="00B46567" w:rsidRDefault="001376F7">
            <w:pPr>
              <w:rPr>
                <w:rFonts w:ascii="Arial" w:hAnsi="Arial" w:cs="Arial"/>
                <w:b/>
                <w:bCs/>
                <w:sz w:val="20"/>
                <w:szCs w:val="20"/>
                <w:lang w:val="en-GB"/>
              </w:rPr>
            </w:pPr>
            <w:r w:rsidRPr="00B46567">
              <w:rPr>
                <w:rFonts w:ascii="Arial" w:hAnsi="Arial" w:cs="Arial"/>
                <w:b/>
                <w:bCs/>
                <w:sz w:val="20"/>
                <w:szCs w:val="20"/>
                <w:lang w:val="en-GB"/>
              </w:rPr>
              <w:t>Is the title of the article suitable?</w:t>
            </w:r>
          </w:p>
          <w:p w14:paraId="033EFC42" w14:textId="77777777" w:rsidR="006C2F99" w:rsidRPr="00B46567" w:rsidRDefault="006C2F99">
            <w:pPr>
              <w:rPr>
                <w:rFonts w:ascii="Arial" w:hAnsi="Arial" w:cs="Arial"/>
                <w:bCs/>
                <w:sz w:val="20"/>
                <w:szCs w:val="20"/>
                <w:lang w:val="en-GB"/>
              </w:rPr>
            </w:pPr>
          </w:p>
          <w:p w14:paraId="226031FE"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If your answer is NO, please provide a brief, clear suggestion for improvement.</w:t>
            </w:r>
          </w:p>
          <w:p w14:paraId="5F6A91B9" w14:textId="77777777" w:rsidR="006C2F99" w:rsidRPr="00B46567" w:rsidRDefault="006C2F99">
            <w:pPr>
              <w:rPr>
                <w:rFonts w:ascii="Arial" w:hAnsi="Arial" w:cs="Arial"/>
                <w:sz w:val="20"/>
                <w:szCs w:val="20"/>
                <w:u w:val="single"/>
                <w:lang w:val="en-GB"/>
              </w:rPr>
            </w:pPr>
          </w:p>
        </w:tc>
        <w:tc>
          <w:tcPr>
            <w:tcW w:w="1667" w:type="pct"/>
          </w:tcPr>
          <w:p w14:paraId="16655CBF" w14:textId="3EBC4FC6" w:rsidR="006C2F99" w:rsidRPr="00B46567" w:rsidRDefault="003077B1">
            <w:pPr>
              <w:ind w:left="360"/>
              <w:rPr>
                <w:rFonts w:ascii="Arial" w:hAnsi="Arial" w:cs="Arial"/>
                <w:b/>
                <w:bCs/>
                <w:sz w:val="20"/>
                <w:szCs w:val="20"/>
                <w:lang w:val="en-GB"/>
              </w:rPr>
            </w:pPr>
            <w:r w:rsidRPr="00B46567">
              <w:rPr>
                <w:rFonts w:ascii="Arial" w:hAnsi="Arial" w:cs="Arial"/>
                <w:b/>
                <w:bCs/>
                <w:sz w:val="20"/>
                <w:szCs w:val="20"/>
                <w:lang w:val="en-GB"/>
              </w:rPr>
              <w:t>Yes</w:t>
            </w:r>
          </w:p>
        </w:tc>
        <w:tc>
          <w:tcPr>
            <w:tcW w:w="1667" w:type="pct"/>
          </w:tcPr>
          <w:p w14:paraId="49A3CC80"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56F0A49E" w14:textId="77777777">
        <w:trPr>
          <w:trHeight w:val="20"/>
          <w:jc w:val="center"/>
        </w:trPr>
        <w:tc>
          <w:tcPr>
            <w:tcW w:w="1666" w:type="pct"/>
            <w:noWrap/>
          </w:tcPr>
          <w:p w14:paraId="2940D97F" w14:textId="77777777" w:rsidR="006C2F99" w:rsidRPr="00B46567" w:rsidRDefault="001376F7">
            <w:pPr>
              <w:keepNext/>
              <w:outlineLvl w:val="1"/>
              <w:rPr>
                <w:rFonts w:ascii="Arial" w:eastAsia="MS Mincho" w:hAnsi="Arial" w:cs="Arial"/>
                <w:b/>
                <w:bCs/>
                <w:sz w:val="20"/>
                <w:szCs w:val="20"/>
                <w:lang w:val="en-GB"/>
              </w:rPr>
            </w:pPr>
            <w:r w:rsidRPr="00B46567">
              <w:rPr>
                <w:rFonts w:ascii="Arial" w:eastAsia="MS Mincho" w:hAnsi="Arial" w:cs="Arial"/>
                <w:b/>
                <w:bCs/>
                <w:sz w:val="20"/>
                <w:szCs w:val="20"/>
                <w:lang w:val="en-GB"/>
              </w:rPr>
              <w:t xml:space="preserve">Is the abstract of the article comprehensive? </w:t>
            </w:r>
          </w:p>
          <w:p w14:paraId="37E4A2D2" w14:textId="0F354A60" w:rsidR="006C2F99" w:rsidRPr="00B46567" w:rsidRDefault="006C2F99">
            <w:pPr>
              <w:rPr>
                <w:rFonts w:ascii="Arial" w:hAnsi="Arial" w:cs="Arial"/>
                <w:bCs/>
                <w:sz w:val="20"/>
                <w:szCs w:val="20"/>
                <w:lang w:val="en-GB"/>
              </w:rPr>
            </w:pPr>
          </w:p>
          <w:p w14:paraId="59472948"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If your answer is NO, please provide a brief, clear suggestion for improvement.</w:t>
            </w:r>
          </w:p>
          <w:p w14:paraId="1A078494" w14:textId="77777777" w:rsidR="006C2F99" w:rsidRPr="00B46567" w:rsidRDefault="006C2F99">
            <w:pPr>
              <w:rPr>
                <w:rFonts w:ascii="Arial" w:hAnsi="Arial" w:cs="Arial"/>
                <w:sz w:val="20"/>
                <w:szCs w:val="20"/>
                <w:lang w:val="en-GB"/>
              </w:rPr>
            </w:pPr>
          </w:p>
        </w:tc>
        <w:tc>
          <w:tcPr>
            <w:tcW w:w="1667" w:type="pct"/>
          </w:tcPr>
          <w:p w14:paraId="2D75D7F1" w14:textId="64BFC689" w:rsidR="006C2F99" w:rsidRPr="00B46567" w:rsidRDefault="003077B1">
            <w:pPr>
              <w:ind w:left="360"/>
              <w:rPr>
                <w:rFonts w:ascii="Arial" w:hAnsi="Arial" w:cs="Arial"/>
                <w:b/>
                <w:bCs/>
                <w:sz w:val="20"/>
                <w:szCs w:val="20"/>
                <w:lang w:val="en-GB"/>
              </w:rPr>
            </w:pPr>
            <w:r w:rsidRPr="00B46567">
              <w:rPr>
                <w:rFonts w:ascii="Arial" w:hAnsi="Arial" w:cs="Arial"/>
                <w:b/>
                <w:bCs/>
                <w:sz w:val="20"/>
                <w:szCs w:val="20"/>
                <w:lang w:val="en-GB"/>
              </w:rPr>
              <w:t>Yes</w:t>
            </w:r>
          </w:p>
        </w:tc>
        <w:tc>
          <w:tcPr>
            <w:tcW w:w="1667" w:type="pct"/>
          </w:tcPr>
          <w:p w14:paraId="1CE9F88B"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02B08124" w14:textId="77777777">
        <w:trPr>
          <w:trHeight w:val="20"/>
          <w:jc w:val="center"/>
        </w:trPr>
        <w:tc>
          <w:tcPr>
            <w:tcW w:w="1666" w:type="pct"/>
            <w:noWrap/>
            <w:hideMark/>
          </w:tcPr>
          <w:p w14:paraId="68E81D1C" w14:textId="77777777" w:rsidR="006C2F99" w:rsidRPr="00B46567" w:rsidRDefault="001376F7">
            <w:pPr>
              <w:keepNext/>
              <w:outlineLvl w:val="1"/>
              <w:rPr>
                <w:rFonts w:ascii="Arial" w:eastAsia="MS Mincho" w:hAnsi="Arial" w:cs="Arial"/>
                <w:bCs/>
                <w:sz w:val="20"/>
                <w:szCs w:val="20"/>
                <w:lang w:val="en-GB"/>
              </w:rPr>
            </w:pPr>
            <w:r w:rsidRPr="00B46567">
              <w:rPr>
                <w:rFonts w:ascii="Arial" w:eastAsia="MS Mincho" w:hAnsi="Arial" w:cs="Arial"/>
                <w:b/>
                <w:bCs/>
                <w:sz w:val="20"/>
                <w:szCs w:val="20"/>
                <w:lang w:val="en-GB"/>
              </w:rPr>
              <w:t xml:space="preserve">Is the manuscript scientifically correct? </w:t>
            </w:r>
            <w:r w:rsidRPr="00B46567">
              <w:rPr>
                <w:rFonts w:ascii="Arial" w:eastAsia="MS Mincho" w:hAnsi="Arial" w:cs="Arial"/>
                <w:b/>
                <w:bCs/>
                <w:sz w:val="20"/>
                <w:szCs w:val="20"/>
                <w:lang w:val="en-GB"/>
              </w:rPr>
              <w:br/>
            </w:r>
          </w:p>
          <w:p w14:paraId="2BB1A19A"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If your answer is NO, please provide a brief, clear suggestion for improvement</w:t>
            </w:r>
          </w:p>
          <w:p w14:paraId="58915009" w14:textId="77777777" w:rsidR="006C2F99" w:rsidRPr="00B46567" w:rsidRDefault="001376F7">
            <w:pPr>
              <w:rPr>
                <w:rFonts w:ascii="Arial" w:hAnsi="Arial" w:cs="Arial"/>
                <w:b/>
                <w:sz w:val="20"/>
                <w:szCs w:val="20"/>
                <w:lang w:val="en-GB"/>
              </w:rPr>
            </w:pPr>
            <w:r w:rsidRPr="00B46567">
              <w:rPr>
                <w:rFonts w:ascii="Arial" w:hAnsi="Arial" w:cs="Arial"/>
                <w:bCs/>
                <w:sz w:val="20"/>
                <w:szCs w:val="20"/>
                <w:lang w:val="en-GB"/>
              </w:rPr>
              <w:t>.</w:t>
            </w:r>
          </w:p>
        </w:tc>
        <w:tc>
          <w:tcPr>
            <w:tcW w:w="1667" w:type="pct"/>
          </w:tcPr>
          <w:p w14:paraId="59B840DC" w14:textId="37882AD2" w:rsidR="006C2F99" w:rsidRPr="00B46567" w:rsidRDefault="003077B1">
            <w:pPr>
              <w:contextualSpacing/>
              <w:rPr>
                <w:rFonts w:ascii="Arial" w:hAnsi="Arial" w:cs="Arial"/>
                <w:bCs/>
                <w:sz w:val="20"/>
                <w:szCs w:val="20"/>
                <w:lang w:val="en-GB"/>
              </w:rPr>
            </w:pPr>
            <w:r w:rsidRPr="00B46567">
              <w:rPr>
                <w:rFonts w:ascii="Arial" w:hAnsi="Arial" w:cs="Arial"/>
                <w:bCs/>
                <w:sz w:val="20"/>
                <w:szCs w:val="20"/>
                <w:lang w:val="en-GB"/>
              </w:rPr>
              <w:t>Yes</w:t>
            </w:r>
          </w:p>
        </w:tc>
        <w:tc>
          <w:tcPr>
            <w:tcW w:w="1667" w:type="pct"/>
          </w:tcPr>
          <w:p w14:paraId="0C9D1EBA"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2EC0D3D2" w14:textId="77777777">
        <w:trPr>
          <w:trHeight w:val="20"/>
          <w:jc w:val="center"/>
        </w:trPr>
        <w:tc>
          <w:tcPr>
            <w:tcW w:w="1666" w:type="pct"/>
            <w:noWrap/>
          </w:tcPr>
          <w:p w14:paraId="48570510" w14:textId="77777777" w:rsidR="006C2F99" w:rsidRPr="00B46567" w:rsidRDefault="001376F7">
            <w:pPr>
              <w:rPr>
                <w:rFonts w:ascii="Arial" w:hAnsi="Arial" w:cs="Arial"/>
                <w:b/>
                <w:bCs/>
                <w:sz w:val="20"/>
                <w:szCs w:val="20"/>
                <w:lang w:val="en-GB"/>
              </w:rPr>
            </w:pPr>
            <w:r w:rsidRPr="00B46567">
              <w:rPr>
                <w:rFonts w:ascii="Arial" w:hAnsi="Arial" w:cs="Arial"/>
                <w:b/>
                <w:bCs/>
                <w:sz w:val="20"/>
                <w:szCs w:val="20"/>
                <w:lang w:val="en-GB"/>
              </w:rPr>
              <w:t xml:space="preserve">Are the references sufficient and recent? </w:t>
            </w:r>
          </w:p>
          <w:p w14:paraId="4D6A1F7D"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(YES or NO)</w:t>
            </w:r>
          </w:p>
          <w:p w14:paraId="7B46E5BC" w14:textId="77777777" w:rsidR="006C2F99" w:rsidRPr="00B46567" w:rsidRDefault="006C2F99">
            <w:pPr>
              <w:rPr>
                <w:rFonts w:ascii="Arial" w:hAnsi="Arial" w:cs="Arial"/>
                <w:bCs/>
                <w:sz w:val="20"/>
                <w:szCs w:val="20"/>
                <w:lang w:val="en-GB"/>
              </w:rPr>
            </w:pPr>
          </w:p>
          <w:p w14:paraId="69E849A4"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If your answer is NO, please provide clear suggestion for improvement.</w:t>
            </w:r>
          </w:p>
          <w:p w14:paraId="0F5E0B99" w14:textId="77777777" w:rsidR="006C2F99" w:rsidRPr="00B46567" w:rsidRDefault="006C2F99">
            <w:pPr>
              <w:rPr>
                <w:rFonts w:ascii="Arial" w:hAnsi="Arial" w:cs="Arial"/>
                <w:b/>
                <w:bCs/>
                <w:sz w:val="20"/>
                <w:szCs w:val="20"/>
                <w:lang w:val="en-GB"/>
              </w:rPr>
            </w:pPr>
          </w:p>
        </w:tc>
        <w:tc>
          <w:tcPr>
            <w:tcW w:w="1667" w:type="pct"/>
          </w:tcPr>
          <w:p w14:paraId="25EF9917" w14:textId="3EACDAF4" w:rsidR="006C2F99" w:rsidRPr="00B46567" w:rsidRDefault="003077B1">
            <w:pPr>
              <w:contextualSpacing/>
              <w:rPr>
                <w:rFonts w:ascii="Arial" w:hAnsi="Arial" w:cs="Arial"/>
                <w:bCs/>
                <w:sz w:val="20"/>
                <w:szCs w:val="20"/>
                <w:lang w:val="en-GB"/>
              </w:rPr>
            </w:pPr>
            <w:r w:rsidRPr="00B46567">
              <w:rPr>
                <w:rFonts w:ascii="Arial" w:hAnsi="Arial" w:cs="Arial"/>
                <w:bCs/>
                <w:sz w:val="20"/>
                <w:szCs w:val="20"/>
                <w:lang w:val="en-GB"/>
              </w:rPr>
              <w:t>Yes</w:t>
            </w:r>
          </w:p>
        </w:tc>
        <w:tc>
          <w:tcPr>
            <w:tcW w:w="1667" w:type="pct"/>
          </w:tcPr>
          <w:p w14:paraId="73D0DD25" w14:textId="77777777" w:rsidR="006C2F99" w:rsidRPr="00B46567" w:rsidRDefault="006C2F99">
            <w:pPr>
              <w:keepNext/>
              <w:outlineLvl w:val="1"/>
              <w:rPr>
                <w:rFonts w:ascii="Arial" w:eastAsia="MS Mincho" w:hAnsi="Arial" w:cs="Arial"/>
                <w:bCs/>
                <w:sz w:val="20"/>
                <w:szCs w:val="20"/>
                <w:lang w:val="en-GB"/>
              </w:rPr>
            </w:pPr>
          </w:p>
        </w:tc>
      </w:tr>
      <w:tr w:rsidR="006C2F99" w:rsidRPr="00B46567" w14:paraId="5361424F" w14:textId="77777777">
        <w:trPr>
          <w:trHeight w:val="20"/>
          <w:jc w:val="center"/>
        </w:trPr>
        <w:tc>
          <w:tcPr>
            <w:tcW w:w="1666" w:type="pct"/>
            <w:noWrap/>
          </w:tcPr>
          <w:p w14:paraId="368AF109" w14:textId="77777777" w:rsidR="006C2F99" w:rsidRPr="00B46567" w:rsidRDefault="001376F7">
            <w:pPr>
              <w:rPr>
                <w:rFonts w:ascii="Arial" w:hAnsi="Arial" w:cs="Arial"/>
                <w:b/>
                <w:bCs/>
                <w:sz w:val="20"/>
                <w:szCs w:val="20"/>
                <w:lang w:val="en-GB"/>
              </w:rPr>
            </w:pPr>
            <w:r w:rsidRPr="00B46567">
              <w:rPr>
                <w:rFonts w:ascii="Arial" w:hAnsi="Arial" w:cs="Arial"/>
                <w:b/>
                <w:bCs/>
                <w:sz w:val="20"/>
                <w:szCs w:val="20"/>
                <w:lang w:val="en-GB"/>
              </w:rPr>
              <w:t>Are there ethical issues in this manuscript?</w:t>
            </w:r>
          </w:p>
          <w:p w14:paraId="0B4DC6A1"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(YES or NO)</w:t>
            </w:r>
          </w:p>
          <w:p w14:paraId="41C9D898" w14:textId="77777777" w:rsidR="006C2F99" w:rsidRPr="00B46567" w:rsidRDefault="006C2F99">
            <w:pPr>
              <w:rPr>
                <w:rFonts w:ascii="Arial" w:hAnsi="Arial" w:cs="Arial"/>
                <w:bCs/>
                <w:sz w:val="20"/>
                <w:szCs w:val="20"/>
                <w:lang w:val="en-GB"/>
              </w:rPr>
            </w:pPr>
          </w:p>
          <w:p w14:paraId="77870B58" w14:textId="77777777" w:rsidR="006C2F99" w:rsidRPr="00B46567" w:rsidRDefault="001376F7">
            <w:pPr>
              <w:rPr>
                <w:rFonts w:ascii="Arial" w:hAnsi="Arial" w:cs="Arial"/>
                <w:bCs/>
                <w:sz w:val="20"/>
                <w:szCs w:val="20"/>
                <w:lang w:val="en-GB"/>
              </w:rPr>
            </w:pPr>
            <w:r w:rsidRPr="00B46567">
              <w:rPr>
                <w:rFonts w:ascii="Arial" w:hAnsi="Arial" w:cs="Arial"/>
                <w:bCs/>
                <w:sz w:val="20"/>
                <w:szCs w:val="20"/>
                <w:lang w:val="en-GB"/>
              </w:rPr>
              <w:t>(If yes, kindly please write down the ethical issues here in details)</w:t>
            </w:r>
          </w:p>
          <w:p w14:paraId="12CB1DCA" w14:textId="77777777" w:rsidR="006C2F99" w:rsidRPr="00B46567" w:rsidRDefault="006C2F99">
            <w:pPr>
              <w:rPr>
                <w:rFonts w:ascii="Arial" w:hAnsi="Arial" w:cs="Arial"/>
                <w:bCs/>
                <w:sz w:val="20"/>
                <w:szCs w:val="20"/>
                <w:lang w:val="en-GB"/>
              </w:rPr>
            </w:pPr>
          </w:p>
        </w:tc>
        <w:tc>
          <w:tcPr>
            <w:tcW w:w="1667" w:type="pct"/>
          </w:tcPr>
          <w:p w14:paraId="15429ABD" w14:textId="1C8F8C9C" w:rsidR="006C2F99" w:rsidRPr="00B46567" w:rsidRDefault="003077B1">
            <w:pPr>
              <w:contextualSpacing/>
              <w:rPr>
                <w:rFonts w:ascii="Arial" w:hAnsi="Arial" w:cs="Arial"/>
                <w:bCs/>
                <w:sz w:val="20"/>
                <w:szCs w:val="20"/>
                <w:lang w:val="en-GB"/>
              </w:rPr>
            </w:pPr>
            <w:r w:rsidRPr="00B46567">
              <w:rPr>
                <w:rFonts w:ascii="Arial" w:hAnsi="Arial" w:cs="Arial"/>
                <w:bCs/>
                <w:sz w:val="20"/>
                <w:szCs w:val="20"/>
                <w:lang w:val="en-GB"/>
              </w:rPr>
              <w:t>No</w:t>
            </w:r>
          </w:p>
        </w:tc>
        <w:tc>
          <w:tcPr>
            <w:tcW w:w="1667" w:type="pct"/>
          </w:tcPr>
          <w:p w14:paraId="3736FBA9" w14:textId="77777777" w:rsidR="006C2F99" w:rsidRPr="00B46567" w:rsidRDefault="006C2F99">
            <w:pPr>
              <w:keepNext/>
              <w:outlineLvl w:val="1"/>
              <w:rPr>
                <w:rFonts w:ascii="Arial" w:eastAsia="MS Mincho" w:hAnsi="Arial" w:cs="Arial"/>
                <w:bCs/>
                <w:sz w:val="20"/>
                <w:szCs w:val="20"/>
                <w:lang w:val="en-GB"/>
              </w:rPr>
            </w:pPr>
          </w:p>
        </w:tc>
      </w:tr>
    </w:tbl>
    <w:p w14:paraId="30AF15DB" w14:textId="77777777" w:rsidR="00B46567" w:rsidRPr="00B46567" w:rsidRDefault="00B46567" w:rsidP="00B46567">
      <w:pPr>
        <w:pStyle w:val="Affiliation"/>
        <w:spacing w:after="0" w:line="240" w:lineRule="auto"/>
        <w:jc w:val="left"/>
        <w:rPr>
          <w:rFonts w:ascii="Arial" w:hAnsi="Arial" w:cs="Arial"/>
          <w:b/>
          <w:u w:val="single"/>
        </w:rPr>
      </w:pPr>
      <w:r w:rsidRPr="00B46567">
        <w:rPr>
          <w:rFonts w:ascii="Arial" w:hAnsi="Arial" w:cs="Arial"/>
          <w:b/>
          <w:u w:val="single"/>
        </w:rPr>
        <w:t>Reviewer details:</w:t>
      </w:r>
    </w:p>
    <w:p w14:paraId="47E64EDF" w14:textId="77777777" w:rsidR="00B46567" w:rsidRPr="00B46567" w:rsidRDefault="00B46567" w:rsidP="00B46567">
      <w:pPr>
        <w:pStyle w:val="Affiliation"/>
        <w:spacing w:after="0" w:line="240" w:lineRule="auto"/>
        <w:jc w:val="left"/>
        <w:rPr>
          <w:rFonts w:ascii="Arial" w:hAnsi="Arial" w:cs="Arial"/>
        </w:rPr>
      </w:pPr>
    </w:p>
    <w:p w14:paraId="696C9275" w14:textId="77777777" w:rsidR="00B46567" w:rsidRPr="00B46567" w:rsidRDefault="00B46567" w:rsidP="00B46567">
      <w:pPr>
        <w:rPr>
          <w:rFonts w:ascii="Arial" w:hAnsi="Arial" w:cs="Arial"/>
          <w:sz w:val="20"/>
          <w:szCs w:val="20"/>
        </w:rPr>
      </w:pPr>
      <w:r w:rsidRPr="00B46567">
        <w:rPr>
          <w:rFonts w:ascii="Arial" w:hAnsi="Arial" w:cs="Arial"/>
          <w:color w:val="000000"/>
          <w:sz w:val="20"/>
          <w:szCs w:val="20"/>
        </w:rPr>
        <w:t>Krishna Chaitanya Tirunagaru</w:t>
      </w:r>
      <w:r w:rsidRPr="00B46567">
        <w:rPr>
          <w:rFonts w:ascii="Arial" w:hAnsi="Arial" w:cs="Arial"/>
          <w:sz w:val="20"/>
          <w:szCs w:val="20"/>
        </w:rPr>
        <w:t xml:space="preserve">, </w:t>
      </w:r>
      <w:r w:rsidRPr="00B46567">
        <w:rPr>
          <w:rFonts w:ascii="Arial" w:hAnsi="Arial" w:cs="Arial"/>
          <w:color w:val="000000"/>
          <w:sz w:val="20"/>
          <w:szCs w:val="20"/>
        </w:rPr>
        <w:t>Mahatma Phule Krishi Vidyapeeth</w:t>
      </w:r>
      <w:r w:rsidRPr="00B46567">
        <w:rPr>
          <w:rFonts w:ascii="Arial" w:hAnsi="Arial" w:cs="Arial"/>
          <w:sz w:val="20"/>
          <w:szCs w:val="20"/>
        </w:rPr>
        <w:t xml:space="preserve">, </w:t>
      </w:r>
      <w:r w:rsidRPr="00B46567">
        <w:rPr>
          <w:rFonts w:ascii="Arial" w:hAnsi="Arial" w:cs="Arial"/>
          <w:color w:val="000000"/>
          <w:sz w:val="20"/>
          <w:szCs w:val="20"/>
        </w:rPr>
        <w:t>India</w:t>
      </w:r>
    </w:p>
    <w:p w14:paraId="1625594F" w14:textId="77777777" w:rsidR="006C2F99" w:rsidRPr="00B46567" w:rsidRDefault="006C2F99" w:rsidP="003920C8">
      <w:pPr>
        <w:keepNext/>
        <w:outlineLvl w:val="1"/>
        <w:rPr>
          <w:rFonts w:ascii="Arial" w:hAnsi="Arial" w:cs="Arial"/>
          <w:i/>
          <w:sz w:val="20"/>
          <w:szCs w:val="20"/>
          <w:u w:val="single"/>
          <w:lang w:val="en-GB"/>
        </w:rPr>
      </w:pPr>
    </w:p>
    <w:sectPr w:rsidR="006C2F99" w:rsidRPr="00B4656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2A83E" w14:textId="77777777" w:rsidR="000F1F12" w:rsidRDefault="000F1F12">
      <w:r>
        <w:separator/>
      </w:r>
    </w:p>
  </w:endnote>
  <w:endnote w:type="continuationSeparator" w:id="0">
    <w:p w14:paraId="0F1E8CC7" w14:textId="77777777" w:rsidR="000F1F12" w:rsidRDefault="000F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467E4744" w:rsidR="006C2F99" w:rsidRDefault="001376F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45135">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45135">
      <w:rPr>
        <w:b/>
        <w:noProof/>
        <w:sz w:val="20"/>
      </w:rPr>
      <w:t>3</w:t>
    </w:r>
    <w:r>
      <w:rPr>
        <w:b/>
        <w:sz w:val="20"/>
      </w:rPr>
      <w:fldChar w:fldCharType="end"/>
    </w:r>
  </w:p>
  <w:p w14:paraId="2635FC09" w14:textId="77777777" w:rsidR="006C2F99" w:rsidRDefault="001376F7">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42766" w14:textId="77777777" w:rsidR="000F1F12" w:rsidRDefault="000F1F12">
      <w:r>
        <w:separator/>
      </w:r>
    </w:p>
  </w:footnote>
  <w:footnote w:type="continuationSeparator" w:id="0">
    <w:p w14:paraId="4E128699" w14:textId="77777777" w:rsidR="000F1F12" w:rsidRDefault="000F1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1376F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7816830">
    <w:abstractNumId w:val="4"/>
  </w:num>
  <w:num w:numId="2" w16cid:durableId="236551588">
    <w:abstractNumId w:val="8"/>
  </w:num>
  <w:num w:numId="3" w16cid:durableId="515189408">
    <w:abstractNumId w:val="7"/>
  </w:num>
  <w:num w:numId="4" w16cid:durableId="575936019">
    <w:abstractNumId w:val="9"/>
  </w:num>
  <w:num w:numId="5" w16cid:durableId="1903328752">
    <w:abstractNumId w:val="6"/>
  </w:num>
  <w:num w:numId="6" w16cid:durableId="435058304">
    <w:abstractNumId w:val="0"/>
  </w:num>
  <w:num w:numId="7" w16cid:durableId="1072695514">
    <w:abstractNumId w:val="3"/>
  </w:num>
  <w:num w:numId="8" w16cid:durableId="924417954">
    <w:abstractNumId w:val="11"/>
  </w:num>
  <w:num w:numId="9" w16cid:durableId="1025251521">
    <w:abstractNumId w:val="10"/>
  </w:num>
  <w:num w:numId="10" w16cid:durableId="456607626">
    <w:abstractNumId w:val="2"/>
  </w:num>
  <w:num w:numId="11" w16cid:durableId="20252709">
    <w:abstractNumId w:val="1"/>
  </w:num>
  <w:num w:numId="12" w16cid:durableId="2002198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079E0"/>
    <w:rsid w:val="0006586F"/>
    <w:rsid w:val="000A7724"/>
    <w:rsid w:val="000C54B8"/>
    <w:rsid w:val="000F1F12"/>
    <w:rsid w:val="001376F7"/>
    <w:rsid w:val="00210F85"/>
    <w:rsid w:val="002342EC"/>
    <w:rsid w:val="00291D2A"/>
    <w:rsid w:val="002B7E11"/>
    <w:rsid w:val="003077B1"/>
    <w:rsid w:val="003920C8"/>
    <w:rsid w:val="004C66D8"/>
    <w:rsid w:val="004C7812"/>
    <w:rsid w:val="00531028"/>
    <w:rsid w:val="00532320"/>
    <w:rsid w:val="00625B4C"/>
    <w:rsid w:val="006C2F99"/>
    <w:rsid w:val="00745135"/>
    <w:rsid w:val="007B42DA"/>
    <w:rsid w:val="007B54C0"/>
    <w:rsid w:val="008768FA"/>
    <w:rsid w:val="008A2CD8"/>
    <w:rsid w:val="008F670C"/>
    <w:rsid w:val="0096300C"/>
    <w:rsid w:val="00AA41CB"/>
    <w:rsid w:val="00B46567"/>
    <w:rsid w:val="00B957CA"/>
    <w:rsid w:val="00BA1079"/>
    <w:rsid w:val="00BC3321"/>
    <w:rsid w:val="00CB1508"/>
    <w:rsid w:val="00D15CB8"/>
    <w:rsid w:val="00D76D48"/>
    <w:rsid w:val="00FB53AD"/>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BA1079"/>
    <w:rPr>
      <w:color w:val="605E5C"/>
      <w:shd w:val="clear" w:color="auto" w:fill="E1DFDD"/>
    </w:rPr>
  </w:style>
  <w:style w:type="paragraph" w:customStyle="1" w:styleId="Affiliation">
    <w:name w:val="Affiliation"/>
    <w:basedOn w:val="Normal"/>
    <w:rsid w:val="00B4656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8404309">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670</Words>
  <Characters>3821</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4483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2026-10-15T13:03:00Z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