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94D3D" w:rsidRPr="004A3F17" w14:paraId="53F1272A" w14:textId="77777777">
        <w:trPr>
          <w:trHeight w:val="20"/>
          <w:jc w:val="center"/>
        </w:trPr>
        <w:tc>
          <w:tcPr>
            <w:tcW w:w="1186" w:type="pct"/>
          </w:tcPr>
          <w:p w14:paraId="5044FBEA" w14:textId="77777777" w:rsidR="00894D3D" w:rsidRPr="004A3F1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1812EE8" w14:textId="77777777" w:rsidR="00894D3D" w:rsidRPr="004A3F17" w:rsidRDefault="00894D3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3F1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894D3D" w:rsidRPr="004A3F17" w14:paraId="1404EAC3" w14:textId="77777777">
        <w:trPr>
          <w:trHeight w:val="20"/>
          <w:jc w:val="center"/>
        </w:trPr>
        <w:tc>
          <w:tcPr>
            <w:tcW w:w="1186" w:type="pct"/>
          </w:tcPr>
          <w:p w14:paraId="65784887" w14:textId="77777777" w:rsidR="00894D3D" w:rsidRPr="004A3F1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2835947" w14:textId="77777777" w:rsidR="00894D3D" w:rsidRPr="004A3F1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Ms_JOBAN_15767</w:t>
            </w:r>
          </w:p>
        </w:tc>
      </w:tr>
      <w:tr w:rsidR="00894D3D" w:rsidRPr="004A3F17" w14:paraId="5856CA0E" w14:textId="77777777">
        <w:trPr>
          <w:trHeight w:val="20"/>
          <w:jc w:val="center"/>
        </w:trPr>
        <w:tc>
          <w:tcPr>
            <w:tcW w:w="1186" w:type="pct"/>
          </w:tcPr>
          <w:p w14:paraId="1BAEF8E2" w14:textId="77777777" w:rsidR="00894D3D" w:rsidRPr="004A3F1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28EB8DD" w14:textId="77777777" w:rsidR="00894D3D" w:rsidRPr="004A3F1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>Plant Extracts for Heavy Metal Removal from Urban Wastewater: A Critical Review of Mechanisms, Evidence Quality and Implementation Constraints</w:t>
            </w:r>
          </w:p>
        </w:tc>
      </w:tr>
      <w:tr w:rsidR="00894D3D" w:rsidRPr="004A3F17" w14:paraId="280CF3F0" w14:textId="77777777">
        <w:trPr>
          <w:trHeight w:val="20"/>
          <w:jc w:val="center"/>
        </w:trPr>
        <w:tc>
          <w:tcPr>
            <w:tcW w:w="1186" w:type="pct"/>
          </w:tcPr>
          <w:p w14:paraId="149257C6" w14:textId="77777777" w:rsidR="00894D3D" w:rsidRPr="004A3F1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3E14DB" w14:textId="77777777" w:rsidR="00894D3D" w:rsidRPr="004A3F1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61B2EBCD" w14:textId="77777777" w:rsidR="00894D3D" w:rsidRPr="004A3F17" w:rsidRDefault="00894D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3F6F736" w14:textId="77777777" w:rsidR="00894D3D" w:rsidRPr="004A3F17" w:rsidRDefault="00894D3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7FABEB6" w14:textId="77777777" w:rsidR="00894D3D" w:rsidRPr="004A3F17" w:rsidRDefault="00894D3D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9730D9A" w14:textId="77777777" w:rsidR="00894D3D" w:rsidRPr="004A3F1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A3F1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DDDC3B5" w14:textId="77777777" w:rsidR="00894D3D" w:rsidRPr="004A3F17" w:rsidRDefault="00894D3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2FA9CCC6" w14:textId="77777777" w:rsidR="00894D3D" w:rsidRPr="004A3F17" w:rsidRDefault="00894D3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94D3D" w:rsidRPr="004A3F17" w14:paraId="25B25D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218F7D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8A73CB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89143A" w14:textId="77777777" w:rsidR="00894D3D" w:rsidRPr="004A3F1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3F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3F1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D9DAF9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7F0802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B99F36" w14:textId="77777777" w:rsidR="00894D3D" w:rsidRPr="004A3F1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A1DBECC" w14:textId="77777777" w:rsidR="00894D3D" w:rsidRPr="004A3F17" w:rsidRDefault="00894D3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2D6C54" w14:textId="77777777" w:rsidR="00894D3D" w:rsidRPr="004A3F1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will help in waste water treatment </w:t>
            </w:r>
          </w:p>
          <w:p w14:paraId="63A1B2A6" w14:textId="77777777" w:rsidR="00894D3D" w:rsidRPr="004A3F1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policy and environmental management </w:t>
            </w:r>
          </w:p>
          <w:p w14:paraId="4D4F65DE" w14:textId="77777777" w:rsidR="00894D3D" w:rsidRPr="004A3F1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Baseline for further study </w:t>
            </w:r>
          </w:p>
        </w:tc>
        <w:tc>
          <w:tcPr>
            <w:tcW w:w="1667" w:type="pct"/>
          </w:tcPr>
          <w:p w14:paraId="7A03CE23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514CFC" w14:textId="77777777" w:rsidR="00894D3D" w:rsidRPr="004A3F17" w:rsidRDefault="00894D3D">
      <w:pPr>
        <w:rPr>
          <w:rFonts w:ascii="Arial" w:hAnsi="Arial" w:cs="Arial"/>
          <w:sz w:val="20"/>
          <w:szCs w:val="20"/>
          <w:lang w:val="en-GB"/>
        </w:rPr>
      </w:pPr>
    </w:p>
    <w:p w14:paraId="57034D77" w14:textId="77777777" w:rsidR="00894D3D" w:rsidRPr="004A3F17" w:rsidRDefault="00894D3D">
      <w:pPr>
        <w:rPr>
          <w:rFonts w:ascii="Arial" w:hAnsi="Arial" w:cs="Arial"/>
          <w:sz w:val="20"/>
          <w:szCs w:val="20"/>
          <w:lang w:val="en-GB"/>
        </w:rPr>
      </w:pPr>
    </w:p>
    <w:p w14:paraId="34BFBA0E" w14:textId="77777777" w:rsidR="00894D3D" w:rsidRPr="004A3F1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3F1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16D2C" w14:textId="77777777" w:rsidR="00894D3D" w:rsidRPr="004A3F17" w:rsidRDefault="00894D3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94D3D" w:rsidRPr="004A3F17" w14:paraId="20527F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D612C4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AC49E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F75ABF4" w14:textId="77777777" w:rsidR="00894D3D" w:rsidRPr="004A3F1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3F1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4A3F1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4A3F1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94D3D" w:rsidRPr="004A3F17" w14:paraId="766290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E73713" w14:textId="77777777" w:rsidR="00894D3D" w:rsidRPr="004A3F1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C38A26E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BC1739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D3C791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Excellent </w:t>
            </w:r>
          </w:p>
        </w:tc>
        <w:tc>
          <w:tcPr>
            <w:tcW w:w="1667" w:type="pct"/>
          </w:tcPr>
          <w:p w14:paraId="549BC1B1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1EF53F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3EDF08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CFF088E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F7F07A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D13755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Needs improvement </w:t>
            </w:r>
          </w:p>
        </w:tc>
        <w:tc>
          <w:tcPr>
            <w:tcW w:w="1667" w:type="pct"/>
          </w:tcPr>
          <w:p w14:paraId="0D44AEDE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7C5C8C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86B5D0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F9B311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579074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DA6F4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Yes Good</w:t>
            </w:r>
          </w:p>
        </w:tc>
        <w:tc>
          <w:tcPr>
            <w:tcW w:w="1667" w:type="pct"/>
          </w:tcPr>
          <w:p w14:paraId="090ABF60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57824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854265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450C0BB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EADF0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638829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Yes Good</w:t>
            </w:r>
          </w:p>
        </w:tc>
        <w:tc>
          <w:tcPr>
            <w:tcW w:w="1667" w:type="pct"/>
          </w:tcPr>
          <w:p w14:paraId="5E6B5AAB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04511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FC6A16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007EACA1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B15FC7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B40D1E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 Good </w:t>
            </w:r>
          </w:p>
        </w:tc>
        <w:tc>
          <w:tcPr>
            <w:tcW w:w="1667" w:type="pct"/>
          </w:tcPr>
          <w:p w14:paraId="6F68033C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2EB324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6CF98A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0DADECDE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64A9EF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D812E4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Yes Good</w:t>
            </w:r>
          </w:p>
        </w:tc>
        <w:tc>
          <w:tcPr>
            <w:tcW w:w="1667" w:type="pct"/>
          </w:tcPr>
          <w:p w14:paraId="705958DE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66D8A7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91D2A4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5A4AAB5A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C8A5C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74F67C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Satisfactory </w:t>
            </w:r>
          </w:p>
        </w:tc>
        <w:tc>
          <w:tcPr>
            <w:tcW w:w="1667" w:type="pct"/>
          </w:tcPr>
          <w:p w14:paraId="1720F80C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09B7BC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A72300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6F672B8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9BCDC3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31B8A3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Yes Good</w:t>
            </w:r>
          </w:p>
        </w:tc>
        <w:tc>
          <w:tcPr>
            <w:tcW w:w="1667" w:type="pct"/>
          </w:tcPr>
          <w:p w14:paraId="2185165D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7056B0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1498C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3FFF6F5A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FB453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95ABD3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FED5EB3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0C6D32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BCFBAE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A3F1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A3F17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5102771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5DCBD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CB20B76" w14:textId="77777777" w:rsidR="00894D3D" w:rsidRPr="004A3F17" w:rsidRDefault="00894D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6E8EAE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7D645065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1E87D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436D24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9BEE987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1A5A6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0CC7B0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155AAD8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5AA03F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36B872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3A4EDC62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6975D0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9A114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6E05411F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24FDDC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B845D6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A3F1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85C0918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D5BC35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A1F29A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E4E45F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5E19F5F7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2FBB93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FFDC55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7B48292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1DEC6" w14:textId="77777777" w:rsidR="00894D3D" w:rsidRPr="004A3F1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9CC3391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9E2E8C9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 xml:space="preserve">Good </w:t>
            </w:r>
          </w:p>
        </w:tc>
        <w:tc>
          <w:tcPr>
            <w:tcW w:w="1667" w:type="pct"/>
          </w:tcPr>
          <w:p w14:paraId="1109602F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1AABC7" w14:textId="77777777" w:rsidR="00894D3D" w:rsidRPr="004A3F17" w:rsidRDefault="00894D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C3CBE8A" w14:textId="77777777" w:rsidR="00894D3D" w:rsidRPr="004A3F17" w:rsidRDefault="00894D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166BEC0" w14:textId="77777777" w:rsidR="00894D3D" w:rsidRPr="004A3F1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3F1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DB0A717" w14:textId="77777777" w:rsidR="00894D3D" w:rsidRPr="004A3F17" w:rsidRDefault="00894D3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94D3D" w:rsidRPr="004A3F17" w14:paraId="11AFE7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06E0F1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F0513F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D69B39B" w14:textId="77777777" w:rsidR="00894D3D" w:rsidRPr="004A3F17" w:rsidRDefault="00894D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1C135C" w14:textId="77777777" w:rsidR="00894D3D" w:rsidRPr="004A3F1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3F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A3F1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A3F1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F1F5FEE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56188C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40DE42" w14:textId="77777777" w:rsidR="00894D3D" w:rsidRPr="004A3F1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9B4458" w14:textId="77777777" w:rsidR="00894D3D" w:rsidRPr="004A3F17" w:rsidRDefault="00894D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99D0EA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9F07EE6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A40E185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35F897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D14CB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4A356CA" w14:textId="77777777" w:rsidR="00894D3D" w:rsidRPr="004A3F17" w:rsidRDefault="00894D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4528DA" w14:textId="77777777" w:rsidR="00894D3D" w:rsidRPr="004A3F1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D3CDFC7" w14:textId="77777777" w:rsidR="00894D3D" w:rsidRPr="004A3F1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No, it is more than 300 words, several unverified conclusions were </w:t>
            </w:r>
            <w:proofErr w:type="gramStart"/>
            <w:r w:rsidRPr="004A3F17">
              <w:rPr>
                <w:rFonts w:ascii="Arial" w:hAnsi="Arial" w:cs="Arial"/>
                <w:b/>
                <w:bCs/>
                <w:sz w:val="20"/>
                <w:szCs w:val="20"/>
              </w:rPr>
              <w:t>made .</w:t>
            </w:r>
            <w:proofErr w:type="gramEnd"/>
          </w:p>
        </w:tc>
        <w:tc>
          <w:tcPr>
            <w:tcW w:w="1667" w:type="pct"/>
          </w:tcPr>
          <w:p w14:paraId="6361B20D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137C08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EB4A4F" w14:textId="77777777" w:rsidR="00894D3D" w:rsidRPr="004A3F17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3F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98E6F2D" w14:textId="77777777" w:rsidR="00894D3D" w:rsidRPr="004A3F1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07834FF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  <w:p w14:paraId="5C26A317" w14:textId="77777777" w:rsidR="008C39CF" w:rsidRPr="004A3F17" w:rsidRDefault="008C3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4B9C12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 xml:space="preserve">Abstract is more than 300 words, </w:t>
            </w:r>
            <w:proofErr w:type="gramStart"/>
            <w:r w:rsidRPr="004A3F17">
              <w:rPr>
                <w:rFonts w:ascii="Arial" w:hAnsi="Arial" w:cs="Arial"/>
                <w:sz w:val="20"/>
                <w:szCs w:val="20"/>
              </w:rPr>
              <w:t>Condense</w:t>
            </w:r>
            <w:proofErr w:type="gramEnd"/>
            <w:r w:rsidRPr="004A3F17">
              <w:rPr>
                <w:rFonts w:ascii="Arial" w:hAnsi="Arial" w:cs="Arial"/>
                <w:sz w:val="20"/>
                <w:szCs w:val="20"/>
              </w:rPr>
              <w:t xml:space="preserve"> it and make what were stated were verifiable. </w:t>
            </w:r>
          </w:p>
          <w:p w14:paraId="5CAF3BE6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>Provide PRISMA style flow diagram clearly showing the critical review.</w:t>
            </w:r>
          </w:p>
          <w:p w14:paraId="4999CCD5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 xml:space="preserve">Date inconsistencies should be corrected, abstract said published between 2000 and </w:t>
            </w:r>
            <w:proofErr w:type="spellStart"/>
            <w:r w:rsidRPr="004A3F17">
              <w:rPr>
                <w:rFonts w:ascii="Arial" w:hAnsi="Arial" w:cs="Arial"/>
                <w:sz w:val="20"/>
                <w:szCs w:val="20"/>
              </w:rPr>
              <w:t xml:space="preserve">mid </w:t>
            </w:r>
            <w:proofErr w:type="gramStart"/>
            <w:r w:rsidRPr="004A3F17">
              <w:rPr>
                <w:rFonts w:ascii="Arial" w:hAnsi="Arial" w:cs="Arial"/>
                <w:sz w:val="20"/>
                <w:szCs w:val="20"/>
              </w:rPr>
              <w:t>2026</w:t>
            </w:r>
            <w:proofErr w:type="spellEnd"/>
            <w:r w:rsidRPr="004A3F17">
              <w:rPr>
                <w:rFonts w:ascii="Arial" w:hAnsi="Arial" w:cs="Arial"/>
                <w:sz w:val="20"/>
                <w:szCs w:val="20"/>
              </w:rPr>
              <w:t>,but</w:t>
            </w:r>
            <w:proofErr w:type="gramEnd"/>
            <w:r w:rsidRPr="004A3F17">
              <w:rPr>
                <w:rFonts w:ascii="Arial" w:hAnsi="Arial" w:cs="Arial"/>
                <w:sz w:val="20"/>
                <w:szCs w:val="20"/>
              </w:rPr>
              <w:t xml:space="preserve"> section 2.3 said 2000 to 27/7/2026.</w:t>
            </w:r>
          </w:p>
          <w:p w14:paraId="2C53DEE6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 xml:space="preserve">Review Methodology should be adopted as the most preferable heading. </w:t>
            </w:r>
          </w:p>
          <w:p w14:paraId="289AD707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>All the tables should conform to APA referencing style.</w:t>
            </w:r>
          </w:p>
          <w:p w14:paraId="5737E73B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 xml:space="preserve">Arrange all the keywords in alphabetical order. </w:t>
            </w:r>
          </w:p>
          <w:p w14:paraId="16AEAB69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 xml:space="preserve">Carry out the citations audit and make sure all the references are verified. </w:t>
            </w:r>
          </w:p>
          <w:p w14:paraId="45F2A0FA" w14:textId="77777777" w:rsidR="008C39CF" w:rsidRPr="004A3F17" w:rsidRDefault="008C39CF" w:rsidP="008C3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sz w:val="20"/>
                <w:szCs w:val="20"/>
              </w:rPr>
              <w:t>State recommendations to relevant authority and policy makers and for further study.</w:t>
            </w:r>
          </w:p>
          <w:p w14:paraId="384BC6D9" w14:textId="77777777" w:rsidR="008C39CF" w:rsidRPr="004A3F17" w:rsidRDefault="008C3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1840D5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4FEAD1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626133" w14:textId="77777777" w:rsidR="00894D3D" w:rsidRPr="004A3F1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1379AED" w14:textId="77777777" w:rsidR="00894D3D" w:rsidRPr="004A3F17" w:rsidRDefault="00894D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3F2ED2" w14:textId="77777777" w:rsidR="00894D3D" w:rsidRPr="004A3F1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1BF3F506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Sufficient but some are not recent.</w:t>
            </w:r>
          </w:p>
        </w:tc>
        <w:tc>
          <w:tcPr>
            <w:tcW w:w="1667" w:type="pct"/>
          </w:tcPr>
          <w:p w14:paraId="790BACA3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4D3D" w:rsidRPr="004A3F17" w14:paraId="7CD02A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7A48B0" w14:textId="77777777" w:rsidR="00894D3D" w:rsidRPr="004A3F1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43714A" w14:textId="77777777" w:rsidR="00894D3D" w:rsidRPr="004A3F1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A5DE659" w14:textId="77777777" w:rsidR="00894D3D" w:rsidRPr="004A3F17" w:rsidRDefault="00894D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5A9C3B" w14:textId="77777777" w:rsidR="00894D3D" w:rsidRPr="004A3F1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284A3D" w14:textId="77777777" w:rsidR="00894D3D" w:rsidRPr="004A3F17" w:rsidRDefault="00894D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B4F8F4" w14:textId="77777777" w:rsidR="00894D3D" w:rsidRPr="004A3F1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3F1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4FBF669B" w14:textId="77777777" w:rsidR="00894D3D" w:rsidRPr="004A3F17" w:rsidRDefault="00894D3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F9EF1F" w14:textId="77777777" w:rsidR="00894D3D" w:rsidRPr="004A3F17" w:rsidRDefault="00894D3D">
      <w:pPr>
        <w:rPr>
          <w:rFonts w:ascii="Arial" w:hAnsi="Arial" w:cs="Arial"/>
          <w:sz w:val="20"/>
          <w:szCs w:val="20"/>
          <w:lang w:val="en-GB"/>
        </w:rPr>
      </w:pPr>
    </w:p>
    <w:p w14:paraId="075754A7" w14:textId="77777777" w:rsidR="00894D3D" w:rsidRPr="004A3F17" w:rsidRDefault="00894D3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AA8E023" w14:textId="77777777" w:rsidR="004A3F17" w:rsidRPr="004A3F17" w:rsidRDefault="004A3F17" w:rsidP="004A3F1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BAB6EA1" w14:textId="77777777" w:rsidR="004A3F17" w:rsidRPr="004A3F17" w:rsidRDefault="004A3F17" w:rsidP="004A3F1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A3F17">
        <w:rPr>
          <w:rFonts w:ascii="Arial" w:hAnsi="Arial" w:cs="Arial"/>
          <w:b/>
          <w:u w:val="single"/>
        </w:rPr>
        <w:t>Reviewer details:</w:t>
      </w:r>
    </w:p>
    <w:p w14:paraId="1F232427" w14:textId="77777777" w:rsidR="004A3F17" w:rsidRPr="004A3F17" w:rsidRDefault="004A3F1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CA97A9D" w14:textId="3066483D" w:rsidR="004A3F17" w:rsidRPr="004A3F17" w:rsidRDefault="004A3F17" w:rsidP="004A3F17">
      <w:pPr>
        <w:jc w:val="both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4A3F17">
        <w:rPr>
          <w:rFonts w:ascii="Arial" w:eastAsia="MS Mincho" w:hAnsi="Arial" w:cs="Arial"/>
          <w:b/>
          <w:bCs/>
          <w:sz w:val="20"/>
          <w:szCs w:val="20"/>
          <w:lang w:val="en-GB"/>
        </w:rPr>
        <w:t>Aminu Mustapha</w:t>
      </w:r>
      <w:r w:rsidRPr="004A3F1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A3F17">
        <w:rPr>
          <w:rFonts w:ascii="Arial" w:eastAsia="MS Mincho" w:hAnsi="Arial" w:cs="Arial"/>
          <w:b/>
          <w:bCs/>
          <w:sz w:val="20"/>
          <w:szCs w:val="20"/>
          <w:lang w:val="en-GB"/>
        </w:rPr>
        <w:t>Bayero University,</w:t>
      </w:r>
      <w:r w:rsidRPr="004A3F1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r w:rsidRPr="004A3F17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4A3F17" w:rsidRPr="004A3F1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D586" w14:textId="77777777" w:rsidR="003C2350" w:rsidRDefault="003C2350">
      <w:r>
        <w:separator/>
      </w:r>
    </w:p>
  </w:endnote>
  <w:endnote w:type="continuationSeparator" w:id="0">
    <w:p w14:paraId="027C9553" w14:textId="77777777" w:rsidR="003C2350" w:rsidRDefault="003C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91F4" w14:textId="77777777" w:rsidR="00894D3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5DC04C0" w14:textId="77777777" w:rsidR="00894D3D" w:rsidRDefault="00894D3D">
    <w:pPr>
      <w:pStyle w:val="Footer"/>
      <w:jc w:val="right"/>
    </w:pPr>
  </w:p>
  <w:p w14:paraId="04AEFBB1" w14:textId="77777777" w:rsidR="00894D3D" w:rsidRDefault="00894D3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DC1B2" w14:textId="77777777" w:rsidR="003C2350" w:rsidRDefault="003C2350">
      <w:r>
        <w:separator/>
      </w:r>
    </w:p>
  </w:footnote>
  <w:footnote w:type="continuationSeparator" w:id="0">
    <w:p w14:paraId="57CF1D46" w14:textId="77777777" w:rsidR="003C2350" w:rsidRDefault="003C2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173C" w14:textId="77777777" w:rsidR="00894D3D" w:rsidRDefault="00894D3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AC35793" w14:textId="77777777" w:rsidR="00894D3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77709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793175">
    <w:abstractNumId w:val="3"/>
  </w:num>
  <w:num w:numId="2" w16cid:durableId="1082531745">
    <w:abstractNumId w:val="7"/>
  </w:num>
  <w:num w:numId="3" w16cid:durableId="719474926">
    <w:abstractNumId w:val="6"/>
  </w:num>
  <w:num w:numId="4" w16cid:durableId="1198666285">
    <w:abstractNumId w:val="8"/>
  </w:num>
  <w:num w:numId="5" w16cid:durableId="1064839785">
    <w:abstractNumId w:val="5"/>
  </w:num>
  <w:num w:numId="6" w16cid:durableId="1293247818">
    <w:abstractNumId w:val="11"/>
  </w:num>
  <w:num w:numId="7" w16cid:durableId="1909342267">
    <w:abstractNumId w:val="2"/>
  </w:num>
  <w:num w:numId="8" w16cid:durableId="1778520677">
    <w:abstractNumId w:val="10"/>
  </w:num>
  <w:num w:numId="9" w16cid:durableId="491331119">
    <w:abstractNumId w:val="9"/>
  </w:num>
  <w:num w:numId="10" w16cid:durableId="1738015307">
    <w:abstractNumId w:val="1"/>
  </w:num>
  <w:num w:numId="11" w16cid:durableId="2031642396">
    <w:abstractNumId w:val="0"/>
  </w:num>
  <w:num w:numId="12" w16cid:durableId="661465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4D3D"/>
    <w:rsid w:val="002364C3"/>
    <w:rsid w:val="002A5757"/>
    <w:rsid w:val="003C2350"/>
    <w:rsid w:val="004A3F17"/>
    <w:rsid w:val="00894D3D"/>
    <w:rsid w:val="008C39CF"/>
    <w:rsid w:val="009901FC"/>
    <w:rsid w:val="009C2849"/>
    <w:rsid w:val="00CA48E7"/>
    <w:rsid w:val="00D6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49A9C"/>
  <w15:docId w15:val="{94949A7F-410B-4754-94D6-3E212790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CA48E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A3F1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40</cp:revision>
  <dcterms:created xsi:type="dcterms:W3CDTF">2026-03-24T06:32:00Z</dcterms:created>
  <dcterms:modified xsi:type="dcterms:W3CDTF">2026-09-30T13:23:00Z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e89d4f32ee5c4dc2aa7587993528c413</vt:lpwstr>
  </property>
</Properties>
</file>