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C1FEF" w:rsidRPr="00E60B92" w14:paraId="547B3EBC" w14:textId="77777777">
        <w:trPr>
          <w:trHeight w:val="20"/>
          <w:jc w:val="center"/>
        </w:trPr>
        <w:tc>
          <w:tcPr>
            <w:tcW w:w="1186" w:type="pct"/>
          </w:tcPr>
          <w:p w14:paraId="25265E11" w14:textId="77777777" w:rsidR="001C1FEF" w:rsidRPr="00E60B92" w:rsidRDefault="00000000">
            <w:pPr>
              <w:pStyle w:val="BodyText"/>
              <w:ind w:left="90"/>
              <w:jc w:val="left"/>
              <w:rPr>
                <w:rFonts w:ascii="Arial" w:hAnsi="Arial" w:cs="Arial"/>
                <w:bCs/>
                <w:sz w:val="20"/>
                <w:szCs w:val="20"/>
                <w:lang w:val="en-GB" w:eastAsia="en-US"/>
              </w:rPr>
            </w:pPr>
            <w:r w:rsidRPr="00E60B92">
              <w:rPr>
                <w:rFonts w:ascii="Arial" w:hAnsi="Arial" w:cs="Arial"/>
                <w:bCs/>
                <w:sz w:val="20"/>
                <w:szCs w:val="20"/>
                <w:lang w:val="en-GB" w:eastAsia="en-US"/>
              </w:rPr>
              <w:t>Journal Name:</w:t>
            </w:r>
          </w:p>
        </w:tc>
        <w:tc>
          <w:tcPr>
            <w:tcW w:w="3814" w:type="pct"/>
          </w:tcPr>
          <w:p w14:paraId="4BF36BCC" w14:textId="77777777" w:rsidR="001C1FEF" w:rsidRPr="00E60B92" w:rsidRDefault="001C1FEF">
            <w:pPr>
              <w:rPr>
                <w:rFonts w:ascii="Arial" w:hAnsi="Arial" w:cs="Arial"/>
                <w:b/>
                <w:bCs/>
                <w:color w:val="0000FF"/>
                <w:sz w:val="20"/>
                <w:szCs w:val="20"/>
                <w:lang w:val="en-GB"/>
              </w:rPr>
            </w:pPr>
            <w:hyperlink r:id="rId7" w:history="1">
              <w:r w:rsidRPr="00E60B92">
                <w:rPr>
                  <w:rFonts w:ascii="Arial" w:hAnsi="Arial" w:cs="Arial"/>
                  <w:color w:val="0000FF"/>
                  <w:sz w:val="20"/>
                  <w:szCs w:val="20"/>
                  <w:u w:val="single"/>
                </w:rPr>
                <w:t>Journal of International Research in Medical and Pharmaceutical Sciences</w:t>
              </w:r>
            </w:hyperlink>
          </w:p>
        </w:tc>
      </w:tr>
      <w:tr w:rsidR="001C1FEF" w:rsidRPr="00E60B92" w14:paraId="5FD5794B" w14:textId="77777777">
        <w:trPr>
          <w:trHeight w:val="20"/>
          <w:jc w:val="center"/>
        </w:trPr>
        <w:tc>
          <w:tcPr>
            <w:tcW w:w="1186" w:type="pct"/>
          </w:tcPr>
          <w:p w14:paraId="17229308" w14:textId="77777777" w:rsidR="001C1FEF" w:rsidRPr="00E60B92" w:rsidRDefault="00000000">
            <w:pPr>
              <w:pStyle w:val="BodyText"/>
              <w:ind w:left="90"/>
              <w:jc w:val="left"/>
              <w:rPr>
                <w:rFonts w:ascii="Arial" w:hAnsi="Arial" w:cs="Arial"/>
                <w:bCs/>
                <w:sz w:val="20"/>
                <w:szCs w:val="20"/>
                <w:lang w:val="en-GB" w:eastAsia="en-US"/>
              </w:rPr>
            </w:pPr>
            <w:r w:rsidRPr="00E60B92">
              <w:rPr>
                <w:rFonts w:ascii="Arial" w:hAnsi="Arial" w:cs="Arial"/>
                <w:bCs/>
                <w:sz w:val="20"/>
                <w:szCs w:val="20"/>
                <w:lang w:val="en-GB" w:eastAsia="en-US"/>
              </w:rPr>
              <w:t>Manuscript Number:</w:t>
            </w:r>
          </w:p>
        </w:tc>
        <w:tc>
          <w:tcPr>
            <w:tcW w:w="3814" w:type="pct"/>
          </w:tcPr>
          <w:p w14:paraId="246F607E" w14:textId="56FCACDD" w:rsidR="001C1FEF" w:rsidRPr="00E60B92" w:rsidRDefault="00B9740D">
            <w:pPr>
              <w:pStyle w:val="NormalWeb"/>
              <w:spacing w:before="0" w:beforeAutospacing="0" w:after="0" w:afterAutospacing="0"/>
              <w:rPr>
                <w:rFonts w:ascii="Arial" w:hAnsi="Arial" w:cs="Arial"/>
                <w:b/>
                <w:bCs/>
                <w:sz w:val="20"/>
                <w:szCs w:val="20"/>
                <w:lang w:val="en-GB"/>
              </w:rPr>
            </w:pPr>
            <w:r w:rsidRPr="00E60B92">
              <w:rPr>
                <w:rFonts w:ascii="Arial" w:hAnsi="Arial" w:cs="Arial"/>
                <w:b/>
                <w:bCs/>
                <w:sz w:val="20"/>
                <w:szCs w:val="20"/>
                <w:lang w:val="en-GB"/>
              </w:rPr>
              <w:t>Ms_JIRMEPS_15833</w:t>
            </w:r>
          </w:p>
        </w:tc>
      </w:tr>
      <w:tr w:rsidR="001C1FEF" w:rsidRPr="00E60B92" w14:paraId="4ECB70CD" w14:textId="77777777">
        <w:trPr>
          <w:trHeight w:val="20"/>
          <w:jc w:val="center"/>
        </w:trPr>
        <w:tc>
          <w:tcPr>
            <w:tcW w:w="1186" w:type="pct"/>
          </w:tcPr>
          <w:p w14:paraId="1B9B22F1" w14:textId="77777777" w:rsidR="001C1FEF" w:rsidRPr="00E60B92" w:rsidRDefault="00000000">
            <w:pPr>
              <w:pStyle w:val="BodyText"/>
              <w:ind w:left="90"/>
              <w:jc w:val="left"/>
              <w:rPr>
                <w:rFonts w:ascii="Arial" w:hAnsi="Arial" w:cs="Arial"/>
                <w:bCs/>
                <w:sz w:val="20"/>
                <w:szCs w:val="20"/>
                <w:lang w:val="en-GB" w:eastAsia="en-US"/>
              </w:rPr>
            </w:pPr>
            <w:r w:rsidRPr="00E60B92">
              <w:rPr>
                <w:rFonts w:ascii="Arial" w:hAnsi="Arial" w:cs="Arial"/>
                <w:bCs/>
                <w:sz w:val="20"/>
                <w:szCs w:val="20"/>
                <w:lang w:val="en-GB" w:eastAsia="en-US"/>
              </w:rPr>
              <w:t xml:space="preserve">Title of the Manuscript: </w:t>
            </w:r>
          </w:p>
        </w:tc>
        <w:tc>
          <w:tcPr>
            <w:tcW w:w="3814" w:type="pct"/>
          </w:tcPr>
          <w:p w14:paraId="29983239" w14:textId="3C37DBE1" w:rsidR="001C1FEF" w:rsidRPr="00E60B92" w:rsidRDefault="00B9740D">
            <w:pPr>
              <w:pStyle w:val="NormalWeb"/>
              <w:spacing w:before="0" w:beforeAutospacing="0" w:after="0" w:afterAutospacing="0"/>
              <w:rPr>
                <w:rFonts w:ascii="Arial" w:hAnsi="Arial" w:cs="Arial"/>
                <w:b/>
                <w:sz w:val="20"/>
                <w:szCs w:val="20"/>
                <w:lang w:val="en-GB"/>
              </w:rPr>
            </w:pPr>
            <w:r w:rsidRPr="00E60B92">
              <w:rPr>
                <w:rFonts w:ascii="Arial" w:hAnsi="Arial" w:cs="Arial"/>
                <w:b/>
                <w:sz w:val="20"/>
                <w:szCs w:val="20"/>
                <w:lang w:val="en-GB"/>
              </w:rPr>
              <w:t xml:space="preserve">Exploring the Potential of </w:t>
            </w:r>
            <w:proofErr w:type="spellStart"/>
            <w:r w:rsidRPr="00E60B92">
              <w:rPr>
                <w:rFonts w:ascii="Arial" w:hAnsi="Arial" w:cs="Arial"/>
                <w:b/>
                <w:sz w:val="20"/>
                <w:szCs w:val="20"/>
                <w:lang w:val="en-GB"/>
              </w:rPr>
              <w:t>Heliotropium</w:t>
            </w:r>
            <w:proofErr w:type="spellEnd"/>
            <w:r w:rsidRPr="00E60B92">
              <w:rPr>
                <w:rFonts w:ascii="Arial" w:hAnsi="Arial" w:cs="Arial"/>
                <w:b/>
                <w:sz w:val="20"/>
                <w:szCs w:val="20"/>
                <w:lang w:val="en-GB"/>
              </w:rPr>
              <w:t xml:space="preserve"> indicum Aqueous and Ethanolic Leaf Extracts as Novel Antioxidant and Anti-inflammatory Agents: A Comparative In vitro Study</w:t>
            </w:r>
          </w:p>
        </w:tc>
      </w:tr>
      <w:tr w:rsidR="001C1FEF" w:rsidRPr="00E60B92" w14:paraId="4AF00581" w14:textId="77777777">
        <w:trPr>
          <w:trHeight w:val="20"/>
          <w:jc w:val="center"/>
        </w:trPr>
        <w:tc>
          <w:tcPr>
            <w:tcW w:w="1186" w:type="pct"/>
          </w:tcPr>
          <w:p w14:paraId="6DB335DF" w14:textId="77777777" w:rsidR="001C1FEF" w:rsidRPr="00E60B92" w:rsidRDefault="00000000">
            <w:pPr>
              <w:pStyle w:val="BodyText"/>
              <w:ind w:left="90"/>
              <w:jc w:val="left"/>
              <w:rPr>
                <w:rFonts w:ascii="Arial" w:hAnsi="Arial" w:cs="Arial"/>
                <w:bCs/>
                <w:sz w:val="20"/>
                <w:szCs w:val="20"/>
                <w:lang w:val="en-GB" w:eastAsia="en-US"/>
              </w:rPr>
            </w:pPr>
            <w:r w:rsidRPr="00E60B92">
              <w:rPr>
                <w:rFonts w:ascii="Arial" w:hAnsi="Arial" w:cs="Arial"/>
                <w:bCs/>
                <w:sz w:val="20"/>
                <w:szCs w:val="20"/>
                <w:lang w:val="en-GB" w:eastAsia="en-US"/>
              </w:rPr>
              <w:t>Type of the Article</w:t>
            </w:r>
          </w:p>
        </w:tc>
        <w:tc>
          <w:tcPr>
            <w:tcW w:w="3814" w:type="pct"/>
          </w:tcPr>
          <w:p w14:paraId="579003D6" w14:textId="0432BEC0" w:rsidR="001C1FEF" w:rsidRPr="00E60B92" w:rsidRDefault="00C45868">
            <w:pPr>
              <w:pStyle w:val="NormalWeb"/>
              <w:spacing w:before="0" w:beforeAutospacing="0" w:after="0" w:afterAutospacing="0"/>
              <w:rPr>
                <w:rFonts w:ascii="Arial" w:hAnsi="Arial" w:cs="Arial"/>
                <w:b/>
                <w:sz w:val="20"/>
                <w:szCs w:val="20"/>
                <w:lang w:val="en-GB"/>
              </w:rPr>
            </w:pPr>
            <w:r w:rsidRPr="00E60B92">
              <w:rPr>
                <w:rFonts w:ascii="Arial" w:hAnsi="Arial" w:cs="Arial"/>
                <w:b/>
                <w:sz w:val="20"/>
                <w:szCs w:val="20"/>
                <w:lang w:val="en-GB"/>
              </w:rPr>
              <w:t xml:space="preserve">Research article / Short Communication/ Case Report / Case Study </w:t>
            </w:r>
          </w:p>
        </w:tc>
      </w:tr>
    </w:tbl>
    <w:p w14:paraId="383A439D" w14:textId="77777777" w:rsidR="001C1FEF" w:rsidRPr="00E60B92" w:rsidRDefault="001C1FEF">
      <w:pPr>
        <w:jc w:val="both"/>
        <w:rPr>
          <w:rFonts w:ascii="Arial" w:eastAsia="MS Mincho" w:hAnsi="Arial" w:cs="Arial"/>
          <w:sz w:val="20"/>
          <w:szCs w:val="20"/>
          <w:lang w:val="en-GB" w:eastAsia="x-none"/>
        </w:rPr>
      </w:pPr>
    </w:p>
    <w:p w14:paraId="2E40A751" w14:textId="77777777" w:rsidR="001C1FEF" w:rsidRPr="00E60B92" w:rsidRDefault="00000000">
      <w:pPr>
        <w:jc w:val="both"/>
        <w:rPr>
          <w:rFonts w:ascii="Arial" w:eastAsia="MS Mincho" w:hAnsi="Arial" w:cs="Arial"/>
          <w:b/>
          <w:sz w:val="20"/>
          <w:szCs w:val="20"/>
          <w:u w:val="single"/>
          <w:lang w:val="en-GB" w:eastAsia="x-none"/>
        </w:rPr>
      </w:pPr>
      <w:r w:rsidRPr="00E60B92">
        <w:rPr>
          <w:rFonts w:ascii="Arial" w:eastAsia="MS Mincho" w:hAnsi="Arial" w:cs="Arial"/>
          <w:b/>
          <w:sz w:val="20"/>
          <w:szCs w:val="20"/>
          <w:highlight w:val="yellow"/>
          <w:u w:val="single"/>
          <w:lang w:val="en-GB" w:eastAsia="x-none"/>
        </w:rPr>
        <w:t>PART 1 (Importance of the manuscript)</w:t>
      </w:r>
      <w:r w:rsidRPr="00E60B92">
        <w:rPr>
          <w:rFonts w:ascii="Arial" w:eastAsia="MS Mincho" w:hAnsi="Arial" w:cs="Arial"/>
          <w:b/>
          <w:sz w:val="20"/>
          <w:szCs w:val="20"/>
          <w:u w:val="single"/>
          <w:lang w:val="en-GB" w:eastAsia="x-none"/>
        </w:rPr>
        <w:t xml:space="preserve"> </w:t>
      </w:r>
    </w:p>
    <w:p w14:paraId="015F9AA2" w14:textId="77777777" w:rsidR="001C1FEF" w:rsidRPr="00E60B92" w:rsidRDefault="001C1FE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C1FEF" w:rsidRPr="00E60B92" w14:paraId="74167B42" w14:textId="77777777">
        <w:trPr>
          <w:trHeight w:val="20"/>
          <w:jc w:val="center"/>
        </w:trPr>
        <w:tc>
          <w:tcPr>
            <w:tcW w:w="1666" w:type="pct"/>
            <w:noWrap/>
          </w:tcPr>
          <w:p w14:paraId="4BBBE1E9" w14:textId="77777777" w:rsidR="001C1FEF" w:rsidRPr="00E60B92" w:rsidRDefault="001C1FEF">
            <w:pPr>
              <w:keepNext/>
              <w:outlineLvl w:val="1"/>
              <w:rPr>
                <w:rFonts w:ascii="Arial" w:eastAsia="MS Mincho" w:hAnsi="Arial" w:cs="Arial"/>
                <w:b/>
                <w:bCs/>
                <w:sz w:val="20"/>
                <w:szCs w:val="20"/>
                <w:lang w:val="en-GB"/>
              </w:rPr>
            </w:pPr>
          </w:p>
        </w:tc>
        <w:tc>
          <w:tcPr>
            <w:tcW w:w="1667" w:type="pct"/>
            <w:hideMark/>
          </w:tcPr>
          <w:p w14:paraId="01D6962B" w14:textId="77777777" w:rsidR="001C1FEF" w:rsidRPr="00E60B92" w:rsidRDefault="00000000">
            <w:pPr>
              <w:keepNext/>
              <w:outlineLvl w:val="1"/>
              <w:rPr>
                <w:rFonts w:ascii="Arial" w:eastAsia="MS Mincho" w:hAnsi="Arial" w:cs="Arial"/>
                <w:b/>
                <w:bCs/>
                <w:sz w:val="20"/>
                <w:szCs w:val="20"/>
                <w:lang w:val="en-GB"/>
              </w:rPr>
            </w:pPr>
            <w:r w:rsidRPr="00E60B92">
              <w:rPr>
                <w:rFonts w:ascii="Arial" w:eastAsia="MS Mincho" w:hAnsi="Arial" w:cs="Arial"/>
                <w:b/>
                <w:bCs/>
                <w:sz w:val="20"/>
                <w:szCs w:val="20"/>
                <w:lang w:val="en-GB"/>
              </w:rPr>
              <w:t>Comments of the Reviewers</w:t>
            </w:r>
          </w:p>
        </w:tc>
        <w:tc>
          <w:tcPr>
            <w:tcW w:w="1667" w:type="pct"/>
          </w:tcPr>
          <w:p w14:paraId="204BAB7E" w14:textId="77777777" w:rsidR="001C1FEF" w:rsidRPr="00E60B92" w:rsidRDefault="00000000">
            <w:pPr>
              <w:spacing w:after="160" w:line="256" w:lineRule="auto"/>
              <w:rPr>
                <w:rFonts w:ascii="Arial" w:eastAsia="Calibri" w:hAnsi="Arial" w:cs="Arial"/>
                <w:kern w:val="2"/>
                <w:sz w:val="20"/>
                <w:szCs w:val="20"/>
                <w:lang w:val="en-GB"/>
              </w:rPr>
            </w:pPr>
            <w:r w:rsidRPr="00E60B92">
              <w:rPr>
                <w:rFonts w:ascii="Arial" w:eastAsia="Calibri" w:hAnsi="Arial" w:cs="Arial"/>
                <w:b/>
                <w:kern w:val="2"/>
                <w:sz w:val="20"/>
                <w:szCs w:val="20"/>
                <w:lang w:val="en-GB"/>
              </w:rPr>
              <w:t>Author’s Feedback</w:t>
            </w:r>
            <w:r w:rsidRPr="00E60B92">
              <w:rPr>
                <w:rFonts w:ascii="Arial" w:eastAsia="Calibri" w:hAnsi="Arial" w:cs="Arial"/>
                <w:kern w:val="2"/>
                <w:sz w:val="20"/>
                <w:szCs w:val="20"/>
                <w:lang w:val="en-GB"/>
              </w:rPr>
              <w:t xml:space="preserve"> </w:t>
            </w:r>
          </w:p>
          <w:p w14:paraId="11FEB946"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11C37954" w14:textId="77777777">
        <w:trPr>
          <w:trHeight w:val="20"/>
          <w:jc w:val="center"/>
        </w:trPr>
        <w:tc>
          <w:tcPr>
            <w:tcW w:w="1666" w:type="pct"/>
            <w:noWrap/>
            <w:hideMark/>
          </w:tcPr>
          <w:p w14:paraId="1D838219" w14:textId="77777777" w:rsidR="001C1FEF" w:rsidRPr="00E60B92" w:rsidRDefault="00000000">
            <w:pPr>
              <w:rPr>
                <w:rFonts w:ascii="Arial" w:hAnsi="Arial" w:cs="Arial"/>
                <w:bCs/>
                <w:sz w:val="20"/>
                <w:szCs w:val="20"/>
                <w:lang w:val="en-GB"/>
              </w:rPr>
            </w:pPr>
            <w:r w:rsidRPr="00E60B92">
              <w:rPr>
                <w:rFonts w:ascii="Arial" w:hAnsi="Arial" w:cs="Arial"/>
                <w:b/>
                <w:bCs/>
                <w:sz w:val="20"/>
                <w:szCs w:val="20"/>
                <w:lang w:val="en-GB"/>
              </w:rPr>
              <w:t>Please write a few sentences regarding the importance of this manuscript for the scientific community.</w:t>
            </w:r>
            <w:r w:rsidRPr="00E60B92">
              <w:rPr>
                <w:rFonts w:ascii="Arial" w:hAnsi="Arial" w:cs="Arial"/>
                <w:bCs/>
                <w:sz w:val="20"/>
                <w:szCs w:val="20"/>
                <w:lang w:val="en-GB"/>
              </w:rPr>
              <w:t xml:space="preserve"> A minimum of 3-4 sentences may </w:t>
            </w:r>
          </w:p>
          <w:p w14:paraId="5922BAF1" w14:textId="77777777" w:rsidR="001C1FEF" w:rsidRPr="00E60B92" w:rsidRDefault="00000000">
            <w:pPr>
              <w:rPr>
                <w:rFonts w:ascii="Arial" w:eastAsia="MS Mincho" w:hAnsi="Arial" w:cs="Arial"/>
                <w:bCs/>
                <w:sz w:val="20"/>
                <w:szCs w:val="20"/>
                <w:lang w:val="en-GB"/>
              </w:rPr>
            </w:pPr>
            <w:r w:rsidRPr="00E60B92">
              <w:rPr>
                <w:rFonts w:ascii="Arial" w:hAnsi="Arial" w:cs="Arial"/>
                <w:bCs/>
                <w:sz w:val="20"/>
                <w:szCs w:val="20"/>
                <w:lang w:val="en-GB"/>
              </w:rPr>
              <w:t>be required for this part.</w:t>
            </w:r>
          </w:p>
        </w:tc>
        <w:tc>
          <w:tcPr>
            <w:tcW w:w="1667" w:type="pct"/>
          </w:tcPr>
          <w:p w14:paraId="246AA2CB" w14:textId="1A2CBD45" w:rsidR="001C1FEF" w:rsidRPr="00E60B92" w:rsidRDefault="00E6310F">
            <w:pPr>
              <w:contextualSpacing/>
              <w:rPr>
                <w:rFonts w:ascii="Arial" w:hAnsi="Arial" w:cs="Arial"/>
                <w:b/>
                <w:bCs/>
                <w:sz w:val="20"/>
                <w:szCs w:val="20"/>
                <w:lang w:val="en-GB"/>
              </w:rPr>
            </w:pPr>
            <w:r w:rsidRPr="00E60B92">
              <w:rPr>
                <w:rFonts w:ascii="Arial" w:hAnsi="Arial" w:cs="Arial"/>
                <w:b/>
                <w:bCs/>
                <w:sz w:val="20"/>
                <w:szCs w:val="20"/>
                <w:lang w:val="en-GB"/>
              </w:rPr>
              <w:t>This study may contribute to the pharmacological characterization of this medicinal plant and provide a basis for further phytochemical, mechanistic, and in vivo investigations.</w:t>
            </w:r>
          </w:p>
        </w:tc>
        <w:tc>
          <w:tcPr>
            <w:tcW w:w="1667" w:type="pct"/>
          </w:tcPr>
          <w:p w14:paraId="29F40729" w14:textId="77777777" w:rsidR="001C1FEF" w:rsidRPr="00E60B92" w:rsidRDefault="001C1FEF">
            <w:pPr>
              <w:keepNext/>
              <w:outlineLvl w:val="1"/>
              <w:rPr>
                <w:rFonts w:ascii="Arial" w:eastAsia="MS Mincho" w:hAnsi="Arial" w:cs="Arial"/>
                <w:bCs/>
                <w:sz w:val="20"/>
                <w:szCs w:val="20"/>
                <w:lang w:val="en-GB"/>
              </w:rPr>
            </w:pPr>
          </w:p>
        </w:tc>
      </w:tr>
    </w:tbl>
    <w:p w14:paraId="3E12E76E" w14:textId="77777777" w:rsidR="001C1FEF" w:rsidRPr="00E60B92" w:rsidRDefault="001C1FEF">
      <w:pPr>
        <w:rPr>
          <w:rFonts w:ascii="Arial" w:hAnsi="Arial" w:cs="Arial"/>
          <w:sz w:val="20"/>
          <w:szCs w:val="20"/>
          <w:lang w:val="en-GB"/>
        </w:rPr>
      </w:pPr>
    </w:p>
    <w:p w14:paraId="76452FDD" w14:textId="77777777" w:rsidR="001C1FEF" w:rsidRPr="00E60B92" w:rsidRDefault="00000000">
      <w:pPr>
        <w:keepNext/>
        <w:outlineLvl w:val="1"/>
        <w:rPr>
          <w:rFonts w:ascii="Arial" w:eastAsia="MS Mincho" w:hAnsi="Arial" w:cs="Arial"/>
          <w:b/>
          <w:bCs/>
          <w:sz w:val="20"/>
          <w:szCs w:val="20"/>
          <w:highlight w:val="yellow"/>
          <w:u w:val="single"/>
          <w:lang w:val="en-GB"/>
        </w:rPr>
      </w:pPr>
      <w:r w:rsidRPr="00E60B92">
        <w:rPr>
          <w:rFonts w:ascii="Arial" w:eastAsia="MS Mincho" w:hAnsi="Arial" w:cs="Arial"/>
          <w:b/>
          <w:bCs/>
          <w:sz w:val="20"/>
          <w:szCs w:val="20"/>
          <w:highlight w:val="yellow"/>
          <w:u w:val="single"/>
          <w:lang w:val="en-GB"/>
        </w:rPr>
        <w:t>PART 2.1 (Objective Evaluation)</w:t>
      </w:r>
    </w:p>
    <w:p w14:paraId="574A275F" w14:textId="77777777" w:rsidR="001C1FEF" w:rsidRPr="00E60B92"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C1FEF" w:rsidRPr="00E60B92" w14:paraId="651E6DEF" w14:textId="77777777">
        <w:trPr>
          <w:trHeight w:val="20"/>
          <w:jc w:val="center"/>
        </w:trPr>
        <w:tc>
          <w:tcPr>
            <w:tcW w:w="1666" w:type="pct"/>
            <w:noWrap/>
          </w:tcPr>
          <w:p w14:paraId="52D54B8A" w14:textId="77777777" w:rsidR="001C1FEF" w:rsidRPr="00E60B92" w:rsidRDefault="001C1FEF">
            <w:pPr>
              <w:keepNext/>
              <w:outlineLvl w:val="1"/>
              <w:rPr>
                <w:rFonts w:ascii="Arial" w:eastAsia="MS Mincho" w:hAnsi="Arial" w:cs="Arial"/>
                <w:b/>
                <w:bCs/>
                <w:sz w:val="20"/>
                <w:szCs w:val="20"/>
                <w:lang w:val="en-GB"/>
              </w:rPr>
            </w:pPr>
          </w:p>
        </w:tc>
        <w:tc>
          <w:tcPr>
            <w:tcW w:w="1667" w:type="pct"/>
            <w:hideMark/>
          </w:tcPr>
          <w:p w14:paraId="5BBFD9C7" w14:textId="77777777" w:rsidR="001C1FEF" w:rsidRPr="00E60B92" w:rsidRDefault="00000000">
            <w:pPr>
              <w:keepNext/>
              <w:outlineLvl w:val="1"/>
              <w:rPr>
                <w:rFonts w:ascii="Arial" w:eastAsia="MS Mincho" w:hAnsi="Arial" w:cs="Arial"/>
                <w:b/>
                <w:bCs/>
                <w:sz w:val="20"/>
                <w:szCs w:val="20"/>
                <w:lang w:val="en-GB"/>
              </w:rPr>
            </w:pPr>
            <w:r w:rsidRPr="00E60B92">
              <w:rPr>
                <w:rFonts w:ascii="Arial" w:eastAsia="MS Mincho" w:hAnsi="Arial" w:cs="Arial"/>
                <w:b/>
                <w:bCs/>
                <w:sz w:val="20"/>
                <w:szCs w:val="20"/>
                <w:lang w:val="en-GB"/>
              </w:rPr>
              <w:t>Rating of the Reviewers</w:t>
            </w:r>
          </w:p>
        </w:tc>
        <w:tc>
          <w:tcPr>
            <w:tcW w:w="1667" w:type="pct"/>
            <w:hideMark/>
          </w:tcPr>
          <w:p w14:paraId="6A128FAA" w14:textId="04D17AC8" w:rsidR="001C1FEF" w:rsidRPr="00E60B92" w:rsidRDefault="00000000">
            <w:pPr>
              <w:spacing w:after="160" w:line="256" w:lineRule="auto"/>
              <w:rPr>
                <w:rFonts w:ascii="Arial" w:hAnsi="Arial" w:cs="Arial"/>
                <w:b/>
                <w:sz w:val="20"/>
                <w:szCs w:val="20"/>
                <w:lang w:val="en-GB"/>
              </w:rPr>
            </w:pPr>
            <w:r w:rsidRPr="00E60B92">
              <w:rPr>
                <w:rFonts w:ascii="Arial" w:eastAsia="Calibri" w:hAnsi="Arial" w:cs="Arial"/>
                <w:b/>
                <w:kern w:val="2"/>
                <w:sz w:val="20"/>
                <w:szCs w:val="20"/>
                <w:lang w:val="en-GB"/>
              </w:rPr>
              <w:t>Author’s Feedback</w:t>
            </w:r>
            <w:r w:rsidRPr="00E60B92">
              <w:rPr>
                <w:rFonts w:ascii="Arial" w:eastAsia="Calibri" w:hAnsi="Arial" w:cs="Arial"/>
                <w:kern w:val="2"/>
                <w:sz w:val="20"/>
                <w:szCs w:val="20"/>
                <w:lang w:val="en-GB"/>
              </w:rPr>
              <w:t xml:space="preserve"> </w:t>
            </w:r>
            <w:r w:rsidR="00B26C61" w:rsidRPr="00E60B92">
              <w:rPr>
                <w:rFonts w:ascii="Arial" w:hAnsi="Arial" w:cs="Arial"/>
                <w:b/>
                <w:kern w:val="2"/>
                <w:sz w:val="20"/>
                <w:szCs w:val="20"/>
                <w:highlight w:val="yellow"/>
                <w:lang w:val="en-GB"/>
              </w:rPr>
              <w:t>(</w:t>
            </w:r>
            <w:r w:rsidR="00B26C61" w:rsidRPr="00E60B92">
              <w:rPr>
                <w:rFonts w:ascii="Arial" w:hAnsi="Arial" w:cs="Arial"/>
                <w:bCs/>
                <w:kern w:val="2"/>
                <w:sz w:val="20"/>
                <w:szCs w:val="20"/>
                <w:highlight w:val="yellow"/>
                <w:lang w:val="en-GB"/>
              </w:rPr>
              <w:t>Revision of the Manuscript and Feedback of Authors are mandatory for Rating of 2 and 1)</w:t>
            </w:r>
          </w:p>
        </w:tc>
      </w:tr>
      <w:tr w:rsidR="001C1FEF" w:rsidRPr="00E60B92" w14:paraId="282F4E5B" w14:textId="77777777">
        <w:trPr>
          <w:trHeight w:val="20"/>
          <w:jc w:val="center"/>
        </w:trPr>
        <w:tc>
          <w:tcPr>
            <w:tcW w:w="1666" w:type="pct"/>
            <w:noWrap/>
            <w:hideMark/>
          </w:tcPr>
          <w:p w14:paraId="5B6C495B" w14:textId="77777777" w:rsidR="001C1FEF" w:rsidRPr="00E60B92" w:rsidRDefault="00000000">
            <w:pPr>
              <w:rPr>
                <w:rFonts w:ascii="Arial" w:hAnsi="Arial" w:cs="Arial"/>
                <w:b/>
                <w:bCs/>
                <w:sz w:val="20"/>
                <w:szCs w:val="20"/>
                <w:lang w:val="en-GB"/>
              </w:rPr>
            </w:pPr>
            <w:r w:rsidRPr="00E60B92">
              <w:rPr>
                <w:rFonts w:ascii="Arial" w:hAnsi="Arial" w:cs="Arial"/>
                <w:b/>
                <w:bCs/>
                <w:sz w:val="20"/>
                <w:szCs w:val="20"/>
                <w:lang w:val="en-GB"/>
              </w:rPr>
              <w:t xml:space="preserve">1. Is the title clear and appropriate for the study? </w:t>
            </w:r>
          </w:p>
          <w:p w14:paraId="64471899"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Rating Scale: </w:t>
            </w:r>
          </w:p>
          <w:p w14:paraId="16879F0B" w14:textId="77777777" w:rsidR="001C1FEF" w:rsidRPr="00E60B92" w:rsidRDefault="00000000">
            <w:pPr>
              <w:rPr>
                <w:rFonts w:ascii="Arial" w:hAnsi="Arial" w:cs="Arial"/>
                <w:sz w:val="20"/>
                <w:szCs w:val="20"/>
                <w:u w:val="single"/>
                <w:lang w:val="en-GB"/>
              </w:rPr>
            </w:pPr>
            <w:r w:rsidRPr="00E60B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ED2D54" w14:textId="4165BEB5" w:rsidR="001C1FEF" w:rsidRPr="00E60B92" w:rsidRDefault="00E6310F">
            <w:pPr>
              <w:ind w:left="360"/>
              <w:rPr>
                <w:rFonts w:ascii="Arial" w:hAnsi="Arial" w:cs="Arial"/>
                <w:b/>
                <w:bCs/>
                <w:sz w:val="20"/>
                <w:szCs w:val="20"/>
                <w:lang w:val="en-GB"/>
              </w:rPr>
            </w:pPr>
            <w:r w:rsidRPr="00E60B92">
              <w:rPr>
                <w:rFonts w:ascii="Arial" w:hAnsi="Arial" w:cs="Arial"/>
                <w:b/>
                <w:bCs/>
                <w:sz w:val="20"/>
                <w:szCs w:val="20"/>
                <w:lang w:val="en-GB"/>
              </w:rPr>
              <w:t>3</w:t>
            </w:r>
          </w:p>
        </w:tc>
        <w:tc>
          <w:tcPr>
            <w:tcW w:w="1667" w:type="pct"/>
          </w:tcPr>
          <w:p w14:paraId="04F0E289"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4FFB7D30" w14:textId="77777777">
        <w:trPr>
          <w:trHeight w:val="20"/>
          <w:jc w:val="center"/>
        </w:trPr>
        <w:tc>
          <w:tcPr>
            <w:tcW w:w="1666" w:type="pct"/>
            <w:noWrap/>
            <w:hideMark/>
          </w:tcPr>
          <w:p w14:paraId="39DDAF75" w14:textId="77777777" w:rsidR="001C1FEF" w:rsidRPr="00E60B92" w:rsidRDefault="00000000">
            <w:pPr>
              <w:keepNext/>
              <w:outlineLvl w:val="1"/>
              <w:rPr>
                <w:rFonts w:ascii="Arial" w:eastAsia="MS Mincho" w:hAnsi="Arial" w:cs="Arial"/>
                <w:b/>
                <w:bCs/>
                <w:sz w:val="20"/>
                <w:szCs w:val="20"/>
                <w:lang w:val="en-GB"/>
              </w:rPr>
            </w:pPr>
            <w:r w:rsidRPr="00E60B92">
              <w:rPr>
                <w:rFonts w:ascii="Arial" w:eastAsia="MS Mincho" w:hAnsi="Arial" w:cs="Arial"/>
                <w:b/>
                <w:bCs/>
                <w:sz w:val="20"/>
                <w:szCs w:val="20"/>
                <w:lang w:val="en-GB"/>
              </w:rPr>
              <w:t xml:space="preserve">2. Is the abstract of the article comprehensive? </w:t>
            </w:r>
          </w:p>
          <w:p w14:paraId="08A0F067"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Rating Scale: </w:t>
            </w:r>
          </w:p>
          <w:p w14:paraId="21334B2E" w14:textId="77777777" w:rsidR="001C1FEF" w:rsidRPr="00E60B92" w:rsidRDefault="00000000">
            <w:pPr>
              <w:rPr>
                <w:rFonts w:ascii="Arial" w:hAnsi="Arial" w:cs="Arial"/>
                <w:sz w:val="20"/>
                <w:szCs w:val="20"/>
                <w:lang w:val="en-GB"/>
              </w:rPr>
            </w:pPr>
            <w:r w:rsidRPr="00E60B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1DF505" w14:textId="77777777" w:rsidR="001C1FEF" w:rsidRPr="00E60B92" w:rsidRDefault="00E6310F">
            <w:pPr>
              <w:ind w:left="360"/>
              <w:rPr>
                <w:rFonts w:ascii="Arial" w:hAnsi="Arial" w:cs="Arial"/>
                <w:b/>
                <w:bCs/>
                <w:sz w:val="20"/>
                <w:szCs w:val="20"/>
                <w:lang w:val="en-GB"/>
              </w:rPr>
            </w:pPr>
            <w:r w:rsidRPr="00E60B92">
              <w:rPr>
                <w:rFonts w:ascii="Arial" w:hAnsi="Arial" w:cs="Arial"/>
                <w:b/>
                <w:bCs/>
                <w:sz w:val="20"/>
                <w:szCs w:val="20"/>
                <w:lang w:val="en-GB"/>
              </w:rPr>
              <w:t>2</w:t>
            </w:r>
          </w:p>
          <w:p w14:paraId="47D7DA2F" w14:textId="0F3D298C" w:rsidR="00E6310F" w:rsidRPr="00E60B92" w:rsidRDefault="00E6310F">
            <w:pPr>
              <w:ind w:left="360"/>
              <w:rPr>
                <w:rFonts w:ascii="Arial" w:hAnsi="Arial" w:cs="Arial"/>
                <w:b/>
                <w:bCs/>
                <w:sz w:val="20"/>
                <w:szCs w:val="20"/>
                <w:lang w:val="en-GB"/>
              </w:rPr>
            </w:pPr>
            <w:r w:rsidRPr="00E60B92">
              <w:rPr>
                <w:rFonts w:ascii="Arial" w:hAnsi="Arial" w:cs="Arial"/>
                <w:b/>
                <w:bCs/>
                <w:sz w:val="20"/>
                <w:szCs w:val="20"/>
                <w:lang w:val="en-GB"/>
              </w:rPr>
              <w:t>Please reconsider the term “dose-dependent” throughout the manuscript. Since this is an in vitro study evaluating serial extract concentrations, “concentration-dependent” would be more appropriate. In addition, a concentration-dependent claim should ideally be supported by an appropriate concentration–response or trend analysis, rather than by serial dilution and IC</w:t>
            </w:r>
            <w:r w:rsidRPr="00E60B92">
              <w:rPr>
                <w:rFonts w:ascii="Cambria Math" w:hAnsi="Cambria Math" w:cs="Cambria Math"/>
                <w:b/>
                <w:bCs/>
                <w:sz w:val="20"/>
                <w:szCs w:val="20"/>
                <w:lang w:val="en-GB"/>
              </w:rPr>
              <w:t>₅₀</w:t>
            </w:r>
            <w:r w:rsidRPr="00E60B92">
              <w:rPr>
                <w:rFonts w:ascii="Arial" w:hAnsi="Arial" w:cs="Arial"/>
                <w:b/>
                <w:bCs/>
                <w:sz w:val="20"/>
                <w:szCs w:val="20"/>
                <w:lang w:val="en-GB"/>
              </w:rPr>
              <w:t xml:space="preserve"> estimation alone.</w:t>
            </w:r>
          </w:p>
        </w:tc>
        <w:tc>
          <w:tcPr>
            <w:tcW w:w="1667" w:type="pct"/>
          </w:tcPr>
          <w:p w14:paraId="3EDA18F0"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2BD9D1BB" w14:textId="77777777">
        <w:trPr>
          <w:trHeight w:val="20"/>
          <w:jc w:val="center"/>
        </w:trPr>
        <w:tc>
          <w:tcPr>
            <w:tcW w:w="1666" w:type="pct"/>
            <w:noWrap/>
            <w:hideMark/>
          </w:tcPr>
          <w:p w14:paraId="7DFE77A5" w14:textId="77777777" w:rsidR="001C1FEF" w:rsidRPr="00E60B92" w:rsidRDefault="00000000">
            <w:pPr>
              <w:keepNext/>
              <w:outlineLvl w:val="1"/>
              <w:rPr>
                <w:rFonts w:ascii="Arial" w:eastAsia="MS Mincho" w:hAnsi="Arial" w:cs="Arial"/>
                <w:b/>
                <w:bCs/>
                <w:sz w:val="20"/>
                <w:szCs w:val="20"/>
                <w:lang w:val="en-GB" w:eastAsia="x-none"/>
              </w:rPr>
            </w:pPr>
            <w:r w:rsidRPr="00E60B92">
              <w:rPr>
                <w:rFonts w:ascii="Arial" w:eastAsia="MS Mincho" w:hAnsi="Arial" w:cs="Arial"/>
                <w:b/>
                <w:bCs/>
                <w:sz w:val="20"/>
                <w:szCs w:val="20"/>
                <w:lang w:val="en-GB" w:eastAsia="x-none"/>
              </w:rPr>
              <w:t>3. Are the keywords appropriate and useful?</w:t>
            </w:r>
          </w:p>
          <w:p w14:paraId="2640F3A6"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Rating Scale: </w:t>
            </w:r>
          </w:p>
          <w:p w14:paraId="24CFE0C7" w14:textId="77777777" w:rsidR="001C1FEF" w:rsidRPr="00E60B92" w:rsidRDefault="00000000">
            <w:pPr>
              <w:rPr>
                <w:rFonts w:ascii="Arial" w:hAnsi="Arial" w:cs="Arial"/>
                <w:sz w:val="20"/>
                <w:szCs w:val="20"/>
                <w:lang w:val="en-GB" w:eastAsia="x-none"/>
              </w:rPr>
            </w:pPr>
            <w:r w:rsidRPr="00E60B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EEF1FB" w14:textId="1EECC5B9" w:rsidR="001C1FEF" w:rsidRPr="00E60B92" w:rsidRDefault="00E6310F">
            <w:pPr>
              <w:ind w:left="360"/>
              <w:rPr>
                <w:rFonts w:ascii="Arial" w:hAnsi="Arial" w:cs="Arial"/>
                <w:b/>
                <w:bCs/>
                <w:sz w:val="20"/>
                <w:szCs w:val="20"/>
                <w:lang w:val="en-GB"/>
              </w:rPr>
            </w:pPr>
            <w:r w:rsidRPr="00E60B92">
              <w:rPr>
                <w:rFonts w:ascii="Arial" w:hAnsi="Arial" w:cs="Arial"/>
                <w:b/>
                <w:bCs/>
                <w:sz w:val="20"/>
                <w:szCs w:val="20"/>
                <w:lang w:val="en-GB"/>
              </w:rPr>
              <w:t>3</w:t>
            </w:r>
          </w:p>
        </w:tc>
        <w:tc>
          <w:tcPr>
            <w:tcW w:w="1667" w:type="pct"/>
          </w:tcPr>
          <w:p w14:paraId="4AC61328"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4ACACE5D" w14:textId="77777777">
        <w:trPr>
          <w:trHeight w:val="20"/>
          <w:jc w:val="center"/>
        </w:trPr>
        <w:tc>
          <w:tcPr>
            <w:tcW w:w="1666" w:type="pct"/>
            <w:noWrap/>
            <w:hideMark/>
          </w:tcPr>
          <w:p w14:paraId="5E4FB17F" w14:textId="77777777" w:rsidR="001C1FEF" w:rsidRPr="00E60B92" w:rsidRDefault="00000000">
            <w:pPr>
              <w:keepNext/>
              <w:outlineLvl w:val="1"/>
              <w:rPr>
                <w:rFonts w:ascii="Arial" w:eastAsia="MS Mincho" w:hAnsi="Arial" w:cs="Arial"/>
                <w:b/>
                <w:bCs/>
                <w:sz w:val="20"/>
                <w:szCs w:val="20"/>
                <w:lang w:val="en-GB" w:eastAsia="x-none"/>
              </w:rPr>
            </w:pPr>
            <w:r w:rsidRPr="00E60B92">
              <w:rPr>
                <w:rFonts w:ascii="Arial" w:eastAsia="MS Mincho" w:hAnsi="Arial" w:cs="Arial"/>
                <w:b/>
                <w:bCs/>
                <w:sz w:val="20"/>
                <w:szCs w:val="20"/>
                <w:lang w:val="en-GB" w:eastAsia="x-none"/>
              </w:rPr>
              <w:t>4. Is the background information of the paper sufficient and well organized?</w:t>
            </w:r>
          </w:p>
          <w:p w14:paraId="325948AD"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Rating Scale: </w:t>
            </w:r>
          </w:p>
          <w:p w14:paraId="2645F223" w14:textId="77777777" w:rsidR="001C1FEF" w:rsidRPr="00E60B92" w:rsidRDefault="00000000">
            <w:pPr>
              <w:rPr>
                <w:rFonts w:ascii="Arial" w:hAnsi="Arial" w:cs="Arial"/>
                <w:sz w:val="20"/>
                <w:szCs w:val="20"/>
                <w:lang w:val="en-GB" w:eastAsia="x-none"/>
              </w:rPr>
            </w:pPr>
            <w:r w:rsidRPr="00E60B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66E1A9" w14:textId="386F94E9" w:rsidR="001C1FEF" w:rsidRPr="00E60B92" w:rsidRDefault="00E6310F">
            <w:pPr>
              <w:ind w:left="360"/>
              <w:rPr>
                <w:rFonts w:ascii="Arial" w:hAnsi="Arial" w:cs="Arial"/>
                <w:b/>
                <w:bCs/>
                <w:sz w:val="20"/>
                <w:szCs w:val="20"/>
                <w:lang w:val="en-GB"/>
              </w:rPr>
            </w:pPr>
            <w:r w:rsidRPr="00E60B92">
              <w:rPr>
                <w:rFonts w:ascii="Arial" w:hAnsi="Arial" w:cs="Arial"/>
                <w:b/>
                <w:bCs/>
                <w:sz w:val="20"/>
                <w:szCs w:val="20"/>
                <w:lang w:val="en-GB"/>
              </w:rPr>
              <w:t>3</w:t>
            </w:r>
          </w:p>
        </w:tc>
        <w:tc>
          <w:tcPr>
            <w:tcW w:w="1667" w:type="pct"/>
          </w:tcPr>
          <w:p w14:paraId="59EBEC08"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4B0B1E7B" w14:textId="77777777">
        <w:trPr>
          <w:trHeight w:val="20"/>
          <w:jc w:val="center"/>
        </w:trPr>
        <w:tc>
          <w:tcPr>
            <w:tcW w:w="1666" w:type="pct"/>
            <w:noWrap/>
            <w:hideMark/>
          </w:tcPr>
          <w:p w14:paraId="615BAF5B" w14:textId="77777777" w:rsidR="001C1FEF" w:rsidRPr="00E60B92" w:rsidRDefault="00000000">
            <w:pPr>
              <w:keepNext/>
              <w:outlineLvl w:val="1"/>
              <w:rPr>
                <w:rFonts w:ascii="Arial" w:eastAsia="MS Mincho" w:hAnsi="Arial" w:cs="Arial"/>
                <w:b/>
                <w:bCs/>
                <w:sz w:val="20"/>
                <w:szCs w:val="20"/>
                <w:lang w:val="en-GB" w:eastAsia="x-none"/>
              </w:rPr>
            </w:pPr>
            <w:r w:rsidRPr="00E60B92">
              <w:rPr>
                <w:rFonts w:ascii="Arial" w:eastAsia="MS Mincho" w:hAnsi="Arial" w:cs="Arial"/>
                <w:b/>
                <w:bCs/>
                <w:sz w:val="20"/>
                <w:szCs w:val="20"/>
                <w:lang w:val="en-GB" w:eastAsia="x-none"/>
              </w:rPr>
              <w:t>5. Are the research objectives/hypotheses clearly stated?</w:t>
            </w:r>
          </w:p>
          <w:p w14:paraId="156333A4"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Rating Scale: </w:t>
            </w:r>
          </w:p>
          <w:p w14:paraId="19C0DE8A" w14:textId="77777777" w:rsidR="001C1FEF" w:rsidRPr="00E60B92" w:rsidRDefault="00000000">
            <w:pPr>
              <w:rPr>
                <w:rFonts w:ascii="Arial" w:hAnsi="Arial" w:cs="Arial"/>
                <w:sz w:val="20"/>
                <w:szCs w:val="20"/>
                <w:lang w:val="en-GB" w:eastAsia="x-none"/>
              </w:rPr>
            </w:pPr>
            <w:r w:rsidRPr="00E60B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26244F" w14:textId="2BB07933" w:rsidR="001C1FEF" w:rsidRPr="00E60B92" w:rsidRDefault="00E6310F">
            <w:pPr>
              <w:ind w:left="360"/>
              <w:rPr>
                <w:rFonts w:ascii="Arial" w:hAnsi="Arial" w:cs="Arial"/>
                <w:b/>
                <w:bCs/>
                <w:sz w:val="20"/>
                <w:szCs w:val="20"/>
                <w:lang w:val="en-GB"/>
              </w:rPr>
            </w:pPr>
            <w:r w:rsidRPr="00E60B92">
              <w:rPr>
                <w:rFonts w:ascii="Arial" w:hAnsi="Arial" w:cs="Arial"/>
                <w:b/>
                <w:bCs/>
                <w:sz w:val="20"/>
                <w:szCs w:val="20"/>
                <w:lang w:val="en-GB"/>
              </w:rPr>
              <w:t>3</w:t>
            </w:r>
          </w:p>
        </w:tc>
        <w:tc>
          <w:tcPr>
            <w:tcW w:w="1667" w:type="pct"/>
          </w:tcPr>
          <w:p w14:paraId="2D4BABD0"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0F98FA1B" w14:textId="77777777">
        <w:trPr>
          <w:trHeight w:val="20"/>
          <w:jc w:val="center"/>
        </w:trPr>
        <w:tc>
          <w:tcPr>
            <w:tcW w:w="1666" w:type="pct"/>
            <w:noWrap/>
            <w:hideMark/>
          </w:tcPr>
          <w:p w14:paraId="049D3F4F" w14:textId="77777777" w:rsidR="001C1FEF" w:rsidRPr="00E60B92" w:rsidRDefault="00000000">
            <w:pPr>
              <w:keepNext/>
              <w:outlineLvl w:val="1"/>
              <w:rPr>
                <w:rFonts w:ascii="Arial" w:eastAsia="MS Mincho" w:hAnsi="Arial" w:cs="Arial"/>
                <w:b/>
                <w:bCs/>
                <w:sz w:val="20"/>
                <w:szCs w:val="20"/>
                <w:lang w:val="en-GB" w:eastAsia="x-none"/>
              </w:rPr>
            </w:pPr>
            <w:r w:rsidRPr="00E60B92">
              <w:rPr>
                <w:rFonts w:ascii="Arial" w:eastAsia="MS Mincho" w:hAnsi="Arial" w:cs="Arial"/>
                <w:b/>
                <w:bCs/>
                <w:sz w:val="20"/>
                <w:szCs w:val="20"/>
                <w:lang w:val="en-GB" w:eastAsia="x-none"/>
              </w:rPr>
              <w:t>6. Is the literature review relevant and up to date?</w:t>
            </w:r>
          </w:p>
          <w:p w14:paraId="1F927F63"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Rating Scale: </w:t>
            </w:r>
          </w:p>
          <w:p w14:paraId="522DA998" w14:textId="77777777" w:rsidR="001C1FEF" w:rsidRPr="00E60B92" w:rsidRDefault="00000000">
            <w:pPr>
              <w:rPr>
                <w:rFonts w:ascii="Arial" w:hAnsi="Arial" w:cs="Arial"/>
                <w:sz w:val="20"/>
                <w:szCs w:val="20"/>
                <w:lang w:val="en-GB" w:eastAsia="x-none"/>
              </w:rPr>
            </w:pPr>
            <w:r w:rsidRPr="00E60B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D001A3" w14:textId="48A4DCA8" w:rsidR="001C1FEF" w:rsidRPr="00E60B92" w:rsidRDefault="00E6310F">
            <w:pPr>
              <w:ind w:left="360"/>
              <w:rPr>
                <w:rFonts w:ascii="Arial" w:hAnsi="Arial" w:cs="Arial"/>
                <w:b/>
                <w:bCs/>
                <w:sz w:val="20"/>
                <w:szCs w:val="20"/>
                <w:lang w:val="en-GB"/>
              </w:rPr>
            </w:pPr>
            <w:r w:rsidRPr="00E60B92">
              <w:rPr>
                <w:rFonts w:ascii="Arial" w:hAnsi="Arial" w:cs="Arial"/>
                <w:b/>
                <w:bCs/>
                <w:sz w:val="20"/>
                <w:szCs w:val="20"/>
                <w:lang w:val="en-GB"/>
              </w:rPr>
              <w:t>N/A</w:t>
            </w:r>
          </w:p>
        </w:tc>
        <w:tc>
          <w:tcPr>
            <w:tcW w:w="1667" w:type="pct"/>
          </w:tcPr>
          <w:p w14:paraId="12DBA6C1"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00C945CA" w14:textId="77777777">
        <w:trPr>
          <w:trHeight w:val="20"/>
          <w:jc w:val="center"/>
        </w:trPr>
        <w:tc>
          <w:tcPr>
            <w:tcW w:w="1666" w:type="pct"/>
            <w:noWrap/>
            <w:hideMark/>
          </w:tcPr>
          <w:p w14:paraId="7ABF95ED" w14:textId="77777777" w:rsidR="001C1FEF" w:rsidRPr="00E60B92" w:rsidRDefault="00000000">
            <w:pPr>
              <w:keepNext/>
              <w:outlineLvl w:val="1"/>
              <w:rPr>
                <w:rFonts w:ascii="Arial" w:eastAsia="MS Mincho" w:hAnsi="Arial" w:cs="Arial"/>
                <w:b/>
                <w:bCs/>
                <w:sz w:val="20"/>
                <w:szCs w:val="20"/>
                <w:lang w:val="en-GB" w:eastAsia="x-none"/>
              </w:rPr>
            </w:pPr>
            <w:r w:rsidRPr="00E60B92">
              <w:rPr>
                <w:rFonts w:ascii="Arial" w:eastAsia="MS Mincho" w:hAnsi="Arial" w:cs="Arial"/>
                <w:b/>
                <w:bCs/>
                <w:sz w:val="20"/>
                <w:szCs w:val="20"/>
                <w:lang w:val="en-GB" w:eastAsia="x-none"/>
              </w:rPr>
              <w:t>7. Is the research methodology appropriate for the study?</w:t>
            </w:r>
          </w:p>
          <w:p w14:paraId="22E7A72D"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Rating Scale: </w:t>
            </w:r>
          </w:p>
          <w:p w14:paraId="2C05296A" w14:textId="77777777" w:rsidR="001C1FEF" w:rsidRPr="00E60B92" w:rsidRDefault="00000000">
            <w:pPr>
              <w:rPr>
                <w:rFonts w:ascii="Arial" w:hAnsi="Arial" w:cs="Arial"/>
                <w:sz w:val="20"/>
                <w:szCs w:val="20"/>
                <w:lang w:val="en-GB"/>
              </w:rPr>
            </w:pPr>
            <w:r w:rsidRPr="00E60B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D7FD00" w14:textId="77777777" w:rsidR="001C1FEF" w:rsidRPr="00E60B92" w:rsidRDefault="00E6310F">
            <w:pPr>
              <w:ind w:left="360"/>
              <w:rPr>
                <w:rFonts w:ascii="Arial" w:hAnsi="Arial" w:cs="Arial"/>
                <w:b/>
                <w:bCs/>
                <w:sz w:val="20"/>
                <w:szCs w:val="20"/>
                <w:lang w:val="en-GB"/>
              </w:rPr>
            </w:pPr>
            <w:r w:rsidRPr="00E60B92">
              <w:rPr>
                <w:rFonts w:ascii="Arial" w:hAnsi="Arial" w:cs="Arial"/>
                <w:b/>
                <w:bCs/>
                <w:sz w:val="20"/>
                <w:szCs w:val="20"/>
                <w:lang w:val="en-GB"/>
              </w:rPr>
              <w:t>2</w:t>
            </w:r>
          </w:p>
          <w:p w14:paraId="5D128699" w14:textId="477FB2B0" w:rsidR="00E6310F" w:rsidRPr="00E60B92" w:rsidRDefault="00E6310F">
            <w:pPr>
              <w:ind w:left="360"/>
              <w:rPr>
                <w:rFonts w:ascii="Arial" w:hAnsi="Arial" w:cs="Arial"/>
                <w:b/>
                <w:bCs/>
                <w:sz w:val="20"/>
                <w:szCs w:val="20"/>
                <w:lang w:val="en-GB"/>
              </w:rPr>
            </w:pPr>
            <w:r w:rsidRPr="00E60B92">
              <w:rPr>
                <w:rFonts w:ascii="Arial" w:hAnsi="Arial" w:cs="Arial"/>
                <w:b/>
                <w:bCs/>
                <w:sz w:val="20"/>
                <w:szCs w:val="20"/>
                <w:lang w:val="en-GB"/>
              </w:rPr>
              <w:t xml:space="preserve">The statistical analysis requires clearer description. The authors should specify which comparisons were </w:t>
            </w:r>
            <w:proofErr w:type="spellStart"/>
            <w:r w:rsidRPr="00E60B92">
              <w:rPr>
                <w:rFonts w:ascii="Arial" w:hAnsi="Arial" w:cs="Arial"/>
                <w:b/>
                <w:bCs/>
                <w:sz w:val="20"/>
                <w:szCs w:val="20"/>
                <w:lang w:val="en-GB"/>
              </w:rPr>
              <w:t>analyzed</w:t>
            </w:r>
            <w:proofErr w:type="spellEnd"/>
            <w:r w:rsidRPr="00E60B92">
              <w:rPr>
                <w:rFonts w:ascii="Arial" w:hAnsi="Arial" w:cs="Arial"/>
                <w:b/>
                <w:bCs/>
                <w:sz w:val="20"/>
                <w:szCs w:val="20"/>
                <w:lang w:val="en-GB"/>
              </w:rPr>
              <w:t xml:space="preserve"> using the Student’s t-test and which were </w:t>
            </w:r>
            <w:proofErr w:type="spellStart"/>
            <w:r w:rsidRPr="00E60B92">
              <w:rPr>
                <w:rFonts w:ascii="Arial" w:hAnsi="Arial" w:cs="Arial"/>
                <w:b/>
                <w:bCs/>
                <w:sz w:val="20"/>
                <w:szCs w:val="20"/>
                <w:lang w:val="en-GB"/>
              </w:rPr>
              <w:t>analyzed</w:t>
            </w:r>
            <w:proofErr w:type="spellEnd"/>
            <w:r w:rsidRPr="00E60B92">
              <w:rPr>
                <w:rFonts w:ascii="Arial" w:hAnsi="Arial" w:cs="Arial"/>
                <w:b/>
                <w:bCs/>
                <w:sz w:val="20"/>
                <w:szCs w:val="20"/>
                <w:lang w:val="en-GB"/>
              </w:rPr>
              <w:t xml:space="preserve"> using one-way ANOVA. The statistical approach used to calculate and compare IC</w:t>
            </w:r>
            <w:r w:rsidRPr="00E60B92">
              <w:rPr>
                <w:rFonts w:ascii="Cambria Math" w:hAnsi="Cambria Math" w:cs="Cambria Math"/>
                <w:b/>
                <w:bCs/>
                <w:sz w:val="20"/>
                <w:szCs w:val="20"/>
                <w:lang w:val="en-GB"/>
              </w:rPr>
              <w:t>₅₀</w:t>
            </w:r>
            <w:r w:rsidRPr="00E60B92">
              <w:rPr>
                <w:rFonts w:ascii="Arial" w:hAnsi="Arial" w:cs="Arial"/>
                <w:b/>
                <w:bCs/>
                <w:sz w:val="20"/>
                <w:szCs w:val="20"/>
                <w:lang w:val="en-GB"/>
              </w:rPr>
              <w:t xml:space="preserve"> values should also be clearly described.</w:t>
            </w:r>
          </w:p>
        </w:tc>
        <w:tc>
          <w:tcPr>
            <w:tcW w:w="1667" w:type="pct"/>
          </w:tcPr>
          <w:p w14:paraId="2AC2732D"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0CE5E599" w14:textId="77777777">
        <w:trPr>
          <w:trHeight w:val="20"/>
          <w:jc w:val="center"/>
        </w:trPr>
        <w:tc>
          <w:tcPr>
            <w:tcW w:w="1666" w:type="pct"/>
            <w:noWrap/>
            <w:hideMark/>
          </w:tcPr>
          <w:p w14:paraId="448711F3" w14:textId="77777777" w:rsidR="001C1FEF" w:rsidRPr="00E60B92" w:rsidRDefault="00000000">
            <w:pPr>
              <w:keepNext/>
              <w:outlineLvl w:val="1"/>
              <w:rPr>
                <w:rFonts w:ascii="Arial" w:eastAsia="MS Mincho" w:hAnsi="Arial" w:cs="Arial"/>
                <w:b/>
                <w:bCs/>
                <w:sz w:val="20"/>
                <w:szCs w:val="20"/>
                <w:lang w:val="en-GB" w:eastAsia="x-none"/>
              </w:rPr>
            </w:pPr>
            <w:r w:rsidRPr="00E60B92">
              <w:rPr>
                <w:rFonts w:ascii="Arial" w:eastAsia="MS Mincho" w:hAnsi="Arial" w:cs="Arial"/>
                <w:b/>
                <w:bCs/>
                <w:sz w:val="20"/>
                <w:szCs w:val="20"/>
                <w:lang w:val="en-GB" w:eastAsia="x-none"/>
              </w:rPr>
              <w:t>8. Were ethical issues properly addressed (if applicable)?</w:t>
            </w:r>
          </w:p>
          <w:p w14:paraId="0CC880A2"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Rating Scale: </w:t>
            </w:r>
          </w:p>
          <w:p w14:paraId="02FB6E45" w14:textId="77777777" w:rsidR="001C1FEF" w:rsidRPr="00E60B92" w:rsidRDefault="00000000">
            <w:pPr>
              <w:rPr>
                <w:rFonts w:ascii="Arial" w:hAnsi="Arial" w:cs="Arial"/>
                <w:sz w:val="20"/>
                <w:szCs w:val="20"/>
                <w:lang w:val="en-GB" w:eastAsia="x-none"/>
              </w:rPr>
            </w:pPr>
            <w:r w:rsidRPr="00E60B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C1EF03" w14:textId="491BAF64" w:rsidR="001C1FEF" w:rsidRPr="00E60B92" w:rsidRDefault="00E6310F">
            <w:pPr>
              <w:ind w:left="360"/>
              <w:rPr>
                <w:rFonts w:ascii="Arial" w:hAnsi="Arial" w:cs="Arial"/>
                <w:b/>
                <w:bCs/>
                <w:sz w:val="20"/>
                <w:szCs w:val="20"/>
                <w:lang w:val="en-GB"/>
              </w:rPr>
            </w:pPr>
            <w:r w:rsidRPr="00E60B92">
              <w:rPr>
                <w:rFonts w:ascii="Arial" w:hAnsi="Arial" w:cs="Arial"/>
                <w:b/>
                <w:bCs/>
                <w:sz w:val="20"/>
                <w:szCs w:val="20"/>
                <w:lang w:val="en-GB"/>
              </w:rPr>
              <w:t>N/A</w:t>
            </w:r>
          </w:p>
        </w:tc>
        <w:tc>
          <w:tcPr>
            <w:tcW w:w="1667" w:type="pct"/>
          </w:tcPr>
          <w:p w14:paraId="64FB046E"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7DCFB7E7" w14:textId="77777777">
        <w:trPr>
          <w:trHeight w:val="20"/>
          <w:jc w:val="center"/>
        </w:trPr>
        <w:tc>
          <w:tcPr>
            <w:tcW w:w="1666" w:type="pct"/>
            <w:noWrap/>
            <w:hideMark/>
          </w:tcPr>
          <w:p w14:paraId="6AA5D128" w14:textId="77777777" w:rsidR="001C1FEF" w:rsidRPr="00E60B92" w:rsidRDefault="00000000">
            <w:pPr>
              <w:rPr>
                <w:rFonts w:ascii="Arial" w:hAnsi="Arial" w:cs="Arial"/>
                <w:b/>
                <w:sz w:val="20"/>
                <w:szCs w:val="20"/>
                <w:lang w:val="en-GB"/>
              </w:rPr>
            </w:pPr>
            <w:r w:rsidRPr="00E60B92">
              <w:rPr>
                <w:rFonts w:ascii="Arial" w:hAnsi="Arial" w:cs="Arial"/>
                <w:b/>
                <w:sz w:val="20"/>
                <w:szCs w:val="20"/>
                <w:lang w:val="en-GB"/>
              </w:rPr>
              <w:t xml:space="preserve">9. Are the results presented clearly? </w:t>
            </w:r>
          </w:p>
          <w:p w14:paraId="7655DCAC"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Rating Scale: </w:t>
            </w:r>
          </w:p>
          <w:p w14:paraId="56FF96F6" w14:textId="77777777" w:rsidR="001C1FEF" w:rsidRPr="00E60B92" w:rsidRDefault="00000000">
            <w:pPr>
              <w:rPr>
                <w:rFonts w:ascii="Arial" w:hAnsi="Arial" w:cs="Arial"/>
                <w:bCs/>
                <w:sz w:val="20"/>
                <w:szCs w:val="20"/>
                <w:lang w:val="en-GB"/>
              </w:rPr>
            </w:pPr>
            <w:r w:rsidRPr="00E60B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4F4B89" w14:textId="46246067" w:rsidR="001C1FEF" w:rsidRPr="00E60B92" w:rsidRDefault="00E6310F">
            <w:pPr>
              <w:contextualSpacing/>
              <w:rPr>
                <w:rFonts w:ascii="Arial" w:hAnsi="Arial" w:cs="Arial"/>
                <w:bCs/>
                <w:sz w:val="20"/>
                <w:szCs w:val="20"/>
                <w:lang w:val="en-GB"/>
              </w:rPr>
            </w:pPr>
            <w:r w:rsidRPr="00E60B92">
              <w:rPr>
                <w:rFonts w:ascii="Arial" w:hAnsi="Arial" w:cs="Arial"/>
                <w:bCs/>
                <w:sz w:val="20"/>
                <w:szCs w:val="20"/>
                <w:lang w:val="en-GB"/>
              </w:rPr>
              <w:t>3</w:t>
            </w:r>
          </w:p>
        </w:tc>
        <w:tc>
          <w:tcPr>
            <w:tcW w:w="1667" w:type="pct"/>
          </w:tcPr>
          <w:p w14:paraId="4B119D63"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550B6895" w14:textId="77777777">
        <w:trPr>
          <w:trHeight w:val="20"/>
          <w:jc w:val="center"/>
        </w:trPr>
        <w:tc>
          <w:tcPr>
            <w:tcW w:w="1666" w:type="pct"/>
            <w:noWrap/>
            <w:hideMark/>
          </w:tcPr>
          <w:p w14:paraId="24CF0A10" w14:textId="77777777" w:rsidR="001C1FEF" w:rsidRPr="00E60B92" w:rsidRDefault="00000000">
            <w:pPr>
              <w:rPr>
                <w:rFonts w:ascii="Arial" w:hAnsi="Arial" w:cs="Arial"/>
                <w:b/>
                <w:sz w:val="20"/>
                <w:szCs w:val="20"/>
                <w:lang w:val="en-GB"/>
              </w:rPr>
            </w:pPr>
            <w:r w:rsidRPr="00E60B92">
              <w:rPr>
                <w:rFonts w:ascii="Arial" w:hAnsi="Arial" w:cs="Arial"/>
                <w:b/>
                <w:sz w:val="20"/>
                <w:szCs w:val="20"/>
                <w:lang w:val="en-GB"/>
              </w:rPr>
              <w:t>10. Are tables and figures clear, relevant, and necessary?</w:t>
            </w:r>
          </w:p>
          <w:p w14:paraId="35C1C614"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lastRenderedPageBreak/>
              <w:t xml:space="preserve">Rating Scale: </w:t>
            </w:r>
          </w:p>
          <w:p w14:paraId="65D8C4EE"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5 = Excellent 4 = Good 3 = Satisfactory 2 = Needs Improvement 1 = Poor N/A = Not Applicable</w:t>
            </w:r>
          </w:p>
          <w:p w14:paraId="4807CC3B" w14:textId="77777777" w:rsidR="001C1FEF" w:rsidRPr="00E60B92" w:rsidRDefault="001C1FEF">
            <w:pPr>
              <w:rPr>
                <w:rFonts w:ascii="Arial" w:hAnsi="Arial" w:cs="Arial"/>
                <w:color w:val="404040"/>
                <w:sz w:val="20"/>
                <w:szCs w:val="20"/>
                <w:shd w:val="clear" w:color="auto" w:fill="FFFFFF"/>
                <w:lang w:val="en-GB"/>
              </w:rPr>
            </w:pPr>
          </w:p>
          <w:p w14:paraId="6E32D13E" w14:textId="77777777" w:rsidR="001C1FEF" w:rsidRPr="00E60B92" w:rsidRDefault="001C1FEF">
            <w:pPr>
              <w:rPr>
                <w:rFonts w:ascii="Arial" w:hAnsi="Arial" w:cs="Arial"/>
                <w:sz w:val="20"/>
                <w:szCs w:val="20"/>
                <w:lang w:val="en-GB"/>
              </w:rPr>
            </w:pPr>
          </w:p>
        </w:tc>
        <w:tc>
          <w:tcPr>
            <w:tcW w:w="1667" w:type="pct"/>
          </w:tcPr>
          <w:p w14:paraId="2E922140" w14:textId="7C93176C" w:rsidR="001C1FEF" w:rsidRPr="00E60B92" w:rsidRDefault="00E6310F">
            <w:pPr>
              <w:contextualSpacing/>
              <w:rPr>
                <w:rFonts w:ascii="Arial" w:hAnsi="Arial" w:cs="Arial"/>
                <w:bCs/>
                <w:sz w:val="20"/>
                <w:szCs w:val="20"/>
                <w:lang w:val="en-GB"/>
              </w:rPr>
            </w:pPr>
            <w:r w:rsidRPr="00E60B92">
              <w:rPr>
                <w:rFonts w:ascii="Arial" w:hAnsi="Arial" w:cs="Arial"/>
                <w:bCs/>
                <w:sz w:val="20"/>
                <w:szCs w:val="20"/>
                <w:lang w:val="en-GB"/>
              </w:rPr>
              <w:lastRenderedPageBreak/>
              <w:t>3</w:t>
            </w:r>
          </w:p>
        </w:tc>
        <w:tc>
          <w:tcPr>
            <w:tcW w:w="1667" w:type="pct"/>
          </w:tcPr>
          <w:p w14:paraId="3712531E"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29278BDE" w14:textId="77777777">
        <w:trPr>
          <w:trHeight w:val="20"/>
          <w:jc w:val="center"/>
        </w:trPr>
        <w:tc>
          <w:tcPr>
            <w:tcW w:w="1666" w:type="pct"/>
            <w:noWrap/>
            <w:hideMark/>
          </w:tcPr>
          <w:p w14:paraId="31B80F4B" w14:textId="77777777" w:rsidR="001C1FEF" w:rsidRPr="00E60B92" w:rsidRDefault="00000000">
            <w:pPr>
              <w:rPr>
                <w:rFonts w:ascii="Arial" w:hAnsi="Arial" w:cs="Arial"/>
                <w:b/>
                <w:sz w:val="20"/>
                <w:szCs w:val="20"/>
                <w:lang w:val="en-GB"/>
              </w:rPr>
            </w:pPr>
            <w:r w:rsidRPr="00E60B92">
              <w:rPr>
                <w:rFonts w:ascii="Arial" w:hAnsi="Arial" w:cs="Arial"/>
                <w:b/>
                <w:sz w:val="20"/>
                <w:szCs w:val="20"/>
                <w:lang w:val="en-GB"/>
              </w:rPr>
              <w:t>11. Does the discussion relate findings to existing literature?</w:t>
            </w:r>
          </w:p>
          <w:p w14:paraId="7D2F910D"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Rating Scale: </w:t>
            </w:r>
          </w:p>
          <w:p w14:paraId="24DC93A4" w14:textId="77777777" w:rsidR="001C1FEF" w:rsidRPr="00E60B92" w:rsidRDefault="00000000">
            <w:pPr>
              <w:rPr>
                <w:rFonts w:ascii="Arial" w:hAnsi="Arial" w:cs="Arial"/>
                <w:sz w:val="20"/>
                <w:szCs w:val="20"/>
                <w:lang w:val="en-GB"/>
              </w:rPr>
            </w:pPr>
            <w:r w:rsidRPr="00E60B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BC09A1" w14:textId="77777777" w:rsidR="001C1FEF" w:rsidRPr="00E60B92" w:rsidRDefault="00E6310F">
            <w:pPr>
              <w:contextualSpacing/>
              <w:rPr>
                <w:rFonts w:ascii="Arial" w:hAnsi="Arial" w:cs="Arial"/>
                <w:bCs/>
                <w:sz w:val="20"/>
                <w:szCs w:val="20"/>
                <w:lang w:val="en-GB"/>
              </w:rPr>
            </w:pPr>
            <w:r w:rsidRPr="00E60B92">
              <w:rPr>
                <w:rFonts w:ascii="Arial" w:hAnsi="Arial" w:cs="Arial"/>
                <w:bCs/>
                <w:sz w:val="20"/>
                <w:szCs w:val="20"/>
                <w:lang w:val="en-GB"/>
              </w:rPr>
              <w:t>2</w:t>
            </w:r>
          </w:p>
          <w:p w14:paraId="3D18AE0E" w14:textId="4BBAB7B4" w:rsidR="00E6310F" w:rsidRPr="00E60B92" w:rsidRDefault="00E6310F">
            <w:pPr>
              <w:contextualSpacing/>
              <w:rPr>
                <w:rFonts w:ascii="Arial" w:hAnsi="Arial" w:cs="Arial"/>
                <w:bCs/>
                <w:sz w:val="20"/>
                <w:szCs w:val="20"/>
                <w:lang w:val="en-GB"/>
              </w:rPr>
            </w:pPr>
            <w:r w:rsidRPr="00E60B92">
              <w:rPr>
                <w:rFonts w:ascii="Arial" w:hAnsi="Arial" w:cs="Arial"/>
                <w:bCs/>
                <w:sz w:val="20"/>
                <w:szCs w:val="20"/>
                <w:lang w:val="en-GB"/>
              </w:rPr>
              <w:t>The manuscript should clarify whether the observed differences between aqueous and ethanolic extracts can be directly attributed to their phytochemical composition. At present, this interpretation appears to rely partly on findings from a separate phytochemical study and should therefore be presented cautiously.</w:t>
            </w:r>
          </w:p>
        </w:tc>
        <w:tc>
          <w:tcPr>
            <w:tcW w:w="1667" w:type="pct"/>
          </w:tcPr>
          <w:p w14:paraId="76DA20C1"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2AB04E23" w14:textId="77777777">
        <w:trPr>
          <w:trHeight w:val="20"/>
          <w:jc w:val="center"/>
        </w:trPr>
        <w:tc>
          <w:tcPr>
            <w:tcW w:w="1666" w:type="pct"/>
            <w:noWrap/>
            <w:hideMark/>
          </w:tcPr>
          <w:p w14:paraId="6D2D91F2" w14:textId="77777777" w:rsidR="001C1FEF" w:rsidRPr="00E60B92" w:rsidRDefault="00000000">
            <w:pPr>
              <w:rPr>
                <w:rFonts w:ascii="Arial" w:hAnsi="Arial" w:cs="Arial"/>
                <w:b/>
                <w:sz w:val="20"/>
                <w:szCs w:val="20"/>
                <w:lang w:val="en-GB"/>
              </w:rPr>
            </w:pPr>
            <w:r w:rsidRPr="00E60B92">
              <w:rPr>
                <w:rFonts w:ascii="Arial" w:hAnsi="Arial" w:cs="Arial"/>
                <w:b/>
                <w:sz w:val="20"/>
                <w:szCs w:val="20"/>
                <w:lang w:val="en-GB"/>
              </w:rPr>
              <w:t>12. Are the conclusions supported by the data?</w:t>
            </w:r>
          </w:p>
          <w:p w14:paraId="0844EA00"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Rating Scale: </w:t>
            </w:r>
          </w:p>
          <w:p w14:paraId="56D1C9DB" w14:textId="77777777" w:rsidR="001C1FEF" w:rsidRPr="00E60B92" w:rsidRDefault="00000000">
            <w:pPr>
              <w:rPr>
                <w:rFonts w:ascii="Arial" w:hAnsi="Arial" w:cs="Arial"/>
                <w:sz w:val="20"/>
                <w:szCs w:val="20"/>
                <w:lang w:val="en-GB"/>
              </w:rPr>
            </w:pPr>
            <w:r w:rsidRPr="00E60B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5F61B9" w14:textId="77777777" w:rsidR="001C1FEF" w:rsidRPr="00E60B92" w:rsidRDefault="00E6310F">
            <w:pPr>
              <w:contextualSpacing/>
              <w:rPr>
                <w:rFonts w:ascii="Arial" w:hAnsi="Arial" w:cs="Arial"/>
                <w:bCs/>
                <w:sz w:val="20"/>
                <w:szCs w:val="20"/>
                <w:lang w:val="en-GB"/>
              </w:rPr>
            </w:pPr>
            <w:r w:rsidRPr="00E60B92">
              <w:rPr>
                <w:rFonts w:ascii="Arial" w:hAnsi="Arial" w:cs="Arial"/>
                <w:bCs/>
                <w:sz w:val="20"/>
                <w:szCs w:val="20"/>
                <w:lang w:val="en-GB"/>
              </w:rPr>
              <w:t>2</w:t>
            </w:r>
          </w:p>
          <w:p w14:paraId="4939B7D1" w14:textId="6F47B208" w:rsidR="00E6310F" w:rsidRPr="00E60B92" w:rsidRDefault="00E6310F">
            <w:pPr>
              <w:contextualSpacing/>
              <w:rPr>
                <w:rFonts w:ascii="Arial" w:hAnsi="Arial" w:cs="Arial"/>
                <w:bCs/>
                <w:sz w:val="20"/>
                <w:szCs w:val="20"/>
                <w:lang w:val="en-GB"/>
              </w:rPr>
            </w:pPr>
            <w:r w:rsidRPr="00E60B92">
              <w:rPr>
                <w:rFonts w:ascii="Arial" w:hAnsi="Arial" w:cs="Arial"/>
                <w:bCs/>
                <w:sz w:val="20"/>
                <w:szCs w:val="20"/>
                <w:lang w:val="en-GB"/>
              </w:rPr>
              <w:t>Some conclusions appear stronger than the experimental evidence supports. Since the study is limited to in vitro assays, statements suggesting effectiveness in treating oxidative stress-related diseases or proposing the extracts as therapeutic agents should be tempered. The findings should instead be presented as preliminary evidence of antioxidant and anti-inflammatory potential that requires further in vivo and mechanistic validation.</w:t>
            </w:r>
          </w:p>
        </w:tc>
        <w:tc>
          <w:tcPr>
            <w:tcW w:w="1667" w:type="pct"/>
          </w:tcPr>
          <w:p w14:paraId="464D9DEC"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2FD20C73" w14:textId="77777777">
        <w:trPr>
          <w:trHeight w:val="20"/>
          <w:jc w:val="center"/>
        </w:trPr>
        <w:tc>
          <w:tcPr>
            <w:tcW w:w="1666" w:type="pct"/>
            <w:noWrap/>
            <w:hideMark/>
          </w:tcPr>
          <w:p w14:paraId="48B261AA" w14:textId="77777777" w:rsidR="001C1FEF" w:rsidRPr="00E60B92" w:rsidRDefault="00000000">
            <w:pPr>
              <w:rPr>
                <w:rFonts w:ascii="Arial" w:hAnsi="Arial" w:cs="Arial"/>
                <w:b/>
                <w:sz w:val="20"/>
                <w:szCs w:val="20"/>
                <w:lang w:val="en-GB"/>
              </w:rPr>
            </w:pPr>
            <w:r w:rsidRPr="00E60B92">
              <w:rPr>
                <w:rFonts w:ascii="Arial" w:hAnsi="Arial" w:cs="Arial"/>
                <w:b/>
                <w:sz w:val="20"/>
                <w:szCs w:val="20"/>
                <w:lang w:val="en-GB"/>
              </w:rPr>
              <w:t>13. Are the limitations of the study discussed?</w:t>
            </w:r>
          </w:p>
          <w:p w14:paraId="7E59A580"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Rating Scale: </w:t>
            </w:r>
          </w:p>
          <w:p w14:paraId="502F0B2C" w14:textId="77777777" w:rsidR="001C1FEF" w:rsidRPr="00E60B92" w:rsidRDefault="00000000">
            <w:pPr>
              <w:rPr>
                <w:rFonts w:ascii="Arial" w:hAnsi="Arial" w:cs="Arial"/>
                <w:sz w:val="20"/>
                <w:szCs w:val="20"/>
                <w:lang w:val="en-GB"/>
              </w:rPr>
            </w:pPr>
            <w:r w:rsidRPr="00E60B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172081" w14:textId="77777777" w:rsidR="001C1FEF" w:rsidRPr="00E60B92" w:rsidRDefault="00E6310F">
            <w:pPr>
              <w:contextualSpacing/>
              <w:rPr>
                <w:rFonts w:ascii="Arial" w:hAnsi="Arial" w:cs="Arial"/>
                <w:bCs/>
                <w:sz w:val="20"/>
                <w:szCs w:val="20"/>
                <w:lang w:val="en-GB"/>
              </w:rPr>
            </w:pPr>
            <w:r w:rsidRPr="00E60B92">
              <w:rPr>
                <w:rFonts w:ascii="Arial" w:hAnsi="Arial" w:cs="Arial"/>
                <w:bCs/>
                <w:sz w:val="20"/>
                <w:szCs w:val="20"/>
                <w:lang w:val="en-GB"/>
              </w:rPr>
              <w:t>1</w:t>
            </w:r>
          </w:p>
          <w:p w14:paraId="37CC7193" w14:textId="6DEB4021" w:rsidR="00E6310F" w:rsidRPr="00E60B92" w:rsidRDefault="00E6310F">
            <w:pPr>
              <w:contextualSpacing/>
              <w:rPr>
                <w:rFonts w:ascii="Arial" w:hAnsi="Arial" w:cs="Arial"/>
                <w:bCs/>
                <w:sz w:val="20"/>
                <w:szCs w:val="20"/>
                <w:lang w:val="en-GB"/>
              </w:rPr>
            </w:pPr>
            <w:r w:rsidRPr="00E60B92">
              <w:rPr>
                <w:rFonts w:ascii="Arial" w:hAnsi="Arial" w:cs="Arial"/>
                <w:bCs/>
                <w:sz w:val="20"/>
                <w:szCs w:val="20"/>
                <w:lang w:val="en-GB"/>
              </w:rPr>
              <w:t>The limitations of the study are not clearly addressed. The authors should acknowledge that the findings are based solely on in vitro assays and therefore cannot be directly extrapolated to in vivo or clinical effects.</w:t>
            </w:r>
          </w:p>
        </w:tc>
        <w:tc>
          <w:tcPr>
            <w:tcW w:w="1667" w:type="pct"/>
          </w:tcPr>
          <w:p w14:paraId="392DDF08"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28D5B076" w14:textId="77777777">
        <w:trPr>
          <w:trHeight w:val="20"/>
          <w:jc w:val="center"/>
        </w:trPr>
        <w:tc>
          <w:tcPr>
            <w:tcW w:w="1666" w:type="pct"/>
            <w:noWrap/>
            <w:hideMark/>
          </w:tcPr>
          <w:p w14:paraId="283469C0" w14:textId="77777777" w:rsidR="001C1FEF" w:rsidRPr="00E60B92" w:rsidRDefault="00000000">
            <w:pPr>
              <w:rPr>
                <w:rFonts w:ascii="Arial" w:hAnsi="Arial" w:cs="Arial"/>
                <w:b/>
                <w:sz w:val="20"/>
                <w:szCs w:val="20"/>
                <w:lang w:val="en-GB"/>
              </w:rPr>
            </w:pPr>
            <w:r w:rsidRPr="00E60B92">
              <w:rPr>
                <w:rFonts w:ascii="Arial" w:hAnsi="Arial" w:cs="Arial"/>
                <w:b/>
                <w:sz w:val="20"/>
                <w:szCs w:val="20"/>
                <w:lang w:val="en-GB"/>
              </w:rPr>
              <w:t>14. Are the references relevant and sufficient (in number)?</w:t>
            </w:r>
          </w:p>
          <w:p w14:paraId="7DC9B9A5"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Rating Scale: </w:t>
            </w:r>
          </w:p>
          <w:p w14:paraId="3EE3F969"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5 = Excellent 4 = Good 3 = Satisfactory 2 = Needs Improvement 1 = Poor </w:t>
            </w:r>
          </w:p>
          <w:p w14:paraId="4AE3FE65" w14:textId="77777777" w:rsidR="001C1FEF" w:rsidRPr="00E60B92" w:rsidRDefault="00000000">
            <w:pPr>
              <w:rPr>
                <w:rFonts w:ascii="Arial" w:hAnsi="Arial" w:cs="Arial"/>
                <w:sz w:val="20"/>
                <w:szCs w:val="20"/>
                <w:lang w:val="en-GB"/>
              </w:rPr>
            </w:pPr>
            <w:r w:rsidRPr="00E60B92">
              <w:rPr>
                <w:rFonts w:ascii="Arial" w:hAnsi="Arial" w:cs="Arial"/>
                <w:color w:val="404040"/>
                <w:sz w:val="20"/>
                <w:szCs w:val="20"/>
                <w:shd w:val="clear" w:color="auto" w:fill="FFFFFF"/>
                <w:lang w:val="en-GB"/>
              </w:rPr>
              <w:t>N/A = Not Applicable</w:t>
            </w:r>
          </w:p>
        </w:tc>
        <w:tc>
          <w:tcPr>
            <w:tcW w:w="1667" w:type="pct"/>
          </w:tcPr>
          <w:p w14:paraId="2A163A2A" w14:textId="77777777" w:rsidR="001C1FEF" w:rsidRPr="00E60B92" w:rsidRDefault="00E6310F">
            <w:pPr>
              <w:contextualSpacing/>
              <w:rPr>
                <w:rFonts w:ascii="Arial" w:hAnsi="Arial" w:cs="Arial"/>
                <w:bCs/>
                <w:sz w:val="20"/>
                <w:szCs w:val="20"/>
                <w:lang w:val="en-GB"/>
              </w:rPr>
            </w:pPr>
            <w:r w:rsidRPr="00E60B92">
              <w:rPr>
                <w:rFonts w:ascii="Arial" w:hAnsi="Arial" w:cs="Arial"/>
                <w:bCs/>
                <w:sz w:val="20"/>
                <w:szCs w:val="20"/>
                <w:lang w:val="en-GB"/>
              </w:rPr>
              <w:t>2</w:t>
            </w:r>
          </w:p>
          <w:p w14:paraId="27A34CF3" w14:textId="0DF33481" w:rsidR="00E6310F" w:rsidRPr="00E60B92" w:rsidRDefault="00E6310F">
            <w:pPr>
              <w:contextualSpacing/>
              <w:rPr>
                <w:rFonts w:ascii="Arial" w:hAnsi="Arial" w:cs="Arial"/>
                <w:bCs/>
                <w:sz w:val="20"/>
                <w:szCs w:val="20"/>
                <w:lang w:val="en-GB"/>
              </w:rPr>
            </w:pPr>
            <w:r w:rsidRPr="00E60B92">
              <w:rPr>
                <w:rFonts w:ascii="Arial" w:hAnsi="Arial" w:cs="Arial"/>
                <w:bCs/>
                <w:sz w:val="20"/>
                <w:szCs w:val="20"/>
                <w:lang w:val="en-GB"/>
              </w:rPr>
              <w:t>The manuscript includes several relatively old references. The authors should update references</w:t>
            </w:r>
          </w:p>
        </w:tc>
        <w:tc>
          <w:tcPr>
            <w:tcW w:w="1667" w:type="pct"/>
          </w:tcPr>
          <w:p w14:paraId="3ECBBB1A"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7A897708" w14:textId="77777777">
        <w:trPr>
          <w:trHeight w:val="20"/>
          <w:jc w:val="center"/>
        </w:trPr>
        <w:tc>
          <w:tcPr>
            <w:tcW w:w="1666" w:type="pct"/>
            <w:noWrap/>
            <w:hideMark/>
          </w:tcPr>
          <w:p w14:paraId="28DF5471" w14:textId="77777777" w:rsidR="001C1FEF" w:rsidRPr="00E60B92" w:rsidRDefault="00000000">
            <w:pPr>
              <w:rPr>
                <w:rFonts w:ascii="Arial" w:hAnsi="Arial" w:cs="Arial"/>
                <w:b/>
                <w:sz w:val="20"/>
                <w:szCs w:val="20"/>
                <w:lang w:val="en-GB"/>
              </w:rPr>
            </w:pPr>
            <w:r w:rsidRPr="00E60B92">
              <w:rPr>
                <w:rFonts w:ascii="Arial" w:hAnsi="Arial" w:cs="Arial"/>
                <w:b/>
                <w:sz w:val="20"/>
                <w:szCs w:val="20"/>
                <w:lang w:val="en-GB"/>
              </w:rPr>
              <w:t>15. Is the manuscript written in clear and understandable language?</w:t>
            </w:r>
          </w:p>
          <w:p w14:paraId="1AB74806"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Rating Scale: </w:t>
            </w:r>
          </w:p>
          <w:p w14:paraId="0452C0E9" w14:textId="77777777" w:rsidR="001C1FEF" w:rsidRPr="00E60B92" w:rsidRDefault="00000000">
            <w:pPr>
              <w:rPr>
                <w:rFonts w:ascii="Arial" w:hAnsi="Arial" w:cs="Arial"/>
                <w:color w:val="404040"/>
                <w:sz w:val="20"/>
                <w:szCs w:val="20"/>
                <w:shd w:val="clear" w:color="auto" w:fill="FFFFFF"/>
                <w:lang w:val="en-GB"/>
              </w:rPr>
            </w:pPr>
            <w:r w:rsidRPr="00E60B92">
              <w:rPr>
                <w:rFonts w:ascii="Arial" w:hAnsi="Arial" w:cs="Arial"/>
                <w:color w:val="404040"/>
                <w:sz w:val="20"/>
                <w:szCs w:val="20"/>
                <w:shd w:val="clear" w:color="auto" w:fill="FFFFFF"/>
                <w:lang w:val="en-GB"/>
              </w:rPr>
              <w:t xml:space="preserve">5 = Excellent 4 = Good 3 = Satisfactory 2 = Needs Improvement 1 = Poor </w:t>
            </w:r>
          </w:p>
          <w:p w14:paraId="75BF5CFE" w14:textId="77777777" w:rsidR="001C1FEF" w:rsidRPr="00E60B92" w:rsidRDefault="00000000">
            <w:pPr>
              <w:rPr>
                <w:rFonts w:ascii="Arial" w:hAnsi="Arial" w:cs="Arial"/>
                <w:sz w:val="20"/>
                <w:szCs w:val="20"/>
                <w:lang w:val="en-GB"/>
              </w:rPr>
            </w:pPr>
            <w:r w:rsidRPr="00E60B92">
              <w:rPr>
                <w:rFonts w:ascii="Arial" w:hAnsi="Arial" w:cs="Arial"/>
                <w:color w:val="404040"/>
                <w:sz w:val="20"/>
                <w:szCs w:val="20"/>
                <w:shd w:val="clear" w:color="auto" w:fill="FFFFFF"/>
                <w:lang w:val="en-GB"/>
              </w:rPr>
              <w:t>N/A = Not Applicable</w:t>
            </w:r>
          </w:p>
        </w:tc>
        <w:tc>
          <w:tcPr>
            <w:tcW w:w="1667" w:type="pct"/>
          </w:tcPr>
          <w:p w14:paraId="495F7EE0" w14:textId="7C6A03AC" w:rsidR="001C1FEF" w:rsidRPr="00E60B92" w:rsidRDefault="00E6310F">
            <w:pPr>
              <w:contextualSpacing/>
              <w:rPr>
                <w:rFonts w:ascii="Arial" w:hAnsi="Arial" w:cs="Arial"/>
                <w:bCs/>
                <w:sz w:val="20"/>
                <w:szCs w:val="20"/>
                <w:lang w:val="en-GB"/>
              </w:rPr>
            </w:pPr>
            <w:r w:rsidRPr="00E60B92">
              <w:rPr>
                <w:rFonts w:ascii="Arial" w:hAnsi="Arial" w:cs="Arial"/>
                <w:bCs/>
                <w:sz w:val="20"/>
                <w:szCs w:val="20"/>
                <w:lang w:val="en-GB"/>
              </w:rPr>
              <w:t>4</w:t>
            </w:r>
          </w:p>
        </w:tc>
        <w:tc>
          <w:tcPr>
            <w:tcW w:w="1667" w:type="pct"/>
          </w:tcPr>
          <w:p w14:paraId="6F9321ED" w14:textId="77777777" w:rsidR="001C1FEF" w:rsidRPr="00E60B92" w:rsidRDefault="001C1FEF">
            <w:pPr>
              <w:keepNext/>
              <w:outlineLvl w:val="1"/>
              <w:rPr>
                <w:rFonts w:ascii="Arial" w:eastAsia="MS Mincho" w:hAnsi="Arial" w:cs="Arial"/>
                <w:bCs/>
                <w:sz w:val="20"/>
                <w:szCs w:val="20"/>
                <w:lang w:val="en-GB"/>
              </w:rPr>
            </w:pPr>
          </w:p>
        </w:tc>
      </w:tr>
    </w:tbl>
    <w:p w14:paraId="06A86A84" w14:textId="77777777" w:rsidR="001C1FEF" w:rsidRPr="00E60B92" w:rsidRDefault="001C1FEF">
      <w:pPr>
        <w:jc w:val="both"/>
        <w:rPr>
          <w:rFonts w:ascii="Arial" w:eastAsia="MS Mincho" w:hAnsi="Arial" w:cs="Arial"/>
          <w:b/>
          <w:bCs/>
          <w:sz w:val="20"/>
          <w:szCs w:val="20"/>
          <w:u w:val="single"/>
          <w:lang w:val="en-GB" w:eastAsia="x-none"/>
        </w:rPr>
      </w:pPr>
    </w:p>
    <w:p w14:paraId="060B0021" w14:textId="77777777" w:rsidR="001C1FEF" w:rsidRPr="00E60B92" w:rsidRDefault="001C1FEF">
      <w:pPr>
        <w:jc w:val="both"/>
        <w:rPr>
          <w:rFonts w:ascii="Arial" w:eastAsia="MS Mincho" w:hAnsi="Arial" w:cs="Arial"/>
          <w:b/>
          <w:bCs/>
          <w:sz w:val="20"/>
          <w:szCs w:val="20"/>
          <w:u w:val="single"/>
          <w:lang w:val="en-GB" w:eastAsia="x-none"/>
        </w:rPr>
      </w:pPr>
    </w:p>
    <w:p w14:paraId="6F10B1F9" w14:textId="77777777" w:rsidR="001C1FEF" w:rsidRPr="00E60B92" w:rsidRDefault="00000000">
      <w:pPr>
        <w:keepNext/>
        <w:outlineLvl w:val="1"/>
        <w:rPr>
          <w:rFonts w:ascii="Arial" w:eastAsia="MS Mincho" w:hAnsi="Arial" w:cs="Arial"/>
          <w:b/>
          <w:bCs/>
          <w:sz w:val="20"/>
          <w:szCs w:val="20"/>
          <w:u w:val="single"/>
          <w:lang w:val="en-GB"/>
        </w:rPr>
      </w:pPr>
      <w:r w:rsidRPr="00E60B92">
        <w:rPr>
          <w:rFonts w:ascii="Arial" w:eastAsia="MS Mincho" w:hAnsi="Arial" w:cs="Arial"/>
          <w:b/>
          <w:bCs/>
          <w:sz w:val="20"/>
          <w:szCs w:val="20"/>
          <w:highlight w:val="yellow"/>
          <w:u w:val="single"/>
          <w:lang w:val="en-GB"/>
        </w:rPr>
        <w:t>PART 2.2 (Subjective Evaluation)</w:t>
      </w:r>
    </w:p>
    <w:p w14:paraId="6E88A24D" w14:textId="77777777" w:rsidR="001C1FEF" w:rsidRPr="00E60B92"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C1FEF" w:rsidRPr="00E60B92" w14:paraId="2A1E619A" w14:textId="77777777">
        <w:trPr>
          <w:trHeight w:val="20"/>
          <w:jc w:val="center"/>
        </w:trPr>
        <w:tc>
          <w:tcPr>
            <w:tcW w:w="1666" w:type="pct"/>
            <w:noWrap/>
          </w:tcPr>
          <w:p w14:paraId="0AC76620" w14:textId="77777777" w:rsidR="001C1FEF" w:rsidRPr="00E60B92" w:rsidRDefault="001C1FEF">
            <w:pPr>
              <w:keepNext/>
              <w:outlineLvl w:val="1"/>
              <w:rPr>
                <w:rFonts w:ascii="Arial" w:eastAsia="MS Mincho" w:hAnsi="Arial" w:cs="Arial"/>
                <w:b/>
                <w:bCs/>
                <w:sz w:val="20"/>
                <w:szCs w:val="20"/>
                <w:lang w:val="en-GB"/>
              </w:rPr>
            </w:pPr>
          </w:p>
        </w:tc>
        <w:tc>
          <w:tcPr>
            <w:tcW w:w="1667" w:type="pct"/>
          </w:tcPr>
          <w:p w14:paraId="1EA5A0BC" w14:textId="77777777" w:rsidR="001C1FEF" w:rsidRPr="00E60B92" w:rsidRDefault="00000000">
            <w:pPr>
              <w:keepNext/>
              <w:outlineLvl w:val="1"/>
              <w:rPr>
                <w:rFonts w:ascii="Arial" w:eastAsia="MS Mincho" w:hAnsi="Arial" w:cs="Arial"/>
                <w:b/>
                <w:bCs/>
                <w:sz w:val="20"/>
                <w:szCs w:val="20"/>
                <w:lang w:val="en-GB"/>
              </w:rPr>
            </w:pPr>
            <w:r w:rsidRPr="00E60B92">
              <w:rPr>
                <w:rFonts w:ascii="Arial" w:eastAsia="MS Mincho" w:hAnsi="Arial" w:cs="Arial"/>
                <w:b/>
                <w:bCs/>
                <w:sz w:val="20"/>
                <w:szCs w:val="20"/>
                <w:lang w:val="en-GB"/>
              </w:rPr>
              <w:t>Reviewer’s comment</w:t>
            </w:r>
          </w:p>
          <w:p w14:paraId="53140E3C" w14:textId="77777777" w:rsidR="001C1FEF" w:rsidRPr="00E60B92" w:rsidRDefault="001C1FEF">
            <w:pPr>
              <w:rPr>
                <w:rFonts w:ascii="Arial" w:hAnsi="Arial" w:cs="Arial"/>
                <w:sz w:val="20"/>
                <w:szCs w:val="20"/>
                <w:lang w:val="en-GB"/>
              </w:rPr>
            </w:pPr>
          </w:p>
        </w:tc>
        <w:tc>
          <w:tcPr>
            <w:tcW w:w="1667" w:type="pct"/>
          </w:tcPr>
          <w:p w14:paraId="4372E7A4" w14:textId="77777777" w:rsidR="001C1FEF" w:rsidRPr="00E60B92" w:rsidRDefault="00000000">
            <w:pPr>
              <w:spacing w:after="160" w:line="256" w:lineRule="auto"/>
              <w:rPr>
                <w:rFonts w:ascii="Arial" w:eastAsia="Calibri" w:hAnsi="Arial" w:cs="Arial"/>
                <w:kern w:val="2"/>
                <w:sz w:val="20"/>
                <w:szCs w:val="20"/>
                <w:lang w:val="en-IN"/>
              </w:rPr>
            </w:pPr>
            <w:r w:rsidRPr="00E60B92">
              <w:rPr>
                <w:rFonts w:ascii="Arial" w:eastAsia="Calibri" w:hAnsi="Arial" w:cs="Arial"/>
                <w:b/>
                <w:kern w:val="2"/>
                <w:sz w:val="20"/>
                <w:szCs w:val="20"/>
                <w:lang w:val="en-IN"/>
              </w:rPr>
              <w:t>Author’s Feedback</w:t>
            </w:r>
            <w:r w:rsidRPr="00E60B92">
              <w:rPr>
                <w:rFonts w:ascii="Arial" w:eastAsia="Calibri" w:hAnsi="Arial" w:cs="Arial"/>
                <w:kern w:val="2"/>
                <w:sz w:val="20"/>
                <w:szCs w:val="20"/>
                <w:lang w:val="en-IN"/>
              </w:rPr>
              <w:t xml:space="preserve"> </w:t>
            </w:r>
            <w:r w:rsidRPr="00E60B92">
              <w:rPr>
                <w:rFonts w:ascii="Arial" w:eastAsia="Calibri" w:hAnsi="Arial" w:cs="Arial"/>
                <w:kern w:val="2"/>
                <w:sz w:val="20"/>
                <w:szCs w:val="20"/>
                <w:highlight w:val="yellow"/>
                <w:lang w:val="en-IN"/>
              </w:rPr>
              <w:t>(It is mandatory that authors should write his/her feedback here)</w:t>
            </w:r>
          </w:p>
          <w:p w14:paraId="2A2D623C"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4F2CA91F" w14:textId="77777777">
        <w:trPr>
          <w:trHeight w:val="20"/>
          <w:jc w:val="center"/>
        </w:trPr>
        <w:tc>
          <w:tcPr>
            <w:tcW w:w="1666" w:type="pct"/>
            <w:noWrap/>
          </w:tcPr>
          <w:p w14:paraId="6A93278F" w14:textId="77777777" w:rsidR="001C1FEF" w:rsidRPr="00E60B92" w:rsidRDefault="00000000">
            <w:pPr>
              <w:rPr>
                <w:rFonts w:ascii="Arial" w:hAnsi="Arial" w:cs="Arial"/>
                <w:b/>
                <w:bCs/>
                <w:sz w:val="20"/>
                <w:szCs w:val="20"/>
                <w:lang w:val="en-GB"/>
              </w:rPr>
            </w:pPr>
            <w:r w:rsidRPr="00E60B92">
              <w:rPr>
                <w:rFonts w:ascii="Arial" w:hAnsi="Arial" w:cs="Arial"/>
                <w:b/>
                <w:bCs/>
                <w:sz w:val="20"/>
                <w:szCs w:val="20"/>
                <w:lang w:val="en-GB"/>
              </w:rPr>
              <w:t>Is the title of the article suitable?</w:t>
            </w:r>
          </w:p>
          <w:p w14:paraId="2A619841" w14:textId="77777777" w:rsidR="001C1FEF" w:rsidRPr="00E60B92" w:rsidRDefault="001C1FEF">
            <w:pPr>
              <w:rPr>
                <w:rFonts w:ascii="Arial" w:hAnsi="Arial" w:cs="Arial"/>
                <w:bCs/>
                <w:sz w:val="20"/>
                <w:szCs w:val="20"/>
                <w:lang w:val="en-GB"/>
              </w:rPr>
            </w:pPr>
          </w:p>
          <w:p w14:paraId="7D1AC063" w14:textId="77777777" w:rsidR="001C1FEF" w:rsidRPr="00E60B92" w:rsidRDefault="00000000">
            <w:pPr>
              <w:rPr>
                <w:rFonts w:ascii="Arial" w:hAnsi="Arial" w:cs="Arial"/>
                <w:bCs/>
                <w:sz w:val="20"/>
                <w:szCs w:val="20"/>
                <w:lang w:val="en-GB"/>
              </w:rPr>
            </w:pPr>
            <w:r w:rsidRPr="00E60B92">
              <w:rPr>
                <w:rFonts w:ascii="Arial" w:hAnsi="Arial" w:cs="Arial"/>
                <w:bCs/>
                <w:sz w:val="20"/>
                <w:szCs w:val="20"/>
                <w:lang w:val="en-GB"/>
              </w:rPr>
              <w:t>If your answer is NO, please provide a brief, clear suggestion for improvement.</w:t>
            </w:r>
          </w:p>
          <w:p w14:paraId="0653A0D0" w14:textId="77777777" w:rsidR="001C1FEF" w:rsidRPr="00E60B92" w:rsidRDefault="001C1FEF">
            <w:pPr>
              <w:rPr>
                <w:rFonts w:ascii="Arial" w:hAnsi="Arial" w:cs="Arial"/>
                <w:sz w:val="20"/>
                <w:szCs w:val="20"/>
                <w:u w:val="single"/>
                <w:lang w:val="en-GB"/>
              </w:rPr>
            </w:pPr>
          </w:p>
        </w:tc>
        <w:tc>
          <w:tcPr>
            <w:tcW w:w="1667" w:type="pct"/>
          </w:tcPr>
          <w:p w14:paraId="514CEF01" w14:textId="7943F2DD" w:rsidR="001C1FEF" w:rsidRPr="00E60B92" w:rsidRDefault="00E6310F">
            <w:pPr>
              <w:ind w:left="360"/>
              <w:rPr>
                <w:rFonts w:ascii="Arial" w:hAnsi="Arial" w:cs="Arial"/>
                <w:b/>
                <w:bCs/>
                <w:sz w:val="20"/>
                <w:szCs w:val="20"/>
                <w:lang w:val="en-GB"/>
              </w:rPr>
            </w:pPr>
            <w:r w:rsidRPr="00E60B92">
              <w:rPr>
                <w:rFonts w:ascii="Arial" w:hAnsi="Arial" w:cs="Arial"/>
                <w:b/>
                <w:bCs/>
                <w:sz w:val="20"/>
                <w:szCs w:val="20"/>
                <w:lang w:val="en-GB"/>
              </w:rPr>
              <w:t>YES</w:t>
            </w:r>
          </w:p>
        </w:tc>
        <w:tc>
          <w:tcPr>
            <w:tcW w:w="1667" w:type="pct"/>
          </w:tcPr>
          <w:p w14:paraId="0F79CFFC"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1BF6B631" w14:textId="77777777">
        <w:trPr>
          <w:trHeight w:val="20"/>
          <w:jc w:val="center"/>
        </w:trPr>
        <w:tc>
          <w:tcPr>
            <w:tcW w:w="1666" w:type="pct"/>
            <w:noWrap/>
          </w:tcPr>
          <w:p w14:paraId="7F60FB66" w14:textId="77777777" w:rsidR="001C1FEF" w:rsidRPr="00E60B92" w:rsidRDefault="00000000">
            <w:pPr>
              <w:keepNext/>
              <w:outlineLvl w:val="1"/>
              <w:rPr>
                <w:rFonts w:ascii="Arial" w:eastAsia="MS Mincho" w:hAnsi="Arial" w:cs="Arial"/>
                <w:b/>
                <w:bCs/>
                <w:sz w:val="20"/>
                <w:szCs w:val="20"/>
                <w:lang w:val="en-GB"/>
              </w:rPr>
            </w:pPr>
            <w:r w:rsidRPr="00E60B92">
              <w:rPr>
                <w:rFonts w:ascii="Arial" w:eastAsia="MS Mincho" w:hAnsi="Arial" w:cs="Arial"/>
                <w:b/>
                <w:bCs/>
                <w:sz w:val="20"/>
                <w:szCs w:val="20"/>
                <w:lang w:val="en-GB"/>
              </w:rPr>
              <w:t xml:space="preserve">Is the abstract of the article comprehensive? </w:t>
            </w:r>
          </w:p>
          <w:p w14:paraId="469982E6" w14:textId="01B8E09D" w:rsidR="001C1FEF" w:rsidRPr="00E60B92" w:rsidRDefault="001C1FEF">
            <w:pPr>
              <w:rPr>
                <w:rFonts w:ascii="Arial" w:hAnsi="Arial" w:cs="Arial"/>
                <w:bCs/>
                <w:sz w:val="20"/>
                <w:szCs w:val="20"/>
                <w:lang w:val="en-GB"/>
              </w:rPr>
            </w:pPr>
          </w:p>
          <w:p w14:paraId="0A3F7B5D" w14:textId="77777777" w:rsidR="001C1FEF" w:rsidRPr="00E60B92" w:rsidRDefault="00000000">
            <w:pPr>
              <w:rPr>
                <w:rFonts w:ascii="Arial" w:hAnsi="Arial" w:cs="Arial"/>
                <w:bCs/>
                <w:sz w:val="20"/>
                <w:szCs w:val="20"/>
                <w:lang w:val="en-GB"/>
              </w:rPr>
            </w:pPr>
            <w:r w:rsidRPr="00E60B92">
              <w:rPr>
                <w:rFonts w:ascii="Arial" w:hAnsi="Arial" w:cs="Arial"/>
                <w:bCs/>
                <w:sz w:val="20"/>
                <w:szCs w:val="20"/>
                <w:lang w:val="en-GB"/>
              </w:rPr>
              <w:t>If your answer is NO, please provide a brief, clear suggestion for improvement.</w:t>
            </w:r>
          </w:p>
          <w:p w14:paraId="406C4F0A" w14:textId="77777777" w:rsidR="001C1FEF" w:rsidRPr="00E60B92" w:rsidRDefault="001C1FEF">
            <w:pPr>
              <w:rPr>
                <w:rFonts w:ascii="Arial" w:hAnsi="Arial" w:cs="Arial"/>
                <w:sz w:val="20"/>
                <w:szCs w:val="20"/>
                <w:lang w:val="en-GB"/>
              </w:rPr>
            </w:pPr>
          </w:p>
        </w:tc>
        <w:tc>
          <w:tcPr>
            <w:tcW w:w="1667" w:type="pct"/>
          </w:tcPr>
          <w:p w14:paraId="16210B93" w14:textId="164EF034" w:rsidR="001C1FEF" w:rsidRPr="00E60B92" w:rsidRDefault="00E6310F">
            <w:pPr>
              <w:ind w:left="360"/>
              <w:rPr>
                <w:rFonts w:ascii="Arial" w:hAnsi="Arial" w:cs="Arial"/>
                <w:b/>
                <w:bCs/>
                <w:sz w:val="20"/>
                <w:szCs w:val="20"/>
                <w:lang w:val="en-GB"/>
              </w:rPr>
            </w:pPr>
            <w:r w:rsidRPr="00E60B92">
              <w:rPr>
                <w:rFonts w:ascii="Arial" w:hAnsi="Arial" w:cs="Arial"/>
                <w:b/>
                <w:bCs/>
                <w:sz w:val="20"/>
                <w:szCs w:val="20"/>
                <w:lang w:val="en-GB"/>
              </w:rPr>
              <w:t>YES</w:t>
            </w:r>
          </w:p>
        </w:tc>
        <w:tc>
          <w:tcPr>
            <w:tcW w:w="1667" w:type="pct"/>
          </w:tcPr>
          <w:p w14:paraId="0CC5D12F"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1412CED2" w14:textId="77777777">
        <w:trPr>
          <w:trHeight w:val="20"/>
          <w:jc w:val="center"/>
        </w:trPr>
        <w:tc>
          <w:tcPr>
            <w:tcW w:w="1666" w:type="pct"/>
            <w:noWrap/>
            <w:hideMark/>
          </w:tcPr>
          <w:p w14:paraId="62B83F87" w14:textId="77777777" w:rsidR="001C1FEF" w:rsidRPr="00E60B92" w:rsidRDefault="00000000">
            <w:pPr>
              <w:keepNext/>
              <w:outlineLvl w:val="1"/>
              <w:rPr>
                <w:rFonts w:ascii="Arial" w:eastAsia="MS Mincho" w:hAnsi="Arial" w:cs="Arial"/>
                <w:bCs/>
                <w:sz w:val="20"/>
                <w:szCs w:val="20"/>
                <w:lang w:val="en-GB"/>
              </w:rPr>
            </w:pPr>
            <w:r w:rsidRPr="00E60B92">
              <w:rPr>
                <w:rFonts w:ascii="Arial" w:eastAsia="MS Mincho" w:hAnsi="Arial" w:cs="Arial"/>
                <w:b/>
                <w:bCs/>
                <w:sz w:val="20"/>
                <w:szCs w:val="20"/>
                <w:lang w:val="en-GB"/>
              </w:rPr>
              <w:t xml:space="preserve">Is the manuscript scientifically correct? </w:t>
            </w:r>
            <w:r w:rsidRPr="00E60B92">
              <w:rPr>
                <w:rFonts w:ascii="Arial" w:eastAsia="MS Mincho" w:hAnsi="Arial" w:cs="Arial"/>
                <w:b/>
                <w:bCs/>
                <w:sz w:val="20"/>
                <w:szCs w:val="20"/>
                <w:lang w:val="en-GB"/>
              </w:rPr>
              <w:br/>
            </w:r>
          </w:p>
          <w:p w14:paraId="516A140E" w14:textId="77777777" w:rsidR="001C1FEF" w:rsidRPr="00E60B92" w:rsidRDefault="00000000">
            <w:pPr>
              <w:rPr>
                <w:rFonts w:ascii="Arial" w:hAnsi="Arial" w:cs="Arial"/>
                <w:bCs/>
                <w:sz w:val="20"/>
                <w:szCs w:val="20"/>
                <w:lang w:val="en-GB"/>
              </w:rPr>
            </w:pPr>
            <w:r w:rsidRPr="00E60B92">
              <w:rPr>
                <w:rFonts w:ascii="Arial" w:hAnsi="Arial" w:cs="Arial"/>
                <w:bCs/>
                <w:sz w:val="20"/>
                <w:szCs w:val="20"/>
                <w:lang w:val="en-GB"/>
              </w:rPr>
              <w:t>If your answer is NO, please provide a brief, clear suggestion for improvement</w:t>
            </w:r>
          </w:p>
          <w:p w14:paraId="6D903A25" w14:textId="77777777" w:rsidR="001C1FEF" w:rsidRPr="00E60B92" w:rsidRDefault="00000000">
            <w:pPr>
              <w:rPr>
                <w:rFonts w:ascii="Arial" w:hAnsi="Arial" w:cs="Arial"/>
                <w:b/>
                <w:sz w:val="20"/>
                <w:szCs w:val="20"/>
                <w:lang w:val="en-GB"/>
              </w:rPr>
            </w:pPr>
            <w:r w:rsidRPr="00E60B92">
              <w:rPr>
                <w:rFonts w:ascii="Arial" w:hAnsi="Arial" w:cs="Arial"/>
                <w:bCs/>
                <w:sz w:val="20"/>
                <w:szCs w:val="20"/>
                <w:lang w:val="en-GB"/>
              </w:rPr>
              <w:t>.</w:t>
            </w:r>
          </w:p>
        </w:tc>
        <w:tc>
          <w:tcPr>
            <w:tcW w:w="1667" w:type="pct"/>
          </w:tcPr>
          <w:p w14:paraId="51138E35" w14:textId="29EF9735" w:rsidR="001C1FEF" w:rsidRPr="00E60B92" w:rsidRDefault="00E6310F">
            <w:pPr>
              <w:contextualSpacing/>
              <w:rPr>
                <w:rFonts w:ascii="Arial" w:hAnsi="Arial" w:cs="Arial"/>
                <w:bCs/>
                <w:sz w:val="20"/>
                <w:szCs w:val="20"/>
                <w:lang w:val="en-GB"/>
              </w:rPr>
            </w:pPr>
            <w:r w:rsidRPr="00E60B92">
              <w:rPr>
                <w:rFonts w:ascii="Arial" w:hAnsi="Arial" w:cs="Arial"/>
                <w:bCs/>
                <w:sz w:val="20"/>
                <w:szCs w:val="20"/>
                <w:lang w:val="en-GB"/>
              </w:rPr>
              <w:t>YES</w:t>
            </w:r>
          </w:p>
        </w:tc>
        <w:tc>
          <w:tcPr>
            <w:tcW w:w="1667" w:type="pct"/>
          </w:tcPr>
          <w:p w14:paraId="76436F54"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61D4BFCC" w14:textId="77777777">
        <w:trPr>
          <w:trHeight w:val="20"/>
          <w:jc w:val="center"/>
        </w:trPr>
        <w:tc>
          <w:tcPr>
            <w:tcW w:w="1666" w:type="pct"/>
            <w:noWrap/>
          </w:tcPr>
          <w:p w14:paraId="309517F2" w14:textId="77777777" w:rsidR="001C1FEF" w:rsidRPr="00E60B92" w:rsidRDefault="00000000">
            <w:pPr>
              <w:rPr>
                <w:rFonts w:ascii="Arial" w:hAnsi="Arial" w:cs="Arial"/>
                <w:b/>
                <w:bCs/>
                <w:sz w:val="20"/>
                <w:szCs w:val="20"/>
                <w:lang w:val="en-GB"/>
              </w:rPr>
            </w:pPr>
            <w:r w:rsidRPr="00E60B92">
              <w:rPr>
                <w:rFonts w:ascii="Arial" w:hAnsi="Arial" w:cs="Arial"/>
                <w:b/>
                <w:bCs/>
                <w:sz w:val="20"/>
                <w:szCs w:val="20"/>
                <w:lang w:val="en-GB"/>
              </w:rPr>
              <w:t xml:space="preserve">Are the references sufficient and recent? </w:t>
            </w:r>
          </w:p>
          <w:p w14:paraId="62C46798" w14:textId="77777777" w:rsidR="001C1FEF" w:rsidRPr="00E60B92" w:rsidRDefault="00000000">
            <w:pPr>
              <w:rPr>
                <w:rFonts w:ascii="Arial" w:hAnsi="Arial" w:cs="Arial"/>
                <w:bCs/>
                <w:sz w:val="20"/>
                <w:szCs w:val="20"/>
                <w:lang w:val="en-GB"/>
              </w:rPr>
            </w:pPr>
            <w:r w:rsidRPr="00E60B92">
              <w:rPr>
                <w:rFonts w:ascii="Arial" w:hAnsi="Arial" w:cs="Arial"/>
                <w:bCs/>
                <w:sz w:val="20"/>
                <w:szCs w:val="20"/>
                <w:lang w:val="en-GB"/>
              </w:rPr>
              <w:t>(YES or NO)</w:t>
            </w:r>
          </w:p>
          <w:p w14:paraId="23C71367" w14:textId="77777777" w:rsidR="001C1FEF" w:rsidRPr="00E60B92" w:rsidRDefault="001C1FEF">
            <w:pPr>
              <w:rPr>
                <w:rFonts w:ascii="Arial" w:hAnsi="Arial" w:cs="Arial"/>
                <w:bCs/>
                <w:sz w:val="20"/>
                <w:szCs w:val="20"/>
                <w:lang w:val="en-GB"/>
              </w:rPr>
            </w:pPr>
          </w:p>
          <w:p w14:paraId="27402073" w14:textId="77777777" w:rsidR="001C1FEF" w:rsidRPr="00E60B92" w:rsidRDefault="00000000">
            <w:pPr>
              <w:rPr>
                <w:rFonts w:ascii="Arial" w:hAnsi="Arial" w:cs="Arial"/>
                <w:bCs/>
                <w:sz w:val="20"/>
                <w:szCs w:val="20"/>
                <w:lang w:val="en-GB"/>
              </w:rPr>
            </w:pPr>
            <w:r w:rsidRPr="00E60B92">
              <w:rPr>
                <w:rFonts w:ascii="Arial" w:hAnsi="Arial" w:cs="Arial"/>
                <w:bCs/>
                <w:sz w:val="20"/>
                <w:szCs w:val="20"/>
                <w:lang w:val="en-GB"/>
              </w:rPr>
              <w:t>If your answer is NO, please provide clear suggestion for improvement.</w:t>
            </w:r>
          </w:p>
          <w:p w14:paraId="6229A0EF" w14:textId="77777777" w:rsidR="001C1FEF" w:rsidRPr="00E60B92" w:rsidRDefault="001C1FEF">
            <w:pPr>
              <w:rPr>
                <w:rFonts w:ascii="Arial" w:hAnsi="Arial" w:cs="Arial"/>
                <w:b/>
                <w:bCs/>
                <w:sz w:val="20"/>
                <w:szCs w:val="20"/>
                <w:lang w:val="en-GB"/>
              </w:rPr>
            </w:pPr>
          </w:p>
        </w:tc>
        <w:tc>
          <w:tcPr>
            <w:tcW w:w="1667" w:type="pct"/>
          </w:tcPr>
          <w:p w14:paraId="368CE361" w14:textId="77777777" w:rsidR="001C1FEF" w:rsidRPr="00E60B92" w:rsidRDefault="00E6310F">
            <w:pPr>
              <w:contextualSpacing/>
              <w:rPr>
                <w:rFonts w:ascii="Arial" w:hAnsi="Arial" w:cs="Arial"/>
                <w:bCs/>
                <w:sz w:val="20"/>
                <w:szCs w:val="20"/>
                <w:lang w:val="en-GB"/>
              </w:rPr>
            </w:pPr>
            <w:r w:rsidRPr="00E60B92">
              <w:rPr>
                <w:rFonts w:ascii="Arial" w:hAnsi="Arial" w:cs="Arial"/>
                <w:bCs/>
                <w:sz w:val="20"/>
                <w:szCs w:val="20"/>
                <w:lang w:val="en-GB"/>
              </w:rPr>
              <w:t>NO</w:t>
            </w:r>
          </w:p>
          <w:p w14:paraId="720FE3C3" w14:textId="4964FA3D" w:rsidR="00E6310F" w:rsidRPr="00E60B92" w:rsidRDefault="00E6310F">
            <w:pPr>
              <w:contextualSpacing/>
              <w:rPr>
                <w:rFonts w:ascii="Arial" w:hAnsi="Arial" w:cs="Arial"/>
                <w:bCs/>
                <w:sz w:val="20"/>
                <w:szCs w:val="20"/>
                <w:lang w:val="en-GB"/>
              </w:rPr>
            </w:pPr>
            <w:r w:rsidRPr="00E60B92">
              <w:rPr>
                <w:rFonts w:ascii="Arial" w:hAnsi="Arial" w:cs="Arial"/>
                <w:bCs/>
                <w:sz w:val="20"/>
                <w:szCs w:val="20"/>
                <w:lang w:val="en-GB"/>
              </w:rPr>
              <w:t>Author should update the reference</w:t>
            </w:r>
          </w:p>
        </w:tc>
        <w:tc>
          <w:tcPr>
            <w:tcW w:w="1667" w:type="pct"/>
          </w:tcPr>
          <w:p w14:paraId="66A1A21A" w14:textId="77777777" w:rsidR="001C1FEF" w:rsidRPr="00E60B92" w:rsidRDefault="001C1FEF">
            <w:pPr>
              <w:keepNext/>
              <w:outlineLvl w:val="1"/>
              <w:rPr>
                <w:rFonts w:ascii="Arial" w:eastAsia="MS Mincho" w:hAnsi="Arial" w:cs="Arial"/>
                <w:bCs/>
                <w:sz w:val="20"/>
                <w:szCs w:val="20"/>
                <w:lang w:val="en-GB"/>
              </w:rPr>
            </w:pPr>
          </w:p>
        </w:tc>
      </w:tr>
      <w:tr w:rsidR="001C1FEF" w:rsidRPr="00E60B92" w14:paraId="61FB276B" w14:textId="77777777">
        <w:trPr>
          <w:trHeight w:val="20"/>
          <w:jc w:val="center"/>
        </w:trPr>
        <w:tc>
          <w:tcPr>
            <w:tcW w:w="1666" w:type="pct"/>
            <w:noWrap/>
          </w:tcPr>
          <w:p w14:paraId="39CED4B8" w14:textId="77777777" w:rsidR="001C1FEF" w:rsidRPr="00E60B92" w:rsidRDefault="00000000">
            <w:pPr>
              <w:rPr>
                <w:rFonts w:ascii="Arial" w:hAnsi="Arial" w:cs="Arial"/>
                <w:b/>
                <w:bCs/>
                <w:sz w:val="20"/>
                <w:szCs w:val="20"/>
                <w:lang w:val="en-GB"/>
              </w:rPr>
            </w:pPr>
            <w:r w:rsidRPr="00E60B92">
              <w:rPr>
                <w:rFonts w:ascii="Arial" w:hAnsi="Arial" w:cs="Arial"/>
                <w:b/>
                <w:bCs/>
                <w:sz w:val="20"/>
                <w:szCs w:val="20"/>
                <w:lang w:val="en-GB"/>
              </w:rPr>
              <w:t>Are there ethical issues in this manuscript?</w:t>
            </w:r>
          </w:p>
          <w:p w14:paraId="4EC367FE" w14:textId="77777777" w:rsidR="001C1FEF" w:rsidRPr="00E60B92" w:rsidRDefault="00000000">
            <w:pPr>
              <w:rPr>
                <w:rFonts w:ascii="Arial" w:hAnsi="Arial" w:cs="Arial"/>
                <w:bCs/>
                <w:sz w:val="20"/>
                <w:szCs w:val="20"/>
                <w:lang w:val="en-GB"/>
              </w:rPr>
            </w:pPr>
            <w:r w:rsidRPr="00E60B92">
              <w:rPr>
                <w:rFonts w:ascii="Arial" w:hAnsi="Arial" w:cs="Arial"/>
                <w:bCs/>
                <w:sz w:val="20"/>
                <w:szCs w:val="20"/>
                <w:lang w:val="en-GB"/>
              </w:rPr>
              <w:t>(YES or NO)</w:t>
            </w:r>
          </w:p>
          <w:p w14:paraId="39794A40" w14:textId="77777777" w:rsidR="001C1FEF" w:rsidRPr="00E60B92" w:rsidRDefault="001C1FEF">
            <w:pPr>
              <w:rPr>
                <w:rFonts w:ascii="Arial" w:hAnsi="Arial" w:cs="Arial"/>
                <w:bCs/>
                <w:sz w:val="20"/>
                <w:szCs w:val="20"/>
                <w:lang w:val="en-GB"/>
              </w:rPr>
            </w:pPr>
          </w:p>
          <w:p w14:paraId="7D223DF5" w14:textId="77777777" w:rsidR="001C1FEF" w:rsidRPr="00E60B92" w:rsidRDefault="00000000">
            <w:pPr>
              <w:rPr>
                <w:rFonts w:ascii="Arial" w:hAnsi="Arial" w:cs="Arial"/>
                <w:bCs/>
                <w:sz w:val="20"/>
                <w:szCs w:val="20"/>
                <w:lang w:val="en-GB"/>
              </w:rPr>
            </w:pPr>
            <w:r w:rsidRPr="00E60B92">
              <w:rPr>
                <w:rFonts w:ascii="Arial" w:hAnsi="Arial" w:cs="Arial"/>
                <w:bCs/>
                <w:sz w:val="20"/>
                <w:szCs w:val="20"/>
                <w:lang w:val="en-GB"/>
              </w:rPr>
              <w:t>(If yes, kindly please write down the ethical issues here in details)</w:t>
            </w:r>
          </w:p>
          <w:p w14:paraId="25AFCF80" w14:textId="77777777" w:rsidR="001C1FEF" w:rsidRPr="00E60B92" w:rsidRDefault="001C1FEF">
            <w:pPr>
              <w:rPr>
                <w:rFonts w:ascii="Arial" w:hAnsi="Arial" w:cs="Arial"/>
                <w:bCs/>
                <w:sz w:val="20"/>
                <w:szCs w:val="20"/>
                <w:lang w:val="en-GB"/>
              </w:rPr>
            </w:pPr>
          </w:p>
        </w:tc>
        <w:tc>
          <w:tcPr>
            <w:tcW w:w="1667" w:type="pct"/>
          </w:tcPr>
          <w:p w14:paraId="64B81FC3" w14:textId="66F4B48D" w:rsidR="001C1FEF" w:rsidRPr="00E60B92" w:rsidRDefault="00E6310F">
            <w:pPr>
              <w:contextualSpacing/>
              <w:rPr>
                <w:rFonts w:ascii="Arial" w:hAnsi="Arial" w:cs="Arial"/>
                <w:bCs/>
                <w:sz w:val="20"/>
                <w:szCs w:val="20"/>
                <w:lang w:val="en-GB"/>
              </w:rPr>
            </w:pPr>
            <w:r w:rsidRPr="00E60B92">
              <w:rPr>
                <w:rFonts w:ascii="Arial" w:hAnsi="Arial" w:cs="Arial"/>
                <w:bCs/>
                <w:sz w:val="20"/>
                <w:szCs w:val="20"/>
                <w:lang w:val="en-GB"/>
              </w:rPr>
              <w:t>NO</w:t>
            </w:r>
          </w:p>
        </w:tc>
        <w:tc>
          <w:tcPr>
            <w:tcW w:w="1667" w:type="pct"/>
          </w:tcPr>
          <w:p w14:paraId="06A779E0" w14:textId="77777777" w:rsidR="001C1FEF" w:rsidRPr="00E60B92" w:rsidRDefault="001C1FEF">
            <w:pPr>
              <w:keepNext/>
              <w:outlineLvl w:val="1"/>
              <w:rPr>
                <w:rFonts w:ascii="Arial" w:eastAsia="MS Mincho" w:hAnsi="Arial" w:cs="Arial"/>
                <w:bCs/>
                <w:sz w:val="20"/>
                <w:szCs w:val="20"/>
                <w:lang w:val="en-GB"/>
              </w:rPr>
            </w:pPr>
          </w:p>
        </w:tc>
      </w:tr>
    </w:tbl>
    <w:p w14:paraId="7B2411AE" w14:textId="77777777" w:rsidR="001C1FEF" w:rsidRPr="00E60B92" w:rsidRDefault="001C1FEF">
      <w:pPr>
        <w:keepNext/>
        <w:outlineLvl w:val="1"/>
        <w:rPr>
          <w:rFonts w:ascii="Arial" w:eastAsia="MS Mincho" w:hAnsi="Arial" w:cs="Arial"/>
          <w:b/>
          <w:bCs/>
          <w:sz w:val="20"/>
          <w:szCs w:val="20"/>
          <w:highlight w:val="yellow"/>
          <w:lang w:val="en-GB"/>
        </w:rPr>
      </w:pPr>
    </w:p>
    <w:p w14:paraId="1AD3FD47" w14:textId="77777777" w:rsidR="00E60B92" w:rsidRPr="00E60B92" w:rsidRDefault="00E60B92" w:rsidP="00E60B92">
      <w:pPr>
        <w:pStyle w:val="Affiliation"/>
        <w:spacing w:after="0" w:line="240" w:lineRule="auto"/>
        <w:jc w:val="left"/>
        <w:rPr>
          <w:rFonts w:ascii="Arial" w:hAnsi="Arial" w:cs="Arial"/>
          <w:b/>
        </w:rPr>
      </w:pPr>
    </w:p>
    <w:p w14:paraId="51A848F6" w14:textId="77777777" w:rsidR="00E60B92" w:rsidRPr="00E60B92" w:rsidRDefault="00E60B92" w:rsidP="00E60B92">
      <w:pPr>
        <w:pStyle w:val="Affiliation"/>
        <w:spacing w:after="0" w:line="240" w:lineRule="auto"/>
        <w:jc w:val="left"/>
        <w:rPr>
          <w:rFonts w:ascii="Arial" w:hAnsi="Arial" w:cs="Arial"/>
          <w:b/>
          <w:u w:val="single"/>
        </w:rPr>
      </w:pPr>
      <w:r w:rsidRPr="00E60B92">
        <w:rPr>
          <w:rFonts w:ascii="Arial" w:hAnsi="Arial" w:cs="Arial"/>
          <w:b/>
          <w:u w:val="single"/>
        </w:rPr>
        <w:t>Reviewer details:</w:t>
      </w:r>
    </w:p>
    <w:p w14:paraId="4003D9BD" w14:textId="77777777" w:rsidR="00E60B92" w:rsidRPr="00E60B92" w:rsidRDefault="00E60B92" w:rsidP="00E60B92">
      <w:pPr>
        <w:rPr>
          <w:rFonts w:ascii="Arial" w:hAnsi="Arial" w:cs="Arial"/>
          <w:sz w:val="20"/>
          <w:szCs w:val="20"/>
        </w:rPr>
      </w:pPr>
      <w:r w:rsidRPr="00E60B92">
        <w:rPr>
          <w:rFonts w:ascii="Arial" w:hAnsi="Arial" w:cs="Arial"/>
          <w:sz w:val="20"/>
          <w:szCs w:val="20"/>
        </w:rPr>
        <w:t>.</w:t>
      </w:r>
      <w:r w:rsidRPr="00E60B92">
        <w:rPr>
          <w:rFonts w:ascii="Arial" w:hAnsi="Arial" w:cs="Arial"/>
          <w:color w:val="000000"/>
          <w:sz w:val="20"/>
          <w:szCs w:val="20"/>
        </w:rPr>
        <w:t xml:space="preserve"> Pande Ayu Naya Kasih Permatananda</w:t>
      </w:r>
      <w:r w:rsidRPr="00E60B92">
        <w:rPr>
          <w:rFonts w:ascii="Arial" w:hAnsi="Arial" w:cs="Arial"/>
          <w:sz w:val="20"/>
          <w:szCs w:val="20"/>
        </w:rPr>
        <w:t xml:space="preserve">, </w:t>
      </w:r>
      <w:r w:rsidRPr="00E60B92">
        <w:rPr>
          <w:rFonts w:ascii="Arial" w:hAnsi="Arial" w:cs="Arial"/>
          <w:color w:val="000000"/>
          <w:sz w:val="20"/>
          <w:szCs w:val="20"/>
        </w:rPr>
        <w:t xml:space="preserve">Universitas </w:t>
      </w:r>
      <w:proofErr w:type="spellStart"/>
      <w:r w:rsidRPr="00E60B92">
        <w:rPr>
          <w:rFonts w:ascii="Arial" w:hAnsi="Arial" w:cs="Arial"/>
          <w:color w:val="000000"/>
          <w:sz w:val="20"/>
          <w:szCs w:val="20"/>
        </w:rPr>
        <w:t>Warmadewa</w:t>
      </w:r>
      <w:proofErr w:type="spellEnd"/>
      <w:r w:rsidRPr="00E60B92">
        <w:rPr>
          <w:rFonts w:ascii="Arial" w:hAnsi="Arial" w:cs="Arial"/>
          <w:color w:val="000000"/>
          <w:sz w:val="20"/>
          <w:szCs w:val="20"/>
        </w:rPr>
        <w:t>, Indonesia</w:t>
      </w:r>
      <w:r w:rsidRPr="00E60B92">
        <w:rPr>
          <w:rFonts w:ascii="Arial" w:hAnsi="Arial" w:cs="Arial"/>
          <w:color w:val="000000"/>
          <w:sz w:val="20"/>
          <w:szCs w:val="20"/>
        </w:rPr>
        <w:br/>
      </w:r>
    </w:p>
    <w:p w14:paraId="31C729F0" w14:textId="77777777" w:rsidR="001C1FEF" w:rsidRPr="00E60B92" w:rsidRDefault="001C1FEF">
      <w:pPr>
        <w:rPr>
          <w:rFonts w:ascii="Arial" w:hAnsi="Arial" w:cs="Arial"/>
          <w:sz w:val="20"/>
          <w:szCs w:val="20"/>
          <w:highlight w:val="yellow"/>
          <w:lang w:val="en-GB"/>
        </w:rPr>
      </w:pPr>
    </w:p>
    <w:sectPr w:rsidR="001C1FEF" w:rsidRPr="00E60B9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B1660" w14:textId="77777777" w:rsidR="00BA5AD6" w:rsidRDefault="00BA5AD6">
      <w:r>
        <w:separator/>
      </w:r>
    </w:p>
  </w:endnote>
  <w:endnote w:type="continuationSeparator" w:id="0">
    <w:p w14:paraId="0A611409" w14:textId="77777777" w:rsidR="00BA5AD6" w:rsidRDefault="00BA5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5EE6" w14:textId="77777777" w:rsidR="001C1FEF" w:rsidRDefault="001C1FEF">
    <w:pPr>
      <w:pStyle w:val="Footer"/>
      <w:jc w:val="right"/>
    </w:pPr>
  </w:p>
  <w:p w14:paraId="3112A28E" w14:textId="77777777" w:rsidR="001C1FE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2F2E4F3" w14:textId="77777777" w:rsidR="001C1FEF" w:rsidRDefault="00000000">
    <w:pPr>
      <w:pStyle w:val="Footer"/>
      <w:jc w:val="right"/>
      <w:rPr>
        <w:b/>
        <w:sz w:val="20"/>
      </w:rPr>
    </w:pPr>
    <w:r>
      <w:rPr>
        <w:b/>
        <w:sz w:val="20"/>
      </w:rPr>
      <w:t>V240326</w:t>
    </w:r>
  </w:p>
  <w:p w14:paraId="2B45FD12" w14:textId="77777777" w:rsidR="001C1FEF" w:rsidRDefault="001C1FEF">
    <w:pPr>
      <w:pStyle w:val="Footer"/>
      <w:jc w:val="right"/>
    </w:pPr>
  </w:p>
  <w:p w14:paraId="370A5742" w14:textId="77777777" w:rsidR="001C1FEF" w:rsidRDefault="001C1FE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F7632" w14:textId="77777777" w:rsidR="00BA5AD6" w:rsidRDefault="00BA5AD6">
      <w:r>
        <w:separator/>
      </w:r>
    </w:p>
  </w:footnote>
  <w:footnote w:type="continuationSeparator" w:id="0">
    <w:p w14:paraId="2AF5103C" w14:textId="77777777" w:rsidR="00BA5AD6" w:rsidRDefault="00BA5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A696" w14:textId="77777777" w:rsidR="001C1FEF" w:rsidRDefault="001C1FEF">
    <w:pPr>
      <w:spacing w:before="100" w:beforeAutospacing="1" w:after="100" w:afterAutospacing="1"/>
      <w:jc w:val="center"/>
      <w:rPr>
        <w:b/>
        <w:bCs/>
        <w:color w:val="003399"/>
        <w:szCs w:val="20"/>
        <w:u w:val="single"/>
        <w:lang w:val="en-GB"/>
      </w:rPr>
    </w:pPr>
  </w:p>
  <w:p w14:paraId="2A5DBD75" w14:textId="77777777" w:rsidR="001C1FE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01478248">
    <w:abstractNumId w:val="4"/>
  </w:num>
  <w:num w:numId="2" w16cid:durableId="1142770624">
    <w:abstractNumId w:val="8"/>
  </w:num>
  <w:num w:numId="3" w16cid:durableId="945428147">
    <w:abstractNumId w:val="7"/>
  </w:num>
  <w:num w:numId="4" w16cid:durableId="1282880785">
    <w:abstractNumId w:val="9"/>
  </w:num>
  <w:num w:numId="5" w16cid:durableId="1631931548">
    <w:abstractNumId w:val="6"/>
  </w:num>
  <w:num w:numId="6" w16cid:durableId="928662984">
    <w:abstractNumId w:val="0"/>
  </w:num>
  <w:num w:numId="7" w16cid:durableId="276254482">
    <w:abstractNumId w:val="3"/>
  </w:num>
  <w:num w:numId="8" w16cid:durableId="1059864384">
    <w:abstractNumId w:val="11"/>
  </w:num>
  <w:num w:numId="9" w16cid:durableId="680399219">
    <w:abstractNumId w:val="10"/>
  </w:num>
  <w:num w:numId="10" w16cid:durableId="1745109450">
    <w:abstractNumId w:val="2"/>
  </w:num>
  <w:num w:numId="11" w16cid:durableId="650869382">
    <w:abstractNumId w:val="1"/>
  </w:num>
  <w:num w:numId="12" w16cid:durableId="20321068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1FEF"/>
    <w:rsid w:val="000C3EE2"/>
    <w:rsid w:val="001C1FEF"/>
    <w:rsid w:val="002E77A1"/>
    <w:rsid w:val="003207FA"/>
    <w:rsid w:val="003930BB"/>
    <w:rsid w:val="004043B9"/>
    <w:rsid w:val="005369FE"/>
    <w:rsid w:val="005E700B"/>
    <w:rsid w:val="005F4ABF"/>
    <w:rsid w:val="007F699E"/>
    <w:rsid w:val="00803947"/>
    <w:rsid w:val="009022B7"/>
    <w:rsid w:val="009D4025"/>
    <w:rsid w:val="00A23029"/>
    <w:rsid w:val="00B26C61"/>
    <w:rsid w:val="00B9740D"/>
    <w:rsid w:val="00BA5AD6"/>
    <w:rsid w:val="00C21F3D"/>
    <w:rsid w:val="00C45868"/>
    <w:rsid w:val="00CB416B"/>
    <w:rsid w:val="00D01C97"/>
    <w:rsid w:val="00DA7DEA"/>
    <w:rsid w:val="00DB714C"/>
    <w:rsid w:val="00E60B92"/>
    <w:rsid w:val="00E6310F"/>
    <w:rsid w:val="00EC20A8"/>
    <w:rsid w:val="00EE7DE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5F78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E60B9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7503">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irmep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932</Words>
  <Characters>5313</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6233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2026-10-08T08:55:00Z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