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A1BBF" w:rsidRPr="00AB75C1" w14:paraId="53B55D12" w14:textId="77777777">
        <w:trPr>
          <w:trHeight w:val="20"/>
          <w:jc w:val="center"/>
        </w:trPr>
        <w:tc>
          <w:tcPr>
            <w:tcW w:w="1186" w:type="pct"/>
          </w:tcPr>
          <w:p w14:paraId="17CD968B" w14:textId="77777777" w:rsidR="009A1BBF" w:rsidRPr="00AB75C1" w:rsidRDefault="0014112B">
            <w:pPr>
              <w:pStyle w:val="BodyText"/>
              <w:ind w:left="90"/>
              <w:jc w:val="left"/>
              <w:rPr>
                <w:rFonts w:ascii="Arial" w:hAnsi="Arial" w:cs="Arial"/>
                <w:bCs/>
                <w:sz w:val="20"/>
                <w:szCs w:val="20"/>
                <w:lang w:val="en-GB" w:eastAsia="en-US"/>
              </w:rPr>
            </w:pPr>
            <w:r w:rsidRPr="00AB75C1">
              <w:rPr>
                <w:rFonts w:ascii="Arial" w:hAnsi="Arial" w:cs="Arial"/>
                <w:bCs/>
                <w:sz w:val="20"/>
                <w:szCs w:val="20"/>
                <w:lang w:val="en-GB" w:eastAsia="en-US"/>
              </w:rPr>
              <w:t>Journal Name:</w:t>
            </w:r>
          </w:p>
        </w:tc>
        <w:tc>
          <w:tcPr>
            <w:tcW w:w="3814" w:type="pct"/>
          </w:tcPr>
          <w:p w14:paraId="45150D8B" w14:textId="77777777" w:rsidR="009A1BBF" w:rsidRPr="00AB75C1" w:rsidRDefault="009A1BBF">
            <w:pPr>
              <w:rPr>
                <w:rFonts w:ascii="Arial" w:hAnsi="Arial" w:cs="Arial"/>
                <w:b/>
                <w:bCs/>
                <w:color w:val="0000FF"/>
                <w:sz w:val="20"/>
                <w:szCs w:val="20"/>
                <w:lang w:val="en-GB"/>
              </w:rPr>
            </w:pPr>
            <w:hyperlink r:id="rId7" w:history="1">
              <w:r w:rsidRPr="00AB75C1">
                <w:rPr>
                  <w:rFonts w:ascii="Arial" w:hAnsi="Arial" w:cs="Arial"/>
                  <w:color w:val="0000FF"/>
                  <w:sz w:val="20"/>
                  <w:szCs w:val="20"/>
                  <w:u w:val="single"/>
                </w:rPr>
                <w:t>Journal of Global Economics, Management and Business Research</w:t>
              </w:r>
            </w:hyperlink>
          </w:p>
        </w:tc>
      </w:tr>
      <w:tr w:rsidR="009A1BBF" w:rsidRPr="00AB75C1" w14:paraId="217E8481" w14:textId="77777777">
        <w:trPr>
          <w:trHeight w:val="20"/>
          <w:jc w:val="center"/>
        </w:trPr>
        <w:tc>
          <w:tcPr>
            <w:tcW w:w="1186" w:type="pct"/>
          </w:tcPr>
          <w:p w14:paraId="6FC051A1" w14:textId="77777777" w:rsidR="009A1BBF" w:rsidRPr="00AB75C1" w:rsidRDefault="0014112B">
            <w:pPr>
              <w:pStyle w:val="BodyText"/>
              <w:ind w:left="90"/>
              <w:jc w:val="left"/>
              <w:rPr>
                <w:rFonts w:ascii="Arial" w:hAnsi="Arial" w:cs="Arial"/>
                <w:bCs/>
                <w:sz w:val="20"/>
                <w:szCs w:val="20"/>
                <w:lang w:val="en-GB" w:eastAsia="en-US"/>
              </w:rPr>
            </w:pPr>
            <w:r w:rsidRPr="00AB75C1">
              <w:rPr>
                <w:rFonts w:ascii="Arial" w:hAnsi="Arial" w:cs="Arial"/>
                <w:bCs/>
                <w:sz w:val="20"/>
                <w:szCs w:val="20"/>
                <w:lang w:val="en-GB" w:eastAsia="en-US"/>
              </w:rPr>
              <w:t>Manuscript Number:</w:t>
            </w:r>
          </w:p>
        </w:tc>
        <w:tc>
          <w:tcPr>
            <w:tcW w:w="3814" w:type="pct"/>
          </w:tcPr>
          <w:p w14:paraId="40088260" w14:textId="01D1F3F0" w:rsidR="009A1BBF" w:rsidRPr="00AB75C1" w:rsidRDefault="009B21A2">
            <w:pPr>
              <w:pStyle w:val="NormalWeb"/>
              <w:spacing w:before="0" w:beforeAutospacing="0" w:after="0" w:afterAutospacing="0"/>
              <w:rPr>
                <w:rFonts w:ascii="Arial" w:hAnsi="Arial" w:cs="Arial"/>
                <w:b/>
                <w:bCs/>
                <w:sz w:val="20"/>
                <w:szCs w:val="20"/>
                <w:lang w:val="en-GB"/>
              </w:rPr>
            </w:pPr>
            <w:r w:rsidRPr="00AB75C1">
              <w:rPr>
                <w:rFonts w:ascii="Arial" w:hAnsi="Arial" w:cs="Arial"/>
                <w:b/>
                <w:bCs/>
                <w:sz w:val="20"/>
                <w:szCs w:val="20"/>
                <w:lang w:val="en-GB"/>
              </w:rPr>
              <w:t>Ms_JGEMBR_15848</w:t>
            </w:r>
          </w:p>
        </w:tc>
      </w:tr>
      <w:tr w:rsidR="009A1BBF" w:rsidRPr="00AB75C1" w14:paraId="16132A7C" w14:textId="77777777">
        <w:trPr>
          <w:trHeight w:val="20"/>
          <w:jc w:val="center"/>
        </w:trPr>
        <w:tc>
          <w:tcPr>
            <w:tcW w:w="1186" w:type="pct"/>
          </w:tcPr>
          <w:p w14:paraId="0DAE045C" w14:textId="77777777" w:rsidR="009A1BBF" w:rsidRPr="00AB75C1" w:rsidRDefault="0014112B">
            <w:pPr>
              <w:pStyle w:val="BodyText"/>
              <w:ind w:left="90"/>
              <w:jc w:val="left"/>
              <w:rPr>
                <w:rFonts w:ascii="Arial" w:hAnsi="Arial" w:cs="Arial"/>
                <w:bCs/>
                <w:sz w:val="20"/>
                <w:szCs w:val="20"/>
                <w:lang w:val="en-GB" w:eastAsia="en-US"/>
              </w:rPr>
            </w:pPr>
            <w:r w:rsidRPr="00AB75C1">
              <w:rPr>
                <w:rFonts w:ascii="Arial" w:hAnsi="Arial" w:cs="Arial"/>
                <w:bCs/>
                <w:sz w:val="20"/>
                <w:szCs w:val="20"/>
                <w:lang w:val="en-GB" w:eastAsia="en-US"/>
              </w:rPr>
              <w:t xml:space="preserve">Title of the Manuscript: </w:t>
            </w:r>
          </w:p>
        </w:tc>
        <w:tc>
          <w:tcPr>
            <w:tcW w:w="3814" w:type="pct"/>
          </w:tcPr>
          <w:p w14:paraId="67E9F970" w14:textId="14488F62" w:rsidR="009A1BBF" w:rsidRPr="00AB75C1" w:rsidRDefault="009B21A2">
            <w:pPr>
              <w:pStyle w:val="NormalWeb"/>
              <w:spacing w:before="0" w:beforeAutospacing="0" w:after="0" w:afterAutospacing="0"/>
              <w:rPr>
                <w:rFonts w:ascii="Arial" w:hAnsi="Arial" w:cs="Arial"/>
                <w:b/>
                <w:sz w:val="20"/>
                <w:szCs w:val="20"/>
                <w:lang w:val="en-GB"/>
              </w:rPr>
            </w:pPr>
            <w:r w:rsidRPr="00AB75C1">
              <w:rPr>
                <w:rFonts w:ascii="Arial" w:hAnsi="Arial" w:cs="Arial"/>
                <w:b/>
                <w:sz w:val="20"/>
                <w:szCs w:val="20"/>
                <w:lang w:val="en-GB"/>
              </w:rPr>
              <w:t>FIRM ATTRIBUTES AND FINANCIAL REPORTING QUALITY OF LISTED NONFINANCIAL COMPANIES IN NIGERIA</w:t>
            </w:r>
          </w:p>
        </w:tc>
      </w:tr>
      <w:tr w:rsidR="009A1BBF" w:rsidRPr="00AB75C1" w14:paraId="3DBC6D16" w14:textId="77777777">
        <w:trPr>
          <w:trHeight w:val="20"/>
          <w:jc w:val="center"/>
        </w:trPr>
        <w:tc>
          <w:tcPr>
            <w:tcW w:w="1186" w:type="pct"/>
          </w:tcPr>
          <w:p w14:paraId="7851A6FE" w14:textId="77777777" w:rsidR="009A1BBF" w:rsidRPr="00AB75C1" w:rsidRDefault="0014112B">
            <w:pPr>
              <w:pStyle w:val="BodyText"/>
              <w:ind w:left="90"/>
              <w:jc w:val="left"/>
              <w:rPr>
                <w:rFonts w:ascii="Arial" w:hAnsi="Arial" w:cs="Arial"/>
                <w:bCs/>
                <w:sz w:val="20"/>
                <w:szCs w:val="20"/>
                <w:lang w:val="en-GB" w:eastAsia="en-US"/>
              </w:rPr>
            </w:pPr>
            <w:r w:rsidRPr="00AB75C1">
              <w:rPr>
                <w:rFonts w:ascii="Arial" w:hAnsi="Arial" w:cs="Arial"/>
                <w:bCs/>
                <w:sz w:val="20"/>
                <w:szCs w:val="20"/>
                <w:lang w:val="en-GB" w:eastAsia="en-US"/>
              </w:rPr>
              <w:t>Type of the Article</w:t>
            </w:r>
          </w:p>
        </w:tc>
        <w:tc>
          <w:tcPr>
            <w:tcW w:w="3814" w:type="pct"/>
          </w:tcPr>
          <w:p w14:paraId="299E6CB0" w14:textId="2CB2EF8A" w:rsidR="009A1BBF" w:rsidRPr="00AB75C1" w:rsidRDefault="00AF0B92">
            <w:pPr>
              <w:pStyle w:val="NormalWeb"/>
              <w:spacing w:before="0" w:beforeAutospacing="0" w:after="0" w:afterAutospacing="0"/>
              <w:rPr>
                <w:rFonts w:ascii="Arial" w:hAnsi="Arial" w:cs="Arial"/>
                <w:b/>
                <w:sz w:val="20"/>
                <w:szCs w:val="20"/>
                <w:lang w:val="en-GB"/>
              </w:rPr>
            </w:pPr>
            <w:r w:rsidRPr="00AB75C1">
              <w:rPr>
                <w:rFonts w:ascii="Arial" w:hAnsi="Arial" w:cs="Arial"/>
                <w:b/>
                <w:sz w:val="20"/>
                <w:szCs w:val="20"/>
                <w:lang w:val="en-GB"/>
              </w:rPr>
              <w:t xml:space="preserve">Research article / Short Communication/ Case Report / Case Study </w:t>
            </w:r>
          </w:p>
        </w:tc>
      </w:tr>
    </w:tbl>
    <w:p w14:paraId="18BE0C30" w14:textId="77777777" w:rsidR="009A1BBF" w:rsidRPr="00AB75C1" w:rsidRDefault="0014112B">
      <w:pPr>
        <w:jc w:val="both"/>
        <w:rPr>
          <w:rFonts w:ascii="Arial" w:eastAsia="MS Mincho" w:hAnsi="Arial" w:cs="Arial"/>
          <w:b/>
          <w:sz w:val="20"/>
          <w:szCs w:val="20"/>
          <w:u w:val="single"/>
          <w:lang w:val="en-GB" w:eastAsia="x-none"/>
        </w:rPr>
      </w:pPr>
      <w:r w:rsidRPr="00AB75C1">
        <w:rPr>
          <w:rFonts w:ascii="Arial" w:eastAsia="MS Mincho" w:hAnsi="Arial" w:cs="Arial"/>
          <w:b/>
          <w:sz w:val="20"/>
          <w:szCs w:val="20"/>
          <w:highlight w:val="yellow"/>
          <w:u w:val="single"/>
          <w:lang w:val="en-GB" w:eastAsia="x-none"/>
        </w:rPr>
        <w:t>PART 1 (Importance of the manuscript)</w:t>
      </w:r>
      <w:r w:rsidRPr="00AB75C1">
        <w:rPr>
          <w:rFonts w:ascii="Arial" w:eastAsia="MS Mincho" w:hAnsi="Arial" w:cs="Arial"/>
          <w:b/>
          <w:sz w:val="20"/>
          <w:szCs w:val="20"/>
          <w:u w:val="single"/>
          <w:lang w:val="en-GB" w:eastAsia="x-none"/>
        </w:rPr>
        <w:t xml:space="preserve"> </w:t>
      </w:r>
    </w:p>
    <w:p w14:paraId="4DE641D0" w14:textId="77777777" w:rsidR="009A1BBF" w:rsidRPr="00AB75C1"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A1BBF" w:rsidRPr="00AB75C1" w14:paraId="01090885" w14:textId="77777777">
        <w:trPr>
          <w:trHeight w:val="20"/>
          <w:jc w:val="center"/>
        </w:trPr>
        <w:tc>
          <w:tcPr>
            <w:tcW w:w="1666" w:type="pct"/>
            <w:noWrap/>
          </w:tcPr>
          <w:p w14:paraId="1577A121" w14:textId="77777777" w:rsidR="009A1BBF" w:rsidRPr="00AB75C1" w:rsidRDefault="009A1BBF">
            <w:pPr>
              <w:keepNext/>
              <w:outlineLvl w:val="1"/>
              <w:rPr>
                <w:rFonts w:ascii="Arial" w:eastAsia="MS Mincho" w:hAnsi="Arial" w:cs="Arial"/>
                <w:b/>
                <w:bCs/>
                <w:sz w:val="20"/>
                <w:szCs w:val="20"/>
                <w:lang w:val="en-GB"/>
              </w:rPr>
            </w:pPr>
          </w:p>
        </w:tc>
        <w:tc>
          <w:tcPr>
            <w:tcW w:w="1667" w:type="pct"/>
            <w:hideMark/>
          </w:tcPr>
          <w:p w14:paraId="296D3D4A" w14:textId="77777777" w:rsidR="009A1BBF" w:rsidRPr="00AB75C1" w:rsidRDefault="0014112B">
            <w:pPr>
              <w:keepNext/>
              <w:outlineLvl w:val="1"/>
              <w:rPr>
                <w:rFonts w:ascii="Arial" w:eastAsia="MS Mincho" w:hAnsi="Arial" w:cs="Arial"/>
                <w:b/>
                <w:bCs/>
                <w:sz w:val="20"/>
                <w:szCs w:val="20"/>
                <w:lang w:val="en-GB"/>
              </w:rPr>
            </w:pPr>
            <w:r w:rsidRPr="00AB75C1">
              <w:rPr>
                <w:rFonts w:ascii="Arial" w:eastAsia="MS Mincho" w:hAnsi="Arial" w:cs="Arial"/>
                <w:b/>
                <w:bCs/>
                <w:sz w:val="20"/>
                <w:szCs w:val="20"/>
                <w:lang w:val="en-GB"/>
              </w:rPr>
              <w:t>Comments of the Reviewers</w:t>
            </w:r>
          </w:p>
        </w:tc>
        <w:tc>
          <w:tcPr>
            <w:tcW w:w="1667" w:type="pct"/>
          </w:tcPr>
          <w:p w14:paraId="5ED5129A" w14:textId="77777777" w:rsidR="009A1BBF" w:rsidRPr="00AB75C1" w:rsidRDefault="0014112B">
            <w:pPr>
              <w:spacing w:after="160" w:line="256" w:lineRule="auto"/>
              <w:rPr>
                <w:rFonts w:ascii="Arial" w:eastAsia="Calibri" w:hAnsi="Arial" w:cs="Arial"/>
                <w:kern w:val="2"/>
                <w:sz w:val="20"/>
                <w:szCs w:val="20"/>
                <w:lang w:val="en-GB"/>
              </w:rPr>
            </w:pPr>
            <w:r w:rsidRPr="00AB75C1">
              <w:rPr>
                <w:rFonts w:ascii="Arial" w:eastAsia="Calibri" w:hAnsi="Arial" w:cs="Arial"/>
                <w:b/>
                <w:kern w:val="2"/>
                <w:sz w:val="20"/>
                <w:szCs w:val="20"/>
                <w:lang w:val="en-GB"/>
              </w:rPr>
              <w:t>Author’s Feedback</w:t>
            </w:r>
            <w:r w:rsidRPr="00AB75C1">
              <w:rPr>
                <w:rFonts w:ascii="Arial" w:eastAsia="Calibri" w:hAnsi="Arial" w:cs="Arial"/>
                <w:kern w:val="2"/>
                <w:sz w:val="20"/>
                <w:szCs w:val="20"/>
                <w:lang w:val="en-GB"/>
              </w:rPr>
              <w:t xml:space="preserve"> </w:t>
            </w:r>
          </w:p>
          <w:p w14:paraId="2F378C2B" w14:textId="77777777" w:rsidR="009A1BBF" w:rsidRPr="00AB75C1" w:rsidRDefault="009A1BBF">
            <w:pPr>
              <w:keepNext/>
              <w:outlineLvl w:val="1"/>
              <w:rPr>
                <w:rFonts w:ascii="Arial" w:eastAsia="MS Mincho" w:hAnsi="Arial" w:cs="Arial"/>
                <w:bCs/>
                <w:sz w:val="20"/>
                <w:szCs w:val="20"/>
                <w:lang w:val="en-GB"/>
              </w:rPr>
            </w:pPr>
          </w:p>
        </w:tc>
      </w:tr>
      <w:tr w:rsidR="009A1BBF" w:rsidRPr="00AB75C1" w14:paraId="6F1F7E28" w14:textId="77777777">
        <w:trPr>
          <w:trHeight w:val="20"/>
          <w:jc w:val="center"/>
        </w:trPr>
        <w:tc>
          <w:tcPr>
            <w:tcW w:w="1666" w:type="pct"/>
            <w:noWrap/>
            <w:hideMark/>
          </w:tcPr>
          <w:p w14:paraId="529880F3" w14:textId="77777777" w:rsidR="009A1BBF" w:rsidRPr="00AB75C1" w:rsidRDefault="0014112B">
            <w:pPr>
              <w:rPr>
                <w:rFonts w:ascii="Arial" w:hAnsi="Arial" w:cs="Arial"/>
                <w:bCs/>
                <w:sz w:val="20"/>
                <w:szCs w:val="20"/>
                <w:lang w:val="en-GB"/>
              </w:rPr>
            </w:pPr>
            <w:r w:rsidRPr="00AB75C1">
              <w:rPr>
                <w:rFonts w:ascii="Arial" w:hAnsi="Arial" w:cs="Arial"/>
                <w:b/>
                <w:bCs/>
                <w:sz w:val="20"/>
                <w:szCs w:val="20"/>
                <w:lang w:val="en-GB"/>
              </w:rPr>
              <w:t>Please write a few sentences regarding the importance of this manuscript for the scientific community.</w:t>
            </w:r>
            <w:r w:rsidRPr="00AB75C1">
              <w:rPr>
                <w:rFonts w:ascii="Arial" w:hAnsi="Arial" w:cs="Arial"/>
                <w:bCs/>
                <w:sz w:val="20"/>
                <w:szCs w:val="20"/>
                <w:lang w:val="en-GB"/>
              </w:rPr>
              <w:t xml:space="preserve"> A minimum of 3-4 sentences may </w:t>
            </w:r>
          </w:p>
          <w:p w14:paraId="3F97D1AE" w14:textId="77777777" w:rsidR="009A1BBF" w:rsidRPr="00AB75C1" w:rsidRDefault="0014112B">
            <w:pPr>
              <w:rPr>
                <w:rFonts w:ascii="Arial" w:eastAsia="MS Mincho" w:hAnsi="Arial" w:cs="Arial"/>
                <w:bCs/>
                <w:sz w:val="20"/>
                <w:szCs w:val="20"/>
                <w:lang w:val="en-GB"/>
              </w:rPr>
            </w:pPr>
            <w:r w:rsidRPr="00AB75C1">
              <w:rPr>
                <w:rFonts w:ascii="Arial" w:hAnsi="Arial" w:cs="Arial"/>
                <w:bCs/>
                <w:sz w:val="20"/>
                <w:szCs w:val="20"/>
                <w:lang w:val="en-GB"/>
              </w:rPr>
              <w:t>be required for this part.</w:t>
            </w:r>
          </w:p>
        </w:tc>
        <w:tc>
          <w:tcPr>
            <w:tcW w:w="1667" w:type="pct"/>
          </w:tcPr>
          <w:p w14:paraId="3E53D8A0" w14:textId="7713A44C" w:rsidR="009A1BBF" w:rsidRPr="00AB75C1" w:rsidRDefault="006F7ADA">
            <w:pPr>
              <w:contextualSpacing/>
              <w:rPr>
                <w:rFonts w:ascii="Arial" w:hAnsi="Arial" w:cs="Arial"/>
                <w:bCs/>
                <w:sz w:val="20"/>
                <w:szCs w:val="20"/>
                <w:lang w:val="en-GB"/>
              </w:rPr>
            </w:pPr>
            <w:r w:rsidRPr="00AB75C1">
              <w:rPr>
                <w:rFonts w:ascii="Arial" w:hAnsi="Arial" w:cs="Arial"/>
                <w:bCs/>
                <w:sz w:val="20"/>
                <w:szCs w:val="20"/>
                <w:lang w:val="en-GB"/>
              </w:rPr>
              <w:t>This paper discusses a significant topic in corporate governance and financial accounting, namely the factors that influence the quality of financial reporting in Nigerian listed non-financial enterprises. Despite the implementation of IFRS, there are still issues with earnings management and the reliability of financial reporting, which makes the study pertinent. A potentially significant addition to the body of current research is the convergence of auditor type, sustainability disclosure procedures, and board financial knowledge. The work would, however, benefit from a more precise explanation of its theoretical contribution and empirical innovation, especially when it comes to differentiating it from earlier research carried out in Nigeria.</w:t>
            </w:r>
          </w:p>
        </w:tc>
        <w:tc>
          <w:tcPr>
            <w:tcW w:w="1667" w:type="pct"/>
          </w:tcPr>
          <w:p w14:paraId="31AA58DA" w14:textId="77777777" w:rsidR="009A1BBF" w:rsidRPr="00AB75C1" w:rsidRDefault="009A1BBF">
            <w:pPr>
              <w:keepNext/>
              <w:outlineLvl w:val="1"/>
              <w:rPr>
                <w:rFonts w:ascii="Arial" w:eastAsia="MS Mincho" w:hAnsi="Arial" w:cs="Arial"/>
                <w:bCs/>
                <w:sz w:val="20"/>
                <w:szCs w:val="20"/>
                <w:lang w:val="en-GB"/>
              </w:rPr>
            </w:pPr>
          </w:p>
        </w:tc>
      </w:tr>
    </w:tbl>
    <w:p w14:paraId="41B49260" w14:textId="77777777" w:rsidR="009A1BBF" w:rsidRPr="00AB75C1" w:rsidRDefault="009A1BBF">
      <w:pPr>
        <w:rPr>
          <w:rFonts w:ascii="Arial" w:hAnsi="Arial" w:cs="Arial"/>
          <w:sz w:val="20"/>
          <w:szCs w:val="20"/>
          <w:lang w:val="en-GB"/>
        </w:rPr>
      </w:pPr>
    </w:p>
    <w:p w14:paraId="476047B0" w14:textId="77777777" w:rsidR="009A1BBF" w:rsidRPr="00AB75C1" w:rsidRDefault="0014112B">
      <w:pPr>
        <w:keepNext/>
        <w:outlineLvl w:val="1"/>
        <w:rPr>
          <w:rFonts w:ascii="Arial" w:eastAsia="MS Mincho" w:hAnsi="Arial" w:cs="Arial"/>
          <w:b/>
          <w:bCs/>
          <w:sz w:val="20"/>
          <w:szCs w:val="20"/>
          <w:highlight w:val="yellow"/>
          <w:u w:val="single"/>
          <w:lang w:val="en-GB"/>
        </w:rPr>
      </w:pPr>
      <w:r w:rsidRPr="00AB75C1">
        <w:rPr>
          <w:rFonts w:ascii="Arial" w:eastAsia="MS Mincho" w:hAnsi="Arial" w:cs="Arial"/>
          <w:b/>
          <w:bCs/>
          <w:sz w:val="20"/>
          <w:szCs w:val="20"/>
          <w:highlight w:val="yellow"/>
          <w:u w:val="single"/>
          <w:lang w:val="en-GB"/>
        </w:rPr>
        <w:t>PART 2.1 (Objective Evaluation)</w:t>
      </w:r>
    </w:p>
    <w:p w14:paraId="53AB0A78" w14:textId="77777777" w:rsidR="009A1BBF" w:rsidRPr="00AB75C1"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AB75C1" w14:paraId="59FF3634" w14:textId="77777777">
        <w:trPr>
          <w:trHeight w:val="20"/>
          <w:jc w:val="center"/>
        </w:trPr>
        <w:tc>
          <w:tcPr>
            <w:tcW w:w="1666" w:type="pct"/>
            <w:noWrap/>
          </w:tcPr>
          <w:p w14:paraId="63BD8E22" w14:textId="77777777" w:rsidR="009A1BBF" w:rsidRPr="00AB75C1" w:rsidRDefault="009A1BBF">
            <w:pPr>
              <w:keepNext/>
              <w:outlineLvl w:val="1"/>
              <w:rPr>
                <w:rFonts w:ascii="Arial" w:eastAsia="MS Mincho" w:hAnsi="Arial" w:cs="Arial"/>
                <w:b/>
                <w:bCs/>
                <w:sz w:val="20"/>
                <w:szCs w:val="20"/>
                <w:lang w:val="en-GB"/>
              </w:rPr>
            </w:pPr>
          </w:p>
        </w:tc>
        <w:tc>
          <w:tcPr>
            <w:tcW w:w="1667" w:type="pct"/>
            <w:hideMark/>
          </w:tcPr>
          <w:p w14:paraId="7A02A7CF" w14:textId="77777777" w:rsidR="009A1BBF" w:rsidRPr="00AB75C1" w:rsidRDefault="0014112B">
            <w:pPr>
              <w:keepNext/>
              <w:outlineLvl w:val="1"/>
              <w:rPr>
                <w:rFonts w:ascii="Arial" w:eastAsia="MS Mincho" w:hAnsi="Arial" w:cs="Arial"/>
                <w:b/>
                <w:bCs/>
                <w:sz w:val="20"/>
                <w:szCs w:val="20"/>
                <w:lang w:val="en-GB"/>
              </w:rPr>
            </w:pPr>
            <w:r w:rsidRPr="00AB75C1">
              <w:rPr>
                <w:rFonts w:ascii="Arial" w:eastAsia="MS Mincho" w:hAnsi="Arial" w:cs="Arial"/>
                <w:b/>
                <w:bCs/>
                <w:sz w:val="20"/>
                <w:szCs w:val="20"/>
                <w:lang w:val="en-GB"/>
              </w:rPr>
              <w:t>Rating of the Reviewers</w:t>
            </w:r>
          </w:p>
        </w:tc>
        <w:tc>
          <w:tcPr>
            <w:tcW w:w="1667" w:type="pct"/>
            <w:hideMark/>
          </w:tcPr>
          <w:p w14:paraId="52EC9AE5" w14:textId="4CDC30FE" w:rsidR="009A1BBF" w:rsidRPr="00AB75C1" w:rsidRDefault="0014112B">
            <w:pPr>
              <w:spacing w:after="160" w:line="256" w:lineRule="auto"/>
              <w:rPr>
                <w:rFonts w:ascii="Arial" w:hAnsi="Arial" w:cs="Arial"/>
                <w:b/>
                <w:sz w:val="20"/>
                <w:szCs w:val="20"/>
                <w:lang w:val="en-GB"/>
              </w:rPr>
            </w:pPr>
            <w:r w:rsidRPr="00AB75C1">
              <w:rPr>
                <w:rFonts w:ascii="Arial" w:eastAsia="Calibri" w:hAnsi="Arial" w:cs="Arial"/>
                <w:b/>
                <w:kern w:val="2"/>
                <w:sz w:val="20"/>
                <w:szCs w:val="20"/>
                <w:lang w:val="en-GB"/>
              </w:rPr>
              <w:t>Author’s Feedback</w:t>
            </w:r>
            <w:r w:rsidRPr="00AB75C1">
              <w:rPr>
                <w:rFonts w:ascii="Arial" w:eastAsia="Calibri" w:hAnsi="Arial" w:cs="Arial"/>
                <w:kern w:val="2"/>
                <w:sz w:val="20"/>
                <w:szCs w:val="20"/>
                <w:lang w:val="en-GB"/>
              </w:rPr>
              <w:t xml:space="preserve"> </w:t>
            </w:r>
            <w:r w:rsidR="004B5572" w:rsidRPr="00AB75C1">
              <w:rPr>
                <w:rFonts w:ascii="Arial" w:hAnsi="Arial" w:cs="Arial"/>
                <w:b/>
                <w:kern w:val="2"/>
                <w:sz w:val="20"/>
                <w:szCs w:val="20"/>
                <w:highlight w:val="yellow"/>
                <w:lang w:val="en-GB"/>
              </w:rPr>
              <w:t>(</w:t>
            </w:r>
            <w:r w:rsidR="004B5572" w:rsidRPr="00AB75C1">
              <w:rPr>
                <w:rFonts w:ascii="Arial" w:hAnsi="Arial" w:cs="Arial"/>
                <w:bCs/>
                <w:kern w:val="2"/>
                <w:sz w:val="20"/>
                <w:szCs w:val="20"/>
                <w:highlight w:val="yellow"/>
                <w:lang w:val="en-GB"/>
              </w:rPr>
              <w:t>Revision of the Manuscript and Feedback of Authors are mandatory for Rating of 2 and 1)</w:t>
            </w:r>
          </w:p>
        </w:tc>
      </w:tr>
      <w:tr w:rsidR="009A1BBF" w:rsidRPr="00AB75C1" w14:paraId="3DB791ED" w14:textId="77777777">
        <w:trPr>
          <w:trHeight w:val="20"/>
          <w:jc w:val="center"/>
        </w:trPr>
        <w:tc>
          <w:tcPr>
            <w:tcW w:w="1666" w:type="pct"/>
            <w:noWrap/>
            <w:hideMark/>
          </w:tcPr>
          <w:p w14:paraId="2ECF6220" w14:textId="77777777" w:rsidR="009A1BBF" w:rsidRPr="00AB75C1" w:rsidRDefault="0014112B">
            <w:pPr>
              <w:rPr>
                <w:rFonts w:ascii="Arial" w:hAnsi="Arial" w:cs="Arial"/>
                <w:b/>
                <w:bCs/>
                <w:sz w:val="20"/>
                <w:szCs w:val="20"/>
                <w:lang w:val="en-GB"/>
              </w:rPr>
            </w:pPr>
            <w:r w:rsidRPr="00AB75C1">
              <w:rPr>
                <w:rFonts w:ascii="Arial" w:hAnsi="Arial" w:cs="Arial"/>
                <w:b/>
                <w:bCs/>
                <w:sz w:val="20"/>
                <w:szCs w:val="20"/>
                <w:lang w:val="en-GB"/>
              </w:rPr>
              <w:t xml:space="preserve">1. Is the title clear and appropriate for the study? </w:t>
            </w:r>
          </w:p>
          <w:p w14:paraId="64F43B6A" w14:textId="77777777" w:rsidR="009A1BBF" w:rsidRPr="00AB75C1" w:rsidRDefault="0014112B">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Rating Scale: </w:t>
            </w:r>
          </w:p>
          <w:p w14:paraId="089850E4" w14:textId="77777777" w:rsidR="009A1BBF" w:rsidRPr="00AB75C1" w:rsidRDefault="0014112B">
            <w:pPr>
              <w:rPr>
                <w:rFonts w:ascii="Arial" w:hAnsi="Arial" w:cs="Arial"/>
                <w:sz w:val="20"/>
                <w:szCs w:val="20"/>
                <w:u w:val="single"/>
                <w:lang w:val="en-GB"/>
              </w:rPr>
            </w:pPr>
            <w:r w:rsidRPr="00AB75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4792EE5F" w:rsidR="009A1BBF" w:rsidRPr="00AB75C1" w:rsidRDefault="006F7ADA" w:rsidP="006F7ADA">
            <w:pPr>
              <w:rPr>
                <w:rFonts w:ascii="Arial" w:hAnsi="Arial" w:cs="Arial"/>
                <w:b/>
                <w:bCs/>
                <w:sz w:val="20"/>
                <w:szCs w:val="20"/>
                <w:lang w:val="en-GB"/>
              </w:rPr>
            </w:pPr>
            <w:r w:rsidRPr="00AB75C1">
              <w:rPr>
                <w:rFonts w:ascii="Arial" w:hAnsi="Arial" w:cs="Arial"/>
                <w:b/>
                <w:bCs/>
                <w:sz w:val="20"/>
                <w:szCs w:val="20"/>
                <w:lang w:val="en-GB"/>
              </w:rPr>
              <w:t>4</w:t>
            </w:r>
          </w:p>
        </w:tc>
        <w:tc>
          <w:tcPr>
            <w:tcW w:w="1667" w:type="pct"/>
          </w:tcPr>
          <w:p w14:paraId="518385F9" w14:textId="77777777" w:rsidR="009A1BBF" w:rsidRPr="00AB75C1" w:rsidRDefault="009A1BBF">
            <w:pPr>
              <w:keepNext/>
              <w:outlineLvl w:val="1"/>
              <w:rPr>
                <w:rFonts w:ascii="Arial" w:eastAsia="MS Mincho" w:hAnsi="Arial" w:cs="Arial"/>
                <w:bCs/>
                <w:sz w:val="20"/>
                <w:szCs w:val="20"/>
                <w:lang w:val="en-GB"/>
              </w:rPr>
            </w:pPr>
          </w:p>
        </w:tc>
      </w:tr>
      <w:tr w:rsidR="009A1BBF" w:rsidRPr="00AB75C1" w14:paraId="17E56130" w14:textId="77777777">
        <w:trPr>
          <w:trHeight w:val="20"/>
          <w:jc w:val="center"/>
        </w:trPr>
        <w:tc>
          <w:tcPr>
            <w:tcW w:w="1666" w:type="pct"/>
            <w:noWrap/>
            <w:hideMark/>
          </w:tcPr>
          <w:p w14:paraId="4665FD3A" w14:textId="77777777" w:rsidR="009A1BBF" w:rsidRPr="00AB75C1" w:rsidRDefault="0014112B">
            <w:pPr>
              <w:keepNext/>
              <w:outlineLvl w:val="1"/>
              <w:rPr>
                <w:rFonts w:ascii="Arial" w:eastAsia="MS Mincho" w:hAnsi="Arial" w:cs="Arial"/>
                <w:b/>
                <w:bCs/>
                <w:sz w:val="20"/>
                <w:szCs w:val="20"/>
                <w:lang w:val="en-GB"/>
              </w:rPr>
            </w:pPr>
            <w:r w:rsidRPr="00AB75C1">
              <w:rPr>
                <w:rFonts w:ascii="Arial" w:eastAsia="MS Mincho" w:hAnsi="Arial" w:cs="Arial"/>
                <w:b/>
                <w:bCs/>
                <w:sz w:val="20"/>
                <w:szCs w:val="20"/>
                <w:lang w:val="en-GB"/>
              </w:rPr>
              <w:t xml:space="preserve">2. Is the abstract of the article comprehensive? </w:t>
            </w:r>
          </w:p>
          <w:p w14:paraId="51B06286" w14:textId="77777777" w:rsidR="009A1BBF" w:rsidRPr="00AB75C1" w:rsidRDefault="0014112B">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Rating Scale: </w:t>
            </w:r>
          </w:p>
          <w:p w14:paraId="76C0A151" w14:textId="77777777" w:rsidR="009A1BBF" w:rsidRPr="00AB75C1" w:rsidRDefault="0014112B">
            <w:pPr>
              <w:rPr>
                <w:rFonts w:ascii="Arial" w:hAnsi="Arial" w:cs="Arial"/>
                <w:sz w:val="20"/>
                <w:szCs w:val="20"/>
                <w:lang w:val="en-GB"/>
              </w:rPr>
            </w:pPr>
            <w:r w:rsidRPr="00AB75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F99D2E" w14:textId="6ACF889A" w:rsidR="009A1BBF" w:rsidRPr="00AB75C1" w:rsidRDefault="006F7ADA" w:rsidP="006F7ADA">
            <w:pPr>
              <w:rPr>
                <w:rFonts w:ascii="Arial" w:hAnsi="Arial" w:cs="Arial"/>
                <w:b/>
                <w:bCs/>
                <w:sz w:val="20"/>
                <w:szCs w:val="20"/>
                <w:lang w:val="en-GB"/>
              </w:rPr>
            </w:pPr>
            <w:r w:rsidRPr="00AB75C1">
              <w:rPr>
                <w:rFonts w:ascii="Arial" w:hAnsi="Arial" w:cs="Arial"/>
                <w:b/>
                <w:bCs/>
                <w:sz w:val="20"/>
                <w:szCs w:val="20"/>
                <w:lang w:val="en-GB"/>
              </w:rPr>
              <w:t>3</w:t>
            </w:r>
          </w:p>
        </w:tc>
        <w:tc>
          <w:tcPr>
            <w:tcW w:w="1667" w:type="pct"/>
          </w:tcPr>
          <w:p w14:paraId="410FD82F" w14:textId="77777777" w:rsidR="009A1BBF" w:rsidRPr="00AB75C1" w:rsidRDefault="009A1BBF">
            <w:pPr>
              <w:keepNext/>
              <w:outlineLvl w:val="1"/>
              <w:rPr>
                <w:rFonts w:ascii="Arial" w:eastAsia="MS Mincho" w:hAnsi="Arial" w:cs="Arial"/>
                <w:bCs/>
                <w:sz w:val="20"/>
                <w:szCs w:val="20"/>
                <w:lang w:val="en-GB"/>
              </w:rPr>
            </w:pPr>
          </w:p>
        </w:tc>
      </w:tr>
      <w:tr w:rsidR="009A1BBF" w:rsidRPr="00AB75C1" w14:paraId="01E803E8" w14:textId="77777777">
        <w:trPr>
          <w:trHeight w:val="20"/>
          <w:jc w:val="center"/>
        </w:trPr>
        <w:tc>
          <w:tcPr>
            <w:tcW w:w="1666" w:type="pct"/>
            <w:noWrap/>
            <w:hideMark/>
          </w:tcPr>
          <w:p w14:paraId="55CE274F" w14:textId="77777777" w:rsidR="009A1BBF" w:rsidRPr="00AB75C1" w:rsidRDefault="0014112B">
            <w:pPr>
              <w:keepNext/>
              <w:outlineLvl w:val="1"/>
              <w:rPr>
                <w:rFonts w:ascii="Arial" w:eastAsia="MS Mincho" w:hAnsi="Arial" w:cs="Arial"/>
                <w:b/>
                <w:bCs/>
                <w:sz w:val="20"/>
                <w:szCs w:val="20"/>
                <w:lang w:val="en-GB" w:eastAsia="x-none"/>
              </w:rPr>
            </w:pPr>
            <w:r w:rsidRPr="00AB75C1">
              <w:rPr>
                <w:rFonts w:ascii="Arial" w:eastAsia="MS Mincho" w:hAnsi="Arial" w:cs="Arial"/>
                <w:b/>
                <w:bCs/>
                <w:sz w:val="20"/>
                <w:szCs w:val="20"/>
                <w:lang w:val="en-GB" w:eastAsia="x-none"/>
              </w:rPr>
              <w:t>3. Are the keywords appropriate and useful?</w:t>
            </w:r>
          </w:p>
          <w:p w14:paraId="60C6D65E" w14:textId="77777777" w:rsidR="009A1BBF" w:rsidRPr="00AB75C1" w:rsidRDefault="0014112B">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Rating Scale: </w:t>
            </w:r>
          </w:p>
          <w:p w14:paraId="471AB7BA" w14:textId="77777777" w:rsidR="009A1BBF" w:rsidRPr="00AB75C1" w:rsidRDefault="0014112B">
            <w:pPr>
              <w:rPr>
                <w:rFonts w:ascii="Arial" w:hAnsi="Arial" w:cs="Arial"/>
                <w:sz w:val="20"/>
                <w:szCs w:val="20"/>
                <w:lang w:val="en-GB" w:eastAsia="x-none"/>
              </w:rPr>
            </w:pPr>
            <w:r w:rsidRPr="00AB75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0743C4" w14:textId="36B870D6" w:rsidR="009A1BBF" w:rsidRPr="00AB75C1" w:rsidRDefault="006F7ADA" w:rsidP="006F7ADA">
            <w:pPr>
              <w:rPr>
                <w:rFonts w:ascii="Arial" w:hAnsi="Arial" w:cs="Arial"/>
                <w:b/>
                <w:bCs/>
                <w:sz w:val="20"/>
                <w:szCs w:val="20"/>
                <w:lang w:val="en-GB"/>
              </w:rPr>
            </w:pPr>
            <w:r w:rsidRPr="00AB75C1">
              <w:rPr>
                <w:rFonts w:ascii="Arial" w:hAnsi="Arial" w:cs="Arial"/>
                <w:b/>
                <w:bCs/>
                <w:sz w:val="20"/>
                <w:szCs w:val="20"/>
                <w:lang w:val="en-GB"/>
              </w:rPr>
              <w:t>4</w:t>
            </w:r>
          </w:p>
        </w:tc>
        <w:tc>
          <w:tcPr>
            <w:tcW w:w="1667" w:type="pct"/>
          </w:tcPr>
          <w:p w14:paraId="1CBFB74F" w14:textId="77777777" w:rsidR="009A1BBF" w:rsidRPr="00AB75C1" w:rsidRDefault="009A1BBF">
            <w:pPr>
              <w:keepNext/>
              <w:outlineLvl w:val="1"/>
              <w:rPr>
                <w:rFonts w:ascii="Arial" w:eastAsia="MS Mincho" w:hAnsi="Arial" w:cs="Arial"/>
                <w:bCs/>
                <w:sz w:val="20"/>
                <w:szCs w:val="20"/>
                <w:lang w:val="en-GB"/>
              </w:rPr>
            </w:pPr>
          </w:p>
        </w:tc>
      </w:tr>
      <w:tr w:rsidR="009A1BBF" w:rsidRPr="00AB75C1" w14:paraId="34348544" w14:textId="77777777">
        <w:trPr>
          <w:trHeight w:val="20"/>
          <w:jc w:val="center"/>
        </w:trPr>
        <w:tc>
          <w:tcPr>
            <w:tcW w:w="1666" w:type="pct"/>
            <w:noWrap/>
            <w:hideMark/>
          </w:tcPr>
          <w:p w14:paraId="3CEA8338" w14:textId="77777777" w:rsidR="009A1BBF" w:rsidRPr="00AB75C1" w:rsidRDefault="0014112B">
            <w:pPr>
              <w:keepNext/>
              <w:outlineLvl w:val="1"/>
              <w:rPr>
                <w:rFonts w:ascii="Arial" w:eastAsia="MS Mincho" w:hAnsi="Arial" w:cs="Arial"/>
                <w:b/>
                <w:bCs/>
                <w:sz w:val="20"/>
                <w:szCs w:val="20"/>
                <w:lang w:val="en-GB" w:eastAsia="x-none"/>
              </w:rPr>
            </w:pPr>
            <w:r w:rsidRPr="00AB75C1">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AB75C1" w:rsidRDefault="0014112B">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Rating Scale: </w:t>
            </w:r>
          </w:p>
          <w:p w14:paraId="4BC64109" w14:textId="77777777" w:rsidR="009A1BBF" w:rsidRPr="00AB75C1" w:rsidRDefault="0014112B">
            <w:pPr>
              <w:rPr>
                <w:rFonts w:ascii="Arial" w:hAnsi="Arial" w:cs="Arial"/>
                <w:sz w:val="20"/>
                <w:szCs w:val="20"/>
                <w:lang w:val="en-GB" w:eastAsia="x-none"/>
              </w:rPr>
            </w:pPr>
            <w:r w:rsidRPr="00AB75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5CCD8301" w:rsidR="009A1BBF" w:rsidRPr="00AB75C1" w:rsidRDefault="006F7ADA" w:rsidP="006F7ADA">
            <w:pPr>
              <w:rPr>
                <w:rFonts w:ascii="Arial" w:hAnsi="Arial" w:cs="Arial"/>
                <w:b/>
                <w:bCs/>
                <w:sz w:val="20"/>
                <w:szCs w:val="20"/>
                <w:lang w:val="en-GB"/>
              </w:rPr>
            </w:pPr>
            <w:r w:rsidRPr="00AB75C1">
              <w:rPr>
                <w:rFonts w:ascii="Arial" w:hAnsi="Arial" w:cs="Arial"/>
                <w:b/>
                <w:bCs/>
                <w:sz w:val="20"/>
                <w:szCs w:val="20"/>
                <w:lang w:val="en-GB"/>
              </w:rPr>
              <w:t>3</w:t>
            </w:r>
          </w:p>
        </w:tc>
        <w:tc>
          <w:tcPr>
            <w:tcW w:w="1667" w:type="pct"/>
          </w:tcPr>
          <w:p w14:paraId="663256B0" w14:textId="77777777" w:rsidR="009A1BBF" w:rsidRPr="00AB75C1" w:rsidRDefault="009A1BBF">
            <w:pPr>
              <w:keepNext/>
              <w:outlineLvl w:val="1"/>
              <w:rPr>
                <w:rFonts w:ascii="Arial" w:eastAsia="MS Mincho" w:hAnsi="Arial" w:cs="Arial"/>
                <w:bCs/>
                <w:sz w:val="20"/>
                <w:szCs w:val="20"/>
                <w:lang w:val="en-GB"/>
              </w:rPr>
            </w:pPr>
          </w:p>
        </w:tc>
      </w:tr>
      <w:tr w:rsidR="009A1BBF" w:rsidRPr="00AB75C1" w14:paraId="3F3E867B" w14:textId="77777777">
        <w:trPr>
          <w:trHeight w:val="20"/>
          <w:jc w:val="center"/>
        </w:trPr>
        <w:tc>
          <w:tcPr>
            <w:tcW w:w="1666" w:type="pct"/>
            <w:noWrap/>
            <w:hideMark/>
          </w:tcPr>
          <w:p w14:paraId="5DE947AF" w14:textId="77777777" w:rsidR="009A1BBF" w:rsidRPr="00AB75C1" w:rsidRDefault="0014112B">
            <w:pPr>
              <w:keepNext/>
              <w:outlineLvl w:val="1"/>
              <w:rPr>
                <w:rFonts w:ascii="Arial" w:eastAsia="MS Mincho" w:hAnsi="Arial" w:cs="Arial"/>
                <w:b/>
                <w:bCs/>
                <w:sz w:val="20"/>
                <w:szCs w:val="20"/>
                <w:lang w:val="en-GB" w:eastAsia="x-none"/>
              </w:rPr>
            </w:pPr>
            <w:r w:rsidRPr="00AB75C1">
              <w:rPr>
                <w:rFonts w:ascii="Arial" w:eastAsia="MS Mincho" w:hAnsi="Arial" w:cs="Arial"/>
                <w:b/>
                <w:bCs/>
                <w:sz w:val="20"/>
                <w:szCs w:val="20"/>
                <w:lang w:val="en-GB" w:eastAsia="x-none"/>
              </w:rPr>
              <w:t>5. Are the research objectives/hypotheses clearly stated?</w:t>
            </w:r>
          </w:p>
          <w:p w14:paraId="596FF770" w14:textId="77777777" w:rsidR="009A1BBF" w:rsidRPr="00AB75C1" w:rsidRDefault="0014112B">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Rating Scale: </w:t>
            </w:r>
          </w:p>
          <w:p w14:paraId="37746EFC" w14:textId="77777777" w:rsidR="009A1BBF" w:rsidRPr="00AB75C1" w:rsidRDefault="0014112B">
            <w:pPr>
              <w:rPr>
                <w:rFonts w:ascii="Arial" w:hAnsi="Arial" w:cs="Arial"/>
                <w:sz w:val="20"/>
                <w:szCs w:val="20"/>
                <w:lang w:val="en-GB" w:eastAsia="x-none"/>
              </w:rPr>
            </w:pPr>
            <w:r w:rsidRPr="00AB75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29796" w14:textId="53279F38" w:rsidR="009A1BBF" w:rsidRPr="00AB75C1" w:rsidRDefault="006F7ADA" w:rsidP="006F7ADA">
            <w:pPr>
              <w:rPr>
                <w:rFonts w:ascii="Arial" w:hAnsi="Arial" w:cs="Arial"/>
                <w:b/>
                <w:bCs/>
                <w:sz w:val="20"/>
                <w:szCs w:val="20"/>
                <w:lang w:val="en-GB"/>
              </w:rPr>
            </w:pPr>
            <w:r w:rsidRPr="00AB75C1">
              <w:rPr>
                <w:rFonts w:ascii="Arial" w:hAnsi="Arial" w:cs="Arial"/>
                <w:b/>
                <w:bCs/>
                <w:sz w:val="20"/>
                <w:szCs w:val="20"/>
                <w:lang w:val="en-GB"/>
              </w:rPr>
              <w:t>4</w:t>
            </w:r>
          </w:p>
        </w:tc>
        <w:tc>
          <w:tcPr>
            <w:tcW w:w="1667" w:type="pct"/>
          </w:tcPr>
          <w:p w14:paraId="120E0766" w14:textId="77777777" w:rsidR="009A1BBF" w:rsidRPr="00AB75C1" w:rsidRDefault="009A1BBF">
            <w:pPr>
              <w:keepNext/>
              <w:outlineLvl w:val="1"/>
              <w:rPr>
                <w:rFonts w:ascii="Arial" w:eastAsia="MS Mincho" w:hAnsi="Arial" w:cs="Arial"/>
                <w:bCs/>
                <w:sz w:val="20"/>
                <w:szCs w:val="20"/>
                <w:lang w:val="en-GB"/>
              </w:rPr>
            </w:pPr>
          </w:p>
        </w:tc>
      </w:tr>
      <w:tr w:rsidR="009A1BBF" w:rsidRPr="00AB75C1" w14:paraId="3592425E" w14:textId="77777777">
        <w:trPr>
          <w:trHeight w:val="20"/>
          <w:jc w:val="center"/>
        </w:trPr>
        <w:tc>
          <w:tcPr>
            <w:tcW w:w="1666" w:type="pct"/>
            <w:noWrap/>
            <w:hideMark/>
          </w:tcPr>
          <w:p w14:paraId="5CB9FFE3" w14:textId="77777777" w:rsidR="009A1BBF" w:rsidRPr="00AB75C1" w:rsidRDefault="0014112B">
            <w:pPr>
              <w:keepNext/>
              <w:outlineLvl w:val="1"/>
              <w:rPr>
                <w:rFonts w:ascii="Arial" w:eastAsia="MS Mincho" w:hAnsi="Arial" w:cs="Arial"/>
                <w:b/>
                <w:bCs/>
                <w:sz w:val="20"/>
                <w:szCs w:val="20"/>
                <w:lang w:val="en-GB" w:eastAsia="x-none"/>
              </w:rPr>
            </w:pPr>
            <w:r w:rsidRPr="00AB75C1">
              <w:rPr>
                <w:rFonts w:ascii="Arial" w:eastAsia="MS Mincho" w:hAnsi="Arial" w:cs="Arial"/>
                <w:b/>
                <w:bCs/>
                <w:sz w:val="20"/>
                <w:szCs w:val="20"/>
                <w:lang w:val="en-GB" w:eastAsia="x-none"/>
              </w:rPr>
              <w:t>6. Is the literature review relevant and up to date?</w:t>
            </w:r>
          </w:p>
          <w:p w14:paraId="669A942F" w14:textId="77777777" w:rsidR="009A1BBF" w:rsidRPr="00AB75C1" w:rsidRDefault="0014112B">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Rating Scale: </w:t>
            </w:r>
          </w:p>
          <w:p w14:paraId="5333BE6B" w14:textId="77777777" w:rsidR="009A1BBF" w:rsidRPr="00AB75C1" w:rsidRDefault="0014112B">
            <w:pPr>
              <w:rPr>
                <w:rFonts w:ascii="Arial" w:hAnsi="Arial" w:cs="Arial"/>
                <w:sz w:val="20"/>
                <w:szCs w:val="20"/>
                <w:lang w:val="en-GB" w:eastAsia="x-none"/>
              </w:rPr>
            </w:pPr>
            <w:r w:rsidRPr="00AB75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1CE591" w14:textId="321409BA" w:rsidR="009A1BBF" w:rsidRPr="00AB75C1" w:rsidRDefault="006F7ADA" w:rsidP="006F7ADA">
            <w:pPr>
              <w:rPr>
                <w:rFonts w:ascii="Arial" w:hAnsi="Arial" w:cs="Arial"/>
                <w:b/>
                <w:bCs/>
                <w:sz w:val="20"/>
                <w:szCs w:val="20"/>
                <w:lang w:val="en-GB"/>
              </w:rPr>
            </w:pPr>
            <w:r w:rsidRPr="00AB75C1">
              <w:rPr>
                <w:rFonts w:ascii="Arial" w:hAnsi="Arial" w:cs="Arial"/>
                <w:b/>
                <w:bCs/>
                <w:sz w:val="20"/>
                <w:szCs w:val="20"/>
                <w:lang w:val="en-GB"/>
              </w:rPr>
              <w:t>3</w:t>
            </w:r>
          </w:p>
        </w:tc>
        <w:tc>
          <w:tcPr>
            <w:tcW w:w="1667" w:type="pct"/>
          </w:tcPr>
          <w:p w14:paraId="069FA539" w14:textId="77777777" w:rsidR="009A1BBF" w:rsidRPr="00AB75C1" w:rsidRDefault="009A1BBF">
            <w:pPr>
              <w:keepNext/>
              <w:outlineLvl w:val="1"/>
              <w:rPr>
                <w:rFonts w:ascii="Arial" w:eastAsia="MS Mincho" w:hAnsi="Arial" w:cs="Arial"/>
                <w:bCs/>
                <w:sz w:val="20"/>
                <w:szCs w:val="20"/>
                <w:lang w:val="en-GB"/>
              </w:rPr>
            </w:pPr>
          </w:p>
        </w:tc>
      </w:tr>
      <w:tr w:rsidR="009A1BBF" w:rsidRPr="00AB75C1" w14:paraId="40B41E87" w14:textId="77777777">
        <w:trPr>
          <w:trHeight w:val="20"/>
          <w:jc w:val="center"/>
        </w:trPr>
        <w:tc>
          <w:tcPr>
            <w:tcW w:w="1666" w:type="pct"/>
            <w:noWrap/>
            <w:hideMark/>
          </w:tcPr>
          <w:p w14:paraId="4708E5A2" w14:textId="77777777" w:rsidR="009A1BBF" w:rsidRPr="00AB75C1" w:rsidRDefault="0014112B">
            <w:pPr>
              <w:keepNext/>
              <w:outlineLvl w:val="1"/>
              <w:rPr>
                <w:rFonts w:ascii="Arial" w:eastAsia="MS Mincho" w:hAnsi="Arial" w:cs="Arial"/>
                <w:b/>
                <w:bCs/>
                <w:sz w:val="20"/>
                <w:szCs w:val="20"/>
                <w:lang w:val="en-GB" w:eastAsia="x-none"/>
              </w:rPr>
            </w:pPr>
            <w:r w:rsidRPr="00AB75C1">
              <w:rPr>
                <w:rFonts w:ascii="Arial" w:eastAsia="MS Mincho" w:hAnsi="Arial" w:cs="Arial"/>
                <w:b/>
                <w:bCs/>
                <w:sz w:val="20"/>
                <w:szCs w:val="20"/>
                <w:lang w:val="en-GB" w:eastAsia="x-none"/>
              </w:rPr>
              <w:t>7. Is the research methodology appropriate for the study?</w:t>
            </w:r>
          </w:p>
          <w:p w14:paraId="3B5E4C12" w14:textId="77777777" w:rsidR="009A1BBF" w:rsidRPr="00AB75C1" w:rsidRDefault="0014112B">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Rating Scale: </w:t>
            </w:r>
          </w:p>
          <w:p w14:paraId="2B992EAC" w14:textId="77777777" w:rsidR="009A1BBF" w:rsidRPr="00AB75C1" w:rsidRDefault="0014112B">
            <w:pPr>
              <w:rPr>
                <w:rFonts w:ascii="Arial" w:hAnsi="Arial" w:cs="Arial"/>
                <w:sz w:val="20"/>
                <w:szCs w:val="20"/>
                <w:lang w:val="en-GB"/>
              </w:rPr>
            </w:pPr>
            <w:r w:rsidRPr="00AB75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A0580C" w14:textId="45C5EB01" w:rsidR="009A1BBF" w:rsidRPr="00AB75C1" w:rsidRDefault="006F7ADA" w:rsidP="006F7ADA">
            <w:pPr>
              <w:rPr>
                <w:rFonts w:ascii="Arial" w:hAnsi="Arial" w:cs="Arial"/>
                <w:b/>
                <w:bCs/>
                <w:sz w:val="20"/>
                <w:szCs w:val="20"/>
                <w:lang w:val="en-GB"/>
              </w:rPr>
            </w:pPr>
            <w:r w:rsidRPr="00AB75C1">
              <w:rPr>
                <w:rFonts w:ascii="Arial" w:hAnsi="Arial" w:cs="Arial"/>
                <w:b/>
                <w:bCs/>
                <w:sz w:val="20"/>
                <w:szCs w:val="20"/>
                <w:lang w:val="en-GB"/>
              </w:rPr>
              <w:t>3</w:t>
            </w:r>
          </w:p>
        </w:tc>
        <w:tc>
          <w:tcPr>
            <w:tcW w:w="1667" w:type="pct"/>
          </w:tcPr>
          <w:p w14:paraId="585E9CD9" w14:textId="77777777" w:rsidR="009A1BBF" w:rsidRPr="00AB75C1" w:rsidRDefault="009A1BBF">
            <w:pPr>
              <w:keepNext/>
              <w:outlineLvl w:val="1"/>
              <w:rPr>
                <w:rFonts w:ascii="Arial" w:eastAsia="MS Mincho" w:hAnsi="Arial" w:cs="Arial"/>
                <w:bCs/>
                <w:sz w:val="20"/>
                <w:szCs w:val="20"/>
                <w:lang w:val="en-GB"/>
              </w:rPr>
            </w:pPr>
          </w:p>
        </w:tc>
      </w:tr>
      <w:tr w:rsidR="009A1BBF" w:rsidRPr="00AB75C1" w14:paraId="49EABBF9" w14:textId="77777777">
        <w:trPr>
          <w:trHeight w:val="20"/>
          <w:jc w:val="center"/>
        </w:trPr>
        <w:tc>
          <w:tcPr>
            <w:tcW w:w="1666" w:type="pct"/>
            <w:noWrap/>
            <w:hideMark/>
          </w:tcPr>
          <w:p w14:paraId="5903F7E2" w14:textId="77777777" w:rsidR="009A1BBF" w:rsidRPr="00AB75C1" w:rsidRDefault="0014112B">
            <w:pPr>
              <w:keepNext/>
              <w:outlineLvl w:val="1"/>
              <w:rPr>
                <w:rFonts w:ascii="Arial" w:eastAsia="MS Mincho" w:hAnsi="Arial" w:cs="Arial"/>
                <w:b/>
                <w:bCs/>
                <w:sz w:val="20"/>
                <w:szCs w:val="20"/>
                <w:lang w:val="en-GB" w:eastAsia="x-none"/>
              </w:rPr>
            </w:pPr>
            <w:r w:rsidRPr="00AB75C1">
              <w:rPr>
                <w:rFonts w:ascii="Arial" w:eastAsia="MS Mincho" w:hAnsi="Arial" w:cs="Arial"/>
                <w:b/>
                <w:bCs/>
                <w:sz w:val="20"/>
                <w:szCs w:val="20"/>
                <w:lang w:val="en-GB" w:eastAsia="x-none"/>
              </w:rPr>
              <w:t>8. Were ethical issues properly addressed (if applicable)?</w:t>
            </w:r>
          </w:p>
          <w:p w14:paraId="084986F3" w14:textId="77777777" w:rsidR="009A1BBF" w:rsidRPr="00AB75C1" w:rsidRDefault="0014112B">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Rating Scale: </w:t>
            </w:r>
          </w:p>
          <w:p w14:paraId="07CAD6B2" w14:textId="77777777" w:rsidR="009A1BBF" w:rsidRPr="00AB75C1" w:rsidRDefault="0014112B">
            <w:pPr>
              <w:rPr>
                <w:rFonts w:ascii="Arial" w:hAnsi="Arial" w:cs="Arial"/>
                <w:sz w:val="20"/>
                <w:szCs w:val="20"/>
                <w:lang w:val="en-GB" w:eastAsia="x-none"/>
              </w:rPr>
            </w:pPr>
            <w:r w:rsidRPr="00AB75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54D55550" w:rsidR="009A1BBF" w:rsidRPr="00AB75C1" w:rsidRDefault="006F7ADA" w:rsidP="006F7ADA">
            <w:pPr>
              <w:rPr>
                <w:rFonts w:ascii="Arial" w:hAnsi="Arial" w:cs="Arial"/>
                <w:b/>
                <w:bCs/>
                <w:sz w:val="20"/>
                <w:szCs w:val="20"/>
                <w:lang w:val="en-GB"/>
              </w:rPr>
            </w:pPr>
            <w:r w:rsidRPr="00AB75C1">
              <w:rPr>
                <w:rFonts w:ascii="Arial" w:hAnsi="Arial" w:cs="Arial"/>
                <w:b/>
                <w:bCs/>
                <w:sz w:val="20"/>
                <w:szCs w:val="20"/>
                <w:lang w:val="en-GB"/>
              </w:rPr>
              <w:t>4</w:t>
            </w:r>
          </w:p>
        </w:tc>
        <w:tc>
          <w:tcPr>
            <w:tcW w:w="1667" w:type="pct"/>
          </w:tcPr>
          <w:p w14:paraId="5AA36872" w14:textId="77777777" w:rsidR="009A1BBF" w:rsidRPr="00AB75C1" w:rsidRDefault="009A1BBF">
            <w:pPr>
              <w:keepNext/>
              <w:outlineLvl w:val="1"/>
              <w:rPr>
                <w:rFonts w:ascii="Arial" w:eastAsia="MS Mincho" w:hAnsi="Arial" w:cs="Arial"/>
                <w:bCs/>
                <w:sz w:val="20"/>
                <w:szCs w:val="20"/>
                <w:lang w:val="en-GB"/>
              </w:rPr>
            </w:pPr>
          </w:p>
        </w:tc>
      </w:tr>
      <w:tr w:rsidR="006F7ADA" w:rsidRPr="00AB75C1" w14:paraId="63840752" w14:textId="77777777">
        <w:trPr>
          <w:trHeight w:val="20"/>
          <w:jc w:val="center"/>
        </w:trPr>
        <w:tc>
          <w:tcPr>
            <w:tcW w:w="1666" w:type="pct"/>
            <w:noWrap/>
            <w:hideMark/>
          </w:tcPr>
          <w:p w14:paraId="4D3A2223" w14:textId="77777777" w:rsidR="006F7ADA" w:rsidRPr="00AB75C1" w:rsidRDefault="006F7ADA" w:rsidP="006F7ADA">
            <w:pPr>
              <w:rPr>
                <w:rFonts w:ascii="Arial" w:hAnsi="Arial" w:cs="Arial"/>
                <w:b/>
                <w:sz w:val="20"/>
                <w:szCs w:val="20"/>
                <w:lang w:val="en-GB"/>
              </w:rPr>
            </w:pPr>
            <w:r w:rsidRPr="00AB75C1">
              <w:rPr>
                <w:rFonts w:ascii="Arial" w:hAnsi="Arial" w:cs="Arial"/>
                <w:b/>
                <w:sz w:val="20"/>
                <w:szCs w:val="20"/>
                <w:lang w:val="en-GB"/>
              </w:rPr>
              <w:t xml:space="preserve">9. Are the results presented clearly? </w:t>
            </w:r>
          </w:p>
          <w:p w14:paraId="4A3C7B05" w14:textId="77777777" w:rsidR="006F7ADA" w:rsidRPr="00AB75C1" w:rsidRDefault="006F7ADA" w:rsidP="006F7ADA">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Rating Scale: </w:t>
            </w:r>
          </w:p>
          <w:p w14:paraId="0D4854A6" w14:textId="77777777" w:rsidR="006F7ADA" w:rsidRPr="00AB75C1" w:rsidRDefault="006F7ADA" w:rsidP="006F7ADA">
            <w:pPr>
              <w:rPr>
                <w:rFonts w:ascii="Arial" w:hAnsi="Arial" w:cs="Arial"/>
                <w:bCs/>
                <w:sz w:val="20"/>
                <w:szCs w:val="20"/>
                <w:lang w:val="en-GB"/>
              </w:rPr>
            </w:pPr>
            <w:r w:rsidRPr="00AB75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41203" w14:textId="6200C87C" w:rsidR="006F7ADA" w:rsidRPr="00AB75C1" w:rsidRDefault="006F7ADA" w:rsidP="006F7ADA">
            <w:pPr>
              <w:contextualSpacing/>
              <w:rPr>
                <w:rFonts w:ascii="Arial" w:hAnsi="Arial" w:cs="Arial"/>
                <w:bCs/>
                <w:sz w:val="20"/>
                <w:szCs w:val="20"/>
                <w:lang w:val="en-GB"/>
              </w:rPr>
            </w:pPr>
            <w:r w:rsidRPr="00AB75C1">
              <w:rPr>
                <w:rFonts w:ascii="Arial" w:hAnsi="Arial" w:cs="Arial"/>
                <w:b/>
                <w:bCs/>
                <w:sz w:val="20"/>
                <w:szCs w:val="20"/>
                <w:lang w:val="en-GB"/>
              </w:rPr>
              <w:t>3</w:t>
            </w:r>
          </w:p>
        </w:tc>
        <w:tc>
          <w:tcPr>
            <w:tcW w:w="1667" w:type="pct"/>
          </w:tcPr>
          <w:p w14:paraId="0A93CF4A" w14:textId="77777777" w:rsidR="006F7ADA" w:rsidRPr="00AB75C1" w:rsidRDefault="006F7ADA" w:rsidP="006F7ADA">
            <w:pPr>
              <w:keepNext/>
              <w:outlineLvl w:val="1"/>
              <w:rPr>
                <w:rFonts w:ascii="Arial" w:eastAsia="MS Mincho" w:hAnsi="Arial" w:cs="Arial"/>
                <w:bCs/>
                <w:sz w:val="20"/>
                <w:szCs w:val="20"/>
                <w:lang w:val="en-GB"/>
              </w:rPr>
            </w:pPr>
          </w:p>
        </w:tc>
      </w:tr>
      <w:tr w:rsidR="006F7ADA" w:rsidRPr="00AB75C1" w14:paraId="43121E65" w14:textId="77777777">
        <w:trPr>
          <w:trHeight w:val="20"/>
          <w:jc w:val="center"/>
        </w:trPr>
        <w:tc>
          <w:tcPr>
            <w:tcW w:w="1666" w:type="pct"/>
            <w:noWrap/>
            <w:hideMark/>
          </w:tcPr>
          <w:p w14:paraId="5B19D2E4" w14:textId="77777777" w:rsidR="006F7ADA" w:rsidRPr="00AB75C1" w:rsidRDefault="006F7ADA" w:rsidP="006F7ADA">
            <w:pPr>
              <w:rPr>
                <w:rFonts w:ascii="Arial" w:hAnsi="Arial" w:cs="Arial"/>
                <w:b/>
                <w:sz w:val="20"/>
                <w:szCs w:val="20"/>
                <w:lang w:val="en-GB"/>
              </w:rPr>
            </w:pPr>
            <w:r w:rsidRPr="00AB75C1">
              <w:rPr>
                <w:rFonts w:ascii="Arial" w:hAnsi="Arial" w:cs="Arial"/>
                <w:b/>
                <w:sz w:val="20"/>
                <w:szCs w:val="20"/>
                <w:lang w:val="en-GB"/>
              </w:rPr>
              <w:t xml:space="preserve">10. Are tables and figures clear, relevant, and </w:t>
            </w:r>
            <w:r w:rsidRPr="00AB75C1">
              <w:rPr>
                <w:rFonts w:ascii="Arial" w:hAnsi="Arial" w:cs="Arial"/>
                <w:b/>
                <w:sz w:val="20"/>
                <w:szCs w:val="20"/>
                <w:lang w:val="en-GB"/>
              </w:rPr>
              <w:lastRenderedPageBreak/>
              <w:t>necessary?</w:t>
            </w:r>
          </w:p>
          <w:p w14:paraId="08BC6992" w14:textId="77777777" w:rsidR="006F7ADA" w:rsidRPr="00AB75C1" w:rsidRDefault="006F7ADA" w:rsidP="006F7ADA">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Rating Scale: </w:t>
            </w:r>
          </w:p>
          <w:p w14:paraId="3F2AB95E" w14:textId="77777777" w:rsidR="006F7ADA" w:rsidRPr="00AB75C1" w:rsidRDefault="006F7ADA" w:rsidP="006F7ADA">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6F7ADA" w:rsidRPr="00AB75C1" w:rsidRDefault="006F7ADA" w:rsidP="006F7ADA">
            <w:pPr>
              <w:rPr>
                <w:rFonts w:ascii="Arial" w:hAnsi="Arial" w:cs="Arial"/>
                <w:color w:val="404040"/>
                <w:sz w:val="20"/>
                <w:szCs w:val="20"/>
                <w:shd w:val="clear" w:color="auto" w:fill="FFFFFF"/>
                <w:lang w:val="en-GB"/>
              </w:rPr>
            </w:pPr>
          </w:p>
          <w:p w14:paraId="1A45D5BC" w14:textId="77777777" w:rsidR="006F7ADA" w:rsidRPr="00AB75C1" w:rsidRDefault="006F7ADA" w:rsidP="006F7ADA">
            <w:pPr>
              <w:rPr>
                <w:rFonts w:ascii="Arial" w:hAnsi="Arial" w:cs="Arial"/>
                <w:sz w:val="20"/>
                <w:szCs w:val="20"/>
                <w:lang w:val="en-GB"/>
              </w:rPr>
            </w:pPr>
          </w:p>
        </w:tc>
        <w:tc>
          <w:tcPr>
            <w:tcW w:w="1667" w:type="pct"/>
          </w:tcPr>
          <w:p w14:paraId="04255AC7" w14:textId="04D7998E" w:rsidR="006F7ADA" w:rsidRPr="00AB75C1" w:rsidRDefault="006F7ADA" w:rsidP="006F7ADA">
            <w:pPr>
              <w:contextualSpacing/>
              <w:rPr>
                <w:rFonts w:ascii="Arial" w:hAnsi="Arial" w:cs="Arial"/>
                <w:bCs/>
                <w:sz w:val="20"/>
                <w:szCs w:val="20"/>
                <w:lang w:val="en-GB"/>
              </w:rPr>
            </w:pPr>
            <w:r w:rsidRPr="00AB75C1">
              <w:rPr>
                <w:rFonts w:ascii="Arial" w:hAnsi="Arial" w:cs="Arial"/>
                <w:b/>
                <w:bCs/>
                <w:sz w:val="20"/>
                <w:szCs w:val="20"/>
                <w:lang w:val="en-GB"/>
              </w:rPr>
              <w:lastRenderedPageBreak/>
              <w:t>4</w:t>
            </w:r>
          </w:p>
        </w:tc>
        <w:tc>
          <w:tcPr>
            <w:tcW w:w="1667" w:type="pct"/>
          </w:tcPr>
          <w:p w14:paraId="281830BA" w14:textId="77777777" w:rsidR="006F7ADA" w:rsidRPr="00AB75C1" w:rsidRDefault="006F7ADA" w:rsidP="006F7ADA">
            <w:pPr>
              <w:keepNext/>
              <w:outlineLvl w:val="1"/>
              <w:rPr>
                <w:rFonts w:ascii="Arial" w:eastAsia="MS Mincho" w:hAnsi="Arial" w:cs="Arial"/>
                <w:bCs/>
                <w:sz w:val="20"/>
                <w:szCs w:val="20"/>
                <w:lang w:val="en-GB"/>
              </w:rPr>
            </w:pPr>
          </w:p>
        </w:tc>
      </w:tr>
      <w:tr w:rsidR="006F7ADA" w:rsidRPr="00AB75C1" w14:paraId="7CE10CCA" w14:textId="77777777">
        <w:trPr>
          <w:trHeight w:val="20"/>
          <w:jc w:val="center"/>
        </w:trPr>
        <w:tc>
          <w:tcPr>
            <w:tcW w:w="1666" w:type="pct"/>
            <w:noWrap/>
            <w:hideMark/>
          </w:tcPr>
          <w:p w14:paraId="2924E5D4" w14:textId="77777777" w:rsidR="006F7ADA" w:rsidRPr="00AB75C1" w:rsidRDefault="006F7ADA" w:rsidP="006F7ADA">
            <w:pPr>
              <w:rPr>
                <w:rFonts w:ascii="Arial" w:hAnsi="Arial" w:cs="Arial"/>
                <w:b/>
                <w:sz w:val="20"/>
                <w:szCs w:val="20"/>
                <w:lang w:val="en-GB"/>
              </w:rPr>
            </w:pPr>
            <w:r w:rsidRPr="00AB75C1">
              <w:rPr>
                <w:rFonts w:ascii="Arial" w:hAnsi="Arial" w:cs="Arial"/>
                <w:b/>
                <w:sz w:val="20"/>
                <w:szCs w:val="20"/>
                <w:lang w:val="en-GB"/>
              </w:rPr>
              <w:t>11. Does the discussion relate findings to existing literature?</w:t>
            </w:r>
          </w:p>
          <w:p w14:paraId="0791C764" w14:textId="77777777" w:rsidR="006F7ADA" w:rsidRPr="00AB75C1" w:rsidRDefault="006F7ADA" w:rsidP="006F7ADA">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Rating Scale: </w:t>
            </w:r>
          </w:p>
          <w:p w14:paraId="7E9B04D7" w14:textId="77777777" w:rsidR="006F7ADA" w:rsidRPr="00AB75C1" w:rsidRDefault="006F7ADA" w:rsidP="006F7ADA">
            <w:pPr>
              <w:rPr>
                <w:rFonts w:ascii="Arial" w:hAnsi="Arial" w:cs="Arial"/>
                <w:sz w:val="20"/>
                <w:szCs w:val="20"/>
                <w:lang w:val="en-GB"/>
              </w:rPr>
            </w:pPr>
            <w:r w:rsidRPr="00AB75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15B12E" w14:textId="5E2AA1F8" w:rsidR="006F7ADA" w:rsidRPr="00AB75C1" w:rsidRDefault="006F7ADA" w:rsidP="006F7ADA">
            <w:pPr>
              <w:contextualSpacing/>
              <w:rPr>
                <w:rFonts w:ascii="Arial" w:hAnsi="Arial" w:cs="Arial"/>
                <w:bCs/>
                <w:sz w:val="20"/>
                <w:szCs w:val="20"/>
                <w:lang w:val="en-GB"/>
              </w:rPr>
            </w:pPr>
            <w:r w:rsidRPr="00AB75C1">
              <w:rPr>
                <w:rFonts w:ascii="Arial" w:hAnsi="Arial" w:cs="Arial"/>
                <w:b/>
                <w:bCs/>
                <w:sz w:val="20"/>
                <w:szCs w:val="20"/>
                <w:lang w:val="en-GB"/>
              </w:rPr>
              <w:t>4</w:t>
            </w:r>
          </w:p>
        </w:tc>
        <w:tc>
          <w:tcPr>
            <w:tcW w:w="1667" w:type="pct"/>
          </w:tcPr>
          <w:p w14:paraId="073AFBF8" w14:textId="77777777" w:rsidR="006F7ADA" w:rsidRPr="00AB75C1" w:rsidRDefault="006F7ADA" w:rsidP="006F7ADA">
            <w:pPr>
              <w:keepNext/>
              <w:outlineLvl w:val="1"/>
              <w:rPr>
                <w:rFonts w:ascii="Arial" w:eastAsia="MS Mincho" w:hAnsi="Arial" w:cs="Arial"/>
                <w:bCs/>
                <w:sz w:val="20"/>
                <w:szCs w:val="20"/>
                <w:lang w:val="en-GB"/>
              </w:rPr>
            </w:pPr>
          </w:p>
        </w:tc>
      </w:tr>
      <w:tr w:rsidR="006F7ADA" w:rsidRPr="00AB75C1" w14:paraId="0FBCFA57" w14:textId="77777777">
        <w:trPr>
          <w:trHeight w:val="20"/>
          <w:jc w:val="center"/>
        </w:trPr>
        <w:tc>
          <w:tcPr>
            <w:tcW w:w="1666" w:type="pct"/>
            <w:noWrap/>
            <w:hideMark/>
          </w:tcPr>
          <w:p w14:paraId="60B4AE52" w14:textId="77777777" w:rsidR="006F7ADA" w:rsidRPr="00AB75C1" w:rsidRDefault="006F7ADA" w:rsidP="006F7ADA">
            <w:pPr>
              <w:rPr>
                <w:rFonts w:ascii="Arial" w:hAnsi="Arial" w:cs="Arial"/>
                <w:b/>
                <w:sz w:val="20"/>
                <w:szCs w:val="20"/>
                <w:lang w:val="en-GB"/>
              </w:rPr>
            </w:pPr>
            <w:r w:rsidRPr="00AB75C1">
              <w:rPr>
                <w:rFonts w:ascii="Arial" w:hAnsi="Arial" w:cs="Arial"/>
                <w:b/>
                <w:sz w:val="20"/>
                <w:szCs w:val="20"/>
                <w:lang w:val="en-GB"/>
              </w:rPr>
              <w:t>12. Are the conclusions supported by the data?</w:t>
            </w:r>
          </w:p>
          <w:p w14:paraId="0E907342" w14:textId="77777777" w:rsidR="006F7ADA" w:rsidRPr="00AB75C1" w:rsidRDefault="006F7ADA" w:rsidP="006F7ADA">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Rating Scale: </w:t>
            </w:r>
          </w:p>
          <w:p w14:paraId="56A25AEE" w14:textId="77777777" w:rsidR="006F7ADA" w:rsidRPr="00AB75C1" w:rsidRDefault="006F7ADA" w:rsidP="006F7ADA">
            <w:pPr>
              <w:rPr>
                <w:rFonts w:ascii="Arial" w:hAnsi="Arial" w:cs="Arial"/>
                <w:sz w:val="20"/>
                <w:szCs w:val="20"/>
                <w:lang w:val="en-GB"/>
              </w:rPr>
            </w:pPr>
            <w:r w:rsidRPr="00AB75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73FE4" w14:textId="4A56BBFA" w:rsidR="006F7ADA" w:rsidRPr="00AB75C1" w:rsidRDefault="006F7ADA" w:rsidP="006F7ADA">
            <w:pPr>
              <w:contextualSpacing/>
              <w:rPr>
                <w:rFonts w:ascii="Arial" w:hAnsi="Arial" w:cs="Arial"/>
                <w:bCs/>
                <w:sz w:val="20"/>
                <w:szCs w:val="20"/>
                <w:lang w:val="en-GB"/>
              </w:rPr>
            </w:pPr>
            <w:r w:rsidRPr="00AB75C1">
              <w:rPr>
                <w:rFonts w:ascii="Arial" w:hAnsi="Arial" w:cs="Arial"/>
                <w:b/>
                <w:bCs/>
                <w:sz w:val="20"/>
                <w:szCs w:val="20"/>
                <w:lang w:val="en-GB"/>
              </w:rPr>
              <w:t>3</w:t>
            </w:r>
          </w:p>
        </w:tc>
        <w:tc>
          <w:tcPr>
            <w:tcW w:w="1667" w:type="pct"/>
          </w:tcPr>
          <w:p w14:paraId="38AAE917" w14:textId="77777777" w:rsidR="006F7ADA" w:rsidRPr="00AB75C1" w:rsidRDefault="006F7ADA" w:rsidP="006F7ADA">
            <w:pPr>
              <w:keepNext/>
              <w:outlineLvl w:val="1"/>
              <w:rPr>
                <w:rFonts w:ascii="Arial" w:eastAsia="MS Mincho" w:hAnsi="Arial" w:cs="Arial"/>
                <w:bCs/>
                <w:sz w:val="20"/>
                <w:szCs w:val="20"/>
                <w:lang w:val="en-GB"/>
              </w:rPr>
            </w:pPr>
          </w:p>
        </w:tc>
      </w:tr>
      <w:tr w:rsidR="006F7ADA" w:rsidRPr="00AB75C1" w14:paraId="081FA8D9" w14:textId="77777777">
        <w:trPr>
          <w:trHeight w:val="20"/>
          <w:jc w:val="center"/>
        </w:trPr>
        <w:tc>
          <w:tcPr>
            <w:tcW w:w="1666" w:type="pct"/>
            <w:noWrap/>
            <w:hideMark/>
          </w:tcPr>
          <w:p w14:paraId="5FDC8D0E" w14:textId="77777777" w:rsidR="006F7ADA" w:rsidRPr="00AB75C1" w:rsidRDefault="006F7ADA" w:rsidP="006F7ADA">
            <w:pPr>
              <w:rPr>
                <w:rFonts w:ascii="Arial" w:hAnsi="Arial" w:cs="Arial"/>
                <w:b/>
                <w:sz w:val="20"/>
                <w:szCs w:val="20"/>
                <w:lang w:val="en-GB"/>
              </w:rPr>
            </w:pPr>
            <w:r w:rsidRPr="00AB75C1">
              <w:rPr>
                <w:rFonts w:ascii="Arial" w:hAnsi="Arial" w:cs="Arial"/>
                <w:b/>
                <w:sz w:val="20"/>
                <w:szCs w:val="20"/>
                <w:lang w:val="en-GB"/>
              </w:rPr>
              <w:t>13. Are the limitations of the study discussed?</w:t>
            </w:r>
          </w:p>
          <w:p w14:paraId="2B1C4DCB" w14:textId="77777777" w:rsidR="006F7ADA" w:rsidRPr="00AB75C1" w:rsidRDefault="006F7ADA" w:rsidP="006F7ADA">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Rating Scale: </w:t>
            </w:r>
          </w:p>
          <w:p w14:paraId="77E13A50" w14:textId="77777777" w:rsidR="006F7ADA" w:rsidRPr="00AB75C1" w:rsidRDefault="006F7ADA" w:rsidP="006F7ADA">
            <w:pPr>
              <w:rPr>
                <w:rFonts w:ascii="Arial" w:hAnsi="Arial" w:cs="Arial"/>
                <w:sz w:val="20"/>
                <w:szCs w:val="20"/>
                <w:lang w:val="en-GB"/>
              </w:rPr>
            </w:pPr>
            <w:r w:rsidRPr="00AB75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B82C44" w14:textId="77777777" w:rsidR="006F7ADA" w:rsidRPr="00AB75C1" w:rsidRDefault="006F7ADA" w:rsidP="006F7ADA">
            <w:pPr>
              <w:contextualSpacing/>
              <w:rPr>
                <w:rFonts w:ascii="Arial" w:hAnsi="Arial" w:cs="Arial"/>
                <w:b/>
                <w:bCs/>
                <w:sz w:val="20"/>
                <w:szCs w:val="20"/>
                <w:lang w:val="en-GB"/>
              </w:rPr>
            </w:pPr>
            <w:r w:rsidRPr="00AB75C1">
              <w:rPr>
                <w:rFonts w:ascii="Arial" w:hAnsi="Arial" w:cs="Arial"/>
                <w:b/>
                <w:bCs/>
                <w:sz w:val="20"/>
                <w:szCs w:val="20"/>
                <w:lang w:val="en-GB"/>
              </w:rPr>
              <w:t>2</w:t>
            </w:r>
          </w:p>
          <w:p w14:paraId="413E39E8" w14:textId="77777777" w:rsidR="00757507" w:rsidRPr="00AB75C1" w:rsidRDefault="00757507" w:rsidP="006F7ADA">
            <w:pPr>
              <w:contextualSpacing/>
              <w:rPr>
                <w:rFonts w:ascii="Arial" w:eastAsia="MS Mincho" w:hAnsi="Arial" w:cs="Arial"/>
                <w:bCs/>
                <w:sz w:val="20"/>
                <w:szCs w:val="20"/>
                <w:lang w:val="en-GB"/>
              </w:rPr>
            </w:pPr>
            <w:r w:rsidRPr="00AB75C1">
              <w:rPr>
                <w:rFonts w:ascii="Arial" w:eastAsia="MS Mincho" w:hAnsi="Arial" w:cs="Arial"/>
                <w:bCs/>
                <w:sz w:val="20"/>
                <w:szCs w:val="20"/>
                <w:lang w:val="en-GB"/>
              </w:rPr>
              <w:t xml:space="preserve">The limitations of the study are not sufficiently discussed in the text. A number of limitations should be noted given the use of secondary data, purposeful sampling, a particular sample of Nigerian </w:t>
            </w:r>
            <w:proofErr w:type="spellStart"/>
            <w:r w:rsidRPr="00AB75C1">
              <w:rPr>
                <w:rFonts w:ascii="Arial" w:eastAsia="MS Mincho" w:hAnsi="Arial" w:cs="Arial"/>
                <w:bCs/>
                <w:sz w:val="20"/>
                <w:szCs w:val="20"/>
                <w:lang w:val="en-GB"/>
              </w:rPr>
              <w:t>non financial</w:t>
            </w:r>
            <w:proofErr w:type="spellEnd"/>
            <w:r w:rsidRPr="00AB75C1">
              <w:rPr>
                <w:rFonts w:ascii="Arial" w:eastAsia="MS Mincho" w:hAnsi="Arial" w:cs="Arial"/>
                <w:bCs/>
                <w:sz w:val="20"/>
                <w:szCs w:val="20"/>
                <w:lang w:val="en-GB"/>
              </w:rPr>
              <w:t xml:space="preserve"> companies, and income smoothing as a stand-in for the quality of financial reporting. The authors should address how these restrictions affect the findings' generalizability and interpretation and offer suggestions for further study.</w:t>
            </w:r>
          </w:p>
          <w:p w14:paraId="1686F98A" w14:textId="1686FD07" w:rsidR="005C2B7F" w:rsidRPr="00AB75C1" w:rsidRDefault="005C2B7F" w:rsidP="006F7ADA">
            <w:pPr>
              <w:contextualSpacing/>
              <w:rPr>
                <w:rFonts w:ascii="Arial" w:hAnsi="Arial" w:cs="Arial"/>
                <w:bCs/>
                <w:sz w:val="20"/>
                <w:szCs w:val="20"/>
                <w:lang w:val="en-GB"/>
              </w:rPr>
            </w:pPr>
          </w:p>
        </w:tc>
        <w:tc>
          <w:tcPr>
            <w:tcW w:w="1667" w:type="pct"/>
          </w:tcPr>
          <w:p w14:paraId="531FDAF4" w14:textId="2D91FF33" w:rsidR="006F7ADA" w:rsidRPr="00AB75C1" w:rsidRDefault="006F7ADA" w:rsidP="006F7ADA">
            <w:pPr>
              <w:keepNext/>
              <w:outlineLvl w:val="1"/>
              <w:rPr>
                <w:rFonts w:ascii="Arial" w:eastAsia="MS Mincho" w:hAnsi="Arial" w:cs="Arial"/>
                <w:bCs/>
                <w:sz w:val="20"/>
                <w:szCs w:val="20"/>
                <w:lang w:val="en-GB"/>
              </w:rPr>
            </w:pPr>
          </w:p>
        </w:tc>
      </w:tr>
      <w:tr w:rsidR="006F7ADA" w:rsidRPr="00AB75C1" w14:paraId="176C6CCF" w14:textId="77777777">
        <w:trPr>
          <w:trHeight w:val="20"/>
          <w:jc w:val="center"/>
        </w:trPr>
        <w:tc>
          <w:tcPr>
            <w:tcW w:w="1666" w:type="pct"/>
            <w:noWrap/>
            <w:hideMark/>
          </w:tcPr>
          <w:p w14:paraId="419D3704" w14:textId="77777777" w:rsidR="006F7ADA" w:rsidRPr="00AB75C1" w:rsidRDefault="006F7ADA" w:rsidP="006F7ADA">
            <w:pPr>
              <w:rPr>
                <w:rFonts w:ascii="Arial" w:hAnsi="Arial" w:cs="Arial"/>
                <w:b/>
                <w:sz w:val="20"/>
                <w:szCs w:val="20"/>
                <w:lang w:val="en-GB"/>
              </w:rPr>
            </w:pPr>
            <w:r w:rsidRPr="00AB75C1">
              <w:rPr>
                <w:rFonts w:ascii="Arial" w:hAnsi="Arial" w:cs="Arial"/>
                <w:b/>
                <w:sz w:val="20"/>
                <w:szCs w:val="20"/>
                <w:lang w:val="en-GB"/>
              </w:rPr>
              <w:t>14. Are the references relevant and sufficient (in number)?</w:t>
            </w:r>
          </w:p>
          <w:p w14:paraId="47547868" w14:textId="77777777" w:rsidR="006F7ADA" w:rsidRPr="00AB75C1" w:rsidRDefault="006F7ADA" w:rsidP="006F7ADA">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Rating Scale: </w:t>
            </w:r>
          </w:p>
          <w:p w14:paraId="0E9C1376" w14:textId="77777777" w:rsidR="006F7ADA" w:rsidRPr="00AB75C1" w:rsidRDefault="006F7ADA" w:rsidP="006F7ADA">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6F7ADA" w:rsidRPr="00AB75C1" w:rsidRDefault="006F7ADA" w:rsidP="006F7ADA">
            <w:pPr>
              <w:rPr>
                <w:rFonts w:ascii="Arial" w:hAnsi="Arial" w:cs="Arial"/>
                <w:sz w:val="20"/>
                <w:szCs w:val="20"/>
                <w:lang w:val="en-GB"/>
              </w:rPr>
            </w:pPr>
            <w:r w:rsidRPr="00AB75C1">
              <w:rPr>
                <w:rFonts w:ascii="Arial" w:hAnsi="Arial" w:cs="Arial"/>
                <w:color w:val="404040"/>
                <w:sz w:val="20"/>
                <w:szCs w:val="20"/>
                <w:shd w:val="clear" w:color="auto" w:fill="FFFFFF"/>
                <w:lang w:val="en-GB"/>
              </w:rPr>
              <w:t>N/A = Not Applicable</w:t>
            </w:r>
          </w:p>
        </w:tc>
        <w:tc>
          <w:tcPr>
            <w:tcW w:w="1667" w:type="pct"/>
          </w:tcPr>
          <w:p w14:paraId="5A0D4670" w14:textId="7EFD6C5F" w:rsidR="006F7ADA" w:rsidRPr="00AB75C1" w:rsidRDefault="006F7ADA" w:rsidP="006F7ADA">
            <w:pPr>
              <w:contextualSpacing/>
              <w:rPr>
                <w:rFonts w:ascii="Arial" w:hAnsi="Arial" w:cs="Arial"/>
                <w:bCs/>
                <w:sz w:val="20"/>
                <w:szCs w:val="20"/>
                <w:lang w:val="en-GB"/>
              </w:rPr>
            </w:pPr>
            <w:r w:rsidRPr="00AB75C1">
              <w:rPr>
                <w:rFonts w:ascii="Arial" w:hAnsi="Arial" w:cs="Arial"/>
                <w:b/>
                <w:bCs/>
                <w:sz w:val="20"/>
                <w:szCs w:val="20"/>
                <w:lang w:val="en-GB"/>
              </w:rPr>
              <w:t>4</w:t>
            </w:r>
          </w:p>
        </w:tc>
        <w:tc>
          <w:tcPr>
            <w:tcW w:w="1667" w:type="pct"/>
          </w:tcPr>
          <w:p w14:paraId="4A5419BE" w14:textId="77777777" w:rsidR="006F7ADA" w:rsidRPr="00AB75C1" w:rsidRDefault="006F7ADA" w:rsidP="006F7ADA">
            <w:pPr>
              <w:keepNext/>
              <w:outlineLvl w:val="1"/>
              <w:rPr>
                <w:rFonts w:ascii="Arial" w:eastAsia="MS Mincho" w:hAnsi="Arial" w:cs="Arial"/>
                <w:bCs/>
                <w:sz w:val="20"/>
                <w:szCs w:val="20"/>
                <w:lang w:val="en-GB"/>
              </w:rPr>
            </w:pPr>
          </w:p>
        </w:tc>
      </w:tr>
      <w:tr w:rsidR="006F7ADA" w:rsidRPr="00AB75C1" w14:paraId="6E051ADD" w14:textId="77777777">
        <w:trPr>
          <w:trHeight w:val="20"/>
          <w:jc w:val="center"/>
        </w:trPr>
        <w:tc>
          <w:tcPr>
            <w:tcW w:w="1666" w:type="pct"/>
            <w:noWrap/>
            <w:hideMark/>
          </w:tcPr>
          <w:p w14:paraId="3597126C" w14:textId="77777777" w:rsidR="006F7ADA" w:rsidRPr="00AB75C1" w:rsidRDefault="006F7ADA" w:rsidP="006F7ADA">
            <w:pPr>
              <w:rPr>
                <w:rFonts w:ascii="Arial" w:hAnsi="Arial" w:cs="Arial"/>
                <w:b/>
                <w:sz w:val="20"/>
                <w:szCs w:val="20"/>
                <w:lang w:val="en-GB"/>
              </w:rPr>
            </w:pPr>
            <w:r w:rsidRPr="00AB75C1">
              <w:rPr>
                <w:rFonts w:ascii="Arial" w:hAnsi="Arial" w:cs="Arial"/>
                <w:b/>
                <w:sz w:val="20"/>
                <w:szCs w:val="20"/>
                <w:lang w:val="en-GB"/>
              </w:rPr>
              <w:t>15. Is the manuscript written in clear and understandable language?</w:t>
            </w:r>
          </w:p>
          <w:p w14:paraId="7FAA8F2C" w14:textId="77777777" w:rsidR="006F7ADA" w:rsidRPr="00AB75C1" w:rsidRDefault="006F7ADA" w:rsidP="006F7ADA">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Rating Scale: </w:t>
            </w:r>
          </w:p>
          <w:p w14:paraId="4D43984C" w14:textId="77777777" w:rsidR="006F7ADA" w:rsidRPr="00AB75C1" w:rsidRDefault="006F7ADA" w:rsidP="006F7ADA">
            <w:pPr>
              <w:rPr>
                <w:rFonts w:ascii="Arial" w:hAnsi="Arial" w:cs="Arial"/>
                <w:color w:val="404040"/>
                <w:sz w:val="20"/>
                <w:szCs w:val="20"/>
                <w:shd w:val="clear" w:color="auto" w:fill="FFFFFF"/>
                <w:lang w:val="en-GB"/>
              </w:rPr>
            </w:pPr>
            <w:r w:rsidRPr="00AB75C1">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6F7ADA" w:rsidRPr="00AB75C1" w:rsidRDefault="006F7ADA" w:rsidP="006F7ADA">
            <w:pPr>
              <w:rPr>
                <w:rFonts w:ascii="Arial" w:hAnsi="Arial" w:cs="Arial"/>
                <w:sz w:val="20"/>
                <w:szCs w:val="20"/>
                <w:lang w:val="en-GB"/>
              </w:rPr>
            </w:pPr>
            <w:r w:rsidRPr="00AB75C1">
              <w:rPr>
                <w:rFonts w:ascii="Arial" w:hAnsi="Arial" w:cs="Arial"/>
                <w:color w:val="404040"/>
                <w:sz w:val="20"/>
                <w:szCs w:val="20"/>
                <w:shd w:val="clear" w:color="auto" w:fill="FFFFFF"/>
                <w:lang w:val="en-GB"/>
              </w:rPr>
              <w:t>N/A = Not Applicable</w:t>
            </w:r>
          </w:p>
        </w:tc>
        <w:tc>
          <w:tcPr>
            <w:tcW w:w="1667" w:type="pct"/>
          </w:tcPr>
          <w:p w14:paraId="0897682C" w14:textId="1D1F8801" w:rsidR="006F7ADA" w:rsidRPr="00AB75C1" w:rsidRDefault="006F7ADA" w:rsidP="006F7ADA">
            <w:pPr>
              <w:contextualSpacing/>
              <w:rPr>
                <w:rFonts w:ascii="Arial" w:hAnsi="Arial" w:cs="Arial"/>
                <w:bCs/>
                <w:sz w:val="20"/>
                <w:szCs w:val="20"/>
                <w:lang w:val="en-GB"/>
              </w:rPr>
            </w:pPr>
            <w:r w:rsidRPr="00AB75C1">
              <w:rPr>
                <w:rFonts w:ascii="Arial" w:hAnsi="Arial" w:cs="Arial"/>
                <w:b/>
                <w:bCs/>
                <w:sz w:val="20"/>
                <w:szCs w:val="20"/>
                <w:lang w:val="en-GB"/>
              </w:rPr>
              <w:t>3</w:t>
            </w:r>
          </w:p>
        </w:tc>
        <w:tc>
          <w:tcPr>
            <w:tcW w:w="1667" w:type="pct"/>
          </w:tcPr>
          <w:p w14:paraId="33841ACE" w14:textId="77777777" w:rsidR="006F7ADA" w:rsidRPr="00AB75C1" w:rsidRDefault="006F7ADA" w:rsidP="006F7ADA">
            <w:pPr>
              <w:keepNext/>
              <w:outlineLvl w:val="1"/>
              <w:rPr>
                <w:rFonts w:ascii="Arial" w:eastAsia="MS Mincho" w:hAnsi="Arial" w:cs="Arial"/>
                <w:bCs/>
                <w:sz w:val="20"/>
                <w:szCs w:val="20"/>
                <w:lang w:val="en-GB"/>
              </w:rPr>
            </w:pPr>
          </w:p>
        </w:tc>
      </w:tr>
    </w:tbl>
    <w:p w14:paraId="54E47BCE" w14:textId="77777777" w:rsidR="009A1BBF" w:rsidRPr="00AB75C1" w:rsidRDefault="009A1BBF">
      <w:pPr>
        <w:jc w:val="both"/>
        <w:rPr>
          <w:rFonts w:ascii="Arial" w:eastAsia="MS Mincho" w:hAnsi="Arial" w:cs="Arial"/>
          <w:b/>
          <w:bCs/>
          <w:sz w:val="20"/>
          <w:szCs w:val="20"/>
          <w:u w:val="single"/>
          <w:lang w:val="en-GB" w:eastAsia="x-none"/>
        </w:rPr>
      </w:pPr>
    </w:p>
    <w:p w14:paraId="5C6E80D9" w14:textId="77777777" w:rsidR="009A1BBF" w:rsidRPr="00AB75C1" w:rsidRDefault="009A1BBF">
      <w:pPr>
        <w:jc w:val="both"/>
        <w:rPr>
          <w:rFonts w:ascii="Arial" w:eastAsia="MS Mincho" w:hAnsi="Arial" w:cs="Arial"/>
          <w:b/>
          <w:bCs/>
          <w:sz w:val="20"/>
          <w:szCs w:val="20"/>
          <w:u w:val="single"/>
          <w:lang w:val="en-GB" w:eastAsia="x-none"/>
        </w:rPr>
      </w:pPr>
    </w:p>
    <w:p w14:paraId="1651FE12" w14:textId="77777777" w:rsidR="009A1BBF" w:rsidRPr="00AB75C1" w:rsidRDefault="0014112B">
      <w:pPr>
        <w:keepNext/>
        <w:outlineLvl w:val="1"/>
        <w:rPr>
          <w:rFonts w:ascii="Arial" w:eastAsia="MS Mincho" w:hAnsi="Arial" w:cs="Arial"/>
          <w:b/>
          <w:bCs/>
          <w:sz w:val="20"/>
          <w:szCs w:val="20"/>
          <w:u w:val="single"/>
          <w:lang w:val="en-GB"/>
        </w:rPr>
      </w:pPr>
      <w:r w:rsidRPr="00AB75C1">
        <w:rPr>
          <w:rFonts w:ascii="Arial" w:eastAsia="MS Mincho" w:hAnsi="Arial" w:cs="Arial"/>
          <w:b/>
          <w:bCs/>
          <w:sz w:val="20"/>
          <w:szCs w:val="20"/>
          <w:highlight w:val="yellow"/>
          <w:u w:val="single"/>
          <w:lang w:val="en-GB"/>
        </w:rPr>
        <w:t>PART 2.2 (Subjective Evaluation)</w:t>
      </w:r>
    </w:p>
    <w:p w14:paraId="628CA7F8" w14:textId="77777777" w:rsidR="009A1BBF" w:rsidRPr="00AB75C1"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AB75C1" w14:paraId="2F096C2B" w14:textId="77777777">
        <w:trPr>
          <w:trHeight w:val="20"/>
          <w:jc w:val="center"/>
        </w:trPr>
        <w:tc>
          <w:tcPr>
            <w:tcW w:w="1666" w:type="pct"/>
            <w:noWrap/>
          </w:tcPr>
          <w:p w14:paraId="4914AE1C" w14:textId="77777777" w:rsidR="009A1BBF" w:rsidRPr="00AB75C1"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AB75C1" w:rsidRDefault="0014112B">
            <w:pPr>
              <w:keepNext/>
              <w:outlineLvl w:val="1"/>
              <w:rPr>
                <w:rFonts w:ascii="Arial" w:eastAsia="MS Mincho" w:hAnsi="Arial" w:cs="Arial"/>
                <w:b/>
                <w:bCs/>
                <w:sz w:val="20"/>
                <w:szCs w:val="20"/>
                <w:lang w:val="en-GB"/>
              </w:rPr>
            </w:pPr>
            <w:r w:rsidRPr="00AB75C1">
              <w:rPr>
                <w:rFonts w:ascii="Arial" w:eastAsia="MS Mincho" w:hAnsi="Arial" w:cs="Arial"/>
                <w:b/>
                <w:bCs/>
                <w:sz w:val="20"/>
                <w:szCs w:val="20"/>
                <w:lang w:val="en-GB"/>
              </w:rPr>
              <w:t>Reviewer’s comment</w:t>
            </w:r>
          </w:p>
          <w:p w14:paraId="6E82CCBA" w14:textId="77777777" w:rsidR="009A1BBF" w:rsidRPr="00AB75C1" w:rsidRDefault="009A1BBF">
            <w:pPr>
              <w:rPr>
                <w:rFonts w:ascii="Arial" w:hAnsi="Arial" w:cs="Arial"/>
                <w:sz w:val="20"/>
                <w:szCs w:val="20"/>
                <w:lang w:val="en-GB"/>
              </w:rPr>
            </w:pPr>
          </w:p>
        </w:tc>
        <w:tc>
          <w:tcPr>
            <w:tcW w:w="1667" w:type="pct"/>
          </w:tcPr>
          <w:p w14:paraId="2AF4EC0A" w14:textId="77777777" w:rsidR="009A1BBF" w:rsidRPr="00AB75C1" w:rsidRDefault="0014112B">
            <w:pPr>
              <w:spacing w:after="160" w:line="256" w:lineRule="auto"/>
              <w:rPr>
                <w:rFonts w:ascii="Arial" w:eastAsia="Calibri" w:hAnsi="Arial" w:cs="Arial"/>
                <w:kern w:val="2"/>
                <w:sz w:val="20"/>
                <w:szCs w:val="20"/>
                <w:lang w:val="en-IN"/>
              </w:rPr>
            </w:pPr>
            <w:r w:rsidRPr="00AB75C1">
              <w:rPr>
                <w:rFonts w:ascii="Arial" w:eastAsia="Calibri" w:hAnsi="Arial" w:cs="Arial"/>
                <w:b/>
                <w:kern w:val="2"/>
                <w:sz w:val="20"/>
                <w:szCs w:val="20"/>
                <w:lang w:val="en-IN"/>
              </w:rPr>
              <w:t>Author’s Feedback</w:t>
            </w:r>
            <w:r w:rsidRPr="00AB75C1">
              <w:rPr>
                <w:rFonts w:ascii="Arial" w:eastAsia="Calibri" w:hAnsi="Arial" w:cs="Arial"/>
                <w:kern w:val="2"/>
                <w:sz w:val="20"/>
                <w:szCs w:val="20"/>
                <w:lang w:val="en-IN"/>
              </w:rPr>
              <w:t xml:space="preserve"> </w:t>
            </w:r>
            <w:r w:rsidRPr="00AB75C1">
              <w:rPr>
                <w:rFonts w:ascii="Arial" w:eastAsia="Calibri" w:hAnsi="Arial" w:cs="Arial"/>
                <w:kern w:val="2"/>
                <w:sz w:val="20"/>
                <w:szCs w:val="20"/>
                <w:highlight w:val="yellow"/>
                <w:lang w:val="en-IN"/>
              </w:rPr>
              <w:t>(It is mandatory that authors should write his/her feedback here)</w:t>
            </w:r>
          </w:p>
          <w:p w14:paraId="111007D7" w14:textId="77777777" w:rsidR="009A1BBF" w:rsidRPr="00AB75C1" w:rsidRDefault="009A1BBF">
            <w:pPr>
              <w:keepNext/>
              <w:outlineLvl w:val="1"/>
              <w:rPr>
                <w:rFonts w:ascii="Arial" w:eastAsia="MS Mincho" w:hAnsi="Arial" w:cs="Arial"/>
                <w:bCs/>
                <w:sz w:val="20"/>
                <w:szCs w:val="20"/>
                <w:lang w:val="en-GB"/>
              </w:rPr>
            </w:pPr>
          </w:p>
        </w:tc>
      </w:tr>
      <w:tr w:rsidR="009A1BBF" w:rsidRPr="00AB75C1" w14:paraId="074BFE79" w14:textId="77777777">
        <w:trPr>
          <w:trHeight w:val="20"/>
          <w:jc w:val="center"/>
        </w:trPr>
        <w:tc>
          <w:tcPr>
            <w:tcW w:w="1666" w:type="pct"/>
            <w:noWrap/>
          </w:tcPr>
          <w:p w14:paraId="178775C8" w14:textId="77777777" w:rsidR="009A1BBF" w:rsidRPr="00AB75C1" w:rsidRDefault="0014112B">
            <w:pPr>
              <w:rPr>
                <w:rFonts w:ascii="Arial" w:hAnsi="Arial" w:cs="Arial"/>
                <w:b/>
                <w:bCs/>
                <w:sz w:val="20"/>
                <w:szCs w:val="20"/>
                <w:lang w:val="en-GB"/>
              </w:rPr>
            </w:pPr>
            <w:r w:rsidRPr="00AB75C1">
              <w:rPr>
                <w:rFonts w:ascii="Arial" w:hAnsi="Arial" w:cs="Arial"/>
                <w:b/>
                <w:bCs/>
                <w:sz w:val="20"/>
                <w:szCs w:val="20"/>
                <w:lang w:val="en-GB"/>
              </w:rPr>
              <w:t>Is the title of the article suitable?</w:t>
            </w:r>
          </w:p>
          <w:p w14:paraId="42BE2A0F" w14:textId="77777777" w:rsidR="009A1BBF" w:rsidRPr="00AB75C1" w:rsidRDefault="009A1BBF">
            <w:pPr>
              <w:rPr>
                <w:rFonts w:ascii="Arial" w:hAnsi="Arial" w:cs="Arial"/>
                <w:bCs/>
                <w:sz w:val="20"/>
                <w:szCs w:val="20"/>
                <w:lang w:val="en-GB"/>
              </w:rPr>
            </w:pPr>
          </w:p>
          <w:p w14:paraId="14606854" w14:textId="77777777" w:rsidR="009A1BBF" w:rsidRPr="00AB75C1" w:rsidRDefault="0014112B">
            <w:pPr>
              <w:rPr>
                <w:rFonts w:ascii="Arial" w:hAnsi="Arial" w:cs="Arial"/>
                <w:bCs/>
                <w:sz w:val="20"/>
                <w:szCs w:val="20"/>
                <w:lang w:val="en-GB"/>
              </w:rPr>
            </w:pPr>
            <w:r w:rsidRPr="00AB75C1">
              <w:rPr>
                <w:rFonts w:ascii="Arial" w:hAnsi="Arial" w:cs="Arial"/>
                <w:bCs/>
                <w:sz w:val="20"/>
                <w:szCs w:val="20"/>
                <w:lang w:val="en-GB"/>
              </w:rPr>
              <w:t>If your answer is NO, please provide a brief, clear suggestion for improvement.</w:t>
            </w:r>
          </w:p>
          <w:p w14:paraId="518F210D" w14:textId="77777777" w:rsidR="009A1BBF" w:rsidRPr="00AB75C1" w:rsidRDefault="009A1BBF">
            <w:pPr>
              <w:rPr>
                <w:rFonts w:ascii="Arial" w:hAnsi="Arial" w:cs="Arial"/>
                <w:sz w:val="20"/>
                <w:szCs w:val="20"/>
                <w:u w:val="single"/>
                <w:lang w:val="en-GB"/>
              </w:rPr>
            </w:pPr>
          </w:p>
        </w:tc>
        <w:tc>
          <w:tcPr>
            <w:tcW w:w="1667" w:type="pct"/>
          </w:tcPr>
          <w:p w14:paraId="7AF3D4F3" w14:textId="610EAA4B" w:rsidR="009A1BBF" w:rsidRPr="00AB75C1" w:rsidRDefault="006F7ADA" w:rsidP="006F7ADA">
            <w:pPr>
              <w:rPr>
                <w:rFonts w:ascii="Arial" w:hAnsi="Arial" w:cs="Arial"/>
                <w:bCs/>
                <w:sz w:val="20"/>
                <w:szCs w:val="20"/>
                <w:lang w:val="en-GB"/>
              </w:rPr>
            </w:pPr>
            <w:r w:rsidRPr="00AB75C1">
              <w:rPr>
                <w:rFonts w:ascii="Arial" w:hAnsi="Arial" w:cs="Arial"/>
                <w:bCs/>
                <w:sz w:val="20"/>
                <w:szCs w:val="20"/>
                <w:lang w:val="en-GB"/>
              </w:rPr>
              <w:t>Yes, with a small edit. The study's overall aim is aptly reflected in the title. However, the title may be improved to more clearly highlight this link since the empirical research operationalizes financial reporting quality through income smoothing. The title and the actual analysis would be more conceptually and methodologically consistent as a result.</w:t>
            </w:r>
          </w:p>
        </w:tc>
        <w:tc>
          <w:tcPr>
            <w:tcW w:w="1667" w:type="pct"/>
          </w:tcPr>
          <w:p w14:paraId="773D5753" w14:textId="77777777" w:rsidR="009A1BBF" w:rsidRPr="00AB75C1" w:rsidRDefault="009A1BBF">
            <w:pPr>
              <w:keepNext/>
              <w:outlineLvl w:val="1"/>
              <w:rPr>
                <w:rFonts w:ascii="Arial" w:eastAsia="MS Mincho" w:hAnsi="Arial" w:cs="Arial"/>
                <w:bCs/>
                <w:sz w:val="20"/>
                <w:szCs w:val="20"/>
                <w:lang w:val="en-GB"/>
              </w:rPr>
            </w:pPr>
          </w:p>
        </w:tc>
      </w:tr>
      <w:tr w:rsidR="009A1BBF" w:rsidRPr="00AB75C1" w14:paraId="37BAC241" w14:textId="77777777">
        <w:trPr>
          <w:trHeight w:val="20"/>
          <w:jc w:val="center"/>
        </w:trPr>
        <w:tc>
          <w:tcPr>
            <w:tcW w:w="1666" w:type="pct"/>
            <w:noWrap/>
          </w:tcPr>
          <w:p w14:paraId="096E0A0E" w14:textId="77777777" w:rsidR="009A1BBF" w:rsidRPr="00AB75C1" w:rsidRDefault="0014112B">
            <w:pPr>
              <w:keepNext/>
              <w:outlineLvl w:val="1"/>
              <w:rPr>
                <w:rFonts w:ascii="Arial" w:eastAsia="MS Mincho" w:hAnsi="Arial" w:cs="Arial"/>
                <w:b/>
                <w:bCs/>
                <w:sz w:val="20"/>
                <w:szCs w:val="20"/>
                <w:lang w:val="en-GB"/>
              </w:rPr>
            </w:pPr>
            <w:r w:rsidRPr="00AB75C1">
              <w:rPr>
                <w:rFonts w:ascii="Arial" w:eastAsia="MS Mincho" w:hAnsi="Arial" w:cs="Arial"/>
                <w:b/>
                <w:bCs/>
                <w:sz w:val="20"/>
                <w:szCs w:val="20"/>
                <w:lang w:val="en-GB"/>
              </w:rPr>
              <w:lastRenderedPageBreak/>
              <w:t xml:space="preserve">Is the abstract of the article comprehensive? </w:t>
            </w:r>
          </w:p>
          <w:p w14:paraId="5D846100" w14:textId="77BE0951" w:rsidR="009A1BBF" w:rsidRPr="00AB75C1" w:rsidRDefault="009A1BBF">
            <w:pPr>
              <w:rPr>
                <w:rFonts w:ascii="Arial" w:hAnsi="Arial" w:cs="Arial"/>
                <w:bCs/>
                <w:sz w:val="20"/>
                <w:szCs w:val="20"/>
                <w:lang w:val="en-GB"/>
              </w:rPr>
            </w:pPr>
          </w:p>
          <w:p w14:paraId="3A8A1365" w14:textId="77777777" w:rsidR="009A1BBF" w:rsidRPr="00AB75C1" w:rsidRDefault="0014112B">
            <w:pPr>
              <w:rPr>
                <w:rFonts w:ascii="Arial" w:hAnsi="Arial" w:cs="Arial"/>
                <w:bCs/>
                <w:sz w:val="20"/>
                <w:szCs w:val="20"/>
                <w:lang w:val="en-GB"/>
              </w:rPr>
            </w:pPr>
            <w:r w:rsidRPr="00AB75C1">
              <w:rPr>
                <w:rFonts w:ascii="Arial" w:hAnsi="Arial" w:cs="Arial"/>
                <w:bCs/>
                <w:sz w:val="20"/>
                <w:szCs w:val="20"/>
                <w:lang w:val="en-GB"/>
              </w:rPr>
              <w:t>If your answer is NO, please provide a brief, clear suggestion for improvement.</w:t>
            </w:r>
          </w:p>
          <w:p w14:paraId="5E16CDBA" w14:textId="77777777" w:rsidR="009A1BBF" w:rsidRPr="00AB75C1" w:rsidRDefault="009A1BBF">
            <w:pPr>
              <w:rPr>
                <w:rFonts w:ascii="Arial" w:hAnsi="Arial" w:cs="Arial"/>
                <w:sz w:val="20"/>
                <w:szCs w:val="20"/>
                <w:lang w:val="en-GB"/>
              </w:rPr>
            </w:pPr>
          </w:p>
        </w:tc>
        <w:tc>
          <w:tcPr>
            <w:tcW w:w="1667" w:type="pct"/>
          </w:tcPr>
          <w:p w14:paraId="2BDF2FB7" w14:textId="360F5336" w:rsidR="009A1BBF" w:rsidRPr="00AB75C1" w:rsidRDefault="006F7ADA" w:rsidP="006F7ADA">
            <w:pPr>
              <w:rPr>
                <w:rFonts w:ascii="Arial" w:hAnsi="Arial" w:cs="Arial"/>
                <w:bCs/>
                <w:sz w:val="20"/>
                <w:szCs w:val="20"/>
                <w:lang w:val="en-GB"/>
              </w:rPr>
            </w:pPr>
            <w:r w:rsidRPr="00AB75C1">
              <w:rPr>
                <w:rStyle w:val="Strong"/>
                <w:rFonts w:ascii="Arial" w:eastAsia="MS Mincho" w:hAnsi="Arial" w:cs="Arial"/>
                <w:b w:val="0"/>
                <w:sz w:val="20"/>
                <w:szCs w:val="20"/>
              </w:rPr>
              <w:t>No, with minor revision</w:t>
            </w:r>
            <w:r w:rsidRPr="00AB75C1">
              <w:rPr>
                <w:rStyle w:val="Strong"/>
                <w:rFonts w:ascii="Arial" w:eastAsia="MS Mincho" w:hAnsi="Arial" w:cs="Arial"/>
                <w:sz w:val="20"/>
                <w:szCs w:val="20"/>
              </w:rPr>
              <w:t>.</w:t>
            </w:r>
            <w:r w:rsidRPr="00AB75C1">
              <w:rPr>
                <w:rFonts w:ascii="Arial" w:hAnsi="Arial" w:cs="Arial"/>
                <w:sz w:val="20"/>
                <w:szCs w:val="20"/>
              </w:rPr>
              <w:t xml:space="preserve"> The abstract contains the main elements of the study, including the research objective, methodology, sample, analytical technique, and principal findings. However, it could be improved by presenting the empirical findings more precisely and by clarifying the role of income smoothing as the measure of financial reporting quality. The practical implications of the findings should also be stated more explicitly.</w:t>
            </w:r>
          </w:p>
        </w:tc>
        <w:tc>
          <w:tcPr>
            <w:tcW w:w="1667" w:type="pct"/>
          </w:tcPr>
          <w:p w14:paraId="2C363C79" w14:textId="77777777" w:rsidR="009A1BBF" w:rsidRPr="00AB75C1" w:rsidRDefault="009A1BBF">
            <w:pPr>
              <w:keepNext/>
              <w:outlineLvl w:val="1"/>
              <w:rPr>
                <w:rFonts w:ascii="Arial" w:eastAsia="MS Mincho" w:hAnsi="Arial" w:cs="Arial"/>
                <w:bCs/>
                <w:sz w:val="20"/>
                <w:szCs w:val="20"/>
                <w:lang w:val="en-GB"/>
              </w:rPr>
            </w:pPr>
          </w:p>
        </w:tc>
      </w:tr>
      <w:tr w:rsidR="009A1BBF" w:rsidRPr="00AB75C1" w14:paraId="2862BFBD" w14:textId="77777777">
        <w:trPr>
          <w:trHeight w:val="20"/>
          <w:jc w:val="center"/>
        </w:trPr>
        <w:tc>
          <w:tcPr>
            <w:tcW w:w="1666" w:type="pct"/>
            <w:noWrap/>
            <w:hideMark/>
          </w:tcPr>
          <w:p w14:paraId="12BAF85B" w14:textId="77777777" w:rsidR="009A1BBF" w:rsidRPr="00AB75C1" w:rsidRDefault="0014112B">
            <w:pPr>
              <w:keepNext/>
              <w:outlineLvl w:val="1"/>
              <w:rPr>
                <w:rFonts w:ascii="Arial" w:eastAsia="MS Mincho" w:hAnsi="Arial" w:cs="Arial"/>
                <w:bCs/>
                <w:sz w:val="20"/>
                <w:szCs w:val="20"/>
                <w:lang w:val="en-GB"/>
              </w:rPr>
            </w:pPr>
            <w:r w:rsidRPr="00AB75C1">
              <w:rPr>
                <w:rFonts w:ascii="Arial" w:eastAsia="MS Mincho" w:hAnsi="Arial" w:cs="Arial"/>
                <w:b/>
                <w:bCs/>
                <w:sz w:val="20"/>
                <w:szCs w:val="20"/>
                <w:lang w:val="en-GB"/>
              </w:rPr>
              <w:t xml:space="preserve">Is the manuscript scientifically correct? </w:t>
            </w:r>
            <w:r w:rsidRPr="00AB75C1">
              <w:rPr>
                <w:rFonts w:ascii="Arial" w:eastAsia="MS Mincho" w:hAnsi="Arial" w:cs="Arial"/>
                <w:b/>
                <w:bCs/>
                <w:sz w:val="20"/>
                <w:szCs w:val="20"/>
                <w:lang w:val="en-GB"/>
              </w:rPr>
              <w:br/>
            </w:r>
          </w:p>
          <w:p w14:paraId="29D66C23" w14:textId="77777777" w:rsidR="009A1BBF" w:rsidRPr="00AB75C1" w:rsidRDefault="0014112B">
            <w:pPr>
              <w:rPr>
                <w:rFonts w:ascii="Arial" w:hAnsi="Arial" w:cs="Arial"/>
                <w:bCs/>
                <w:sz w:val="20"/>
                <w:szCs w:val="20"/>
                <w:lang w:val="en-GB"/>
              </w:rPr>
            </w:pPr>
            <w:r w:rsidRPr="00AB75C1">
              <w:rPr>
                <w:rFonts w:ascii="Arial" w:hAnsi="Arial" w:cs="Arial"/>
                <w:bCs/>
                <w:sz w:val="20"/>
                <w:szCs w:val="20"/>
                <w:lang w:val="en-GB"/>
              </w:rPr>
              <w:t>If your answer is NO, please provide a brief, clear suggestion for improvement</w:t>
            </w:r>
          </w:p>
          <w:p w14:paraId="21FF5395" w14:textId="77777777" w:rsidR="009A1BBF" w:rsidRPr="00AB75C1" w:rsidRDefault="0014112B">
            <w:pPr>
              <w:rPr>
                <w:rFonts w:ascii="Arial" w:hAnsi="Arial" w:cs="Arial"/>
                <w:b/>
                <w:sz w:val="20"/>
                <w:szCs w:val="20"/>
                <w:lang w:val="en-GB"/>
              </w:rPr>
            </w:pPr>
            <w:r w:rsidRPr="00AB75C1">
              <w:rPr>
                <w:rFonts w:ascii="Arial" w:hAnsi="Arial" w:cs="Arial"/>
                <w:bCs/>
                <w:sz w:val="20"/>
                <w:szCs w:val="20"/>
                <w:lang w:val="en-GB"/>
              </w:rPr>
              <w:t>.</w:t>
            </w:r>
          </w:p>
        </w:tc>
        <w:tc>
          <w:tcPr>
            <w:tcW w:w="1667" w:type="pct"/>
          </w:tcPr>
          <w:p w14:paraId="42CE809B" w14:textId="77777777" w:rsidR="009A1BBF" w:rsidRPr="00AB75C1" w:rsidRDefault="006F7ADA">
            <w:pPr>
              <w:contextualSpacing/>
              <w:rPr>
                <w:rFonts w:ascii="Arial" w:hAnsi="Arial" w:cs="Arial"/>
                <w:bCs/>
                <w:sz w:val="20"/>
                <w:szCs w:val="20"/>
                <w:lang w:val="en-GB"/>
              </w:rPr>
            </w:pPr>
            <w:r w:rsidRPr="00AB75C1">
              <w:rPr>
                <w:rFonts w:ascii="Arial" w:hAnsi="Arial" w:cs="Arial"/>
                <w:bCs/>
                <w:sz w:val="20"/>
                <w:szCs w:val="20"/>
                <w:lang w:val="en-GB"/>
              </w:rPr>
              <w:t>No, it needs to be revised. Although the manuscript uses generally adequate empirical methods and tackles a pertinent research subject, there are a number of methodological and statistical inconsistencies that need to be clarified. The justification for choosing the IRLS estimation process should be more thoroughly explained, and the reporting and interpretation of the findings of the normalcy test should be thoroughly checked. Additionally, the results, discussion, and conclusion sections should all apply the same interpretation of the Eckel income smoothing index. These changes are required to improve the study's reproducibility and scientific validity.</w:t>
            </w:r>
          </w:p>
          <w:p w14:paraId="3CB3D15D" w14:textId="77777777" w:rsidR="007C2E2D" w:rsidRPr="00AB75C1" w:rsidRDefault="007C2E2D">
            <w:pPr>
              <w:contextualSpacing/>
              <w:rPr>
                <w:rFonts w:ascii="Arial" w:hAnsi="Arial" w:cs="Arial"/>
                <w:bCs/>
                <w:sz w:val="20"/>
                <w:szCs w:val="20"/>
                <w:lang w:val="en-GB"/>
              </w:rPr>
            </w:pPr>
          </w:p>
          <w:p w14:paraId="5973A803" w14:textId="77777777" w:rsidR="007C2E2D" w:rsidRPr="00AB75C1" w:rsidRDefault="007C2E2D" w:rsidP="007C2E2D">
            <w:pPr>
              <w:spacing w:before="100" w:beforeAutospacing="1" w:after="100" w:afterAutospacing="1"/>
              <w:rPr>
                <w:rFonts w:ascii="Arial" w:hAnsi="Arial" w:cs="Arial"/>
                <w:sz w:val="20"/>
                <w:szCs w:val="20"/>
              </w:rPr>
            </w:pPr>
            <w:r w:rsidRPr="00AB75C1">
              <w:rPr>
                <w:rFonts w:ascii="Arial" w:hAnsi="Arial" w:cs="Arial"/>
                <w:sz w:val="20"/>
                <w:szCs w:val="20"/>
              </w:rPr>
              <w:t>The reviewer considers the study interesting and believes that it has both academic and practical value. However, several aspects still need to be improved, particularly the consistency of the statistical results and their interpretation, the justification for the selected analytical method, the explanation of the distinction between financial reporting quality and income smoothing as its proxy, and the limitations section. In addition, the manuscript should be carefully reviewed in terms of language, grammar, and technical presentation. Overall, the reviewer recommends revision, with the level of revision being either minor or major depending on the journal’s classification.</w:t>
            </w:r>
          </w:p>
          <w:p w14:paraId="5B363EF0" w14:textId="43CCD007" w:rsidR="007C2E2D" w:rsidRPr="00AB75C1" w:rsidRDefault="007C2E2D">
            <w:pPr>
              <w:contextualSpacing/>
              <w:rPr>
                <w:rFonts w:ascii="Arial" w:hAnsi="Arial" w:cs="Arial"/>
                <w:bCs/>
                <w:sz w:val="20"/>
                <w:szCs w:val="20"/>
                <w:lang w:val="en-GB"/>
              </w:rPr>
            </w:pPr>
          </w:p>
        </w:tc>
        <w:tc>
          <w:tcPr>
            <w:tcW w:w="1667" w:type="pct"/>
          </w:tcPr>
          <w:p w14:paraId="4B1965C9" w14:textId="77777777" w:rsidR="009A1BBF" w:rsidRPr="00AB75C1" w:rsidRDefault="009A1BBF">
            <w:pPr>
              <w:keepNext/>
              <w:outlineLvl w:val="1"/>
              <w:rPr>
                <w:rFonts w:ascii="Arial" w:eastAsia="MS Mincho" w:hAnsi="Arial" w:cs="Arial"/>
                <w:bCs/>
                <w:sz w:val="20"/>
                <w:szCs w:val="20"/>
                <w:lang w:val="en-GB"/>
              </w:rPr>
            </w:pPr>
          </w:p>
        </w:tc>
      </w:tr>
      <w:tr w:rsidR="006F7ADA" w:rsidRPr="00AB75C1" w14:paraId="574197A8" w14:textId="77777777">
        <w:trPr>
          <w:trHeight w:val="20"/>
          <w:jc w:val="center"/>
        </w:trPr>
        <w:tc>
          <w:tcPr>
            <w:tcW w:w="1666" w:type="pct"/>
            <w:noWrap/>
          </w:tcPr>
          <w:p w14:paraId="6F6288D4" w14:textId="77777777" w:rsidR="006F7ADA" w:rsidRPr="00AB75C1" w:rsidRDefault="006F7ADA" w:rsidP="006F7ADA">
            <w:pPr>
              <w:rPr>
                <w:rFonts w:ascii="Arial" w:hAnsi="Arial" w:cs="Arial"/>
                <w:b/>
                <w:bCs/>
                <w:sz w:val="20"/>
                <w:szCs w:val="20"/>
                <w:lang w:val="en-GB"/>
              </w:rPr>
            </w:pPr>
            <w:r w:rsidRPr="00AB75C1">
              <w:rPr>
                <w:rFonts w:ascii="Arial" w:hAnsi="Arial" w:cs="Arial"/>
                <w:b/>
                <w:bCs/>
                <w:sz w:val="20"/>
                <w:szCs w:val="20"/>
                <w:lang w:val="en-GB"/>
              </w:rPr>
              <w:t xml:space="preserve">Are the references sufficient and recent? </w:t>
            </w:r>
          </w:p>
          <w:p w14:paraId="32281EAF" w14:textId="77777777" w:rsidR="006F7ADA" w:rsidRPr="00AB75C1" w:rsidRDefault="006F7ADA" w:rsidP="006F7ADA">
            <w:pPr>
              <w:rPr>
                <w:rFonts w:ascii="Arial" w:hAnsi="Arial" w:cs="Arial"/>
                <w:bCs/>
                <w:sz w:val="20"/>
                <w:szCs w:val="20"/>
                <w:lang w:val="en-GB"/>
              </w:rPr>
            </w:pPr>
            <w:r w:rsidRPr="00AB75C1">
              <w:rPr>
                <w:rFonts w:ascii="Arial" w:hAnsi="Arial" w:cs="Arial"/>
                <w:bCs/>
                <w:sz w:val="20"/>
                <w:szCs w:val="20"/>
                <w:lang w:val="en-GB"/>
              </w:rPr>
              <w:t>(YES or NO)</w:t>
            </w:r>
          </w:p>
          <w:p w14:paraId="482DE82E" w14:textId="77777777" w:rsidR="006F7ADA" w:rsidRPr="00AB75C1" w:rsidRDefault="006F7ADA" w:rsidP="006F7ADA">
            <w:pPr>
              <w:rPr>
                <w:rFonts w:ascii="Arial" w:hAnsi="Arial" w:cs="Arial"/>
                <w:bCs/>
                <w:sz w:val="20"/>
                <w:szCs w:val="20"/>
                <w:lang w:val="en-GB"/>
              </w:rPr>
            </w:pPr>
          </w:p>
          <w:p w14:paraId="243106ED" w14:textId="77777777" w:rsidR="006F7ADA" w:rsidRPr="00AB75C1" w:rsidRDefault="006F7ADA" w:rsidP="006F7ADA">
            <w:pPr>
              <w:rPr>
                <w:rFonts w:ascii="Arial" w:hAnsi="Arial" w:cs="Arial"/>
                <w:bCs/>
                <w:sz w:val="20"/>
                <w:szCs w:val="20"/>
                <w:lang w:val="en-GB"/>
              </w:rPr>
            </w:pPr>
            <w:r w:rsidRPr="00AB75C1">
              <w:rPr>
                <w:rFonts w:ascii="Arial" w:hAnsi="Arial" w:cs="Arial"/>
                <w:bCs/>
                <w:sz w:val="20"/>
                <w:szCs w:val="20"/>
                <w:lang w:val="en-GB"/>
              </w:rPr>
              <w:t>If your answer is NO, please provide clear suggestion for improvement.</w:t>
            </w:r>
          </w:p>
          <w:p w14:paraId="07E38040" w14:textId="77777777" w:rsidR="006F7ADA" w:rsidRPr="00AB75C1" w:rsidRDefault="006F7ADA" w:rsidP="006F7ADA">
            <w:pPr>
              <w:rPr>
                <w:rFonts w:ascii="Arial" w:hAnsi="Arial" w:cs="Arial"/>
                <w:b/>
                <w:bCs/>
                <w:sz w:val="20"/>
                <w:szCs w:val="20"/>
                <w:lang w:val="en-GB"/>
              </w:rPr>
            </w:pPr>
          </w:p>
        </w:tc>
        <w:tc>
          <w:tcPr>
            <w:tcW w:w="1667" w:type="pct"/>
          </w:tcPr>
          <w:p w14:paraId="3DBBDC09" w14:textId="378603F3" w:rsidR="006F7ADA" w:rsidRPr="00AB75C1" w:rsidRDefault="006F7ADA" w:rsidP="006F7ADA">
            <w:pPr>
              <w:contextualSpacing/>
              <w:rPr>
                <w:rFonts w:ascii="Arial" w:hAnsi="Arial" w:cs="Arial"/>
                <w:bCs/>
                <w:sz w:val="20"/>
                <w:szCs w:val="20"/>
                <w:lang w:val="en-GB"/>
              </w:rPr>
            </w:pPr>
            <w:r w:rsidRPr="00AB75C1">
              <w:rPr>
                <w:rFonts w:ascii="Arial" w:hAnsi="Arial" w:cs="Arial"/>
                <w:bCs/>
                <w:sz w:val="20"/>
                <w:szCs w:val="20"/>
                <w:lang w:val="en-GB"/>
              </w:rPr>
              <w:t>Indeed. There are enough references in the manuscript that are pertinent to the quality of financial reporting, income smoothing, auditor characteristics, sustainability disclosure, corporate governance, and board financial expertise. A significant number of recent studies, especially those conducted between 2022 and 2025, are also included in the reference list. However, the writers should confirm that all bibliographic data is accurate and consistent, and they should make sure that the theoretical and empirical discussion correctly incorporates recent and directly relevant literature.</w:t>
            </w:r>
          </w:p>
        </w:tc>
        <w:tc>
          <w:tcPr>
            <w:tcW w:w="1667" w:type="pct"/>
          </w:tcPr>
          <w:p w14:paraId="6AF5155E" w14:textId="77777777" w:rsidR="006F7ADA" w:rsidRPr="00AB75C1" w:rsidRDefault="006F7ADA" w:rsidP="006F7ADA">
            <w:pPr>
              <w:keepNext/>
              <w:outlineLvl w:val="1"/>
              <w:rPr>
                <w:rFonts w:ascii="Arial" w:eastAsia="MS Mincho" w:hAnsi="Arial" w:cs="Arial"/>
                <w:bCs/>
                <w:sz w:val="20"/>
                <w:szCs w:val="20"/>
                <w:lang w:val="en-GB"/>
              </w:rPr>
            </w:pPr>
          </w:p>
        </w:tc>
      </w:tr>
      <w:tr w:rsidR="006F7ADA" w:rsidRPr="00AB75C1" w14:paraId="23DD4F8C" w14:textId="77777777">
        <w:trPr>
          <w:trHeight w:val="20"/>
          <w:jc w:val="center"/>
        </w:trPr>
        <w:tc>
          <w:tcPr>
            <w:tcW w:w="1666" w:type="pct"/>
            <w:noWrap/>
          </w:tcPr>
          <w:p w14:paraId="0A63E013" w14:textId="77777777" w:rsidR="006F7ADA" w:rsidRPr="00AB75C1" w:rsidRDefault="006F7ADA" w:rsidP="006F7ADA">
            <w:pPr>
              <w:rPr>
                <w:rFonts w:ascii="Arial" w:hAnsi="Arial" w:cs="Arial"/>
                <w:b/>
                <w:bCs/>
                <w:sz w:val="20"/>
                <w:szCs w:val="20"/>
                <w:lang w:val="en-GB"/>
              </w:rPr>
            </w:pPr>
            <w:r w:rsidRPr="00AB75C1">
              <w:rPr>
                <w:rFonts w:ascii="Arial" w:hAnsi="Arial" w:cs="Arial"/>
                <w:b/>
                <w:bCs/>
                <w:sz w:val="20"/>
                <w:szCs w:val="20"/>
                <w:lang w:val="en-GB"/>
              </w:rPr>
              <w:t>Are there ethical issues in this manuscript?</w:t>
            </w:r>
          </w:p>
          <w:p w14:paraId="3497FCCA" w14:textId="77777777" w:rsidR="006F7ADA" w:rsidRPr="00AB75C1" w:rsidRDefault="006F7ADA" w:rsidP="006F7ADA">
            <w:pPr>
              <w:rPr>
                <w:rFonts w:ascii="Arial" w:hAnsi="Arial" w:cs="Arial"/>
                <w:bCs/>
                <w:sz w:val="20"/>
                <w:szCs w:val="20"/>
                <w:lang w:val="en-GB"/>
              </w:rPr>
            </w:pPr>
            <w:r w:rsidRPr="00AB75C1">
              <w:rPr>
                <w:rFonts w:ascii="Arial" w:hAnsi="Arial" w:cs="Arial"/>
                <w:bCs/>
                <w:sz w:val="20"/>
                <w:szCs w:val="20"/>
                <w:lang w:val="en-GB"/>
              </w:rPr>
              <w:t>(YES or NO)</w:t>
            </w:r>
          </w:p>
          <w:p w14:paraId="45C99A96" w14:textId="77777777" w:rsidR="006F7ADA" w:rsidRPr="00AB75C1" w:rsidRDefault="006F7ADA" w:rsidP="006F7ADA">
            <w:pPr>
              <w:rPr>
                <w:rFonts w:ascii="Arial" w:hAnsi="Arial" w:cs="Arial"/>
                <w:bCs/>
                <w:sz w:val="20"/>
                <w:szCs w:val="20"/>
                <w:lang w:val="en-GB"/>
              </w:rPr>
            </w:pPr>
          </w:p>
          <w:p w14:paraId="623C5816" w14:textId="77777777" w:rsidR="006F7ADA" w:rsidRPr="00AB75C1" w:rsidRDefault="006F7ADA" w:rsidP="006F7ADA">
            <w:pPr>
              <w:rPr>
                <w:rFonts w:ascii="Arial" w:hAnsi="Arial" w:cs="Arial"/>
                <w:bCs/>
                <w:sz w:val="20"/>
                <w:szCs w:val="20"/>
                <w:lang w:val="en-GB"/>
              </w:rPr>
            </w:pPr>
            <w:r w:rsidRPr="00AB75C1">
              <w:rPr>
                <w:rFonts w:ascii="Arial" w:hAnsi="Arial" w:cs="Arial"/>
                <w:bCs/>
                <w:sz w:val="20"/>
                <w:szCs w:val="20"/>
                <w:lang w:val="en-GB"/>
              </w:rPr>
              <w:t>(If yes, kindly please write down the ethical issues here in details)</w:t>
            </w:r>
          </w:p>
          <w:p w14:paraId="400C3DE7" w14:textId="77777777" w:rsidR="006F7ADA" w:rsidRPr="00AB75C1" w:rsidRDefault="006F7ADA" w:rsidP="006F7ADA">
            <w:pPr>
              <w:rPr>
                <w:rFonts w:ascii="Arial" w:hAnsi="Arial" w:cs="Arial"/>
                <w:bCs/>
                <w:sz w:val="20"/>
                <w:szCs w:val="20"/>
                <w:lang w:val="en-GB"/>
              </w:rPr>
            </w:pPr>
          </w:p>
        </w:tc>
        <w:tc>
          <w:tcPr>
            <w:tcW w:w="1667" w:type="pct"/>
          </w:tcPr>
          <w:p w14:paraId="30AF8EB3" w14:textId="184C87A1" w:rsidR="006F7ADA" w:rsidRPr="00AB75C1" w:rsidRDefault="006F7ADA" w:rsidP="006F7ADA">
            <w:pPr>
              <w:contextualSpacing/>
              <w:rPr>
                <w:rFonts w:ascii="Arial" w:hAnsi="Arial" w:cs="Arial"/>
                <w:bCs/>
                <w:sz w:val="20"/>
                <w:szCs w:val="20"/>
                <w:lang w:val="en-GB"/>
              </w:rPr>
            </w:pPr>
            <w:r w:rsidRPr="00AB75C1">
              <w:rPr>
                <w:rStyle w:val="Strong"/>
                <w:rFonts w:ascii="Arial" w:eastAsia="MS Mincho" w:hAnsi="Arial" w:cs="Arial"/>
                <w:sz w:val="20"/>
                <w:szCs w:val="20"/>
              </w:rPr>
              <w:t>No.</w:t>
            </w:r>
            <w:r w:rsidRPr="00AB75C1">
              <w:rPr>
                <w:rFonts w:ascii="Arial" w:hAnsi="Arial" w:cs="Arial"/>
                <w:sz w:val="20"/>
                <w:szCs w:val="20"/>
              </w:rPr>
              <w:t xml:space="preserve"> No major ethical issues are identified in the manuscript. The study relies on secondary data from listed non-financial companies and does not involve human participants, personal data, or experimental intervention. However, the authors should ensure that all secondary data sources are properly acknowledged and that the reported data and empirical findings accurately reflect the underlying sources.</w:t>
            </w:r>
          </w:p>
        </w:tc>
        <w:tc>
          <w:tcPr>
            <w:tcW w:w="1667" w:type="pct"/>
          </w:tcPr>
          <w:p w14:paraId="5A024351" w14:textId="77777777" w:rsidR="006F7ADA" w:rsidRPr="00AB75C1" w:rsidRDefault="006F7ADA" w:rsidP="006F7ADA">
            <w:pPr>
              <w:keepNext/>
              <w:outlineLvl w:val="1"/>
              <w:rPr>
                <w:rFonts w:ascii="Arial" w:eastAsia="MS Mincho" w:hAnsi="Arial" w:cs="Arial"/>
                <w:bCs/>
                <w:sz w:val="20"/>
                <w:szCs w:val="20"/>
                <w:lang w:val="en-GB"/>
              </w:rPr>
            </w:pPr>
          </w:p>
        </w:tc>
      </w:tr>
    </w:tbl>
    <w:p w14:paraId="53DEB944" w14:textId="77777777" w:rsidR="00AB75C1" w:rsidRPr="00AB75C1" w:rsidRDefault="00AB75C1" w:rsidP="00AB75C1">
      <w:pPr>
        <w:pStyle w:val="Affiliation"/>
        <w:spacing w:after="0" w:line="240" w:lineRule="auto"/>
        <w:jc w:val="left"/>
        <w:rPr>
          <w:rFonts w:ascii="Arial" w:hAnsi="Arial" w:cs="Arial"/>
          <w:b/>
          <w:u w:val="single"/>
        </w:rPr>
      </w:pPr>
      <w:r w:rsidRPr="00AB75C1">
        <w:rPr>
          <w:rFonts w:ascii="Arial" w:hAnsi="Arial" w:cs="Arial"/>
          <w:b/>
          <w:u w:val="single"/>
        </w:rPr>
        <w:t>Reviewer details:</w:t>
      </w:r>
    </w:p>
    <w:p w14:paraId="22765114" w14:textId="77777777" w:rsidR="00AB75C1" w:rsidRPr="00AB75C1" w:rsidRDefault="00AB75C1" w:rsidP="00AB75C1">
      <w:pPr>
        <w:rPr>
          <w:rFonts w:ascii="Arial" w:hAnsi="Arial" w:cs="Arial"/>
          <w:sz w:val="20"/>
          <w:szCs w:val="20"/>
        </w:rPr>
      </w:pPr>
      <w:r w:rsidRPr="00AB75C1">
        <w:rPr>
          <w:rFonts w:ascii="Arial" w:hAnsi="Arial" w:cs="Arial"/>
          <w:sz w:val="20"/>
          <w:szCs w:val="20"/>
        </w:rPr>
        <w:t>.</w:t>
      </w:r>
      <w:r w:rsidRPr="00AB75C1">
        <w:rPr>
          <w:rFonts w:ascii="Arial" w:hAnsi="Arial" w:cs="Arial"/>
          <w:color w:val="000000"/>
          <w:sz w:val="20"/>
          <w:szCs w:val="20"/>
        </w:rPr>
        <w:t xml:space="preserve"> Jhon Piter, </w:t>
      </w:r>
      <w:proofErr w:type="spellStart"/>
      <w:r w:rsidRPr="00AB75C1">
        <w:rPr>
          <w:rFonts w:ascii="Arial" w:hAnsi="Arial" w:cs="Arial"/>
          <w:color w:val="000000"/>
          <w:sz w:val="20"/>
          <w:szCs w:val="20"/>
        </w:rPr>
        <w:t>Sekolah</w:t>
      </w:r>
      <w:proofErr w:type="spellEnd"/>
      <w:r w:rsidRPr="00AB75C1">
        <w:rPr>
          <w:rFonts w:ascii="Arial" w:hAnsi="Arial" w:cs="Arial"/>
          <w:color w:val="000000"/>
          <w:sz w:val="20"/>
          <w:szCs w:val="20"/>
        </w:rPr>
        <w:t xml:space="preserve"> Tinggi </w:t>
      </w:r>
      <w:proofErr w:type="spellStart"/>
      <w:r w:rsidRPr="00AB75C1">
        <w:rPr>
          <w:rFonts w:ascii="Arial" w:hAnsi="Arial" w:cs="Arial"/>
          <w:color w:val="000000"/>
          <w:sz w:val="20"/>
          <w:szCs w:val="20"/>
        </w:rPr>
        <w:t>Ilmu</w:t>
      </w:r>
      <w:proofErr w:type="spellEnd"/>
      <w:r w:rsidRPr="00AB75C1">
        <w:rPr>
          <w:rFonts w:ascii="Arial" w:hAnsi="Arial" w:cs="Arial"/>
          <w:color w:val="000000"/>
          <w:sz w:val="20"/>
          <w:szCs w:val="20"/>
        </w:rPr>
        <w:t xml:space="preserve"> Ekonomi </w:t>
      </w:r>
      <w:proofErr w:type="spellStart"/>
      <w:r w:rsidRPr="00AB75C1">
        <w:rPr>
          <w:rFonts w:ascii="Arial" w:hAnsi="Arial" w:cs="Arial"/>
          <w:color w:val="000000"/>
          <w:sz w:val="20"/>
          <w:szCs w:val="20"/>
        </w:rPr>
        <w:t>Pangeran</w:t>
      </w:r>
      <w:proofErr w:type="spellEnd"/>
      <w:r w:rsidRPr="00AB75C1">
        <w:rPr>
          <w:rFonts w:ascii="Arial" w:hAnsi="Arial" w:cs="Arial"/>
          <w:color w:val="000000"/>
          <w:sz w:val="20"/>
          <w:szCs w:val="20"/>
        </w:rPr>
        <w:t xml:space="preserve"> Antasari, Indonesia</w:t>
      </w:r>
      <w:r w:rsidRPr="00AB75C1">
        <w:rPr>
          <w:rFonts w:ascii="Arial" w:hAnsi="Arial" w:cs="Arial"/>
          <w:color w:val="000000"/>
          <w:sz w:val="20"/>
          <w:szCs w:val="20"/>
        </w:rPr>
        <w:br/>
      </w:r>
    </w:p>
    <w:p w14:paraId="7C416E85" w14:textId="77777777" w:rsidR="009A1BBF" w:rsidRPr="00AB75C1" w:rsidRDefault="009A1BBF">
      <w:pPr>
        <w:keepNext/>
        <w:outlineLvl w:val="1"/>
        <w:rPr>
          <w:rFonts w:ascii="Arial" w:eastAsia="MS Mincho" w:hAnsi="Arial" w:cs="Arial"/>
          <w:b/>
          <w:bCs/>
          <w:sz w:val="20"/>
          <w:szCs w:val="20"/>
          <w:highlight w:val="yellow"/>
          <w:lang w:val="en-GB"/>
        </w:rPr>
      </w:pPr>
    </w:p>
    <w:sectPr w:rsidR="009A1BBF" w:rsidRPr="00AB75C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9CFF3" w14:textId="77777777" w:rsidR="004C3C2C" w:rsidRDefault="004C3C2C">
      <w:r>
        <w:separator/>
      </w:r>
    </w:p>
  </w:endnote>
  <w:endnote w:type="continuationSeparator" w:id="0">
    <w:p w14:paraId="300127EA" w14:textId="77777777" w:rsidR="004C3C2C" w:rsidRDefault="004C3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77777777" w:rsidR="009A1BBF" w:rsidRDefault="0014112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759A0C" w14:textId="77777777" w:rsidR="009A1BBF" w:rsidRDefault="0014112B">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70FDD" w14:textId="77777777" w:rsidR="004C3C2C" w:rsidRDefault="004C3C2C">
      <w:r>
        <w:separator/>
      </w:r>
    </w:p>
  </w:footnote>
  <w:footnote w:type="continuationSeparator" w:id="0">
    <w:p w14:paraId="0AFE52CE" w14:textId="77777777" w:rsidR="004C3C2C" w:rsidRDefault="004C3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14112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95819135">
    <w:abstractNumId w:val="4"/>
  </w:num>
  <w:num w:numId="2" w16cid:durableId="1711808007">
    <w:abstractNumId w:val="8"/>
  </w:num>
  <w:num w:numId="3" w16cid:durableId="1720473453">
    <w:abstractNumId w:val="7"/>
  </w:num>
  <w:num w:numId="4" w16cid:durableId="911234715">
    <w:abstractNumId w:val="9"/>
  </w:num>
  <w:num w:numId="5" w16cid:durableId="217908369">
    <w:abstractNumId w:val="6"/>
  </w:num>
  <w:num w:numId="6" w16cid:durableId="1305430798">
    <w:abstractNumId w:val="0"/>
  </w:num>
  <w:num w:numId="7" w16cid:durableId="414593666">
    <w:abstractNumId w:val="3"/>
  </w:num>
  <w:num w:numId="8" w16cid:durableId="567544216">
    <w:abstractNumId w:val="11"/>
  </w:num>
  <w:num w:numId="9" w16cid:durableId="592588937">
    <w:abstractNumId w:val="10"/>
  </w:num>
  <w:num w:numId="10" w16cid:durableId="492333339">
    <w:abstractNumId w:val="2"/>
  </w:num>
  <w:num w:numId="11" w16cid:durableId="1712538255">
    <w:abstractNumId w:val="1"/>
  </w:num>
  <w:num w:numId="12" w16cid:durableId="5512330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0200E4"/>
    <w:rsid w:val="0014112B"/>
    <w:rsid w:val="00215679"/>
    <w:rsid w:val="004B5572"/>
    <w:rsid w:val="004C3C2C"/>
    <w:rsid w:val="004E51CB"/>
    <w:rsid w:val="005119F7"/>
    <w:rsid w:val="00585C57"/>
    <w:rsid w:val="005C2B7F"/>
    <w:rsid w:val="005D136C"/>
    <w:rsid w:val="005F2310"/>
    <w:rsid w:val="00696484"/>
    <w:rsid w:val="006B317D"/>
    <w:rsid w:val="006F7ADA"/>
    <w:rsid w:val="00757507"/>
    <w:rsid w:val="007C2E2D"/>
    <w:rsid w:val="008E756B"/>
    <w:rsid w:val="00906BD3"/>
    <w:rsid w:val="00953741"/>
    <w:rsid w:val="009A1BBF"/>
    <w:rsid w:val="009B21A2"/>
    <w:rsid w:val="00AB75C1"/>
    <w:rsid w:val="00AF0B92"/>
    <w:rsid w:val="00BF5F8C"/>
    <w:rsid w:val="00C43F45"/>
    <w:rsid w:val="00D21305"/>
    <w:rsid w:val="00DE7606"/>
    <w:rsid w:val="00F232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Strong">
    <w:name w:val="Strong"/>
    <w:uiPriority w:val="22"/>
    <w:qFormat/>
    <w:rsid w:val="006F7ADA"/>
    <w:rPr>
      <w:b/>
      <w:bCs/>
    </w:rPr>
  </w:style>
  <w:style w:type="paragraph" w:customStyle="1" w:styleId="Affiliation">
    <w:name w:val="Affiliation"/>
    <w:basedOn w:val="Normal"/>
    <w:rsid w:val="00AB75C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99870674">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1272</Words>
  <Characters>7253</Characters>
  <Application>Microsoft Office Word</Application>
  <DocSecurity>0</DocSecurity>
  <Lines>60</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8508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2026-10-10T08:36:00Z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