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FE5F6C" w:rsidRPr="00053305" w14:paraId="3F3179DB" w14:textId="77777777">
        <w:trPr>
          <w:trHeight w:val="20"/>
          <w:jc w:val="center"/>
        </w:trPr>
        <w:tc>
          <w:tcPr>
            <w:tcW w:w="1186" w:type="pct"/>
          </w:tcPr>
          <w:p w14:paraId="3DEFBEB3" w14:textId="77777777" w:rsidR="00FE5F6C" w:rsidRPr="00053305" w:rsidRDefault="00000000">
            <w:pPr>
              <w:pStyle w:val="BodyText"/>
              <w:ind w:left="90"/>
              <w:jc w:val="left"/>
              <w:rPr>
                <w:rFonts w:ascii="Arial" w:hAnsi="Arial" w:cs="Arial"/>
                <w:bCs/>
                <w:sz w:val="20"/>
                <w:szCs w:val="20"/>
                <w:lang w:val="en-GB" w:eastAsia="en-US"/>
              </w:rPr>
            </w:pPr>
            <w:r w:rsidRPr="00053305">
              <w:rPr>
                <w:rFonts w:ascii="Arial" w:hAnsi="Arial" w:cs="Arial"/>
                <w:bCs/>
                <w:sz w:val="20"/>
                <w:szCs w:val="20"/>
                <w:lang w:val="en-GB" w:eastAsia="en-US"/>
              </w:rPr>
              <w:t>Journal Name:</w:t>
            </w:r>
          </w:p>
        </w:tc>
        <w:tc>
          <w:tcPr>
            <w:tcW w:w="3814" w:type="pct"/>
          </w:tcPr>
          <w:p w14:paraId="3173B69D" w14:textId="77777777" w:rsidR="00FE5F6C" w:rsidRPr="00053305" w:rsidRDefault="00FE5F6C">
            <w:pPr>
              <w:rPr>
                <w:rFonts w:ascii="Arial" w:hAnsi="Arial" w:cs="Arial"/>
                <w:b/>
                <w:bCs/>
                <w:color w:val="0000FF"/>
                <w:sz w:val="20"/>
                <w:szCs w:val="20"/>
                <w:lang w:val="en-GB"/>
              </w:rPr>
            </w:pPr>
            <w:hyperlink r:id="rId7" w:history="1">
              <w:r w:rsidRPr="00053305">
                <w:rPr>
                  <w:rFonts w:ascii="Arial" w:hAnsi="Arial" w:cs="Arial"/>
                  <w:color w:val="0000FF"/>
                  <w:sz w:val="20"/>
                  <w:szCs w:val="20"/>
                  <w:u w:val="single"/>
                </w:rPr>
                <w:t>Journal of Economics and Trade</w:t>
              </w:r>
            </w:hyperlink>
          </w:p>
        </w:tc>
      </w:tr>
      <w:tr w:rsidR="00FE5F6C" w:rsidRPr="00053305" w14:paraId="72EAB863" w14:textId="77777777">
        <w:trPr>
          <w:trHeight w:val="20"/>
          <w:jc w:val="center"/>
        </w:trPr>
        <w:tc>
          <w:tcPr>
            <w:tcW w:w="1186" w:type="pct"/>
          </w:tcPr>
          <w:p w14:paraId="681C91B6" w14:textId="77777777" w:rsidR="00FE5F6C" w:rsidRPr="00053305" w:rsidRDefault="00000000">
            <w:pPr>
              <w:pStyle w:val="BodyText"/>
              <w:ind w:left="90"/>
              <w:jc w:val="left"/>
              <w:rPr>
                <w:rFonts w:ascii="Arial" w:hAnsi="Arial" w:cs="Arial"/>
                <w:bCs/>
                <w:sz w:val="20"/>
                <w:szCs w:val="20"/>
                <w:lang w:val="en-GB" w:eastAsia="en-US"/>
              </w:rPr>
            </w:pPr>
            <w:r w:rsidRPr="00053305">
              <w:rPr>
                <w:rFonts w:ascii="Arial" w:hAnsi="Arial" w:cs="Arial"/>
                <w:bCs/>
                <w:sz w:val="20"/>
                <w:szCs w:val="20"/>
                <w:lang w:val="en-GB" w:eastAsia="en-US"/>
              </w:rPr>
              <w:t>Manuscript Number:</w:t>
            </w:r>
          </w:p>
        </w:tc>
        <w:tc>
          <w:tcPr>
            <w:tcW w:w="3814" w:type="pct"/>
          </w:tcPr>
          <w:p w14:paraId="2B0ED413" w14:textId="208687AD" w:rsidR="00FE5F6C" w:rsidRPr="00053305" w:rsidRDefault="002E1405">
            <w:pPr>
              <w:pStyle w:val="NormalWeb"/>
              <w:spacing w:before="0" w:beforeAutospacing="0" w:after="0" w:afterAutospacing="0"/>
              <w:rPr>
                <w:rFonts w:ascii="Arial" w:hAnsi="Arial" w:cs="Arial"/>
                <w:b/>
                <w:bCs/>
                <w:sz w:val="20"/>
                <w:szCs w:val="20"/>
                <w:lang w:val="en-GB"/>
              </w:rPr>
            </w:pPr>
            <w:r w:rsidRPr="00053305">
              <w:rPr>
                <w:rFonts w:ascii="Arial" w:hAnsi="Arial" w:cs="Arial"/>
                <w:b/>
                <w:bCs/>
                <w:sz w:val="20"/>
                <w:szCs w:val="20"/>
                <w:lang w:val="en-GB"/>
              </w:rPr>
              <w:t>Ms_JET_15807</w:t>
            </w:r>
          </w:p>
        </w:tc>
      </w:tr>
      <w:tr w:rsidR="00FE5F6C" w:rsidRPr="00053305" w14:paraId="42B021C6" w14:textId="77777777">
        <w:trPr>
          <w:trHeight w:val="20"/>
          <w:jc w:val="center"/>
        </w:trPr>
        <w:tc>
          <w:tcPr>
            <w:tcW w:w="1186" w:type="pct"/>
          </w:tcPr>
          <w:p w14:paraId="31B0A5DA" w14:textId="77777777" w:rsidR="00FE5F6C" w:rsidRPr="00053305" w:rsidRDefault="00000000">
            <w:pPr>
              <w:pStyle w:val="BodyText"/>
              <w:ind w:left="90"/>
              <w:jc w:val="left"/>
              <w:rPr>
                <w:rFonts w:ascii="Arial" w:hAnsi="Arial" w:cs="Arial"/>
                <w:bCs/>
                <w:sz w:val="20"/>
                <w:szCs w:val="20"/>
                <w:lang w:val="en-GB" w:eastAsia="en-US"/>
              </w:rPr>
            </w:pPr>
            <w:r w:rsidRPr="00053305">
              <w:rPr>
                <w:rFonts w:ascii="Arial" w:hAnsi="Arial" w:cs="Arial"/>
                <w:bCs/>
                <w:sz w:val="20"/>
                <w:szCs w:val="20"/>
                <w:lang w:val="en-GB" w:eastAsia="en-US"/>
              </w:rPr>
              <w:t xml:space="preserve">Title of the Manuscript: </w:t>
            </w:r>
          </w:p>
        </w:tc>
        <w:tc>
          <w:tcPr>
            <w:tcW w:w="3814" w:type="pct"/>
          </w:tcPr>
          <w:p w14:paraId="60D767A5" w14:textId="1C6C7568" w:rsidR="00FE5F6C" w:rsidRPr="00053305" w:rsidRDefault="002E1405">
            <w:pPr>
              <w:pStyle w:val="NormalWeb"/>
              <w:spacing w:before="0" w:beforeAutospacing="0" w:after="0" w:afterAutospacing="0"/>
              <w:rPr>
                <w:rFonts w:ascii="Arial" w:hAnsi="Arial" w:cs="Arial"/>
                <w:b/>
                <w:sz w:val="20"/>
                <w:szCs w:val="20"/>
                <w:lang w:val="en-GB"/>
              </w:rPr>
            </w:pPr>
            <w:r w:rsidRPr="00053305">
              <w:rPr>
                <w:rFonts w:ascii="Arial" w:hAnsi="Arial" w:cs="Arial"/>
                <w:b/>
                <w:sz w:val="20"/>
                <w:szCs w:val="20"/>
                <w:lang w:val="en-GB"/>
              </w:rPr>
              <w:t>The Influence of Relationship Marketing on Customer Lifetime Value: The Mediating Role of Customer Engagement</w:t>
            </w:r>
          </w:p>
        </w:tc>
      </w:tr>
      <w:tr w:rsidR="00FE5F6C" w:rsidRPr="00053305" w14:paraId="75EEA94C" w14:textId="77777777">
        <w:trPr>
          <w:trHeight w:val="20"/>
          <w:jc w:val="center"/>
        </w:trPr>
        <w:tc>
          <w:tcPr>
            <w:tcW w:w="1186" w:type="pct"/>
          </w:tcPr>
          <w:p w14:paraId="7A0C73EE" w14:textId="77777777" w:rsidR="00FE5F6C" w:rsidRPr="00053305" w:rsidRDefault="00000000">
            <w:pPr>
              <w:pStyle w:val="BodyText"/>
              <w:ind w:left="90"/>
              <w:jc w:val="left"/>
              <w:rPr>
                <w:rFonts w:ascii="Arial" w:hAnsi="Arial" w:cs="Arial"/>
                <w:bCs/>
                <w:sz w:val="20"/>
                <w:szCs w:val="20"/>
                <w:lang w:val="en-GB" w:eastAsia="en-US"/>
              </w:rPr>
            </w:pPr>
            <w:r w:rsidRPr="00053305">
              <w:rPr>
                <w:rFonts w:ascii="Arial" w:hAnsi="Arial" w:cs="Arial"/>
                <w:bCs/>
                <w:sz w:val="20"/>
                <w:szCs w:val="20"/>
                <w:lang w:val="en-GB" w:eastAsia="en-US"/>
              </w:rPr>
              <w:t>Type of the Article</w:t>
            </w:r>
          </w:p>
        </w:tc>
        <w:tc>
          <w:tcPr>
            <w:tcW w:w="3814" w:type="pct"/>
          </w:tcPr>
          <w:p w14:paraId="05B7C434" w14:textId="78950038" w:rsidR="00FE5F6C" w:rsidRPr="00053305" w:rsidRDefault="00C51D38">
            <w:pPr>
              <w:pStyle w:val="NormalWeb"/>
              <w:spacing w:before="0" w:beforeAutospacing="0" w:after="0" w:afterAutospacing="0"/>
              <w:rPr>
                <w:rFonts w:ascii="Arial" w:hAnsi="Arial" w:cs="Arial"/>
                <w:b/>
                <w:sz w:val="20"/>
                <w:szCs w:val="20"/>
                <w:lang w:val="en-GB"/>
              </w:rPr>
            </w:pPr>
            <w:r w:rsidRPr="00053305">
              <w:rPr>
                <w:rFonts w:ascii="Arial" w:hAnsi="Arial" w:cs="Arial"/>
                <w:b/>
                <w:sz w:val="20"/>
                <w:szCs w:val="20"/>
                <w:lang w:val="en-GB"/>
              </w:rPr>
              <w:t xml:space="preserve">Research article / Short Communication/ Case Report / Case Study </w:t>
            </w:r>
          </w:p>
        </w:tc>
      </w:tr>
    </w:tbl>
    <w:p w14:paraId="51BBA7C9" w14:textId="77777777" w:rsidR="00FE5F6C" w:rsidRPr="00053305" w:rsidRDefault="00FE5F6C">
      <w:pPr>
        <w:jc w:val="both"/>
        <w:rPr>
          <w:rFonts w:ascii="Arial" w:eastAsia="MS Mincho" w:hAnsi="Arial" w:cs="Arial"/>
          <w:sz w:val="20"/>
          <w:szCs w:val="20"/>
          <w:lang w:val="en-GB" w:eastAsia="x-none"/>
        </w:rPr>
      </w:pPr>
    </w:p>
    <w:p w14:paraId="2720B325" w14:textId="77777777" w:rsidR="00FE5F6C" w:rsidRPr="00053305" w:rsidRDefault="00000000">
      <w:pPr>
        <w:jc w:val="both"/>
        <w:rPr>
          <w:rFonts w:ascii="Arial" w:eastAsia="MS Mincho" w:hAnsi="Arial" w:cs="Arial"/>
          <w:b/>
          <w:sz w:val="20"/>
          <w:szCs w:val="20"/>
          <w:u w:val="single"/>
          <w:lang w:val="en-GB" w:eastAsia="x-none"/>
        </w:rPr>
      </w:pPr>
      <w:r w:rsidRPr="00053305">
        <w:rPr>
          <w:rFonts w:ascii="Arial" w:eastAsia="MS Mincho" w:hAnsi="Arial" w:cs="Arial"/>
          <w:b/>
          <w:sz w:val="20"/>
          <w:szCs w:val="20"/>
          <w:highlight w:val="yellow"/>
          <w:u w:val="single"/>
          <w:lang w:val="en-GB" w:eastAsia="x-none"/>
        </w:rPr>
        <w:t>PART 1 (Importance of the manuscript)</w:t>
      </w:r>
      <w:r w:rsidRPr="00053305">
        <w:rPr>
          <w:rFonts w:ascii="Arial" w:eastAsia="MS Mincho" w:hAnsi="Arial" w:cs="Arial"/>
          <w:b/>
          <w:sz w:val="20"/>
          <w:szCs w:val="20"/>
          <w:u w:val="single"/>
          <w:lang w:val="en-GB" w:eastAsia="x-none"/>
        </w:rPr>
        <w:t xml:space="preserve"> </w:t>
      </w:r>
    </w:p>
    <w:p w14:paraId="2C856636" w14:textId="77777777" w:rsidR="00FE5F6C" w:rsidRPr="00053305" w:rsidRDefault="00FE5F6C">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FE5F6C" w:rsidRPr="00053305" w14:paraId="08FAE83E" w14:textId="77777777">
        <w:trPr>
          <w:trHeight w:val="20"/>
          <w:jc w:val="center"/>
        </w:trPr>
        <w:tc>
          <w:tcPr>
            <w:tcW w:w="1666" w:type="pct"/>
            <w:noWrap/>
          </w:tcPr>
          <w:p w14:paraId="14AF024E" w14:textId="77777777" w:rsidR="00FE5F6C" w:rsidRPr="00053305" w:rsidRDefault="00FE5F6C">
            <w:pPr>
              <w:keepNext/>
              <w:outlineLvl w:val="1"/>
              <w:rPr>
                <w:rFonts w:ascii="Arial" w:eastAsia="MS Mincho" w:hAnsi="Arial" w:cs="Arial"/>
                <w:b/>
                <w:bCs/>
                <w:sz w:val="20"/>
                <w:szCs w:val="20"/>
                <w:lang w:val="en-GB"/>
              </w:rPr>
            </w:pPr>
          </w:p>
        </w:tc>
        <w:tc>
          <w:tcPr>
            <w:tcW w:w="1667" w:type="pct"/>
            <w:hideMark/>
          </w:tcPr>
          <w:p w14:paraId="18F83844" w14:textId="77777777" w:rsidR="00FE5F6C" w:rsidRPr="00053305" w:rsidRDefault="00000000">
            <w:pPr>
              <w:keepNext/>
              <w:outlineLvl w:val="1"/>
              <w:rPr>
                <w:rFonts w:ascii="Arial" w:eastAsia="MS Mincho" w:hAnsi="Arial" w:cs="Arial"/>
                <w:b/>
                <w:bCs/>
                <w:sz w:val="20"/>
                <w:szCs w:val="20"/>
                <w:lang w:val="en-GB"/>
              </w:rPr>
            </w:pPr>
            <w:r w:rsidRPr="00053305">
              <w:rPr>
                <w:rFonts w:ascii="Arial" w:eastAsia="MS Mincho" w:hAnsi="Arial" w:cs="Arial"/>
                <w:b/>
                <w:bCs/>
                <w:sz w:val="20"/>
                <w:szCs w:val="20"/>
                <w:lang w:val="en-GB"/>
              </w:rPr>
              <w:t>Comments of the Reviewers</w:t>
            </w:r>
          </w:p>
        </w:tc>
        <w:tc>
          <w:tcPr>
            <w:tcW w:w="1667" w:type="pct"/>
          </w:tcPr>
          <w:p w14:paraId="05933896" w14:textId="77777777" w:rsidR="00FE5F6C" w:rsidRPr="00053305" w:rsidRDefault="00000000">
            <w:pPr>
              <w:spacing w:after="160" w:line="256" w:lineRule="auto"/>
              <w:rPr>
                <w:rFonts w:ascii="Arial" w:eastAsia="Calibri" w:hAnsi="Arial" w:cs="Arial"/>
                <w:kern w:val="2"/>
                <w:sz w:val="20"/>
                <w:szCs w:val="20"/>
                <w:lang w:val="en-GB"/>
              </w:rPr>
            </w:pPr>
            <w:r w:rsidRPr="00053305">
              <w:rPr>
                <w:rFonts w:ascii="Arial" w:eastAsia="Calibri" w:hAnsi="Arial" w:cs="Arial"/>
                <w:b/>
                <w:kern w:val="2"/>
                <w:sz w:val="20"/>
                <w:szCs w:val="20"/>
                <w:lang w:val="en-GB"/>
              </w:rPr>
              <w:t>Author’s Feedback</w:t>
            </w:r>
            <w:r w:rsidRPr="00053305">
              <w:rPr>
                <w:rFonts w:ascii="Arial" w:eastAsia="Calibri" w:hAnsi="Arial" w:cs="Arial"/>
                <w:kern w:val="2"/>
                <w:sz w:val="20"/>
                <w:szCs w:val="20"/>
                <w:lang w:val="en-GB"/>
              </w:rPr>
              <w:t xml:space="preserve"> </w:t>
            </w:r>
          </w:p>
          <w:p w14:paraId="7BEE8896" w14:textId="77777777" w:rsidR="00FE5F6C" w:rsidRPr="00053305" w:rsidRDefault="00FE5F6C">
            <w:pPr>
              <w:keepNext/>
              <w:outlineLvl w:val="1"/>
              <w:rPr>
                <w:rFonts w:ascii="Arial" w:eastAsia="MS Mincho" w:hAnsi="Arial" w:cs="Arial"/>
                <w:bCs/>
                <w:sz w:val="20"/>
                <w:szCs w:val="20"/>
                <w:lang w:val="en-GB"/>
              </w:rPr>
            </w:pPr>
          </w:p>
        </w:tc>
      </w:tr>
      <w:tr w:rsidR="00FE5F6C" w:rsidRPr="00053305" w14:paraId="2746BA3E" w14:textId="77777777">
        <w:trPr>
          <w:trHeight w:val="20"/>
          <w:jc w:val="center"/>
        </w:trPr>
        <w:tc>
          <w:tcPr>
            <w:tcW w:w="1666" w:type="pct"/>
            <w:noWrap/>
            <w:hideMark/>
          </w:tcPr>
          <w:p w14:paraId="1CAC4ED8" w14:textId="77777777" w:rsidR="00FE5F6C" w:rsidRPr="00053305" w:rsidRDefault="00000000" w:rsidP="00D121F6">
            <w:pPr>
              <w:jc w:val="both"/>
              <w:rPr>
                <w:rFonts w:ascii="Arial" w:hAnsi="Arial" w:cs="Arial"/>
                <w:sz w:val="20"/>
                <w:szCs w:val="20"/>
                <w:lang w:val="en-GB"/>
              </w:rPr>
            </w:pPr>
            <w:r w:rsidRPr="00053305">
              <w:rPr>
                <w:rFonts w:ascii="Arial" w:hAnsi="Arial" w:cs="Arial"/>
                <w:sz w:val="20"/>
                <w:szCs w:val="20"/>
                <w:lang w:val="en-GB"/>
              </w:rPr>
              <w:t xml:space="preserve">Please write a few sentences regarding the importance of this manuscript for the scientific community. A minimum of 3-4 sentences may </w:t>
            </w:r>
          </w:p>
          <w:p w14:paraId="1959706A" w14:textId="77777777" w:rsidR="00FE5F6C" w:rsidRPr="00053305" w:rsidRDefault="00000000" w:rsidP="00D121F6">
            <w:pPr>
              <w:jc w:val="both"/>
              <w:rPr>
                <w:rFonts w:ascii="Arial" w:eastAsia="MS Mincho" w:hAnsi="Arial" w:cs="Arial"/>
                <w:sz w:val="20"/>
                <w:szCs w:val="20"/>
                <w:lang w:val="en-GB"/>
              </w:rPr>
            </w:pPr>
            <w:r w:rsidRPr="00053305">
              <w:rPr>
                <w:rFonts w:ascii="Arial" w:hAnsi="Arial" w:cs="Arial"/>
                <w:sz w:val="20"/>
                <w:szCs w:val="20"/>
                <w:lang w:val="en-GB"/>
              </w:rPr>
              <w:t>be required for this part.</w:t>
            </w:r>
          </w:p>
        </w:tc>
        <w:tc>
          <w:tcPr>
            <w:tcW w:w="1667" w:type="pct"/>
          </w:tcPr>
          <w:p w14:paraId="3AB95A3C" w14:textId="77777777" w:rsidR="009B71F4" w:rsidRPr="00053305" w:rsidRDefault="009B71F4" w:rsidP="009B71F4">
            <w:pPr>
              <w:contextualSpacing/>
              <w:jc w:val="both"/>
              <w:rPr>
                <w:rFonts w:ascii="Arial" w:hAnsi="Arial" w:cs="Arial"/>
                <w:sz w:val="20"/>
                <w:szCs w:val="20"/>
                <w:lang w:val="en-IN"/>
              </w:rPr>
            </w:pPr>
            <w:r w:rsidRPr="00053305">
              <w:rPr>
                <w:rFonts w:ascii="Arial" w:hAnsi="Arial" w:cs="Arial"/>
                <w:sz w:val="20"/>
                <w:szCs w:val="20"/>
                <w:lang w:val="en-IN"/>
              </w:rPr>
              <w:t>1 Stronger statistical support is needed for mediation analysis.</w:t>
            </w:r>
            <w:r w:rsidRPr="00053305">
              <w:rPr>
                <w:rFonts w:ascii="Arial" w:hAnsi="Arial" w:cs="Arial"/>
                <w:sz w:val="20"/>
                <w:szCs w:val="20"/>
                <w:lang w:val="en-IN"/>
              </w:rPr>
              <w:br/>
              <w:t>The conventional Baron and Kenny regression technique is used in the text. A modern mediation analysis should clearly identify direct, indirect, and total effects and ideally report the indirect impact with bootstrapped confidence ranges. The diminution in the direct effect is the main way that the manuscript now concludes partial mediation.</w:t>
            </w:r>
          </w:p>
          <w:p w14:paraId="23B8F91F" w14:textId="73C795B2" w:rsidR="009B71F4" w:rsidRPr="00053305" w:rsidRDefault="009B71F4" w:rsidP="009B71F4">
            <w:pPr>
              <w:contextualSpacing/>
              <w:jc w:val="both"/>
              <w:rPr>
                <w:rFonts w:ascii="Arial" w:hAnsi="Arial" w:cs="Arial"/>
                <w:sz w:val="20"/>
                <w:szCs w:val="20"/>
                <w:lang w:val="en-IN"/>
              </w:rPr>
            </w:pPr>
            <w:r w:rsidRPr="00053305">
              <w:rPr>
                <w:rFonts w:ascii="Arial" w:hAnsi="Arial" w:cs="Arial"/>
                <w:sz w:val="20"/>
                <w:szCs w:val="20"/>
                <w:lang w:val="en-IN"/>
              </w:rPr>
              <w:t xml:space="preserve"> 2.There are numerical discrepancies that require confirmation.</w:t>
            </w:r>
            <w:r w:rsidRPr="00053305">
              <w:rPr>
                <w:rFonts w:ascii="Arial" w:hAnsi="Arial" w:cs="Arial"/>
                <w:sz w:val="20"/>
                <w:szCs w:val="20"/>
                <w:lang w:val="en-IN"/>
              </w:rPr>
              <w:br/>
              <w:t>Despite having different coefficients and standard errors, the regression findings show the same t-values of 3.668 for customer engagement and relationship marketing. This needs to be closely compared to the first SPSS output. Tables 5-8 should all undergo similar consistency checks.</w:t>
            </w:r>
          </w:p>
          <w:p w14:paraId="24F4944D" w14:textId="77777777" w:rsidR="009B71F4" w:rsidRPr="00053305" w:rsidRDefault="009B71F4" w:rsidP="009B71F4">
            <w:pPr>
              <w:contextualSpacing/>
              <w:jc w:val="both"/>
              <w:rPr>
                <w:rFonts w:ascii="Arial" w:hAnsi="Arial" w:cs="Arial"/>
                <w:sz w:val="20"/>
                <w:szCs w:val="20"/>
                <w:lang w:val="en-IN"/>
              </w:rPr>
            </w:pPr>
            <w:r w:rsidRPr="00053305">
              <w:rPr>
                <w:rFonts w:ascii="Arial" w:hAnsi="Arial" w:cs="Arial"/>
                <w:sz w:val="20"/>
                <w:szCs w:val="20"/>
                <w:lang w:val="en-IN"/>
              </w:rPr>
              <w:t xml:space="preserve">3.Clarification is required regarding the operationalization of Customer Lifetime Value. </w:t>
            </w:r>
            <w:r w:rsidRPr="00053305">
              <w:rPr>
                <w:rFonts w:ascii="Arial" w:hAnsi="Arial" w:cs="Arial"/>
                <w:sz w:val="20"/>
                <w:szCs w:val="20"/>
                <w:lang w:val="en-IN"/>
              </w:rPr>
              <w:br/>
              <w:t>Although CLV is defined in the text as an economic/financial indicator, the study seems to measure it using five-point Likert scale questionnaire items. The measurement items and their sources should be included, along with a detailed explanation of how CLV was operationalized and a rationale for using a self-reported Likert construct to represent customer lifetime value.</w:t>
            </w:r>
          </w:p>
          <w:p w14:paraId="04C0C8FF" w14:textId="55EA1E12" w:rsidR="009B71F4" w:rsidRPr="00053305" w:rsidRDefault="009B71F4" w:rsidP="009B71F4">
            <w:pPr>
              <w:contextualSpacing/>
              <w:jc w:val="both"/>
              <w:rPr>
                <w:rFonts w:ascii="Arial" w:hAnsi="Arial" w:cs="Arial"/>
                <w:sz w:val="20"/>
                <w:szCs w:val="20"/>
                <w:lang w:val="en-IN"/>
              </w:rPr>
            </w:pPr>
            <w:r w:rsidRPr="00053305">
              <w:rPr>
                <w:rFonts w:ascii="Arial" w:hAnsi="Arial" w:cs="Arial"/>
                <w:sz w:val="20"/>
                <w:szCs w:val="20"/>
                <w:lang w:val="en-IN"/>
              </w:rPr>
              <w:t xml:space="preserve"> 4. The evaluation of validity is not thorough. </w:t>
            </w:r>
            <w:r w:rsidRPr="00053305">
              <w:rPr>
                <w:rFonts w:ascii="Arial" w:hAnsi="Arial" w:cs="Arial"/>
                <w:sz w:val="20"/>
                <w:szCs w:val="20"/>
                <w:lang w:val="en-IN"/>
              </w:rPr>
              <w:br/>
              <w:t>Factor loadings, Cronbach's alpha, KMO, and Bartlett's test are reported in the work. Convergent and discriminant validity, however, are not adequately proven. It is important to take into account composite reliability, AVE, and a suitable discriminant-validity evaluation. The authors should defend keeping some factor loadings that are comparatively low, especially 0.537 and 0.560.</w:t>
            </w:r>
          </w:p>
          <w:p w14:paraId="72900186" w14:textId="77777777" w:rsidR="009B71F4" w:rsidRPr="00053305" w:rsidRDefault="009B71F4" w:rsidP="009B71F4">
            <w:pPr>
              <w:contextualSpacing/>
              <w:jc w:val="both"/>
              <w:rPr>
                <w:rFonts w:ascii="Arial" w:hAnsi="Arial" w:cs="Arial"/>
                <w:sz w:val="20"/>
                <w:szCs w:val="20"/>
                <w:lang w:val="en-IN"/>
              </w:rPr>
            </w:pPr>
            <w:r w:rsidRPr="00053305">
              <w:rPr>
                <w:rFonts w:ascii="Arial" w:hAnsi="Arial" w:cs="Arial"/>
                <w:sz w:val="20"/>
                <w:szCs w:val="20"/>
                <w:lang w:val="en-IN"/>
              </w:rPr>
              <w:t xml:space="preserve">5. It's important to limit causal language. </w:t>
            </w:r>
            <w:r w:rsidRPr="00053305">
              <w:rPr>
                <w:rFonts w:ascii="Arial" w:hAnsi="Arial" w:cs="Arial"/>
                <w:sz w:val="20"/>
                <w:szCs w:val="20"/>
                <w:lang w:val="en-IN"/>
              </w:rPr>
              <w:br/>
              <w:t>Every variable in the study is measured at a single point in time using a cross-sectional survey approach. As a result, terms like "influence," "contributes," and causal interpretations are to be used with caution. The writers ought to differentiate between causal influence and statistical connection.</w:t>
            </w:r>
          </w:p>
          <w:p w14:paraId="7EECD717" w14:textId="74868D7F" w:rsidR="009B71F4" w:rsidRPr="00053305" w:rsidRDefault="009B71F4" w:rsidP="009B71F4">
            <w:pPr>
              <w:contextualSpacing/>
              <w:jc w:val="both"/>
              <w:rPr>
                <w:rFonts w:ascii="Arial" w:hAnsi="Arial" w:cs="Arial"/>
                <w:sz w:val="20"/>
                <w:szCs w:val="20"/>
                <w:lang w:val="en-IN"/>
              </w:rPr>
            </w:pPr>
            <w:r w:rsidRPr="00053305">
              <w:rPr>
                <w:rFonts w:ascii="Arial" w:hAnsi="Arial" w:cs="Arial"/>
                <w:sz w:val="20"/>
                <w:szCs w:val="20"/>
                <w:lang w:val="en-IN"/>
              </w:rPr>
              <w:t xml:space="preserve"> 6. The completeness and recentness of references should be verified. </w:t>
            </w:r>
          </w:p>
          <w:p w14:paraId="704A7085" w14:textId="6009D6E9" w:rsidR="009B71F4" w:rsidRPr="00053305" w:rsidRDefault="009B71F4" w:rsidP="009B71F4">
            <w:pPr>
              <w:contextualSpacing/>
              <w:jc w:val="both"/>
              <w:rPr>
                <w:rFonts w:ascii="Arial" w:hAnsi="Arial" w:cs="Arial"/>
                <w:sz w:val="20"/>
                <w:szCs w:val="20"/>
                <w:lang w:val="en-IN"/>
              </w:rPr>
            </w:pPr>
            <w:r w:rsidRPr="00053305">
              <w:rPr>
                <w:rFonts w:ascii="Arial" w:hAnsi="Arial" w:cs="Arial"/>
                <w:sz w:val="20"/>
                <w:szCs w:val="20"/>
                <w:lang w:val="en-IN"/>
              </w:rPr>
              <w:t>Although certain references and source descriptions need thorough bibliographic verification, the reference list includes pertinent contemporary studies, including publications from 2023–2025. The writers should make sure that all citations come from reliable, peer-reviewed sources and that the DOI, journal, volume, issue, and page information is accurate and presented consistently.</w:t>
            </w:r>
          </w:p>
          <w:p w14:paraId="173A51FA" w14:textId="52B4771D" w:rsidR="00D121F6" w:rsidRPr="00053305" w:rsidRDefault="00D121F6" w:rsidP="00D121F6">
            <w:pPr>
              <w:contextualSpacing/>
              <w:jc w:val="both"/>
              <w:rPr>
                <w:rFonts w:ascii="Arial" w:hAnsi="Arial" w:cs="Arial"/>
                <w:sz w:val="20"/>
                <w:szCs w:val="20"/>
                <w:lang w:val="en-GB"/>
              </w:rPr>
            </w:pPr>
            <w:r w:rsidRPr="00053305">
              <w:rPr>
                <w:rFonts w:ascii="Arial" w:hAnsi="Arial" w:cs="Arial"/>
                <w:sz w:val="20"/>
                <w:szCs w:val="20"/>
              </w:rPr>
              <w:t>.</w:t>
            </w:r>
          </w:p>
        </w:tc>
        <w:tc>
          <w:tcPr>
            <w:tcW w:w="1667" w:type="pct"/>
          </w:tcPr>
          <w:p w14:paraId="33679187" w14:textId="77777777" w:rsidR="00FE5F6C" w:rsidRPr="00053305" w:rsidRDefault="00FE5F6C" w:rsidP="00D121F6">
            <w:pPr>
              <w:keepNext/>
              <w:jc w:val="both"/>
              <w:outlineLvl w:val="1"/>
              <w:rPr>
                <w:rFonts w:ascii="Arial" w:eastAsia="MS Mincho" w:hAnsi="Arial" w:cs="Arial"/>
                <w:sz w:val="20"/>
                <w:szCs w:val="20"/>
                <w:lang w:val="en-GB"/>
              </w:rPr>
            </w:pPr>
          </w:p>
        </w:tc>
      </w:tr>
    </w:tbl>
    <w:p w14:paraId="0B16707A" w14:textId="77777777" w:rsidR="00FE5F6C" w:rsidRPr="00053305" w:rsidRDefault="00FE5F6C">
      <w:pPr>
        <w:rPr>
          <w:rFonts w:ascii="Arial" w:hAnsi="Arial" w:cs="Arial"/>
          <w:sz w:val="20"/>
          <w:szCs w:val="20"/>
          <w:lang w:val="en-GB"/>
        </w:rPr>
      </w:pPr>
    </w:p>
    <w:p w14:paraId="76E5A054" w14:textId="77777777" w:rsidR="00FE5F6C" w:rsidRPr="00053305" w:rsidRDefault="00000000">
      <w:pPr>
        <w:keepNext/>
        <w:outlineLvl w:val="1"/>
        <w:rPr>
          <w:rFonts w:ascii="Arial" w:eastAsia="MS Mincho" w:hAnsi="Arial" w:cs="Arial"/>
          <w:b/>
          <w:bCs/>
          <w:sz w:val="20"/>
          <w:szCs w:val="20"/>
          <w:highlight w:val="yellow"/>
          <w:u w:val="single"/>
          <w:lang w:val="en-GB"/>
        </w:rPr>
      </w:pPr>
      <w:r w:rsidRPr="00053305">
        <w:rPr>
          <w:rFonts w:ascii="Arial" w:eastAsia="MS Mincho" w:hAnsi="Arial" w:cs="Arial"/>
          <w:b/>
          <w:bCs/>
          <w:sz w:val="20"/>
          <w:szCs w:val="20"/>
          <w:highlight w:val="yellow"/>
          <w:u w:val="single"/>
          <w:lang w:val="en-GB"/>
        </w:rPr>
        <w:t>PART 2.1 (Objective Evaluation)</w:t>
      </w:r>
    </w:p>
    <w:p w14:paraId="6244B691" w14:textId="77777777" w:rsidR="00FE5F6C" w:rsidRPr="00053305" w:rsidRDefault="00FE5F6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FE5F6C" w:rsidRPr="00053305" w14:paraId="68FC2FD8" w14:textId="77777777">
        <w:trPr>
          <w:trHeight w:val="20"/>
          <w:jc w:val="center"/>
        </w:trPr>
        <w:tc>
          <w:tcPr>
            <w:tcW w:w="1666" w:type="pct"/>
            <w:noWrap/>
          </w:tcPr>
          <w:p w14:paraId="011CC2DA" w14:textId="77777777" w:rsidR="00FE5F6C" w:rsidRPr="00053305" w:rsidRDefault="00FE5F6C">
            <w:pPr>
              <w:keepNext/>
              <w:outlineLvl w:val="1"/>
              <w:rPr>
                <w:rFonts w:ascii="Arial" w:eastAsia="MS Mincho" w:hAnsi="Arial" w:cs="Arial"/>
                <w:b/>
                <w:bCs/>
                <w:sz w:val="20"/>
                <w:szCs w:val="20"/>
                <w:lang w:val="en-GB"/>
              </w:rPr>
            </w:pPr>
          </w:p>
        </w:tc>
        <w:tc>
          <w:tcPr>
            <w:tcW w:w="1667" w:type="pct"/>
            <w:hideMark/>
          </w:tcPr>
          <w:p w14:paraId="476BE76F" w14:textId="77777777" w:rsidR="00FE5F6C" w:rsidRPr="00053305" w:rsidRDefault="00000000">
            <w:pPr>
              <w:keepNext/>
              <w:outlineLvl w:val="1"/>
              <w:rPr>
                <w:rFonts w:ascii="Arial" w:eastAsia="MS Mincho" w:hAnsi="Arial" w:cs="Arial"/>
                <w:b/>
                <w:bCs/>
                <w:sz w:val="20"/>
                <w:szCs w:val="20"/>
                <w:lang w:val="en-GB"/>
              </w:rPr>
            </w:pPr>
            <w:r w:rsidRPr="00053305">
              <w:rPr>
                <w:rFonts w:ascii="Arial" w:eastAsia="MS Mincho" w:hAnsi="Arial" w:cs="Arial"/>
                <w:b/>
                <w:bCs/>
                <w:sz w:val="20"/>
                <w:szCs w:val="20"/>
                <w:lang w:val="en-GB"/>
              </w:rPr>
              <w:t>Rating of the Reviewers</w:t>
            </w:r>
          </w:p>
        </w:tc>
        <w:tc>
          <w:tcPr>
            <w:tcW w:w="1667" w:type="pct"/>
            <w:hideMark/>
          </w:tcPr>
          <w:p w14:paraId="119A56AF" w14:textId="62E7799C" w:rsidR="00FE5F6C" w:rsidRPr="00053305" w:rsidRDefault="00000000">
            <w:pPr>
              <w:spacing w:after="160" w:line="256" w:lineRule="auto"/>
              <w:rPr>
                <w:rFonts w:ascii="Arial" w:hAnsi="Arial" w:cs="Arial"/>
                <w:b/>
                <w:sz w:val="20"/>
                <w:szCs w:val="20"/>
                <w:lang w:val="en-GB"/>
              </w:rPr>
            </w:pPr>
            <w:r w:rsidRPr="00053305">
              <w:rPr>
                <w:rFonts w:ascii="Arial" w:eastAsia="Calibri" w:hAnsi="Arial" w:cs="Arial"/>
                <w:b/>
                <w:kern w:val="2"/>
                <w:sz w:val="20"/>
                <w:szCs w:val="20"/>
                <w:lang w:val="en-GB"/>
              </w:rPr>
              <w:t>Author’s Feedback</w:t>
            </w:r>
            <w:r w:rsidRPr="00053305">
              <w:rPr>
                <w:rFonts w:ascii="Arial" w:eastAsia="Calibri" w:hAnsi="Arial" w:cs="Arial"/>
                <w:kern w:val="2"/>
                <w:sz w:val="20"/>
                <w:szCs w:val="20"/>
                <w:lang w:val="en-GB"/>
              </w:rPr>
              <w:t xml:space="preserve"> </w:t>
            </w:r>
            <w:r w:rsidR="002C58B3" w:rsidRPr="00053305">
              <w:rPr>
                <w:rFonts w:ascii="Arial" w:hAnsi="Arial" w:cs="Arial"/>
                <w:b/>
                <w:kern w:val="2"/>
                <w:sz w:val="20"/>
                <w:szCs w:val="20"/>
                <w:highlight w:val="yellow"/>
                <w:lang w:val="en-GB"/>
              </w:rPr>
              <w:t>(</w:t>
            </w:r>
            <w:r w:rsidR="002C58B3" w:rsidRPr="00053305">
              <w:rPr>
                <w:rFonts w:ascii="Arial" w:hAnsi="Arial" w:cs="Arial"/>
                <w:bCs/>
                <w:kern w:val="2"/>
                <w:sz w:val="20"/>
                <w:szCs w:val="20"/>
                <w:highlight w:val="yellow"/>
                <w:lang w:val="en-GB"/>
              </w:rPr>
              <w:t>Revision of the Manuscript and Feedback of Authors are mandatory for Rating of 2 and 1)</w:t>
            </w:r>
          </w:p>
        </w:tc>
      </w:tr>
      <w:tr w:rsidR="00FE5F6C" w:rsidRPr="00053305" w14:paraId="4E5ED666" w14:textId="77777777">
        <w:trPr>
          <w:trHeight w:val="20"/>
          <w:jc w:val="center"/>
        </w:trPr>
        <w:tc>
          <w:tcPr>
            <w:tcW w:w="1666" w:type="pct"/>
            <w:noWrap/>
            <w:hideMark/>
          </w:tcPr>
          <w:p w14:paraId="2DC45B1E" w14:textId="77777777" w:rsidR="00FE5F6C" w:rsidRPr="00053305" w:rsidRDefault="00000000">
            <w:pPr>
              <w:rPr>
                <w:rFonts w:ascii="Arial" w:hAnsi="Arial" w:cs="Arial"/>
                <w:b/>
                <w:bCs/>
                <w:sz w:val="20"/>
                <w:szCs w:val="20"/>
                <w:lang w:val="en-GB"/>
              </w:rPr>
            </w:pPr>
            <w:r w:rsidRPr="00053305">
              <w:rPr>
                <w:rFonts w:ascii="Arial" w:hAnsi="Arial" w:cs="Arial"/>
                <w:b/>
                <w:bCs/>
                <w:sz w:val="20"/>
                <w:szCs w:val="20"/>
                <w:lang w:val="en-GB"/>
              </w:rPr>
              <w:t xml:space="preserve">1. Is the title clear and appropriate for the study? </w:t>
            </w:r>
          </w:p>
          <w:p w14:paraId="60E86C15" w14:textId="77777777" w:rsidR="00FE5F6C" w:rsidRPr="00053305" w:rsidRDefault="00000000">
            <w:pPr>
              <w:rPr>
                <w:rFonts w:ascii="Arial" w:hAnsi="Arial" w:cs="Arial"/>
                <w:color w:val="404040"/>
                <w:sz w:val="20"/>
                <w:szCs w:val="20"/>
                <w:shd w:val="clear" w:color="auto" w:fill="FFFFFF"/>
                <w:lang w:val="en-GB"/>
              </w:rPr>
            </w:pPr>
            <w:r w:rsidRPr="00053305">
              <w:rPr>
                <w:rFonts w:ascii="Arial" w:hAnsi="Arial" w:cs="Arial"/>
                <w:color w:val="404040"/>
                <w:sz w:val="20"/>
                <w:szCs w:val="20"/>
                <w:shd w:val="clear" w:color="auto" w:fill="FFFFFF"/>
                <w:lang w:val="en-GB"/>
              </w:rPr>
              <w:t xml:space="preserve">Rating Scale: </w:t>
            </w:r>
          </w:p>
          <w:p w14:paraId="4F8747D5" w14:textId="77777777" w:rsidR="00FE5F6C" w:rsidRPr="00053305" w:rsidRDefault="00000000">
            <w:pPr>
              <w:rPr>
                <w:rFonts w:ascii="Arial" w:hAnsi="Arial" w:cs="Arial"/>
                <w:sz w:val="20"/>
                <w:szCs w:val="20"/>
                <w:u w:val="single"/>
                <w:lang w:val="en-GB"/>
              </w:rPr>
            </w:pPr>
            <w:r w:rsidRPr="0005330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3DB86EE" w14:textId="42F7D332" w:rsidR="00FE5F6C" w:rsidRPr="00053305" w:rsidRDefault="000776B4">
            <w:pPr>
              <w:ind w:left="360"/>
              <w:rPr>
                <w:rFonts w:ascii="Arial" w:hAnsi="Arial" w:cs="Arial"/>
                <w:b/>
                <w:bCs/>
                <w:sz w:val="20"/>
                <w:szCs w:val="20"/>
                <w:lang w:val="en-GB"/>
              </w:rPr>
            </w:pPr>
            <w:r w:rsidRPr="00053305">
              <w:rPr>
                <w:rFonts w:ascii="Arial" w:hAnsi="Arial" w:cs="Arial"/>
                <w:color w:val="404040"/>
                <w:sz w:val="20"/>
                <w:szCs w:val="20"/>
                <w:shd w:val="clear" w:color="auto" w:fill="FFFFFF"/>
                <w:lang w:val="en-GB"/>
              </w:rPr>
              <w:t>5 = Excellent</w:t>
            </w:r>
          </w:p>
        </w:tc>
        <w:tc>
          <w:tcPr>
            <w:tcW w:w="1667" w:type="pct"/>
          </w:tcPr>
          <w:p w14:paraId="67D4160D" w14:textId="77777777" w:rsidR="00FE5F6C" w:rsidRPr="00053305" w:rsidRDefault="00FE5F6C">
            <w:pPr>
              <w:keepNext/>
              <w:outlineLvl w:val="1"/>
              <w:rPr>
                <w:rFonts w:ascii="Arial" w:eastAsia="MS Mincho" w:hAnsi="Arial" w:cs="Arial"/>
                <w:bCs/>
                <w:sz w:val="20"/>
                <w:szCs w:val="20"/>
                <w:lang w:val="en-GB"/>
              </w:rPr>
            </w:pPr>
          </w:p>
        </w:tc>
      </w:tr>
      <w:tr w:rsidR="00FE5F6C" w:rsidRPr="00053305" w14:paraId="4B4868B6" w14:textId="77777777">
        <w:trPr>
          <w:trHeight w:val="20"/>
          <w:jc w:val="center"/>
        </w:trPr>
        <w:tc>
          <w:tcPr>
            <w:tcW w:w="1666" w:type="pct"/>
            <w:noWrap/>
            <w:hideMark/>
          </w:tcPr>
          <w:p w14:paraId="2753F38D" w14:textId="77777777" w:rsidR="00FE5F6C" w:rsidRPr="00053305" w:rsidRDefault="00000000">
            <w:pPr>
              <w:keepNext/>
              <w:outlineLvl w:val="1"/>
              <w:rPr>
                <w:rFonts w:ascii="Arial" w:eastAsia="MS Mincho" w:hAnsi="Arial" w:cs="Arial"/>
                <w:b/>
                <w:bCs/>
                <w:sz w:val="20"/>
                <w:szCs w:val="20"/>
                <w:lang w:val="en-GB"/>
              </w:rPr>
            </w:pPr>
            <w:r w:rsidRPr="00053305">
              <w:rPr>
                <w:rFonts w:ascii="Arial" w:eastAsia="MS Mincho" w:hAnsi="Arial" w:cs="Arial"/>
                <w:b/>
                <w:bCs/>
                <w:sz w:val="20"/>
                <w:szCs w:val="20"/>
                <w:lang w:val="en-GB"/>
              </w:rPr>
              <w:lastRenderedPageBreak/>
              <w:t xml:space="preserve">2. Is the abstract of the article comprehensive? </w:t>
            </w:r>
          </w:p>
          <w:p w14:paraId="5AB342A9" w14:textId="77777777" w:rsidR="00FE5F6C" w:rsidRPr="00053305" w:rsidRDefault="00000000">
            <w:pPr>
              <w:rPr>
                <w:rFonts w:ascii="Arial" w:hAnsi="Arial" w:cs="Arial"/>
                <w:color w:val="404040"/>
                <w:sz w:val="20"/>
                <w:szCs w:val="20"/>
                <w:shd w:val="clear" w:color="auto" w:fill="FFFFFF"/>
                <w:lang w:val="en-GB"/>
              </w:rPr>
            </w:pPr>
            <w:r w:rsidRPr="00053305">
              <w:rPr>
                <w:rFonts w:ascii="Arial" w:hAnsi="Arial" w:cs="Arial"/>
                <w:color w:val="404040"/>
                <w:sz w:val="20"/>
                <w:szCs w:val="20"/>
                <w:shd w:val="clear" w:color="auto" w:fill="FFFFFF"/>
                <w:lang w:val="en-GB"/>
              </w:rPr>
              <w:t xml:space="preserve">Rating Scale: </w:t>
            </w:r>
          </w:p>
          <w:p w14:paraId="2A113074" w14:textId="77777777" w:rsidR="00FE5F6C" w:rsidRPr="00053305" w:rsidRDefault="00000000">
            <w:pPr>
              <w:rPr>
                <w:rFonts w:ascii="Arial" w:hAnsi="Arial" w:cs="Arial"/>
                <w:sz w:val="20"/>
                <w:szCs w:val="20"/>
                <w:lang w:val="en-GB"/>
              </w:rPr>
            </w:pPr>
            <w:r w:rsidRPr="0005330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07C8A8F" w14:textId="3377A483" w:rsidR="00FE5F6C" w:rsidRPr="00053305" w:rsidRDefault="000776B4">
            <w:pPr>
              <w:ind w:left="360"/>
              <w:rPr>
                <w:rFonts w:ascii="Arial" w:hAnsi="Arial" w:cs="Arial"/>
                <w:b/>
                <w:bCs/>
                <w:sz w:val="20"/>
                <w:szCs w:val="20"/>
                <w:lang w:val="en-GB"/>
              </w:rPr>
            </w:pPr>
            <w:r w:rsidRPr="00053305">
              <w:rPr>
                <w:rFonts w:ascii="Arial" w:hAnsi="Arial" w:cs="Arial"/>
                <w:color w:val="404040"/>
                <w:sz w:val="20"/>
                <w:szCs w:val="20"/>
                <w:shd w:val="clear" w:color="auto" w:fill="FFFFFF"/>
                <w:lang w:val="en-GB"/>
              </w:rPr>
              <w:t>4 = Good</w:t>
            </w:r>
          </w:p>
        </w:tc>
        <w:tc>
          <w:tcPr>
            <w:tcW w:w="1667" w:type="pct"/>
          </w:tcPr>
          <w:p w14:paraId="74DC8788" w14:textId="77777777" w:rsidR="00FE5F6C" w:rsidRPr="00053305" w:rsidRDefault="00FE5F6C">
            <w:pPr>
              <w:keepNext/>
              <w:outlineLvl w:val="1"/>
              <w:rPr>
                <w:rFonts w:ascii="Arial" w:eastAsia="MS Mincho" w:hAnsi="Arial" w:cs="Arial"/>
                <w:bCs/>
                <w:sz w:val="20"/>
                <w:szCs w:val="20"/>
                <w:lang w:val="en-GB"/>
              </w:rPr>
            </w:pPr>
          </w:p>
        </w:tc>
      </w:tr>
      <w:tr w:rsidR="00FE5F6C" w:rsidRPr="00053305" w14:paraId="635F9E5A" w14:textId="77777777">
        <w:trPr>
          <w:trHeight w:val="20"/>
          <w:jc w:val="center"/>
        </w:trPr>
        <w:tc>
          <w:tcPr>
            <w:tcW w:w="1666" w:type="pct"/>
            <w:noWrap/>
            <w:hideMark/>
          </w:tcPr>
          <w:p w14:paraId="33E5F525" w14:textId="77777777" w:rsidR="00FE5F6C" w:rsidRPr="00053305" w:rsidRDefault="00000000">
            <w:pPr>
              <w:keepNext/>
              <w:outlineLvl w:val="1"/>
              <w:rPr>
                <w:rFonts w:ascii="Arial" w:eastAsia="MS Mincho" w:hAnsi="Arial" w:cs="Arial"/>
                <w:b/>
                <w:bCs/>
                <w:sz w:val="20"/>
                <w:szCs w:val="20"/>
                <w:lang w:val="en-GB" w:eastAsia="x-none"/>
              </w:rPr>
            </w:pPr>
            <w:r w:rsidRPr="00053305">
              <w:rPr>
                <w:rFonts w:ascii="Arial" w:eastAsia="MS Mincho" w:hAnsi="Arial" w:cs="Arial"/>
                <w:b/>
                <w:bCs/>
                <w:sz w:val="20"/>
                <w:szCs w:val="20"/>
                <w:lang w:val="en-GB" w:eastAsia="x-none"/>
              </w:rPr>
              <w:t>3. Are the keywords appropriate and useful?</w:t>
            </w:r>
          </w:p>
          <w:p w14:paraId="17FA5CEB" w14:textId="77777777" w:rsidR="00FE5F6C" w:rsidRPr="00053305" w:rsidRDefault="00000000">
            <w:pPr>
              <w:rPr>
                <w:rFonts w:ascii="Arial" w:hAnsi="Arial" w:cs="Arial"/>
                <w:color w:val="404040"/>
                <w:sz w:val="20"/>
                <w:szCs w:val="20"/>
                <w:shd w:val="clear" w:color="auto" w:fill="FFFFFF"/>
                <w:lang w:val="en-GB"/>
              </w:rPr>
            </w:pPr>
            <w:r w:rsidRPr="00053305">
              <w:rPr>
                <w:rFonts w:ascii="Arial" w:hAnsi="Arial" w:cs="Arial"/>
                <w:color w:val="404040"/>
                <w:sz w:val="20"/>
                <w:szCs w:val="20"/>
                <w:shd w:val="clear" w:color="auto" w:fill="FFFFFF"/>
                <w:lang w:val="en-GB"/>
              </w:rPr>
              <w:t xml:space="preserve">Rating Scale: </w:t>
            </w:r>
          </w:p>
          <w:p w14:paraId="7ACB59FE" w14:textId="77777777" w:rsidR="00FE5F6C" w:rsidRPr="00053305" w:rsidRDefault="00000000">
            <w:pPr>
              <w:rPr>
                <w:rFonts w:ascii="Arial" w:hAnsi="Arial" w:cs="Arial"/>
                <w:sz w:val="20"/>
                <w:szCs w:val="20"/>
                <w:lang w:val="en-GB" w:eastAsia="x-none"/>
              </w:rPr>
            </w:pPr>
            <w:r w:rsidRPr="0005330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6484F12" w14:textId="704A4B4D" w:rsidR="00FE5F6C" w:rsidRPr="00053305" w:rsidRDefault="000776B4">
            <w:pPr>
              <w:ind w:left="360"/>
              <w:rPr>
                <w:rFonts w:ascii="Arial" w:hAnsi="Arial" w:cs="Arial"/>
                <w:b/>
                <w:bCs/>
                <w:sz w:val="20"/>
                <w:szCs w:val="20"/>
                <w:lang w:val="en-GB"/>
              </w:rPr>
            </w:pPr>
            <w:r w:rsidRPr="00053305">
              <w:rPr>
                <w:rFonts w:ascii="Arial" w:hAnsi="Arial" w:cs="Arial"/>
                <w:color w:val="404040"/>
                <w:sz w:val="20"/>
                <w:szCs w:val="20"/>
                <w:shd w:val="clear" w:color="auto" w:fill="FFFFFF"/>
                <w:lang w:val="en-GB"/>
              </w:rPr>
              <w:t>5 = Excellent</w:t>
            </w:r>
          </w:p>
        </w:tc>
        <w:tc>
          <w:tcPr>
            <w:tcW w:w="1667" w:type="pct"/>
          </w:tcPr>
          <w:p w14:paraId="7F0E51A8" w14:textId="77777777" w:rsidR="00FE5F6C" w:rsidRPr="00053305" w:rsidRDefault="00FE5F6C">
            <w:pPr>
              <w:keepNext/>
              <w:outlineLvl w:val="1"/>
              <w:rPr>
                <w:rFonts w:ascii="Arial" w:eastAsia="MS Mincho" w:hAnsi="Arial" w:cs="Arial"/>
                <w:bCs/>
                <w:sz w:val="20"/>
                <w:szCs w:val="20"/>
                <w:lang w:val="en-GB"/>
              </w:rPr>
            </w:pPr>
          </w:p>
        </w:tc>
      </w:tr>
      <w:tr w:rsidR="00FE5F6C" w:rsidRPr="00053305" w14:paraId="00E7A66B" w14:textId="77777777">
        <w:trPr>
          <w:trHeight w:val="20"/>
          <w:jc w:val="center"/>
        </w:trPr>
        <w:tc>
          <w:tcPr>
            <w:tcW w:w="1666" w:type="pct"/>
            <w:noWrap/>
            <w:hideMark/>
          </w:tcPr>
          <w:p w14:paraId="664ADA81" w14:textId="77777777" w:rsidR="00FE5F6C" w:rsidRPr="00053305" w:rsidRDefault="00000000">
            <w:pPr>
              <w:keepNext/>
              <w:outlineLvl w:val="1"/>
              <w:rPr>
                <w:rFonts w:ascii="Arial" w:eastAsia="MS Mincho" w:hAnsi="Arial" w:cs="Arial"/>
                <w:b/>
                <w:bCs/>
                <w:sz w:val="20"/>
                <w:szCs w:val="20"/>
                <w:lang w:val="en-GB" w:eastAsia="x-none"/>
              </w:rPr>
            </w:pPr>
            <w:r w:rsidRPr="00053305">
              <w:rPr>
                <w:rFonts w:ascii="Arial" w:eastAsia="MS Mincho" w:hAnsi="Arial" w:cs="Arial"/>
                <w:b/>
                <w:bCs/>
                <w:sz w:val="20"/>
                <w:szCs w:val="20"/>
                <w:lang w:val="en-GB" w:eastAsia="x-none"/>
              </w:rPr>
              <w:t>4. Is the background information of the paper sufficient and well organized?</w:t>
            </w:r>
          </w:p>
          <w:p w14:paraId="60AD71B6" w14:textId="77777777" w:rsidR="00FE5F6C" w:rsidRPr="00053305" w:rsidRDefault="00000000">
            <w:pPr>
              <w:rPr>
                <w:rFonts w:ascii="Arial" w:hAnsi="Arial" w:cs="Arial"/>
                <w:color w:val="404040"/>
                <w:sz w:val="20"/>
                <w:szCs w:val="20"/>
                <w:shd w:val="clear" w:color="auto" w:fill="FFFFFF"/>
                <w:lang w:val="en-GB"/>
              </w:rPr>
            </w:pPr>
            <w:r w:rsidRPr="00053305">
              <w:rPr>
                <w:rFonts w:ascii="Arial" w:hAnsi="Arial" w:cs="Arial"/>
                <w:color w:val="404040"/>
                <w:sz w:val="20"/>
                <w:szCs w:val="20"/>
                <w:shd w:val="clear" w:color="auto" w:fill="FFFFFF"/>
                <w:lang w:val="en-GB"/>
              </w:rPr>
              <w:t xml:space="preserve">Rating Scale: </w:t>
            </w:r>
          </w:p>
          <w:p w14:paraId="78F02DB4" w14:textId="77777777" w:rsidR="00FE5F6C" w:rsidRPr="00053305" w:rsidRDefault="00000000">
            <w:pPr>
              <w:rPr>
                <w:rFonts w:ascii="Arial" w:hAnsi="Arial" w:cs="Arial"/>
                <w:sz w:val="20"/>
                <w:szCs w:val="20"/>
                <w:lang w:val="en-GB" w:eastAsia="x-none"/>
              </w:rPr>
            </w:pPr>
            <w:r w:rsidRPr="0005330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1164362" w14:textId="04972C71" w:rsidR="00FE5F6C" w:rsidRPr="00053305" w:rsidRDefault="0072116F">
            <w:pPr>
              <w:ind w:left="360"/>
              <w:rPr>
                <w:rFonts w:ascii="Arial" w:hAnsi="Arial" w:cs="Arial"/>
                <w:b/>
                <w:bCs/>
                <w:sz w:val="20"/>
                <w:szCs w:val="20"/>
                <w:lang w:val="en-GB"/>
              </w:rPr>
            </w:pPr>
            <w:r w:rsidRPr="00053305">
              <w:rPr>
                <w:rFonts w:ascii="Arial" w:hAnsi="Arial" w:cs="Arial"/>
                <w:color w:val="404040"/>
                <w:sz w:val="20"/>
                <w:szCs w:val="20"/>
                <w:shd w:val="clear" w:color="auto" w:fill="FFFFFF"/>
                <w:lang w:val="en-GB"/>
              </w:rPr>
              <w:t>3 = Satisfactory</w:t>
            </w:r>
          </w:p>
        </w:tc>
        <w:tc>
          <w:tcPr>
            <w:tcW w:w="1667" w:type="pct"/>
          </w:tcPr>
          <w:p w14:paraId="3E23DD25" w14:textId="77777777" w:rsidR="00FE5F6C" w:rsidRPr="00053305" w:rsidRDefault="00FE5F6C">
            <w:pPr>
              <w:keepNext/>
              <w:outlineLvl w:val="1"/>
              <w:rPr>
                <w:rFonts w:ascii="Arial" w:eastAsia="MS Mincho" w:hAnsi="Arial" w:cs="Arial"/>
                <w:bCs/>
                <w:sz w:val="20"/>
                <w:szCs w:val="20"/>
                <w:lang w:val="en-GB"/>
              </w:rPr>
            </w:pPr>
          </w:p>
        </w:tc>
      </w:tr>
      <w:tr w:rsidR="00FE5F6C" w:rsidRPr="00053305" w14:paraId="688EAC14" w14:textId="77777777">
        <w:trPr>
          <w:trHeight w:val="20"/>
          <w:jc w:val="center"/>
        </w:trPr>
        <w:tc>
          <w:tcPr>
            <w:tcW w:w="1666" w:type="pct"/>
            <w:noWrap/>
            <w:hideMark/>
          </w:tcPr>
          <w:p w14:paraId="51E7FF68" w14:textId="77777777" w:rsidR="00FE5F6C" w:rsidRPr="00053305" w:rsidRDefault="00000000">
            <w:pPr>
              <w:keepNext/>
              <w:outlineLvl w:val="1"/>
              <w:rPr>
                <w:rFonts w:ascii="Arial" w:eastAsia="MS Mincho" w:hAnsi="Arial" w:cs="Arial"/>
                <w:b/>
                <w:bCs/>
                <w:sz w:val="20"/>
                <w:szCs w:val="20"/>
                <w:lang w:val="en-GB" w:eastAsia="x-none"/>
              </w:rPr>
            </w:pPr>
            <w:r w:rsidRPr="00053305">
              <w:rPr>
                <w:rFonts w:ascii="Arial" w:eastAsia="MS Mincho" w:hAnsi="Arial" w:cs="Arial"/>
                <w:b/>
                <w:bCs/>
                <w:sz w:val="20"/>
                <w:szCs w:val="20"/>
                <w:lang w:val="en-GB" w:eastAsia="x-none"/>
              </w:rPr>
              <w:t>5. Are the research objectives/hypotheses clearly stated?</w:t>
            </w:r>
          </w:p>
          <w:p w14:paraId="4C3E1CE3" w14:textId="77777777" w:rsidR="00FE5F6C" w:rsidRPr="00053305" w:rsidRDefault="00000000">
            <w:pPr>
              <w:rPr>
                <w:rFonts w:ascii="Arial" w:hAnsi="Arial" w:cs="Arial"/>
                <w:color w:val="404040"/>
                <w:sz w:val="20"/>
                <w:szCs w:val="20"/>
                <w:shd w:val="clear" w:color="auto" w:fill="FFFFFF"/>
                <w:lang w:val="en-GB"/>
              </w:rPr>
            </w:pPr>
            <w:r w:rsidRPr="00053305">
              <w:rPr>
                <w:rFonts w:ascii="Arial" w:hAnsi="Arial" w:cs="Arial"/>
                <w:color w:val="404040"/>
                <w:sz w:val="20"/>
                <w:szCs w:val="20"/>
                <w:shd w:val="clear" w:color="auto" w:fill="FFFFFF"/>
                <w:lang w:val="en-GB"/>
              </w:rPr>
              <w:t xml:space="preserve">Rating Scale: </w:t>
            </w:r>
          </w:p>
          <w:p w14:paraId="05E7092F" w14:textId="77777777" w:rsidR="00FE5F6C" w:rsidRPr="00053305" w:rsidRDefault="00000000">
            <w:pPr>
              <w:rPr>
                <w:rFonts w:ascii="Arial" w:hAnsi="Arial" w:cs="Arial"/>
                <w:sz w:val="20"/>
                <w:szCs w:val="20"/>
                <w:lang w:val="en-GB" w:eastAsia="x-none"/>
              </w:rPr>
            </w:pPr>
            <w:r w:rsidRPr="0005330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5805F4" w14:textId="2C98C589" w:rsidR="00FE5F6C" w:rsidRPr="00053305" w:rsidRDefault="000776B4">
            <w:pPr>
              <w:ind w:left="360"/>
              <w:rPr>
                <w:rFonts w:ascii="Arial" w:hAnsi="Arial" w:cs="Arial"/>
                <w:b/>
                <w:bCs/>
                <w:sz w:val="20"/>
                <w:szCs w:val="20"/>
                <w:lang w:val="en-GB"/>
              </w:rPr>
            </w:pPr>
            <w:r w:rsidRPr="00053305">
              <w:rPr>
                <w:rFonts w:ascii="Arial" w:hAnsi="Arial" w:cs="Arial"/>
                <w:color w:val="404040"/>
                <w:sz w:val="20"/>
                <w:szCs w:val="20"/>
                <w:shd w:val="clear" w:color="auto" w:fill="FFFFFF"/>
                <w:lang w:val="en-GB"/>
              </w:rPr>
              <w:t>4 = Good</w:t>
            </w:r>
          </w:p>
        </w:tc>
        <w:tc>
          <w:tcPr>
            <w:tcW w:w="1667" w:type="pct"/>
          </w:tcPr>
          <w:p w14:paraId="4AE905C1" w14:textId="77777777" w:rsidR="00FE5F6C" w:rsidRPr="00053305" w:rsidRDefault="00FE5F6C">
            <w:pPr>
              <w:keepNext/>
              <w:outlineLvl w:val="1"/>
              <w:rPr>
                <w:rFonts w:ascii="Arial" w:eastAsia="MS Mincho" w:hAnsi="Arial" w:cs="Arial"/>
                <w:bCs/>
                <w:sz w:val="20"/>
                <w:szCs w:val="20"/>
                <w:lang w:val="en-GB"/>
              </w:rPr>
            </w:pPr>
          </w:p>
        </w:tc>
      </w:tr>
      <w:tr w:rsidR="00FE5F6C" w:rsidRPr="00053305" w14:paraId="2E05B1A2" w14:textId="77777777">
        <w:trPr>
          <w:trHeight w:val="20"/>
          <w:jc w:val="center"/>
        </w:trPr>
        <w:tc>
          <w:tcPr>
            <w:tcW w:w="1666" w:type="pct"/>
            <w:noWrap/>
            <w:hideMark/>
          </w:tcPr>
          <w:p w14:paraId="446C7BD8" w14:textId="77777777" w:rsidR="00FE5F6C" w:rsidRPr="00053305" w:rsidRDefault="00000000">
            <w:pPr>
              <w:keepNext/>
              <w:outlineLvl w:val="1"/>
              <w:rPr>
                <w:rFonts w:ascii="Arial" w:eastAsia="MS Mincho" w:hAnsi="Arial" w:cs="Arial"/>
                <w:b/>
                <w:bCs/>
                <w:sz w:val="20"/>
                <w:szCs w:val="20"/>
                <w:lang w:val="en-GB" w:eastAsia="x-none"/>
              </w:rPr>
            </w:pPr>
            <w:r w:rsidRPr="00053305">
              <w:rPr>
                <w:rFonts w:ascii="Arial" w:eastAsia="MS Mincho" w:hAnsi="Arial" w:cs="Arial"/>
                <w:b/>
                <w:bCs/>
                <w:sz w:val="20"/>
                <w:szCs w:val="20"/>
                <w:lang w:val="en-GB" w:eastAsia="x-none"/>
              </w:rPr>
              <w:t>6. Is the literature review relevant and up to date?</w:t>
            </w:r>
          </w:p>
          <w:p w14:paraId="10D7DB9F" w14:textId="77777777" w:rsidR="00FE5F6C" w:rsidRPr="00053305" w:rsidRDefault="00000000">
            <w:pPr>
              <w:rPr>
                <w:rFonts w:ascii="Arial" w:hAnsi="Arial" w:cs="Arial"/>
                <w:color w:val="404040"/>
                <w:sz w:val="20"/>
                <w:szCs w:val="20"/>
                <w:shd w:val="clear" w:color="auto" w:fill="FFFFFF"/>
                <w:lang w:val="en-GB"/>
              </w:rPr>
            </w:pPr>
            <w:r w:rsidRPr="00053305">
              <w:rPr>
                <w:rFonts w:ascii="Arial" w:hAnsi="Arial" w:cs="Arial"/>
                <w:color w:val="404040"/>
                <w:sz w:val="20"/>
                <w:szCs w:val="20"/>
                <w:shd w:val="clear" w:color="auto" w:fill="FFFFFF"/>
                <w:lang w:val="en-GB"/>
              </w:rPr>
              <w:t xml:space="preserve">Rating Scale: </w:t>
            </w:r>
          </w:p>
          <w:p w14:paraId="4411278C" w14:textId="77777777" w:rsidR="00FE5F6C" w:rsidRPr="00053305" w:rsidRDefault="00000000">
            <w:pPr>
              <w:rPr>
                <w:rFonts w:ascii="Arial" w:hAnsi="Arial" w:cs="Arial"/>
                <w:sz w:val="20"/>
                <w:szCs w:val="20"/>
                <w:lang w:val="en-GB" w:eastAsia="x-none"/>
              </w:rPr>
            </w:pPr>
            <w:r w:rsidRPr="0005330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126F5F5" w14:textId="3BD2A772" w:rsidR="00FE5F6C" w:rsidRPr="00053305" w:rsidRDefault="000776B4">
            <w:pPr>
              <w:ind w:left="360"/>
              <w:rPr>
                <w:rFonts w:ascii="Arial" w:hAnsi="Arial" w:cs="Arial"/>
                <w:b/>
                <w:bCs/>
                <w:sz w:val="20"/>
                <w:szCs w:val="20"/>
                <w:lang w:val="en-GB"/>
              </w:rPr>
            </w:pPr>
            <w:r w:rsidRPr="00053305">
              <w:rPr>
                <w:rFonts w:ascii="Arial" w:hAnsi="Arial" w:cs="Arial"/>
                <w:color w:val="404040"/>
                <w:sz w:val="20"/>
                <w:szCs w:val="20"/>
                <w:shd w:val="clear" w:color="auto" w:fill="FFFFFF"/>
                <w:lang w:val="en-GB"/>
              </w:rPr>
              <w:t>3 = Satisfactory</w:t>
            </w:r>
          </w:p>
        </w:tc>
        <w:tc>
          <w:tcPr>
            <w:tcW w:w="1667" w:type="pct"/>
          </w:tcPr>
          <w:p w14:paraId="2EB69883" w14:textId="77777777" w:rsidR="00FE5F6C" w:rsidRPr="00053305" w:rsidRDefault="00FE5F6C">
            <w:pPr>
              <w:keepNext/>
              <w:outlineLvl w:val="1"/>
              <w:rPr>
                <w:rFonts w:ascii="Arial" w:eastAsia="MS Mincho" w:hAnsi="Arial" w:cs="Arial"/>
                <w:bCs/>
                <w:sz w:val="20"/>
                <w:szCs w:val="20"/>
                <w:lang w:val="en-GB"/>
              </w:rPr>
            </w:pPr>
          </w:p>
        </w:tc>
      </w:tr>
      <w:tr w:rsidR="00FE5F6C" w:rsidRPr="00053305" w14:paraId="2261CA27" w14:textId="77777777">
        <w:trPr>
          <w:trHeight w:val="20"/>
          <w:jc w:val="center"/>
        </w:trPr>
        <w:tc>
          <w:tcPr>
            <w:tcW w:w="1666" w:type="pct"/>
            <w:noWrap/>
            <w:hideMark/>
          </w:tcPr>
          <w:p w14:paraId="2B7C57BD" w14:textId="77777777" w:rsidR="00FE5F6C" w:rsidRPr="00053305" w:rsidRDefault="00000000">
            <w:pPr>
              <w:keepNext/>
              <w:outlineLvl w:val="1"/>
              <w:rPr>
                <w:rFonts w:ascii="Arial" w:eastAsia="MS Mincho" w:hAnsi="Arial" w:cs="Arial"/>
                <w:b/>
                <w:bCs/>
                <w:sz w:val="20"/>
                <w:szCs w:val="20"/>
                <w:lang w:val="en-GB" w:eastAsia="x-none"/>
              </w:rPr>
            </w:pPr>
            <w:r w:rsidRPr="00053305">
              <w:rPr>
                <w:rFonts w:ascii="Arial" w:eastAsia="MS Mincho" w:hAnsi="Arial" w:cs="Arial"/>
                <w:b/>
                <w:bCs/>
                <w:sz w:val="20"/>
                <w:szCs w:val="20"/>
                <w:lang w:val="en-GB" w:eastAsia="x-none"/>
              </w:rPr>
              <w:t>7. Is the research methodology appropriate for the study?</w:t>
            </w:r>
          </w:p>
          <w:p w14:paraId="5C3EB6DD" w14:textId="77777777" w:rsidR="00FE5F6C" w:rsidRPr="00053305" w:rsidRDefault="00000000">
            <w:pPr>
              <w:rPr>
                <w:rFonts w:ascii="Arial" w:hAnsi="Arial" w:cs="Arial"/>
                <w:color w:val="404040"/>
                <w:sz w:val="20"/>
                <w:szCs w:val="20"/>
                <w:shd w:val="clear" w:color="auto" w:fill="FFFFFF"/>
                <w:lang w:val="en-GB"/>
              </w:rPr>
            </w:pPr>
            <w:r w:rsidRPr="00053305">
              <w:rPr>
                <w:rFonts w:ascii="Arial" w:hAnsi="Arial" w:cs="Arial"/>
                <w:color w:val="404040"/>
                <w:sz w:val="20"/>
                <w:szCs w:val="20"/>
                <w:shd w:val="clear" w:color="auto" w:fill="FFFFFF"/>
                <w:lang w:val="en-GB"/>
              </w:rPr>
              <w:t xml:space="preserve">Rating Scale: </w:t>
            </w:r>
          </w:p>
          <w:p w14:paraId="6CFA27E1" w14:textId="77777777" w:rsidR="00FE5F6C" w:rsidRPr="00053305" w:rsidRDefault="00000000">
            <w:pPr>
              <w:rPr>
                <w:rFonts w:ascii="Arial" w:hAnsi="Arial" w:cs="Arial"/>
                <w:sz w:val="20"/>
                <w:szCs w:val="20"/>
                <w:lang w:val="en-GB"/>
              </w:rPr>
            </w:pPr>
            <w:r w:rsidRPr="0005330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3D8DCA5" w14:textId="1B6E8FB1" w:rsidR="00FE5F6C" w:rsidRPr="00053305" w:rsidRDefault="000776B4">
            <w:pPr>
              <w:ind w:left="360"/>
              <w:rPr>
                <w:rFonts w:ascii="Arial" w:hAnsi="Arial" w:cs="Arial"/>
                <w:b/>
                <w:bCs/>
                <w:sz w:val="20"/>
                <w:szCs w:val="20"/>
                <w:lang w:val="en-GB"/>
              </w:rPr>
            </w:pPr>
            <w:r w:rsidRPr="00053305">
              <w:rPr>
                <w:rFonts w:ascii="Arial" w:hAnsi="Arial" w:cs="Arial"/>
                <w:color w:val="404040"/>
                <w:sz w:val="20"/>
                <w:szCs w:val="20"/>
                <w:shd w:val="clear" w:color="auto" w:fill="FFFFFF"/>
                <w:lang w:val="en-GB"/>
              </w:rPr>
              <w:t>3 = Satisfactory</w:t>
            </w:r>
          </w:p>
        </w:tc>
        <w:tc>
          <w:tcPr>
            <w:tcW w:w="1667" w:type="pct"/>
          </w:tcPr>
          <w:p w14:paraId="41959429" w14:textId="77777777" w:rsidR="00FE5F6C" w:rsidRPr="00053305" w:rsidRDefault="00FE5F6C">
            <w:pPr>
              <w:keepNext/>
              <w:outlineLvl w:val="1"/>
              <w:rPr>
                <w:rFonts w:ascii="Arial" w:eastAsia="MS Mincho" w:hAnsi="Arial" w:cs="Arial"/>
                <w:bCs/>
                <w:sz w:val="20"/>
                <w:szCs w:val="20"/>
                <w:lang w:val="en-GB"/>
              </w:rPr>
            </w:pPr>
          </w:p>
        </w:tc>
      </w:tr>
      <w:tr w:rsidR="00FE5F6C" w:rsidRPr="00053305" w14:paraId="0A4FDBB7" w14:textId="77777777">
        <w:trPr>
          <w:trHeight w:val="20"/>
          <w:jc w:val="center"/>
        </w:trPr>
        <w:tc>
          <w:tcPr>
            <w:tcW w:w="1666" w:type="pct"/>
            <w:noWrap/>
            <w:hideMark/>
          </w:tcPr>
          <w:p w14:paraId="1C950B2B" w14:textId="77777777" w:rsidR="00FE5F6C" w:rsidRPr="00053305" w:rsidRDefault="00000000">
            <w:pPr>
              <w:keepNext/>
              <w:outlineLvl w:val="1"/>
              <w:rPr>
                <w:rFonts w:ascii="Arial" w:eastAsia="MS Mincho" w:hAnsi="Arial" w:cs="Arial"/>
                <w:b/>
                <w:bCs/>
                <w:sz w:val="20"/>
                <w:szCs w:val="20"/>
                <w:lang w:val="en-GB" w:eastAsia="x-none"/>
              </w:rPr>
            </w:pPr>
            <w:r w:rsidRPr="00053305">
              <w:rPr>
                <w:rFonts w:ascii="Arial" w:eastAsia="MS Mincho" w:hAnsi="Arial" w:cs="Arial"/>
                <w:b/>
                <w:bCs/>
                <w:sz w:val="20"/>
                <w:szCs w:val="20"/>
                <w:lang w:val="en-GB" w:eastAsia="x-none"/>
              </w:rPr>
              <w:t>8. Were ethical issues properly addressed (if applicable)?</w:t>
            </w:r>
          </w:p>
          <w:p w14:paraId="1CDA31A9" w14:textId="77777777" w:rsidR="00FE5F6C" w:rsidRPr="00053305" w:rsidRDefault="00000000">
            <w:pPr>
              <w:rPr>
                <w:rFonts w:ascii="Arial" w:hAnsi="Arial" w:cs="Arial"/>
                <w:color w:val="404040"/>
                <w:sz w:val="20"/>
                <w:szCs w:val="20"/>
                <w:shd w:val="clear" w:color="auto" w:fill="FFFFFF"/>
                <w:lang w:val="en-GB"/>
              </w:rPr>
            </w:pPr>
            <w:r w:rsidRPr="00053305">
              <w:rPr>
                <w:rFonts w:ascii="Arial" w:hAnsi="Arial" w:cs="Arial"/>
                <w:color w:val="404040"/>
                <w:sz w:val="20"/>
                <w:szCs w:val="20"/>
                <w:shd w:val="clear" w:color="auto" w:fill="FFFFFF"/>
                <w:lang w:val="en-GB"/>
              </w:rPr>
              <w:t xml:space="preserve">Rating Scale: </w:t>
            </w:r>
          </w:p>
          <w:p w14:paraId="79AFED58" w14:textId="77777777" w:rsidR="00FE5F6C" w:rsidRPr="00053305" w:rsidRDefault="00000000">
            <w:pPr>
              <w:rPr>
                <w:rFonts w:ascii="Arial" w:hAnsi="Arial" w:cs="Arial"/>
                <w:sz w:val="20"/>
                <w:szCs w:val="20"/>
                <w:lang w:val="en-GB" w:eastAsia="x-none"/>
              </w:rPr>
            </w:pPr>
            <w:r w:rsidRPr="0005330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D3137B6" w14:textId="7B8B3384" w:rsidR="00FE5F6C" w:rsidRPr="00053305" w:rsidRDefault="000776B4">
            <w:pPr>
              <w:ind w:left="360"/>
              <w:rPr>
                <w:rFonts w:ascii="Arial" w:hAnsi="Arial" w:cs="Arial"/>
                <w:b/>
                <w:bCs/>
                <w:sz w:val="20"/>
                <w:szCs w:val="20"/>
                <w:lang w:val="en-GB"/>
              </w:rPr>
            </w:pPr>
            <w:r w:rsidRPr="00053305">
              <w:rPr>
                <w:rFonts w:ascii="Arial" w:hAnsi="Arial" w:cs="Arial"/>
                <w:color w:val="404040"/>
                <w:sz w:val="20"/>
                <w:szCs w:val="20"/>
                <w:shd w:val="clear" w:color="auto" w:fill="FFFFFF"/>
                <w:lang w:val="en-GB"/>
              </w:rPr>
              <w:t>3 = Satisfactory</w:t>
            </w:r>
          </w:p>
        </w:tc>
        <w:tc>
          <w:tcPr>
            <w:tcW w:w="1667" w:type="pct"/>
          </w:tcPr>
          <w:p w14:paraId="14332CF1" w14:textId="77777777" w:rsidR="00FE5F6C" w:rsidRPr="00053305" w:rsidRDefault="00FE5F6C">
            <w:pPr>
              <w:keepNext/>
              <w:outlineLvl w:val="1"/>
              <w:rPr>
                <w:rFonts w:ascii="Arial" w:eastAsia="MS Mincho" w:hAnsi="Arial" w:cs="Arial"/>
                <w:bCs/>
                <w:sz w:val="20"/>
                <w:szCs w:val="20"/>
                <w:lang w:val="en-GB"/>
              </w:rPr>
            </w:pPr>
          </w:p>
        </w:tc>
      </w:tr>
      <w:tr w:rsidR="00FE5F6C" w:rsidRPr="00053305" w14:paraId="58B9DC34" w14:textId="77777777">
        <w:trPr>
          <w:trHeight w:val="20"/>
          <w:jc w:val="center"/>
        </w:trPr>
        <w:tc>
          <w:tcPr>
            <w:tcW w:w="1666" w:type="pct"/>
            <w:noWrap/>
            <w:hideMark/>
          </w:tcPr>
          <w:p w14:paraId="34ACBDDE" w14:textId="77777777" w:rsidR="00FE5F6C" w:rsidRPr="00053305" w:rsidRDefault="00000000">
            <w:pPr>
              <w:rPr>
                <w:rFonts w:ascii="Arial" w:hAnsi="Arial" w:cs="Arial"/>
                <w:b/>
                <w:sz w:val="20"/>
                <w:szCs w:val="20"/>
                <w:lang w:val="en-GB"/>
              </w:rPr>
            </w:pPr>
            <w:r w:rsidRPr="00053305">
              <w:rPr>
                <w:rFonts w:ascii="Arial" w:hAnsi="Arial" w:cs="Arial"/>
                <w:b/>
                <w:sz w:val="20"/>
                <w:szCs w:val="20"/>
                <w:lang w:val="en-GB"/>
              </w:rPr>
              <w:t xml:space="preserve">9. Are the results presented clearly? </w:t>
            </w:r>
          </w:p>
          <w:p w14:paraId="61FCC4F0" w14:textId="77777777" w:rsidR="00FE5F6C" w:rsidRPr="00053305" w:rsidRDefault="00000000">
            <w:pPr>
              <w:rPr>
                <w:rFonts w:ascii="Arial" w:hAnsi="Arial" w:cs="Arial"/>
                <w:color w:val="404040"/>
                <w:sz w:val="20"/>
                <w:szCs w:val="20"/>
                <w:shd w:val="clear" w:color="auto" w:fill="FFFFFF"/>
                <w:lang w:val="en-GB"/>
              </w:rPr>
            </w:pPr>
            <w:r w:rsidRPr="00053305">
              <w:rPr>
                <w:rFonts w:ascii="Arial" w:hAnsi="Arial" w:cs="Arial"/>
                <w:color w:val="404040"/>
                <w:sz w:val="20"/>
                <w:szCs w:val="20"/>
                <w:shd w:val="clear" w:color="auto" w:fill="FFFFFF"/>
                <w:lang w:val="en-GB"/>
              </w:rPr>
              <w:t xml:space="preserve">Rating Scale: </w:t>
            </w:r>
          </w:p>
          <w:p w14:paraId="391C1C7B" w14:textId="77777777" w:rsidR="00FE5F6C" w:rsidRPr="00053305" w:rsidRDefault="00000000">
            <w:pPr>
              <w:rPr>
                <w:rFonts w:ascii="Arial" w:hAnsi="Arial" w:cs="Arial"/>
                <w:bCs/>
                <w:sz w:val="20"/>
                <w:szCs w:val="20"/>
                <w:lang w:val="en-GB"/>
              </w:rPr>
            </w:pPr>
            <w:r w:rsidRPr="0005330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67D66BD" w14:textId="49319F88" w:rsidR="00FE5F6C" w:rsidRPr="00053305" w:rsidRDefault="000776B4">
            <w:pPr>
              <w:contextualSpacing/>
              <w:rPr>
                <w:rFonts w:ascii="Arial" w:hAnsi="Arial" w:cs="Arial"/>
                <w:bCs/>
                <w:sz w:val="20"/>
                <w:szCs w:val="20"/>
                <w:lang w:val="en-GB"/>
              </w:rPr>
            </w:pPr>
            <w:r w:rsidRPr="00053305">
              <w:rPr>
                <w:rFonts w:ascii="Arial" w:hAnsi="Arial" w:cs="Arial"/>
                <w:color w:val="404040"/>
                <w:sz w:val="20"/>
                <w:szCs w:val="20"/>
                <w:shd w:val="clear" w:color="auto" w:fill="FFFFFF"/>
                <w:lang w:val="en-GB"/>
              </w:rPr>
              <w:t xml:space="preserve">       3 = Satisfactory</w:t>
            </w:r>
          </w:p>
        </w:tc>
        <w:tc>
          <w:tcPr>
            <w:tcW w:w="1667" w:type="pct"/>
          </w:tcPr>
          <w:p w14:paraId="13DB2227" w14:textId="77777777" w:rsidR="00FE5F6C" w:rsidRPr="00053305" w:rsidRDefault="00FE5F6C">
            <w:pPr>
              <w:keepNext/>
              <w:outlineLvl w:val="1"/>
              <w:rPr>
                <w:rFonts w:ascii="Arial" w:eastAsia="MS Mincho" w:hAnsi="Arial" w:cs="Arial"/>
                <w:bCs/>
                <w:sz w:val="20"/>
                <w:szCs w:val="20"/>
                <w:lang w:val="en-GB"/>
              </w:rPr>
            </w:pPr>
          </w:p>
        </w:tc>
      </w:tr>
      <w:tr w:rsidR="00FE5F6C" w:rsidRPr="00053305" w14:paraId="30C19193" w14:textId="77777777">
        <w:trPr>
          <w:trHeight w:val="20"/>
          <w:jc w:val="center"/>
        </w:trPr>
        <w:tc>
          <w:tcPr>
            <w:tcW w:w="1666" w:type="pct"/>
            <w:noWrap/>
            <w:hideMark/>
          </w:tcPr>
          <w:p w14:paraId="6D418CE8" w14:textId="77777777" w:rsidR="00FE5F6C" w:rsidRPr="00053305" w:rsidRDefault="00000000">
            <w:pPr>
              <w:rPr>
                <w:rFonts w:ascii="Arial" w:hAnsi="Arial" w:cs="Arial"/>
                <w:b/>
                <w:sz w:val="20"/>
                <w:szCs w:val="20"/>
                <w:lang w:val="en-GB"/>
              </w:rPr>
            </w:pPr>
            <w:r w:rsidRPr="00053305">
              <w:rPr>
                <w:rFonts w:ascii="Arial" w:hAnsi="Arial" w:cs="Arial"/>
                <w:b/>
                <w:sz w:val="20"/>
                <w:szCs w:val="20"/>
                <w:lang w:val="en-GB"/>
              </w:rPr>
              <w:t>10. Are tables and figures clear, relevant, and necessary?</w:t>
            </w:r>
          </w:p>
          <w:p w14:paraId="06C78E34" w14:textId="77777777" w:rsidR="00FE5F6C" w:rsidRPr="00053305" w:rsidRDefault="00000000">
            <w:pPr>
              <w:rPr>
                <w:rFonts w:ascii="Arial" w:hAnsi="Arial" w:cs="Arial"/>
                <w:color w:val="404040"/>
                <w:sz w:val="20"/>
                <w:szCs w:val="20"/>
                <w:shd w:val="clear" w:color="auto" w:fill="FFFFFF"/>
                <w:lang w:val="en-GB"/>
              </w:rPr>
            </w:pPr>
            <w:r w:rsidRPr="00053305">
              <w:rPr>
                <w:rFonts w:ascii="Arial" w:hAnsi="Arial" w:cs="Arial"/>
                <w:color w:val="404040"/>
                <w:sz w:val="20"/>
                <w:szCs w:val="20"/>
                <w:shd w:val="clear" w:color="auto" w:fill="FFFFFF"/>
                <w:lang w:val="en-GB"/>
              </w:rPr>
              <w:t xml:space="preserve">Rating Scale: </w:t>
            </w:r>
          </w:p>
          <w:p w14:paraId="30A7265A" w14:textId="77777777" w:rsidR="00FE5F6C" w:rsidRPr="00053305" w:rsidRDefault="00000000">
            <w:pPr>
              <w:rPr>
                <w:rFonts w:ascii="Arial" w:hAnsi="Arial" w:cs="Arial"/>
                <w:color w:val="404040"/>
                <w:sz w:val="20"/>
                <w:szCs w:val="20"/>
                <w:shd w:val="clear" w:color="auto" w:fill="FFFFFF"/>
                <w:lang w:val="en-GB"/>
              </w:rPr>
            </w:pPr>
            <w:r w:rsidRPr="00053305">
              <w:rPr>
                <w:rFonts w:ascii="Arial" w:hAnsi="Arial" w:cs="Arial"/>
                <w:color w:val="404040"/>
                <w:sz w:val="20"/>
                <w:szCs w:val="20"/>
                <w:shd w:val="clear" w:color="auto" w:fill="FFFFFF"/>
                <w:lang w:val="en-GB"/>
              </w:rPr>
              <w:t>5 = Excellent 4 = Good 3 = Satisfactory 2 = Needs Improvement 1 = Poor N/A = Not Applicable</w:t>
            </w:r>
          </w:p>
          <w:p w14:paraId="17770CC9" w14:textId="77777777" w:rsidR="00FE5F6C" w:rsidRPr="00053305" w:rsidRDefault="00FE5F6C">
            <w:pPr>
              <w:rPr>
                <w:rFonts w:ascii="Arial" w:hAnsi="Arial" w:cs="Arial"/>
                <w:color w:val="404040"/>
                <w:sz w:val="20"/>
                <w:szCs w:val="20"/>
                <w:shd w:val="clear" w:color="auto" w:fill="FFFFFF"/>
                <w:lang w:val="en-GB"/>
              </w:rPr>
            </w:pPr>
          </w:p>
          <w:p w14:paraId="4D323670" w14:textId="77777777" w:rsidR="00FE5F6C" w:rsidRPr="00053305" w:rsidRDefault="00FE5F6C">
            <w:pPr>
              <w:rPr>
                <w:rFonts w:ascii="Arial" w:hAnsi="Arial" w:cs="Arial"/>
                <w:sz w:val="20"/>
                <w:szCs w:val="20"/>
                <w:lang w:val="en-GB"/>
              </w:rPr>
            </w:pPr>
          </w:p>
        </w:tc>
        <w:tc>
          <w:tcPr>
            <w:tcW w:w="1667" w:type="pct"/>
          </w:tcPr>
          <w:p w14:paraId="1A5F421A" w14:textId="1122879F" w:rsidR="00FE5F6C" w:rsidRPr="00053305" w:rsidRDefault="000776B4">
            <w:pPr>
              <w:contextualSpacing/>
              <w:rPr>
                <w:rFonts w:ascii="Arial" w:hAnsi="Arial" w:cs="Arial"/>
                <w:bCs/>
                <w:sz w:val="20"/>
                <w:szCs w:val="20"/>
                <w:lang w:val="en-GB"/>
              </w:rPr>
            </w:pPr>
            <w:r w:rsidRPr="00053305">
              <w:rPr>
                <w:rFonts w:ascii="Arial" w:hAnsi="Arial" w:cs="Arial"/>
                <w:color w:val="404040"/>
                <w:sz w:val="20"/>
                <w:szCs w:val="20"/>
                <w:shd w:val="clear" w:color="auto" w:fill="FFFFFF"/>
                <w:lang w:val="en-GB"/>
              </w:rPr>
              <w:t xml:space="preserve">        4 = Good</w:t>
            </w:r>
          </w:p>
        </w:tc>
        <w:tc>
          <w:tcPr>
            <w:tcW w:w="1667" w:type="pct"/>
          </w:tcPr>
          <w:p w14:paraId="5377AA00" w14:textId="77777777" w:rsidR="00FE5F6C" w:rsidRPr="00053305" w:rsidRDefault="00FE5F6C">
            <w:pPr>
              <w:keepNext/>
              <w:outlineLvl w:val="1"/>
              <w:rPr>
                <w:rFonts w:ascii="Arial" w:eastAsia="MS Mincho" w:hAnsi="Arial" w:cs="Arial"/>
                <w:bCs/>
                <w:sz w:val="20"/>
                <w:szCs w:val="20"/>
                <w:lang w:val="en-GB"/>
              </w:rPr>
            </w:pPr>
          </w:p>
        </w:tc>
      </w:tr>
      <w:tr w:rsidR="00FE5F6C" w:rsidRPr="00053305" w14:paraId="2D649361" w14:textId="77777777">
        <w:trPr>
          <w:trHeight w:val="20"/>
          <w:jc w:val="center"/>
        </w:trPr>
        <w:tc>
          <w:tcPr>
            <w:tcW w:w="1666" w:type="pct"/>
            <w:noWrap/>
            <w:hideMark/>
          </w:tcPr>
          <w:p w14:paraId="0CFA8A80" w14:textId="77777777" w:rsidR="00FE5F6C" w:rsidRPr="00053305" w:rsidRDefault="00000000">
            <w:pPr>
              <w:rPr>
                <w:rFonts w:ascii="Arial" w:hAnsi="Arial" w:cs="Arial"/>
                <w:b/>
                <w:sz w:val="20"/>
                <w:szCs w:val="20"/>
                <w:lang w:val="en-GB"/>
              </w:rPr>
            </w:pPr>
            <w:r w:rsidRPr="00053305">
              <w:rPr>
                <w:rFonts w:ascii="Arial" w:hAnsi="Arial" w:cs="Arial"/>
                <w:b/>
                <w:sz w:val="20"/>
                <w:szCs w:val="20"/>
                <w:lang w:val="en-GB"/>
              </w:rPr>
              <w:t>11. Does the discussion relate findings to existing literature?</w:t>
            </w:r>
          </w:p>
          <w:p w14:paraId="029FF8AA" w14:textId="77777777" w:rsidR="00FE5F6C" w:rsidRPr="00053305" w:rsidRDefault="00000000">
            <w:pPr>
              <w:rPr>
                <w:rFonts w:ascii="Arial" w:hAnsi="Arial" w:cs="Arial"/>
                <w:color w:val="404040"/>
                <w:sz w:val="20"/>
                <w:szCs w:val="20"/>
                <w:shd w:val="clear" w:color="auto" w:fill="FFFFFF"/>
                <w:lang w:val="en-GB"/>
              </w:rPr>
            </w:pPr>
            <w:r w:rsidRPr="00053305">
              <w:rPr>
                <w:rFonts w:ascii="Arial" w:hAnsi="Arial" w:cs="Arial"/>
                <w:color w:val="404040"/>
                <w:sz w:val="20"/>
                <w:szCs w:val="20"/>
                <w:shd w:val="clear" w:color="auto" w:fill="FFFFFF"/>
                <w:lang w:val="en-GB"/>
              </w:rPr>
              <w:t xml:space="preserve">Rating Scale: </w:t>
            </w:r>
          </w:p>
          <w:p w14:paraId="4E135305" w14:textId="77777777" w:rsidR="00FE5F6C" w:rsidRPr="00053305" w:rsidRDefault="00000000">
            <w:pPr>
              <w:rPr>
                <w:rFonts w:ascii="Arial" w:hAnsi="Arial" w:cs="Arial"/>
                <w:sz w:val="20"/>
                <w:szCs w:val="20"/>
                <w:lang w:val="en-GB"/>
              </w:rPr>
            </w:pPr>
            <w:r w:rsidRPr="0005330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664C8AD" w14:textId="4EC2F7FC" w:rsidR="00FE5F6C" w:rsidRPr="00053305" w:rsidRDefault="000776B4">
            <w:pPr>
              <w:contextualSpacing/>
              <w:rPr>
                <w:rFonts w:ascii="Arial" w:hAnsi="Arial" w:cs="Arial"/>
                <w:bCs/>
                <w:sz w:val="20"/>
                <w:szCs w:val="20"/>
                <w:lang w:val="en-GB"/>
              </w:rPr>
            </w:pPr>
            <w:r w:rsidRPr="00053305">
              <w:rPr>
                <w:rFonts w:ascii="Arial" w:hAnsi="Arial" w:cs="Arial"/>
                <w:color w:val="404040"/>
                <w:sz w:val="20"/>
                <w:szCs w:val="20"/>
                <w:shd w:val="clear" w:color="auto" w:fill="FFFFFF"/>
                <w:lang w:val="en-GB"/>
              </w:rPr>
              <w:t xml:space="preserve">         4 = Good</w:t>
            </w:r>
          </w:p>
        </w:tc>
        <w:tc>
          <w:tcPr>
            <w:tcW w:w="1667" w:type="pct"/>
          </w:tcPr>
          <w:p w14:paraId="737367DE" w14:textId="77777777" w:rsidR="00FE5F6C" w:rsidRPr="00053305" w:rsidRDefault="00FE5F6C">
            <w:pPr>
              <w:keepNext/>
              <w:outlineLvl w:val="1"/>
              <w:rPr>
                <w:rFonts w:ascii="Arial" w:eastAsia="MS Mincho" w:hAnsi="Arial" w:cs="Arial"/>
                <w:bCs/>
                <w:sz w:val="20"/>
                <w:szCs w:val="20"/>
                <w:lang w:val="en-GB"/>
              </w:rPr>
            </w:pPr>
          </w:p>
        </w:tc>
      </w:tr>
      <w:tr w:rsidR="00FE5F6C" w:rsidRPr="00053305" w14:paraId="13645CC0" w14:textId="77777777">
        <w:trPr>
          <w:trHeight w:val="20"/>
          <w:jc w:val="center"/>
        </w:trPr>
        <w:tc>
          <w:tcPr>
            <w:tcW w:w="1666" w:type="pct"/>
            <w:noWrap/>
            <w:hideMark/>
          </w:tcPr>
          <w:p w14:paraId="0676C117" w14:textId="77777777" w:rsidR="00FE5F6C" w:rsidRPr="00053305" w:rsidRDefault="00000000">
            <w:pPr>
              <w:rPr>
                <w:rFonts w:ascii="Arial" w:hAnsi="Arial" w:cs="Arial"/>
                <w:b/>
                <w:sz w:val="20"/>
                <w:szCs w:val="20"/>
                <w:lang w:val="en-GB"/>
              </w:rPr>
            </w:pPr>
            <w:r w:rsidRPr="00053305">
              <w:rPr>
                <w:rFonts w:ascii="Arial" w:hAnsi="Arial" w:cs="Arial"/>
                <w:b/>
                <w:sz w:val="20"/>
                <w:szCs w:val="20"/>
                <w:lang w:val="en-GB"/>
              </w:rPr>
              <w:t>12. Are the conclusions supported by the data?</w:t>
            </w:r>
          </w:p>
          <w:p w14:paraId="14DA4276" w14:textId="77777777" w:rsidR="00FE5F6C" w:rsidRPr="00053305" w:rsidRDefault="00000000">
            <w:pPr>
              <w:rPr>
                <w:rFonts w:ascii="Arial" w:hAnsi="Arial" w:cs="Arial"/>
                <w:color w:val="404040"/>
                <w:sz w:val="20"/>
                <w:szCs w:val="20"/>
                <w:shd w:val="clear" w:color="auto" w:fill="FFFFFF"/>
                <w:lang w:val="en-GB"/>
              </w:rPr>
            </w:pPr>
            <w:r w:rsidRPr="00053305">
              <w:rPr>
                <w:rFonts w:ascii="Arial" w:hAnsi="Arial" w:cs="Arial"/>
                <w:color w:val="404040"/>
                <w:sz w:val="20"/>
                <w:szCs w:val="20"/>
                <w:shd w:val="clear" w:color="auto" w:fill="FFFFFF"/>
                <w:lang w:val="en-GB"/>
              </w:rPr>
              <w:t xml:space="preserve">Rating Scale: </w:t>
            </w:r>
          </w:p>
          <w:p w14:paraId="143457B3" w14:textId="77777777" w:rsidR="00FE5F6C" w:rsidRPr="00053305" w:rsidRDefault="00000000">
            <w:pPr>
              <w:rPr>
                <w:rFonts w:ascii="Arial" w:hAnsi="Arial" w:cs="Arial"/>
                <w:sz w:val="20"/>
                <w:szCs w:val="20"/>
                <w:lang w:val="en-GB"/>
              </w:rPr>
            </w:pPr>
            <w:r w:rsidRPr="0005330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71535A9" w14:textId="7AC8C616" w:rsidR="00FE5F6C" w:rsidRPr="00053305" w:rsidRDefault="000776B4">
            <w:pPr>
              <w:contextualSpacing/>
              <w:rPr>
                <w:rFonts w:ascii="Arial" w:hAnsi="Arial" w:cs="Arial"/>
                <w:bCs/>
                <w:sz w:val="20"/>
                <w:szCs w:val="20"/>
                <w:lang w:val="en-GB"/>
              </w:rPr>
            </w:pPr>
            <w:r w:rsidRPr="00053305">
              <w:rPr>
                <w:rFonts w:ascii="Arial" w:hAnsi="Arial" w:cs="Arial"/>
                <w:color w:val="404040"/>
                <w:sz w:val="20"/>
                <w:szCs w:val="20"/>
                <w:shd w:val="clear" w:color="auto" w:fill="FFFFFF"/>
                <w:lang w:val="en-GB"/>
              </w:rPr>
              <w:t xml:space="preserve">     </w:t>
            </w:r>
            <w:r w:rsidR="00A03C76" w:rsidRPr="00053305">
              <w:rPr>
                <w:rFonts w:ascii="Arial" w:hAnsi="Arial" w:cs="Arial"/>
                <w:color w:val="404040"/>
                <w:sz w:val="20"/>
                <w:szCs w:val="20"/>
                <w:shd w:val="clear" w:color="auto" w:fill="FFFFFF"/>
                <w:lang w:val="en-GB"/>
              </w:rPr>
              <w:t xml:space="preserve">  </w:t>
            </w:r>
            <w:r w:rsidRPr="00053305">
              <w:rPr>
                <w:rFonts w:ascii="Arial" w:hAnsi="Arial" w:cs="Arial"/>
                <w:color w:val="404040"/>
                <w:sz w:val="20"/>
                <w:szCs w:val="20"/>
                <w:shd w:val="clear" w:color="auto" w:fill="FFFFFF"/>
                <w:lang w:val="en-GB"/>
              </w:rPr>
              <w:t xml:space="preserve"> 3 = Satisfactory</w:t>
            </w:r>
          </w:p>
        </w:tc>
        <w:tc>
          <w:tcPr>
            <w:tcW w:w="1667" w:type="pct"/>
          </w:tcPr>
          <w:p w14:paraId="43B860BF" w14:textId="77777777" w:rsidR="00FE5F6C" w:rsidRPr="00053305" w:rsidRDefault="00FE5F6C">
            <w:pPr>
              <w:keepNext/>
              <w:outlineLvl w:val="1"/>
              <w:rPr>
                <w:rFonts w:ascii="Arial" w:eastAsia="MS Mincho" w:hAnsi="Arial" w:cs="Arial"/>
                <w:bCs/>
                <w:sz w:val="20"/>
                <w:szCs w:val="20"/>
                <w:lang w:val="en-GB"/>
              </w:rPr>
            </w:pPr>
          </w:p>
        </w:tc>
      </w:tr>
      <w:tr w:rsidR="00FE5F6C" w:rsidRPr="00053305" w14:paraId="4515E5E9" w14:textId="77777777">
        <w:trPr>
          <w:trHeight w:val="20"/>
          <w:jc w:val="center"/>
        </w:trPr>
        <w:tc>
          <w:tcPr>
            <w:tcW w:w="1666" w:type="pct"/>
            <w:noWrap/>
            <w:hideMark/>
          </w:tcPr>
          <w:p w14:paraId="0C46F1AB" w14:textId="77777777" w:rsidR="00FE5F6C" w:rsidRPr="00053305" w:rsidRDefault="00000000">
            <w:pPr>
              <w:rPr>
                <w:rFonts w:ascii="Arial" w:hAnsi="Arial" w:cs="Arial"/>
                <w:b/>
                <w:sz w:val="20"/>
                <w:szCs w:val="20"/>
                <w:lang w:val="en-GB"/>
              </w:rPr>
            </w:pPr>
            <w:r w:rsidRPr="00053305">
              <w:rPr>
                <w:rFonts w:ascii="Arial" w:hAnsi="Arial" w:cs="Arial"/>
                <w:b/>
                <w:sz w:val="20"/>
                <w:szCs w:val="20"/>
                <w:lang w:val="en-GB"/>
              </w:rPr>
              <w:t>13. Are the limitations of the study discussed?</w:t>
            </w:r>
          </w:p>
          <w:p w14:paraId="18B1DE47" w14:textId="77777777" w:rsidR="00FE5F6C" w:rsidRPr="00053305" w:rsidRDefault="00000000">
            <w:pPr>
              <w:rPr>
                <w:rFonts w:ascii="Arial" w:hAnsi="Arial" w:cs="Arial"/>
                <w:color w:val="404040"/>
                <w:sz w:val="20"/>
                <w:szCs w:val="20"/>
                <w:shd w:val="clear" w:color="auto" w:fill="FFFFFF"/>
                <w:lang w:val="en-GB"/>
              </w:rPr>
            </w:pPr>
            <w:r w:rsidRPr="00053305">
              <w:rPr>
                <w:rFonts w:ascii="Arial" w:hAnsi="Arial" w:cs="Arial"/>
                <w:color w:val="404040"/>
                <w:sz w:val="20"/>
                <w:szCs w:val="20"/>
                <w:shd w:val="clear" w:color="auto" w:fill="FFFFFF"/>
                <w:lang w:val="en-GB"/>
              </w:rPr>
              <w:t xml:space="preserve">Rating Scale: </w:t>
            </w:r>
          </w:p>
          <w:p w14:paraId="7AA90342" w14:textId="77777777" w:rsidR="00FE5F6C" w:rsidRPr="00053305" w:rsidRDefault="00000000">
            <w:pPr>
              <w:rPr>
                <w:rFonts w:ascii="Arial" w:hAnsi="Arial" w:cs="Arial"/>
                <w:sz w:val="20"/>
                <w:szCs w:val="20"/>
                <w:lang w:val="en-GB"/>
              </w:rPr>
            </w:pPr>
            <w:r w:rsidRPr="0005330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0EF0764" w14:textId="4C8384A8" w:rsidR="00FE5F6C" w:rsidRPr="00053305" w:rsidRDefault="000776B4">
            <w:pPr>
              <w:contextualSpacing/>
              <w:rPr>
                <w:rFonts w:ascii="Arial" w:hAnsi="Arial" w:cs="Arial"/>
                <w:bCs/>
                <w:sz w:val="20"/>
                <w:szCs w:val="20"/>
                <w:lang w:val="en-GB"/>
              </w:rPr>
            </w:pPr>
            <w:r w:rsidRPr="00053305">
              <w:rPr>
                <w:rFonts w:ascii="Arial" w:hAnsi="Arial" w:cs="Arial"/>
                <w:color w:val="404040"/>
                <w:sz w:val="20"/>
                <w:szCs w:val="20"/>
                <w:shd w:val="clear" w:color="auto" w:fill="FFFFFF"/>
                <w:lang w:val="en-GB"/>
              </w:rPr>
              <w:t xml:space="preserve">        4 = Good</w:t>
            </w:r>
          </w:p>
        </w:tc>
        <w:tc>
          <w:tcPr>
            <w:tcW w:w="1667" w:type="pct"/>
          </w:tcPr>
          <w:p w14:paraId="2CFB7074" w14:textId="77777777" w:rsidR="00FE5F6C" w:rsidRPr="00053305" w:rsidRDefault="00FE5F6C">
            <w:pPr>
              <w:keepNext/>
              <w:outlineLvl w:val="1"/>
              <w:rPr>
                <w:rFonts w:ascii="Arial" w:eastAsia="MS Mincho" w:hAnsi="Arial" w:cs="Arial"/>
                <w:bCs/>
                <w:sz w:val="20"/>
                <w:szCs w:val="20"/>
                <w:lang w:val="en-GB"/>
              </w:rPr>
            </w:pPr>
          </w:p>
        </w:tc>
      </w:tr>
      <w:tr w:rsidR="00FE5F6C" w:rsidRPr="00053305" w14:paraId="3919473A" w14:textId="77777777">
        <w:trPr>
          <w:trHeight w:val="20"/>
          <w:jc w:val="center"/>
        </w:trPr>
        <w:tc>
          <w:tcPr>
            <w:tcW w:w="1666" w:type="pct"/>
            <w:noWrap/>
            <w:hideMark/>
          </w:tcPr>
          <w:p w14:paraId="7421F854" w14:textId="77777777" w:rsidR="00FE5F6C" w:rsidRPr="00053305" w:rsidRDefault="00000000">
            <w:pPr>
              <w:rPr>
                <w:rFonts w:ascii="Arial" w:hAnsi="Arial" w:cs="Arial"/>
                <w:b/>
                <w:sz w:val="20"/>
                <w:szCs w:val="20"/>
                <w:lang w:val="en-GB"/>
              </w:rPr>
            </w:pPr>
            <w:r w:rsidRPr="00053305">
              <w:rPr>
                <w:rFonts w:ascii="Arial" w:hAnsi="Arial" w:cs="Arial"/>
                <w:b/>
                <w:sz w:val="20"/>
                <w:szCs w:val="20"/>
                <w:lang w:val="en-GB"/>
              </w:rPr>
              <w:t>14. Are the references relevant and sufficient (in number)?</w:t>
            </w:r>
          </w:p>
          <w:p w14:paraId="5640A2CE" w14:textId="77777777" w:rsidR="00FE5F6C" w:rsidRPr="00053305" w:rsidRDefault="00000000">
            <w:pPr>
              <w:rPr>
                <w:rFonts w:ascii="Arial" w:hAnsi="Arial" w:cs="Arial"/>
                <w:color w:val="404040"/>
                <w:sz w:val="20"/>
                <w:szCs w:val="20"/>
                <w:shd w:val="clear" w:color="auto" w:fill="FFFFFF"/>
                <w:lang w:val="en-GB"/>
              </w:rPr>
            </w:pPr>
            <w:r w:rsidRPr="00053305">
              <w:rPr>
                <w:rFonts w:ascii="Arial" w:hAnsi="Arial" w:cs="Arial"/>
                <w:color w:val="404040"/>
                <w:sz w:val="20"/>
                <w:szCs w:val="20"/>
                <w:shd w:val="clear" w:color="auto" w:fill="FFFFFF"/>
                <w:lang w:val="en-GB"/>
              </w:rPr>
              <w:t xml:space="preserve">Rating Scale: </w:t>
            </w:r>
          </w:p>
          <w:p w14:paraId="08B28F15" w14:textId="77777777" w:rsidR="00FE5F6C" w:rsidRPr="00053305" w:rsidRDefault="00000000">
            <w:pPr>
              <w:rPr>
                <w:rFonts w:ascii="Arial" w:hAnsi="Arial" w:cs="Arial"/>
                <w:color w:val="404040"/>
                <w:sz w:val="20"/>
                <w:szCs w:val="20"/>
                <w:shd w:val="clear" w:color="auto" w:fill="FFFFFF"/>
                <w:lang w:val="en-GB"/>
              </w:rPr>
            </w:pPr>
            <w:r w:rsidRPr="00053305">
              <w:rPr>
                <w:rFonts w:ascii="Arial" w:hAnsi="Arial" w:cs="Arial"/>
                <w:color w:val="404040"/>
                <w:sz w:val="20"/>
                <w:szCs w:val="20"/>
                <w:shd w:val="clear" w:color="auto" w:fill="FFFFFF"/>
                <w:lang w:val="en-GB"/>
              </w:rPr>
              <w:t xml:space="preserve">5 = Excellent 4 = Good 3 = Satisfactory 2 = Needs Improvement 1 = Poor </w:t>
            </w:r>
          </w:p>
          <w:p w14:paraId="4527CEBA" w14:textId="77777777" w:rsidR="00FE5F6C" w:rsidRPr="00053305" w:rsidRDefault="00000000">
            <w:pPr>
              <w:rPr>
                <w:rFonts w:ascii="Arial" w:hAnsi="Arial" w:cs="Arial"/>
                <w:sz w:val="20"/>
                <w:szCs w:val="20"/>
                <w:lang w:val="en-GB"/>
              </w:rPr>
            </w:pPr>
            <w:r w:rsidRPr="00053305">
              <w:rPr>
                <w:rFonts w:ascii="Arial" w:hAnsi="Arial" w:cs="Arial"/>
                <w:color w:val="404040"/>
                <w:sz w:val="20"/>
                <w:szCs w:val="20"/>
                <w:shd w:val="clear" w:color="auto" w:fill="FFFFFF"/>
                <w:lang w:val="en-GB"/>
              </w:rPr>
              <w:t>N/A = Not Applicable</w:t>
            </w:r>
          </w:p>
        </w:tc>
        <w:tc>
          <w:tcPr>
            <w:tcW w:w="1667" w:type="pct"/>
          </w:tcPr>
          <w:p w14:paraId="233294F5" w14:textId="5D521397" w:rsidR="00FE5F6C" w:rsidRPr="00053305" w:rsidRDefault="000776B4">
            <w:pPr>
              <w:contextualSpacing/>
              <w:rPr>
                <w:rFonts w:ascii="Arial" w:hAnsi="Arial" w:cs="Arial"/>
                <w:bCs/>
                <w:sz w:val="20"/>
                <w:szCs w:val="20"/>
                <w:lang w:val="en-GB"/>
              </w:rPr>
            </w:pPr>
            <w:r w:rsidRPr="00053305">
              <w:rPr>
                <w:rFonts w:ascii="Arial" w:hAnsi="Arial" w:cs="Arial"/>
                <w:color w:val="404040"/>
                <w:sz w:val="20"/>
                <w:szCs w:val="20"/>
                <w:shd w:val="clear" w:color="auto" w:fill="FFFFFF"/>
                <w:lang w:val="en-GB"/>
              </w:rPr>
              <w:t xml:space="preserve">       3 = Satisfactory</w:t>
            </w:r>
          </w:p>
        </w:tc>
        <w:tc>
          <w:tcPr>
            <w:tcW w:w="1667" w:type="pct"/>
          </w:tcPr>
          <w:p w14:paraId="6689373F" w14:textId="77777777" w:rsidR="00FE5F6C" w:rsidRPr="00053305" w:rsidRDefault="00FE5F6C">
            <w:pPr>
              <w:keepNext/>
              <w:outlineLvl w:val="1"/>
              <w:rPr>
                <w:rFonts w:ascii="Arial" w:eastAsia="MS Mincho" w:hAnsi="Arial" w:cs="Arial"/>
                <w:bCs/>
                <w:sz w:val="20"/>
                <w:szCs w:val="20"/>
                <w:lang w:val="en-GB"/>
              </w:rPr>
            </w:pPr>
          </w:p>
        </w:tc>
      </w:tr>
      <w:tr w:rsidR="00FE5F6C" w:rsidRPr="00053305" w14:paraId="59C68DDE" w14:textId="77777777">
        <w:trPr>
          <w:trHeight w:val="20"/>
          <w:jc w:val="center"/>
        </w:trPr>
        <w:tc>
          <w:tcPr>
            <w:tcW w:w="1666" w:type="pct"/>
            <w:noWrap/>
            <w:hideMark/>
          </w:tcPr>
          <w:p w14:paraId="19CE3FA9" w14:textId="77777777" w:rsidR="00FE5F6C" w:rsidRPr="00053305" w:rsidRDefault="00000000">
            <w:pPr>
              <w:rPr>
                <w:rFonts w:ascii="Arial" w:hAnsi="Arial" w:cs="Arial"/>
                <w:b/>
                <w:sz w:val="20"/>
                <w:szCs w:val="20"/>
                <w:lang w:val="en-GB"/>
              </w:rPr>
            </w:pPr>
            <w:r w:rsidRPr="00053305">
              <w:rPr>
                <w:rFonts w:ascii="Arial" w:hAnsi="Arial" w:cs="Arial"/>
                <w:b/>
                <w:sz w:val="20"/>
                <w:szCs w:val="20"/>
                <w:lang w:val="en-GB"/>
              </w:rPr>
              <w:t>15. Is the manuscript written in clear and understandable language?</w:t>
            </w:r>
          </w:p>
          <w:p w14:paraId="186CE3BB" w14:textId="77777777" w:rsidR="00FE5F6C" w:rsidRPr="00053305" w:rsidRDefault="00000000">
            <w:pPr>
              <w:rPr>
                <w:rFonts w:ascii="Arial" w:hAnsi="Arial" w:cs="Arial"/>
                <w:color w:val="404040"/>
                <w:sz w:val="20"/>
                <w:szCs w:val="20"/>
                <w:shd w:val="clear" w:color="auto" w:fill="FFFFFF"/>
                <w:lang w:val="en-GB"/>
              </w:rPr>
            </w:pPr>
            <w:r w:rsidRPr="00053305">
              <w:rPr>
                <w:rFonts w:ascii="Arial" w:hAnsi="Arial" w:cs="Arial"/>
                <w:color w:val="404040"/>
                <w:sz w:val="20"/>
                <w:szCs w:val="20"/>
                <w:shd w:val="clear" w:color="auto" w:fill="FFFFFF"/>
                <w:lang w:val="en-GB"/>
              </w:rPr>
              <w:t xml:space="preserve">Rating Scale: </w:t>
            </w:r>
          </w:p>
          <w:p w14:paraId="24692C4A" w14:textId="77777777" w:rsidR="00FE5F6C" w:rsidRPr="00053305" w:rsidRDefault="00000000">
            <w:pPr>
              <w:rPr>
                <w:rFonts w:ascii="Arial" w:hAnsi="Arial" w:cs="Arial"/>
                <w:color w:val="404040"/>
                <w:sz w:val="20"/>
                <w:szCs w:val="20"/>
                <w:shd w:val="clear" w:color="auto" w:fill="FFFFFF"/>
                <w:lang w:val="en-GB"/>
              </w:rPr>
            </w:pPr>
            <w:r w:rsidRPr="00053305">
              <w:rPr>
                <w:rFonts w:ascii="Arial" w:hAnsi="Arial" w:cs="Arial"/>
                <w:color w:val="404040"/>
                <w:sz w:val="20"/>
                <w:szCs w:val="20"/>
                <w:shd w:val="clear" w:color="auto" w:fill="FFFFFF"/>
                <w:lang w:val="en-GB"/>
              </w:rPr>
              <w:t xml:space="preserve">5 = Excellent 4 = Good 3 = Satisfactory 2 = Needs Improvement 1 = Poor </w:t>
            </w:r>
          </w:p>
          <w:p w14:paraId="71D4E4ED" w14:textId="77777777" w:rsidR="00FE5F6C" w:rsidRPr="00053305" w:rsidRDefault="00000000">
            <w:pPr>
              <w:rPr>
                <w:rFonts w:ascii="Arial" w:hAnsi="Arial" w:cs="Arial"/>
                <w:sz w:val="20"/>
                <w:szCs w:val="20"/>
                <w:lang w:val="en-GB"/>
              </w:rPr>
            </w:pPr>
            <w:r w:rsidRPr="00053305">
              <w:rPr>
                <w:rFonts w:ascii="Arial" w:hAnsi="Arial" w:cs="Arial"/>
                <w:color w:val="404040"/>
                <w:sz w:val="20"/>
                <w:szCs w:val="20"/>
                <w:shd w:val="clear" w:color="auto" w:fill="FFFFFF"/>
                <w:lang w:val="en-GB"/>
              </w:rPr>
              <w:t>N/A = Not Applicable</w:t>
            </w:r>
          </w:p>
        </w:tc>
        <w:tc>
          <w:tcPr>
            <w:tcW w:w="1667" w:type="pct"/>
          </w:tcPr>
          <w:p w14:paraId="0F5F5455" w14:textId="25054B58" w:rsidR="00FE5F6C" w:rsidRPr="00053305" w:rsidRDefault="000776B4">
            <w:pPr>
              <w:contextualSpacing/>
              <w:rPr>
                <w:rFonts w:ascii="Arial" w:hAnsi="Arial" w:cs="Arial"/>
                <w:bCs/>
                <w:sz w:val="20"/>
                <w:szCs w:val="20"/>
                <w:lang w:val="en-GB"/>
              </w:rPr>
            </w:pPr>
            <w:r w:rsidRPr="00053305">
              <w:rPr>
                <w:rFonts w:ascii="Arial" w:hAnsi="Arial" w:cs="Arial"/>
                <w:color w:val="404040"/>
                <w:sz w:val="20"/>
                <w:szCs w:val="20"/>
                <w:shd w:val="clear" w:color="auto" w:fill="FFFFFF"/>
                <w:lang w:val="en-GB"/>
              </w:rPr>
              <w:t xml:space="preserve">       3 = Satisfactory</w:t>
            </w:r>
          </w:p>
        </w:tc>
        <w:tc>
          <w:tcPr>
            <w:tcW w:w="1667" w:type="pct"/>
          </w:tcPr>
          <w:p w14:paraId="5732FAA6" w14:textId="77777777" w:rsidR="00FE5F6C" w:rsidRPr="00053305" w:rsidRDefault="00FE5F6C">
            <w:pPr>
              <w:keepNext/>
              <w:outlineLvl w:val="1"/>
              <w:rPr>
                <w:rFonts w:ascii="Arial" w:eastAsia="MS Mincho" w:hAnsi="Arial" w:cs="Arial"/>
                <w:bCs/>
                <w:sz w:val="20"/>
                <w:szCs w:val="20"/>
                <w:lang w:val="en-GB"/>
              </w:rPr>
            </w:pPr>
          </w:p>
        </w:tc>
      </w:tr>
    </w:tbl>
    <w:p w14:paraId="313D5624" w14:textId="77777777" w:rsidR="00FE5F6C" w:rsidRPr="00053305" w:rsidRDefault="00FE5F6C">
      <w:pPr>
        <w:jc w:val="both"/>
        <w:rPr>
          <w:rFonts w:ascii="Arial" w:eastAsia="MS Mincho" w:hAnsi="Arial" w:cs="Arial"/>
          <w:b/>
          <w:bCs/>
          <w:sz w:val="20"/>
          <w:szCs w:val="20"/>
          <w:u w:val="single"/>
          <w:lang w:val="en-GB" w:eastAsia="x-none"/>
        </w:rPr>
      </w:pPr>
    </w:p>
    <w:p w14:paraId="191E6A6A" w14:textId="77777777" w:rsidR="00FE5F6C" w:rsidRPr="00053305" w:rsidRDefault="00FE5F6C">
      <w:pPr>
        <w:jc w:val="both"/>
        <w:rPr>
          <w:rFonts w:ascii="Arial" w:eastAsia="MS Mincho" w:hAnsi="Arial" w:cs="Arial"/>
          <w:b/>
          <w:bCs/>
          <w:sz w:val="20"/>
          <w:szCs w:val="20"/>
          <w:u w:val="single"/>
          <w:lang w:val="en-GB" w:eastAsia="x-none"/>
        </w:rPr>
      </w:pPr>
    </w:p>
    <w:p w14:paraId="3EE514FD" w14:textId="77777777" w:rsidR="00FE5F6C" w:rsidRPr="00053305" w:rsidRDefault="00000000">
      <w:pPr>
        <w:keepNext/>
        <w:outlineLvl w:val="1"/>
        <w:rPr>
          <w:rFonts w:ascii="Arial" w:eastAsia="MS Mincho" w:hAnsi="Arial" w:cs="Arial"/>
          <w:b/>
          <w:bCs/>
          <w:sz w:val="20"/>
          <w:szCs w:val="20"/>
          <w:u w:val="single"/>
          <w:lang w:val="en-GB"/>
        </w:rPr>
      </w:pPr>
      <w:r w:rsidRPr="00053305">
        <w:rPr>
          <w:rFonts w:ascii="Arial" w:eastAsia="MS Mincho" w:hAnsi="Arial" w:cs="Arial"/>
          <w:b/>
          <w:bCs/>
          <w:sz w:val="20"/>
          <w:szCs w:val="20"/>
          <w:highlight w:val="yellow"/>
          <w:u w:val="single"/>
          <w:lang w:val="en-GB"/>
        </w:rPr>
        <w:lastRenderedPageBreak/>
        <w:t>PART 2.2 (Subjective Evaluation)</w:t>
      </w:r>
    </w:p>
    <w:p w14:paraId="7562F564" w14:textId="77777777" w:rsidR="00FE5F6C" w:rsidRPr="00053305" w:rsidRDefault="00FE5F6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FE5F6C" w:rsidRPr="00053305" w14:paraId="5E9C0BB9" w14:textId="77777777">
        <w:trPr>
          <w:trHeight w:val="20"/>
          <w:jc w:val="center"/>
        </w:trPr>
        <w:tc>
          <w:tcPr>
            <w:tcW w:w="1666" w:type="pct"/>
            <w:noWrap/>
          </w:tcPr>
          <w:p w14:paraId="706CE21B" w14:textId="77777777" w:rsidR="00FE5F6C" w:rsidRPr="00053305" w:rsidRDefault="00FE5F6C">
            <w:pPr>
              <w:keepNext/>
              <w:outlineLvl w:val="1"/>
              <w:rPr>
                <w:rFonts w:ascii="Arial" w:eastAsia="MS Mincho" w:hAnsi="Arial" w:cs="Arial"/>
                <w:b/>
                <w:bCs/>
                <w:sz w:val="20"/>
                <w:szCs w:val="20"/>
                <w:lang w:val="en-GB"/>
              </w:rPr>
            </w:pPr>
          </w:p>
        </w:tc>
        <w:tc>
          <w:tcPr>
            <w:tcW w:w="1667" w:type="pct"/>
          </w:tcPr>
          <w:p w14:paraId="1C2B0B7D" w14:textId="77777777" w:rsidR="00FE5F6C" w:rsidRPr="00053305" w:rsidRDefault="00000000">
            <w:pPr>
              <w:keepNext/>
              <w:outlineLvl w:val="1"/>
              <w:rPr>
                <w:rFonts w:ascii="Arial" w:eastAsia="MS Mincho" w:hAnsi="Arial" w:cs="Arial"/>
                <w:b/>
                <w:bCs/>
                <w:sz w:val="20"/>
                <w:szCs w:val="20"/>
                <w:lang w:val="en-GB"/>
              </w:rPr>
            </w:pPr>
            <w:r w:rsidRPr="00053305">
              <w:rPr>
                <w:rFonts w:ascii="Arial" w:eastAsia="MS Mincho" w:hAnsi="Arial" w:cs="Arial"/>
                <w:b/>
                <w:bCs/>
                <w:sz w:val="20"/>
                <w:szCs w:val="20"/>
                <w:lang w:val="en-GB"/>
              </w:rPr>
              <w:t>Reviewer’s comment</w:t>
            </w:r>
          </w:p>
          <w:p w14:paraId="3A64809E" w14:textId="77777777" w:rsidR="00FE5F6C" w:rsidRPr="00053305" w:rsidRDefault="00FE5F6C">
            <w:pPr>
              <w:rPr>
                <w:rFonts w:ascii="Arial" w:hAnsi="Arial" w:cs="Arial"/>
                <w:sz w:val="20"/>
                <w:szCs w:val="20"/>
                <w:lang w:val="en-GB"/>
              </w:rPr>
            </w:pPr>
          </w:p>
        </w:tc>
        <w:tc>
          <w:tcPr>
            <w:tcW w:w="1667" w:type="pct"/>
          </w:tcPr>
          <w:p w14:paraId="3CA70ECE" w14:textId="77777777" w:rsidR="00FE5F6C" w:rsidRPr="00053305" w:rsidRDefault="00000000">
            <w:pPr>
              <w:spacing w:after="160" w:line="256" w:lineRule="auto"/>
              <w:rPr>
                <w:rFonts w:ascii="Arial" w:eastAsia="Calibri" w:hAnsi="Arial" w:cs="Arial"/>
                <w:kern w:val="2"/>
                <w:sz w:val="20"/>
                <w:szCs w:val="20"/>
                <w:lang w:val="en-IN"/>
              </w:rPr>
            </w:pPr>
            <w:r w:rsidRPr="00053305">
              <w:rPr>
                <w:rFonts w:ascii="Arial" w:eastAsia="Calibri" w:hAnsi="Arial" w:cs="Arial"/>
                <w:b/>
                <w:kern w:val="2"/>
                <w:sz w:val="20"/>
                <w:szCs w:val="20"/>
                <w:lang w:val="en-IN"/>
              </w:rPr>
              <w:t>Author’s Feedback</w:t>
            </w:r>
            <w:r w:rsidRPr="00053305">
              <w:rPr>
                <w:rFonts w:ascii="Arial" w:eastAsia="Calibri" w:hAnsi="Arial" w:cs="Arial"/>
                <w:kern w:val="2"/>
                <w:sz w:val="20"/>
                <w:szCs w:val="20"/>
                <w:lang w:val="en-IN"/>
              </w:rPr>
              <w:t xml:space="preserve"> </w:t>
            </w:r>
            <w:r w:rsidRPr="00053305">
              <w:rPr>
                <w:rFonts w:ascii="Arial" w:eastAsia="Calibri" w:hAnsi="Arial" w:cs="Arial"/>
                <w:kern w:val="2"/>
                <w:sz w:val="20"/>
                <w:szCs w:val="20"/>
                <w:highlight w:val="yellow"/>
                <w:lang w:val="en-IN"/>
              </w:rPr>
              <w:t>(It is mandatory that authors should write his/her feedback here)</w:t>
            </w:r>
          </w:p>
          <w:p w14:paraId="6FEFD3C4" w14:textId="77777777" w:rsidR="00FE5F6C" w:rsidRPr="00053305" w:rsidRDefault="00FE5F6C">
            <w:pPr>
              <w:keepNext/>
              <w:outlineLvl w:val="1"/>
              <w:rPr>
                <w:rFonts w:ascii="Arial" w:eastAsia="MS Mincho" w:hAnsi="Arial" w:cs="Arial"/>
                <w:bCs/>
                <w:sz w:val="20"/>
                <w:szCs w:val="20"/>
                <w:lang w:val="en-GB"/>
              </w:rPr>
            </w:pPr>
          </w:p>
        </w:tc>
      </w:tr>
      <w:tr w:rsidR="00FE5F6C" w:rsidRPr="00053305" w14:paraId="69ABBA28" w14:textId="77777777">
        <w:trPr>
          <w:trHeight w:val="20"/>
          <w:jc w:val="center"/>
        </w:trPr>
        <w:tc>
          <w:tcPr>
            <w:tcW w:w="1666" w:type="pct"/>
            <w:noWrap/>
          </w:tcPr>
          <w:p w14:paraId="237AAC6C" w14:textId="77777777" w:rsidR="00FE5F6C" w:rsidRPr="00053305" w:rsidRDefault="00000000">
            <w:pPr>
              <w:rPr>
                <w:rFonts w:ascii="Arial" w:hAnsi="Arial" w:cs="Arial"/>
                <w:b/>
                <w:bCs/>
                <w:sz w:val="20"/>
                <w:szCs w:val="20"/>
                <w:lang w:val="en-GB"/>
              </w:rPr>
            </w:pPr>
            <w:r w:rsidRPr="00053305">
              <w:rPr>
                <w:rFonts w:ascii="Arial" w:hAnsi="Arial" w:cs="Arial"/>
                <w:b/>
                <w:bCs/>
                <w:sz w:val="20"/>
                <w:szCs w:val="20"/>
                <w:lang w:val="en-GB"/>
              </w:rPr>
              <w:t>Is the title of the article suitable?</w:t>
            </w:r>
          </w:p>
          <w:p w14:paraId="34357A82" w14:textId="77777777" w:rsidR="00FE5F6C" w:rsidRPr="00053305" w:rsidRDefault="00FE5F6C">
            <w:pPr>
              <w:rPr>
                <w:rFonts w:ascii="Arial" w:hAnsi="Arial" w:cs="Arial"/>
                <w:bCs/>
                <w:sz w:val="20"/>
                <w:szCs w:val="20"/>
                <w:lang w:val="en-GB"/>
              </w:rPr>
            </w:pPr>
          </w:p>
          <w:p w14:paraId="02A9ADD0" w14:textId="77777777" w:rsidR="00FE5F6C" w:rsidRPr="00053305" w:rsidRDefault="00000000">
            <w:pPr>
              <w:rPr>
                <w:rFonts w:ascii="Arial" w:hAnsi="Arial" w:cs="Arial"/>
                <w:bCs/>
                <w:sz w:val="20"/>
                <w:szCs w:val="20"/>
                <w:lang w:val="en-GB"/>
              </w:rPr>
            </w:pPr>
            <w:r w:rsidRPr="00053305">
              <w:rPr>
                <w:rFonts w:ascii="Arial" w:hAnsi="Arial" w:cs="Arial"/>
                <w:bCs/>
                <w:sz w:val="20"/>
                <w:szCs w:val="20"/>
                <w:lang w:val="en-GB"/>
              </w:rPr>
              <w:t>If your answer is NO, please provide a brief, clear suggestion for improvement.</w:t>
            </w:r>
          </w:p>
          <w:p w14:paraId="427DBD35" w14:textId="77777777" w:rsidR="00FE5F6C" w:rsidRPr="00053305" w:rsidRDefault="00FE5F6C">
            <w:pPr>
              <w:rPr>
                <w:rFonts w:ascii="Arial" w:hAnsi="Arial" w:cs="Arial"/>
                <w:sz w:val="20"/>
                <w:szCs w:val="20"/>
                <w:u w:val="single"/>
                <w:lang w:val="en-GB"/>
              </w:rPr>
            </w:pPr>
          </w:p>
        </w:tc>
        <w:tc>
          <w:tcPr>
            <w:tcW w:w="1667" w:type="pct"/>
          </w:tcPr>
          <w:p w14:paraId="597F86E7" w14:textId="77777777" w:rsidR="006B2158" w:rsidRPr="00053305" w:rsidRDefault="006B2158" w:rsidP="00800B15">
            <w:pPr>
              <w:rPr>
                <w:rFonts w:ascii="Arial" w:hAnsi="Arial" w:cs="Arial"/>
                <w:b/>
                <w:bCs/>
                <w:sz w:val="20"/>
                <w:szCs w:val="20"/>
                <w:lang w:val="en-IN"/>
              </w:rPr>
            </w:pPr>
            <w:r w:rsidRPr="00053305">
              <w:rPr>
                <w:rFonts w:ascii="Arial" w:hAnsi="Arial" w:cs="Arial"/>
                <w:b/>
                <w:bCs/>
                <w:sz w:val="20"/>
                <w:szCs w:val="20"/>
                <w:lang w:val="en-IN"/>
              </w:rPr>
              <w:t xml:space="preserve">YES. </w:t>
            </w:r>
            <w:r w:rsidRPr="00053305">
              <w:rPr>
                <w:rFonts w:ascii="Arial" w:hAnsi="Arial" w:cs="Arial"/>
                <w:sz w:val="20"/>
                <w:szCs w:val="20"/>
                <w:lang w:val="en-IN"/>
              </w:rPr>
              <w:t>The major variables and the suggested mediation connection are appropriately reflected in the title.</w:t>
            </w:r>
          </w:p>
          <w:p w14:paraId="6CD08062" w14:textId="0C672935" w:rsidR="00FE5F6C" w:rsidRPr="00053305" w:rsidRDefault="00FE5F6C">
            <w:pPr>
              <w:ind w:left="360"/>
              <w:rPr>
                <w:rFonts w:ascii="Arial" w:hAnsi="Arial" w:cs="Arial"/>
                <w:b/>
                <w:bCs/>
                <w:sz w:val="20"/>
                <w:szCs w:val="20"/>
                <w:lang w:val="en-GB"/>
              </w:rPr>
            </w:pPr>
          </w:p>
        </w:tc>
        <w:tc>
          <w:tcPr>
            <w:tcW w:w="1667" w:type="pct"/>
          </w:tcPr>
          <w:p w14:paraId="15DA1030" w14:textId="77777777" w:rsidR="00FE5F6C" w:rsidRPr="00053305" w:rsidRDefault="00FE5F6C">
            <w:pPr>
              <w:keepNext/>
              <w:outlineLvl w:val="1"/>
              <w:rPr>
                <w:rFonts w:ascii="Arial" w:eastAsia="MS Mincho" w:hAnsi="Arial" w:cs="Arial"/>
                <w:bCs/>
                <w:sz w:val="20"/>
                <w:szCs w:val="20"/>
                <w:lang w:val="en-GB"/>
              </w:rPr>
            </w:pPr>
          </w:p>
        </w:tc>
      </w:tr>
      <w:tr w:rsidR="00FE5F6C" w:rsidRPr="00053305" w14:paraId="7DC45A95" w14:textId="77777777">
        <w:trPr>
          <w:trHeight w:val="20"/>
          <w:jc w:val="center"/>
        </w:trPr>
        <w:tc>
          <w:tcPr>
            <w:tcW w:w="1666" w:type="pct"/>
            <w:noWrap/>
          </w:tcPr>
          <w:p w14:paraId="7C117DA0" w14:textId="77777777" w:rsidR="00FE5F6C" w:rsidRPr="00053305" w:rsidRDefault="00000000">
            <w:pPr>
              <w:keepNext/>
              <w:outlineLvl w:val="1"/>
              <w:rPr>
                <w:rFonts w:ascii="Arial" w:eastAsia="MS Mincho" w:hAnsi="Arial" w:cs="Arial"/>
                <w:b/>
                <w:bCs/>
                <w:sz w:val="20"/>
                <w:szCs w:val="20"/>
                <w:lang w:val="en-GB"/>
              </w:rPr>
            </w:pPr>
            <w:r w:rsidRPr="00053305">
              <w:rPr>
                <w:rFonts w:ascii="Arial" w:eastAsia="MS Mincho" w:hAnsi="Arial" w:cs="Arial"/>
                <w:b/>
                <w:bCs/>
                <w:sz w:val="20"/>
                <w:szCs w:val="20"/>
                <w:lang w:val="en-GB"/>
              </w:rPr>
              <w:t xml:space="preserve">Is the abstract of the article comprehensive? </w:t>
            </w:r>
          </w:p>
          <w:p w14:paraId="460D4EF2" w14:textId="7BD00F5E" w:rsidR="00FE5F6C" w:rsidRPr="00053305" w:rsidRDefault="00FE5F6C">
            <w:pPr>
              <w:rPr>
                <w:rFonts w:ascii="Arial" w:hAnsi="Arial" w:cs="Arial"/>
                <w:bCs/>
                <w:sz w:val="20"/>
                <w:szCs w:val="20"/>
                <w:lang w:val="en-GB"/>
              </w:rPr>
            </w:pPr>
          </w:p>
          <w:p w14:paraId="079A8271" w14:textId="77777777" w:rsidR="00FE5F6C" w:rsidRPr="00053305" w:rsidRDefault="00000000">
            <w:pPr>
              <w:rPr>
                <w:rFonts w:ascii="Arial" w:hAnsi="Arial" w:cs="Arial"/>
                <w:bCs/>
                <w:sz w:val="20"/>
                <w:szCs w:val="20"/>
                <w:lang w:val="en-GB"/>
              </w:rPr>
            </w:pPr>
            <w:r w:rsidRPr="00053305">
              <w:rPr>
                <w:rFonts w:ascii="Arial" w:hAnsi="Arial" w:cs="Arial"/>
                <w:bCs/>
                <w:sz w:val="20"/>
                <w:szCs w:val="20"/>
                <w:lang w:val="en-GB"/>
              </w:rPr>
              <w:t>If your answer is NO, please provide a brief, clear suggestion for improvement.</w:t>
            </w:r>
          </w:p>
          <w:p w14:paraId="4D8AEB70" w14:textId="77777777" w:rsidR="00FE5F6C" w:rsidRPr="00053305" w:rsidRDefault="00FE5F6C">
            <w:pPr>
              <w:rPr>
                <w:rFonts w:ascii="Arial" w:hAnsi="Arial" w:cs="Arial"/>
                <w:sz w:val="20"/>
                <w:szCs w:val="20"/>
                <w:lang w:val="en-GB"/>
              </w:rPr>
            </w:pPr>
          </w:p>
        </w:tc>
        <w:tc>
          <w:tcPr>
            <w:tcW w:w="1667" w:type="pct"/>
          </w:tcPr>
          <w:p w14:paraId="465B8CCE" w14:textId="77777777" w:rsidR="00150A74" w:rsidRPr="00053305" w:rsidRDefault="00150A74" w:rsidP="00800B15">
            <w:pPr>
              <w:jc w:val="both"/>
              <w:rPr>
                <w:rFonts w:ascii="Arial" w:hAnsi="Arial" w:cs="Arial"/>
                <w:b/>
                <w:bCs/>
                <w:sz w:val="20"/>
                <w:szCs w:val="20"/>
                <w:lang w:val="en-IN"/>
              </w:rPr>
            </w:pPr>
            <w:r w:rsidRPr="00053305">
              <w:rPr>
                <w:rFonts w:ascii="Arial" w:hAnsi="Arial" w:cs="Arial"/>
                <w:b/>
                <w:bCs/>
                <w:sz w:val="20"/>
                <w:szCs w:val="20"/>
                <w:lang w:val="en-IN"/>
              </w:rPr>
              <w:t>YES, with minor improvement recommended.</w:t>
            </w:r>
          </w:p>
          <w:p w14:paraId="38F14A1B" w14:textId="77777777" w:rsidR="006B2158" w:rsidRPr="00053305" w:rsidRDefault="006B2158" w:rsidP="00800B15">
            <w:pPr>
              <w:jc w:val="both"/>
              <w:rPr>
                <w:rFonts w:ascii="Arial" w:hAnsi="Arial" w:cs="Arial"/>
                <w:sz w:val="20"/>
                <w:szCs w:val="20"/>
                <w:lang w:val="en-IN"/>
              </w:rPr>
            </w:pPr>
            <w:r w:rsidRPr="00053305">
              <w:rPr>
                <w:rFonts w:ascii="Arial" w:hAnsi="Arial" w:cs="Arial"/>
                <w:sz w:val="20"/>
                <w:szCs w:val="20"/>
                <w:lang w:val="en-IN"/>
              </w:rPr>
              <w:t>The research goal, study population, sample size, analytical techniques, main conclusions, and implications are all presented in the abstract. More statistical precision might be added to the mediation process explanation.</w:t>
            </w:r>
          </w:p>
          <w:p w14:paraId="6576FEFA" w14:textId="77777777" w:rsidR="00FE5F6C" w:rsidRPr="00053305" w:rsidRDefault="00FE5F6C">
            <w:pPr>
              <w:ind w:left="360"/>
              <w:rPr>
                <w:rFonts w:ascii="Arial" w:hAnsi="Arial" w:cs="Arial"/>
                <w:b/>
                <w:bCs/>
                <w:sz w:val="20"/>
                <w:szCs w:val="20"/>
                <w:lang w:val="en-GB"/>
              </w:rPr>
            </w:pPr>
          </w:p>
        </w:tc>
        <w:tc>
          <w:tcPr>
            <w:tcW w:w="1667" w:type="pct"/>
          </w:tcPr>
          <w:p w14:paraId="2120AE1D" w14:textId="77777777" w:rsidR="00FE5F6C" w:rsidRPr="00053305" w:rsidRDefault="00FE5F6C">
            <w:pPr>
              <w:keepNext/>
              <w:outlineLvl w:val="1"/>
              <w:rPr>
                <w:rFonts w:ascii="Arial" w:eastAsia="MS Mincho" w:hAnsi="Arial" w:cs="Arial"/>
                <w:bCs/>
                <w:sz w:val="20"/>
                <w:szCs w:val="20"/>
                <w:lang w:val="en-GB"/>
              </w:rPr>
            </w:pPr>
          </w:p>
        </w:tc>
      </w:tr>
      <w:tr w:rsidR="00FE5F6C" w:rsidRPr="00053305" w14:paraId="5C531C24" w14:textId="77777777">
        <w:trPr>
          <w:trHeight w:val="20"/>
          <w:jc w:val="center"/>
        </w:trPr>
        <w:tc>
          <w:tcPr>
            <w:tcW w:w="1666" w:type="pct"/>
            <w:noWrap/>
            <w:hideMark/>
          </w:tcPr>
          <w:p w14:paraId="70D41457" w14:textId="77777777" w:rsidR="00FE5F6C" w:rsidRPr="00053305" w:rsidRDefault="00000000">
            <w:pPr>
              <w:keepNext/>
              <w:outlineLvl w:val="1"/>
              <w:rPr>
                <w:rFonts w:ascii="Arial" w:eastAsia="MS Mincho" w:hAnsi="Arial" w:cs="Arial"/>
                <w:bCs/>
                <w:sz w:val="20"/>
                <w:szCs w:val="20"/>
                <w:lang w:val="en-GB"/>
              </w:rPr>
            </w:pPr>
            <w:r w:rsidRPr="00053305">
              <w:rPr>
                <w:rFonts w:ascii="Arial" w:eastAsia="MS Mincho" w:hAnsi="Arial" w:cs="Arial"/>
                <w:b/>
                <w:bCs/>
                <w:sz w:val="20"/>
                <w:szCs w:val="20"/>
                <w:lang w:val="en-GB"/>
              </w:rPr>
              <w:t xml:space="preserve">Is the manuscript scientifically correct? </w:t>
            </w:r>
            <w:r w:rsidRPr="00053305">
              <w:rPr>
                <w:rFonts w:ascii="Arial" w:eastAsia="MS Mincho" w:hAnsi="Arial" w:cs="Arial"/>
                <w:b/>
                <w:bCs/>
                <w:sz w:val="20"/>
                <w:szCs w:val="20"/>
                <w:lang w:val="en-GB"/>
              </w:rPr>
              <w:br/>
            </w:r>
          </w:p>
          <w:p w14:paraId="131D4485" w14:textId="77777777" w:rsidR="00FE5F6C" w:rsidRPr="00053305" w:rsidRDefault="00000000">
            <w:pPr>
              <w:rPr>
                <w:rFonts w:ascii="Arial" w:hAnsi="Arial" w:cs="Arial"/>
                <w:bCs/>
                <w:sz w:val="20"/>
                <w:szCs w:val="20"/>
                <w:lang w:val="en-GB"/>
              </w:rPr>
            </w:pPr>
            <w:r w:rsidRPr="00053305">
              <w:rPr>
                <w:rFonts w:ascii="Arial" w:hAnsi="Arial" w:cs="Arial"/>
                <w:bCs/>
                <w:sz w:val="20"/>
                <w:szCs w:val="20"/>
                <w:lang w:val="en-GB"/>
              </w:rPr>
              <w:t>If your answer is NO, please provide a brief, clear suggestion for improvement</w:t>
            </w:r>
          </w:p>
          <w:p w14:paraId="64DA5FFB" w14:textId="77777777" w:rsidR="00FE5F6C" w:rsidRPr="00053305" w:rsidRDefault="00000000">
            <w:pPr>
              <w:rPr>
                <w:rFonts w:ascii="Arial" w:hAnsi="Arial" w:cs="Arial"/>
                <w:b/>
                <w:sz w:val="20"/>
                <w:szCs w:val="20"/>
                <w:lang w:val="en-GB"/>
              </w:rPr>
            </w:pPr>
            <w:r w:rsidRPr="00053305">
              <w:rPr>
                <w:rFonts w:ascii="Arial" w:hAnsi="Arial" w:cs="Arial"/>
                <w:bCs/>
                <w:sz w:val="20"/>
                <w:szCs w:val="20"/>
                <w:lang w:val="en-GB"/>
              </w:rPr>
              <w:t>.</w:t>
            </w:r>
          </w:p>
        </w:tc>
        <w:tc>
          <w:tcPr>
            <w:tcW w:w="1667" w:type="pct"/>
          </w:tcPr>
          <w:p w14:paraId="072F9CCD" w14:textId="77777777" w:rsidR="00150A74" w:rsidRPr="00053305" w:rsidRDefault="00150A74" w:rsidP="00800B15">
            <w:pPr>
              <w:contextualSpacing/>
              <w:jc w:val="both"/>
              <w:rPr>
                <w:rFonts w:ascii="Arial" w:hAnsi="Arial" w:cs="Arial"/>
                <w:bCs/>
                <w:sz w:val="20"/>
                <w:szCs w:val="20"/>
                <w:lang w:val="en-IN"/>
              </w:rPr>
            </w:pPr>
            <w:r w:rsidRPr="00053305">
              <w:rPr>
                <w:rFonts w:ascii="Arial" w:hAnsi="Arial" w:cs="Arial"/>
                <w:b/>
                <w:bCs/>
                <w:sz w:val="20"/>
                <w:szCs w:val="20"/>
                <w:lang w:val="en-IN"/>
              </w:rPr>
              <w:t>NO – revision is required.</w:t>
            </w:r>
          </w:p>
          <w:p w14:paraId="130635F7" w14:textId="08AF62EC" w:rsidR="006B2158" w:rsidRPr="00053305" w:rsidRDefault="006B2158" w:rsidP="00800B15">
            <w:pPr>
              <w:contextualSpacing/>
              <w:jc w:val="both"/>
              <w:rPr>
                <w:rFonts w:ascii="Arial" w:hAnsi="Arial" w:cs="Arial"/>
                <w:bCs/>
                <w:sz w:val="20"/>
                <w:szCs w:val="20"/>
                <w:lang w:val="en-IN"/>
              </w:rPr>
            </w:pPr>
            <w:r w:rsidRPr="00053305">
              <w:rPr>
                <w:rFonts w:ascii="Arial" w:hAnsi="Arial" w:cs="Arial"/>
                <w:bCs/>
                <w:sz w:val="20"/>
                <w:szCs w:val="20"/>
                <w:lang w:val="en-IN"/>
              </w:rPr>
              <w:t>Although the overall research design is suitable for the stated goals, there are a few methodological and statistical details that need to be clarified. The authors could specifically strengthen the mediation analysis, clarify the operationalization of customer lifetime value, confirm the given regression statistics, and offer further proof of construct validity. Factor loadings as low as 0.537 and 0.560 are reported in the text, which require justification.</w:t>
            </w:r>
          </w:p>
          <w:p w14:paraId="6CE1A5DC" w14:textId="77777777" w:rsidR="004F2C2A" w:rsidRPr="00053305" w:rsidRDefault="004F2C2A" w:rsidP="004F2C2A">
            <w:pPr>
              <w:rPr>
                <w:rFonts w:ascii="Arial" w:hAnsi="Arial" w:cs="Arial"/>
                <w:bCs/>
                <w:sz w:val="20"/>
                <w:szCs w:val="20"/>
                <w:lang w:val="en-IN"/>
              </w:rPr>
            </w:pPr>
            <w:r w:rsidRPr="00053305">
              <w:rPr>
                <w:rFonts w:ascii="Arial" w:hAnsi="Arial" w:cs="Arial"/>
                <w:bCs/>
                <w:sz w:val="20"/>
                <w:szCs w:val="20"/>
                <w:lang w:val="en-IN"/>
              </w:rPr>
              <w:t>The manuscript addresses a relevant topic and contains a potentially useful empirical model. However, several methodological and reporting concerns should be addressed before the study can be considered further, particularly the treatment of mediation, measurement validity, operationalization of customer lifetime value, possible inconsistencies in reported regression statistics, common-method bias, and limitations arising from convenience sampling and a single-bank regional sample. Verification of the statistical tables against the original analysis output is recommended.</w:t>
            </w:r>
          </w:p>
          <w:p w14:paraId="7005771D" w14:textId="77777777" w:rsidR="004F2C2A" w:rsidRPr="00053305" w:rsidRDefault="004F2C2A" w:rsidP="00800B15">
            <w:pPr>
              <w:contextualSpacing/>
              <w:jc w:val="both"/>
              <w:rPr>
                <w:rFonts w:ascii="Arial" w:hAnsi="Arial" w:cs="Arial"/>
                <w:bCs/>
                <w:sz w:val="20"/>
                <w:szCs w:val="20"/>
                <w:lang w:val="en-IN"/>
              </w:rPr>
            </w:pPr>
          </w:p>
          <w:p w14:paraId="28A10CD5" w14:textId="77777777" w:rsidR="00FE5F6C" w:rsidRPr="00053305" w:rsidRDefault="00FE5F6C">
            <w:pPr>
              <w:contextualSpacing/>
              <w:rPr>
                <w:rFonts w:ascii="Arial" w:hAnsi="Arial" w:cs="Arial"/>
                <w:bCs/>
                <w:sz w:val="20"/>
                <w:szCs w:val="20"/>
                <w:lang w:val="en-GB"/>
              </w:rPr>
            </w:pPr>
          </w:p>
        </w:tc>
        <w:tc>
          <w:tcPr>
            <w:tcW w:w="1667" w:type="pct"/>
          </w:tcPr>
          <w:p w14:paraId="45760964" w14:textId="77777777" w:rsidR="00FE5F6C" w:rsidRPr="00053305" w:rsidRDefault="00FE5F6C">
            <w:pPr>
              <w:keepNext/>
              <w:outlineLvl w:val="1"/>
              <w:rPr>
                <w:rFonts w:ascii="Arial" w:eastAsia="MS Mincho" w:hAnsi="Arial" w:cs="Arial"/>
                <w:bCs/>
                <w:sz w:val="20"/>
                <w:szCs w:val="20"/>
                <w:lang w:val="en-GB"/>
              </w:rPr>
            </w:pPr>
          </w:p>
        </w:tc>
      </w:tr>
      <w:tr w:rsidR="00FE5F6C" w:rsidRPr="00053305" w14:paraId="11B253A8" w14:textId="77777777">
        <w:trPr>
          <w:trHeight w:val="20"/>
          <w:jc w:val="center"/>
        </w:trPr>
        <w:tc>
          <w:tcPr>
            <w:tcW w:w="1666" w:type="pct"/>
            <w:noWrap/>
          </w:tcPr>
          <w:p w14:paraId="7B6B709C" w14:textId="77777777" w:rsidR="00FE5F6C" w:rsidRPr="00053305" w:rsidRDefault="00000000">
            <w:pPr>
              <w:rPr>
                <w:rFonts w:ascii="Arial" w:hAnsi="Arial" w:cs="Arial"/>
                <w:b/>
                <w:bCs/>
                <w:sz w:val="20"/>
                <w:szCs w:val="20"/>
                <w:lang w:val="en-GB"/>
              </w:rPr>
            </w:pPr>
            <w:r w:rsidRPr="00053305">
              <w:rPr>
                <w:rFonts w:ascii="Arial" w:hAnsi="Arial" w:cs="Arial"/>
                <w:b/>
                <w:bCs/>
                <w:sz w:val="20"/>
                <w:szCs w:val="20"/>
                <w:lang w:val="en-GB"/>
              </w:rPr>
              <w:t xml:space="preserve">Are the references sufficient and recent? </w:t>
            </w:r>
          </w:p>
          <w:p w14:paraId="63CC0136" w14:textId="77777777" w:rsidR="00FE5F6C" w:rsidRPr="00053305" w:rsidRDefault="00000000">
            <w:pPr>
              <w:rPr>
                <w:rFonts w:ascii="Arial" w:hAnsi="Arial" w:cs="Arial"/>
                <w:bCs/>
                <w:sz w:val="20"/>
                <w:szCs w:val="20"/>
                <w:lang w:val="en-GB"/>
              </w:rPr>
            </w:pPr>
            <w:r w:rsidRPr="00053305">
              <w:rPr>
                <w:rFonts w:ascii="Arial" w:hAnsi="Arial" w:cs="Arial"/>
                <w:bCs/>
                <w:sz w:val="20"/>
                <w:szCs w:val="20"/>
                <w:lang w:val="en-GB"/>
              </w:rPr>
              <w:t>(YES or NO)</w:t>
            </w:r>
          </w:p>
          <w:p w14:paraId="24576E3A" w14:textId="77777777" w:rsidR="00FE5F6C" w:rsidRPr="00053305" w:rsidRDefault="00FE5F6C">
            <w:pPr>
              <w:rPr>
                <w:rFonts w:ascii="Arial" w:hAnsi="Arial" w:cs="Arial"/>
                <w:bCs/>
                <w:sz w:val="20"/>
                <w:szCs w:val="20"/>
                <w:lang w:val="en-GB"/>
              </w:rPr>
            </w:pPr>
          </w:p>
          <w:p w14:paraId="492C7957" w14:textId="77777777" w:rsidR="00FE5F6C" w:rsidRPr="00053305" w:rsidRDefault="00000000">
            <w:pPr>
              <w:rPr>
                <w:rFonts w:ascii="Arial" w:hAnsi="Arial" w:cs="Arial"/>
                <w:bCs/>
                <w:sz w:val="20"/>
                <w:szCs w:val="20"/>
                <w:lang w:val="en-GB"/>
              </w:rPr>
            </w:pPr>
            <w:r w:rsidRPr="00053305">
              <w:rPr>
                <w:rFonts w:ascii="Arial" w:hAnsi="Arial" w:cs="Arial"/>
                <w:bCs/>
                <w:sz w:val="20"/>
                <w:szCs w:val="20"/>
                <w:lang w:val="en-GB"/>
              </w:rPr>
              <w:t>If your answer is NO, please provide clear suggestion for improvement.</w:t>
            </w:r>
          </w:p>
          <w:p w14:paraId="4A37E961" w14:textId="77777777" w:rsidR="00FE5F6C" w:rsidRPr="00053305" w:rsidRDefault="00FE5F6C">
            <w:pPr>
              <w:rPr>
                <w:rFonts w:ascii="Arial" w:hAnsi="Arial" w:cs="Arial"/>
                <w:b/>
                <w:bCs/>
                <w:sz w:val="20"/>
                <w:szCs w:val="20"/>
                <w:lang w:val="en-GB"/>
              </w:rPr>
            </w:pPr>
          </w:p>
        </w:tc>
        <w:tc>
          <w:tcPr>
            <w:tcW w:w="1667" w:type="pct"/>
          </w:tcPr>
          <w:p w14:paraId="2B216C70" w14:textId="77777777" w:rsidR="00150A74" w:rsidRPr="00053305" w:rsidRDefault="00150A74" w:rsidP="00800B15">
            <w:pPr>
              <w:contextualSpacing/>
              <w:jc w:val="both"/>
              <w:rPr>
                <w:rFonts w:ascii="Arial" w:hAnsi="Arial" w:cs="Arial"/>
                <w:bCs/>
                <w:sz w:val="20"/>
                <w:szCs w:val="20"/>
                <w:lang w:val="en-IN"/>
              </w:rPr>
            </w:pPr>
            <w:r w:rsidRPr="00053305">
              <w:rPr>
                <w:rFonts w:ascii="Arial" w:hAnsi="Arial" w:cs="Arial"/>
                <w:b/>
                <w:bCs/>
                <w:sz w:val="20"/>
                <w:szCs w:val="20"/>
                <w:lang w:val="en-IN"/>
              </w:rPr>
              <w:t>YES, with some improvement recommended.</w:t>
            </w:r>
          </w:p>
          <w:p w14:paraId="4D3BAE4F" w14:textId="77777777" w:rsidR="00923DCB" w:rsidRPr="00053305" w:rsidRDefault="00923DCB" w:rsidP="00800B15">
            <w:pPr>
              <w:contextualSpacing/>
              <w:jc w:val="both"/>
              <w:rPr>
                <w:rFonts w:ascii="Arial" w:hAnsi="Arial" w:cs="Arial"/>
                <w:bCs/>
                <w:sz w:val="20"/>
                <w:szCs w:val="20"/>
                <w:lang w:val="en-IN"/>
              </w:rPr>
            </w:pPr>
            <w:r w:rsidRPr="00053305">
              <w:rPr>
                <w:rFonts w:ascii="Arial" w:hAnsi="Arial" w:cs="Arial"/>
                <w:bCs/>
                <w:sz w:val="20"/>
                <w:szCs w:val="20"/>
                <w:lang w:val="en-IN"/>
              </w:rPr>
              <w:t>Relevant recent references, covering research from 2023 to 2025, are included in the paper. Nonetheless, the writers should thoroughly check that all bibliographic data is accurate and consistent, and they should update the literature as necessary.</w:t>
            </w:r>
          </w:p>
          <w:p w14:paraId="5E0101DB" w14:textId="77777777" w:rsidR="00FE5F6C" w:rsidRPr="00053305" w:rsidRDefault="00FE5F6C">
            <w:pPr>
              <w:contextualSpacing/>
              <w:rPr>
                <w:rFonts w:ascii="Arial" w:hAnsi="Arial" w:cs="Arial"/>
                <w:bCs/>
                <w:sz w:val="20"/>
                <w:szCs w:val="20"/>
                <w:lang w:val="en-GB"/>
              </w:rPr>
            </w:pPr>
          </w:p>
        </w:tc>
        <w:tc>
          <w:tcPr>
            <w:tcW w:w="1667" w:type="pct"/>
          </w:tcPr>
          <w:p w14:paraId="67B123AB" w14:textId="77777777" w:rsidR="00FE5F6C" w:rsidRPr="00053305" w:rsidRDefault="00FE5F6C">
            <w:pPr>
              <w:keepNext/>
              <w:outlineLvl w:val="1"/>
              <w:rPr>
                <w:rFonts w:ascii="Arial" w:eastAsia="MS Mincho" w:hAnsi="Arial" w:cs="Arial"/>
                <w:bCs/>
                <w:sz w:val="20"/>
                <w:szCs w:val="20"/>
                <w:lang w:val="en-GB"/>
              </w:rPr>
            </w:pPr>
          </w:p>
        </w:tc>
      </w:tr>
      <w:tr w:rsidR="00FE5F6C" w:rsidRPr="00053305" w14:paraId="7FBFB691" w14:textId="77777777">
        <w:trPr>
          <w:trHeight w:val="20"/>
          <w:jc w:val="center"/>
        </w:trPr>
        <w:tc>
          <w:tcPr>
            <w:tcW w:w="1666" w:type="pct"/>
            <w:noWrap/>
          </w:tcPr>
          <w:p w14:paraId="0140032A" w14:textId="77777777" w:rsidR="00FE5F6C" w:rsidRPr="00053305" w:rsidRDefault="00000000">
            <w:pPr>
              <w:rPr>
                <w:rFonts w:ascii="Arial" w:hAnsi="Arial" w:cs="Arial"/>
                <w:b/>
                <w:bCs/>
                <w:sz w:val="20"/>
                <w:szCs w:val="20"/>
                <w:lang w:val="en-GB"/>
              </w:rPr>
            </w:pPr>
            <w:r w:rsidRPr="00053305">
              <w:rPr>
                <w:rFonts w:ascii="Arial" w:hAnsi="Arial" w:cs="Arial"/>
                <w:b/>
                <w:bCs/>
                <w:sz w:val="20"/>
                <w:szCs w:val="20"/>
                <w:lang w:val="en-GB"/>
              </w:rPr>
              <w:t>Are there ethical issues in this manuscript?</w:t>
            </w:r>
          </w:p>
          <w:p w14:paraId="0FC61F67" w14:textId="77777777" w:rsidR="00FE5F6C" w:rsidRPr="00053305" w:rsidRDefault="00000000">
            <w:pPr>
              <w:rPr>
                <w:rFonts w:ascii="Arial" w:hAnsi="Arial" w:cs="Arial"/>
                <w:bCs/>
                <w:sz w:val="20"/>
                <w:szCs w:val="20"/>
                <w:lang w:val="en-GB"/>
              </w:rPr>
            </w:pPr>
            <w:r w:rsidRPr="00053305">
              <w:rPr>
                <w:rFonts w:ascii="Arial" w:hAnsi="Arial" w:cs="Arial"/>
                <w:bCs/>
                <w:sz w:val="20"/>
                <w:szCs w:val="20"/>
                <w:lang w:val="en-GB"/>
              </w:rPr>
              <w:t>(YES or NO)</w:t>
            </w:r>
          </w:p>
          <w:p w14:paraId="3EAF6E4A" w14:textId="77777777" w:rsidR="00FE5F6C" w:rsidRPr="00053305" w:rsidRDefault="00FE5F6C">
            <w:pPr>
              <w:rPr>
                <w:rFonts w:ascii="Arial" w:hAnsi="Arial" w:cs="Arial"/>
                <w:bCs/>
                <w:sz w:val="20"/>
                <w:szCs w:val="20"/>
                <w:lang w:val="en-GB"/>
              </w:rPr>
            </w:pPr>
          </w:p>
          <w:p w14:paraId="6B26D0E1" w14:textId="77777777" w:rsidR="00FE5F6C" w:rsidRPr="00053305" w:rsidRDefault="00000000">
            <w:pPr>
              <w:rPr>
                <w:rFonts w:ascii="Arial" w:hAnsi="Arial" w:cs="Arial"/>
                <w:bCs/>
                <w:sz w:val="20"/>
                <w:szCs w:val="20"/>
                <w:lang w:val="en-GB"/>
              </w:rPr>
            </w:pPr>
            <w:r w:rsidRPr="00053305">
              <w:rPr>
                <w:rFonts w:ascii="Arial" w:hAnsi="Arial" w:cs="Arial"/>
                <w:bCs/>
                <w:sz w:val="20"/>
                <w:szCs w:val="20"/>
                <w:lang w:val="en-GB"/>
              </w:rPr>
              <w:t>(If yes, kindly please write down the ethical issues here in details)</w:t>
            </w:r>
          </w:p>
          <w:p w14:paraId="4B282E8A" w14:textId="77777777" w:rsidR="00FE5F6C" w:rsidRPr="00053305" w:rsidRDefault="00FE5F6C">
            <w:pPr>
              <w:rPr>
                <w:rFonts w:ascii="Arial" w:hAnsi="Arial" w:cs="Arial"/>
                <w:bCs/>
                <w:sz w:val="20"/>
                <w:szCs w:val="20"/>
                <w:lang w:val="en-GB"/>
              </w:rPr>
            </w:pPr>
          </w:p>
        </w:tc>
        <w:tc>
          <w:tcPr>
            <w:tcW w:w="1667" w:type="pct"/>
          </w:tcPr>
          <w:p w14:paraId="434C83B6" w14:textId="77777777" w:rsidR="00150A74" w:rsidRPr="00053305" w:rsidRDefault="00150A74" w:rsidP="00800B15">
            <w:pPr>
              <w:contextualSpacing/>
              <w:jc w:val="both"/>
              <w:rPr>
                <w:rFonts w:ascii="Arial" w:hAnsi="Arial" w:cs="Arial"/>
                <w:bCs/>
                <w:sz w:val="20"/>
                <w:szCs w:val="20"/>
                <w:lang w:val="en-IN"/>
              </w:rPr>
            </w:pPr>
            <w:r w:rsidRPr="00053305">
              <w:rPr>
                <w:rFonts w:ascii="Arial" w:hAnsi="Arial" w:cs="Arial"/>
                <w:b/>
                <w:bCs/>
                <w:sz w:val="20"/>
                <w:szCs w:val="20"/>
                <w:lang w:val="en-IN"/>
              </w:rPr>
              <w:t>NO, based on the information provided.</w:t>
            </w:r>
          </w:p>
          <w:p w14:paraId="4FEACD29" w14:textId="77777777" w:rsidR="00923DCB" w:rsidRPr="00053305" w:rsidRDefault="00923DCB" w:rsidP="00800B15">
            <w:pPr>
              <w:contextualSpacing/>
              <w:jc w:val="both"/>
              <w:rPr>
                <w:rFonts w:ascii="Arial" w:hAnsi="Arial" w:cs="Arial"/>
                <w:bCs/>
                <w:sz w:val="20"/>
                <w:szCs w:val="20"/>
                <w:lang w:val="en-IN"/>
              </w:rPr>
            </w:pPr>
            <w:r w:rsidRPr="00053305">
              <w:rPr>
                <w:rFonts w:ascii="Arial" w:hAnsi="Arial" w:cs="Arial"/>
                <w:bCs/>
                <w:sz w:val="20"/>
                <w:szCs w:val="20"/>
                <w:lang w:val="en-IN"/>
              </w:rPr>
              <w:t>Informed consent, voluntary participation, confidentiality, anonymity, and authorization from pertinent organizational authorities are all reported in the text. The authors should, however, make clear the institutional foundation for concluding that formal ethics committee approval was not necessary.</w:t>
            </w:r>
          </w:p>
          <w:p w14:paraId="5F8E4610" w14:textId="77777777" w:rsidR="00FE5F6C" w:rsidRPr="00053305" w:rsidRDefault="00FE5F6C">
            <w:pPr>
              <w:contextualSpacing/>
              <w:rPr>
                <w:rFonts w:ascii="Arial" w:hAnsi="Arial" w:cs="Arial"/>
                <w:bCs/>
                <w:sz w:val="20"/>
                <w:szCs w:val="20"/>
                <w:lang w:val="en-GB"/>
              </w:rPr>
            </w:pPr>
          </w:p>
        </w:tc>
        <w:tc>
          <w:tcPr>
            <w:tcW w:w="1667" w:type="pct"/>
          </w:tcPr>
          <w:p w14:paraId="7022BD29" w14:textId="77777777" w:rsidR="00FE5F6C" w:rsidRPr="00053305" w:rsidRDefault="00FE5F6C">
            <w:pPr>
              <w:keepNext/>
              <w:outlineLvl w:val="1"/>
              <w:rPr>
                <w:rFonts w:ascii="Arial" w:eastAsia="MS Mincho" w:hAnsi="Arial" w:cs="Arial"/>
                <w:bCs/>
                <w:sz w:val="20"/>
                <w:szCs w:val="20"/>
                <w:lang w:val="en-GB"/>
              </w:rPr>
            </w:pPr>
          </w:p>
        </w:tc>
      </w:tr>
    </w:tbl>
    <w:p w14:paraId="55EAB622" w14:textId="77777777" w:rsidR="00053305" w:rsidRPr="00053305" w:rsidRDefault="00053305" w:rsidP="00053305">
      <w:pPr>
        <w:pStyle w:val="Affiliation"/>
        <w:spacing w:after="0" w:line="240" w:lineRule="auto"/>
        <w:jc w:val="left"/>
        <w:rPr>
          <w:rFonts w:ascii="Arial" w:hAnsi="Arial" w:cs="Arial"/>
          <w:b/>
        </w:rPr>
      </w:pPr>
    </w:p>
    <w:p w14:paraId="285A1AE8" w14:textId="77777777" w:rsidR="00053305" w:rsidRPr="00053305" w:rsidRDefault="00053305" w:rsidP="00053305">
      <w:pPr>
        <w:pStyle w:val="Affiliation"/>
        <w:spacing w:after="0" w:line="240" w:lineRule="auto"/>
        <w:jc w:val="left"/>
        <w:rPr>
          <w:rFonts w:ascii="Arial" w:hAnsi="Arial" w:cs="Arial"/>
          <w:b/>
          <w:u w:val="single"/>
        </w:rPr>
      </w:pPr>
      <w:r w:rsidRPr="00053305">
        <w:rPr>
          <w:rFonts w:ascii="Arial" w:hAnsi="Arial" w:cs="Arial"/>
          <w:b/>
          <w:u w:val="single"/>
        </w:rPr>
        <w:t>Reviewer details:</w:t>
      </w:r>
    </w:p>
    <w:p w14:paraId="23C706FB" w14:textId="77777777" w:rsidR="00053305" w:rsidRPr="00053305" w:rsidRDefault="00053305" w:rsidP="00053305">
      <w:pPr>
        <w:rPr>
          <w:rFonts w:ascii="Arial" w:hAnsi="Arial" w:cs="Arial"/>
          <w:sz w:val="20"/>
          <w:szCs w:val="20"/>
        </w:rPr>
      </w:pPr>
      <w:r w:rsidRPr="00053305">
        <w:rPr>
          <w:rFonts w:ascii="Arial" w:hAnsi="Arial" w:cs="Arial"/>
          <w:color w:val="000000"/>
          <w:sz w:val="20"/>
          <w:szCs w:val="20"/>
        </w:rPr>
        <w:t>Krishna Komaram, Anurag University, India</w:t>
      </w:r>
      <w:r w:rsidRPr="00053305">
        <w:rPr>
          <w:rFonts w:ascii="Arial" w:hAnsi="Arial" w:cs="Arial"/>
          <w:color w:val="000000"/>
          <w:sz w:val="20"/>
          <w:szCs w:val="20"/>
        </w:rPr>
        <w:br/>
      </w:r>
    </w:p>
    <w:p w14:paraId="1D457AD2" w14:textId="77777777" w:rsidR="00FE5F6C" w:rsidRPr="00053305" w:rsidRDefault="00FE5F6C" w:rsidP="00BE00D7">
      <w:pPr>
        <w:keepNext/>
        <w:outlineLvl w:val="1"/>
        <w:rPr>
          <w:rFonts w:ascii="Arial" w:hAnsi="Arial" w:cs="Arial"/>
          <w:i/>
          <w:sz w:val="20"/>
          <w:szCs w:val="20"/>
          <w:u w:val="single"/>
          <w:lang w:val="en-GB"/>
        </w:rPr>
      </w:pPr>
    </w:p>
    <w:sectPr w:rsidR="00FE5F6C" w:rsidRPr="00053305">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72DEE8" w14:textId="77777777" w:rsidR="00125E12" w:rsidRDefault="00125E12">
      <w:r>
        <w:separator/>
      </w:r>
    </w:p>
  </w:endnote>
  <w:endnote w:type="continuationSeparator" w:id="0">
    <w:p w14:paraId="12A58B75" w14:textId="77777777" w:rsidR="00125E12" w:rsidRDefault="00125E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C0CFC" w14:textId="77777777" w:rsidR="00FE5F6C" w:rsidRDefault="00FE5F6C">
    <w:pPr>
      <w:pStyle w:val="Footer"/>
      <w:jc w:val="right"/>
    </w:pPr>
  </w:p>
  <w:p w14:paraId="57CAF8DC" w14:textId="77777777" w:rsidR="00FE5F6C"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20B9FD8B" w14:textId="77777777" w:rsidR="00FE5F6C" w:rsidRDefault="00000000">
    <w:pPr>
      <w:pStyle w:val="Footer"/>
      <w:jc w:val="right"/>
      <w:rPr>
        <w:b/>
        <w:sz w:val="20"/>
      </w:rPr>
    </w:pPr>
    <w:r>
      <w:rPr>
        <w:b/>
        <w:sz w:val="20"/>
      </w:rPr>
      <w:t>V240326</w:t>
    </w:r>
  </w:p>
  <w:p w14:paraId="1A408D5F" w14:textId="77777777" w:rsidR="00FE5F6C" w:rsidRDefault="00FE5F6C">
    <w:pPr>
      <w:pStyle w:val="Footer"/>
      <w:jc w:val="right"/>
    </w:pPr>
  </w:p>
  <w:p w14:paraId="397C411D" w14:textId="77777777" w:rsidR="00FE5F6C" w:rsidRDefault="00FE5F6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1A35C" w14:textId="77777777" w:rsidR="00125E12" w:rsidRDefault="00125E12">
      <w:r>
        <w:separator/>
      </w:r>
    </w:p>
  </w:footnote>
  <w:footnote w:type="continuationSeparator" w:id="0">
    <w:p w14:paraId="60A68623" w14:textId="77777777" w:rsidR="00125E12" w:rsidRDefault="00125E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BF38D" w14:textId="77777777" w:rsidR="00FE5F6C" w:rsidRDefault="00FE5F6C">
    <w:pPr>
      <w:spacing w:before="100" w:beforeAutospacing="1" w:after="100" w:afterAutospacing="1"/>
      <w:jc w:val="center"/>
      <w:rPr>
        <w:b/>
        <w:bCs/>
        <w:color w:val="003399"/>
        <w:szCs w:val="20"/>
        <w:u w:val="single"/>
        <w:lang w:val="en-GB"/>
      </w:rPr>
    </w:pPr>
  </w:p>
  <w:p w14:paraId="2E6B2597" w14:textId="77777777" w:rsidR="00FE5F6C"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849522234">
    <w:abstractNumId w:val="4"/>
  </w:num>
  <w:num w:numId="2" w16cid:durableId="554313406">
    <w:abstractNumId w:val="8"/>
  </w:num>
  <w:num w:numId="3" w16cid:durableId="131363294">
    <w:abstractNumId w:val="7"/>
  </w:num>
  <w:num w:numId="4" w16cid:durableId="102962002">
    <w:abstractNumId w:val="9"/>
  </w:num>
  <w:num w:numId="5" w16cid:durableId="595867604">
    <w:abstractNumId w:val="6"/>
  </w:num>
  <w:num w:numId="6" w16cid:durableId="799343198">
    <w:abstractNumId w:val="0"/>
  </w:num>
  <w:num w:numId="7" w16cid:durableId="641691789">
    <w:abstractNumId w:val="3"/>
  </w:num>
  <w:num w:numId="8" w16cid:durableId="1126461499">
    <w:abstractNumId w:val="11"/>
  </w:num>
  <w:num w:numId="9" w16cid:durableId="2071079147">
    <w:abstractNumId w:val="10"/>
  </w:num>
  <w:num w:numId="10" w16cid:durableId="1832519442">
    <w:abstractNumId w:val="2"/>
  </w:num>
  <w:num w:numId="11" w16cid:durableId="828594134">
    <w:abstractNumId w:val="1"/>
  </w:num>
  <w:num w:numId="12" w16cid:durableId="19402874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E5F6C"/>
    <w:rsid w:val="00053305"/>
    <w:rsid w:val="000776B4"/>
    <w:rsid w:val="000901B5"/>
    <w:rsid w:val="000B774B"/>
    <w:rsid w:val="00125E12"/>
    <w:rsid w:val="00150A74"/>
    <w:rsid w:val="002C58B3"/>
    <w:rsid w:val="002E1405"/>
    <w:rsid w:val="00380547"/>
    <w:rsid w:val="00387549"/>
    <w:rsid w:val="004F2C2A"/>
    <w:rsid w:val="005E5893"/>
    <w:rsid w:val="006B2158"/>
    <w:rsid w:val="006F0815"/>
    <w:rsid w:val="0072116F"/>
    <w:rsid w:val="00774E2D"/>
    <w:rsid w:val="00800B15"/>
    <w:rsid w:val="008F04CB"/>
    <w:rsid w:val="00923DCB"/>
    <w:rsid w:val="009A0FE9"/>
    <w:rsid w:val="009B71F4"/>
    <w:rsid w:val="009E58A3"/>
    <w:rsid w:val="00A035F4"/>
    <w:rsid w:val="00A03C76"/>
    <w:rsid w:val="00A4321C"/>
    <w:rsid w:val="00A65B30"/>
    <w:rsid w:val="00A75B45"/>
    <w:rsid w:val="00B26824"/>
    <w:rsid w:val="00B7495E"/>
    <w:rsid w:val="00B943A8"/>
    <w:rsid w:val="00BE00D7"/>
    <w:rsid w:val="00C364E7"/>
    <w:rsid w:val="00C51D38"/>
    <w:rsid w:val="00CC4F34"/>
    <w:rsid w:val="00D121F6"/>
    <w:rsid w:val="00D32255"/>
    <w:rsid w:val="00D97102"/>
    <w:rsid w:val="00F11276"/>
    <w:rsid w:val="00F94693"/>
    <w:rsid w:val="00FE5F6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A154F0"/>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053305"/>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et/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3</Pages>
  <Words>1328</Words>
  <Characters>7575</Characters>
  <Application>Microsoft Office Word</Application>
  <DocSecurity>0</DocSecurity>
  <Lines>63</Lines>
  <Paragraphs>17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8886</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58</cp:revision>
  <dcterms:created xsi:type="dcterms:W3CDTF">2026-03-24T06:15:00Z</dcterms:created>
  <dcterms:modified xsi:type="dcterms:W3CDTF">2026-09-29T08:15:00Z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