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4398E" w:rsidRPr="009D03E0" w14:paraId="4B5A67F8" w14:textId="77777777">
        <w:trPr>
          <w:trHeight w:val="20"/>
          <w:jc w:val="center"/>
        </w:trPr>
        <w:tc>
          <w:tcPr>
            <w:tcW w:w="1186" w:type="pct"/>
          </w:tcPr>
          <w:p w14:paraId="6BCBC954" w14:textId="77777777" w:rsidR="0014398E" w:rsidRPr="009D03E0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3F78FF5" w14:textId="77777777" w:rsidR="0014398E" w:rsidRPr="009D03E0" w:rsidRDefault="0034021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D03E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14398E" w:rsidRPr="009D03E0" w14:paraId="06160365" w14:textId="77777777">
        <w:trPr>
          <w:trHeight w:val="20"/>
          <w:jc w:val="center"/>
        </w:trPr>
        <w:tc>
          <w:tcPr>
            <w:tcW w:w="1186" w:type="pct"/>
          </w:tcPr>
          <w:p w14:paraId="6653773F" w14:textId="77777777" w:rsidR="0014398E" w:rsidRPr="009D03E0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B12AA24" w14:textId="77777777" w:rsidR="0014398E" w:rsidRPr="009D03E0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Ms_AJOMCOR_15000</w:t>
            </w:r>
          </w:p>
        </w:tc>
      </w:tr>
      <w:tr w:rsidR="0014398E" w:rsidRPr="009D03E0" w14:paraId="57DA2EE1" w14:textId="77777777">
        <w:trPr>
          <w:trHeight w:val="20"/>
          <w:jc w:val="center"/>
        </w:trPr>
        <w:tc>
          <w:tcPr>
            <w:tcW w:w="1186" w:type="pct"/>
          </w:tcPr>
          <w:p w14:paraId="158CE4C7" w14:textId="77777777" w:rsidR="0014398E" w:rsidRPr="009D03E0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316AC7" w14:textId="77777777" w:rsidR="0014398E" w:rsidRPr="009D03E0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Characterising b-semiring and  weak ideals by  * product and o product</w:t>
            </w:r>
          </w:p>
        </w:tc>
      </w:tr>
      <w:tr w:rsidR="0014398E" w:rsidRPr="009D03E0" w14:paraId="698C1025" w14:textId="77777777">
        <w:trPr>
          <w:trHeight w:val="20"/>
          <w:jc w:val="center"/>
        </w:trPr>
        <w:tc>
          <w:tcPr>
            <w:tcW w:w="1186" w:type="pct"/>
          </w:tcPr>
          <w:p w14:paraId="68455EBA" w14:textId="77777777" w:rsidR="0014398E" w:rsidRPr="009D03E0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850027A" w14:textId="77777777" w:rsidR="0014398E" w:rsidRPr="009D03E0" w:rsidRDefault="0034021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07BD44B" w14:textId="77777777" w:rsidR="0014398E" w:rsidRPr="009D03E0" w:rsidRDefault="001439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2B00CCF" w14:textId="77777777" w:rsidR="0014398E" w:rsidRPr="009D03E0" w:rsidRDefault="001439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07F41C0" w14:textId="77777777" w:rsidR="0014398E" w:rsidRPr="009D03E0" w:rsidRDefault="003402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D03E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D03E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D0A140E" w14:textId="77777777" w:rsidR="0014398E" w:rsidRPr="009D03E0" w:rsidRDefault="001439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9"/>
        <w:gridCol w:w="7471"/>
        <w:gridCol w:w="2037"/>
      </w:tblGrid>
      <w:tr w:rsidR="0014398E" w:rsidRPr="009D03E0" w14:paraId="0B40D87D" w14:textId="77777777" w:rsidTr="00865575">
        <w:trPr>
          <w:trHeight w:val="20"/>
          <w:jc w:val="center"/>
        </w:trPr>
        <w:tc>
          <w:tcPr>
            <w:tcW w:w="1574" w:type="pct"/>
            <w:noWrap/>
          </w:tcPr>
          <w:p w14:paraId="76B0247E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692" w:type="pct"/>
            <w:hideMark/>
          </w:tcPr>
          <w:p w14:paraId="5E74DF15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734" w:type="pct"/>
          </w:tcPr>
          <w:p w14:paraId="449F210A" w14:textId="77777777" w:rsidR="0014398E" w:rsidRPr="009D03E0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D03E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D03E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7C35281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21BFC19F" w14:textId="77777777" w:rsidTr="00865575">
        <w:trPr>
          <w:trHeight w:val="20"/>
          <w:jc w:val="center"/>
        </w:trPr>
        <w:tc>
          <w:tcPr>
            <w:tcW w:w="1574" w:type="pct"/>
            <w:noWrap/>
            <w:hideMark/>
          </w:tcPr>
          <w:p w14:paraId="51BDDAAC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AD937" w14:textId="77777777" w:rsidR="0014398E" w:rsidRPr="009D03E0" w:rsidRDefault="003402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2692" w:type="pct"/>
          </w:tcPr>
          <w:p w14:paraId="7D69CE61" w14:textId="77777777" w:rsidR="00865575" w:rsidRPr="009D03E0" w:rsidRDefault="00865575" w:rsidP="00865575">
            <w:pPr>
              <w:numPr>
                <w:ilvl w:val="0"/>
                <w:numId w:val="13"/>
              </w:numPr>
              <w:ind w:left="346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3E0">
              <w:rPr>
                <w:rFonts w:ascii="Arial" w:hAnsi="Arial" w:cs="Arial"/>
                <w:sz w:val="20"/>
                <w:szCs w:val="20"/>
              </w:rPr>
              <w:t xml:space="preserve">This manuscript provides a novel characterization of b-semirings using weak ideals and their </w:t>
            </w:r>
            <w:r w:rsidRPr="009D03E0">
              <w:rPr>
                <w:rFonts w:ascii="Cambria Math" w:hAnsi="Cambria Math" w:cs="Cambria Math"/>
                <w:sz w:val="20"/>
                <w:szCs w:val="20"/>
              </w:rPr>
              <w:t>∗</w:t>
            </w:r>
            <w:r w:rsidRPr="009D03E0">
              <w:rPr>
                <w:rFonts w:ascii="Arial" w:hAnsi="Arial" w:cs="Arial"/>
                <w:sz w:val="20"/>
                <w:szCs w:val="20"/>
              </w:rPr>
              <w:t xml:space="preserve">-product and </w:t>
            </w:r>
            <w:r w:rsidRPr="009D03E0">
              <w:rPr>
                <w:rFonts w:ascii="Cambria Math" w:hAnsi="Cambria Math" w:cs="Cambria Math"/>
                <w:sz w:val="20"/>
                <w:szCs w:val="20"/>
              </w:rPr>
              <w:t>𝑜</w:t>
            </w:r>
            <w:r w:rsidRPr="009D03E0">
              <w:rPr>
                <w:rFonts w:ascii="Arial" w:hAnsi="Arial" w:cs="Arial"/>
                <w:sz w:val="20"/>
                <w:szCs w:val="20"/>
              </w:rPr>
              <w:t xml:space="preserve">-product operations. </w:t>
            </w:r>
          </w:p>
          <w:p w14:paraId="53C24B2C" w14:textId="2B2847DF" w:rsidR="00865575" w:rsidRPr="009D03E0" w:rsidRDefault="00865575" w:rsidP="00865575">
            <w:pPr>
              <w:numPr>
                <w:ilvl w:val="0"/>
                <w:numId w:val="13"/>
              </w:numPr>
              <w:ind w:left="346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3E0">
              <w:rPr>
                <w:rFonts w:ascii="Arial" w:hAnsi="Arial" w:cs="Arial"/>
                <w:sz w:val="20"/>
                <w:szCs w:val="20"/>
              </w:rPr>
              <w:t xml:space="preserve">The presented theorems and generated weak ideals offer deeper insights into the structural properties of one-sided ideals in algebraic systems. </w:t>
            </w:r>
          </w:p>
          <w:p w14:paraId="32EBFFED" w14:textId="5F1F6DC0" w:rsidR="0014398E" w:rsidRPr="009D03E0" w:rsidRDefault="00865575" w:rsidP="00865575">
            <w:pPr>
              <w:numPr>
                <w:ilvl w:val="0"/>
                <w:numId w:val="13"/>
              </w:numPr>
              <w:ind w:left="346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sz w:val="20"/>
                <w:szCs w:val="20"/>
              </w:rPr>
              <w:t>These results contribute to the advancement of semiring theory and may support further research in abstract algebra and related mathematical structures.</w:t>
            </w:r>
          </w:p>
        </w:tc>
        <w:tc>
          <w:tcPr>
            <w:tcW w:w="734" w:type="pct"/>
          </w:tcPr>
          <w:p w14:paraId="22C60523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73A330" w14:textId="77777777" w:rsidR="0014398E" w:rsidRPr="009D03E0" w:rsidRDefault="0014398E">
      <w:pPr>
        <w:rPr>
          <w:rFonts w:ascii="Arial" w:hAnsi="Arial" w:cs="Arial"/>
          <w:sz w:val="20"/>
          <w:szCs w:val="20"/>
          <w:lang w:val="en-GB"/>
        </w:rPr>
      </w:pPr>
    </w:p>
    <w:p w14:paraId="378ABF4D" w14:textId="77777777" w:rsidR="0014398E" w:rsidRPr="009D03E0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D03E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0D9B607" w14:textId="77777777" w:rsidR="0014398E" w:rsidRPr="009D03E0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4398E" w:rsidRPr="009D03E0" w14:paraId="4660DBD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290835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02C8EAE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86A703F" w14:textId="77777777" w:rsidR="0014398E" w:rsidRPr="009D03E0" w:rsidRDefault="003402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D03E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14398E" w:rsidRPr="009D03E0" w14:paraId="3C3F64C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F3887" w14:textId="77777777" w:rsidR="0014398E" w:rsidRPr="009D03E0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884FF5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705DB2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C73A87" w14:textId="4359F7A7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1CFDBF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034318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09D858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FBD8EB1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81DA1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3570C0" w14:textId="66956016" w:rsidR="0014398E" w:rsidRPr="009D03E0" w:rsidRDefault="005E44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331F43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2B3ACC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20B9F4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28AAEC4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5F7FF9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BD6D71" w14:textId="4DCE2029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1C56CE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186F583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C98513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02E70C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667339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F56EF" w14:textId="77B4A9AC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96C0CE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119D96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98C586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DE6359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6139F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7B6D6A" w14:textId="68DE1116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214D41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3D5829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B5988F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2AA9872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A6EF81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3F1A81" w14:textId="2A425E86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E8B443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682AEF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3593A9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46EC409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638108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5A022B" w14:textId="4F30F2E0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122BE6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6A838F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27266F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2FA3EED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4CD255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2DBE40" w14:textId="23E25E0F" w:rsidR="0014398E" w:rsidRPr="009D03E0" w:rsidRDefault="008655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E88001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5D1840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A41EC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42FCF2D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2BE662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323350" w14:textId="7B39B028" w:rsidR="0014398E" w:rsidRPr="009D03E0" w:rsidRDefault="00865575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24E76B9E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1D70D1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7F843D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00DE37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59DDD0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9F5BBE" w14:textId="77777777" w:rsidR="0014398E" w:rsidRPr="009D03E0" w:rsidRDefault="001439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B8F4026" w14:textId="77777777" w:rsidR="0014398E" w:rsidRPr="009D03E0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9CA727" w14:textId="4BE3372F" w:rsidR="0014398E" w:rsidRPr="009D03E0" w:rsidRDefault="00621D5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51C56998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0C23A7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288B14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A6C3EB5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AE6152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DD87024" w14:textId="5C3A707E" w:rsidR="0014398E" w:rsidRPr="009D03E0" w:rsidRDefault="00865575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</w:t>
            </w:r>
            <w:r w:rsidR="005E44F0"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52D78A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44DD8B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D99480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C22BEEE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36E6E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B02DC2" w14:textId="43221020" w:rsidR="0014398E" w:rsidRPr="009D03E0" w:rsidRDefault="005E44F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D81D00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391170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443D4C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EF05119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63E04F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A11854" w14:textId="1502C59C" w:rsidR="0014398E" w:rsidRPr="009D03E0" w:rsidRDefault="005E44F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1D2F425B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420E9AB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02B31F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A785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8D6B84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626465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B24E6F" w14:textId="19F9AFD7" w:rsidR="0014398E" w:rsidRPr="009D03E0" w:rsidRDefault="005E44F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77C6B3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4D07F7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524894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B73767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D51189" w14:textId="77777777" w:rsidR="0014398E" w:rsidRPr="009D03E0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0E6133" w14:textId="77777777" w:rsidR="0014398E" w:rsidRPr="009D03E0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EB3E237" w14:textId="7AA3C191" w:rsidR="0014398E" w:rsidRPr="009D03E0" w:rsidRDefault="005E44F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65FA43CD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BEFA84" w14:textId="77777777" w:rsidR="0014398E" w:rsidRPr="009D03E0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A9D755E" w14:textId="77777777" w:rsidR="0014398E" w:rsidRPr="009D03E0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AC61B4" w14:textId="77777777" w:rsidR="0014398E" w:rsidRPr="009D03E0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D03E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2D05F8" w14:textId="77777777" w:rsidR="0014398E" w:rsidRPr="009D03E0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4398E" w:rsidRPr="009D03E0" w14:paraId="0AF5B8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4AAAD4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882F2D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6B8F9" w14:textId="77777777" w:rsidR="0014398E" w:rsidRPr="009D03E0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730A50" w14:textId="77777777" w:rsidR="0014398E" w:rsidRPr="009D03E0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D03E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D03E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205F8172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51FE88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C12CC9" w14:textId="77777777" w:rsidR="0014398E" w:rsidRPr="009D03E0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0DFC73B" w14:textId="77777777" w:rsidR="0014398E" w:rsidRPr="009D03E0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3EADC5B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145233" w14:textId="77777777" w:rsidR="0014398E" w:rsidRPr="009D03E0" w:rsidRDefault="001439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A9F66EE" w14:textId="77777777" w:rsidR="001E3F35" w:rsidRPr="009D03E0" w:rsidRDefault="001E3F35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AA223EB" w14:textId="03298351" w:rsidR="0014398E" w:rsidRPr="009D03E0" w:rsidRDefault="005E44F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sz w:val="20"/>
                <w:szCs w:val="20"/>
                <w:lang w:val="en-GB"/>
              </w:rPr>
              <w:t>Yes, the title of the article is suitable.</w:t>
            </w:r>
          </w:p>
        </w:tc>
        <w:tc>
          <w:tcPr>
            <w:tcW w:w="1667" w:type="pct"/>
          </w:tcPr>
          <w:p w14:paraId="59489EBC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3333C5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075C5D" w14:textId="71BBDDE1" w:rsidR="0014398E" w:rsidRPr="009D03E0" w:rsidRDefault="0034021C" w:rsidP="005E44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98D2B70" w14:textId="77777777" w:rsidR="005E44F0" w:rsidRPr="009D03E0" w:rsidRDefault="005E44F0" w:rsidP="005E44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16F0AFD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057661" w14:textId="77777777" w:rsidR="0014398E" w:rsidRPr="009D03E0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EA016B" w14:textId="77777777" w:rsidR="001E3F35" w:rsidRPr="009D03E0" w:rsidRDefault="001E3F35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89B6BB5" w14:textId="003CB4A0" w:rsidR="0014398E" w:rsidRPr="009D03E0" w:rsidRDefault="005E44F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sz w:val="20"/>
                <w:szCs w:val="20"/>
                <w:lang w:val="en-GB"/>
              </w:rPr>
              <w:t xml:space="preserve">Yes, </w:t>
            </w:r>
            <w:r w:rsidRPr="009D03E0">
              <w:rPr>
                <w:rFonts w:ascii="Arial" w:eastAsia="MS Mincho" w:hAnsi="Arial" w:cs="Arial"/>
                <w:sz w:val="20"/>
                <w:szCs w:val="20"/>
                <w:lang w:val="en-GB"/>
              </w:rPr>
              <w:t>the abstract of the article is comprehensive</w:t>
            </w:r>
          </w:p>
        </w:tc>
        <w:tc>
          <w:tcPr>
            <w:tcW w:w="1667" w:type="pct"/>
          </w:tcPr>
          <w:p w14:paraId="7D800459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3C8158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2A444F" w14:textId="77777777" w:rsidR="0014398E" w:rsidRPr="009D03E0" w:rsidRDefault="003402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48B76BF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5575461" w14:textId="77777777" w:rsidR="0014398E" w:rsidRPr="009D03E0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017C6CC" w14:textId="77777777" w:rsidR="001E3F35" w:rsidRPr="009D03E0" w:rsidRDefault="005E44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</w:p>
          <w:p w14:paraId="724CE2A7" w14:textId="28C79FC7" w:rsidR="0014398E" w:rsidRPr="009D03E0" w:rsidRDefault="005E44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1E3F35"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</w:t>
            </w:r>
            <w:r w:rsidRPr="009D03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D03E0">
              <w:rPr>
                <w:rFonts w:ascii="Arial" w:eastAsia="MS Mincho" w:hAnsi="Arial" w:cs="Arial"/>
                <w:sz w:val="20"/>
                <w:szCs w:val="20"/>
                <w:lang w:val="en-GB"/>
              </w:rPr>
              <w:t>the manuscript is scientifically correct</w:t>
            </w: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0AA02392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297A44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DC2E6" w14:textId="77777777" w:rsidR="0014398E" w:rsidRPr="009D03E0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5CAC926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93773F" w14:textId="77777777" w:rsidR="0014398E" w:rsidRPr="009D03E0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526774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F57B67E" w14:textId="77777777" w:rsidR="0014398E" w:rsidRPr="009D03E0" w:rsidRDefault="001439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DDD410" w14:textId="77777777" w:rsidR="001E3F35" w:rsidRPr="009D03E0" w:rsidRDefault="005E44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</w:p>
          <w:p w14:paraId="5300C23C" w14:textId="0D494F84" w:rsidR="0014398E" w:rsidRPr="009D03E0" w:rsidRDefault="001E3F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5E44F0"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</w:t>
            </w:r>
            <w:r w:rsidR="005E44F0" w:rsidRPr="009D03E0">
              <w:rPr>
                <w:rFonts w:ascii="Arial" w:hAnsi="Arial" w:cs="Arial"/>
                <w:sz w:val="20"/>
                <w:szCs w:val="20"/>
                <w:lang w:val="en-GB"/>
              </w:rPr>
              <w:t xml:space="preserve">the references are sufficient </w:t>
            </w:r>
            <w:r w:rsidR="00B90D34" w:rsidRPr="009D03E0">
              <w:rPr>
                <w:rFonts w:ascii="Arial" w:hAnsi="Arial" w:cs="Arial"/>
                <w:sz w:val="20"/>
                <w:szCs w:val="20"/>
                <w:lang w:val="en-GB"/>
              </w:rPr>
              <w:t>and recent</w:t>
            </w:r>
          </w:p>
        </w:tc>
        <w:tc>
          <w:tcPr>
            <w:tcW w:w="1667" w:type="pct"/>
          </w:tcPr>
          <w:p w14:paraId="5F28560E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D03E0" w14:paraId="603019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996467" w14:textId="77777777" w:rsidR="0014398E" w:rsidRPr="009D03E0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1ADA7BF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E092C8B" w14:textId="77777777" w:rsidR="0014398E" w:rsidRPr="009D03E0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FEA864" w14:textId="77777777" w:rsidR="0014398E" w:rsidRPr="009D03E0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48EBA46" w14:textId="77777777" w:rsidR="0014398E" w:rsidRPr="009D03E0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893D795" w14:textId="77777777" w:rsidR="001E3F35" w:rsidRPr="009D03E0" w:rsidRDefault="00B90D34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</w:t>
            </w:r>
          </w:p>
          <w:p w14:paraId="528D073D" w14:textId="507C3399" w:rsidR="0014398E" w:rsidRPr="009D03E0" w:rsidRDefault="001E3F35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03E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</w:t>
            </w:r>
            <w:r w:rsidR="00B90D34" w:rsidRPr="009D03E0">
              <w:rPr>
                <w:rFonts w:ascii="Arial" w:hAnsi="Arial" w:cs="Arial"/>
                <w:sz w:val="20"/>
                <w:szCs w:val="20"/>
                <w:lang w:val="en-GB"/>
              </w:rPr>
              <w:t>There are No ethical issues in this manuscript</w:t>
            </w:r>
          </w:p>
        </w:tc>
        <w:tc>
          <w:tcPr>
            <w:tcW w:w="1667" w:type="pct"/>
          </w:tcPr>
          <w:p w14:paraId="075B9A03" w14:textId="77777777" w:rsidR="0014398E" w:rsidRPr="009D03E0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3FAED7" w14:textId="77777777" w:rsidR="009D03E0" w:rsidRPr="009D03E0" w:rsidRDefault="009D03E0" w:rsidP="009D03E0">
      <w:pPr>
        <w:pStyle w:val="Affiliation"/>
        <w:spacing w:after="0" w:line="240" w:lineRule="auto"/>
        <w:jc w:val="left"/>
        <w:rPr>
          <w:rFonts w:ascii="Arial" w:hAnsi="Arial" w:cs="Arial"/>
          <w:b/>
          <w:color w:val="000000"/>
          <w:u w:val="single"/>
        </w:rPr>
      </w:pPr>
      <w:r w:rsidRPr="009D03E0">
        <w:rPr>
          <w:rFonts w:ascii="Arial" w:hAnsi="Arial" w:cs="Arial"/>
          <w:b/>
          <w:color w:val="000000"/>
          <w:u w:val="single"/>
        </w:rPr>
        <w:t>Reviewer details:</w:t>
      </w:r>
    </w:p>
    <w:p w14:paraId="232330F2" w14:textId="77777777" w:rsidR="009D03E0" w:rsidRPr="009D03E0" w:rsidRDefault="009D03E0" w:rsidP="009D03E0">
      <w:pPr>
        <w:pStyle w:val="Affiliation"/>
        <w:spacing w:after="0" w:line="240" w:lineRule="auto"/>
        <w:jc w:val="left"/>
        <w:rPr>
          <w:rFonts w:ascii="Arial" w:hAnsi="Arial" w:cs="Arial"/>
          <w:color w:val="000000"/>
        </w:rPr>
      </w:pPr>
    </w:p>
    <w:p w14:paraId="1819684B" w14:textId="77777777" w:rsidR="009D03E0" w:rsidRPr="009D03E0" w:rsidRDefault="009D03E0" w:rsidP="009D03E0">
      <w:pPr>
        <w:rPr>
          <w:rFonts w:ascii="Arial" w:hAnsi="Arial" w:cs="Arial"/>
          <w:color w:val="000000"/>
          <w:sz w:val="20"/>
          <w:szCs w:val="20"/>
        </w:rPr>
      </w:pPr>
      <w:r w:rsidRPr="009D03E0">
        <w:rPr>
          <w:rFonts w:ascii="Arial" w:hAnsi="Arial" w:cs="Arial"/>
          <w:color w:val="000000"/>
          <w:sz w:val="20"/>
          <w:szCs w:val="20"/>
        </w:rPr>
        <w:t>Songa Venkata Rao, Shri Vishnu Engineering College for Women, India</w:t>
      </w:r>
    </w:p>
    <w:p w14:paraId="21C2B773" w14:textId="77777777" w:rsidR="009D03E0" w:rsidRPr="009D03E0" w:rsidRDefault="009D03E0" w:rsidP="009D03E0">
      <w:pPr>
        <w:pStyle w:val="Affiliation"/>
        <w:spacing w:after="0" w:line="240" w:lineRule="auto"/>
        <w:jc w:val="left"/>
        <w:rPr>
          <w:rFonts w:ascii="Arial" w:hAnsi="Arial" w:cs="Arial"/>
          <w:color w:val="000000"/>
        </w:rPr>
      </w:pPr>
    </w:p>
    <w:p w14:paraId="56DF9675" w14:textId="77777777" w:rsidR="001F1C4C" w:rsidRPr="009D03E0" w:rsidRDefault="001F1C4C" w:rsidP="009D03E0">
      <w:pPr>
        <w:spacing w:after="160" w:line="259" w:lineRule="auto"/>
        <w:rPr>
          <w:rFonts w:ascii="Arial" w:eastAsia="Calibri" w:hAnsi="Arial" w:cs="Arial"/>
          <w:sz w:val="20"/>
          <w:szCs w:val="20"/>
          <w:lang w:val="en-IN"/>
        </w:rPr>
      </w:pPr>
    </w:p>
    <w:sectPr w:rsidR="001F1C4C" w:rsidRPr="009D03E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5B3E" w14:textId="77777777" w:rsidR="00921573" w:rsidRDefault="00921573">
      <w:r>
        <w:separator/>
      </w:r>
    </w:p>
  </w:endnote>
  <w:endnote w:type="continuationSeparator" w:id="0">
    <w:p w14:paraId="21EFA3EA" w14:textId="77777777" w:rsidR="00921573" w:rsidRDefault="0092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1B05" w14:textId="77777777" w:rsidR="0014398E" w:rsidRDefault="0014398E">
    <w:pPr>
      <w:pStyle w:val="Footer"/>
      <w:jc w:val="right"/>
    </w:pPr>
  </w:p>
  <w:p w14:paraId="38A55CBE" w14:textId="77777777" w:rsidR="0014398E" w:rsidRDefault="003402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AE3BB44" w14:textId="77777777" w:rsidR="0014398E" w:rsidRDefault="003402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D93FC2A" w14:textId="77777777" w:rsidR="0014398E" w:rsidRDefault="0014398E">
    <w:pPr>
      <w:pStyle w:val="Footer"/>
      <w:jc w:val="right"/>
    </w:pPr>
  </w:p>
  <w:p w14:paraId="413DB6A4" w14:textId="77777777" w:rsidR="0014398E" w:rsidRDefault="001439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F300C" w14:textId="77777777" w:rsidR="00921573" w:rsidRDefault="00921573">
      <w:r>
        <w:separator/>
      </w:r>
    </w:p>
  </w:footnote>
  <w:footnote w:type="continuationSeparator" w:id="0">
    <w:p w14:paraId="73579B75" w14:textId="77777777" w:rsidR="00921573" w:rsidRDefault="00921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9FBD" w14:textId="77777777" w:rsidR="0014398E" w:rsidRDefault="001439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BF015A5" w14:textId="77777777" w:rsidR="0014398E" w:rsidRDefault="003402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D87F55"/>
    <w:multiLevelType w:val="hybridMultilevel"/>
    <w:tmpl w:val="E2FED3D2"/>
    <w:lvl w:ilvl="0" w:tplc="95E2A8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22C77"/>
    <w:multiLevelType w:val="hybridMultilevel"/>
    <w:tmpl w:val="3336E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71863860">
    <w:abstractNumId w:val="4"/>
  </w:num>
  <w:num w:numId="2" w16cid:durableId="866066042">
    <w:abstractNumId w:val="10"/>
  </w:num>
  <w:num w:numId="3" w16cid:durableId="1922716890">
    <w:abstractNumId w:val="9"/>
  </w:num>
  <w:num w:numId="4" w16cid:durableId="1176573001">
    <w:abstractNumId w:val="11"/>
  </w:num>
  <w:num w:numId="5" w16cid:durableId="200090233">
    <w:abstractNumId w:val="6"/>
  </w:num>
  <w:num w:numId="6" w16cid:durableId="951740724">
    <w:abstractNumId w:val="0"/>
  </w:num>
  <w:num w:numId="7" w16cid:durableId="1310590995">
    <w:abstractNumId w:val="3"/>
  </w:num>
  <w:num w:numId="8" w16cid:durableId="1195115765">
    <w:abstractNumId w:val="13"/>
  </w:num>
  <w:num w:numId="9" w16cid:durableId="1079014550">
    <w:abstractNumId w:val="12"/>
  </w:num>
  <w:num w:numId="10" w16cid:durableId="1133866262">
    <w:abstractNumId w:val="2"/>
  </w:num>
  <w:num w:numId="11" w16cid:durableId="1802726132">
    <w:abstractNumId w:val="1"/>
  </w:num>
  <w:num w:numId="12" w16cid:durableId="71127030">
    <w:abstractNumId w:val="5"/>
  </w:num>
  <w:num w:numId="13" w16cid:durableId="621958133">
    <w:abstractNumId w:val="7"/>
  </w:num>
  <w:num w:numId="14" w16cid:durableId="9231019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398E"/>
    <w:rsid w:val="00050FE7"/>
    <w:rsid w:val="0014398E"/>
    <w:rsid w:val="00173AE5"/>
    <w:rsid w:val="001E3F35"/>
    <w:rsid w:val="001F1C4C"/>
    <w:rsid w:val="00284E32"/>
    <w:rsid w:val="002A4AF0"/>
    <w:rsid w:val="00304D51"/>
    <w:rsid w:val="0034021C"/>
    <w:rsid w:val="00514401"/>
    <w:rsid w:val="005E44F0"/>
    <w:rsid w:val="00621D56"/>
    <w:rsid w:val="006C18B1"/>
    <w:rsid w:val="008448D4"/>
    <w:rsid w:val="00865575"/>
    <w:rsid w:val="008B6D1D"/>
    <w:rsid w:val="008E3172"/>
    <w:rsid w:val="00921573"/>
    <w:rsid w:val="0095040B"/>
    <w:rsid w:val="00993501"/>
    <w:rsid w:val="009D03E0"/>
    <w:rsid w:val="009E1AB1"/>
    <w:rsid w:val="00A147DB"/>
    <w:rsid w:val="00A52241"/>
    <w:rsid w:val="00A6662E"/>
    <w:rsid w:val="00A86184"/>
    <w:rsid w:val="00B90D34"/>
    <w:rsid w:val="00BB6909"/>
    <w:rsid w:val="00BD50FD"/>
    <w:rsid w:val="00C00ED2"/>
    <w:rsid w:val="00C24C49"/>
    <w:rsid w:val="00C4284A"/>
    <w:rsid w:val="00D627A5"/>
    <w:rsid w:val="00EE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414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D03E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56</cp:revision>
  <dcterms:created xsi:type="dcterms:W3CDTF">2026-03-24T06:15:00Z</dcterms:created>
  <dcterms:modified xsi:type="dcterms:W3CDTF">2026-09-10T12:32:00Z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