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6F67D" w14:textId="77777777" w:rsidR="009344FF" w:rsidRPr="00760B3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60B3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47AED68" w14:textId="3CF54FBB" w:rsidR="009344FF" w:rsidRPr="00760B38" w:rsidRDefault="00760B38" w:rsidP="009344FF">
      <w:pPr>
        <w:rPr>
          <w:rFonts w:ascii="Arial" w:hAnsi="Arial" w:cs="Arial"/>
          <w:sz w:val="20"/>
          <w:szCs w:val="20"/>
        </w:rPr>
      </w:pPr>
      <w:r w:rsidRPr="00760B38">
        <w:rPr>
          <w:rFonts w:ascii="Arial" w:hAnsi="Arial" w:cs="Arial"/>
          <w:sz w:val="20"/>
          <w:szCs w:val="20"/>
        </w:rPr>
        <w:t>I consider that the paper</w:t>
      </w:r>
      <w:r w:rsidRPr="00760B38">
        <w:rPr>
          <w:rFonts w:ascii="Arial" w:hAnsi="Arial" w:cs="Arial"/>
          <w:sz w:val="20"/>
          <w:szCs w:val="20"/>
        </w:rPr>
        <w:t xml:space="preserve"> </w:t>
      </w:r>
      <w:r w:rsidRPr="00760B38">
        <w:rPr>
          <w:rFonts w:ascii="Arial" w:hAnsi="Arial" w:cs="Arial"/>
          <w:sz w:val="20"/>
          <w:szCs w:val="20"/>
        </w:rPr>
        <w:t>may be considered for publication</w:t>
      </w:r>
      <w:r w:rsidRPr="00760B38">
        <w:rPr>
          <w:rFonts w:ascii="Arial" w:hAnsi="Arial" w:cs="Arial"/>
          <w:sz w:val="20"/>
          <w:szCs w:val="20"/>
        </w:rPr>
        <w:t>.</w:t>
      </w:r>
    </w:p>
    <w:p w14:paraId="4AF27A02" w14:textId="77777777" w:rsidR="00000000" w:rsidRPr="00760B3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60B3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6087DF0" w14:textId="786B6939" w:rsidR="00760B38" w:rsidRPr="00760B38" w:rsidRDefault="00760B38" w:rsidP="00760B3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60B38">
        <w:rPr>
          <w:rFonts w:ascii="Arial" w:eastAsia="Times New Roman" w:hAnsi="Arial" w:cs="Arial"/>
          <w:sz w:val="20"/>
          <w:szCs w:val="20"/>
          <w:lang w:val="en-US"/>
        </w:rPr>
        <w:t>Dr. Pedro Antonio Hernandez Cruz</w:t>
      </w:r>
      <w:r w:rsidRPr="00760B3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60B38">
        <w:rPr>
          <w:rFonts w:ascii="Arial" w:eastAsia="Times New Roman" w:hAnsi="Arial" w:cs="Arial"/>
          <w:sz w:val="20"/>
          <w:szCs w:val="20"/>
          <w:lang w:val="en-US"/>
        </w:rPr>
        <w:t>National Autonomous University of Mexico (UNAM),</w:t>
      </w:r>
      <w:r w:rsidRPr="00760B38">
        <w:rPr>
          <w:rFonts w:ascii="Arial" w:hAnsi="Arial" w:cs="Arial"/>
          <w:sz w:val="20"/>
          <w:szCs w:val="20"/>
        </w:rPr>
        <w:t xml:space="preserve"> </w:t>
      </w:r>
      <w:r w:rsidRPr="00760B38">
        <w:rPr>
          <w:rFonts w:ascii="Arial" w:eastAsia="Times New Roman" w:hAnsi="Arial" w:cs="Arial"/>
          <w:sz w:val="20"/>
          <w:szCs w:val="20"/>
          <w:lang w:val="en-US"/>
        </w:rPr>
        <w:t>Mexico</w:t>
      </w:r>
    </w:p>
    <w:p w14:paraId="745338DB" w14:textId="77777777" w:rsidR="00760B38" w:rsidRPr="00760B38" w:rsidRDefault="00760B3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60B38" w:rsidRPr="00760B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C2F62"/>
    <w:rsid w:val="00760B38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031A7"/>
  <w15:docId w15:val="{7B43F171-E98F-43A4-AEC8-AE953F0E1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2026-10-01T06:12:00Z</dcterms:modified>
</cp:coreProperties>
</file>