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04C1A" w:rsidRPr="002752A7" w14:paraId="4CC9EB41" w14:textId="77777777">
        <w:trPr>
          <w:trHeight w:val="20"/>
          <w:jc w:val="center"/>
        </w:trPr>
        <w:tc>
          <w:tcPr>
            <w:tcW w:w="1186" w:type="pct"/>
          </w:tcPr>
          <w:p w14:paraId="03E2A04E" w14:textId="77777777" w:rsidR="00604C1A" w:rsidRPr="002752A7" w:rsidRDefault="00115DB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82C767A" w14:textId="77777777" w:rsidR="00604C1A" w:rsidRPr="002752A7" w:rsidRDefault="00604C1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752A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604C1A" w:rsidRPr="002752A7" w14:paraId="1BDEDBFB" w14:textId="77777777">
        <w:trPr>
          <w:trHeight w:val="20"/>
          <w:jc w:val="center"/>
        </w:trPr>
        <w:tc>
          <w:tcPr>
            <w:tcW w:w="1186" w:type="pct"/>
          </w:tcPr>
          <w:p w14:paraId="7952FAA5" w14:textId="77777777" w:rsidR="00604C1A" w:rsidRPr="002752A7" w:rsidRDefault="00115DB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F668A91" w14:textId="0777A860" w:rsidR="00604C1A" w:rsidRPr="002752A7" w:rsidRDefault="00D518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Ms_JOGEE_15765</w:t>
            </w:r>
          </w:p>
        </w:tc>
      </w:tr>
      <w:tr w:rsidR="00604C1A" w:rsidRPr="002752A7" w14:paraId="5E3CFB73" w14:textId="77777777">
        <w:trPr>
          <w:trHeight w:val="20"/>
          <w:jc w:val="center"/>
        </w:trPr>
        <w:tc>
          <w:tcPr>
            <w:tcW w:w="1186" w:type="pct"/>
          </w:tcPr>
          <w:p w14:paraId="4FA9F709" w14:textId="77777777" w:rsidR="00604C1A" w:rsidRPr="002752A7" w:rsidRDefault="00115DB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76FFB7" w14:textId="3642845E" w:rsidR="00604C1A" w:rsidRPr="002752A7" w:rsidRDefault="00D5182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sz w:val="20"/>
                <w:szCs w:val="20"/>
                <w:lang w:val="en-GB"/>
              </w:rPr>
              <w:t>Used Lead-Acid Batteries from Nigeria's Off-Grid Solar Sector: Environmental Health Risks, Regulatory Gaps and Circular-Economy Responses</w:t>
            </w:r>
          </w:p>
        </w:tc>
      </w:tr>
      <w:tr w:rsidR="00604C1A" w:rsidRPr="002752A7" w14:paraId="593A5FF0" w14:textId="77777777">
        <w:trPr>
          <w:trHeight w:val="20"/>
          <w:jc w:val="center"/>
        </w:trPr>
        <w:tc>
          <w:tcPr>
            <w:tcW w:w="1186" w:type="pct"/>
          </w:tcPr>
          <w:p w14:paraId="6487612A" w14:textId="77777777" w:rsidR="00604C1A" w:rsidRPr="002752A7" w:rsidRDefault="00115DB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8A761CC" w14:textId="77777777" w:rsidR="00604C1A" w:rsidRPr="002752A7" w:rsidRDefault="00115DB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085FAB46" w14:textId="77777777" w:rsidR="00604C1A" w:rsidRPr="002752A7" w:rsidRDefault="00604C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BFA3DE6" w14:textId="77777777" w:rsidR="00604C1A" w:rsidRPr="002752A7" w:rsidRDefault="00604C1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A2582A4" w14:textId="77777777" w:rsidR="00604C1A" w:rsidRPr="002752A7" w:rsidRDefault="00115DB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752A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C117823" w14:textId="77777777" w:rsidR="00604C1A" w:rsidRPr="002752A7" w:rsidRDefault="00604C1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53AB726" w14:textId="77777777" w:rsidR="00604C1A" w:rsidRPr="002752A7" w:rsidRDefault="00604C1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04C1A" w:rsidRPr="002752A7" w14:paraId="6004B0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90FDE0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6868BE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9873038" w14:textId="77777777" w:rsidR="00604C1A" w:rsidRPr="002752A7" w:rsidRDefault="00115DB5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752A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752A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2519D1A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274317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E9B3B5" w14:textId="77777777" w:rsidR="00604C1A" w:rsidRPr="002752A7" w:rsidRDefault="00115DB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69FEC49" w14:textId="77777777" w:rsidR="00604C1A" w:rsidRPr="002752A7" w:rsidRDefault="00604C1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389BF0" w14:textId="3BFFA09C" w:rsidR="00604C1A" w:rsidRPr="002752A7" w:rsidRDefault="0067010B" w:rsidP="002A44E9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sz w:val="20"/>
                <w:szCs w:val="20"/>
                <w:lang w:val="en-GB"/>
              </w:rPr>
              <w:t xml:space="preserve">It will help in regulating the use of Lead-Acid batteries. Understanding the content </w:t>
            </w:r>
            <w:r w:rsidR="00646A1F" w:rsidRPr="002752A7">
              <w:rPr>
                <w:rFonts w:ascii="Arial" w:hAnsi="Arial" w:cs="Arial"/>
                <w:sz w:val="20"/>
                <w:szCs w:val="20"/>
                <w:lang w:val="en-GB"/>
              </w:rPr>
              <w:t xml:space="preserve">properly will be beneficial in preventing the health implication associated with lead-acid batteries. </w:t>
            </w:r>
            <w:r w:rsidR="002A44E9" w:rsidRPr="002752A7">
              <w:rPr>
                <w:rFonts w:ascii="Arial" w:hAnsi="Arial" w:cs="Arial"/>
                <w:sz w:val="20"/>
                <w:szCs w:val="20"/>
                <w:lang w:val="en-GB"/>
              </w:rPr>
              <w:t xml:space="preserve">Several high-profile organization and publishers were searched for verifiable data concerning lead-acid batteries. </w:t>
            </w:r>
          </w:p>
        </w:tc>
        <w:tc>
          <w:tcPr>
            <w:tcW w:w="1667" w:type="pct"/>
          </w:tcPr>
          <w:p w14:paraId="26C323DA" w14:textId="3A78A05B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FB4E13" w14:textId="77777777" w:rsidR="00604C1A" w:rsidRPr="002752A7" w:rsidRDefault="00604C1A">
      <w:pPr>
        <w:rPr>
          <w:rFonts w:ascii="Arial" w:hAnsi="Arial" w:cs="Arial"/>
          <w:sz w:val="20"/>
          <w:szCs w:val="20"/>
          <w:lang w:val="en-GB"/>
        </w:rPr>
      </w:pPr>
    </w:p>
    <w:p w14:paraId="3C779650" w14:textId="77777777" w:rsidR="00AF1652" w:rsidRPr="002752A7" w:rsidRDefault="00AF1652" w:rsidP="00AF165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752A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A713DE" w14:textId="77777777" w:rsidR="00604C1A" w:rsidRPr="002752A7" w:rsidRDefault="00604C1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04C1A" w:rsidRPr="002752A7" w14:paraId="1D018B1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B1E08C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003DD7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E5138EC" w14:textId="7C7B3742" w:rsidR="00604C1A" w:rsidRPr="002752A7" w:rsidRDefault="00115DB5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52A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752A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9391B" w:rsidRPr="002752A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9391B" w:rsidRPr="002752A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04C1A" w:rsidRPr="002752A7" w14:paraId="282374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4153D5" w14:textId="77777777" w:rsidR="00604C1A" w:rsidRPr="002752A7" w:rsidRDefault="00115DB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839FCDA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A6154F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8C3091" w14:textId="58C15929" w:rsidR="00604C1A" w:rsidRPr="002752A7" w:rsidRDefault="002A44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3025B5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50FB1F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32CA13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E7F3C00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2DCB00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1BAB4" w14:textId="0C866798" w:rsidR="00604C1A" w:rsidRPr="002752A7" w:rsidRDefault="002A44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F48766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46A5B5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E63557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6992A37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F55121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362DF6" w14:textId="1B40E2B3" w:rsidR="00604C1A" w:rsidRPr="002752A7" w:rsidRDefault="002A44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8E2170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0B2D39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248A57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ADC0346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765BD7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ADFE8D" w14:textId="2345B483" w:rsidR="00604C1A" w:rsidRPr="002752A7" w:rsidRDefault="002A44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60B50F2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22EBA7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F32341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A9C6BE6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E436FE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1E58FD" w14:textId="442AC401" w:rsidR="00604C1A" w:rsidRPr="002752A7" w:rsidRDefault="002A44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48838E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23EB3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827CA0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39F3EE47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08DFB3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7AC1ED" w14:textId="37AE3FF8" w:rsidR="00604C1A" w:rsidRPr="002752A7" w:rsidRDefault="002A44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16E6A28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587F6E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C99BCE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7E6AF4DD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40C9FA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917A3A" w14:textId="32D8CC42" w:rsidR="00604C1A" w:rsidRPr="002752A7" w:rsidRDefault="002A44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AC6F5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319228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B3D2DA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2CACC8BE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9DE8CD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F9011F" w14:textId="4220DE89" w:rsidR="00604C1A" w:rsidRPr="002752A7" w:rsidRDefault="002A44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ACFDD2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7DACF91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3B91F5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B5B3D3E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495A2D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154458" w14:textId="02061074" w:rsidR="00604C1A" w:rsidRPr="002752A7" w:rsidRDefault="002A44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5EBAF32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16BD5B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DCBEB8" w14:textId="77777777" w:rsidR="00604C1A" w:rsidRPr="002752A7" w:rsidRDefault="00115DB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2752A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2752A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028D9142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0A408F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05B6E8B" w14:textId="77777777" w:rsidR="00604C1A" w:rsidRPr="002752A7" w:rsidRDefault="00604C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AC84A1" w14:textId="3DB1EE15" w:rsidR="00604C1A" w:rsidRPr="002752A7" w:rsidRDefault="002A44E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B6903A3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5CE063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77D4A2" w14:textId="77777777" w:rsidR="00604C1A" w:rsidRPr="002752A7" w:rsidRDefault="00115DB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5255326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F39BDF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AF5CEE" w14:textId="6E078175" w:rsidR="00604C1A" w:rsidRPr="002752A7" w:rsidRDefault="002A44E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8CE2A9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1F02B6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49CA3B" w14:textId="77777777" w:rsidR="00604C1A" w:rsidRPr="002752A7" w:rsidRDefault="00115DB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54E01033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DA5B68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DF16750" w14:textId="30FE5094" w:rsidR="00604C1A" w:rsidRPr="002752A7" w:rsidRDefault="002A44E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573A8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1A56D56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2B5D84" w14:textId="77777777" w:rsidR="00604C1A" w:rsidRPr="002752A7" w:rsidRDefault="00115DB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2752A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8AF6DA5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DFA81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C4FFD1B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3ADD146" w14:textId="276606F9" w:rsidR="00604C1A" w:rsidRPr="002752A7" w:rsidRDefault="002A44E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422374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375DC0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44EBF1" w14:textId="77777777" w:rsidR="00604C1A" w:rsidRPr="002752A7" w:rsidRDefault="00115DB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3F1C4023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D55269" w14:textId="77777777" w:rsidR="00604C1A" w:rsidRPr="002752A7" w:rsidRDefault="00115DB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7C75BDD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1BFF55" w14:textId="102643B2" w:rsidR="00604C1A" w:rsidRPr="002752A7" w:rsidRDefault="002A44E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1F35BF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A9CA24" w14:textId="77777777" w:rsidR="00604C1A" w:rsidRPr="002752A7" w:rsidRDefault="00604C1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6BC8172" w14:textId="77777777" w:rsidR="00604C1A" w:rsidRPr="002752A7" w:rsidRDefault="00604C1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8BEDF5C" w14:textId="77777777" w:rsidR="00604C1A" w:rsidRPr="002752A7" w:rsidRDefault="00115DB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752A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D8BAA4E" w14:textId="77777777" w:rsidR="00604C1A" w:rsidRPr="002752A7" w:rsidRDefault="00604C1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04C1A" w:rsidRPr="002752A7" w14:paraId="24088D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116306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10E494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31DBDEF" w14:textId="77777777" w:rsidR="00604C1A" w:rsidRPr="002752A7" w:rsidRDefault="00604C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0C4E31" w14:textId="77777777" w:rsidR="00604C1A" w:rsidRPr="002752A7" w:rsidRDefault="00115DB5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752A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752A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752A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E209BDE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6397EB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22CF1E" w14:textId="77777777" w:rsidR="00604C1A" w:rsidRPr="002752A7" w:rsidRDefault="00115DB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D70988E" w14:textId="77777777" w:rsidR="00604C1A" w:rsidRPr="002752A7" w:rsidRDefault="00604C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992D5E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6E4851" w14:textId="67922D52" w:rsidR="00604C1A" w:rsidRPr="002752A7" w:rsidRDefault="002A44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FD904C0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3EAD0F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327EB7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A341DED" w14:textId="77777777" w:rsidR="00604C1A" w:rsidRPr="002752A7" w:rsidRDefault="00604C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6CF911" w14:textId="77777777" w:rsidR="00604C1A" w:rsidRPr="002752A7" w:rsidRDefault="00115DB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B9BF790" w14:textId="1F80FD45" w:rsidR="00604C1A" w:rsidRPr="002752A7" w:rsidRDefault="002A44E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97528DB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62A3BC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32FFEF" w14:textId="77777777" w:rsidR="00604C1A" w:rsidRPr="002752A7" w:rsidRDefault="00115DB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752A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F91408E" w14:textId="77777777" w:rsidR="00604C1A" w:rsidRPr="002752A7" w:rsidRDefault="00115DB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2663B10" w14:textId="43B83B40" w:rsidR="00604C1A" w:rsidRPr="002752A7" w:rsidRDefault="002A44E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6F4A67C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574B1D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80E2EA" w14:textId="77777777" w:rsidR="00604C1A" w:rsidRPr="002752A7" w:rsidRDefault="00115DB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18DF6C2" w14:textId="77777777" w:rsidR="00604C1A" w:rsidRPr="002752A7" w:rsidRDefault="00604C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4062D1" w14:textId="77777777" w:rsidR="00604C1A" w:rsidRPr="002752A7" w:rsidRDefault="00115DB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71BCCF5" w14:textId="52FEC90F" w:rsidR="00604C1A" w:rsidRPr="002752A7" w:rsidRDefault="002A44E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092B589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752A7" w14:paraId="21840B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9B5C8" w14:textId="77777777" w:rsidR="00604C1A" w:rsidRPr="002752A7" w:rsidRDefault="00115DB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AFB357" w14:textId="77777777" w:rsidR="00604C1A" w:rsidRPr="002752A7" w:rsidRDefault="00115DB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7FE9D9" w14:textId="77777777" w:rsidR="00604C1A" w:rsidRPr="002752A7" w:rsidRDefault="00604C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3AEA1E" w14:textId="77777777" w:rsidR="00604C1A" w:rsidRPr="002752A7" w:rsidRDefault="00115DB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8347B41" w14:textId="77777777" w:rsidR="00604C1A" w:rsidRPr="002752A7" w:rsidRDefault="00604C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695E47" w14:textId="67731D4C" w:rsidR="00604C1A" w:rsidRPr="002752A7" w:rsidRDefault="002A44E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752A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552B8B1" w14:textId="77777777" w:rsidR="00604C1A" w:rsidRPr="002752A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1ADDC58" w14:textId="77777777" w:rsidR="00604C1A" w:rsidRPr="002752A7" w:rsidRDefault="00604C1A">
      <w:pPr>
        <w:rPr>
          <w:rFonts w:ascii="Arial" w:hAnsi="Arial" w:cs="Arial"/>
          <w:sz w:val="20"/>
          <w:szCs w:val="20"/>
          <w:lang w:val="en-GB"/>
        </w:rPr>
      </w:pPr>
    </w:p>
    <w:p w14:paraId="257661DC" w14:textId="77777777" w:rsidR="002752A7" w:rsidRPr="002752A7" w:rsidRDefault="002752A7" w:rsidP="002752A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994F56F" w14:textId="77777777" w:rsidR="002752A7" w:rsidRPr="002752A7" w:rsidRDefault="002752A7" w:rsidP="002752A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752A7">
        <w:rPr>
          <w:rFonts w:ascii="Arial" w:hAnsi="Arial" w:cs="Arial"/>
          <w:b/>
          <w:u w:val="single"/>
        </w:rPr>
        <w:t>Reviewer details:</w:t>
      </w:r>
    </w:p>
    <w:p w14:paraId="72988C39" w14:textId="77777777" w:rsidR="002752A7" w:rsidRPr="002752A7" w:rsidRDefault="002752A7" w:rsidP="002752A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1484BEF" w14:textId="77777777" w:rsidR="002752A7" w:rsidRPr="002752A7" w:rsidRDefault="002752A7" w:rsidP="002752A7">
      <w:pPr>
        <w:rPr>
          <w:rFonts w:ascii="Arial" w:hAnsi="Arial" w:cs="Arial"/>
          <w:sz w:val="20"/>
          <w:szCs w:val="20"/>
        </w:rPr>
      </w:pPr>
      <w:r w:rsidRPr="002752A7">
        <w:rPr>
          <w:rFonts w:ascii="Arial" w:hAnsi="Arial" w:cs="Arial"/>
          <w:color w:val="000000"/>
          <w:sz w:val="20"/>
          <w:szCs w:val="20"/>
        </w:rPr>
        <w:t xml:space="preserve">Emmanuel </w:t>
      </w:r>
      <w:proofErr w:type="spellStart"/>
      <w:r w:rsidRPr="002752A7">
        <w:rPr>
          <w:rFonts w:ascii="Arial" w:hAnsi="Arial" w:cs="Arial"/>
          <w:color w:val="000000"/>
          <w:sz w:val="20"/>
          <w:szCs w:val="20"/>
        </w:rPr>
        <w:t>Onyenweife</w:t>
      </w:r>
      <w:proofErr w:type="spellEnd"/>
      <w:r w:rsidRPr="002752A7">
        <w:rPr>
          <w:rFonts w:ascii="Arial" w:hAnsi="Arial" w:cs="Arial"/>
          <w:color w:val="000000"/>
          <w:sz w:val="20"/>
          <w:szCs w:val="20"/>
        </w:rPr>
        <w:t xml:space="preserve"> Ayadinuno, NNAMDI AZIKIWE UNIVERSITY AWKA, NIGERIA</w:t>
      </w:r>
    </w:p>
    <w:p w14:paraId="65EB06BD" w14:textId="77777777" w:rsidR="00604C1A" w:rsidRPr="002752A7" w:rsidRDefault="00604C1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sectPr w:rsidR="00604C1A" w:rsidRPr="002752A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84798" w14:textId="77777777" w:rsidR="00E83CA5" w:rsidRDefault="00E83CA5">
      <w:r>
        <w:separator/>
      </w:r>
    </w:p>
  </w:endnote>
  <w:endnote w:type="continuationSeparator" w:id="0">
    <w:p w14:paraId="2B810CCF" w14:textId="77777777" w:rsidR="00E83CA5" w:rsidRDefault="00E8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7FE2" w14:textId="77777777" w:rsidR="00604C1A" w:rsidRDefault="00115DB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94ACE34" w14:textId="77777777" w:rsidR="00604C1A" w:rsidRDefault="00604C1A">
    <w:pPr>
      <w:pStyle w:val="Footer"/>
      <w:jc w:val="right"/>
    </w:pPr>
  </w:p>
  <w:p w14:paraId="55D57735" w14:textId="77777777" w:rsidR="00604C1A" w:rsidRDefault="00604C1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E7982" w14:textId="77777777" w:rsidR="00E83CA5" w:rsidRDefault="00E83CA5">
      <w:r>
        <w:separator/>
      </w:r>
    </w:p>
  </w:footnote>
  <w:footnote w:type="continuationSeparator" w:id="0">
    <w:p w14:paraId="718B3477" w14:textId="77777777" w:rsidR="00E83CA5" w:rsidRDefault="00E83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1D93" w14:textId="77777777" w:rsidR="00604C1A" w:rsidRDefault="00604C1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02E6A04" w14:textId="77777777" w:rsidR="00604C1A" w:rsidRDefault="00115DB5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40528848">
    <w:abstractNumId w:val="4"/>
  </w:num>
  <w:num w:numId="2" w16cid:durableId="1019312701">
    <w:abstractNumId w:val="8"/>
  </w:num>
  <w:num w:numId="3" w16cid:durableId="1406610713">
    <w:abstractNumId w:val="7"/>
  </w:num>
  <w:num w:numId="4" w16cid:durableId="877011413">
    <w:abstractNumId w:val="9"/>
  </w:num>
  <w:num w:numId="5" w16cid:durableId="291326122">
    <w:abstractNumId w:val="6"/>
  </w:num>
  <w:num w:numId="6" w16cid:durableId="1056779029">
    <w:abstractNumId w:val="0"/>
  </w:num>
  <w:num w:numId="7" w16cid:durableId="734471108">
    <w:abstractNumId w:val="3"/>
  </w:num>
  <w:num w:numId="8" w16cid:durableId="80496500">
    <w:abstractNumId w:val="11"/>
  </w:num>
  <w:num w:numId="9" w16cid:durableId="1613854216">
    <w:abstractNumId w:val="10"/>
  </w:num>
  <w:num w:numId="10" w16cid:durableId="1091125987">
    <w:abstractNumId w:val="2"/>
  </w:num>
  <w:num w:numId="11" w16cid:durableId="958071987">
    <w:abstractNumId w:val="1"/>
  </w:num>
  <w:num w:numId="12" w16cid:durableId="2061632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C1A"/>
    <w:rsid w:val="00092A1E"/>
    <w:rsid w:val="00115DB5"/>
    <w:rsid w:val="001B74E9"/>
    <w:rsid w:val="00256ADF"/>
    <w:rsid w:val="00263FB4"/>
    <w:rsid w:val="002752A7"/>
    <w:rsid w:val="00275FD6"/>
    <w:rsid w:val="002A44E9"/>
    <w:rsid w:val="002E0A20"/>
    <w:rsid w:val="00390A21"/>
    <w:rsid w:val="004B60E9"/>
    <w:rsid w:val="004C1594"/>
    <w:rsid w:val="005E3A72"/>
    <w:rsid w:val="00604C1A"/>
    <w:rsid w:val="006408D9"/>
    <w:rsid w:val="00646A1F"/>
    <w:rsid w:val="0067010B"/>
    <w:rsid w:val="008B651B"/>
    <w:rsid w:val="00902CF8"/>
    <w:rsid w:val="00AF1652"/>
    <w:rsid w:val="00B01890"/>
    <w:rsid w:val="00BF6B9C"/>
    <w:rsid w:val="00C026A8"/>
    <w:rsid w:val="00D51824"/>
    <w:rsid w:val="00D9391B"/>
    <w:rsid w:val="00E6529A"/>
    <w:rsid w:val="00E83CA5"/>
    <w:rsid w:val="00EA4D87"/>
    <w:rsid w:val="00EF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CF3C4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752A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10</cp:revision>
  <dcterms:created xsi:type="dcterms:W3CDTF">2026-09-23T01:10:00Z</dcterms:created>
  <dcterms:modified xsi:type="dcterms:W3CDTF">2026-09-25T11:25:00Z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