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04C1A" w:rsidRPr="0069190A" w14:paraId="3C99DA7C" w14:textId="77777777">
        <w:trPr>
          <w:trHeight w:val="20"/>
          <w:jc w:val="center"/>
        </w:trPr>
        <w:tc>
          <w:tcPr>
            <w:tcW w:w="1186" w:type="pct"/>
          </w:tcPr>
          <w:p w14:paraId="5E6D14D6" w14:textId="77777777" w:rsidR="00604C1A" w:rsidRPr="0069190A" w:rsidRDefault="006519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9C52E9C" w14:textId="77777777" w:rsidR="00604C1A" w:rsidRPr="0069190A" w:rsidRDefault="00604C1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9190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604C1A" w:rsidRPr="0069190A" w14:paraId="5F6A2A9E" w14:textId="77777777">
        <w:trPr>
          <w:trHeight w:val="20"/>
          <w:jc w:val="center"/>
        </w:trPr>
        <w:tc>
          <w:tcPr>
            <w:tcW w:w="1186" w:type="pct"/>
          </w:tcPr>
          <w:p w14:paraId="755F8948" w14:textId="77777777" w:rsidR="00604C1A" w:rsidRPr="0069190A" w:rsidRDefault="006519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D227EDF" w14:textId="77777777" w:rsidR="00604C1A" w:rsidRPr="0069190A" w:rsidRDefault="005020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Ms_JOGEE_15686</w:t>
            </w:r>
          </w:p>
        </w:tc>
      </w:tr>
      <w:tr w:rsidR="00604C1A" w:rsidRPr="0069190A" w14:paraId="1A1301B9" w14:textId="77777777">
        <w:trPr>
          <w:trHeight w:val="20"/>
          <w:jc w:val="center"/>
        </w:trPr>
        <w:tc>
          <w:tcPr>
            <w:tcW w:w="1186" w:type="pct"/>
          </w:tcPr>
          <w:p w14:paraId="06F1E81D" w14:textId="77777777" w:rsidR="00604C1A" w:rsidRPr="0069190A" w:rsidRDefault="006519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962458E" w14:textId="77777777" w:rsidR="00604C1A" w:rsidRPr="0069190A" w:rsidRDefault="005020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Greenhouse Gas Emissions and Climate Change Impacts on Row Crop Production: Current Evidence, Challenges, and Adaptation Strategies</w:t>
            </w:r>
          </w:p>
        </w:tc>
      </w:tr>
      <w:tr w:rsidR="00604C1A" w:rsidRPr="0069190A" w14:paraId="0B077ED8" w14:textId="77777777">
        <w:trPr>
          <w:trHeight w:val="20"/>
          <w:jc w:val="center"/>
        </w:trPr>
        <w:tc>
          <w:tcPr>
            <w:tcW w:w="1186" w:type="pct"/>
          </w:tcPr>
          <w:p w14:paraId="6635E554" w14:textId="77777777" w:rsidR="00604C1A" w:rsidRPr="0069190A" w:rsidRDefault="006519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CABC086" w14:textId="77777777" w:rsidR="00604C1A" w:rsidRPr="0069190A" w:rsidRDefault="006519A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405BBEF" w14:textId="77777777" w:rsidR="00604C1A" w:rsidRPr="0069190A" w:rsidRDefault="00604C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C6E336C" w14:textId="77777777" w:rsidR="00604C1A" w:rsidRPr="0069190A" w:rsidRDefault="00604C1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AB78BE1" w14:textId="77777777" w:rsidR="00604C1A" w:rsidRPr="0069190A" w:rsidRDefault="006519A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69190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E7E01D1" w14:textId="77777777" w:rsidR="00604C1A" w:rsidRPr="0069190A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31888EA" w14:textId="77777777" w:rsidR="00604C1A" w:rsidRPr="0069190A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69190A" w14:paraId="798708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49589E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D9768C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0A5A7D5" w14:textId="77777777" w:rsidR="00604C1A" w:rsidRPr="0069190A" w:rsidRDefault="006519A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919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1E248174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02B26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580391" w14:textId="77777777" w:rsidR="00604C1A" w:rsidRPr="0069190A" w:rsidRDefault="006519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8DA538" w14:textId="77777777" w:rsidR="00604C1A" w:rsidRPr="0069190A" w:rsidRDefault="00604C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08437D" w14:textId="77777777" w:rsidR="00604C1A" w:rsidRPr="0069190A" w:rsidRDefault="00CF31DE" w:rsidP="00BE7A5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Climate of the earth is changing, and it has direct impact on food production. The present technology has limited to increase food production. Today, </w:t>
            </w:r>
            <w:r w:rsidR="00BE7A5E"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community are moving towards different strategies for adaption to climate change. The present review will be helpful for the scientific community to boost food production.  </w:t>
            </w:r>
          </w:p>
        </w:tc>
        <w:tc>
          <w:tcPr>
            <w:tcW w:w="1667" w:type="pct"/>
          </w:tcPr>
          <w:p w14:paraId="1811ECB4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B8C679" w14:textId="77777777" w:rsidR="00604C1A" w:rsidRPr="0069190A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1BA2BA12" w14:textId="77777777" w:rsidR="00604C1A" w:rsidRPr="0069190A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4CC9122A" w14:textId="77777777" w:rsidR="00AF1652" w:rsidRPr="0069190A" w:rsidRDefault="00AF1652" w:rsidP="00AF165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9190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8CAB5FD" w14:textId="77777777" w:rsidR="00604C1A" w:rsidRPr="0069190A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69190A" w14:paraId="53B097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497DA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8A71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7F601D2" w14:textId="77777777" w:rsidR="00604C1A" w:rsidRPr="0069190A" w:rsidRDefault="006519A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6919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D9391B" w:rsidRPr="0069190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D9391B" w:rsidRPr="0069190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04C1A" w:rsidRPr="0069190A" w14:paraId="5E6A40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9DC04E" w14:textId="77777777" w:rsidR="00604C1A" w:rsidRPr="0069190A" w:rsidRDefault="0065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6E739FE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A88DF4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5AAAD3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582AAE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37B497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4238F3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08F9525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59A898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A5CE99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F39554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2EE377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33367B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5BDD8D0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336C05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C3C817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E0171D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2D3369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EF32E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6740F1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72D378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2789B2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DA491C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3AF5FA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69D5A9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7F3676A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71EE34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CC3A81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ED12C5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4F3B39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91AF4E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34FEF2B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B14259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4B2633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055284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6CF5D6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0ED3B7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09DCDA1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A675B2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FE1E5C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DF6A17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5049F4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3EB6F7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36FDEDA2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239C4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BEECD7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90EFBD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3825E4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323650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615A708E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9CDB17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8DE396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60D05A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695781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CAAA4A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9190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9190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9F399D9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61DFD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D4216E" w14:textId="77777777" w:rsidR="00604C1A" w:rsidRPr="0069190A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133DE4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3A583A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212A1E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0C78E7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87150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D8E18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B811A8A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2E40896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11649E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00ECC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3D490C9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C33F57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61E204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B28A591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09923F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0EE07C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9190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C6D781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63D45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5A92589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511A55B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014A74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2FFC5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96FE2D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1DA1E130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48A3EF" w14:textId="77777777" w:rsidR="00604C1A" w:rsidRPr="0069190A" w:rsidRDefault="006519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BC5FC31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689AA6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01AAA5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56C11C" w14:textId="77777777" w:rsidR="00604C1A" w:rsidRPr="0069190A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E3B3C45" w14:textId="77777777" w:rsidR="00604C1A" w:rsidRPr="0069190A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183E887" w14:textId="77777777" w:rsidR="00604C1A" w:rsidRPr="0069190A" w:rsidRDefault="006519A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9190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C7C4521" w14:textId="77777777" w:rsidR="00604C1A" w:rsidRPr="0069190A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69190A" w14:paraId="064880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74E4C6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794071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FAA17F3" w14:textId="77777777" w:rsidR="00604C1A" w:rsidRPr="0069190A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65AA81" w14:textId="77777777" w:rsidR="00604C1A" w:rsidRPr="0069190A" w:rsidRDefault="006519A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919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69190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69190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69190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64AFFEB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27F52E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8825C0" w14:textId="77777777" w:rsidR="00604C1A" w:rsidRPr="0069190A" w:rsidRDefault="0065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1CFC0F" w14:textId="77777777" w:rsidR="00604C1A" w:rsidRPr="0069190A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FEA5F7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E31B863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47BAEFE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16880D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16F09B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1912FE" w14:textId="77777777" w:rsidR="00604C1A" w:rsidRPr="0069190A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FA8C50" w14:textId="77777777" w:rsidR="00604C1A" w:rsidRPr="0069190A" w:rsidRDefault="006519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9E5C496" w14:textId="77777777" w:rsidR="00604C1A" w:rsidRPr="0069190A" w:rsidRDefault="00BE7A5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EB37B26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6C082D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738BDA" w14:textId="77777777" w:rsidR="00604C1A" w:rsidRPr="0069190A" w:rsidRDefault="006519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9190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C92992" w14:textId="77777777" w:rsidR="00604C1A" w:rsidRPr="0069190A" w:rsidRDefault="006519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B4CBE25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27983D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3A5AEB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BEFEAD" w14:textId="77777777" w:rsidR="00604C1A" w:rsidRPr="0069190A" w:rsidRDefault="0065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A3CF7B6" w14:textId="77777777" w:rsidR="00604C1A" w:rsidRPr="0069190A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FF7B1D2" w14:textId="77777777" w:rsidR="00604C1A" w:rsidRPr="0069190A" w:rsidRDefault="0065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C6DA1AD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4E04243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69190A" w14:paraId="6CA54E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F8C623" w14:textId="77777777" w:rsidR="00604C1A" w:rsidRPr="0069190A" w:rsidRDefault="006519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ED61A2E" w14:textId="77777777" w:rsidR="00604C1A" w:rsidRPr="0069190A" w:rsidRDefault="006519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6B7655F" w14:textId="77777777" w:rsidR="00604C1A" w:rsidRPr="0069190A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B8E7B8" w14:textId="77777777" w:rsidR="00604C1A" w:rsidRPr="0069190A" w:rsidRDefault="006519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9E6192" w14:textId="77777777" w:rsidR="00604C1A" w:rsidRPr="0069190A" w:rsidRDefault="00604C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12153F" w14:textId="77777777" w:rsidR="00604C1A" w:rsidRPr="0069190A" w:rsidRDefault="00BE7A5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9190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FC611C9" w14:textId="77777777" w:rsidR="00604C1A" w:rsidRPr="0069190A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E3A05D" w14:textId="77777777" w:rsidR="00604C1A" w:rsidRPr="0069190A" w:rsidRDefault="00604C1A" w:rsidP="0061354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C662E6F" w14:textId="77777777" w:rsidR="0069190A" w:rsidRPr="0069190A" w:rsidRDefault="0069190A" w:rsidP="0061354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52402FF" w14:textId="77777777" w:rsidR="0069190A" w:rsidRPr="0069190A" w:rsidRDefault="0069190A" w:rsidP="0069190A">
      <w:pPr>
        <w:rPr>
          <w:rFonts w:ascii="Arial" w:hAnsi="Arial" w:cs="Arial"/>
          <w:b/>
          <w:sz w:val="20"/>
          <w:szCs w:val="20"/>
          <w:u w:val="single"/>
        </w:rPr>
      </w:pPr>
      <w:r w:rsidRPr="0069190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55B303F" w14:textId="77777777" w:rsidR="0069190A" w:rsidRPr="0069190A" w:rsidRDefault="0069190A" w:rsidP="0061354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DD36C0D" w14:textId="205705DF" w:rsidR="0069190A" w:rsidRPr="0069190A" w:rsidRDefault="0069190A" w:rsidP="0069190A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69190A">
        <w:rPr>
          <w:rFonts w:ascii="Arial" w:hAnsi="Arial" w:cs="Arial"/>
          <w:b/>
          <w:bCs/>
          <w:sz w:val="20"/>
          <w:szCs w:val="20"/>
          <w:lang w:val="en-GB"/>
        </w:rPr>
        <w:t>Manoj Kumar Meher</w:t>
      </w:r>
      <w:r w:rsidRPr="0069190A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69190A">
        <w:rPr>
          <w:rFonts w:ascii="Arial" w:hAnsi="Arial" w:cs="Arial"/>
          <w:b/>
          <w:bCs/>
          <w:sz w:val="20"/>
          <w:szCs w:val="20"/>
          <w:lang w:val="en-GB"/>
        </w:rPr>
        <w:t xml:space="preserve">Maa </w:t>
      </w:r>
      <w:proofErr w:type="spellStart"/>
      <w:r w:rsidRPr="0069190A">
        <w:rPr>
          <w:rFonts w:ascii="Arial" w:hAnsi="Arial" w:cs="Arial"/>
          <w:b/>
          <w:bCs/>
          <w:sz w:val="20"/>
          <w:szCs w:val="20"/>
          <w:lang w:val="en-GB"/>
        </w:rPr>
        <w:t>Manikeshwari</w:t>
      </w:r>
      <w:proofErr w:type="spellEnd"/>
      <w:r w:rsidRPr="0069190A">
        <w:rPr>
          <w:rFonts w:ascii="Arial" w:hAnsi="Arial" w:cs="Arial"/>
          <w:b/>
          <w:bCs/>
          <w:sz w:val="20"/>
          <w:szCs w:val="20"/>
          <w:lang w:val="en-GB"/>
        </w:rPr>
        <w:t xml:space="preserve"> University</w:t>
      </w:r>
      <w:r w:rsidRPr="0069190A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69190A">
        <w:rPr>
          <w:rFonts w:ascii="Arial" w:hAnsi="Arial" w:cs="Arial"/>
          <w:b/>
          <w:bCs/>
          <w:sz w:val="20"/>
          <w:szCs w:val="20"/>
          <w:lang w:val="en-GB"/>
        </w:rPr>
        <w:t>India</w:t>
      </w:r>
    </w:p>
    <w:sectPr w:rsidR="0069190A" w:rsidRPr="0069190A" w:rsidSect="00F14F6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1A86" w14:textId="77777777" w:rsidR="00376C23" w:rsidRDefault="00376C23">
      <w:r>
        <w:separator/>
      </w:r>
    </w:p>
  </w:endnote>
  <w:endnote w:type="continuationSeparator" w:id="0">
    <w:p w14:paraId="3D98B7F9" w14:textId="77777777" w:rsidR="00376C23" w:rsidRDefault="0037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CF09" w14:textId="77777777" w:rsidR="00604C1A" w:rsidRDefault="006519A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F14F6C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F14F6C">
      <w:rPr>
        <w:b/>
        <w:sz w:val="20"/>
      </w:rPr>
      <w:fldChar w:fldCharType="separate"/>
    </w:r>
    <w:r w:rsidR="00BE7A5E">
      <w:rPr>
        <w:b/>
        <w:noProof/>
        <w:sz w:val="20"/>
      </w:rPr>
      <w:t>3</w:t>
    </w:r>
    <w:r w:rsidR="00F14F6C">
      <w:rPr>
        <w:b/>
        <w:sz w:val="20"/>
      </w:rPr>
      <w:fldChar w:fldCharType="end"/>
    </w:r>
    <w:r>
      <w:rPr>
        <w:sz w:val="20"/>
      </w:rPr>
      <w:t xml:space="preserve"> of </w:t>
    </w:r>
    <w:r w:rsidR="00F14F6C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F14F6C">
      <w:rPr>
        <w:b/>
        <w:sz w:val="20"/>
      </w:rPr>
      <w:fldChar w:fldCharType="separate"/>
    </w:r>
    <w:r w:rsidR="00BE7A5E">
      <w:rPr>
        <w:b/>
        <w:noProof/>
        <w:sz w:val="20"/>
      </w:rPr>
      <w:t>3</w:t>
    </w:r>
    <w:r w:rsidR="00F14F6C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1304AFD" w14:textId="77777777" w:rsidR="00604C1A" w:rsidRDefault="00604C1A">
    <w:pPr>
      <w:pStyle w:val="Footer"/>
      <w:jc w:val="right"/>
    </w:pPr>
  </w:p>
  <w:p w14:paraId="54B980A9" w14:textId="77777777" w:rsidR="00604C1A" w:rsidRDefault="00604C1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F7B62" w14:textId="77777777" w:rsidR="00376C23" w:rsidRDefault="00376C23">
      <w:r>
        <w:separator/>
      </w:r>
    </w:p>
  </w:footnote>
  <w:footnote w:type="continuationSeparator" w:id="0">
    <w:p w14:paraId="4686EF3A" w14:textId="77777777" w:rsidR="00376C23" w:rsidRDefault="00376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C111" w14:textId="77777777" w:rsidR="00604C1A" w:rsidRDefault="00604C1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0CCAEC5" w14:textId="77777777" w:rsidR="00604C1A" w:rsidRDefault="006519A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2206015">
    <w:abstractNumId w:val="4"/>
  </w:num>
  <w:num w:numId="2" w16cid:durableId="527597098">
    <w:abstractNumId w:val="8"/>
  </w:num>
  <w:num w:numId="3" w16cid:durableId="1084257622">
    <w:abstractNumId w:val="7"/>
  </w:num>
  <w:num w:numId="4" w16cid:durableId="831526157">
    <w:abstractNumId w:val="9"/>
  </w:num>
  <w:num w:numId="5" w16cid:durableId="552154075">
    <w:abstractNumId w:val="6"/>
  </w:num>
  <w:num w:numId="6" w16cid:durableId="1578858145">
    <w:abstractNumId w:val="0"/>
  </w:num>
  <w:num w:numId="7" w16cid:durableId="1079061129">
    <w:abstractNumId w:val="3"/>
  </w:num>
  <w:num w:numId="8" w16cid:durableId="338167861">
    <w:abstractNumId w:val="11"/>
  </w:num>
  <w:num w:numId="9" w16cid:durableId="387537337">
    <w:abstractNumId w:val="10"/>
  </w:num>
  <w:num w:numId="10" w16cid:durableId="637565828">
    <w:abstractNumId w:val="2"/>
  </w:num>
  <w:num w:numId="11" w16cid:durableId="1296990088">
    <w:abstractNumId w:val="1"/>
  </w:num>
  <w:num w:numId="12" w16cid:durableId="725839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C1A"/>
    <w:rsid w:val="00204FFF"/>
    <w:rsid w:val="00275FD6"/>
    <w:rsid w:val="00376C23"/>
    <w:rsid w:val="00430282"/>
    <w:rsid w:val="0048283F"/>
    <w:rsid w:val="0050200B"/>
    <w:rsid w:val="005A7015"/>
    <w:rsid w:val="00604C1A"/>
    <w:rsid w:val="00613547"/>
    <w:rsid w:val="006408D9"/>
    <w:rsid w:val="006519AE"/>
    <w:rsid w:val="0069190A"/>
    <w:rsid w:val="006B49ED"/>
    <w:rsid w:val="006E4CC1"/>
    <w:rsid w:val="00902CF8"/>
    <w:rsid w:val="00A0322E"/>
    <w:rsid w:val="00AF1652"/>
    <w:rsid w:val="00B01890"/>
    <w:rsid w:val="00BE7A5E"/>
    <w:rsid w:val="00CE381C"/>
    <w:rsid w:val="00CF31DE"/>
    <w:rsid w:val="00D9391B"/>
    <w:rsid w:val="00F14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94BF1"/>
  <w15:docId w15:val="{6F560FFA-689F-460D-B8A2-153E9631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6C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14F6C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F14F6C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14F6C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F14F6C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F14F6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F14F6C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F14F6C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F14F6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14F6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4F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14F6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F14F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4F6C"/>
    <w:pPr>
      <w:ind w:left="720"/>
      <w:contextualSpacing/>
    </w:pPr>
  </w:style>
  <w:style w:type="paragraph" w:styleId="Revision">
    <w:name w:val="Revision"/>
    <w:hidden/>
    <w:uiPriority w:val="99"/>
    <w:semiHidden/>
    <w:rsid w:val="00F14F6C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F14F6C"/>
    <w:rPr>
      <w:color w:val="800080"/>
      <w:u w:val="single"/>
    </w:rPr>
  </w:style>
  <w:style w:type="table" w:styleId="TableGrid">
    <w:name w:val="Table Grid"/>
    <w:basedOn w:val="TableNormal"/>
    <w:uiPriority w:val="59"/>
    <w:rsid w:val="00F14F6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F14F6C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F14F6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4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39</cp:revision>
  <dcterms:created xsi:type="dcterms:W3CDTF">2026-03-24T06:32:00Z</dcterms:created>
  <dcterms:modified xsi:type="dcterms:W3CDTF">2026-09-10T07:35:00Z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