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72A99" w:rsidRPr="007963B5" w14:paraId="76302F4C" w14:textId="77777777">
        <w:trPr>
          <w:trHeight w:val="20"/>
          <w:jc w:val="center"/>
        </w:trPr>
        <w:tc>
          <w:tcPr>
            <w:tcW w:w="1186" w:type="pct"/>
          </w:tcPr>
          <w:p w14:paraId="1DE54112" w14:textId="77777777" w:rsidR="00F72A99" w:rsidRPr="007963B5" w:rsidRDefault="00000000">
            <w:pPr>
              <w:pStyle w:val="BodyText"/>
              <w:ind w:left="90"/>
              <w:jc w:val="left"/>
              <w:rPr>
                <w:rFonts w:ascii="Arial" w:hAnsi="Arial" w:cs="Arial"/>
                <w:bCs/>
                <w:sz w:val="20"/>
                <w:szCs w:val="20"/>
                <w:lang w:val="en-GB" w:eastAsia="en-US"/>
              </w:rPr>
            </w:pPr>
            <w:r w:rsidRPr="007963B5">
              <w:rPr>
                <w:rFonts w:ascii="Arial" w:hAnsi="Arial" w:cs="Arial"/>
                <w:bCs/>
                <w:sz w:val="20"/>
                <w:szCs w:val="20"/>
                <w:lang w:val="en-GB" w:eastAsia="en-US"/>
              </w:rPr>
              <w:t>Journal Name:</w:t>
            </w:r>
          </w:p>
        </w:tc>
        <w:tc>
          <w:tcPr>
            <w:tcW w:w="3814" w:type="pct"/>
          </w:tcPr>
          <w:p w14:paraId="7EFE2075" w14:textId="77777777" w:rsidR="00F72A99" w:rsidRPr="007963B5" w:rsidRDefault="00F72A99">
            <w:pPr>
              <w:rPr>
                <w:rFonts w:ascii="Arial" w:hAnsi="Arial" w:cs="Arial"/>
                <w:b/>
                <w:bCs/>
                <w:color w:val="0000FF"/>
                <w:sz w:val="20"/>
                <w:szCs w:val="20"/>
                <w:lang w:val="en-GB"/>
              </w:rPr>
            </w:pPr>
            <w:hyperlink r:id="rId7" w:history="1">
              <w:r w:rsidRPr="007963B5">
                <w:rPr>
                  <w:rFonts w:ascii="Arial" w:hAnsi="Arial" w:cs="Arial"/>
                  <w:color w:val="0000FF"/>
                  <w:sz w:val="20"/>
                  <w:szCs w:val="20"/>
                  <w:u w:val="single"/>
                </w:rPr>
                <w:t>Journal of Global Agriculture and Ecology</w:t>
              </w:r>
            </w:hyperlink>
          </w:p>
        </w:tc>
      </w:tr>
      <w:tr w:rsidR="00F72A99" w:rsidRPr="007963B5" w14:paraId="5E9F4ABD" w14:textId="77777777">
        <w:trPr>
          <w:trHeight w:val="20"/>
          <w:jc w:val="center"/>
        </w:trPr>
        <w:tc>
          <w:tcPr>
            <w:tcW w:w="1186" w:type="pct"/>
          </w:tcPr>
          <w:p w14:paraId="31936E1F" w14:textId="77777777" w:rsidR="00F72A99" w:rsidRPr="007963B5" w:rsidRDefault="00000000">
            <w:pPr>
              <w:pStyle w:val="BodyText"/>
              <w:ind w:left="90"/>
              <w:jc w:val="left"/>
              <w:rPr>
                <w:rFonts w:ascii="Arial" w:hAnsi="Arial" w:cs="Arial"/>
                <w:bCs/>
                <w:sz w:val="20"/>
                <w:szCs w:val="20"/>
                <w:lang w:val="en-GB" w:eastAsia="en-US"/>
              </w:rPr>
            </w:pPr>
            <w:r w:rsidRPr="007963B5">
              <w:rPr>
                <w:rFonts w:ascii="Arial" w:hAnsi="Arial" w:cs="Arial"/>
                <w:bCs/>
                <w:sz w:val="20"/>
                <w:szCs w:val="20"/>
                <w:lang w:val="en-GB" w:eastAsia="en-US"/>
              </w:rPr>
              <w:t>Manuscript Number:</w:t>
            </w:r>
          </w:p>
        </w:tc>
        <w:tc>
          <w:tcPr>
            <w:tcW w:w="3814" w:type="pct"/>
          </w:tcPr>
          <w:p w14:paraId="7FF46A4F" w14:textId="1F1BBCB8" w:rsidR="00F72A99" w:rsidRPr="007963B5" w:rsidRDefault="00937153">
            <w:pPr>
              <w:pStyle w:val="NormalWeb"/>
              <w:spacing w:before="0" w:beforeAutospacing="0" w:after="0" w:afterAutospacing="0"/>
              <w:rPr>
                <w:rFonts w:ascii="Arial" w:hAnsi="Arial" w:cs="Arial"/>
                <w:b/>
                <w:bCs/>
                <w:sz w:val="20"/>
                <w:szCs w:val="20"/>
                <w:lang w:val="en-GB"/>
              </w:rPr>
            </w:pPr>
            <w:r w:rsidRPr="007963B5">
              <w:rPr>
                <w:rFonts w:ascii="Arial" w:hAnsi="Arial" w:cs="Arial"/>
                <w:b/>
                <w:bCs/>
                <w:sz w:val="20"/>
                <w:szCs w:val="20"/>
                <w:lang w:val="en-GB"/>
              </w:rPr>
              <w:t>Ms_JOGAE_15604</w:t>
            </w:r>
          </w:p>
        </w:tc>
      </w:tr>
      <w:tr w:rsidR="00F72A99" w:rsidRPr="007963B5" w14:paraId="34590D92" w14:textId="77777777">
        <w:trPr>
          <w:trHeight w:val="20"/>
          <w:jc w:val="center"/>
        </w:trPr>
        <w:tc>
          <w:tcPr>
            <w:tcW w:w="1186" w:type="pct"/>
          </w:tcPr>
          <w:p w14:paraId="2003202F" w14:textId="77777777" w:rsidR="00F72A99" w:rsidRPr="007963B5" w:rsidRDefault="00000000">
            <w:pPr>
              <w:pStyle w:val="BodyText"/>
              <w:ind w:left="90"/>
              <w:jc w:val="left"/>
              <w:rPr>
                <w:rFonts w:ascii="Arial" w:hAnsi="Arial" w:cs="Arial"/>
                <w:bCs/>
                <w:sz w:val="20"/>
                <w:szCs w:val="20"/>
                <w:lang w:val="en-GB" w:eastAsia="en-US"/>
              </w:rPr>
            </w:pPr>
            <w:r w:rsidRPr="007963B5">
              <w:rPr>
                <w:rFonts w:ascii="Arial" w:hAnsi="Arial" w:cs="Arial"/>
                <w:bCs/>
                <w:sz w:val="20"/>
                <w:szCs w:val="20"/>
                <w:lang w:val="en-GB" w:eastAsia="en-US"/>
              </w:rPr>
              <w:t xml:space="preserve">Title of the Manuscript: </w:t>
            </w:r>
          </w:p>
        </w:tc>
        <w:tc>
          <w:tcPr>
            <w:tcW w:w="3814" w:type="pct"/>
          </w:tcPr>
          <w:p w14:paraId="32F677A7" w14:textId="004539FE" w:rsidR="00F72A99" w:rsidRPr="007963B5" w:rsidRDefault="00937153">
            <w:pPr>
              <w:pStyle w:val="NormalWeb"/>
              <w:spacing w:before="0" w:beforeAutospacing="0" w:after="0" w:afterAutospacing="0"/>
              <w:rPr>
                <w:rFonts w:ascii="Arial" w:hAnsi="Arial" w:cs="Arial"/>
                <w:b/>
                <w:sz w:val="20"/>
                <w:szCs w:val="20"/>
                <w:lang w:val="en-GB"/>
              </w:rPr>
            </w:pPr>
            <w:r w:rsidRPr="007963B5">
              <w:rPr>
                <w:rFonts w:ascii="Arial" w:hAnsi="Arial" w:cs="Arial"/>
                <w:b/>
                <w:sz w:val="20"/>
                <w:szCs w:val="20"/>
                <w:lang w:val="en-GB"/>
              </w:rPr>
              <w:t xml:space="preserve">Assessment Of Infiltration Characteristics </w:t>
            </w:r>
            <w:proofErr w:type="gramStart"/>
            <w:r w:rsidRPr="007963B5">
              <w:rPr>
                <w:rFonts w:ascii="Arial" w:hAnsi="Arial" w:cs="Arial"/>
                <w:b/>
                <w:sz w:val="20"/>
                <w:szCs w:val="20"/>
                <w:lang w:val="en-GB"/>
              </w:rPr>
              <w:t>And</w:t>
            </w:r>
            <w:proofErr w:type="gramEnd"/>
            <w:r w:rsidRPr="007963B5">
              <w:rPr>
                <w:rFonts w:ascii="Arial" w:hAnsi="Arial" w:cs="Arial"/>
                <w:b/>
                <w:sz w:val="20"/>
                <w:szCs w:val="20"/>
                <w:lang w:val="en-GB"/>
              </w:rPr>
              <w:t xml:space="preserve"> Groundwater Recharge Potentials Under Different Land-Use Practices </w:t>
            </w:r>
            <w:proofErr w:type="gramStart"/>
            <w:r w:rsidRPr="007963B5">
              <w:rPr>
                <w:rFonts w:ascii="Arial" w:hAnsi="Arial" w:cs="Arial"/>
                <w:b/>
                <w:sz w:val="20"/>
                <w:szCs w:val="20"/>
                <w:lang w:val="en-GB"/>
              </w:rPr>
              <w:t>In</w:t>
            </w:r>
            <w:proofErr w:type="gramEnd"/>
            <w:r w:rsidRPr="007963B5">
              <w:rPr>
                <w:rFonts w:ascii="Arial" w:hAnsi="Arial" w:cs="Arial"/>
                <w:b/>
                <w:sz w:val="20"/>
                <w:szCs w:val="20"/>
                <w:lang w:val="en-GB"/>
              </w:rPr>
              <w:t xml:space="preserve"> </w:t>
            </w:r>
            <w:proofErr w:type="gramStart"/>
            <w:r w:rsidRPr="007963B5">
              <w:rPr>
                <w:rFonts w:ascii="Arial" w:hAnsi="Arial" w:cs="Arial"/>
                <w:b/>
                <w:sz w:val="20"/>
                <w:szCs w:val="20"/>
                <w:lang w:val="en-GB"/>
              </w:rPr>
              <w:t>A</w:t>
            </w:r>
            <w:proofErr w:type="gramEnd"/>
            <w:r w:rsidRPr="007963B5">
              <w:rPr>
                <w:rFonts w:ascii="Arial" w:hAnsi="Arial" w:cs="Arial"/>
                <w:b/>
                <w:sz w:val="20"/>
                <w:szCs w:val="20"/>
                <w:lang w:val="en-GB"/>
              </w:rPr>
              <w:t xml:space="preserve"> Tropical Watershed, A Case Study </w:t>
            </w:r>
            <w:proofErr w:type="gramStart"/>
            <w:r w:rsidRPr="007963B5">
              <w:rPr>
                <w:rFonts w:ascii="Arial" w:hAnsi="Arial" w:cs="Arial"/>
                <w:b/>
                <w:sz w:val="20"/>
                <w:szCs w:val="20"/>
                <w:lang w:val="en-GB"/>
              </w:rPr>
              <w:t>Of</w:t>
            </w:r>
            <w:proofErr w:type="gramEnd"/>
            <w:r w:rsidRPr="007963B5">
              <w:rPr>
                <w:rFonts w:ascii="Arial" w:hAnsi="Arial" w:cs="Arial"/>
                <w:b/>
                <w:sz w:val="20"/>
                <w:szCs w:val="20"/>
                <w:lang w:val="en-GB"/>
              </w:rPr>
              <w:t xml:space="preserve"> </w:t>
            </w:r>
            <w:proofErr w:type="spellStart"/>
            <w:r w:rsidRPr="007963B5">
              <w:rPr>
                <w:rFonts w:ascii="Arial" w:hAnsi="Arial" w:cs="Arial"/>
                <w:b/>
                <w:sz w:val="20"/>
                <w:szCs w:val="20"/>
                <w:lang w:val="en-GB"/>
              </w:rPr>
              <w:t>Otamiri</w:t>
            </w:r>
            <w:proofErr w:type="spellEnd"/>
            <w:r w:rsidRPr="007963B5">
              <w:rPr>
                <w:rFonts w:ascii="Arial" w:hAnsi="Arial" w:cs="Arial"/>
                <w:b/>
                <w:sz w:val="20"/>
                <w:szCs w:val="20"/>
                <w:lang w:val="en-GB"/>
              </w:rPr>
              <w:t>-Nworie River, Imo State.</w:t>
            </w:r>
          </w:p>
        </w:tc>
      </w:tr>
      <w:tr w:rsidR="00F72A99" w:rsidRPr="007963B5" w14:paraId="47889733" w14:textId="77777777">
        <w:trPr>
          <w:trHeight w:val="20"/>
          <w:jc w:val="center"/>
        </w:trPr>
        <w:tc>
          <w:tcPr>
            <w:tcW w:w="1186" w:type="pct"/>
          </w:tcPr>
          <w:p w14:paraId="576A73F4" w14:textId="77777777" w:rsidR="00F72A99" w:rsidRPr="007963B5" w:rsidRDefault="00000000">
            <w:pPr>
              <w:pStyle w:val="BodyText"/>
              <w:ind w:left="90"/>
              <w:jc w:val="left"/>
              <w:rPr>
                <w:rFonts w:ascii="Arial" w:hAnsi="Arial" w:cs="Arial"/>
                <w:bCs/>
                <w:sz w:val="20"/>
                <w:szCs w:val="20"/>
                <w:lang w:val="en-GB" w:eastAsia="en-US"/>
              </w:rPr>
            </w:pPr>
            <w:r w:rsidRPr="007963B5">
              <w:rPr>
                <w:rFonts w:ascii="Arial" w:hAnsi="Arial" w:cs="Arial"/>
                <w:bCs/>
                <w:sz w:val="20"/>
                <w:szCs w:val="20"/>
                <w:lang w:val="en-GB" w:eastAsia="en-US"/>
              </w:rPr>
              <w:t>Type of the Article</w:t>
            </w:r>
          </w:p>
        </w:tc>
        <w:tc>
          <w:tcPr>
            <w:tcW w:w="3814" w:type="pct"/>
          </w:tcPr>
          <w:p w14:paraId="581C0F6C" w14:textId="47473E62" w:rsidR="00F72A99" w:rsidRPr="007963B5" w:rsidRDefault="000C3589">
            <w:pPr>
              <w:pStyle w:val="NormalWeb"/>
              <w:spacing w:before="0" w:beforeAutospacing="0" w:after="0" w:afterAutospacing="0"/>
              <w:rPr>
                <w:rFonts w:ascii="Arial" w:hAnsi="Arial" w:cs="Arial"/>
                <w:b/>
                <w:sz w:val="20"/>
                <w:szCs w:val="20"/>
                <w:lang w:val="en-GB"/>
              </w:rPr>
            </w:pPr>
            <w:r w:rsidRPr="007963B5">
              <w:rPr>
                <w:rFonts w:ascii="Arial" w:hAnsi="Arial" w:cs="Arial"/>
                <w:b/>
                <w:sz w:val="20"/>
                <w:szCs w:val="20"/>
                <w:lang w:val="en-GB"/>
              </w:rPr>
              <w:t xml:space="preserve">Research article / Short Communication/ Case Report / Case Study </w:t>
            </w:r>
          </w:p>
        </w:tc>
      </w:tr>
    </w:tbl>
    <w:p w14:paraId="5E1D47C2" w14:textId="77777777" w:rsidR="00F72A99" w:rsidRPr="007963B5" w:rsidRDefault="00F72A99">
      <w:pPr>
        <w:pStyle w:val="BodyText"/>
        <w:rPr>
          <w:rFonts w:ascii="Arial" w:hAnsi="Arial" w:cs="Arial"/>
          <w:i/>
          <w:sz w:val="20"/>
          <w:szCs w:val="20"/>
          <w:u w:val="single"/>
          <w:lang w:val="en-GB"/>
        </w:rPr>
      </w:pPr>
    </w:p>
    <w:p w14:paraId="1F75E57C" w14:textId="77777777" w:rsidR="00F72A99" w:rsidRPr="007963B5" w:rsidRDefault="00000000">
      <w:pPr>
        <w:jc w:val="both"/>
        <w:rPr>
          <w:rFonts w:ascii="Arial" w:eastAsia="MS Mincho" w:hAnsi="Arial" w:cs="Arial"/>
          <w:b/>
          <w:sz w:val="20"/>
          <w:szCs w:val="20"/>
          <w:u w:val="single"/>
          <w:lang w:val="en-GB" w:eastAsia="x-none"/>
        </w:rPr>
      </w:pPr>
      <w:r w:rsidRPr="007963B5">
        <w:rPr>
          <w:rFonts w:ascii="Arial" w:eastAsia="MS Mincho" w:hAnsi="Arial" w:cs="Arial"/>
          <w:b/>
          <w:sz w:val="20"/>
          <w:szCs w:val="20"/>
          <w:highlight w:val="yellow"/>
          <w:u w:val="single"/>
          <w:lang w:val="en-GB" w:eastAsia="x-none"/>
        </w:rPr>
        <w:t>PART 1 (Importance of the manuscript)</w:t>
      </w:r>
      <w:r w:rsidRPr="007963B5">
        <w:rPr>
          <w:rFonts w:ascii="Arial" w:eastAsia="MS Mincho" w:hAnsi="Arial" w:cs="Arial"/>
          <w:b/>
          <w:sz w:val="20"/>
          <w:szCs w:val="20"/>
          <w:u w:val="single"/>
          <w:lang w:val="en-GB" w:eastAsia="x-none"/>
        </w:rPr>
        <w:t xml:space="preserve"> </w:t>
      </w:r>
    </w:p>
    <w:p w14:paraId="08F19B3E" w14:textId="77777777" w:rsidR="00F72A99" w:rsidRPr="007963B5" w:rsidRDefault="00F72A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F72A99" w:rsidRPr="007963B5" w14:paraId="5CFD79F5" w14:textId="77777777">
        <w:trPr>
          <w:trHeight w:val="20"/>
          <w:jc w:val="center"/>
        </w:trPr>
        <w:tc>
          <w:tcPr>
            <w:tcW w:w="1666" w:type="pct"/>
            <w:noWrap/>
          </w:tcPr>
          <w:p w14:paraId="37DD6128" w14:textId="77777777" w:rsidR="00F72A99" w:rsidRPr="007963B5" w:rsidRDefault="00F72A99">
            <w:pPr>
              <w:keepNext/>
              <w:outlineLvl w:val="1"/>
              <w:rPr>
                <w:rFonts w:ascii="Arial" w:eastAsia="MS Mincho" w:hAnsi="Arial" w:cs="Arial"/>
                <w:b/>
                <w:bCs/>
                <w:sz w:val="20"/>
                <w:szCs w:val="20"/>
                <w:lang w:val="en-GB"/>
              </w:rPr>
            </w:pPr>
          </w:p>
        </w:tc>
        <w:tc>
          <w:tcPr>
            <w:tcW w:w="1667" w:type="pct"/>
            <w:hideMark/>
          </w:tcPr>
          <w:p w14:paraId="42E507E2" w14:textId="77777777" w:rsidR="00F72A99" w:rsidRPr="007963B5" w:rsidRDefault="00000000">
            <w:pPr>
              <w:keepNext/>
              <w:outlineLvl w:val="1"/>
              <w:rPr>
                <w:rFonts w:ascii="Arial" w:eastAsia="MS Mincho" w:hAnsi="Arial" w:cs="Arial"/>
                <w:b/>
                <w:bCs/>
                <w:sz w:val="20"/>
                <w:szCs w:val="20"/>
                <w:lang w:val="en-GB"/>
              </w:rPr>
            </w:pPr>
            <w:r w:rsidRPr="007963B5">
              <w:rPr>
                <w:rFonts w:ascii="Arial" w:eastAsia="MS Mincho" w:hAnsi="Arial" w:cs="Arial"/>
                <w:b/>
                <w:bCs/>
                <w:sz w:val="20"/>
                <w:szCs w:val="20"/>
                <w:lang w:val="en-GB"/>
              </w:rPr>
              <w:t>Comments of the Reviewers</w:t>
            </w:r>
          </w:p>
        </w:tc>
        <w:tc>
          <w:tcPr>
            <w:tcW w:w="1667" w:type="pct"/>
          </w:tcPr>
          <w:p w14:paraId="676C4676" w14:textId="77777777" w:rsidR="00F72A99" w:rsidRPr="007963B5" w:rsidRDefault="00000000">
            <w:pPr>
              <w:spacing w:after="160" w:line="256" w:lineRule="auto"/>
              <w:rPr>
                <w:rFonts w:ascii="Arial" w:eastAsia="Calibri" w:hAnsi="Arial" w:cs="Arial"/>
                <w:kern w:val="2"/>
                <w:sz w:val="20"/>
                <w:szCs w:val="20"/>
                <w:lang w:val="en-GB"/>
              </w:rPr>
            </w:pPr>
            <w:r w:rsidRPr="007963B5">
              <w:rPr>
                <w:rFonts w:ascii="Arial" w:eastAsia="Calibri" w:hAnsi="Arial" w:cs="Arial"/>
                <w:b/>
                <w:kern w:val="2"/>
                <w:sz w:val="20"/>
                <w:szCs w:val="20"/>
                <w:lang w:val="en-GB"/>
              </w:rPr>
              <w:t>Author’s Feedback</w:t>
            </w:r>
            <w:r w:rsidRPr="007963B5">
              <w:rPr>
                <w:rFonts w:ascii="Arial" w:eastAsia="Calibri" w:hAnsi="Arial" w:cs="Arial"/>
                <w:kern w:val="2"/>
                <w:sz w:val="20"/>
                <w:szCs w:val="20"/>
                <w:lang w:val="en-GB"/>
              </w:rPr>
              <w:t xml:space="preserve"> </w:t>
            </w:r>
          </w:p>
          <w:p w14:paraId="3FD80325" w14:textId="77777777" w:rsidR="00F72A99" w:rsidRPr="007963B5" w:rsidRDefault="00F72A99">
            <w:pPr>
              <w:keepNext/>
              <w:outlineLvl w:val="1"/>
              <w:rPr>
                <w:rFonts w:ascii="Arial" w:eastAsia="MS Mincho" w:hAnsi="Arial" w:cs="Arial"/>
                <w:bCs/>
                <w:sz w:val="20"/>
                <w:szCs w:val="20"/>
                <w:lang w:val="en-GB"/>
              </w:rPr>
            </w:pPr>
          </w:p>
        </w:tc>
      </w:tr>
      <w:tr w:rsidR="00F72A99" w:rsidRPr="007963B5" w14:paraId="1B4D41DC" w14:textId="77777777">
        <w:trPr>
          <w:trHeight w:val="20"/>
          <w:jc w:val="center"/>
        </w:trPr>
        <w:tc>
          <w:tcPr>
            <w:tcW w:w="1666" w:type="pct"/>
            <w:noWrap/>
            <w:hideMark/>
          </w:tcPr>
          <w:p w14:paraId="033C8BD7" w14:textId="77777777" w:rsidR="00F72A99" w:rsidRPr="007963B5" w:rsidRDefault="00000000">
            <w:pPr>
              <w:rPr>
                <w:rFonts w:ascii="Arial" w:hAnsi="Arial" w:cs="Arial"/>
                <w:bCs/>
                <w:sz w:val="20"/>
                <w:szCs w:val="20"/>
                <w:lang w:val="en-GB"/>
              </w:rPr>
            </w:pPr>
            <w:r w:rsidRPr="007963B5">
              <w:rPr>
                <w:rFonts w:ascii="Arial" w:hAnsi="Arial" w:cs="Arial"/>
                <w:b/>
                <w:bCs/>
                <w:sz w:val="20"/>
                <w:szCs w:val="20"/>
                <w:lang w:val="en-GB"/>
              </w:rPr>
              <w:t>Please write a few sentences regarding the importance of this manuscript for the scientific community.</w:t>
            </w:r>
            <w:r w:rsidRPr="007963B5">
              <w:rPr>
                <w:rFonts w:ascii="Arial" w:hAnsi="Arial" w:cs="Arial"/>
                <w:bCs/>
                <w:sz w:val="20"/>
                <w:szCs w:val="20"/>
                <w:lang w:val="en-GB"/>
              </w:rPr>
              <w:t xml:space="preserve"> A minimum of 3-4 sentences may </w:t>
            </w:r>
          </w:p>
          <w:p w14:paraId="44CD76CB" w14:textId="77777777" w:rsidR="00F72A99" w:rsidRPr="007963B5" w:rsidRDefault="00000000">
            <w:pPr>
              <w:rPr>
                <w:rFonts w:ascii="Arial" w:eastAsia="MS Mincho" w:hAnsi="Arial" w:cs="Arial"/>
                <w:bCs/>
                <w:sz w:val="20"/>
                <w:szCs w:val="20"/>
                <w:lang w:val="en-GB"/>
              </w:rPr>
            </w:pPr>
            <w:r w:rsidRPr="007963B5">
              <w:rPr>
                <w:rFonts w:ascii="Arial" w:hAnsi="Arial" w:cs="Arial"/>
                <w:bCs/>
                <w:sz w:val="20"/>
                <w:szCs w:val="20"/>
                <w:lang w:val="en-GB"/>
              </w:rPr>
              <w:t>be required for this part.</w:t>
            </w:r>
          </w:p>
        </w:tc>
        <w:tc>
          <w:tcPr>
            <w:tcW w:w="1667" w:type="pct"/>
          </w:tcPr>
          <w:p w14:paraId="195332BA" w14:textId="1FC188A7" w:rsidR="00F72A99" w:rsidRPr="007963B5" w:rsidRDefault="0073214D">
            <w:pPr>
              <w:contextualSpacing/>
              <w:rPr>
                <w:rFonts w:ascii="Arial" w:hAnsi="Arial" w:cs="Arial"/>
                <w:sz w:val="20"/>
                <w:szCs w:val="20"/>
                <w:lang w:val="en-GB"/>
              </w:rPr>
            </w:pPr>
            <w:r w:rsidRPr="007963B5">
              <w:rPr>
                <w:rFonts w:ascii="Arial" w:hAnsi="Arial" w:cs="Arial"/>
                <w:sz w:val="20"/>
                <w:szCs w:val="20"/>
                <w:lang w:val="en-GB"/>
              </w:rPr>
              <w:t>It is aware of the impact of land-use on soil infiltration and runoff processes, and groundwater recharge in tropical watersheds. In fact, through the integration of in-situ measurement of soil infiltration rate with the analysis of soil physical properties using three infiltration equations (i.e. Horton, Philip and Kostiakov), this paper contributes to the understanding of hydrologic response due to land use change. As shown in the results, there is a great decline in the infiltration and groundwater recharge due to urbanization and soil compaction. This paper is very useful for scientists and water resource managers in tropical regions.</w:t>
            </w:r>
          </w:p>
        </w:tc>
        <w:tc>
          <w:tcPr>
            <w:tcW w:w="1667" w:type="pct"/>
          </w:tcPr>
          <w:p w14:paraId="27CDC00C" w14:textId="77777777" w:rsidR="00F72A99" w:rsidRPr="007963B5" w:rsidRDefault="00F72A99">
            <w:pPr>
              <w:keepNext/>
              <w:outlineLvl w:val="1"/>
              <w:rPr>
                <w:rFonts w:ascii="Arial" w:eastAsia="MS Mincho" w:hAnsi="Arial" w:cs="Arial"/>
                <w:bCs/>
                <w:sz w:val="20"/>
                <w:szCs w:val="20"/>
                <w:lang w:val="en-GB"/>
              </w:rPr>
            </w:pPr>
          </w:p>
        </w:tc>
      </w:tr>
    </w:tbl>
    <w:p w14:paraId="3DB3D4F2" w14:textId="77777777" w:rsidR="00F72A99" w:rsidRPr="007963B5" w:rsidRDefault="00F72A99">
      <w:pPr>
        <w:rPr>
          <w:rFonts w:ascii="Arial" w:hAnsi="Arial" w:cs="Arial"/>
          <w:sz w:val="20"/>
          <w:szCs w:val="20"/>
          <w:lang w:val="en-GB"/>
        </w:rPr>
      </w:pPr>
    </w:p>
    <w:p w14:paraId="36FD2041" w14:textId="77777777" w:rsidR="00F72A99" w:rsidRPr="007963B5" w:rsidRDefault="00000000">
      <w:pPr>
        <w:keepNext/>
        <w:outlineLvl w:val="1"/>
        <w:rPr>
          <w:rFonts w:ascii="Arial" w:eastAsia="MS Mincho" w:hAnsi="Arial" w:cs="Arial"/>
          <w:b/>
          <w:bCs/>
          <w:sz w:val="20"/>
          <w:szCs w:val="20"/>
          <w:highlight w:val="yellow"/>
          <w:u w:val="single"/>
          <w:lang w:val="en-GB"/>
        </w:rPr>
      </w:pPr>
      <w:r w:rsidRPr="007963B5">
        <w:rPr>
          <w:rFonts w:ascii="Arial" w:eastAsia="MS Mincho" w:hAnsi="Arial" w:cs="Arial"/>
          <w:b/>
          <w:bCs/>
          <w:sz w:val="20"/>
          <w:szCs w:val="20"/>
          <w:highlight w:val="yellow"/>
          <w:u w:val="single"/>
          <w:lang w:val="en-GB"/>
        </w:rPr>
        <w:t>PART 2.1 (Objective Evaluation)</w:t>
      </w:r>
    </w:p>
    <w:p w14:paraId="27CB3D60" w14:textId="77777777" w:rsidR="00F72A99" w:rsidRPr="007963B5" w:rsidRDefault="00F72A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72A99" w:rsidRPr="007963B5" w14:paraId="74AEB68C" w14:textId="77777777">
        <w:trPr>
          <w:trHeight w:val="20"/>
          <w:jc w:val="center"/>
        </w:trPr>
        <w:tc>
          <w:tcPr>
            <w:tcW w:w="1666" w:type="pct"/>
            <w:noWrap/>
          </w:tcPr>
          <w:p w14:paraId="3AFE4499" w14:textId="77777777" w:rsidR="00F72A99" w:rsidRPr="007963B5" w:rsidRDefault="00F72A99">
            <w:pPr>
              <w:keepNext/>
              <w:outlineLvl w:val="1"/>
              <w:rPr>
                <w:rFonts w:ascii="Arial" w:eastAsia="MS Mincho" w:hAnsi="Arial" w:cs="Arial"/>
                <w:b/>
                <w:bCs/>
                <w:sz w:val="20"/>
                <w:szCs w:val="20"/>
                <w:lang w:val="en-GB"/>
              </w:rPr>
            </w:pPr>
          </w:p>
        </w:tc>
        <w:tc>
          <w:tcPr>
            <w:tcW w:w="1667" w:type="pct"/>
            <w:hideMark/>
          </w:tcPr>
          <w:p w14:paraId="479A6850" w14:textId="77777777" w:rsidR="00F72A99" w:rsidRPr="007963B5" w:rsidRDefault="00000000">
            <w:pPr>
              <w:keepNext/>
              <w:outlineLvl w:val="1"/>
              <w:rPr>
                <w:rFonts w:ascii="Arial" w:eastAsia="MS Mincho" w:hAnsi="Arial" w:cs="Arial"/>
                <w:b/>
                <w:bCs/>
                <w:sz w:val="20"/>
                <w:szCs w:val="20"/>
                <w:lang w:val="en-GB"/>
              </w:rPr>
            </w:pPr>
            <w:r w:rsidRPr="007963B5">
              <w:rPr>
                <w:rFonts w:ascii="Arial" w:eastAsia="MS Mincho" w:hAnsi="Arial" w:cs="Arial"/>
                <w:b/>
                <w:bCs/>
                <w:sz w:val="20"/>
                <w:szCs w:val="20"/>
                <w:lang w:val="en-GB"/>
              </w:rPr>
              <w:t>Rating of the Reviewers</w:t>
            </w:r>
          </w:p>
        </w:tc>
        <w:tc>
          <w:tcPr>
            <w:tcW w:w="1667" w:type="pct"/>
            <w:hideMark/>
          </w:tcPr>
          <w:p w14:paraId="09A0B0E3" w14:textId="31EB9304" w:rsidR="00F72A99" w:rsidRPr="007963B5" w:rsidRDefault="00000000">
            <w:pPr>
              <w:spacing w:after="160" w:line="256" w:lineRule="auto"/>
              <w:rPr>
                <w:rFonts w:ascii="Arial" w:hAnsi="Arial" w:cs="Arial"/>
                <w:b/>
                <w:sz w:val="20"/>
                <w:szCs w:val="20"/>
                <w:lang w:val="en-GB"/>
              </w:rPr>
            </w:pPr>
            <w:r w:rsidRPr="007963B5">
              <w:rPr>
                <w:rFonts w:ascii="Arial" w:eastAsia="Calibri" w:hAnsi="Arial" w:cs="Arial"/>
                <w:b/>
                <w:kern w:val="2"/>
                <w:sz w:val="20"/>
                <w:szCs w:val="20"/>
                <w:lang w:val="en-GB"/>
              </w:rPr>
              <w:t>Author’s Feedback</w:t>
            </w:r>
            <w:r w:rsidRPr="007963B5">
              <w:rPr>
                <w:rFonts w:ascii="Arial" w:eastAsia="Calibri" w:hAnsi="Arial" w:cs="Arial"/>
                <w:kern w:val="2"/>
                <w:sz w:val="20"/>
                <w:szCs w:val="20"/>
                <w:lang w:val="en-GB"/>
              </w:rPr>
              <w:t xml:space="preserve"> </w:t>
            </w:r>
            <w:r w:rsidR="00230B2D" w:rsidRPr="007963B5">
              <w:rPr>
                <w:rFonts w:ascii="Arial" w:hAnsi="Arial" w:cs="Arial"/>
                <w:b/>
                <w:kern w:val="2"/>
                <w:sz w:val="20"/>
                <w:szCs w:val="20"/>
                <w:highlight w:val="yellow"/>
                <w:lang w:val="en-GB"/>
              </w:rPr>
              <w:t>(</w:t>
            </w:r>
            <w:r w:rsidR="00230B2D" w:rsidRPr="007963B5">
              <w:rPr>
                <w:rFonts w:ascii="Arial" w:hAnsi="Arial" w:cs="Arial"/>
                <w:bCs/>
                <w:kern w:val="2"/>
                <w:sz w:val="20"/>
                <w:szCs w:val="20"/>
                <w:highlight w:val="yellow"/>
                <w:lang w:val="en-GB"/>
              </w:rPr>
              <w:t>Revision of the Manuscript and Feedback of Authors are mandatory for Rating of 2 and 1)</w:t>
            </w:r>
          </w:p>
        </w:tc>
      </w:tr>
      <w:tr w:rsidR="00F72A99" w:rsidRPr="007963B5" w14:paraId="1045C47A" w14:textId="77777777">
        <w:trPr>
          <w:trHeight w:val="20"/>
          <w:jc w:val="center"/>
        </w:trPr>
        <w:tc>
          <w:tcPr>
            <w:tcW w:w="1666" w:type="pct"/>
            <w:noWrap/>
            <w:hideMark/>
          </w:tcPr>
          <w:p w14:paraId="6D9E2100" w14:textId="77777777" w:rsidR="00F72A99" w:rsidRPr="007963B5" w:rsidRDefault="00000000">
            <w:pPr>
              <w:rPr>
                <w:rFonts w:ascii="Arial" w:hAnsi="Arial" w:cs="Arial"/>
                <w:b/>
                <w:bCs/>
                <w:sz w:val="20"/>
                <w:szCs w:val="20"/>
                <w:lang w:val="en-GB"/>
              </w:rPr>
            </w:pPr>
            <w:r w:rsidRPr="007963B5">
              <w:rPr>
                <w:rFonts w:ascii="Arial" w:hAnsi="Arial" w:cs="Arial"/>
                <w:b/>
                <w:bCs/>
                <w:sz w:val="20"/>
                <w:szCs w:val="20"/>
                <w:lang w:val="en-GB"/>
              </w:rPr>
              <w:t xml:space="preserve">1. Is the title clear and appropriate for the study? </w:t>
            </w:r>
          </w:p>
          <w:p w14:paraId="6664FED9" w14:textId="77777777" w:rsidR="00F72A99" w:rsidRPr="007963B5" w:rsidRDefault="00000000">
            <w:pPr>
              <w:rPr>
                <w:rFonts w:ascii="Arial" w:hAnsi="Arial" w:cs="Arial"/>
                <w:color w:val="404040"/>
                <w:sz w:val="20"/>
                <w:szCs w:val="20"/>
                <w:shd w:val="clear" w:color="auto" w:fill="FFFFFF"/>
                <w:lang w:val="en-GB"/>
              </w:rPr>
            </w:pPr>
            <w:r w:rsidRPr="007963B5">
              <w:rPr>
                <w:rFonts w:ascii="Arial" w:hAnsi="Arial" w:cs="Arial"/>
                <w:color w:val="404040"/>
                <w:sz w:val="20"/>
                <w:szCs w:val="20"/>
                <w:shd w:val="clear" w:color="auto" w:fill="FFFFFF"/>
                <w:lang w:val="en-GB"/>
              </w:rPr>
              <w:t xml:space="preserve">Rating Scale: </w:t>
            </w:r>
          </w:p>
          <w:p w14:paraId="4B91C2CB" w14:textId="77777777" w:rsidR="00F72A99" w:rsidRPr="007963B5" w:rsidRDefault="00000000">
            <w:pPr>
              <w:rPr>
                <w:rFonts w:ascii="Arial" w:hAnsi="Arial" w:cs="Arial"/>
                <w:sz w:val="20"/>
                <w:szCs w:val="20"/>
                <w:u w:val="single"/>
                <w:lang w:val="en-GB"/>
              </w:rPr>
            </w:pPr>
            <w:r w:rsidRPr="007963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1EAB82B" w14:textId="297D89CA" w:rsidR="00F72A99" w:rsidRPr="007963B5" w:rsidRDefault="0073214D">
            <w:pPr>
              <w:ind w:left="360"/>
              <w:rPr>
                <w:rFonts w:ascii="Arial" w:hAnsi="Arial" w:cs="Arial"/>
                <w:sz w:val="20"/>
                <w:szCs w:val="20"/>
                <w:lang w:val="en-GB"/>
              </w:rPr>
            </w:pPr>
            <w:r w:rsidRPr="007963B5">
              <w:rPr>
                <w:rFonts w:ascii="Arial" w:hAnsi="Arial" w:cs="Arial"/>
                <w:sz w:val="20"/>
                <w:szCs w:val="20"/>
                <w:lang w:val="en-GB"/>
              </w:rPr>
              <w:t>4</w:t>
            </w:r>
          </w:p>
        </w:tc>
        <w:tc>
          <w:tcPr>
            <w:tcW w:w="1667" w:type="pct"/>
          </w:tcPr>
          <w:p w14:paraId="14A81BF8" w14:textId="77777777" w:rsidR="00F72A99" w:rsidRPr="007963B5" w:rsidRDefault="00F72A99">
            <w:pPr>
              <w:keepNext/>
              <w:outlineLvl w:val="1"/>
              <w:rPr>
                <w:rFonts w:ascii="Arial" w:eastAsia="MS Mincho" w:hAnsi="Arial" w:cs="Arial"/>
                <w:bCs/>
                <w:sz w:val="20"/>
                <w:szCs w:val="20"/>
                <w:lang w:val="en-GB"/>
              </w:rPr>
            </w:pPr>
          </w:p>
        </w:tc>
      </w:tr>
      <w:tr w:rsidR="00F72A99" w:rsidRPr="007963B5" w14:paraId="3D8CF3C7" w14:textId="77777777">
        <w:trPr>
          <w:trHeight w:val="20"/>
          <w:jc w:val="center"/>
        </w:trPr>
        <w:tc>
          <w:tcPr>
            <w:tcW w:w="1666" w:type="pct"/>
            <w:noWrap/>
            <w:hideMark/>
          </w:tcPr>
          <w:p w14:paraId="5F8F2574" w14:textId="77777777" w:rsidR="00F72A99" w:rsidRPr="007963B5" w:rsidRDefault="00000000">
            <w:pPr>
              <w:keepNext/>
              <w:outlineLvl w:val="1"/>
              <w:rPr>
                <w:rFonts w:ascii="Arial" w:eastAsia="MS Mincho" w:hAnsi="Arial" w:cs="Arial"/>
                <w:b/>
                <w:bCs/>
                <w:sz w:val="20"/>
                <w:szCs w:val="20"/>
                <w:lang w:val="en-GB"/>
              </w:rPr>
            </w:pPr>
            <w:r w:rsidRPr="007963B5">
              <w:rPr>
                <w:rFonts w:ascii="Arial" w:eastAsia="MS Mincho" w:hAnsi="Arial" w:cs="Arial"/>
                <w:b/>
                <w:bCs/>
                <w:sz w:val="20"/>
                <w:szCs w:val="20"/>
                <w:lang w:val="en-GB"/>
              </w:rPr>
              <w:lastRenderedPageBreak/>
              <w:t xml:space="preserve">2. Is the abstract of the article comprehensive? </w:t>
            </w:r>
          </w:p>
          <w:p w14:paraId="119CC8A2" w14:textId="77777777" w:rsidR="00F72A99" w:rsidRPr="007963B5" w:rsidRDefault="00000000">
            <w:pPr>
              <w:rPr>
                <w:rFonts w:ascii="Arial" w:hAnsi="Arial" w:cs="Arial"/>
                <w:color w:val="404040"/>
                <w:sz w:val="20"/>
                <w:szCs w:val="20"/>
                <w:shd w:val="clear" w:color="auto" w:fill="FFFFFF"/>
                <w:lang w:val="en-GB"/>
              </w:rPr>
            </w:pPr>
            <w:r w:rsidRPr="007963B5">
              <w:rPr>
                <w:rFonts w:ascii="Arial" w:hAnsi="Arial" w:cs="Arial"/>
                <w:color w:val="404040"/>
                <w:sz w:val="20"/>
                <w:szCs w:val="20"/>
                <w:shd w:val="clear" w:color="auto" w:fill="FFFFFF"/>
                <w:lang w:val="en-GB"/>
              </w:rPr>
              <w:t xml:space="preserve">Rating Scale: </w:t>
            </w:r>
          </w:p>
          <w:p w14:paraId="46C99B22" w14:textId="77777777" w:rsidR="00F72A99" w:rsidRPr="007963B5" w:rsidRDefault="00000000">
            <w:pPr>
              <w:rPr>
                <w:rFonts w:ascii="Arial" w:hAnsi="Arial" w:cs="Arial"/>
                <w:sz w:val="20"/>
                <w:szCs w:val="20"/>
                <w:lang w:val="en-GB"/>
              </w:rPr>
            </w:pPr>
            <w:r w:rsidRPr="007963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514E9A" w14:textId="734107E0" w:rsidR="00F72A99" w:rsidRPr="007963B5" w:rsidRDefault="0073214D">
            <w:pPr>
              <w:ind w:left="360"/>
              <w:rPr>
                <w:rFonts w:ascii="Arial" w:hAnsi="Arial" w:cs="Arial"/>
                <w:b/>
                <w:bCs/>
                <w:sz w:val="20"/>
                <w:szCs w:val="20"/>
                <w:lang w:val="en-GB"/>
              </w:rPr>
            </w:pPr>
            <w:r w:rsidRPr="007963B5">
              <w:rPr>
                <w:rFonts w:ascii="Arial" w:hAnsi="Arial" w:cs="Arial"/>
                <w:b/>
                <w:bCs/>
                <w:sz w:val="20"/>
                <w:szCs w:val="20"/>
                <w:lang w:val="en-GB"/>
              </w:rPr>
              <w:t>5</w:t>
            </w:r>
          </w:p>
        </w:tc>
        <w:tc>
          <w:tcPr>
            <w:tcW w:w="1667" w:type="pct"/>
          </w:tcPr>
          <w:p w14:paraId="2D414F53" w14:textId="77777777" w:rsidR="00F72A99" w:rsidRPr="007963B5" w:rsidRDefault="00F72A99">
            <w:pPr>
              <w:keepNext/>
              <w:outlineLvl w:val="1"/>
              <w:rPr>
                <w:rFonts w:ascii="Arial" w:eastAsia="MS Mincho" w:hAnsi="Arial" w:cs="Arial"/>
                <w:bCs/>
                <w:sz w:val="20"/>
                <w:szCs w:val="20"/>
                <w:lang w:val="en-GB"/>
              </w:rPr>
            </w:pPr>
          </w:p>
        </w:tc>
      </w:tr>
      <w:tr w:rsidR="00F72A99" w:rsidRPr="007963B5" w14:paraId="5F6A33F1" w14:textId="77777777">
        <w:trPr>
          <w:trHeight w:val="20"/>
          <w:jc w:val="center"/>
        </w:trPr>
        <w:tc>
          <w:tcPr>
            <w:tcW w:w="1666" w:type="pct"/>
            <w:noWrap/>
            <w:hideMark/>
          </w:tcPr>
          <w:p w14:paraId="6370DDDA" w14:textId="77777777" w:rsidR="00F72A99" w:rsidRPr="007963B5" w:rsidRDefault="00000000">
            <w:pPr>
              <w:keepNext/>
              <w:outlineLvl w:val="1"/>
              <w:rPr>
                <w:rFonts w:ascii="Arial" w:eastAsia="MS Mincho" w:hAnsi="Arial" w:cs="Arial"/>
                <w:b/>
                <w:bCs/>
                <w:sz w:val="20"/>
                <w:szCs w:val="20"/>
                <w:lang w:val="en-GB" w:eastAsia="x-none"/>
              </w:rPr>
            </w:pPr>
            <w:r w:rsidRPr="007963B5">
              <w:rPr>
                <w:rFonts w:ascii="Arial" w:eastAsia="MS Mincho" w:hAnsi="Arial" w:cs="Arial"/>
                <w:b/>
                <w:bCs/>
                <w:sz w:val="20"/>
                <w:szCs w:val="20"/>
                <w:lang w:val="en-GB" w:eastAsia="x-none"/>
              </w:rPr>
              <w:t>3. Are the keywords appropriate and useful?</w:t>
            </w:r>
          </w:p>
          <w:p w14:paraId="7BFBD5C0" w14:textId="77777777" w:rsidR="00F72A99" w:rsidRPr="007963B5" w:rsidRDefault="00000000">
            <w:pPr>
              <w:rPr>
                <w:rFonts w:ascii="Arial" w:hAnsi="Arial" w:cs="Arial"/>
                <w:color w:val="404040"/>
                <w:sz w:val="20"/>
                <w:szCs w:val="20"/>
                <w:shd w:val="clear" w:color="auto" w:fill="FFFFFF"/>
                <w:lang w:val="en-GB"/>
              </w:rPr>
            </w:pPr>
            <w:r w:rsidRPr="007963B5">
              <w:rPr>
                <w:rFonts w:ascii="Arial" w:hAnsi="Arial" w:cs="Arial"/>
                <w:color w:val="404040"/>
                <w:sz w:val="20"/>
                <w:szCs w:val="20"/>
                <w:shd w:val="clear" w:color="auto" w:fill="FFFFFF"/>
                <w:lang w:val="en-GB"/>
              </w:rPr>
              <w:t xml:space="preserve">Rating Scale: </w:t>
            </w:r>
          </w:p>
          <w:p w14:paraId="074413A0" w14:textId="77777777" w:rsidR="00F72A99" w:rsidRPr="007963B5" w:rsidRDefault="00000000">
            <w:pPr>
              <w:rPr>
                <w:rFonts w:ascii="Arial" w:hAnsi="Arial" w:cs="Arial"/>
                <w:sz w:val="20"/>
                <w:szCs w:val="20"/>
                <w:lang w:val="en-GB" w:eastAsia="x-none"/>
              </w:rPr>
            </w:pPr>
            <w:r w:rsidRPr="007963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B191C1" w14:textId="5A7B6B78" w:rsidR="00F72A99" w:rsidRPr="007963B5" w:rsidRDefault="000D1FFA">
            <w:pPr>
              <w:ind w:left="360"/>
              <w:rPr>
                <w:rFonts w:ascii="Arial" w:hAnsi="Arial" w:cs="Arial"/>
                <w:b/>
                <w:bCs/>
                <w:sz w:val="20"/>
                <w:szCs w:val="20"/>
                <w:lang w:val="en-GB"/>
              </w:rPr>
            </w:pPr>
            <w:r w:rsidRPr="007963B5">
              <w:rPr>
                <w:rFonts w:ascii="Arial" w:hAnsi="Arial" w:cs="Arial"/>
                <w:b/>
                <w:bCs/>
                <w:sz w:val="20"/>
                <w:szCs w:val="20"/>
                <w:lang w:val="en-GB"/>
              </w:rPr>
              <w:t>4</w:t>
            </w:r>
          </w:p>
        </w:tc>
        <w:tc>
          <w:tcPr>
            <w:tcW w:w="1667" w:type="pct"/>
          </w:tcPr>
          <w:p w14:paraId="0C316E89" w14:textId="77777777" w:rsidR="00F72A99" w:rsidRPr="007963B5" w:rsidRDefault="00F72A99">
            <w:pPr>
              <w:keepNext/>
              <w:outlineLvl w:val="1"/>
              <w:rPr>
                <w:rFonts w:ascii="Arial" w:eastAsia="MS Mincho" w:hAnsi="Arial" w:cs="Arial"/>
                <w:bCs/>
                <w:sz w:val="20"/>
                <w:szCs w:val="20"/>
                <w:lang w:val="en-GB"/>
              </w:rPr>
            </w:pPr>
          </w:p>
        </w:tc>
      </w:tr>
      <w:tr w:rsidR="00F72A99" w:rsidRPr="007963B5" w14:paraId="5DDB0CF5" w14:textId="77777777">
        <w:trPr>
          <w:trHeight w:val="20"/>
          <w:jc w:val="center"/>
        </w:trPr>
        <w:tc>
          <w:tcPr>
            <w:tcW w:w="1666" w:type="pct"/>
            <w:noWrap/>
            <w:hideMark/>
          </w:tcPr>
          <w:p w14:paraId="08578AE8" w14:textId="77777777" w:rsidR="00F72A99" w:rsidRPr="007963B5" w:rsidRDefault="00000000">
            <w:pPr>
              <w:keepNext/>
              <w:outlineLvl w:val="1"/>
              <w:rPr>
                <w:rFonts w:ascii="Arial" w:eastAsia="MS Mincho" w:hAnsi="Arial" w:cs="Arial"/>
                <w:b/>
                <w:bCs/>
                <w:sz w:val="20"/>
                <w:szCs w:val="20"/>
                <w:lang w:val="en-GB" w:eastAsia="x-none"/>
              </w:rPr>
            </w:pPr>
            <w:r w:rsidRPr="007963B5">
              <w:rPr>
                <w:rFonts w:ascii="Arial" w:eastAsia="MS Mincho" w:hAnsi="Arial" w:cs="Arial"/>
                <w:b/>
                <w:bCs/>
                <w:sz w:val="20"/>
                <w:szCs w:val="20"/>
                <w:lang w:val="en-GB" w:eastAsia="x-none"/>
              </w:rPr>
              <w:t>4. Is the background information of the paper sufficient and well organized?</w:t>
            </w:r>
          </w:p>
          <w:p w14:paraId="21789E68" w14:textId="77777777" w:rsidR="00F72A99" w:rsidRPr="007963B5" w:rsidRDefault="00000000">
            <w:pPr>
              <w:rPr>
                <w:rFonts w:ascii="Arial" w:hAnsi="Arial" w:cs="Arial"/>
                <w:color w:val="404040"/>
                <w:sz w:val="20"/>
                <w:szCs w:val="20"/>
                <w:shd w:val="clear" w:color="auto" w:fill="FFFFFF"/>
                <w:lang w:val="en-GB"/>
              </w:rPr>
            </w:pPr>
            <w:r w:rsidRPr="007963B5">
              <w:rPr>
                <w:rFonts w:ascii="Arial" w:hAnsi="Arial" w:cs="Arial"/>
                <w:color w:val="404040"/>
                <w:sz w:val="20"/>
                <w:szCs w:val="20"/>
                <w:shd w:val="clear" w:color="auto" w:fill="FFFFFF"/>
                <w:lang w:val="en-GB"/>
              </w:rPr>
              <w:t xml:space="preserve">Rating Scale: </w:t>
            </w:r>
          </w:p>
          <w:p w14:paraId="2B61B122" w14:textId="77777777" w:rsidR="00F72A99" w:rsidRPr="007963B5" w:rsidRDefault="00000000">
            <w:pPr>
              <w:rPr>
                <w:rFonts w:ascii="Arial" w:hAnsi="Arial" w:cs="Arial"/>
                <w:sz w:val="20"/>
                <w:szCs w:val="20"/>
                <w:lang w:val="en-GB" w:eastAsia="x-none"/>
              </w:rPr>
            </w:pPr>
            <w:r w:rsidRPr="007963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FFB7E5" w14:textId="77777777" w:rsidR="004A6E89" w:rsidRPr="007963B5" w:rsidRDefault="000D1FFA">
            <w:pPr>
              <w:ind w:left="360"/>
              <w:rPr>
                <w:rFonts w:ascii="Arial" w:hAnsi="Arial" w:cs="Arial"/>
                <w:sz w:val="20"/>
                <w:szCs w:val="20"/>
                <w:lang w:val="en-GB"/>
              </w:rPr>
            </w:pPr>
            <w:r w:rsidRPr="007963B5">
              <w:rPr>
                <w:rFonts w:ascii="Arial" w:hAnsi="Arial" w:cs="Arial"/>
                <w:b/>
                <w:bCs/>
                <w:sz w:val="20"/>
                <w:szCs w:val="20"/>
                <w:lang w:val="en-GB"/>
              </w:rPr>
              <w:t>2</w:t>
            </w:r>
            <w:r w:rsidR="004A6E89" w:rsidRPr="007963B5">
              <w:rPr>
                <w:rFonts w:ascii="Arial" w:hAnsi="Arial" w:cs="Arial"/>
                <w:b/>
                <w:bCs/>
                <w:sz w:val="20"/>
                <w:szCs w:val="20"/>
                <w:lang w:val="en-GB"/>
              </w:rPr>
              <w:t xml:space="preserve"> </w:t>
            </w:r>
          </w:p>
          <w:p w14:paraId="29D705DE" w14:textId="77777777" w:rsidR="004A6E89" w:rsidRPr="007963B5" w:rsidRDefault="004A6E89" w:rsidP="004A6E89">
            <w:pPr>
              <w:numPr>
                <w:ilvl w:val="0"/>
                <w:numId w:val="13"/>
              </w:numPr>
              <w:rPr>
                <w:rFonts w:ascii="Arial" w:hAnsi="Arial" w:cs="Arial"/>
                <w:b/>
                <w:bCs/>
                <w:sz w:val="20"/>
                <w:szCs w:val="20"/>
                <w:lang w:val="en-GB"/>
              </w:rPr>
            </w:pPr>
            <w:r w:rsidRPr="007963B5">
              <w:rPr>
                <w:rFonts w:ascii="Arial" w:hAnsi="Arial" w:cs="Arial"/>
                <w:sz w:val="20"/>
                <w:szCs w:val="20"/>
                <w:lang w:val="en-GB"/>
              </w:rPr>
              <w:t>Paragraphs three and four are identical in terms of the wording used ("Tropical watersheds in Nigeria and developing countries face growing floods; lowering groundwater, erosion, and water shortage caused by poor land management practices").</w:t>
            </w:r>
          </w:p>
          <w:p w14:paraId="4DC04402" w14:textId="77777777" w:rsidR="004A6E89" w:rsidRPr="007963B5" w:rsidRDefault="004A6E89" w:rsidP="004A6E89">
            <w:pPr>
              <w:numPr>
                <w:ilvl w:val="0"/>
                <w:numId w:val="13"/>
              </w:numPr>
              <w:rPr>
                <w:rFonts w:ascii="Arial" w:hAnsi="Arial" w:cs="Arial"/>
                <w:b/>
                <w:bCs/>
                <w:sz w:val="20"/>
                <w:szCs w:val="20"/>
                <w:lang w:val="en-GB"/>
              </w:rPr>
            </w:pPr>
            <w:r w:rsidRPr="007963B5">
              <w:rPr>
                <w:rFonts w:ascii="Arial" w:hAnsi="Arial" w:cs="Arial"/>
                <w:sz w:val="20"/>
                <w:szCs w:val="20"/>
                <w:lang w:val="en-GB"/>
              </w:rPr>
              <w:t xml:space="preserve">The first paragraph is mostly concerned with the quality of drinking water (such as WHO standards and various pollutants) and is therefore off the topic of soil infiltration and its recharging possibilities.  </w:t>
            </w:r>
          </w:p>
          <w:p w14:paraId="5DD5256A" w14:textId="6F32B421" w:rsidR="00F72A99" w:rsidRPr="007963B5" w:rsidRDefault="004A6E89" w:rsidP="004A6E89">
            <w:pPr>
              <w:numPr>
                <w:ilvl w:val="0"/>
                <w:numId w:val="13"/>
              </w:numPr>
              <w:rPr>
                <w:rFonts w:ascii="Arial" w:hAnsi="Arial" w:cs="Arial"/>
                <w:b/>
                <w:bCs/>
                <w:sz w:val="20"/>
                <w:szCs w:val="20"/>
                <w:lang w:val="en-GB"/>
              </w:rPr>
            </w:pPr>
            <w:r w:rsidRPr="007963B5">
              <w:rPr>
                <w:rFonts w:ascii="Arial" w:hAnsi="Arial" w:cs="Arial"/>
                <w:sz w:val="20"/>
                <w:szCs w:val="20"/>
                <w:lang w:val="en-GB"/>
              </w:rPr>
              <w:t>Concepts related to the issue at hand, such as groundwater recharge and infiltration, are separated into different paragraphs, which makes for disjointed writing.)</w:t>
            </w:r>
          </w:p>
        </w:tc>
        <w:tc>
          <w:tcPr>
            <w:tcW w:w="1667" w:type="pct"/>
          </w:tcPr>
          <w:p w14:paraId="550938F6" w14:textId="77777777" w:rsidR="00F72A99" w:rsidRPr="007963B5" w:rsidRDefault="00F72A99">
            <w:pPr>
              <w:keepNext/>
              <w:outlineLvl w:val="1"/>
              <w:rPr>
                <w:rFonts w:ascii="Arial" w:eastAsia="MS Mincho" w:hAnsi="Arial" w:cs="Arial"/>
                <w:bCs/>
                <w:sz w:val="20"/>
                <w:szCs w:val="20"/>
                <w:lang w:val="en-GB"/>
              </w:rPr>
            </w:pPr>
          </w:p>
        </w:tc>
      </w:tr>
      <w:tr w:rsidR="00F72A99" w:rsidRPr="007963B5" w14:paraId="08AFEFA9" w14:textId="77777777">
        <w:trPr>
          <w:trHeight w:val="20"/>
          <w:jc w:val="center"/>
        </w:trPr>
        <w:tc>
          <w:tcPr>
            <w:tcW w:w="1666" w:type="pct"/>
            <w:noWrap/>
            <w:hideMark/>
          </w:tcPr>
          <w:p w14:paraId="378CF9CE" w14:textId="77777777" w:rsidR="00F72A99" w:rsidRPr="007963B5" w:rsidRDefault="00000000">
            <w:pPr>
              <w:keepNext/>
              <w:outlineLvl w:val="1"/>
              <w:rPr>
                <w:rFonts w:ascii="Arial" w:eastAsia="MS Mincho" w:hAnsi="Arial" w:cs="Arial"/>
                <w:b/>
                <w:bCs/>
                <w:sz w:val="20"/>
                <w:szCs w:val="20"/>
                <w:lang w:val="en-GB" w:eastAsia="x-none"/>
              </w:rPr>
            </w:pPr>
            <w:r w:rsidRPr="007963B5">
              <w:rPr>
                <w:rFonts w:ascii="Arial" w:eastAsia="MS Mincho" w:hAnsi="Arial" w:cs="Arial"/>
                <w:b/>
                <w:bCs/>
                <w:sz w:val="20"/>
                <w:szCs w:val="20"/>
                <w:lang w:val="en-GB" w:eastAsia="x-none"/>
              </w:rPr>
              <w:t>5. Are the research objectives/hypotheses clearly stated?</w:t>
            </w:r>
          </w:p>
          <w:p w14:paraId="365835C5" w14:textId="77777777" w:rsidR="00F72A99" w:rsidRPr="007963B5" w:rsidRDefault="00000000">
            <w:pPr>
              <w:rPr>
                <w:rFonts w:ascii="Arial" w:hAnsi="Arial" w:cs="Arial"/>
                <w:color w:val="404040"/>
                <w:sz w:val="20"/>
                <w:szCs w:val="20"/>
                <w:shd w:val="clear" w:color="auto" w:fill="FFFFFF"/>
                <w:lang w:val="en-GB"/>
              </w:rPr>
            </w:pPr>
            <w:r w:rsidRPr="007963B5">
              <w:rPr>
                <w:rFonts w:ascii="Arial" w:hAnsi="Arial" w:cs="Arial"/>
                <w:color w:val="404040"/>
                <w:sz w:val="20"/>
                <w:szCs w:val="20"/>
                <w:shd w:val="clear" w:color="auto" w:fill="FFFFFF"/>
                <w:lang w:val="en-GB"/>
              </w:rPr>
              <w:t xml:space="preserve">Rating Scale: </w:t>
            </w:r>
          </w:p>
          <w:p w14:paraId="7113898D" w14:textId="77777777" w:rsidR="00F72A99" w:rsidRPr="007963B5" w:rsidRDefault="00000000">
            <w:pPr>
              <w:rPr>
                <w:rFonts w:ascii="Arial" w:hAnsi="Arial" w:cs="Arial"/>
                <w:sz w:val="20"/>
                <w:szCs w:val="20"/>
                <w:lang w:val="en-GB" w:eastAsia="x-none"/>
              </w:rPr>
            </w:pPr>
            <w:r w:rsidRPr="007963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4C2F56" w14:textId="77777777" w:rsidR="00F72A99" w:rsidRPr="007963B5" w:rsidRDefault="004A6E89">
            <w:pPr>
              <w:ind w:left="360"/>
              <w:rPr>
                <w:rFonts w:ascii="Arial" w:hAnsi="Arial" w:cs="Arial"/>
                <w:b/>
                <w:bCs/>
                <w:sz w:val="20"/>
                <w:szCs w:val="20"/>
                <w:lang w:val="en-GB"/>
              </w:rPr>
            </w:pPr>
            <w:r w:rsidRPr="007963B5">
              <w:rPr>
                <w:rFonts w:ascii="Arial" w:hAnsi="Arial" w:cs="Arial"/>
                <w:b/>
                <w:bCs/>
                <w:sz w:val="20"/>
                <w:szCs w:val="20"/>
                <w:lang w:val="en-GB"/>
              </w:rPr>
              <w:t>2</w:t>
            </w:r>
          </w:p>
          <w:p w14:paraId="74BB94B6" w14:textId="77777777" w:rsidR="004A6E89" w:rsidRPr="007963B5" w:rsidRDefault="004A6E89">
            <w:pPr>
              <w:ind w:left="360"/>
              <w:rPr>
                <w:rFonts w:ascii="Arial" w:hAnsi="Arial" w:cs="Arial"/>
                <w:sz w:val="20"/>
                <w:szCs w:val="20"/>
                <w:lang w:val="en-GB"/>
              </w:rPr>
            </w:pPr>
            <w:r w:rsidRPr="007963B5">
              <w:rPr>
                <w:rFonts w:ascii="Arial" w:hAnsi="Arial" w:cs="Arial"/>
                <w:sz w:val="20"/>
                <w:szCs w:val="20"/>
                <w:lang w:val="en-GB"/>
              </w:rPr>
              <w:t>There is a need for improvement in the research objectives/hypotheses:</w:t>
            </w:r>
          </w:p>
          <w:p w14:paraId="0B721DCC" w14:textId="77777777" w:rsidR="004A6E89" w:rsidRPr="007963B5" w:rsidRDefault="004A6E89" w:rsidP="004A6E89">
            <w:pPr>
              <w:numPr>
                <w:ilvl w:val="0"/>
                <w:numId w:val="13"/>
              </w:numPr>
              <w:rPr>
                <w:rFonts w:ascii="Arial" w:hAnsi="Arial" w:cs="Arial"/>
                <w:b/>
                <w:bCs/>
                <w:sz w:val="20"/>
                <w:szCs w:val="20"/>
                <w:lang w:val="en-GB"/>
              </w:rPr>
            </w:pPr>
            <w:r w:rsidRPr="007963B5">
              <w:rPr>
                <w:rFonts w:ascii="Arial" w:hAnsi="Arial" w:cs="Arial"/>
                <w:sz w:val="20"/>
                <w:szCs w:val="20"/>
                <w:lang w:val="en-GB"/>
              </w:rPr>
              <w:t xml:space="preserve">This research shows its direction in three research questions stated at the end of introduction ("how does infiltration vary with different land-use practices? Which land-use practice has the highest capacity of infiltration? And how do soil physical characteristics affect infiltration behaviour"), but there are no explicit primary and secondary objectives stated in the introduction. </w:t>
            </w:r>
          </w:p>
          <w:p w14:paraId="6D489F66" w14:textId="77777777" w:rsidR="004A6E89" w:rsidRPr="007963B5" w:rsidRDefault="004A6E89" w:rsidP="004A6E89">
            <w:pPr>
              <w:numPr>
                <w:ilvl w:val="0"/>
                <w:numId w:val="13"/>
              </w:numPr>
              <w:rPr>
                <w:rFonts w:ascii="Arial" w:hAnsi="Arial" w:cs="Arial"/>
                <w:b/>
                <w:bCs/>
                <w:sz w:val="20"/>
                <w:szCs w:val="20"/>
                <w:lang w:val="en-GB"/>
              </w:rPr>
            </w:pPr>
            <w:r w:rsidRPr="007963B5">
              <w:rPr>
                <w:rFonts w:ascii="Arial" w:hAnsi="Arial" w:cs="Arial"/>
                <w:sz w:val="20"/>
                <w:szCs w:val="20"/>
                <w:lang w:val="en-GB"/>
              </w:rPr>
              <w:t>There are no hypotheses stated in the introduction to be tested concerning hydrological variations in different land use.</w:t>
            </w:r>
          </w:p>
          <w:p w14:paraId="1590CEE7" w14:textId="1617F2B6" w:rsidR="004A6E89" w:rsidRPr="007963B5" w:rsidRDefault="004A6E89" w:rsidP="004A6E89">
            <w:pPr>
              <w:numPr>
                <w:ilvl w:val="0"/>
                <w:numId w:val="13"/>
              </w:numPr>
              <w:rPr>
                <w:rFonts w:ascii="Arial" w:hAnsi="Arial" w:cs="Arial"/>
                <w:b/>
                <w:bCs/>
                <w:sz w:val="20"/>
                <w:szCs w:val="20"/>
                <w:lang w:val="en-GB"/>
              </w:rPr>
            </w:pPr>
            <w:r w:rsidRPr="007963B5">
              <w:rPr>
                <w:rFonts w:ascii="Arial" w:hAnsi="Arial" w:cs="Arial"/>
                <w:sz w:val="20"/>
                <w:szCs w:val="20"/>
                <w:lang w:val="en-GB"/>
              </w:rPr>
              <w:t>The research questions stated at the end of introduction are based on infiltration variations and soil physical characteristics without considering the important aspects of modeling (Horton, Philip, Kostiakov) and groundwater recharge estimation of the paper.</w:t>
            </w:r>
          </w:p>
        </w:tc>
        <w:tc>
          <w:tcPr>
            <w:tcW w:w="1667" w:type="pct"/>
          </w:tcPr>
          <w:p w14:paraId="6F5E1DF3" w14:textId="77777777" w:rsidR="00F72A99" w:rsidRPr="007963B5" w:rsidRDefault="00F72A99">
            <w:pPr>
              <w:keepNext/>
              <w:outlineLvl w:val="1"/>
              <w:rPr>
                <w:rFonts w:ascii="Arial" w:eastAsia="MS Mincho" w:hAnsi="Arial" w:cs="Arial"/>
                <w:bCs/>
                <w:sz w:val="20"/>
                <w:szCs w:val="20"/>
                <w:lang w:val="en-GB"/>
              </w:rPr>
            </w:pPr>
          </w:p>
        </w:tc>
      </w:tr>
      <w:tr w:rsidR="00F72A99" w:rsidRPr="007963B5" w14:paraId="789A7760" w14:textId="77777777">
        <w:trPr>
          <w:trHeight w:val="20"/>
          <w:jc w:val="center"/>
        </w:trPr>
        <w:tc>
          <w:tcPr>
            <w:tcW w:w="1666" w:type="pct"/>
            <w:noWrap/>
            <w:hideMark/>
          </w:tcPr>
          <w:p w14:paraId="6089EDF3" w14:textId="77777777" w:rsidR="00F72A99" w:rsidRPr="007963B5" w:rsidRDefault="00000000">
            <w:pPr>
              <w:keepNext/>
              <w:outlineLvl w:val="1"/>
              <w:rPr>
                <w:rFonts w:ascii="Arial" w:eastAsia="MS Mincho" w:hAnsi="Arial" w:cs="Arial"/>
                <w:b/>
                <w:bCs/>
                <w:sz w:val="20"/>
                <w:szCs w:val="20"/>
                <w:lang w:val="en-GB" w:eastAsia="x-none"/>
              </w:rPr>
            </w:pPr>
            <w:r w:rsidRPr="007963B5">
              <w:rPr>
                <w:rFonts w:ascii="Arial" w:eastAsia="MS Mincho" w:hAnsi="Arial" w:cs="Arial"/>
                <w:b/>
                <w:bCs/>
                <w:sz w:val="20"/>
                <w:szCs w:val="20"/>
                <w:lang w:val="en-GB" w:eastAsia="x-none"/>
              </w:rPr>
              <w:t>6. Is the literature review relevant and up to date?</w:t>
            </w:r>
          </w:p>
          <w:p w14:paraId="267A6F07" w14:textId="77777777" w:rsidR="00F72A99" w:rsidRPr="007963B5" w:rsidRDefault="00000000">
            <w:pPr>
              <w:rPr>
                <w:rFonts w:ascii="Arial" w:hAnsi="Arial" w:cs="Arial"/>
                <w:color w:val="404040"/>
                <w:sz w:val="20"/>
                <w:szCs w:val="20"/>
                <w:shd w:val="clear" w:color="auto" w:fill="FFFFFF"/>
                <w:lang w:val="en-GB"/>
              </w:rPr>
            </w:pPr>
            <w:r w:rsidRPr="007963B5">
              <w:rPr>
                <w:rFonts w:ascii="Arial" w:hAnsi="Arial" w:cs="Arial"/>
                <w:color w:val="404040"/>
                <w:sz w:val="20"/>
                <w:szCs w:val="20"/>
                <w:shd w:val="clear" w:color="auto" w:fill="FFFFFF"/>
                <w:lang w:val="en-GB"/>
              </w:rPr>
              <w:t xml:space="preserve">Rating Scale: </w:t>
            </w:r>
          </w:p>
          <w:p w14:paraId="42021AA9" w14:textId="77777777" w:rsidR="00F72A99" w:rsidRPr="007963B5" w:rsidRDefault="00000000">
            <w:pPr>
              <w:rPr>
                <w:rFonts w:ascii="Arial" w:hAnsi="Arial" w:cs="Arial"/>
                <w:sz w:val="20"/>
                <w:szCs w:val="20"/>
                <w:lang w:val="en-GB" w:eastAsia="x-none"/>
              </w:rPr>
            </w:pPr>
            <w:r w:rsidRPr="007963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C1181B" w14:textId="77777777" w:rsidR="00F72A99" w:rsidRPr="007963B5" w:rsidRDefault="004A6E89">
            <w:pPr>
              <w:ind w:left="360"/>
              <w:rPr>
                <w:rFonts w:ascii="Arial" w:hAnsi="Arial" w:cs="Arial"/>
                <w:b/>
                <w:bCs/>
                <w:sz w:val="20"/>
                <w:szCs w:val="20"/>
                <w:lang w:val="en-GB"/>
              </w:rPr>
            </w:pPr>
            <w:r w:rsidRPr="007963B5">
              <w:rPr>
                <w:rFonts w:ascii="Arial" w:hAnsi="Arial" w:cs="Arial"/>
                <w:b/>
                <w:bCs/>
                <w:sz w:val="20"/>
                <w:szCs w:val="20"/>
                <w:lang w:val="en-GB"/>
              </w:rPr>
              <w:t>3</w:t>
            </w:r>
          </w:p>
          <w:p w14:paraId="0A70D93C" w14:textId="77777777" w:rsidR="006A2030" w:rsidRPr="007963B5" w:rsidRDefault="004A6E89" w:rsidP="006A2030">
            <w:pPr>
              <w:numPr>
                <w:ilvl w:val="0"/>
                <w:numId w:val="13"/>
              </w:numPr>
              <w:rPr>
                <w:rFonts w:ascii="Arial" w:hAnsi="Arial" w:cs="Arial"/>
                <w:sz w:val="20"/>
                <w:szCs w:val="20"/>
                <w:lang w:val="en-GB"/>
              </w:rPr>
            </w:pPr>
            <w:r w:rsidRPr="007963B5">
              <w:rPr>
                <w:rFonts w:ascii="Arial" w:hAnsi="Arial" w:cs="Arial"/>
                <w:sz w:val="20"/>
                <w:szCs w:val="20"/>
                <w:lang w:val="en-GB"/>
              </w:rPr>
              <w:t xml:space="preserve">There is an excess use of literature based on classic works from 1978 to 2005, such as those by Dunne &amp; Leopold (1978), </w:t>
            </w:r>
            <w:proofErr w:type="spellStart"/>
            <w:r w:rsidRPr="007963B5">
              <w:rPr>
                <w:rFonts w:ascii="Arial" w:hAnsi="Arial" w:cs="Arial"/>
                <w:sz w:val="20"/>
                <w:szCs w:val="20"/>
                <w:lang w:val="en-GB"/>
              </w:rPr>
              <w:t>Egboka</w:t>
            </w:r>
            <w:proofErr w:type="spellEnd"/>
            <w:r w:rsidRPr="007963B5">
              <w:rPr>
                <w:rFonts w:ascii="Arial" w:hAnsi="Arial" w:cs="Arial"/>
                <w:sz w:val="20"/>
                <w:szCs w:val="20"/>
                <w:lang w:val="en-GB"/>
              </w:rPr>
              <w:t xml:space="preserve"> &amp; Uma (1985), and Philip (1957) in the literature review section of the paper.</w:t>
            </w:r>
          </w:p>
          <w:p w14:paraId="65C5AB4C" w14:textId="264A7C29" w:rsidR="004A6E89" w:rsidRPr="007963B5" w:rsidRDefault="004A6E89" w:rsidP="006A2030">
            <w:pPr>
              <w:numPr>
                <w:ilvl w:val="0"/>
                <w:numId w:val="13"/>
              </w:numPr>
              <w:rPr>
                <w:rFonts w:ascii="Arial" w:hAnsi="Arial" w:cs="Arial"/>
                <w:sz w:val="20"/>
                <w:szCs w:val="20"/>
                <w:lang w:val="en-GB"/>
              </w:rPr>
            </w:pPr>
            <w:r w:rsidRPr="007963B5">
              <w:rPr>
                <w:rFonts w:ascii="Arial" w:hAnsi="Arial" w:cs="Arial"/>
                <w:sz w:val="20"/>
                <w:szCs w:val="20"/>
                <w:lang w:val="en-GB"/>
              </w:rPr>
              <w:t>Moreover, there is some literature in the introductory paragraphs that speaks about general water quality and not infiltration modeling.</w:t>
            </w:r>
          </w:p>
        </w:tc>
        <w:tc>
          <w:tcPr>
            <w:tcW w:w="1667" w:type="pct"/>
          </w:tcPr>
          <w:p w14:paraId="6B495DA5" w14:textId="77777777" w:rsidR="00F72A99" w:rsidRPr="007963B5" w:rsidRDefault="00F72A99">
            <w:pPr>
              <w:keepNext/>
              <w:outlineLvl w:val="1"/>
              <w:rPr>
                <w:rFonts w:ascii="Arial" w:eastAsia="MS Mincho" w:hAnsi="Arial" w:cs="Arial"/>
                <w:bCs/>
                <w:sz w:val="20"/>
                <w:szCs w:val="20"/>
                <w:lang w:val="en-GB"/>
              </w:rPr>
            </w:pPr>
          </w:p>
        </w:tc>
      </w:tr>
      <w:tr w:rsidR="00F72A99" w:rsidRPr="007963B5" w14:paraId="37646BCB" w14:textId="77777777">
        <w:trPr>
          <w:trHeight w:val="20"/>
          <w:jc w:val="center"/>
        </w:trPr>
        <w:tc>
          <w:tcPr>
            <w:tcW w:w="1666" w:type="pct"/>
            <w:noWrap/>
            <w:hideMark/>
          </w:tcPr>
          <w:p w14:paraId="58E2A891" w14:textId="77777777" w:rsidR="00F72A99" w:rsidRPr="007963B5" w:rsidRDefault="00000000">
            <w:pPr>
              <w:keepNext/>
              <w:outlineLvl w:val="1"/>
              <w:rPr>
                <w:rFonts w:ascii="Arial" w:eastAsia="MS Mincho" w:hAnsi="Arial" w:cs="Arial"/>
                <w:b/>
                <w:bCs/>
                <w:sz w:val="20"/>
                <w:szCs w:val="20"/>
                <w:lang w:val="en-GB" w:eastAsia="x-none"/>
              </w:rPr>
            </w:pPr>
            <w:r w:rsidRPr="007963B5">
              <w:rPr>
                <w:rFonts w:ascii="Arial" w:eastAsia="MS Mincho" w:hAnsi="Arial" w:cs="Arial"/>
                <w:b/>
                <w:bCs/>
                <w:sz w:val="20"/>
                <w:szCs w:val="20"/>
                <w:lang w:val="en-GB" w:eastAsia="x-none"/>
              </w:rPr>
              <w:t>7. Is the research methodology appropriate for the study?</w:t>
            </w:r>
          </w:p>
          <w:p w14:paraId="0A69A4E9" w14:textId="77777777" w:rsidR="00F72A99" w:rsidRPr="007963B5" w:rsidRDefault="00000000">
            <w:pPr>
              <w:rPr>
                <w:rFonts w:ascii="Arial" w:hAnsi="Arial" w:cs="Arial"/>
                <w:color w:val="404040"/>
                <w:sz w:val="20"/>
                <w:szCs w:val="20"/>
                <w:shd w:val="clear" w:color="auto" w:fill="FFFFFF"/>
                <w:lang w:val="en-GB"/>
              </w:rPr>
            </w:pPr>
            <w:r w:rsidRPr="007963B5">
              <w:rPr>
                <w:rFonts w:ascii="Arial" w:hAnsi="Arial" w:cs="Arial"/>
                <w:color w:val="404040"/>
                <w:sz w:val="20"/>
                <w:szCs w:val="20"/>
                <w:shd w:val="clear" w:color="auto" w:fill="FFFFFF"/>
                <w:lang w:val="en-GB"/>
              </w:rPr>
              <w:t xml:space="preserve">Rating Scale: </w:t>
            </w:r>
          </w:p>
          <w:p w14:paraId="11E83725" w14:textId="77777777" w:rsidR="00F72A99" w:rsidRPr="007963B5" w:rsidRDefault="00000000">
            <w:pPr>
              <w:rPr>
                <w:rFonts w:ascii="Arial" w:hAnsi="Arial" w:cs="Arial"/>
                <w:sz w:val="20"/>
                <w:szCs w:val="20"/>
                <w:lang w:val="en-GB"/>
              </w:rPr>
            </w:pPr>
            <w:r w:rsidRPr="007963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07C71E" w14:textId="77777777" w:rsidR="00F72A99" w:rsidRPr="007963B5" w:rsidRDefault="004A6E89">
            <w:pPr>
              <w:ind w:left="360"/>
              <w:rPr>
                <w:rFonts w:ascii="Arial" w:hAnsi="Arial" w:cs="Arial"/>
                <w:b/>
                <w:bCs/>
                <w:sz w:val="20"/>
                <w:szCs w:val="20"/>
                <w:lang w:val="en-GB"/>
              </w:rPr>
            </w:pPr>
            <w:r w:rsidRPr="007963B5">
              <w:rPr>
                <w:rFonts w:ascii="Arial" w:hAnsi="Arial" w:cs="Arial"/>
                <w:b/>
                <w:bCs/>
                <w:sz w:val="20"/>
                <w:szCs w:val="20"/>
                <w:lang w:val="en-GB"/>
              </w:rPr>
              <w:t>3</w:t>
            </w:r>
          </w:p>
          <w:p w14:paraId="290683AD" w14:textId="008D874A" w:rsidR="00823385" w:rsidRPr="007963B5" w:rsidRDefault="00823385" w:rsidP="006A2030">
            <w:pPr>
              <w:numPr>
                <w:ilvl w:val="0"/>
                <w:numId w:val="13"/>
              </w:numPr>
              <w:rPr>
                <w:rFonts w:ascii="Arial" w:hAnsi="Arial" w:cs="Arial"/>
                <w:sz w:val="20"/>
                <w:szCs w:val="20"/>
                <w:lang w:val="en-GB"/>
              </w:rPr>
            </w:pPr>
            <w:r w:rsidRPr="007963B5">
              <w:rPr>
                <w:rFonts w:ascii="Arial" w:hAnsi="Arial" w:cs="Arial"/>
                <w:sz w:val="20"/>
                <w:szCs w:val="20"/>
                <w:lang w:val="en-GB"/>
              </w:rPr>
              <w:t>Equipment for water quality testing (Thermometer, Turbidimeter, pH Meter, Electrical Conductivity Meter, AAS) listed in section 2.3 has never been used during the soil and infiltration tests.</w:t>
            </w:r>
          </w:p>
          <w:p w14:paraId="79F63E23" w14:textId="77777777" w:rsidR="00823385" w:rsidRPr="007963B5" w:rsidRDefault="00823385" w:rsidP="00823385">
            <w:pPr>
              <w:ind w:left="360"/>
              <w:rPr>
                <w:rFonts w:ascii="Arial" w:hAnsi="Arial" w:cs="Arial"/>
                <w:sz w:val="20"/>
                <w:szCs w:val="20"/>
                <w:lang w:val="en-GB"/>
              </w:rPr>
            </w:pPr>
          </w:p>
          <w:p w14:paraId="14983846" w14:textId="2F5A22FC" w:rsidR="004A6E89" w:rsidRPr="007963B5" w:rsidRDefault="00823385" w:rsidP="006A2030">
            <w:pPr>
              <w:numPr>
                <w:ilvl w:val="0"/>
                <w:numId w:val="13"/>
              </w:numPr>
              <w:rPr>
                <w:rFonts w:ascii="Arial" w:hAnsi="Arial" w:cs="Arial"/>
                <w:b/>
                <w:bCs/>
                <w:sz w:val="20"/>
                <w:szCs w:val="20"/>
                <w:lang w:val="en-GB"/>
              </w:rPr>
            </w:pPr>
            <w:r w:rsidRPr="007963B5">
              <w:rPr>
                <w:rFonts w:ascii="Arial" w:hAnsi="Arial" w:cs="Arial"/>
                <w:sz w:val="20"/>
                <w:szCs w:val="20"/>
                <w:lang w:val="en-GB"/>
              </w:rPr>
              <w:t>The paper assumes about the non-variation of soil moisture storage ($\Delta S$) during the year without an explanation. The modification of SCS-CN Curve Numbers in section 2.6 is not described.</w:t>
            </w:r>
          </w:p>
        </w:tc>
        <w:tc>
          <w:tcPr>
            <w:tcW w:w="1667" w:type="pct"/>
          </w:tcPr>
          <w:p w14:paraId="2EB380E4" w14:textId="77777777" w:rsidR="00F72A99" w:rsidRPr="007963B5" w:rsidRDefault="00F72A99">
            <w:pPr>
              <w:keepNext/>
              <w:outlineLvl w:val="1"/>
              <w:rPr>
                <w:rFonts w:ascii="Arial" w:eastAsia="MS Mincho" w:hAnsi="Arial" w:cs="Arial"/>
                <w:bCs/>
                <w:sz w:val="20"/>
                <w:szCs w:val="20"/>
                <w:lang w:val="en-GB"/>
              </w:rPr>
            </w:pPr>
          </w:p>
        </w:tc>
      </w:tr>
      <w:tr w:rsidR="00F72A99" w:rsidRPr="007963B5" w14:paraId="525CB9AA" w14:textId="77777777">
        <w:trPr>
          <w:trHeight w:val="20"/>
          <w:jc w:val="center"/>
        </w:trPr>
        <w:tc>
          <w:tcPr>
            <w:tcW w:w="1666" w:type="pct"/>
            <w:noWrap/>
            <w:hideMark/>
          </w:tcPr>
          <w:p w14:paraId="228810BB" w14:textId="77777777" w:rsidR="00F72A99" w:rsidRPr="007963B5" w:rsidRDefault="00000000">
            <w:pPr>
              <w:keepNext/>
              <w:outlineLvl w:val="1"/>
              <w:rPr>
                <w:rFonts w:ascii="Arial" w:eastAsia="MS Mincho" w:hAnsi="Arial" w:cs="Arial"/>
                <w:b/>
                <w:bCs/>
                <w:sz w:val="20"/>
                <w:szCs w:val="20"/>
                <w:lang w:val="en-GB" w:eastAsia="x-none"/>
              </w:rPr>
            </w:pPr>
            <w:r w:rsidRPr="007963B5">
              <w:rPr>
                <w:rFonts w:ascii="Arial" w:eastAsia="MS Mincho" w:hAnsi="Arial" w:cs="Arial"/>
                <w:b/>
                <w:bCs/>
                <w:sz w:val="20"/>
                <w:szCs w:val="20"/>
                <w:lang w:val="en-GB" w:eastAsia="x-none"/>
              </w:rPr>
              <w:t>8. Were ethical issues properly addressed (if applicable)?</w:t>
            </w:r>
          </w:p>
          <w:p w14:paraId="58F6A26F" w14:textId="77777777" w:rsidR="00F72A99" w:rsidRPr="007963B5" w:rsidRDefault="00000000">
            <w:pPr>
              <w:rPr>
                <w:rFonts w:ascii="Arial" w:hAnsi="Arial" w:cs="Arial"/>
                <w:color w:val="404040"/>
                <w:sz w:val="20"/>
                <w:szCs w:val="20"/>
                <w:shd w:val="clear" w:color="auto" w:fill="FFFFFF"/>
                <w:lang w:val="en-GB"/>
              </w:rPr>
            </w:pPr>
            <w:r w:rsidRPr="007963B5">
              <w:rPr>
                <w:rFonts w:ascii="Arial" w:hAnsi="Arial" w:cs="Arial"/>
                <w:color w:val="404040"/>
                <w:sz w:val="20"/>
                <w:szCs w:val="20"/>
                <w:shd w:val="clear" w:color="auto" w:fill="FFFFFF"/>
                <w:lang w:val="en-GB"/>
              </w:rPr>
              <w:t xml:space="preserve">Rating Scale: </w:t>
            </w:r>
          </w:p>
          <w:p w14:paraId="08C267A0" w14:textId="77777777" w:rsidR="00F72A99" w:rsidRPr="007963B5" w:rsidRDefault="00000000">
            <w:pPr>
              <w:rPr>
                <w:rFonts w:ascii="Arial" w:hAnsi="Arial" w:cs="Arial"/>
                <w:sz w:val="20"/>
                <w:szCs w:val="20"/>
                <w:lang w:val="en-GB" w:eastAsia="x-none"/>
              </w:rPr>
            </w:pPr>
            <w:r w:rsidRPr="007963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0E1CCC" w14:textId="45FC44A5" w:rsidR="00F72A99" w:rsidRPr="007963B5" w:rsidRDefault="00823385">
            <w:pPr>
              <w:ind w:left="360"/>
              <w:rPr>
                <w:rFonts w:ascii="Arial" w:hAnsi="Arial" w:cs="Arial"/>
                <w:b/>
                <w:bCs/>
                <w:sz w:val="20"/>
                <w:szCs w:val="20"/>
                <w:lang w:val="en-GB"/>
              </w:rPr>
            </w:pPr>
            <w:r w:rsidRPr="007963B5">
              <w:rPr>
                <w:rFonts w:ascii="Arial" w:hAnsi="Arial" w:cs="Arial"/>
                <w:b/>
                <w:bCs/>
                <w:sz w:val="20"/>
                <w:szCs w:val="20"/>
                <w:lang w:val="en-GB"/>
              </w:rPr>
              <w:t>4</w:t>
            </w:r>
          </w:p>
        </w:tc>
        <w:tc>
          <w:tcPr>
            <w:tcW w:w="1667" w:type="pct"/>
          </w:tcPr>
          <w:p w14:paraId="29739660" w14:textId="77777777" w:rsidR="00F72A99" w:rsidRPr="007963B5" w:rsidRDefault="00F72A99">
            <w:pPr>
              <w:keepNext/>
              <w:outlineLvl w:val="1"/>
              <w:rPr>
                <w:rFonts w:ascii="Arial" w:eastAsia="MS Mincho" w:hAnsi="Arial" w:cs="Arial"/>
                <w:bCs/>
                <w:sz w:val="20"/>
                <w:szCs w:val="20"/>
                <w:lang w:val="en-GB"/>
              </w:rPr>
            </w:pPr>
          </w:p>
        </w:tc>
      </w:tr>
      <w:tr w:rsidR="00F72A99" w:rsidRPr="007963B5" w14:paraId="288671F5" w14:textId="77777777">
        <w:trPr>
          <w:trHeight w:val="20"/>
          <w:jc w:val="center"/>
        </w:trPr>
        <w:tc>
          <w:tcPr>
            <w:tcW w:w="1666" w:type="pct"/>
            <w:noWrap/>
            <w:hideMark/>
          </w:tcPr>
          <w:p w14:paraId="4A4B91F6" w14:textId="77777777" w:rsidR="00F72A99" w:rsidRPr="007963B5" w:rsidRDefault="00000000">
            <w:pPr>
              <w:rPr>
                <w:rFonts w:ascii="Arial" w:hAnsi="Arial" w:cs="Arial"/>
                <w:b/>
                <w:sz w:val="20"/>
                <w:szCs w:val="20"/>
                <w:lang w:val="en-GB"/>
              </w:rPr>
            </w:pPr>
            <w:r w:rsidRPr="007963B5">
              <w:rPr>
                <w:rFonts w:ascii="Arial" w:hAnsi="Arial" w:cs="Arial"/>
                <w:b/>
                <w:sz w:val="20"/>
                <w:szCs w:val="20"/>
                <w:lang w:val="en-GB"/>
              </w:rPr>
              <w:t xml:space="preserve">9. Are the results presented clearly? </w:t>
            </w:r>
          </w:p>
          <w:p w14:paraId="502B7716" w14:textId="77777777" w:rsidR="00F72A99" w:rsidRPr="007963B5" w:rsidRDefault="00000000">
            <w:pPr>
              <w:rPr>
                <w:rFonts w:ascii="Arial" w:hAnsi="Arial" w:cs="Arial"/>
                <w:color w:val="404040"/>
                <w:sz w:val="20"/>
                <w:szCs w:val="20"/>
                <w:shd w:val="clear" w:color="auto" w:fill="FFFFFF"/>
                <w:lang w:val="en-GB"/>
              </w:rPr>
            </w:pPr>
            <w:r w:rsidRPr="007963B5">
              <w:rPr>
                <w:rFonts w:ascii="Arial" w:hAnsi="Arial" w:cs="Arial"/>
                <w:color w:val="404040"/>
                <w:sz w:val="20"/>
                <w:szCs w:val="20"/>
                <w:shd w:val="clear" w:color="auto" w:fill="FFFFFF"/>
                <w:lang w:val="en-GB"/>
              </w:rPr>
              <w:t xml:space="preserve">Rating Scale: </w:t>
            </w:r>
          </w:p>
          <w:p w14:paraId="2E847656" w14:textId="77777777" w:rsidR="00F72A99" w:rsidRPr="007963B5" w:rsidRDefault="00000000">
            <w:pPr>
              <w:rPr>
                <w:rFonts w:ascii="Arial" w:hAnsi="Arial" w:cs="Arial"/>
                <w:bCs/>
                <w:sz w:val="20"/>
                <w:szCs w:val="20"/>
                <w:lang w:val="en-GB"/>
              </w:rPr>
            </w:pPr>
            <w:r w:rsidRPr="007963B5">
              <w:rPr>
                <w:rFonts w:ascii="Arial" w:hAnsi="Arial" w:cs="Arial"/>
                <w:color w:val="404040"/>
                <w:sz w:val="20"/>
                <w:szCs w:val="20"/>
                <w:shd w:val="clear" w:color="auto" w:fill="FFFFFF"/>
                <w:lang w:val="en-GB"/>
              </w:rPr>
              <w:t xml:space="preserve">5 = Excellent 4 = Good 3 = Satisfactory 2 = Needs Improvement 1 = Poor N/A = Not </w:t>
            </w:r>
            <w:r w:rsidRPr="007963B5">
              <w:rPr>
                <w:rFonts w:ascii="Arial" w:hAnsi="Arial" w:cs="Arial"/>
                <w:color w:val="404040"/>
                <w:sz w:val="20"/>
                <w:szCs w:val="20"/>
                <w:shd w:val="clear" w:color="auto" w:fill="FFFFFF"/>
                <w:lang w:val="en-GB"/>
              </w:rPr>
              <w:lastRenderedPageBreak/>
              <w:t>Applicable</w:t>
            </w:r>
          </w:p>
        </w:tc>
        <w:tc>
          <w:tcPr>
            <w:tcW w:w="1667" w:type="pct"/>
          </w:tcPr>
          <w:p w14:paraId="731ED0C6" w14:textId="77777777" w:rsidR="00F72A99" w:rsidRPr="007963B5" w:rsidRDefault="006A2030" w:rsidP="006A2030">
            <w:pPr>
              <w:ind w:left="332"/>
              <w:contextualSpacing/>
              <w:rPr>
                <w:rFonts w:ascii="Arial" w:hAnsi="Arial" w:cs="Arial"/>
                <w:b/>
                <w:sz w:val="20"/>
                <w:szCs w:val="20"/>
                <w:lang w:val="en-GB"/>
              </w:rPr>
            </w:pPr>
            <w:r w:rsidRPr="007963B5">
              <w:rPr>
                <w:rFonts w:ascii="Arial" w:hAnsi="Arial" w:cs="Arial"/>
                <w:b/>
                <w:sz w:val="20"/>
                <w:szCs w:val="20"/>
                <w:lang w:val="en-GB"/>
              </w:rPr>
              <w:lastRenderedPageBreak/>
              <w:t>2</w:t>
            </w:r>
          </w:p>
          <w:p w14:paraId="0303D32D" w14:textId="49728408" w:rsidR="006A2030" w:rsidRPr="007963B5" w:rsidRDefault="006A2030" w:rsidP="006A2030">
            <w:pPr>
              <w:numPr>
                <w:ilvl w:val="0"/>
                <w:numId w:val="13"/>
              </w:numPr>
              <w:contextualSpacing/>
              <w:rPr>
                <w:rFonts w:ascii="Arial" w:hAnsi="Arial" w:cs="Arial"/>
                <w:bCs/>
                <w:sz w:val="20"/>
                <w:szCs w:val="20"/>
                <w:lang w:val="en-GB"/>
              </w:rPr>
            </w:pPr>
            <w:r w:rsidRPr="007963B5">
              <w:rPr>
                <w:rFonts w:ascii="Arial" w:hAnsi="Arial" w:cs="Arial"/>
                <w:bCs/>
                <w:sz w:val="20"/>
                <w:szCs w:val="20"/>
                <w:lang w:val="en-GB"/>
              </w:rPr>
              <w:t xml:space="preserve">Section 3.2 (Table 4) says that the recharge rate for Forest Reserve is 581 mm (25.4% coefficient), while Section 3.4 </w:t>
            </w:r>
            <w:r w:rsidRPr="007963B5">
              <w:rPr>
                <w:rFonts w:ascii="Arial" w:hAnsi="Arial" w:cs="Arial"/>
                <w:bCs/>
                <w:sz w:val="20"/>
                <w:szCs w:val="20"/>
                <w:lang w:val="en-GB"/>
              </w:rPr>
              <w:lastRenderedPageBreak/>
              <w:t>(Table 6) mentions the recharge potential for Forest Reserve to be 980 mm/yr (41.7% efficiency). There are such huge numerical differences in all land use classifications between these two sections.</w:t>
            </w:r>
          </w:p>
          <w:p w14:paraId="5091D098" w14:textId="0DD28F2A" w:rsidR="006A2030" w:rsidRPr="007963B5" w:rsidRDefault="006A2030" w:rsidP="006A2030">
            <w:pPr>
              <w:numPr>
                <w:ilvl w:val="0"/>
                <w:numId w:val="13"/>
              </w:numPr>
              <w:contextualSpacing/>
              <w:rPr>
                <w:rFonts w:ascii="Arial" w:hAnsi="Arial" w:cs="Arial"/>
                <w:bCs/>
                <w:sz w:val="20"/>
                <w:szCs w:val="20"/>
                <w:lang w:val="en-GB"/>
              </w:rPr>
            </w:pPr>
            <w:r w:rsidRPr="007963B5">
              <w:rPr>
                <w:rFonts w:ascii="Arial" w:hAnsi="Arial" w:cs="Arial"/>
                <w:bCs/>
                <w:sz w:val="20"/>
                <w:szCs w:val="20"/>
                <w:lang w:val="en-GB"/>
              </w:rPr>
              <w:t>Heading "3.2 Groundwater Recharge Potential" is immediately followed by "3.4 Groundwater Recharge Potentials" section later in the text.</w:t>
            </w:r>
          </w:p>
          <w:p w14:paraId="2ABC97F0" w14:textId="358FA530" w:rsidR="006A2030" w:rsidRPr="007963B5" w:rsidRDefault="006A2030" w:rsidP="006A2030">
            <w:pPr>
              <w:numPr>
                <w:ilvl w:val="0"/>
                <w:numId w:val="13"/>
              </w:numPr>
              <w:contextualSpacing/>
              <w:rPr>
                <w:rFonts w:ascii="Arial" w:hAnsi="Arial" w:cs="Arial"/>
                <w:bCs/>
                <w:sz w:val="20"/>
                <w:szCs w:val="20"/>
                <w:lang w:val="en-GB"/>
              </w:rPr>
            </w:pPr>
            <w:r w:rsidRPr="007963B5">
              <w:rPr>
                <w:rFonts w:ascii="Arial" w:hAnsi="Arial" w:cs="Arial"/>
                <w:bCs/>
                <w:sz w:val="20"/>
                <w:szCs w:val="20"/>
                <w:lang w:val="en-GB"/>
              </w:rPr>
              <w:t>There is an explicit reference to Figure 1 (...against soil type on the chart in Figure 1), but there are no figures at all to demonstrate model curve fit or sorptivity charts.</w:t>
            </w:r>
          </w:p>
        </w:tc>
        <w:tc>
          <w:tcPr>
            <w:tcW w:w="1667" w:type="pct"/>
          </w:tcPr>
          <w:p w14:paraId="201D8BBC" w14:textId="77777777" w:rsidR="00F72A99" w:rsidRPr="007963B5" w:rsidRDefault="00F72A99">
            <w:pPr>
              <w:keepNext/>
              <w:outlineLvl w:val="1"/>
              <w:rPr>
                <w:rFonts w:ascii="Arial" w:eastAsia="MS Mincho" w:hAnsi="Arial" w:cs="Arial"/>
                <w:bCs/>
                <w:sz w:val="20"/>
                <w:szCs w:val="20"/>
                <w:lang w:val="en-GB"/>
              </w:rPr>
            </w:pPr>
          </w:p>
        </w:tc>
      </w:tr>
      <w:tr w:rsidR="00F72A99" w:rsidRPr="007963B5" w14:paraId="143F3B32" w14:textId="77777777">
        <w:trPr>
          <w:trHeight w:val="20"/>
          <w:jc w:val="center"/>
        </w:trPr>
        <w:tc>
          <w:tcPr>
            <w:tcW w:w="1666" w:type="pct"/>
            <w:noWrap/>
            <w:hideMark/>
          </w:tcPr>
          <w:p w14:paraId="48CE827E" w14:textId="77777777" w:rsidR="00F72A99" w:rsidRPr="007963B5" w:rsidRDefault="00000000">
            <w:pPr>
              <w:rPr>
                <w:rFonts w:ascii="Arial" w:hAnsi="Arial" w:cs="Arial"/>
                <w:b/>
                <w:sz w:val="20"/>
                <w:szCs w:val="20"/>
                <w:lang w:val="en-GB"/>
              </w:rPr>
            </w:pPr>
            <w:r w:rsidRPr="007963B5">
              <w:rPr>
                <w:rFonts w:ascii="Arial" w:hAnsi="Arial" w:cs="Arial"/>
                <w:b/>
                <w:sz w:val="20"/>
                <w:szCs w:val="20"/>
                <w:lang w:val="en-GB"/>
              </w:rPr>
              <w:t>10. Are tables and figures clear, relevant, and necessary?</w:t>
            </w:r>
          </w:p>
          <w:p w14:paraId="35710858" w14:textId="77777777" w:rsidR="00F72A99" w:rsidRPr="007963B5" w:rsidRDefault="00000000">
            <w:pPr>
              <w:rPr>
                <w:rFonts w:ascii="Arial" w:hAnsi="Arial" w:cs="Arial"/>
                <w:color w:val="404040"/>
                <w:sz w:val="20"/>
                <w:szCs w:val="20"/>
                <w:shd w:val="clear" w:color="auto" w:fill="FFFFFF"/>
                <w:lang w:val="en-GB"/>
              </w:rPr>
            </w:pPr>
            <w:r w:rsidRPr="007963B5">
              <w:rPr>
                <w:rFonts w:ascii="Arial" w:hAnsi="Arial" w:cs="Arial"/>
                <w:color w:val="404040"/>
                <w:sz w:val="20"/>
                <w:szCs w:val="20"/>
                <w:shd w:val="clear" w:color="auto" w:fill="FFFFFF"/>
                <w:lang w:val="en-GB"/>
              </w:rPr>
              <w:t xml:space="preserve">Rating Scale: </w:t>
            </w:r>
          </w:p>
          <w:p w14:paraId="4C59F960" w14:textId="77777777" w:rsidR="00F72A99" w:rsidRPr="007963B5" w:rsidRDefault="00000000">
            <w:pPr>
              <w:rPr>
                <w:rFonts w:ascii="Arial" w:hAnsi="Arial" w:cs="Arial"/>
                <w:color w:val="404040"/>
                <w:sz w:val="20"/>
                <w:szCs w:val="20"/>
                <w:shd w:val="clear" w:color="auto" w:fill="FFFFFF"/>
                <w:lang w:val="en-GB"/>
              </w:rPr>
            </w:pPr>
            <w:r w:rsidRPr="007963B5">
              <w:rPr>
                <w:rFonts w:ascii="Arial" w:hAnsi="Arial" w:cs="Arial"/>
                <w:color w:val="404040"/>
                <w:sz w:val="20"/>
                <w:szCs w:val="20"/>
                <w:shd w:val="clear" w:color="auto" w:fill="FFFFFF"/>
                <w:lang w:val="en-GB"/>
              </w:rPr>
              <w:t>5 = Excellent 4 = Good 3 = Satisfactory 2 = Needs Improvement 1 = Poor N/A = Not Applicable</w:t>
            </w:r>
          </w:p>
          <w:p w14:paraId="32C0B6CF" w14:textId="77777777" w:rsidR="00F72A99" w:rsidRPr="007963B5" w:rsidRDefault="00F72A99">
            <w:pPr>
              <w:rPr>
                <w:rFonts w:ascii="Arial" w:hAnsi="Arial" w:cs="Arial"/>
                <w:color w:val="404040"/>
                <w:sz w:val="20"/>
                <w:szCs w:val="20"/>
                <w:shd w:val="clear" w:color="auto" w:fill="FFFFFF"/>
                <w:lang w:val="en-GB"/>
              </w:rPr>
            </w:pPr>
          </w:p>
          <w:p w14:paraId="2632025C" w14:textId="77777777" w:rsidR="00F72A99" w:rsidRPr="007963B5" w:rsidRDefault="00F72A99">
            <w:pPr>
              <w:rPr>
                <w:rFonts w:ascii="Arial" w:hAnsi="Arial" w:cs="Arial"/>
                <w:sz w:val="20"/>
                <w:szCs w:val="20"/>
                <w:lang w:val="en-GB"/>
              </w:rPr>
            </w:pPr>
          </w:p>
        </w:tc>
        <w:tc>
          <w:tcPr>
            <w:tcW w:w="1667" w:type="pct"/>
          </w:tcPr>
          <w:p w14:paraId="3A4EF0E7" w14:textId="77777777" w:rsidR="00F72A99" w:rsidRPr="007963B5" w:rsidRDefault="006A2030" w:rsidP="006A2030">
            <w:pPr>
              <w:ind w:left="332"/>
              <w:contextualSpacing/>
              <w:rPr>
                <w:rFonts w:ascii="Arial" w:hAnsi="Arial" w:cs="Arial"/>
                <w:b/>
                <w:sz w:val="20"/>
                <w:szCs w:val="20"/>
                <w:lang w:val="en-GB"/>
              </w:rPr>
            </w:pPr>
            <w:r w:rsidRPr="007963B5">
              <w:rPr>
                <w:rFonts w:ascii="Arial" w:hAnsi="Arial" w:cs="Arial"/>
                <w:b/>
                <w:sz w:val="20"/>
                <w:szCs w:val="20"/>
                <w:lang w:val="en-GB"/>
              </w:rPr>
              <w:t>2</w:t>
            </w:r>
          </w:p>
          <w:p w14:paraId="043B0175" w14:textId="3BDA9594" w:rsidR="006A2030" w:rsidRPr="007963B5" w:rsidRDefault="006A2030" w:rsidP="006A2030">
            <w:pPr>
              <w:numPr>
                <w:ilvl w:val="0"/>
                <w:numId w:val="13"/>
              </w:numPr>
              <w:contextualSpacing/>
              <w:rPr>
                <w:rFonts w:ascii="Arial" w:hAnsi="Arial" w:cs="Arial"/>
                <w:bCs/>
                <w:sz w:val="20"/>
                <w:szCs w:val="20"/>
                <w:lang w:val="en-GB"/>
              </w:rPr>
            </w:pPr>
            <w:r w:rsidRPr="007963B5">
              <w:rPr>
                <w:rFonts w:ascii="Arial" w:hAnsi="Arial" w:cs="Arial"/>
                <w:bCs/>
                <w:sz w:val="20"/>
                <w:szCs w:val="20"/>
                <w:lang w:val="en-GB"/>
              </w:rPr>
              <w:t>The main text clearly points to a chart ("...against soil type on the chart in Figure 1"), which is, however, not presented in the paper at all.</w:t>
            </w:r>
          </w:p>
          <w:p w14:paraId="66B38CFD" w14:textId="77777777" w:rsidR="006A2030" w:rsidRPr="007963B5" w:rsidRDefault="006A2030" w:rsidP="006A2030">
            <w:pPr>
              <w:contextualSpacing/>
              <w:rPr>
                <w:rFonts w:ascii="Arial" w:hAnsi="Arial" w:cs="Arial"/>
                <w:bCs/>
                <w:sz w:val="20"/>
                <w:szCs w:val="20"/>
                <w:lang w:val="en-GB"/>
              </w:rPr>
            </w:pPr>
          </w:p>
          <w:p w14:paraId="0CBFC836" w14:textId="67DB8530" w:rsidR="006A2030" w:rsidRPr="007963B5" w:rsidRDefault="006A2030" w:rsidP="006A2030">
            <w:pPr>
              <w:numPr>
                <w:ilvl w:val="0"/>
                <w:numId w:val="13"/>
              </w:numPr>
              <w:contextualSpacing/>
              <w:rPr>
                <w:rFonts w:ascii="Arial" w:hAnsi="Arial" w:cs="Arial"/>
                <w:bCs/>
                <w:sz w:val="20"/>
                <w:szCs w:val="20"/>
                <w:lang w:val="en-GB"/>
              </w:rPr>
            </w:pPr>
            <w:r w:rsidRPr="007963B5">
              <w:rPr>
                <w:rFonts w:ascii="Arial" w:hAnsi="Arial" w:cs="Arial"/>
                <w:bCs/>
                <w:sz w:val="20"/>
                <w:szCs w:val="20"/>
                <w:lang w:val="en-GB"/>
              </w:rPr>
              <w:t>The values of annual recharge in Table 4 and Table 6 differ considerably for the same type of land use, without any comment (e.g., Forest Reserve is shown as 581 mm in Table 4 and 980 mm in Table 6; Built-up Area is given as 171 mm and 250 mm).</w:t>
            </w:r>
          </w:p>
          <w:p w14:paraId="6791511F" w14:textId="65E21950" w:rsidR="006A2030" w:rsidRPr="007963B5" w:rsidRDefault="006A2030">
            <w:pPr>
              <w:contextualSpacing/>
              <w:rPr>
                <w:rFonts w:ascii="Arial" w:hAnsi="Arial" w:cs="Arial"/>
                <w:bCs/>
                <w:sz w:val="20"/>
                <w:szCs w:val="20"/>
                <w:lang w:val="en-GB"/>
              </w:rPr>
            </w:pPr>
          </w:p>
        </w:tc>
        <w:tc>
          <w:tcPr>
            <w:tcW w:w="1667" w:type="pct"/>
          </w:tcPr>
          <w:p w14:paraId="4CE1F9F6" w14:textId="77777777" w:rsidR="00F72A99" w:rsidRPr="007963B5" w:rsidRDefault="00F72A99">
            <w:pPr>
              <w:keepNext/>
              <w:outlineLvl w:val="1"/>
              <w:rPr>
                <w:rFonts w:ascii="Arial" w:eastAsia="MS Mincho" w:hAnsi="Arial" w:cs="Arial"/>
                <w:bCs/>
                <w:sz w:val="20"/>
                <w:szCs w:val="20"/>
                <w:lang w:val="en-GB"/>
              </w:rPr>
            </w:pPr>
          </w:p>
        </w:tc>
      </w:tr>
      <w:tr w:rsidR="00F72A99" w:rsidRPr="007963B5" w14:paraId="55A88850" w14:textId="77777777">
        <w:trPr>
          <w:trHeight w:val="20"/>
          <w:jc w:val="center"/>
        </w:trPr>
        <w:tc>
          <w:tcPr>
            <w:tcW w:w="1666" w:type="pct"/>
            <w:noWrap/>
            <w:hideMark/>
          </w:tcPr>
          <w:p w14:paraId="58CEA50F" w14:textId="77777777" w:rsidR="00F72A99" w:rsidRPr="007963B5" w:rsidRDefault="00000000">
            <w:pPr>
              <w:rPr>
                <w:rFonts w:ascii="Arial" w:hAnsi="Arial" w:cs="Arial"/>
                <w:b/>
                <w:sz w:val="20"/>
                <w:szCs w:val="20"/>
                <w:lang w:val="en-GB"/>
              </w:rPr>
            </w:pPr>
            <w:r w:rsidRPr="007963B5">
              <w:rPr>
                <w:rFonts w:ascii="Arial" w:hAnsi="Arial" w:cs="Arial"/>
                <w:b/>
                <w:sz w:val="20"/>
                <w:szCs w:val="20"/>
                <w:lang w:val="en-GB"/>
              </w:rPr>
              <w:t>11. Does the discussion relate findings to existing literature?</w:t>
            </w:r>
          </w:p>
          <w:p w14:paraId="0A9F1DA0" w14:textId="77777777" w:rsidR="00F72A99" w:rsidRPr="007963B5" w:rsidRDefault="00000000">
            <w:pPr>
              <w:rPr>
                <w:rFonts w:ascii="Arial" w:hAnsi="Arial" w:cs="Arial"/>
                <w:color w:val="404040"/>
                <w:sz w:val="20"/>
                <w:szCs w:val="20"/>
                <w:shd w:val="clear" w:color="auto" w:fill="FFFFFF"/>
                <w:lang w:val="en-GB"/>
              </w:rPr>
            </w:pPr>
            <w:r w:rsidRPr="007963B5">
              <w:rPr>
                <w:rFonts w:ascii="Arial" w:hAnsi="Arial" w:cs="Arial"/>
                <w:color w:val="404040"/>
                <w:sz w:val="20"/>
                <w:szCs w:val="20"/>
                <w:shd w:val="clear" w:color="auto" w:fill="FFFFFF"/>
                <w:lang w:val="en-GB"/>
              </w:rPr>
              <w:t xml:space="preserve">Rating Scale: </w:t>
            </w:r>
          </w:p>
          <w:p w14:paraId="15402931" w14:textId="77777777" w:rsidR="00F72A99" w:rsidRPr="007963B5" w:rsidRDefault="00000000">
            <w:pPr>
              <w:rPr>
                <w:rFonts w:ascii="Arial" w:hAnsi="Arial" w:cs="Arial"/>
                <w:sz w:val="20"/>
                <w:szCs w:val="20"/>
                <w:lang w:val="en-GB"/>
              </w:rPr>
            </w:pPr>
            <w:r w:rsidRPr="007963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F2AF8C" w14:textId="77777777" w:rsidR="00F72A99" w:rsidRPr="007963B5" w:rsidRDefault="006A2030" w:rsidP="006A2030">
            <w:pPr>
              <w:ind w:left="332"/>
              <w:contextualSpacing/>
              <w:rPr>
                <w:rFonts w:ascii="Arial" w:hAnsi="Arial" w:cs="Arial"/>
                <w:b/>
                <w:sz w:val="20"/>
                <w:szCs w:val="20"/>
                <w:lang w:val="en-GB"/>
              </w:rPr>
            </w:pPr>
            <w:r w:rsidRPr="007963B5">
              <w:rPr>
                <w:rFonts w:ascii="Arial" w:hAnsi="Arial" w:cs="Arial"/>
                <w:b/>
                <w:sz w:val="20"/>
                <w:szCs w:val="20"/>
                <w:lang w:val="en-GB"/>
              </w:rPr>
              <w:t>4</w:t>
            </w:r>
          </w:p>
          <w:p w14:paraId="5978FAC4" w14:textId="5EE5AF50" w:rsidR="006A2030" w:rsidRPr="007963B5" w:rsidRDefault="006A2030">
            <w:pPr>
              <w:contextualSpacing/>
              <w:rPr>
                <w:rFonts w:ascii="Arial" w:hAnsi="Arial" w:cs="Arial"/>
                <w:bCs/>
                <w:sz w:val="20"/>
                <w:szCs w:val="20"/>
                <w:lang w:val="en-GB"/>
              </w:rPr>
            </w:pPr>
          </w:p>
        </w:tc>
        <w:tc>
          <w:tcPr>
            <w:tcW w:w="1667" w:type="pct"/>
          </w:tcPr>
          <w:p w14:paraId="1139135D" w14:textId="77777777" w:rsidR="00F72A99" w:rsidRPr="007963B5" w:rsidRDefault="00F72A99">
            <w:pPr>
              <w:keepNext/>
              <w:outlineLvl w:val="1"/>
              <w:rPr>
                <w:rFonts w:ascii="Arial" w:eastAsia="MS Mincho" w:hAnsi="Arial" w:cs="Arial"/>
                <w:bCs/>
                <w:sz w:val="20"/>
                <w:szCs w:val="20"/>
                <w:lang w:val="en-GB"/>
              </w:rPr>
            </w:pPr>
          </w:p>
        </w:tc>
      </w:tr>
      <w:tr w:rsidR="00F72A99" w:rsidRPr="007963B5" w14:paraId="325554A5" w14:textId="77777777">
        <w:trPr>
          <w:trHeight w:val="20"/>
          <w:jc w:val="center"/>
        </w:trPr>
        <w:tc>
          <w:tcPr>
            <w:tcW w:w="1666" w:type="pct"/>
            <w:noWrap/>
            <w:hideMark/>
          </w:tcPr>
          <w:p w14:paraId="3D824160" w14:textId="77777777" w:rsidR="00F72A99" w:rsidRPr="007963B5" w:rsidRDefault="00000000">
            <w:pPr>
              <w:rPr>
                <w:rFonts w:ascii="Arial" w:hAnsi="Arial" w:cs="Arial"/>
                <w:b/>
                <w:sz w:val="20"/>
                <w:szCs w:val="20"/>
                <w:lang w:val="en-GB"/>
              </w:rPr>
            </w:pPr>
            <w:r w:rsidRPr="007963B5">
              <w:rPr>
                <w:rFonts w:ascii="Arial" w:hAnsi="Arial" w:cs="Arial"/>
                <w:b/>
                <w:sz w:val="20"/>
                <w:szCs w:val="20"/>
                <w:lang w:val="en-GB"/>
              </w:rPr>
              <w:t>12. Are the conclusions supported by the data?</w:t>
            </w:r>
          </w:p>
          <w:p w14:paraId="4912D152" w14:textId="77777777" w:rsidR="00F72A99" w:rsidRPr="007963B5" w:rsidRDefault="00000000">
            <w:pPr>
              <w:rPr>
                <w:rFonts w:ascii="Arial" w:hAnsi="Arial" w:cs="Arial"/>
                <w:color w:val="404040"/>
                <w:sz w:val="20"/>
                <w:szCs w:val="20"/>
                <w:shd w:val="clear" w:color="auto" w:fill="FFFFFF"/>
                <w:lang w:val="en-GB"/>
              </w:rPr>
            </w:pPr>
            <w:r w:rsidRPr="007963B5">
              <w:rPr>
                <w:rFonts w:ascii="Arial" w:hAnsi="Arial" w:cs="Arial"/>
                <w:color w:val="404040"/>
                <w:sz w:val="20"/>
                <w:szCs w:val="20"/>
                <w:shd w:val="clear" w:color="auto" w:fill="FFFFFF"/>
                <w:lang w:val="en-GB"/>
              </w:rPr>
              <w:t xml:space="preserve">Rating Scale: </w:t>
            </w:r>
          </w:p>
          <w:p w14:paraId="71F521A2" w14:textId="77777777" w:rsidR="00F72A99" w:rsidRPr="007963B5" w:rsidRDefault="00000000">
            <w:pPr>
              <w:rPr>
                <w:rFonts w:ascii="Arial" w:hAnsi="Arial" w:cs="Arial"/>
                <w:sz w:val="20"/>
                <w:szCs w:val="20"/>
                <w:lang w:val="en-GB"/>
              </w:rPr>
            </w:pPr>
            <w:r w:rsidRPr="007963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C5ECBC" w14:textId="77777777" w:rsidR="00F72A99" w:rsidRPr="007963B5" w:rsidRDefault="006A2030" w:rsidP="006A2030">
            <w:pPr>
              <w:ind w:left="332"/>
              <w:contextualSpacing/>
              <w:rPr>
                <w:rFonts w:ascii="Arial" w:hAnsi="Arial" w:cs="Arial"/>
                <w:b/>
                <w:sz w:val="20"/>
                <w:szCs w:val="20"/>
                <w:lang w:val="en-GB"/>
              </w:rPr>
            </w:pPr>
            <w:r w:rsidRPr="007963B5">
              <w:rPr>
                <w:rFonts w:ascii="Arial" w:hAnsi="Arial" w:cs="Arial"/>
                <w:b/>
                <w:sz w:val="20"/>
                <w:szCs w:val="20"/>
                <w:lang w:val="en-GB"/>
              </w:rPr>
              <w:t>3</w:t>
            </w:r>
          </w:p>
          <w:p w14:paraId="641844CD" w14:textId="7202A6E5" w:rsidR="00C035CA" w:rsidRPr="007963B5" w:rsidRDefault="00C035CA" w:rsidP="00C035CA">
            <w:pPr>
              <w:numPr>
                <w:ilvl w:val="0"/>
                <w:numId w:val="13"/>
              </w:numPr>
              <w:contextualSpacing/>
              <w:rPr>
                <w:rFonts w:ascii="Arial" w:hAnsi="Arial" w:cs="Arial"/>
                <w:bCs/>
                <w:sz w:val="20"/>
                <w:szCs w:val="20"/>
                <w:lang w:val="en-GB"/>
              </w:rPr>
            </w:pPr>
            <w:r w:rsidRPr="007963B5">
              <w:rPr>
                <w:rFonts w:ascii="Arial" w:hAnsi="Arial" w:cs="Arial"/>
                <w:bCs/>
                <w:sz w:val="20"/>
                <w:szCs w:val="20"/>
                <w:lang w:val="en-GB"/>
              </w:rPr>
              <w:t>Suggestions for urban agro-forestry, afforestation, and strict conservation zones naturally go well with the observed 89.4% reduction in recharge capacity under built-up conditions.</w:t>
            </w:r>
          </w:p>
        </w:tc>
        <w:tc>
          <w:tcPr>
            <w:tcW w:w="1667" w:type="pct"/>
          </w:tcPr>
          <w:p w14:paraId="12145D8B" w14:textId="77777777" w:rsidR="00F72A99" w:rsidRPr="007963B5" w:rsidRDefault="00F72A99">
            <w:pPr>
              <w:keepNext/>
              <w:outlineLvl w:val="1"/>
              <w:rPr>
                <w:rFonts w:ascii="Arial" w:eastAsia="MS Mincho" w:hAnsi="Arial" w:cs="Arial"/>
                <w:bCs/>
                <w:sz w:val="20"/>
                <w:szCs w:val="20"/>
                <w:lang w:val="en-GB"/>
              </w:rPr>
            </w:pPr>
          </w:p>
        </w:tc>
      </w:tr>
      <w:tr w:rsidR="00F72A99" w:rsidRPr="007963B5" w14:paraId="74480821" w14:textId="77777777">
        <w:trPr>
          <w:trHeight w:val="20"/>
          <w:jc w:val="center"/>
        </w:trPr>
        <w:tc>
          <w:tcPr>
            <w:tcW w:w="1666" w:type="pct"/>
            <w:noWrap/>
            <w:hideMark/>
          </w:tcPr>
          <w:p w14:paraId="0E9D0BCC" w14:textId="77777777" w:rsidR="00F72A99" w:rsidRPr="007963B5" w:rsidRDefault="00000000">
            <w:pPr>
              <w:rPr>
                <w:rFonts w:ascii="Arial" w:hAnsi="Arial" w:cs="Arial"/>
                <w:b/>
                <w:sz w:val="20"/>
                <w:szCs w:val="20"/>
                <w:lang w:val="en-GB"/>
              </w:rPr>
            </w:pPr>
            <w:r w:rsidRPr="007963B5">
              <w:rPr>
                <w:rFonts w:ascii="Arial" w:hAnsi="Arial" w:cs="Arial"/>
                <w:b/>
                <w:sz w:val="20"/>
                <w:szCs w:val="20"/>
                <w:lang w:val="en-GB"/>
              </w:rPr>
              <w:t>13. Are the limitations of the study discussed?</w:t>
            </w:r>
          </w:p>
          <w:p w14:paraId="39DA3A05" w14:textId="77777777" w:rsidR="00F72A99" w:rsidRPr="007963B5" w:rsidRDefault="00000000">
            <w:pPr>
              <w:rPr>
                <w:rFonts w:ascii="Arial" w:hAnsi="Arial" w:cs="Arial"/>
                <w:color w:val="404040"/>
                <w:sz w:val="20"/>
                <w:szCs w:val="20"/>
                <w:shd w:val="clear" w:color="auto" w:fill="FFFFFF"/>
                <w:lang w:val="en-GB"/>
              </w:rPr>
            </w:pPr>
            <w:r w:rsidRPr="007963B5">
              <w:rPr>
                <w:rFonts w:ascii="Arial" w:hAnsi="Arial" w:cs="Arial"/>
                <w:color w:val="404040"/>
                <w:sz w:val="20"/>
                <w:szCs w:val="20"/>
                <w:shd w:val="clear" w:color="auto" w:fill="FFFFFF"/>
                <w:lang w:val="en-GB"/>
              </w:rPr>
              <w:t xml:space="preserve">Rating Scale: </w:t>
            </w:r>
          </w:p>
          <w:p w14:paraId="03F0B267" w14:textId="77777777" w:rsidR="00F72A99" w:rsidRPr="007963B5" w:rsidRDefault="00000000">
            <w:pPr>
              <w:rPr>
                <w:rFonts w:ascii="Arial" w:hAnsi="Arial" w:cs="Arial"/>
                <w:sz w:val="20"/>
                <w:szCs w:val="20"/>
                <w:lang w:val="en-GB"/>
              </w:rPr>
            </w:pPr>
            <w:r w:rsidRPr="007963B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E10FA6" w14:textId="77777777" w:rsidR="00F72A99" w:rsidRPr="007963B5" w:rsidRDefault="00C035CA" w:rsidP="00C035CA">
            <w:pPr>
              <w:ind w:left="332"/>
              <w:contextualSpacing/>
              <w:rPr>
                <w:rFonts w:ascii="Arial" w:hAnsi="Arial" w:cs="Arial"/>
                <w:b/>
                <w:sz w:val="20"/>
                <w:szCs w:val="20"/>
                <w:lang w:val="en-GB"/>
              </w:rPr>
            </w:pPr>
            <w:r w:rsidRPr="007963B5">
              <w:rPr>
                <w:rFonts w:ascii="Arial" w:hAnsi="Arial" w:cs="Arial"/>
                <w:b/>
                <w:sz w:val="20"/>
                <w:szCs w:val="20"/>
                <w:lang w:val="en-GB"/>
              </w:rPr>
              <w:t>1</w:t>
            </w:r>
          </w:p>
          <w:p w14:paraId="43F8D210" w14:textId="57993242" w:rsidR="00C035CA" w:rsidRPr="007963B5" w:rsidRDefault="00C035CA" w:rsidP="00C035CA">
            <w:pPr>
              <w:numPr>
                <w:ilvl w:val="0"/>
                <w:numId w:val="13"/>
              </w:numPr>
              <w:contextualSpacing/>
              <w:rPr>
                <w:rFonts w:ascii="Arial" w:hAnsi="Arial" w:cs="Arial"/>
                <w:bCs/>
                <w:sz w:val="20"/>
                <w:szCs w:val="20"/>
                <w:lang w:val="en-GB"/>
              </w:rPr>
            </w:pPr>
            <w:r w:rsidRPr="007963B5">
              <w:rPr>
                <w:rFonts w:ascii="Arial" w:hAnsi="Arial" w:cs="Arial"/>
                <w:bCs/>
                <w:sz w:val="20"/>
                <w:szCs w:val="20"/>
                <w:lang w:val="en-GB"/>
              </w:rPr>
              <w:t>A separate limitations section is not included by the authors nor are any limitations on the study discussed anywhere in the paper.</w:t>
            </w:r>
          </w:p>
        </w:tc>
        <w:tc>
          <w:tcPr>
            <w:tcW w:w="1667" w:type="pct"/>
          </w:tcPr>
          <w:p w14:paraId="3B9F95F1" w14:textId="77777777" w:rsidR="00F72A99" w:rsidRPr="007963B5" w:rsidRDefault="00F72A99">
            <w:pPr>
              <w:keepNext/>
              <w:outlineLvl w:val="1"/>
              <w:rPr>
                <w:rFonts w:ascii="Arial" w:eastAsia="MS Mincho" w:hAnsi="Arial" w:cs="Arial"/>
                <w:bCs/>
                <w:sz w:val="20"/>
                <w:szCs w:val="20"/>
                <w:lang w:val="en-GB"/>
              </w:rPr>
            </w:pPr>
          </w:p>
        </w:tc>
      </w:tr>
      <w:tr w:rsidR="00F72A99" w:rsidRPr="007963B5" w14:paraId="6FC701F6" w14:textId="77777777">
        <w:trPr>
          <w:trHeight w:val="20"/>
          <w:jc w:val="center"/>
        </w:trPr>
        <w:tc>
          <w:tcPr>
            <w:tcW w:w="1666" w:type="pct"/>
            <w:noWrap/>
            <w:hideMark/>
          </w:tcPr>
          <w:p w14:paraId="0A6CC211" w14:textId="77777777" w:rsidR="00F72A99" w:rsidRPr="007963B5" w:rsidRDefault="00000000">
            <w:pPr>
              <w:rPr>
                <w:rFonts w:ascii="Arial" w:hAnsi="Arial" w:cs="Arial"/>
                <w:b/>
                <w:sz w:val="20"/>
                <w:szCs w:val="20"/>
                <w:lang w:val="en-GB"/>
              </w:rPr>
            </w:pPr>
            <w:r w:rsidRPr="007963B5">
              <w:rPr>
                <w:rFonts w:ascii="Arial" w:hAnsi="Arial" w:cs="Arial"/>
                <w:b/>
                <w:sz w:val="20"/>
                <w:szCs w:val="20"/>
                <w:lang w:val="en-GB"/>
              </w:rPr>
              <w:t>14. Are the references relevant and sufficient (in number)?</w:t>
            </w:r>
          </w:p>
          <w:p w14:paraId="095DC532" w14:textId="77777777" w:rsidR="00F72A99" w:rsidRPr="007963B5" w:rsidRDefault="00000000">
            <w:pPr>
              <w:rPr>
                <w:rFonts w:ascii="Arial" w:hAnsi="Arial" w:cs="Arial"/>
                <w:color w:val="404040"/>
                <w:sz w:val="20"/>
                <w:szCs w:val="20"/>
                <w:shd w:val="clear" w:color="auto" w:fill="FFFFFF"/>
                <w:lang w:val="en-GB"/>
              </w:rPr>
            </w:pPr>
            <w:r w:rsidRPr="007963B5">
              <w:rPr>
                <w:rFonts w:ascii="Arial" w:hAnsi="Arial" w:cs="Arial"/>
                <w:color w:val="404040"/>
                <w:sz w:val="20"/>
                <w:szCs w:val="20"/>
                <w:shd w:val="clear" w:color="auto" w:fill="FFFFFF"/>
                <w:lang w:val="en-GB"/>
              </w:rPr>
              <w:t xml:space="preserve">Rating Scale: </w:t>
            </w:r>
          </w:p>
          <w:p w14:paraId="6D62B96C" w14:textId="77777777" w:rsidR="00F72A99" w:rsidRPr="007963B5" w:rsidRDefault="00000000">
            <w:pPr>
              <w:rPr>
                <w:rFonts w:ascii="Arial" w:hAnsi="Arial" w:cs="Arial"/>
                <w:color w:val="404040"/>
                <w:sz w:val="20"/>
                <w:szCs w:val="20"/>
                <w:shd w:val="clear" w:color="auto" w:fill="FFFFFF"/>
                <w:lang w:val="en-GB"/>
              </w:rPr>
            </w:pPr>
            <w:r w:rsidRPr="007963B5">
              <w:rPr>
                <w:rFonts w:ascii="Arial" w:hAnsi="Arial" w:cs="Arial"/>
                <w:color w:val="404040"/>
                <w:sz w:val="20"/>
                <w:szCs w:val="20"/>
                <w:shd w:val="clear" w:color="auto" w:fill="FFFFFF"/>
                <w:lang w:val="en-GB"/>
              </w:rPr>
              <w:t xml:space="preserve">5 = Excellent 4 = Good 3 = Satisfactory 2 = Needs Improvement 1 = Poor </w:t>
            </w:r>
          </w:p>
          <w:p w14:paraId="7F704F27" w14:textId="77777777" w:rsidR="00F72A99" w:rsidRPr="007963B5" w:rsidRDefault="00000000">
            <w:pPr>
              <w:rPr>
                <w:rFonts w:ascii="Arial" w:hAnsi="Arial" w:cs="Arial"/>
                <w:sz w:val="20"/>
                <w:szCs w:val="20"/>
                <w:lang w:val="en-GB"/>
              </w:rPr>
            </w:pPr>
            <w:r w:rsidRPr="007963B5">
              <w:rPr>
                <w:rFonts w:ascii="Arial" w:hAnsi="Arial" w:cs="Arial"/>
                <w:color w:val="404040"/>
                <w:sz w:val="20"/>
                <w:szCs w:val="20"/>
                <w:shd w:val="clear" w:color="auto" w:fill="FFFFFF"/>
                <w:lang w:val="en-GB"/>
              </w:rPr>
              <w:t>N/A = Not Applicable</w:t>
            </w:r>
          </w:p>
        </w:tc>
        <w:tc>
          <w:tcPr>
            <w:tcW w:w="1667" w:type="pct"/>
          </w:tcPr>
          <w:p w14:paraId="38868B6B" w14:textId="77777777" w:rsidR="00F72A99" w:rsidRPr="007963B5" w:rsidRDefault="00C035CA" w:rsidP="00C035CA">
            <w:pPr>
              <w:ind w:left="332"/>
              <w:contextualSpacing/>
              <w:rPr>
                <w:rFonts w:ascii="Arial" w:hAnsi="Arial" w:cs="Arial"/>
                <w:b/>
                <w:sz w:val="20"/>
                <w:szCs w:val="20"/>
                <w:lang w:val="en-GB"/>
              </w:rPr>
            </w:pPr>
            <w:r w:rsidRPr="007963B5">
              <w:rPr>
                <w:rFonts w:ascii="Arial" w:hAnsi="Arial" w:cs="Arial"/>
                <w:b/>
                <w:sz w:val="20"/>
                <w:szCs w:val="20"/>
                <w:lang w:val="en-GB"/>
              </w:rPr>
              <w:t>3</w:t>
            </w:r>
          </w:p>
          <w:p w14:paraId="3DCC7395" w14:textId="3DF176AA" w:rsidR="00C035CA" w:rsidRPr="007963B5" w:rsidRDefault="00C035CA" w:rsidP="00C035CA">
            <w:pPr>
              <w:numPr>
                <w:ilvl w:val="0"/>
                <w:numId w:val="13"/>
              </w:numPr>
              <w:contextualSpacing/>
              <w:rPr>
                <w:rFonts w:ascii="Arial" w:hAnsi="Arial" w:cs="Arial"/>
                <w:bCs/>
                <w:sz w:val="20"/>
                <w:szCs w:val="20"/>
                <w:lang w:val="en-GB"/>
              </w:rPr>
            </w:pPr>
            <w:r w:rsidRPr="007963B5">
              <w:rPr>
                <w:rFonts w:ascii="Arial" w:hAnsi="Arial" w:cs="Arial"/>
                <w:bCs/>
                <w:sz w:val="20"/>
                <w:szCs w:val="20"/>
                <w:lang w:val="en-GB"/>
              </w:rPr>
              <w:t>The theoretical basis is built up mostly from classic papers published between the years 1978-2005. Adding some new international literature about infiltration modeling for the last 3-5 years would add more credibility to the background information.</w:t>
            </w:r>
          </w:p>
          <w:p w14:paraId="677AED2C" w14:textId="77777777" w:rsidR="00C035CA" w:rsidRPr="007963B5" w:rsidRDefault="00C035CA" w:rsidP="00C035CA">
            <w:pPr>
              <w:ind w:left="332"/>
              <w:contextualSpacing/>
              <w:rPr>
                <w:rFonts w:ascii="Arial" w:hAnsi="Arial" w:cs="Arial"/>
                <w:bCs/>
                <w:sz w:val="20"/>
                <w:szCs w:val="20"/>
                <w:lang w:val="en-GB"/>
              </w:rPr>
            </w:pPr>
          </w:p>
          <w:p w14:paraId="1299932A" w14:textId="752AAEBB" w:rsidR="00C035CA" w:rsidRPr="007963B5" w:rsidRDefault="00C035CA" w:rsidP="00C035CA">
            <w:pPr>
              <w:numPr>
                <w:ilvl w:val="0"/>
                <w:numId w:val="13"/>
              </w:numPr>
              <w:contextualSpacing/>
              <w:rPr>
                <w:rFonts w:ascii="Arial" w:hAnsi="Arial" w:cs="Arial"/>
                <w:b/>
                <w:sz w:val="20"/>
                <w:szCs w:val="20"/>
                <w:lang w:val="en-GB"/>
              </w:rPr>
            </w:pPr>
            <w:r w:rsidRPr="007963B5">
              <w:rPr>
                <w:rFonts w:ascii="Arial" w:hAnsi="Arial" w:cs="Arial"/>
                <w:bCs/>
                <w:sz w:val="20"/>
                <w:szCs w:val="20"/>
                <w:lang w:val="en-GB"/>
              </w:rPr>
              <w:t xml:space="preserve">The cited literature is exclusively related to drinking water quality and contaminants (Ahsan et al., 2023; </w:t>
            </w:r>
            <w:proofErr w:type="spellStart"/>
            <w:r w:rsidRPr="007963B5">
              <w:rPr>
                <w:rFonts w:ascii="Arial" w:hAnsi="Arial" w:cs="Arial"/>
                <w:bCs/>
                <w:sz w:val="20"/>
                <w:szCs w:val="20"/>
                <w:lang w:val="en-GB"/>
              </w:rPr>
              <w:t>Palansooriya</w:t>
            </w:r>
            <w:proofErr w:type="spellEnd"/>
            <w:r w:rsidRPr="007963B5">
              <w:rPr>
                <w:rFonts w:ascii="Arial" w:hAnsi="Arial" w:cs="Arial"/>
                <w:bCs/>
                <w:sz w:val="20"/>
                <w:szCs w:val="20"/>
                <w:lang w:val="en-GB"/>
              </w:rPr>
              <w:t xml:space="preserve"> et al., 2020; Environment Agency, 2019). This topic deviates from the main topic that is physical infiltration processes and modeling of recharging, which makes these citations irrelevant references.</w:t>
            </w:r>
          </w:p>
        </w:tc>
        <w:tc>
          <w:tcPr>
            <w:tcW w:w="1667" w:type="pct"/>
          </w:tcPr>
          <w:p w14:paraId="28AF7FCF" w14:textId="77777777" w:rsidR="00F72A99" w:rsidRPr="007963B5" w:rsidRDefault="00F72A99">
            <w:pPr>
              <w:keepNext/>
              <w:outlineLvl w:val="1"/>
              <w:rPr>
                <w:rFonts w:ascii="Arial" w:eastAsia="MS Mincho" w:hAnsi="Arial" w:cs="Arial"/>
                <w:bCs/>
                <w:sz w:val="20"/>
                <w:szCs w:val="20"/>
                <w:lang w:val="en-GB"/>
              </w:rPr>
            </w:pPr>
          </w:p>
        </w:tc>
      </w:tr>
      <w:tr w:rsidR="00F72A99" w:rsidRPr="007963B5" w14:paraId="0B3B0437" w14:textId="77777777">
        <w:trPr>
          <w:trHeight w:val="20"/>
          <w:jc w:val="center"/>
        </w:trPr>
        <w:tc>
          <w:tcPr>
            <w:tcW w:w="1666" w:type="pct"/>
            <w:noWrap/>
            <w:hideMark/>
          </w:tcPr>
          <w:p w14:paraId="40A32B6F" w14:textId="77777777" w:rsidR="00F72A99" w:rsidRPr="007963B5" w:rsidRDefault="00000000">
            <w:pPr>
              <w:rPr>
                <w:rFonts w:ascii="Arial" w:hAnsi="Arial" w:cs="Arial"/>
                <w:b/>
                <w:sz w:val="20"/>
                <w:szCs w:val="20"/>
                <w:lang w:val="en-GB"/>
              </w:rPr>
            </w:pPr>
            <w:r w:rsidRPr="007963B5">
              <w:rPr>
                <w:rFonts w:ascii="Arial" w:hAnsi="Arial" w:cs="Arial"/>
                <w:b/>
                <w:sz w:val="20"/>
                <w:szCs w:val="20"/>
                <w:lang w:val="en-GB"/>
              </w:rPr>
              <w:t>15. Is the manuscript written in clear and understandable language?</w:t>
            </w:r>
          </w:p>
          <w:p w14:paraId="4EC61EE9" w14:textId="77777777" w:rsidR="00F72A99" w:rsidRPr="007963B5" w:rsidRDefault="00000000">
            <w:pPr>
              <w:rPr>
                <w:rFonts w:ascii="Arial" w:hAnsi="Arial" w:cs="Arial"/>
                <w:color w:val="404040"/>
                <w:sz w:val="20"/>
                <w:szCs w:val="20"/>
                <w:shd w:val="clear" w:color="auto" w:fill="FFFFFF"/>
                <w:lang w:val="en-GB"/>
              </w:rPr>
            </w:pPr>
            <w:r w:rsidRPr="007963B5">
              <w:rPr>
                <w:rFonts w:ascii="Arial" w:hAnsi="Arial" w:cs="Arial"/>
                <w:color w:val="404040"/>
                <w:sz w:val="20"/>
                <w:szCs w:val="20"/>
                <w:shd w:val="clear" w:color="auto" w:fill="FFFFFF"/>
                <w:lang w:val="en-GB"/>
              </w:rPr>
              <w:t xml:space="preserve">Rating Scale: </w:t>
            </w:r>
          </w:p>
          <w:p w14:paraId="219CA577" w14:textId="77777777" w:rsidR="00F72A99" w:rsidRPr="007963B5" w:rsidRDefault="00000000">
            <w:pPr>
              <w:rPr>
                <w:rFonts w:ascii="Arial" w:hAnsi="Arial" w:cs="Arial"/>
                <w:color w:val="404040"/>
                <w:sz w:val="20"/>
                <w:szCs w:val="20"/>
                <w:shd w:val="clear" w:color="auto" w:fill="FFFFFF"/>
                <w:lang w:val="en-GB"/>
              </w:rPr>
            </w:pPr>
            <w:r w:rsidRPr="007963B5">
              <w:rPr>
                <w:rFonts w:ascii="Arial" w:hAnsi="Arial" w:cs="Arial"/>
                <w:color w:val="404040"/>
                <w:sz w:val="20"/>
                <w:szCs w:val="20"/>
                <w:shd w:val="clear" w:color="auto" w:fill="FFFFFF"/>
                <w:lang w:val="en-GB"/>
              </w:rPr>
              <w:t xml:space="preserve">5 = Excellent 4 = Good 3 = Satisfactory 2 = Needs Improvement 1 = Poor </w:t>
            </w:r>
          </w:p>
          <w:p w14:paraId="11849163" w14:textId="77777777" w:rsidR="00F72A99" w:rsidRPr="007963B5" w:rsidRDefault="00000000">
            <w:pPr>
              <w:rPr>
                <w:rFonts w:ascii="Arial" w:hAnsi="Arial" w:cs="Arial"/>
                <w:sz w:val="20"/>
                <w:szCs w:val="20"/>
                <w:lang w:val="en-GB"/>
              </w:rPr>
            </w:pPr>
            <w:r w:rsidRPr="007963B5">
              <w:rPr>
                <w:rFonts w:ascii="Arial" w:hAnsi="Arial" w:cs="Arial"/>
                <w:color w:val="404040"/>
                <w:sz w:val="20"/>
                <w:szCs w:val="20"/>
                <w:shd w:val="clear" w:color="auto" w:fill="FFFFFF"/>
                <w:lang w:val="en-GB"/>
              </w:rPr>
              <w:t>N/A = Not Applicable</w:t>
            </w:r>
          </w:p>
        </w:tc>
        <w:tc>
          <w:tcPr>
            <w:tcW w:w="1667" w:type="pct"/>
          </w:tcPr>
          <w:p w14:paraId="4D752C90" w14:textId="77777777" w:rsidR="00F72A99" w:rsidRPr="007963B5" w:rsidRDefault="00C035CA" w:rsidP="00C035CA">
            <w:pPr>
              <w:ind w:left="332"/>
              <w:contextualSpacing/>
              <w:rPr>
                <w:rFonts w:ascii="Arial" w:hAnsi="Arial" w:cs="Arial"/>
                <w:b/>
                <w:sz w:val="20"/>
                <w:szCs w:val="20"/>
                <w:lang w:val="en-GB"/>
              </w:rPr>
            </w:pPr>
            <w:r w:rsidRPr="007963B5">
              <w:rPr>
                <w:rFonts w:ascii="Arial" w:hAnsi="Arial" w:cs="Arial"/>
                <w:b/>
                <w:sz w:val="20"/>
                <w:szCs w:val="20"/>
                <w:lang w:val="en-GB"/>
              </w:rPr>
              <w:t>3</w:t>
            </w:r>
          </w:p>
          <w:p w14:paraId="77D5C010" w14:textId="707579CA" w:rsidR="00CA4B7B" w:rsidRPr="007963B5" w:rsidRDefault="00CA4B7B" w:rsidP="00CA4B7B">
            <w:pPr>
              <w:numPr>
                <w:ilvl w:val="0"/>
                <w:numId w:val="13"/>
              </w:numPr>
              <w:contextualSpacing/>
              <w:rPr>
                <w:rFonts w:ascii="Arial" w:hAnsi="Arial" w:cs="Arial"/>
                <w:bCs/>
                <w:sz w:val="20"/>
                <w:szCs w:val="20"/>
                <w:lang w:val="en-GB"/>
              </w:rPr>
            </w:pPr>
            <w:r w:rsidRPr="007963B5">
              <w:rPr>
                <w:rFonts w:ascii="Arial" w:hAnsi="Arial" w:cs="Arial"/>
                <w:bCs/>
                <w:sz w:val="20"/>
                <w:szCs w:val="20"/>
                <w:lang w:val="en-GB"/>
              </w:rPr>
              <w:t>Typographical and Format Issues: These include spelling errors ("</w:t>
            </w:r>
            <w:proofErr w:type="spellStart"/>
            <w:r w:rsidRPr="007963B5">
              <w:rPr>
                <w:rFonts w:ascii="Arial" w:hAnsi="Arial" w:cs="Arial"/>
                <w:bCs/>
                <w:sz w:val="20"/>
                <w:szCs w:val="20"/>
                <w:lang w:val="en-GB"/>
              </w:rPr>
              <w:t>agroforstry</w:t>
            </w:r>
            <w:proofErr w:type="spellEnd"/>
            <w:r w:rsidRPr="007963B5">
              <w:rPr>
                <w:rFonts w:ascii="Arial" w:hAnsi="Arial" w:cs="Arial"/>
                <w:bCs/>
                <w:sz w:val="20"/>
                <w:szCs w:val="20"/>
                <w:lang w:val="en-GB"/>
              </w:rPr>
              <w:t>", "</w:t>
            </w:r>
            <w:proofErr w:type="spellStart"/>
            <w:r w:rsidRPr="007963B5">
              <w:rPr>
                <w:rFonts w:ascii="Arial" w:hAnsi="Arial" w:cs="Arial"/>
                <w:bCs/>
                <w:sz w:val="20"/>
                <w:szCs w:val="20"/>
                <w:lang w:val="en-GB"/>
              </w:rPr>
              <w:t>forst</w:t>
            </w:r>
            <w:proofErr w:type="spellEnd"/>
            <w:r w:rsidRPr="007963B5">
              <w:rPr>
                <w:rFonts w:ascii="Arial" w:hAnsi="Arial" w:cs="Arial"/>
                <w:bCs/>
                <w:sz w:val="20"/>
                <w:szCs w:val="20"/>
                <w:lang w:val="en-GB"/>
              </w:rPr>
              <w:t xml:space="preserve"> tracts", "</w:t>
            </w:r>
            <w:proofErr w:type="spellStart"/>
            <w:r w:rsidRPr="007963B5">
              <w:rPr>
                <w:rFonts w:ascii="Arial" w:hAnsi="Arial" w:cs="Arial"/>
                <w:bCs/>
                <w:sz w:val="20"/>
                <w:szCs w:val="20"/>
                <w:lang w:val="en-GB"/>
              </w:rPr>
              <w:t>fameers</w:t>
            </w:r>
            <w:proofErr w:type="spellEnd"/>
            <w:r w:rsidRPr="007963B5">
              <w:rPr>
                <w:rFonts w:ascii="Arial" w:hAnsi="Arial" w:cs="Arial"/>
                <w:bCs/>
                <w:sz w:val="20"/>
                <w:szCs w:val="20"/>
                <w:lang w:val="en-GB"/>
              </w:rPr>
              <w:t>"), lack of format in math exponents/subscript notation (such as 10.7 m</w:t>
            </w:r>
            <w:r w:rsidRPr="007963B5">
              <w:rPr>
                <w:rFonts w:ascii="Arial" w:hAnsi="Arial" w:cs="Arial"/>
                <w:bCs/>
                <w:sz w:val="20"/>
                <w:szCs w:val="20"/>
                <w:vertAlign w:val="superscript"/>
                <w:lang w:val="en-GB"/>
              </w:rPr>
              <w:t>3</w:t>
            </w:r>
            <w:r w:rsidRPr="007963B5">
              <w:rPr>
                <w:rFonts w:ascii="Arial" w:hAnsi="Arial" w:cs="Arial"/>
                <w:bCs/>
                <w:sz w:val="20"/>
                <w:szCs w:val="20"/>
                <w:lang w:val="en-GB"/>
              </w:rPr>
              <w:t>/s, 1.7 x 10</w:t>
            </w:r>
            <w:r w:rsidRPr="007963B5">
              <w:rPr>
                <w:rFonts w:ascii="Arial" w:hAnsi="Arial" w:cs="Arial"/>
                <w:bCs/>
                <w:sz w:val="20"/>
                <w:szCs w:val="20"/>
                <w:vertAlign w:val="superscript"/>
                <w:lang w:val="en-GB"/>
              </w:rPr>
              <w:t>8</w:t>
            </w:r>
            <w:r w:rsidRPr="007963B5">
              <w:rPr>
                <w:rFonts w:ascii="Arial" w:hAnsi="Arial" w:cs="Arial"/>
                <w:bCs/>
                <w:sz w:val="20"/>
                <w:szCs w:val="20"/>
                <w:lang w:val="en-GB"/>
              </w:rPr>
              <w:t xml:space="preserve"> m</w:t>
            </w:r>
            <w:r w:rsidRPr="007963B5">
              <w:rPr>
                <w:rFonts w:ascii="Arial" w:hAnsi="Arial" w:cs="Arial"/>
                <w:bCs/>
                <w:sz w:val="20"/>
                <w:szCs w:val="20"/>
                <w:vertAlign w:val="superscript"/>
                <w:lang w:val="en-GB"/>
              </w:rPr>
              <w:t>3</w:t>
            </w:r>
            <w:r w:rsidRPr="007963B5">
              <w:rPr>
                <w:rFonts w:ascii="Arial" w:hAnsi="Arial" w:cs="Arial"/>
                <w:bCs/>
                <w:sz w:val="20"/>
                <w:szCs w:val="20"/>
                <w:lang w:val="en-GB"/>
              </w:rPr>
              <w:t xml:space="preserve">, 105 </w:t>
            </w:r>
            <w:r w:rsidRPr="007963B5">
              <w:rPr>
                <w:rFonts w:ascii="Arial" w:hAnsi="Arial" w:cs="Arial"/>
                <w:bCs/>
                <w:sz w:val="20"/>
                <w:szCs w:val="20"/>
                <w:vertAlign w:val="superscript"/>
                <w:lang w:val="en-GB"/>
              </w:rPr>
              <w:t>o</w:t>
            </w:r>
            <w:r w:rsidRPr="007963B5">
              <w:rPr>
                <w:rFonts w:ascii="Arial" w:hAnsi="Arial" w:cs="Arial"/>
                <w:bCs/>
                <w:sz w:val="20"/>
                <w:szCs w:val="20"/>
                <w:lang w:val="en-GB"/>
              </w:rPr>
              <w:t>C, and poor spacing in math formulas</w:t>
            </w:r>
          </w:p>
          <w:p w14:paraId="5E361E12" w14:textId="77777777" w:rsidR="00CA4B7B" w:rsidRPr="007963B5" w:rsidRDefault="00CA4B7B" w:rsidP="00CA4B7B">
            <w:pPr>
              <w:ind w:left="332"/>
              <w:contextualSpacing/>
              <w:rPr>
                <w:rFonts w:ascii="Arial" w:hAnsi="Arial" w:cs="Arial"/>
                <w:bCs/>
                <w:sz w:val="20"/>
                <w:szCs w:val="20"/>
                <w:lang w:val="en-GB"/>
              </w:rPr>
            </w:pPr>
          </w:p>
          <w:p w14:paraId="25CA3D90" w14:textId="6B41D3BD" w:rsidR="00C035CA" w:rsidRPr="007963B5" w:rsidRDefault="00CA4B7B" w:rsidP="00CA4B7B">
            <w:pPr>
              <w:numPr>
                <w:ilvl w:val="0"/>
                <w:numId w:val="13"/>
              </w:numPr>
              <w:contextualSpacing/>
              <w:rPr>
                <w:rFonts w:ascii="Arial" w:hAnsi="Arial" w:cs="Arial"/>
                <w:b/>
                <w:sz w:val="20"/>
                <w:szCs w:val="20"/>
                <w:lang w:val="en-GB"/>
              </w:rPr>
            </w:pPr>
            <w:r w:rsidRPr="007963B5">
              <w:rPr>
                <w:rFonts w:ascii="Arial" w:hAnsi="Arial" w:cs="Arial"/>
                <w:bCs/>
                <w:sz w:val="20"/>
                <w:szCs w:val="20"/>
                <w:lang w:val="en-GB"/>
              </w:rPr>
              <w:t>There are structural issues of repetition, in the form of repetitive paragraphs in the results</w:t>
            </w:r>
          </w:p>
        </w:tc>
        <w:tc>
          <w:tcPr>
            <w:tcW w:w="1667" w:type="pct"/>
          </w:tcPr>
          <w:p w14:paraId="5AA8726F" w14:textId="77777777" w:rsidR="00F72A99" w:rsidRPr="007963B5" w:rsidRDefault="00F72A99">
            <w:pPr>
              <w:keepNext/>
              <w:outlineLvl w:val="1"/>
              <w:rPr>
                <w:rFonts w:ascii="Arial" w:eastAsia="MS Mincho" w:hAnsi="Arial" w:cs="Arial"/>
                <w:bCs/>
                <w:sz w:val="20"/>
                <w:szCs w:val="20"/>
                <w:lang w:val="en-GB"/>
              </w:rPr>
            </w:pPr>
          </w:p>
        </w:tc>
      </w:tr>
    </w:tbl>
    <w:p w14:paraId="6AA22401" w14:textId="77777777" w:rsidR="00F72A99" w:rsidRPr="007963B5" w:rsidRDefault="00F72A99">
      <w:pPr>
        <w:jc w:val="both"/>
        <w:rPr>
          <w:rFonts w:ascii="Arial" w:eastAsia="MS Mincho" w:hAnsi="Arial" w:cs="Arial"/>
          <w:b/>
          <w:bCs/>
          <w:sz w:val="20"/>
          <w:szCs w:val="20"/>
          <w:u w:val="single"/>
          <w:lang w:val="en-GB" w:eastAsia="x-none"/>
        </w:rPr>
      </w:pPr>
    </w:p>
    <w:p w14:paraId="694C2BE1" w14:textId="77777777" w:rsidR="00F72A99" w:rsidRPr="007963B5" w:rsidRDefault="00000000">
      <w:pPr>
        <w:keepNext/>
        <w:outlineLvl w:val="1"/>
        <w:rPr>
          <w:rFonts w:ascii="Arial" w:eastAsia="MS Mincho" w:hAnsi="Arial" w:cs="Arial"/>
          <w:b/>
          <w:bCs/>
          <w:sz w:val="20"/>
          <w:szCs w:val="20"/>
          <w:u w:val="single"/>
          <w:lang w:val="en-GB"/>
        </w:rPr>
      </w:pPr>
      <w:r w:rsidRPr="007963B5">
        <w:rPr>
          <w:rFonts w:ascii="Arial" w:eastAsia="MS Mincho" w:hAnsi="Arial" w:cs="Arial"/>
          <w:b/>
          <w:bCs/>
          <w:sz w:val="20"/>
          <w:szCs w:val="20"/>
          <w:highlight w:val="yellow"/>
          <w:u w:val="single"/>
          <w:lang w:val="en-GB"/>
        </w:rPr>
        <w:t>PART 2.2 (Subjective Evaluation)</w:t>
      </w:r>
    </w:p>
    <w:p w14:paraId="2A3C37B2" w14:textId="77777777" w:rsidR="00F72A99" w:rsidRPr="007963B5" w:rsidRDefault="00F72A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72A99" w:rsidRPr="007963B5" w14:paraId="7B09BF42" w14:textId="77777777">
        <w:trPr>
          <w:trHeight w:val="20"/>
          <w:jc w:val="center"/>
        </w:trPr>
        <w:tc>
          <w:tcPr>
            <w:tcW w:w="1666" w:type="pct"/>
            <w:noWrap/>
          </w:tcPr>
          <w:p w14:paraId="63318326" w14:textId="77777777" w:rsidR="00F72A99" w:rsidRPr="007963B5" w:rsidRDefault="00F72A99">
            <w:pPr>
              <w:keepNext/>
              <w:outlineLvl w:val="1"/>
              <w:rPr>
                <w:rFonts w:ascii="Arial" w:eastAsia="MS Mincho" w:hAnsi="Arial" w:cs="Arial"/>
                <w:b/>
                <w:bCs/>
                <w:sz w:val="20"/>
                <w:szCs w:val="20"/>
                <w:lang w:val="en-GB"/>
              </w:rPr>
            </w:pPr>
          </w:p>
        </w:tc>
        <w:tc>
          <w:tcPr>
            <w:tcW w:w="1667" w:type="pct"/>
          </w:tcPr>
          <w:p w14:paraId="7D8140B0" w14:textId="77777777" w:rsidR="00F72A99" w:rsidRPr="007963B5" w:rsidRDefault="00000000">
            <w:pPr>
              <w:keepNext/>
              <w:outlineLvl w:val="1"/>
              <w:rPr>
                <w:rFonts w:ascii="Arial" w:eastAsia="MS Mincho" w:hAnsi="Arial" w:cs="Arial"/>
                <w:b/>
                <w:bCs/>
                <w:sz w:val="20"/>
                <w:szCs w:val="20"/>
                <w:lang w:val="en-GB"/>
              </w:rPr>
            </w:pPr>
            <w:r w:rsidRPr="007963B5">
              <w:rPr>
                <w:rFonts w:ascii="Arial" w:eastAsia="MS Mincho" w:hAnsi="Arial" w:cs="Arial"/>
                <w:b/>
                <w:bCs/>
                <w:sz w:val="20"/>
                <w:szCs w:val="20"/>
                <w:lang w:val="en-GB"/>
              </w:rPr>
              <w:t>Reviewer’s comment</w:t>
            </w:r>
          </w:p>
          <w:p w14:paraId="629B91C0" w14:textId="77777777" w:rsidR="00F72A99" w:rsidRPr="007963B5" w:rsidRDefault="00F72A99">
            <w:pPr>
              <w:rPr>
                <w:rFonts w:ascii="Arial" w:hAnsi="Arial" w:cs="Arial"/>
                <w:sz w:val="20"/>
                <w:szCs w:val="20"/>
                <w:lang w:val="en-GB"/>
              </w:rPr>
            </w:pPr>
          </w:p>
        </w:tc>
        <w:tc>
          <w:tcPr>
            <w:tcW w:w="1667" w:type="pct"/>
          </w:tcPr>
          <w:p w14:paraId="05336FA9" w14:textId="77777777" w:rsidR="00F72A99" w:rsidRPr="007963B5" w:rsidRDefault="00000000">
            <w:pPr>
              <w:spacing w:after="160" w:line="256" w:lineRule="auto"/>
              <w:rPr>
                <w:rFonts w:ascii="Arial" w:eastAsia="Calibri" w:hAnsi="Arial" w:cs="Arial"/>
                <w:kern w:val="2"/>
                <w:sz w:val="20"/>
                <w:szCs w:val="20"/>
                <w:lang w:val="en-IN"/>
              </w:rPr>
            </w:pPr>
            <w:r w:rsidRPr="007963B5">
              <w:rPr>
                <w:rFonts w:ascii="Arial" w:eastAsia="Calibri" w:hAnsi="Arial" w:cs="Arial"/>
                <w:b/>
                <w:kern w:val="2"/>
                <w:sz w:val="20"/>
                <w:szCs w:val="20"/>
                <w:lang w:val="en-IN"/>
              </w:rPr>
              <w:t>Author’s Feedback</w:t>
            </w:r>
            <w:r w:rsidRPr="007963B5">
              <w:rPr>
                <w:rFonts w:ascii="Arial" w:eastAsia="Calibri" w:hAnsi="Arial" w:cs="Arial"/>
                <w:kern w:val="2"/>
                <w:sz w:val="20"/>
                <w:szCs w:val="20"/>
                <w:lang w:val="en-IN"/>
              </w:rPr>
              <w:t xml:space="preserve"> </w:t>
            </w:r>
            <w:r w:rsidRPr="007963B5">
              <w:rPr>
                <w:rFonts w:ascii="Arial" w:eastAsia="Calibri" w:hAnsi="Arial" w:cs="Arial"/>
                <w:kern w:val="2"/>
                <w:sz w:val="20"/>
                <w:szCs w:val="20"/>
                <w:highlight w:val="yellow"/>
                <w:lang w:val="en-IN"/>
              </w:rPr>
              <w:t>(It is mandatory that authors should write his/her feedback here)</w:t>
            </w:r>
          </w:p>
          <w:p w14:paraId="214F5201" w14:textId="77777777" w:rsidR="00F72A99" w:rsidRPr="007963B5" w:rsidRDefault="00F72A99">
            <w:pPr>
              <w:keepNext/>
              <w:outlineLvl w:val="1"/>
              <w:rPr>
                <w:rFonts w:ascii="Arial" w:eastAsia="MS Mincho" w:hAnsi="Arial" w:cs="Arial"/>
                <w:bCs/>
                <w:sz w:val="20"/>
                <w:szCs w:val="20"/>
                <w:lang w:val="en-GB"/>
              </w:rPr>
            </w:pPr>
          </w:p>
        </w:tc>
      </w:tr>
      <w:tr w:rsidR="00F72A99" w:rsidRPr="007963B5" w14:paraId="163330E7" w14:textId="77777777">
        <w:trPr>
          <w:trHeight w:val="20"/>
          <w:jc w:val="center"/>
        </w:trPr>
        <w:tc>
          <w:tcPr>
            <w:tcW w:w="1666" w:type="pct"/>
            <w:noWrap/>
          </w:tcPr>
          <w:p w14:paraId="3FFB5172" w14:textId="77777777" w:rsidR="00F72A99" w:rsidRPr="007963B5" w:rsidRDefault="00000000">
            <w:pPr>
              <w:rPr>
                <w:rFonts w:ascii="Arial" w:hAnsi="Arial" w:cs="Arial"/>
                <w:b/>
                <w:bCs/>
                <w:sz w:val="20"/>
                <w:szCs w:val="20"/>
                <w:lang w:val="en-GB"/>
              </w:rPr>
            </w:pPr>
            <w:r w:rsidRPr="007963B5">
              <w:rPr>
                <w:rFonts w:ascii="Arial" w:hAnsi="Arial" w:cs="Arial"/>
                <w:b/>
                <w:bCs/>
                <w:sz w:val="20"/>
                <w:szCs w:val="20"/>
                <w:lang w:val="en-GB"/>
              </w:rPr>
              <w:t>Is the title of the article suitable?</w:t>
            </w:r>
          </w:p>
          <w:p w14:paraId="27704FAB" w14:textId="77777777" w:rsidR="00F72A99" w:rsidRPr="007963B5" w:rsidRDefault="00F72A99">
            <w:pPr>
              <w:rPr>
                <w:rFonts w:ascii="Arial" w:hAnsi="Arial" w:cs="Arial"/>
                <w:bCs/>
                <w:sz w:val="20"/>
                <w:szCs w:val="20"/>
                <w:lang w:val="en-GB"/>
              </w:rPr>
            </w:pPr>
          </w:p>
          <w:p w14:paraId="1AAD1104" w14:textId="77777777" w:rsidR="00F72A99" w:rsidRPr="007963B5" w:rsidRDefault="00000000">
            <w:pPr>
              <w:rPr>
                <w:rFonts w:ascii="Arial" w:hAnsi="Arial" w:cs="Arial"/>
                <w:bCs/>
                <w:sz w:val="20"/>
                <w:szCs w:val="20"/>
                <w:lang w:val="en-GB"/>
              </w:rPr>
            </w:pPr>
            <w:r w:rsidRPr="007963B5">
              <w:rPr>
                <w:rFonts w:ascii="Arial" w:hAnsi="Arial" w:cs="Arial"/>
                <w:bCs/>
                <w:sz w:val="20"/>
                <w:szCs w:val="20"/>
                <w:lang w:val="en-GB"/>
              </w:rPr>
              <w:t>If your answer is NO, please provide a brief, clear suggestion for improvement.</w:t>
            </w:r>
          </w:p>
          <w:p w14:paraId="7C727B46" w14:textId="77777777" w:rsidR="00F72A99" w:rsidRPr="007963B5" w:rsidRDefault="00F72A99">
            <w:pPr>
              <w:rPr>
                <w:rFonts w:ascii="Arial" w:hAnsi="Arial" w:cs="Arial"/>
                <w:sz w:val="20"/>
                <w:szCs w:val="20"/>
                <w:u w:val="single"/>
                <w:lang w:val="en-GB"/>
              </w:rPr>
            </w:pPr>
          </w:p>
        </w:tc>
        <w:tc>
          <w:tcPr>
            <w:tcW w:w="1667" w:type="pct"/>
          </w:tcPr>
          <w:p w14:paraId="4EF02ECE" w14:textId="77777777" w:rsidR="00F72A99" w:rsidRPr="007963B5" w:rsidRDefault="00F72A99">
            <w:pPr>
              <w:ind w:left="360"/>
              <w:rPr>
                <w:rFonts w:ascii="Arial" w:hAnsi="Arial" w:cs="Arial"/>
                <w:b/>
                <w:bCs/>
                <w:sz w:val="20"/>
                <w:szCs w:val="20"/>
                <w:lang w:val="en-GB"/>
              </w:rPr>
            </w:pPr>
          </w:p>
        </w:tc>
        <w:tc>
          <w:tcPr>
            <w:tcW w:w="1667" w:type="pct"/>
          </w:tcPr>
          <w:p w14:paraId="6F4070C5" w14:textId="77777777" w:rsidR="00F72A99" w:rsidRPr="007963B5" w:rsidRDefault="00F72A99">
            <w:pPr>
              <w:keepNext/>
              <w:outlineLvl w:val="1"/>
              <w:rPr>
                <w:rFonts w:ascii="Arial" w:eastAsia="MS Mincho" w:hAnsi="Arial" w:cs="Arial"/>
                <w:bCs/>
                <w:sz w:val="20"/>
                <w:szCs w:val="20"/>
                <w:lang w:val="en-GB"/>
              </w:rPr>
            </w:pPr>
          </w:p>
        </w:tc>
      </w:tr>
      <w:tr w:rsidR="00F72A99" w:rsidRPr="007963B5" w14:paraId="5069F9DF" w14:textId="77777777">
        <w:trPr>
          <w:trHeight w:val="20"/>
          <w:jc w:val="center"/>
        </w:trPr>
        <w:tc>
          <w:tcPr>
            <w:tcW w:w="1666" w:type="pct"/>
            <w:noWrap/>
          </w:tcPr>
          <w:p w14:paraId="44E7C0CB" w14:textId="77777777" w:rsidR="00F72A99" w:rsidRPr="007963B5" w:rsidRDefault="00000000">
            <w:pPr>
              <w:keepNext/>
              <w:outlineLvl w:val="1"/>
              <w:rPr>
                <w:rFonts w:ascii="Arial" w:eastAsia="MS Mincho" w:hAnsi="Arial" w:cs="Arial"/>
                <w:b/>
                <w:bCs/>
                <w:sz w:val="20"/>
                <w:szCs w:val="20"/>
                <w:lang w:val="en-GB"/>
              </w:rPr>
            </w:pPr>
            <w:r w:rsidRPr="007963B5">
              <w:rPr>
                <w:rFonts w:ascii="Arial" w:eastAsia="MS Mincho" w:hAnsi="Arial" w:cs="Arial"/>
                <w:b/>
                <w:bCs/>
                <w:sz w:val="20"/>
                <w:szCs w:val="20"/>
                <w:lang w:val="en-GB"/>
              </w:rPr>
              <w:t xml:space="preserve">Is the abstract of the article comprehensive? </w:t>
            </w:r>
          </w:p>
          <w:p w14:paraId="09DC1267" w14:textId="77777777" w:rsidR="00F72A99" w:rsidRPr="007963B5" w:rsidRDefault="00000000">
            <w:pPr>
              <w:rPr>
                <w:rFonts w:ascii="Arial" w:hAnsi="Arial" w:cs="Arial"/>
                <w:bCs/>
                <w:sz w:val="20"/>
                <w:szCs w:val="20"/>
                <w:lang w:val="en-GB"/>
              </w:rPr>
            </w:pPr>
            <w:r w:rsidRPr="007963B5">
              <w:rPr>
                <w:rFonts w:ascii="Arial" w:hAnsi="Arial" w:cs="Arial"/>
                <w:bCs/>
                <w:sz w:val="20"/>
                <w:szCs w:val="20"/>
                <w:lang w:val="en-GB"/>
              </w:rPr>
              <w:t>s</w:t>
            </w:r>
          </w:p>
          <w:p w14:paraId="5ABAA70C" w14:textId="77777777" w:rsidR="00F72A99" w:rsidRPr="007963B5" w:rsidRDefault="00000000">
            <w:pPr>
              <w:rPr>
                <w:rFonts w:ascii="Arial" w:hAnsi="Arial" w:cs="Arial"/>
                <w:bCs/>
                <w:sz w:val="20"/>
                <w:szCs w:val="20"/>
                <w:lang w:val="en-GB"/>
              </w:rPr>
            </w:pPr>
            <w:r w:rsidRPr="007963B5">
              <w:rPr>
                <w:rFonts w:ascii="Arial" w:hAnsi="Arial" w:cs="Arial"/>
                <w:bCs/>
                <w:sz w:val="20"/>
                <w:szCs w:val="20"/>
                <w:lang w:val="en-GB"/>
              </w:rPr>
              <w:t>If your answer is NO, please provide a brief, clear suggestion for improvement.</w:t>
            </w:r>
          </w:p>
          <w:p w14:paraId="45A768F3" w14:textId="77777777" w:rsidR="00F72A99" w:rsidRPr="007963B5" w:rsidRDefault="00F72A99">
            <w:pPr>
              <w:rPr>
                <w:rFonts w:ascii="Arial" w:hAnsi="Arial" w:cs="Arial"/>
                <w:sz w:val="20"/>
                <w:szCs w:val="20"/>
                <w:lang w:val="en-GB"/>
              </w:rPr>
            </w:pPr>
          </w:p>
        </w:tc>
        <w:tc>
          <w:tcPr>
            <w:tcW w:w="1667" w:type="pct"/>
          </w:tcPr>
          <w:p w14:paraId="42721A34" w14:textId="77777777" w:rsidR="00F72A99" w:rsidRPr="007963B5" w:rsidRDefault="00F72A99">
            <w:pPr>
              <w:ind w:left="360"/>
              <w:rPr>
                <w:rFonts w:ascii="Arial" w:hAnsi="Arial" w:cs="Arial"/>
                <w:b/>
                <w:bCs/>
                <w:sz w:val="20"/>
                <w:szCs w:val="20"/>
                <w:lang w:val="en-GB"/>
              </w:rPr>
            </w:pPr>
          </w:p>
        </w:tc>
        <w:tc>
          <w:tcPr>
            <w:tcW w:w="1667" w:type="pct"/>
          </w:tcPr>
          <w:p w14:paraId="2E641442" w14:textId="77777777" w:rsidR="00F72A99" w:rsidRPr="007963B5" w:rsidRDefault="00F72A99">
            <w:pPr>
              <w:keepNext/>
              <w:outlineLvl w:val="1"/>
              <w:rPr>
                <w:rFonts w:ascii="Arial" w:eastAsia="MS Mincho" w:hAnsi="Arial" w:cs="Arial"/>
                <w:bCs/>
                <w:sz w:val="20"/>
                <w:szCs w:val="20"/>
                <w:lang w:val="en-GB"/>
              </w:rPr>
            </w:pPr>
          </w:p>
        </w:tc>
      </w:tr>
      <w:tr w:rsidR="00F72A99" w:rsidRPr="007963B5" w14:paraId="3216ED95" w14:textId="77777777">
        <w:trPr>
          <w:trHeight w:val="20"/>
          <w:jc w:val="center"/>
        </w:trPr>
        <w:tc>
          <w:tcPr>
            <w:tcW w:w="1666" w:type="pct"/>
            <w:noWrap/>
            <w:hideMark/>
          </w:tcPr>
          <w:p w14:paraId="0CA3CE4F" w14:textId="77777777" w:rsidR="00F72A99" w:rsidRPr="007963B5" w:rsidRDefault="00000000">
            <w:pPr>
              <w:keepNext/>
              <w:outlineLvl w:val="1"/>
              <w:rPr>
                <w:rFonts w:ascii="Arial" w:eastAsia="MS Mincho" w:hAnsi="Arial" w:cs="Arial"/>
                <w:bCs/>
                <w:sz w:val="20"/>
                <w:szCs w:val="20"/>
                <w:lang w:val="en-GB"/>
              </w:rPr>
            </w:pPr>
            <w:r w:rsidRPr="007963B5">
              <w:rPr>
                <w:rFonts w:ascii="Arial" w:eastAsia="MS Mincho" w:hAnsi="Arial" w:cs="Arial"/>
                <w:b/>
                <w:bCs/>
                <w:sz w:val="20"/>
                <w:szCs w:val="20"/>
                <w:lang w:val="en-GB"/>
              </w:rPr>
              <w:t xml:space="preserve">Is the manuscript scientifically correct? </w:t>
            </w:r>
            <w:r w:rsidRPr="007963B5">
              <w:rPr>
                <w:rFonts w:ascii="Arial" w:eastAsia="MS Mincho" w:hAnsi="Arial" w:cs="Arial"/>
                <w:b/>
                <w:bCs/>
                <w:sz w:val="20"/>
                <w:szCs w:val="20"/>
                <w:lang w:val="en-GB"/>
              </w:rPr>
              <w:br/>
            </w:r>
          </w:p>
          <w:p w14:paraId="032E6E91" w14:textId="77777777" w:rsidR="00F72A99" w:rsidRPr="007963B5" w:rsidRDefault="00000000">
            <w:pPr>
              <w:rPr>
                <w:rFonts w:ascii="Arial" w:hAnsi="Arial" w:cs="Arial"/>
                <w:bCs/>
                <w:sz w:val="20"/>
                <w:szCs w:val="20"/>
                <w:lang w:val="en-GB"/>
              </w:rPr>
            </w:pPr>
            <w:r w:rsidRPr="007963B5">
              <w:rPr>
                <w:rFonts w:ascii="Arial" w:hAnsi="Arial" w:cs="Arial"/>
                <w:bCs/>
                <w:sz w:val="20"/>
                <w:szCs w:val="20"/>
                <w:lang w:val="en-GB"/>
              </w:rPr>
              <w:t>If your answer is NO, please provide a brief, clear suggestion for improvement</w:t>
            </w:r>
          </w:p>
          <w:p w14:paraId="27545731" w14:textId="77777777" w:rsidR="00F72A99" w:rsidRPr="007963B5" w:rsidRDefault="00000000">
            <w:pPr>
              <w:rPr>
                <w:rFonts w:ascii="Arial" w:hAnsi="Arial" w:cs="Arial"/>
                <w:b/>
                <w:sz w:val="20"/>
                <w:szCs w:val="20"/>
                <w:lang w:val="en-GB"/>
              </w:rPr>
            </w:pPr>
            <w:r w:rsidRPr="007963B5">
              <w:rPr>
                <w:rFonts w:ascii="Arial" w:hAnsi="Arial" w:cs="Arial"/>
                <w:bCs/>
                <w:sz w:val="20"/>
                <w:szCs w:val="20"/>
                <w:lang w:val="en-GB"/>
              </w:rPr>
              <w:t>.</w:t>
            </w:r>
          </w:p>
        </w:tc>
        <w:tc>
          <w:tcPr>
            <w:tcW w:w="1667" w:type="pct"/>
          </w:tcPr>
          <w:p w14:paraId="732F8549" w14:textId="77777777" w:rsidR="00F72A99" w:rsidRPr="007963B5" w:rsidRDefault="00CA4B7B">
            <w:pPr>
              <w:contextualSpacing/>
              <w:rPr>
                <w:rFonts w:ascii="Arial" w:hAnsi="Arial" w:cs="Arial"/>
                <w:b/>
                <w:sz w:val="20"/>
                <w:szCs w:val="20"/>
                <w:lang w:val="en-GB"/>
              </w:rPr>
            </w:pPr>
            <w:r w:rsidRPr="007963B5">
              <w:rPr>
                <w:rFonts w:ascii="Arial" w:hAnsi="Arial" w:cs="Arial"/>
                <w:b/>
                <w:sz w:val="20"/>
                <w:szCs w:val="20"/>
                <w:lang w:val="en-GB"/>
              </w:rPr>
              <w:t>NO</w:t>
            </w:r>
          </w:p>
          <w:p w14:paraId="3DFBAA69" w14:textId="77777777" w:rsidR="00CA4B7B" w:rsidRPr="007963B5" w:rsidRDefault="00CA4B7B">
            <w:pPr>
              <w:contextualSpacing/>
              <w:rPr>
                <w:rFonts w:ascii="Arial" w:hAnsi="Arial" w:cs="Arial"/>
                <w:b/>
                <w:sz w:val="20"/>
                <w:szCs w:val="20"/>
                <w:lang w:val="en-GB"/>
              </w:rPr>
            </w:pPr>
          </w:p>
          <w:p w14:paraId="18E9C127" w14:textId="083CD2BF" w:rsidR="00CA4B7B" w:rsidRPr="007963B5" w:rsidRDefault="00CA4B7B" w:rsidP="00CA4B7B">
            <w:pPr>
              <w:numPr>
                <w:ilvl w:val="0"/>
                <w:numId w:val="13"/>
              </w:numPr>
              <w:contextualSpacing/>
              <w:rPr>
                <w:rFonts w:ascii="Arial" w:hAnsi="Arial" w:cs="Arial"/>
                <w:bCs/>
                <w:sz w:val="20"/>
                <w:szCs w:val="20"/>
                <w:lang w:val="en-GB"/>
              </w:rPr>
            </w:pPr>
            <w:r w:rsidRPr="007963B5">
              <w:rPr>
                <w:rFonts w:ascii="Arial" w:hAnsi="Arial" w:cs="Arial"/>
                <w:bCs/>
                <w:sz w:val="20"/>
                <w:szCs w:val="20"/>
                <w:lang w:val="en-GB"/>
              </w:rPr>
              <w:t xml:space="preserve">Rework the water balance parameters with the same set of inputs, delete the duplicate tables (either Table 4 or Table 6), and make sure that all the figures match throughout Section 3. </w:t>
            </w:r>
          </w:p>
          <w:p w14:paraId="5AA3C617" w14:textId="77777777" w:rsidR="00CA4B7B" w:rsidRPr="007963B5" w:rsidRDefault="00CA4B7B" w:rsidP="00CA4B7B">
            <w:pPr>
              <w:contextualSpacing/>
              <w:rPr>
                <w:rFonts w:ascii="Arial" w:hAnsi="Arial" w:cs="Arial"/>
                <w:bCs/>
                <w:sz w:val="20"/>
                <w:szCs w:val="20"/>
                <w:lang w:val="en-GB"/>
              </w:rPr>
            </w:pPr>
          </w:p>
          <w:p w14:paraId="57F340C9" w14:textId="14FA37E3" w:rsidR="00CA4B7B" w:rsidRPr="007963B5" w:rsidRDefault="00CA4B7B" w:rsidP="00CA4B7B">
            <w:pPr>
              <w:numPr>
                <w:ilvl w:val="0"/>
                <w:numId w:val="13"/>
              </w:numPr>
              <w:contextualSpacing/>
              <w:rPr>
                <w:rFonts w:ascii="Arial" w:hAnsi="Arial" w:cs="Arial"/>
                <w:bCs/>
                <w:sz w:val="20"/>
                <w:szCs w:val="20"/>
                <w:lang w:val="en-GB"/>
              </w:rPr>
            </w:pPr>
            <w:r w:rsidRPr="007963B5">
              <w:rPr>
                <w:rFonts w:ascii="Arial" w:hAnsi="Arial" w:cs="Arial"/>
                <w:bCs/>
                <w:sz w:val="20"/>
                <w:szCs w:val="20"/>
                <w:lang w:val="en-GB"/>
              </w:rPr>
              <w:t xml:space="preserve">Exclude all mention of water quality testing equipment from the materials section since it was not used during sampling and infiltration tests.  </w:t>
            </w:r>
          </w:p>
          <w:p w14:paraId="2A095675" w14:textId="77777777" w:rsidR="00CA4B7B" w:rsidRPr="007963B5" w:rsidRDefault="00CA4B7B" w:rsidP="00CA4B7B">
            <w:pPr>
              <w:contextualSpacing/>
              <w:rPr>
                <w:rFonts w:ascii="Arial" w:hAnsi="Arial" w:cs="Arial"/>
                <w:bCs/>
                <w:sz w:val="20"/>
                <w:szCs w:val="20"/>
                <w:lang w:val="en-GB"/>
              </w:rPr>
            </w:pPr>
          </w:p>
          <w:p w14:paraId="43468E83" w14:textId="43C3EE8F" w:rsidR="00CA4B7B" w:rsidRPr="007963B5" w:rsidRDefault="00CA4B7B" w:rsidP="00CA4B7B">
            <w:pPr>
              <w:numPr>
                <w:ilvl w:val="0"/>
                <w:numId w:val="13"/>
              </w:numPr>
              <w:contextualSpacing/>
              <w:rPr>
                <w:rFonts w:ascii="Arial" w:hAnsi="Arial" w:cs="Arial"/>
                <w:bCs/>
                <w:sz w:val="20"/>
                <w:szCs w:val="20"/>
                <w:lang w:val="en-GB"/>
              </w:rPr>
            </w:pPr>
            <w:r w:rsidRPr="007963B5">
              <w:rPr>
                <w:rFonts w:ascii="Arial" w:hAnsi="Arial" w:cs="Arial"/>
                <w:bCs/>
                <w:sz w:val="20"/>
                <w:szCs w:val="20"/>
                <w:lang w:val="en-GB"/>
              </w:rPr>
              <w:t xml:space="preserve">Use proper mathematical language in presenting equations; provide definitions of all the variables used in Equation 4 and insert Figure 1 graph.  </w:t>
            </w:r>
          </w:p>
          <w:p w14:paraId="04D6006D" w14:textId="77777777" w:rsidR="00CA4B7B" w:rsidRPr="007963B5" w:rsidRDefault="00CA4B7B" w:rsidP="00CA4B7B">
            <w:pPr>
              <w:contextualSpacing/>
              <w:rPr>
                <w:rFonts w:ascii="Arial" w:hAnsi="Arial" w:cs="Arial"/>
                <w:bCs/>
                <w:sz w:val="20"/>
                <w:szCs w:val="20"/>
                <w:lang w:val="en-GB"/>
              </w:rPr>
            </w:pPr>
          </w:p>
          <w:p w14:paraId="69A1B437" w14:textId="49E0D0B3" w:rsidR="00CA4B7B" w:rsidRPr="007963B5" w:rsidRDefault="00CA4B7B" w:rsidP="00CA4B7B">
            <w:pPr>
              <w:numPr>
                <w:ilvl w:val="0"/>
                <w:numId w:val="13"/>
              </w:numPr>
              <w:contextualSpacing/>
              <w:rPr>
                <w:rFonts w:ascii="Arial" w:hAnsi="Arial" w:cs="Arial"/>
                <w:b/>
                <w:sz w:val="20"/>
                <w:szCs w:val="20"/>
                <w:lang w:val="en-GB"/>
              </w:rPr>
            </w:pPr>
            <w:r w:rsidRPr="007963B5">
              <w:rPr>
                <w:rFonts w:ascii="Arial" w:hAnsi="Arial" w:cs="Arial"/>
                <w:bCs/>
                <w:sz w:val="20"/>
                <w:szCs w:val="20"/>
                <w:lang w:val="en-GB"/>
              </w:rPr>
              <w:t>Justify scientifically the assumption of zero changes in the stored water over a year or account for seasonal changes in storage in the recharge equation.</w:t>
            </w:r>
          </w:p>
        </w:tc>
        <w:tc>
          <w:tcPr>
            <w:tcW w:w="1667" w:type="pct"/>
          </w:tcPr>
          <w:p w14:paraId="7B8B8269" w14:textId="77777777" w:rsidR="00F72A99" w:rsidRPr="007963B5" w:rsidRDefault="00F72A99">
            <w:pPr>
              <w:keepNext/>
              <w:outlineLvl w:val="1"/>
              <w:rPr>
                <w:rFonts w:ascii="Arial" w:eastAsia="MS Mincho" w:hAnsi="Arial" w:cs="Arial"/>
                <w:bCs/>
                <w:sz w:val="20"/>
                <w:szCs w:val="20"/>
                <w:lang w:val="en-GB"/>
              </w:rPr>
            </w:pPr>
          </w:p>
        </w:tc>
      </w:tr>
      <w:tr w:rsidR="00F72A99" w:rsidRPr="007963B5" w14:paraId="2DF21DF9" w14:textId="77777777">
        <w:trPr>
          <w:trHeight w:val="20"/>
          <w:jc w:val="center"/>
        </w:trPr>
        <w:tc>
          <w:tcPr>
            <w:tcW w:w="1666" w:type="pct"/>
            <w:noWrap/>
          </w:tcPr>
          <w:p w14:paraId="34A53549" w14:textId="77777777" w:rsidR="00F72A99" w:rsidRPr="007963B5" w:rsidRDefault="00000000">
            <w:pPr>
              <w:rPr>
                <w:rFonts w:ascii="Arial" w:hAnsi="Arial" w:cs="Arial"/>
                <w:b/>
                <w:bCs/>
                <w:sz w:val="20"/>
                <w:szCs w:val="20"/>
                <w:lang w:val="en-GB"/>
              </w:rPr>
            </w:pPr>
            <w:r w:rsidRPr="007963B5">
              <w:rPr>
                <w:rFonts w:ascii="Arial" w:hAnsi="Arial" w:cs="Arial"/>
                <w:b/>
                <w:bCs/>
                <w:sz w:val="20"/>
                <w:szCs w:val="20"/>
                <w:lang w:val="en-GB"/>
              </w:rPr>
              <w:t xml:space="preserve">Are the references sufficient and recent? </w:t>
            </w:r>
          </w:p>
          <w:p w14:paraId="40FA0849" w14:textId="77777777" w:rsidR="00F72A99" w:rsidRPr="007963B5" w:rsidRDefault="00000000">
            <w:pPr>
              <w:rPr>
                <w:rFonts w:ascii="Arial" w:hAnsi="Arial" w:cs="Arial"/>
                <w:bCs/>
                <w:sz w:val="20"/>
                <w:szCs w:val="20"/>
                <w:lang w:val="en-GB"/>
              </w:rPr>
            </w:pPr>
            <w:r w:rsidRPr="007963B5">
              <w:rPr>
                <w:rFonts w:ascii="Arial" w:hAnsi="Arial" w:cs="Arial"/>
                <w:bCs/>
                <w:sz w:val="20"/>
                <w:szCs w:val="20"/>
                <w:lang w:val="en-GB"/>
              </w:rPr>
              <w:t>(YES or NO)</w:t>
            </w:r>
          </w:p>
          <w:p w14:paraId="531CBF65" w14:textId="77777777" w:rsidR="00F72A99" w:rsidRPr="007963B5" w:rsidRDefault="00F72A99">
            <w:pPr>
              <w:rPr>
                <w:rFonts w:ascii="Arial" w:hAnsi="Arial" w:cs="Arial"/>
                <w:bCs/>
                <w:sz w:val="20"/>
                <w:szCs w:val="20"/>
                <w:lang w:val="en-GB"/>
              </w:rPr>
            </w:pPr>
          </w:p>
          <w:p w14:paraId="10E76E98" w14:textId="77777777" w:rsidR="00F72A99" w:rsidRPr="007963B5" w:rsidRDefault="00000000">
            <w:pPr>
              <w:rPr>
                <w:rFonts w:ascii="Arial" w:hAnsi="Arial" w:cs="Arial"/>
                <w:bCs/>
                <w:sz w:val="20"/>
                <w:szCs w:val="20"/>
                <w:lang w:val="en-GB"/>
              </w:rPr>
            </w:pPr>
            <w:r w:rsidRPr="007963B5">
              <w:rPr>
                <w:rFonts w:ascii="Arial" w:hAnsi="Arial" w:cs="Arial"/>
                <w:bCs/>
                <w:sz w:val="20"/>
                <w:szCs w:val="20"/>
                <w:lang w:val="en-GB"/>
              </w:rPr>
              <w:t>If your answer is NO, please provide clear suggestion for improvement.</w:t>
            </w:r>
          </w:p>
          <w:p w14:paraId="198A7C16" w14:textId="77777777" w:rsidR="00F72A99" w:rsidRPr="007963B5" w:rsidRDefault="00F72A99">
            <w:pPr>
              <w:rPr>
                <w:rFonts w:ascii="Arial" w:hAnsi="Arial" w:cs="Arial"/>
                <w:b/>
                <w:bCs/>
                <w:sz w:val="20"/>
                <w:szCs w:val="20"/>
                <w:lang w:val="en-GB"/>
              </w:rPr>
            </w:pPr>
          </w:p>
        </w:tc>
        <w:tc>
          <w:tcPr>
            <w:tcW w:w="1667" w:type="pct"/>
          </w:tcPr>
          <w:p w14:paraId="21B071DC" w14:textId="77777777" w:rsidR="00F72A99" w:rsidRPr="007963B5" w:rsidRDefault="00CA08DE">
            <w:pPr>
              <w:contextualSpacing/>
              <w:rPr>
                <w:rFonts w:ascii="Arial" w:hAnsi="Arial" w:cs="Arial"/>
                <w:b/>
                <w:sz w:val="20"/>
                <w:szCs w:val="20"/>
                <w:lang w:val="en-GB"/>
              </w:rPr>
            </w:pPr>
            <w:r w:rsidRPr="007963B5">
              <w:rPr>
                <w:rFonts w:ascii="Arial" w:hAnsi="Arial" w:cs="Arial"/>
                <w:b/>
                <w:sz w:val="20"/>
                <w:szCs w:val="20"/>
                <w:lang w:val="en-GB"/>
              </w:rPr>
              <w:t>NO</w:t>
            </w:r>
          </w:p>
          <w:p w14:paraId="4C71C008" w14:textId="77777777" w:rsidR="00CA08DE" w:rsidRPr="007963B5" w:rsidRDefault="00CA08DE">
            <w:pPr>
              <w:contextualSpacing/>
              <w:rPr>
                <w:rFonts w:ascii="Arial" w:hAnsi="Arial" w:cs="Arial"/>
                <w:b/>
                <w:sz w:val="20"/>
                <w:szCs w:val="20"/>
                <w:lang w:val="en-GB"/>
              </w:rPr>
            </w:pPr>
          </w:p>
          <w:p w14:paraId="28B12196" w14:textId="14993F62" w:rsidR="00CA08DE" w:rsidRPr="007963B5" w:rsidRDefault="00CA08DE" w:rsidP="00CA08DE">
            <w:pPr>
              <w:numPr>
                <w:ilvl w:val="0"/>
                <w:numId w:val="13"/>
              </w:numPr>
              <w:contextualSpacing/>
              <w:rPr>
                <w:rFonts w:ascii="Arial" w:hAnsi="Arial" w:cs="Arial"/>
                <w:bCs/>
                <w:sz w:val="20"/>
                <w:szCs w:val="20"/>
                <w:lang w:val="en-GB"/>
              </w:rPr>
            </w:pPr>
            <w:r w:rsidRPr="007963B5">
              <w:rPr>
                <w:rFonts w:ascii="Arial" w:hAnsi="Arial" w:cs="Arial"/>
                <w:bCs/>
                <w:sz w:val="20"/>
                <w:szCs w:val="20"/>
                <w:lang w:val="en-GB"/>
              </w:rPr>
              <w:t xml:space="preserve">Exclude the citations which are dealing with the water quality and chemicals in drinking water (Ahsan et al., 2023; </w:t>
            </w:r>
            <w:proofErr w:type="spellStart"/>
            <w:r w:rsidRPr="007963B5">
              <w:rPr>
                <w:rFonts w:ascii="Arial" w:hAnsi="Arial" w:cs="Arial"/>
                <w:bCs/>
                <w:sz w:val="20"/>
                <w:szCs w:val="20"/>
                <w:lang w:val="en-GB"/>
              </w:rPr>
              <w:t>Palansooriya</w:t>
            </w:r>
            <w:proofErr w:type="spellEnd"/>
            <w:r w:rsidRPr="007963B5">
              <w:rPr>
                <w:rFonts w:ascii="Arial" w:hAnsi="Arial" w:cs="Arial"/>
                <w:bCs/>
                <w:sz w:val="20"/>
                <w:szCs w:val="20"/>
                <w:lang w:val="en-GB"/>
              </w:rPr>
              <w:t xml:space="preserve"> et al., 2020; Environment Agency, 2019) to maintain the relevance of references to physical soil movement, infiltration, and ground water recharging only.</w:t>
            </w:r>
          </w:p>
          <w:p w14:paraId="2E624EDC" w14:textId="77777777" w:rsidR="00CA08DE" w:rsidRPr="007963B5" w:rsidRDefault="00CA08DE" w:rsidP="00CA08DE">
            <w:pPr>
              <w:contextualSpacing/>
              <w:rPr>
                <w:rFonts w:ascii="Arial" w:hAnsi="Arial" w:cs="Arial"/>
                <w:bCs/>
                <w:sz w:val="20"/>
                <w:szCs w:val="20"/>
                <w:lang w:val="en-GB"/>
              </w:rPr>
            </w:pPr>
          </w:p>
          <w:p w14:paraId="0C781FD2" w14:textId="0DC6D1DF" w:rsidR="00CA08DE" w:rsidRPr="007963B5" w:rsidRDefault="00CA08DE" w:rsidP="00CA08DE">
            <w:pPr>
              <w:numPr>
                <w:ilvl w:val="0"/>
                <w:numId w:val="13"/>
              </w:numPr>
              <w:contextualSpacing/>
              <w:rPr>
                <w:rFonts w:ascii="Arial" w:hAnsi="Arial" w:cs="Arial"/>
                <w:bCs/>
                <w:sz w:val="20"/>
                <w:szCs w:val="20"/>
                <w:lang w:val="en-GB"/>
              </w:rPr>
            </w:pPr>
            <w:r w:rsidRPr="007963B5">
              <w:rPr>
                <w:rFonts w:ascii="Arial" w:hAnsi="Arial" w:cs="Arial"/>
                <w:bCs/>
                <w:sz w:val="20"/>
                <w:szCs w:val="20"/>
                <w:lang w:val="en-GB"/>
              </w:rPr>
              <w:t>Support the theoretical framework by adding the latest research articles related to tropical land use change and empirical modeling of infiltration process from the top tier hydrological journals, since the theoretical background is quite dominated by older literature (Dunne &amp; Leopold, 1978; Philip, 1957; Bouwer, 2002).</w:t>
            </w:r>
          </w:p>
          <w:p w14:paraId="77698338" w14:textId="77777777" w:rsidR="00CA08DE" w:rsidRPr="007963B5" w:rsidRDefault="00CA08DE" w:rsidP="00CA08DE">
            <w:pPr>
              <w:contextualSpacing/>
              <w:rPr>
                <w:rFonts w:ascii="Arial" w:hAnsi="Arial" w:cs="Arial"/>
                <w:bCs/>
                <w:sz w:val="20"/>
                <w:szCs w:val="20"/>
                <w:lang w:val="en-GB"/>
              </w:rPr>
            </w:pPr>
          </w:p>
          <w:p w14:paraId="70C71AAD" w14:textId="297F9661" w:rsidR="00CA08DE" w:rsidRPr="007963B5" w:rsidRDefault="00CA08DE" w:rsidP="00CA08DE">
            <w:pPr>
              <w:numPr>
                <w:ilvl w:val="0"/>
                <w:numId w:val="13"/>
              </w:numPr>
              <w:contextualSpacing/>
              <w:rPr>
                <w:rFonts w:ascii="Arial" w:hAnsi="Arial" w:cs="Arial"/>
                <w:b/>
                <w:sz w:val="20"/>
                <w:szCs w:val="20"/>
                <w:lang w:val="en-GB"/>
              </w:rPr>
            </w:pPr>
            <w:r w:rsidRPr="007963B5">
              <w:rPr>
                <w:rFonts w:ascii="Arial" w:hAnsi="Arial" w:cs="Arial"/>
                <w:bCs/>
                <w:sz w:val="20"/>
                <w:szCs w:val="20"/>
                <w:lang w:val="en-GB"/>
              </w:rPr>
              <w:t xml:space="preserve">Make sure that the citations in the text match with the citation style used in reference list (e.g. </w:t>
            </w:r>
            <w:proofErr w:type="spellStart"/>
            <w:r w:rsidRPr="007963B5">
              <w:rPr>
                <w:rFonts w:ascii="Arial" w:hAnsi="Arial" w:cs="Arial"/>
                <w:bCs/>
                <w:sz w:val="20"/>
                <w:szCs w:val="20"/>
                <w:lang w:val="en-GB"/>
              </w:rPr>
              <w:t>Duruanyim</w:t>
            </w:r>
            <w:proofErr w:type="spellEnd"/>
            <w:r w:rsidRPr="007963B5">
              <w:rPr>
                <w:rFonts w:ascii="Arial" w:hAnsi="Arial" w:cs="Arial"/>
                <w:bCs/>
                <w:sz w:val="20"/>
                <w:szCs w:val="20"/>
                <w:lang w:val="en-GB"/>
              </w:rPr>
              <w:t xml:space="preserve"> et al.).</w:t>
            </w:r>
          </w:p>
        </w:tc>
        <w:tc>
          <w:tcPr>
            <w:tcW w:w="1667" w:type="pct"/>
          </w:tcPr>
          <w:p w14:paraId="21575204" w14:textId="77777777" w:rsidR="00F72A99" w:rsidRPr="007963B5" w:rsidRDefault="00F72A99">
            <w:pPr>
              <w:keepNext/>
              <w:outlineLvl w:val="1"/>
              <w:rPr>
                <w:rFonts w:ascii="Arial" w:eastAsia="MS Mincho" w:hAnsi="Arial" w:cs="Arial"/>
                <w:bCs/>
                <w:sz w:val="20"/>
                <w:szCs w:val="20"/>
                <w:lang w:val="en-GB"/>
              </w:rPr>
            </w:pPr>
          </w:p>
        </w:tc>
      </w:tr>
      <w:tr w:rsidR="00F72A99" w:rsidRPr="007963B5" w14:paraId="537E6119" w14:textId="77777777">
        <w:trPr>
          <w:trHeight w:val="20"/>
          <w:jc w:val="center"/>
        </w:trPr>
        <w:tc>
          <w:tcPr>
            <w:tcW w:w="1666" w:type="pct"/>
            <w:noWrap/>
          </w:tcPr>
          <w:p w14:paraId="3C74ADFA" w14:textId="77777777" w:rsidR="00F72A99" w:rsidRPr="007963B5" w:rsidRDefault="00000000">
            <w:pPr>
              <w:rPr>
                <w:rFonts w:ascii="Arial" w:hAnsi="Arial" w:cs="Arial"/>
                <w:b/>
                <w:bCs/>
                <w:sz w:val="20"/>
                <w:szCs w:val="20"/>
                <w:lang w:val="en-GB"/>
              </w:rPr>
            </w:pPr>
            <w:r w:rsidRPr="007963B5">
              <w:rPr>
                <w:rFonts w:ascii="Arial" w:hAnsi="Arial" w:cs="Arial"/>
                <w:b/>
                <w:bCs/>
                <w:sz w:val="20"/>
                <w:szCs w:val="20"/>
                <w:lang w:val="en-GB"/>
              </w:rPr>
              <w:t>Are there ethical issues in this manuscript?</w:t>
            </w:r>
          </w:p>
          <w:p w14:paraId="63432576" w14:textId="77777777" w:rsidR="00F72A99" w:rsidRPr="007963B5" w:rsidRDefault="00000000">
            <w:pPr>
              <w:rPr>
                <w:rFonts w:ascii="Arial" w:hAnsi="Arial" w:cs="Arial"/>
                <w:bCs/>
                <w:sz w:val="20"/>
                <w:szCs w:val="20"/>
                <w:lang w:val="en-GB"/>
              </w:rPr>
            </w:pPr>
            <w:r w:rsidRPr="007963B5">
              <w:rPr>
                <w:rFonts w:ascii="Arial" w:hAnsi="Arial" w:cs="Arial"/>
                <w:bCs/>
                <w:sz w:val="20"/>
                <w:szCs w:val="20"/>
                <w:lang w:val="en-GB"/>
              </w:rPr>
              <w:t>(YES or NO)</w:t>
            </w:r>
          </w:p>
          <w:p w14:paraId="22011150" w14:textId="77777777" w:rsidR="00F72A99" w:rsidRPr="007963B5" w:rsidRDefault="00F72A99">
            <w:pPr>
              <w:rPr>
                <w:rFonts w:ascii="Arial" w:hAnsi="Arial" w:cs="Arial"/>
                <w:bCs/>
                <w:sz w:val="20"/>
                <w:szCs w:val="20"/>
                <w:lang w:val="en-GB"/>
              </w:rPr>
            </w:pPr>
          </w:p>
          <w:p w14:paraId="1E01DDB1" w14:textId="77777777" w:rsidR="00F72A99" w:rsidRPr="007963B5" w:rsidRDefault="00000000">
            <w:pPr>
              <w:rPr>
                <w:rFonts w:ascii="Arial" w:hAnsi="Arial" w:cs="Arial"/>
                <w:bCs/>
                <w:sz w:val="20"/>
                <w:szCs w:val="20"/>
                <w:lang w:val="en-GB"/>
              </w:rPr>
            </w:pPr>
            <w:r w:rsidRPr="007963B5">
              <w:rPr>
                <w:rFonts w:ascii="Arial" w:hAnsi="Arial" w:cs="Arial"/>
                <w:bCs/>
                <w:sz w:val="20"/>
                <w:szCs w:val="20"/>
                <w:lang w:val="en-GB"/>
              </w:rPr>
              <w:t>(If yes, kindly please write down the ethical issues here in details)</w:t>
            </w:r>
          </w:p>
          <w:p w14:paraId="48A2888C" w14:textId="77777777" w:rsidR="00F72A99" w:rsidRPr="007963B5" w:rsidRDefault="00F72A99">
            <w:pPr>
              <w:rPr>
                <w:rFonts w:ascii="Arial" w:hAnsi="Arial" w:cs="Arial"/>
                <w:bCs/>
                <w:sz w:val="20"/>
                <w:szCs w:val="20"/>
                <w:lang w:val="en-GB"/>
              </w:rPr>
            </w:pPr>
          </w:p>
        </w:tc>
        <w:tc>
          <w:tcPr>
            <w:tcW w:w="1667" w:type="pct"/>
          </w:tcPr>
          <w:p w14:paraId="1E5D3402" w14:textId="09899C1C" w:rsidR="00F72A99" w:rsidRPr="007963B5" w:rsidRDefault="00CA08DE">
            <w:pPr>
              <w:contextualSpacing/>
              <w:rPr>
                <w:rFonts w:ascii="Arial" w:hAnsi="Arial" w:cs="Arial"/>
                <w:b/>
                <w:sz w:val="20"/>
                <w:szCs w:val="20"/>
                <w:lang w:val="en-GB"/>
              </w:rPr>
            </w:pPr>
            <w:r w:rsidRPr="007963B5">
              <w:rPr>
                <w:rFonts w:ascii="Arial" w:hAnsi="Arial" w:cs="Arial"/>
                <w:b/>
                <w:sz w:val="20"/>
                <w:szCs w:val="20"/>
                <w:lang w:val="en-GB"/>
              </w:rPr>
              <w:t>NO</w:t>
            </w:r>
          </w:p>
        </w:tc>
        <w:tc>
          <w:tcPr>
            <w:tcW w:w="1667" w:type="pct"/>
          </w:tcPr>
          <w:p w14:paraId="78A0FFB3" w14:textId="77777777" w:rsidR="00F72A99" w:rsidRPr="007963B5" w:rsidRDefault="00F72A99">
            <w:pPr>
              <w:keepNext/>
              <w:outlineLvl w:val="1"/>
              <w:rPr>
                <w:rFonts w:ascii="Arial" w:eastAsia="MS Mincho" w:hAnsi="Arial" w:cs="Arial"/>
                <w:bCs/>
                <w:sz w:val="20"/>
                <w:szCs w:val="20"/>
                <w:lang w:val="en-GB"/>
              </w:rPr>
            </w:pPr>
          </w:p>
        </w:tc>
      </w:tr>
    </w:tbl>
    <w:p w14:paraId="30CC3C24" w14:textId="77777777" w:rsidR="007963B5" w:rsidRPr="007963B5" w:rsidRDefault="007963B5" w:rsidP="007963B5">
      <w:pPr>
        <w:pStyle w:val="Affiliation"/>
        <w:spacing w:after="0" w:line="240" w:lineRule="auto"/>
        <w:jc w:val="left"/>
        <w:rPr>
          <w:rFonts w:ascii="Arial" w:hAnsi="Arial" w:cs="Arial"/>
          <w:b/>
        </w:rPr>
      </w:pPr>
    </w:p>
    <w:p w14:paraId="262BFCD5" w14:textId="77777777" w:rsidR="007963B5" w:rsidRPr="007963B5" w:rsidRDefault="007963B5" w:rsidP="007963B5">
      <w:pPr>
        <w:pStyle w:val="Affiliation"/>
        <w:spacing w:after="0" w:line="240" w:lineRule="auto"/>
        <w:jc w:val="left"/>
        <w:rPr>
          <w:rFonts w:ascii="Arial" w:hAnsi="Arial" w:cs="Arial"/>
          <w:b/>
          <w:u w:val="single"/>
        </w:rPr>
      </w:pPr>
      <w:r w:rsidRPr="007963B5">
        <w:rPr>
          <w:rFonts w:ascii="Arial" w:hAnsi="Arial" w:cs="Arial"/>
          <w:b/>
          <w:u w:val="single"/>
        </w:rPr>
        <w:t>Reviewer details:</w:t>
      </w:r>
    </w:p>
    <w:p w14:paraId="008F435C" w14:textId="77777777" w:rsidR="007963B5" w:rsidRPr="007963B5" w:rsidRDefault="007963B5" w:rsidP="007963B5">
      <w:pPr>
        <w:pStyle w:val="Affiliation"/>
        <w:spacing w:after="0" w:line="240" w:lineRule="auto"/>
        <w:jc w:val="left"/>
        <w:rPr>
          <w:rFonts w:ascii="Arial" w:hAnsi="Arial" w:cs="Arial"/>
        </w:rPr>
      </w:pPr>
    </w:p>
    <w:p w14:paraId="1317DAF2" w14:textId="77777777" w:rsidR="007963B5" w:rsidRPr="007963B5" w:rsidRDefault="007963B5" w:rsidP="007963B5">
      <w:pPr>
        <w:rPr>
          <w:rFonts w:ascii="Arial" w:hAnsi="Arial" w:cs="Arial"/>
          <w:sz w:val="20"/>
          <w:szCs w:val="20"/>
        </w:rPr>
      </w:pPr>
      <w:r w:rsidRPr="007963B5">
        <w:rPr>
          <w:rFonts w:ascii="Arial" w:hAnsi="Arial" w:cs="Arial"/>
          <w:color w:val="000000"/>
          <w:sz w:val="20"/>
          <w:szCs w:val="20"/>
        </w:rPr>
        <w:t xml:space="preserve">Milad Khatib, Lebanese International </w:t>
      </w:r>
      <w:proofErr w:type="gramStart"/>
      <w:r w:rsidRPr="007963B5">
        <w:rPr>
          <w:rFonts w:ascii="Arial" w:hAnsi="Arial" w:cs="Arial"/>
          <w:color w:val="000000"/>
          <w:sz w:val="20"/>
          <w:szCs w:val="20"/>
        </w:rPr>
        <w:t xml:space="preserve">University </w:t>
      </w:r>
      <w:r w:rsidRPr="007963B5">
        <w:rPr>
          <w:rFonts w:ascii="Arial" w:hAnsi="Arial" w:cs="Arial"/>
          <w:sz w:val="20"/>
          <w:szCs w:val="20"/>
        </w:rPr>
        <w:t>,</w:t>
      </w:r>
      <w:proofErr w:type="gramEnd"/>
      <w:r w:rsidRPr="007963B5">
        <w:rPr>
          <w:rFonts w:ascii="Arial" w:hAnsi="Arial" w:cs="Arial"/>
          <w:sz w:val="20"/>
          <w:szCs w:val="20"/>
        </w:rPr>
        <w:t xml:space="preserve"> </w:t>
      </w:r>
      <w:r w:rsidRPr="007963B5">
        <w:rPr>
          <w:rFonts w:ascii="Arial" w:hAnsi="Arial" w:cs="Arial"/>
          <w:color w:val="000000"/>
          <w:sz w:val="20"/>
          <w:szCs w:val="20"/>
        </w:rPr>
        <w:t>Lebanon</w:t>
      </w:r>
    </w:p>
    <w:p w14:paraId="47DB1564" w14:textId="77777777" w:rsidR="00F72A99" w:rsidRPr="007963B5" w:rsidRDefault="00F72A99" w:rsidP="005001DB">
      <w:pPr>
        <w:keepNext/>
        <w:outlineLvl w:val="1"/>
        <w:rPr>
          <w:rFonts w:ascii="Arial" w:hAnsi="Arial" w:cs="Arial"/>
          <w:i/>
          <w:sz w:val="20"/>
          <w:szCs w:val="20"/>
          <w:u w:val="single"/>
          <w:lang w:val="en-GB"/>
        </w:rPr>
      </w:pPr>
    </w:p>
    <w:sectPr w:rsidR="00F72A99" w:rsidRPr="007963B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0FAD0" w14:textId="77777777" w:rsidR="000A4C11" w:rsidRDefault="000A4C11">
      <w:r>
        <w:separator/>
      </w:r>
    </w:p>
  </w:endnote>
  <w:endnote w:type="continuationSeparator" w:id="0">
    <w:p w14:paraId="05C81FF9" w14:textId="77777777" w:rsidR="000A4C11" w:rsidRDefault="000A4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3E128" w14:textId="77777777" w:rsidR="00F72A99" w:rsidRDefault="00F72A99">
    <w:pPr>
      <w:pStyle w:val="Footer"/>
      <w:jc w:val="right"/>
    </w:pPr>
  </w:p>
  <w:p w14:paraId="2BB16E09" w14:textId="77777777" w:rsidR="00F72A99"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0D71314" w14:textId="77777777" w:rsidR="00F72A99" w:rsidRDefault="00000000">
    <w:pPr>
      <w:pStyle w:val="Footer"/>
      <w:jc w:val="right"/>
      <w:rPr>
        <w:b/>
        <w:sz w:val="20"/>
      </w:rPr>
    </w:pPr>
    <w:r>
      <w:rPr>
        <w:b/>
        <w:sz w:val="20"/>
      </w:rPr>
      <w:t>V240326</w:t>
    </w:r>
  </w:p>
  <w:p w14:paraId="6603CEDD" w14:textId="77777777" w:rsidR="00F72A99" w:rsidRDefault="00F72A99">
    <w:pPr>
      <w:pStyle w:val="Footer"/>
      <w:jc w:val="right"/>
    </w:pPr>
  </w:p>
  <w:p w14:paraId="3B23E401" w14:textId="77777777" w:rsidR="00F72A99" w:rsidRDefault="00F72A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71DF8" w14:textId="77777777" w:rsidR="000A4C11" w:rsidRDefault="000A4C11">
      <w:r>
        <w:separator/>
      </w:r>
    </w:p>
  </w:footnote>
  <w:footnote w:type="continuationSeparator" w:id="0">
    <w:p w14:paraId="5FE1BBB5" w14:textId="77777777" w:rsidR="000A4C11" w:rsidRDefault="000A4C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800AD" w14:textId="77777777" w:rsidR="00F72A99" w:rsidRDefault="00F72A99">
    <w:pPr>
      <w:spacing w:before="100" w:beforeAutospacing="1" w:after="100" w:afterAutospacing="1"/>
      <w:jc w:val="center"/>
      <w:rPr>
        <w:b/>
        <w:bCs/>
        <w:color w:val="003399"/>
        <w:szCs w:val="20"/>
        <w:u w:val="single"/>
        <w:lang w:val="en-GB"/>
      </w:rPr>
    </w:pPr>
  </w:p>
  <w:p w14:paraId="3F0EC124" w14:textId="77777777" w:rsidR="00F72A99"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55D332B"/>
    <w:multiLevelType w:val="hybridMultilevel"/>
    <w:tmpl w:val="7B3872C2"/>
    <w:lvl w:ilvl="0" w:tplc="AC18B258">
      <w:start w:val="2"/>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5145249">
    <w:abstractNumId w:val="4"/>
  </w:num>
  <w:num w:numId="2" w16cid:durableId="1844200643">
    <w:abstractNumId w:val="8"/>
  </w:num>
  <w:num w:numId="3" w16cid:durableId="356588116">
    <w:abstractNumId w:val="7"/>
  </w:num>
  <w:num w:numId="4" w16cid:durableId="1594512141">
    <w:abstractNumId w:val="9"/>
  </w:num>
  <w:num w:numId="5" w16cid:durableId="196238355">
    <w:abstractNumId w:val="6"/>
  </w:num>
  <w:num w:numId="6" w16cid:durableId="415714241">
    <w:abstractNumId w:val="0"/>
  </w:num>
  <w:num w:numId="7" w16cid:durableId="2115513731">
    <w:abstractNumId w:val="3"/>
  </w:num>
  <w:num w:numId="8" w16cid:durableId="458718272">
    <w:abstractNumId w:val="11"/>
  </w:num>
  <w:num w:numId="9" w16cid:durableId="1386563893">
    <w:abstractNumId w:val="10"/>
  </w:num>
  <w:num w:numId="10" w16cid:durableId="342511975">
    <w:abstractNumId w:val="2"/>
  </w:num>
  <w:num w:numId="11" w16cid:durableId="1144079674">
    <w:abstractNumId w:val="1"/>
  </w:num>
  <w:num w:numId="12" w16cid:durableId="2587053">
    <w:abstractNumId w:val="5"/>
  </w:num>
  <w:num w:numId="13" w16cid:durableId="12951397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2A99"/>
    <w:rsid w:val="000A4C11"/>
    <w:rsid w:val="000C3589"/>
    <w:rsid w:val="000D1FFA"/>
    <w:rsid w:val="00222524"/>
    <w:rsid w:val="00225CBF"/>
    <w:rsid w:val="00230B2D"/>
    <w:rsid w:val="003E1854"/>
    <w:rsid w:val="00444D6E"/>
    <w:rsid w:val="00457FF1"/>
    <w:rsid w:val="004A6E89"/>
    <w:rsid w:val="005001DB"/>
    <w:rsid w:val="00523F1C"/>
    <w:rsid w:val="006A2030"/>
    <w:rsid w:val="006B7B18"/>
    <w:rsid w:val="006C2A2F"/>
    <w:rsid w:val="006F79C3"/>
    <w:rsid w:val="0073214D"/>
    <w:rsid w:val="007963B5"/>
    <w:rsid w:val="00823385"/>
    <w:rsid w:val="008A5892"/>
    <w:rsid w:val="00937153"/>
    <w:rsid w:val="009671AA"/>
    <w:rsid w:val="00983D78"/>
    <w:rsid w:val="00A13674"/>
    <w:rsid w:val="00A37AEF"/>
    <w:rsid w:val="00A4491A"/>
    <w:rsid w:val="00BF3FF9"/>
    <w:rsid w:val="00C035CA"/>
    <w:rsid w:val="00CA08DE"/>
    <w:rsid w:val="00CA4B7B"/>
    <w:rsid w:val="00E44CD5"/>
    <w:rsid w:val="00F62E22"/>
    <w:rsid w:val="00F72A99"/>
    <w:rsid w:val="00F91872"/>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F6FE7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7963B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a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4</Pages>
  <Words>1595</Words>
  <Characters>9098</Characters>
  <Application>Microsoft Office Word</Application>
  <DocSecurity>0</DocSecurity>
  <Lines>75</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10672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44</cp:revision>
  <dcterms:created xsi:type="dcterms:W3CDTF">2026-03-24T06:15:00Z</dcterms:created>
  <dcterms:modified xsi:type="dcterms:W3CDTF">2026-08-26T10:35:00Z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