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C50A20" w14:paraId="0B1E0F13" w14:textId="77777777">
        <w:trPr>
          <w:trHeight w:val="20"/>
          <w:jc w:val="center"/>
        </w:trPr>
        <w:tc>
          <w:tcPr>
            <w:tcW w:w="1186" w:type="pct"/>
          </w:tcPr>
          <w:p w14:paraId="54ADB4D0" w14:textId="55E71D24" w:rsidR="002D2FC6" w:rsidRPr="00C50A20" w:rsidRDefault="00A75D81">
            <w:pPr>
              <w:pStyle w:val="BodyText"/>
              <w:ind w:left="90"/>
              <w:jc w:val="left"/>
              <w:rPr>
                <w:rFonts w:ascii="Arial" w:hAnsi="Arial" w:cs="Arial"/>
                <w:bCs/>
                <w:sz w:val="20"/>
                <w:szCs w:val="20"/>
                <w:lang w:val="en-GB" w:eastAsia="en-US"/>
              </w:rPr>
            </w:pPr>
            <w:r w:rsidRPr="00C50A20">
              <w:rPr>
                <w:rFonts w:ascii="Arial" w:hAnsi="Arial" w:cs="Arial"/>
                <w:bCs/>
                <w:sz w:val="20"/>
                <w:szCs w:val="20"/>
                <w:lang w:val="en-GB" w:eastAsia="en-US"/>
              </w:rPr>
              <w:t>Journal Name:</w:t>
            </w:r>
          </w:p>
        </w:tc>
        <w:tc>
          <w:tcPr>
            <w:tcW w:w="3814" w:type="pct"/>
          </w:tcPr>
          <w:p w14:paraId="26FE76BE" w14:textId="77777777" w:rsidR="002D2FC6" w:rsidRPr="00C50A20" w:rsidRDefault="002D2FC6">
            <w:pPr>
              <w:rPr>
                <w:rFonts w:ascii="Arial" w:hAnsi="Arial" w:cs="Arial"/>
                <w:b/>
                <w:bCs/>
                <w:color w:val="0000FF"/>
                <w:sz w:val="20"/>
                <w:szCs w:val="20"/>
                <w:lang w:val="en-GB"/>
              </w:rPr>
            </w:pPr>
            <w:hyperlink r:id="rId7" w:history="1">
              <w:r w:rsidRPr="00C50A20">
                <w:rPr>
                  <w:rFonts w:ascii="Arial" w:hAnsi="Arial" w:cs="Arial"/>
                  <w:color w:val="0000FF"/>
                  <w:sz w:val="20"/>
                  <w:szCs w:val="20"/>
                  <w:u w:val="single"/>
                </w:rPr>
                <w:t>Journal of Biochemistry International</w:t>
              </w:r>
            </w:hyperlink>
          </w:p>
        </w:tc>
      </w:tr>
      <w:tr w:rsidR="002D2FC6" w:rsidRPr="00C50A20" w14:paraId="76A68C77" w14:textId="77777777">
        <w:trPr>
          <w:trHeight w:val="20"/>
          <w:jc w:val="center"/>
        </w:trPr>
        <w:tc>
          <w:tcPr>
            <w:tcW w:w="1186" w:type="pct"/>
          </w:tcPr>
          <w:p w14:paraId="1B34FA49" w14:textId="77777777" w:rsidR="002D2FC6" w:rsidRPr="00C50A20" w:rsidRDefault="00A75D81">
            <w:pPr>
              <w:pStyle w:val="BodyText"/>
              <w:ind w:left="90"/>
              <w:jc w:val="left"/>
              <w:rPr>
                <w:rFonts w:ascii="Arial" w:hAnsi="Arial" w:cs="Arial"/>
                <w:bCs/>
                <w:sz w:val="20"/>
                <w:szCs w:val="20"/>
                <w:lang w:val="en-GB" w:eastAsia="en-US"/>
              </w:rPr>
            </w:pPr>
            <w:r w:rsidRPr="00C50A20">
              <w:rPr>
                <w:rFonts w:ascii="Arial" w:hAnsi="Arial" w:cs="Arial"/>
                <w:bCs/>
                <w:sz w:val="20"/>
                <w:szCs w:val="20"/>
                <w:lang w:val="en-GB" w:eastAsia="en-US"/>
              </w:rPr>
              <w:t>Manuscript Number:</w:t>
            </w:r>
          </w:p>
        </w:tc>
        <w:tc>
          <w:tcPr>
            <w:tcW w:w="3814" w:type="pct"/>
          </w:tcPr>
          <w:p w14:paraId="5A7286B4" w14:textId="2DE0A6AA" w:rsidR="002D2FC6" w:rsidRPr="00C50A20" w:rsidRDefault="00995999">
            <w:pPr>
              <w:pStyle w:val="NormalWeb"/>
              <w:spacing w:before="0" w:beforeAutospacing="0" w:after="0" w:afterAutospacing="0"/>
              <w:rPr>
                <w:rFonts w:ascii="Arial" w:hAnsi="Arial" w:cs="Arial"/>
                <w:b/>
                <w:bCs/>
                <w:sz w:val="20"/>
                <w:szCs w:val="20"/>
                <w:lang w:val="en-GB"/>
              </w:rPr>
            </w:pPr>
            <w:r w:rsidRPr="00C50A20">
              <w:rPr>
                <w:rFonts w:ascii="Arial" w:hAnsi="Arial" w:cs="Arial"/>
                <w:b/>
                <w:bCs/>
                <w:sz w:val="20"/>
                <w:szCs w:val="20"/>
                <w:lang w:val="en-GB"/>
              </w:rPr>
              <w:t>Ms_JOBI_15661</w:t>
            </w:r>
          </w:p>
        </w:tc>
      </w:tr>
      <w:tr w:rsidR="002D2FC6" w:rsidRPr="00C50A20" w14:paraId="72BBD83D" w14:textId="77777777">
        <w:trPr>
          <w:trHeight w:val="20"/>
          <w:jc w:val="center"/>
        </w:trPr>
        <w:tc>
          <w:tcPr>
            <w:tcW w:w="1186" w:type="pct"/>
          </w:tcPr>
          <w:p w14:paraId="6E67B2B4" w14:textId="77777777" w:rsidR="002D2FC6" w:rsidRPr="00C50A20" w:rsidRDefault="00A75D81">
            <w:pPr>
              <w:pStyle w:val="BodyText"/>
              <w:ind w:left="90"/>
              <w:jc w:val="left"/>
              <w:rPr>
                <w:rFonts w:ascii="Arial" w:hAnsi="Arial" w:cs="Arial"/>
                <w:bCs/>
                <w:sz w:val="20"/>
                <w:szCs w:val="20"/>
                <w:lang w:val="en-GB" w:eastAsia="en-US"/>
              </w:rPr>
            </w:pPr>
            <w:r w:rsidRPr="00C50A20">
              <w:rPr>
                <w:rFonts w:ascii="Arial" w:hAnsi="Arial" w:cs="Arial"/>
                <w:bCs/>
                <w:sz w:val="20"/>
                <w:szCs w:val="20"/>
                <w:lang w:val="en-GB" w:eastAsia="en-US"/>
              </w:rPr>
              <w:t xml:space="preserve">Title of the Manuscript: </w:t>
            </w:r>
          </w:p>
        </w:tc>
        <w:tc>
          <w:tcPr>
            <w:tcW w:w="3814" w:type="pct"/>
          </w:tcPr>
          <w:p w14:paraId="1B3F9ECD" w14:textId="2C1F31C8" w:rsidR="002D2FC6" w:rsidRPr="00C50A20" w:rsidRDefault="00995999">
            <w:pPr>
              <w:pStyle w:val="NormalWeb"/>
              <w:spacing w:before="0" w:beforeAutospacing="0" w:after="0" w:afterAutospacing="0"/>
              <w:rPr>
                <w:rFonts w:ascii="Arial" w:hAnsi="Arial" w:cs="Arial"/>
                <w:b/>
                <w:sz w:val="20"/>
                <w:szCs w:val="20"/>
                <w:lang w:val="en-GB"/>
              </w:rPr>
            </w:pPr>
            <w:proofErr w:type="spellStart"/>
            <w:r w:rsidRPr="00C50A20">
              <w:rPr>
                <w:rFonts w:ascii="Arial" w:hAnsi="Arial" w:cs="Arial"/>
                <w:b/>
                <w:sz w:val="20"/>
                <w:szCs w:val="20"/>
                <w:lang w:val="en-GB"/>
              </w:rPr>
              <w:t>Leptadenia</w:t>
            </w:r>
            <w:proofErr w:type="spellEnd"/>
            <w:r w:rsidRPr="00C50A20">
              <w:rPr>
                <w:rFonts w:ascii="Arial" w:hAnsi="Arial" w:cs="Arial"/>
                <w:b/>
                <w:sz w:val="20"/>
                <w:szCs w:val="20"/>
                <w:lang w:val="en-GB"/>
              </w:rPr>
              <w:t xml:space="preserve"> hastata and </w:t>
            </w:r>
            <w:proofErr w:type="spellStart"/>
            <w:r w:rsidRPr="00C50A20">
              <w:rPr>
                <w:rFonts w:ascii="Arial" w:hAnsi="Arial" w:cs="Arial"/>
                <w:b/>
                <w:sz w:val="20"/>
                <w:szCs w:val="20"/>
                <w:lang w:val="en-GB"/>
              </w:rPr>
              <w:t>Sclerocarya</w:t>
            </w:r>
            <w:proofErr w:type="spellEnd"/>
            <w:r w:rsidRPr="00C50A20">
              <w:rPr>
                <w:rFonts w:ascii="Arial" w:hAnsi="Arial" w:cs="Arial"/>
                <w:b/>
                <w:sz w:val="20"/>
                <w:szCs w:val="20"/>
                <w:lang w:val="en-GB"/>
              </w:rPr>
              <w:t xml:space="preserve"> </w:t>
            </w:r>
            <w:proofErr w:type="spellStart"/>
            <w:r w:rsidRPr="00C50A20">
              <w:rPr>
                <w:rFonts w:ascii="Arial" w:hAnsi="Arial" w:cs="Arial"/>
                <w:b/>
                <w:sz w:val="20"/>
                <w:szCs w:val="20"/>
                <w:lang w:val="en-GB"/>
              </w:rPr>
              <w:t>birrea</w:t>
            </w:r>
            <w:proofErr w:type="spellEnd"/>
            <w:r w:rsidRPr="00C50A20">
              <w:rPr>
                <w:rFonts w:ascii="Arial" w:hAnsi="Arial" w:cs="Arial"/>
                <w:b/>
                <w:sz w:val="20"/>
                <w:szCs w:val="20"/>
                <w:lang w:val="en-GB"/>
              </w:rPr>
              <w:t>: Ethnobotany, Phytochemical Profile, and Antioxidant Potential in the Traditional Management of Diabetes</w:t>
            </w:r>
          </w:p>
        </w:tc>
      </w:tr>
      <w:tr w:rsidR="002D2FC6" w:rsidRPr="00C50A20" w14:paraId="6656F9DC" w14:textId="77777777">
        <w:trPr>
          <w:trHeight w:val="20"/>
          <w:jc w:val="center"/>
        </w:trPr>
        <w:tc>
          <w:tcPr>
            <w:tcW w:w="1186" w:type="pct"/>
          </w:tcPr>
          <w:p w14:paraId="2B639E16" w14:textId="77777777" w:rsidR="002D2FC6" w:rsidRPr="00C50A20" w:rsidRDefault="00A75D81">
            <w:pPr>
              <w:pStyle w:val="BodyText"/>
              <w:ind w:left="90"/>
              <w:jc w:val="left"/>
              <w:rPr>
                <w:rFonts w:ascii="Arial" w:hAnsi="Arial" w:cs="Arial"/>
                <w:bCs/>
                <w:sz w:val="20"/>
                <w:szCs w:val="20"/>
                <w:lang w:val="en-GB" w:eastAsia="en-US"/>
              </w:rPr>
            </w:pPr>
            <w:r w:rsidRPr="00C50A20">
              <w:rPr>
                <w:rFonts w:ascii="Arial" w:hAnsi="Arial" w:cs="Arial"/>
                <w:bCs/>
                <w:sz w:val="20"/>
                <w:szCs w:val="20"/>
                <w:lang w:val="en-GB" w:eastAsia="en-US"/>
              </w:rPr>
              <w:t>Type of the Article</w:t>
            </w:r>
          </w:p>
        </w:tc>
        <w:tc>
          <w:tcPr>
            <w:tcW w:w="3814" w:type="pct"/>
          </w:tcPr>
          <w:p w14:paraId="54373E1E" w14:textId="074224FD" w:rsidR="002D2FC6" w:rsidRPr="00C50A20" w:rsidRDefault="009F544C">
            <w:pPr>
              <w:pStyle w:val="NormalWeb"/>
              <w:spacing w:before="0" w:beforeAutospacing="0" w:after="0" w:afterAutospacing="0"/>
              <w:rPr>
                <w:rFonts w:ascii="Arial" w:hAnsi="Arial" w:cs="Arial"/>
                <w:b/>
                <w:sz w:val="20"/>
                <w:szCs w:val="20"/>
                <w:lang w:val="en-GB"/>
              </w:rPr>
            </w:pPr>
            <w:r w:rsidRPr="00C50A20">
              <w:rPr>
                <w:rFonts w:ascii="Arial" w:hAnsi="Arial" w:cs="Arial"/>
                <w:b/>
                <w:sz w:val="20"/>
                <w:szCs w:val="20"/>
                <w:lang w:val="en-GB"/>
              </w:rPr>
              <w:t xml:space="preserve">Research article / Short Communication/ Case Report / Case Study </w:t>
            </w:r>
          </w:p>
        </w:tc>
      </w:tr>
    </w:tbl>
    <w:p w14:paraId="3D92D833" w14:textId="77777777" w:rsidR="002D2FC6" w:rsidRPr="00C50A20" w:rsidRDefault="002D2FC6">
      <w:pPr>
        <w:jc w:val="both"/>
        <w:rPr>
          <w:rFonts w:ascii="Arial" w:eastAsia="MS Mincho" w:hAnsi="Arial" w:cs="Arial"/>
          <w:sz w:val="20"/>
          <w:szCs w:val="20"/>
          <w:lang w:val="en-GB" w:eastAsia="x-none"/>
        </w:rPr>
      </w:pPr>
    </w:p>
    <w:p w14:paraId="457CF132" w14:textId="77777777" w:rsidR="002D2FC6" w:rsidRPr="00C50A20" w:rsidRDefault="002D2FC6">
      <w:pPr>
        <w:jc w:val="both"/>
        <w:rPr>
          <w:rFonts w:ascii="Arial" w:eastAsia="MS Mincho" w:hAnsi="Arial" w:cs="Arial"/>
          <w:sz w:val="20"/>
          <w:szCs w:val="20"/>
          <w:lang w:val="en-GB" w:eastAsia="x-none"/>
        </w:rPr>
      </w:pPr>
    </w:p>
    <w:p w14:paraId="653DEEBE" w14:textId="77777777" w:rsidR="002D2FC6" w:rsidRPr="00C50A20" w:rsidRDefault="00A75D81">
      <w:pPr>
        <w:jc w:val="both"/>
        <w:rPr>
          <w:rFonts w:ascii="Arial" w:eastAsia="MS Mincho" w:hAnsi="Arial" w:cs="Arial"/>
          <w:b/>
          <w:sz w:val="20"/>
          <w:szCs w:val="20"/>
          <w:u w:val="single"/>
          <w:lang w:val="en-GB" w:eastAsia="x-none"/>
        </w:rPr>
      </w:pPr>
      <w:r w:rsidRPr="00C50A20">
        <w:rPr>
          <w:rFonts w:ascii="Arial" w:eastAsia="MS Mincho" w:hAnsi="Arial" w:cs="Arial"/>
          <w:b/>
          <w:sz w:val="20"/>
          <w:szCs w:val="20"/>
          <w:highlight w:val="yellow"/>
          <w:u w:val="single"/>
          <w:lang w:val="en-GB" w:eastAsia="x-none"/>
        </w:rPr>
        <w:t>PART 1 (Importance of the manuscript)</w:t>
      </w:r>
      <w:r w:rsidRPr="00C50A20">
        <w:rPr>
          <w:rFonts w:ascii="Arial" w:eastAsia="MS Mincho" w:hAnsi="Arial" w:cs="Arial"/>
          <w:b/>
          <w:sz w:val="20"/>
          <w:szCs w:val="20"/>
          <w:u w:val="single"/>
          <w:lang w:val="en-GB" w:eastAsia="x-none"/>
        </w:rPr>
        <w:t xml:space="preserve"> </w:t>
      </w:r>
    </w:p>
    <w:p w14:paraId="13FCD83A" w14:textId="77777777" w:rsidR="002D2FC6" w:rsidRPr="00C50A20"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C50A20" w14:paraId="1EFDC96D" w14:textId="77777777">
        <w:trPr>
          <w:trHeight w:val="20"/>
          <w:jc w:val="center"/>
        </w:trPr>
        <w:tc>
          <w:tcPr>
            <w:tcW w:w="1666" w:type="pct"/>
            <w:noWrap/>
          </w:tcPr>
          <w:p w14:paraId="65FFDD71" w14:textId="77777777" w:rsidR="002D2FC6" w:rsidRPr="00C50A20"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C50A20" w:rsidRDefault="00A75D81">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Comments of the Reviewers</w:t>
            </w:r>
          </w:p>
        </w:tc>
        <w:tc>
          <w:tcPr>
            <w:tcW w:w="1667" w:type="pct"/>
          </w:tcPr>
          <w:p w14:paraId="454D097C" w14:textId="77777777" w:rsidR="002D2FC6" w:rsidRPr="00C50A20" w:rsidRDefault="00A75D81">
            <w:pPr>
              <w:spacing w:after="160" w:line="256" w:lineRule="auto"/>
              <w:rPr>
                <w:rFonts w:ascii="Arial" w:eastAsia="Calibri" w:hAnsi="Arial" w:cs="Arial"/>
                <w:kern w:val="2"/>
                <w:sz w:val="20"/>
                <w:szCs w:val="20"/>
                <w:lang w:val="en-GB"/>
              </w:rPr>
            </w:pPr>
            <w:r w:rsidRPr="00C50A20">
              <w:rPr>
                <w:rFonts w:ascii="Arial" w:eastAsia="Calibri" w:hAnsi="Arial" w:cs="Arial"/>
                <w:b/>
                <w:kern w:val="2"/>
                <w:sz w:val="20"/>
                <w:szCs w:val="20"/>
                <w:lang w:val="en-GB"/>
              </w:rPr>
              <w:t>Author’s Feedback</w:t>
            </w:r>
            <w:r w:rsidRPr="00C50A20">
              <w:rPr>
                <w:rFonts w:ascii="Arial" w:eastAsia="Calibri" w:hAnsi="Arial" w:cs="Arial"/>
                <w:kern w:val="2"/>
                <w:sz w:val="20"/>
                <w:szCs w:val="20"/>
                <w:lang w:val="en-GB"/>
              </w:rPr>
              <w:t xml:space="preserve"> </w:t>
            </w:r>
          </w:p>
          <w:p w14:paraId="3771ACC5"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2451BABE" w14:textId="77777777">
        <w:trPr>
          <w:trHeight w:val="20"/>
          <w:jc w:val="center"/>
        </w:trPr>
        <w:tc>
          <w:tcPr>
            <w:tcW w:w="1666" w:type="pct"/>
            <w:noWrap/>
            <w:hideMark/>
          </w:tcPr>
          <w:p w14:paraId="0925157F" w14:textId="77777777" w:rsidR="002D2FC6" w:rsidRPr="00C50A20" w:rsidRDefault="00A75D81">
            <w:pPr>
              <w:rPr>
                <w:rFonts w:ascii="Arial" w:hAnsi="Arial" w:cs="Arial"/>
                <w:bCs/>
                <w:sz w:val="20"/>
                <w:szCs w:val="20"/>
                <w:lang w:val="en-GB"/>
              </w:rPr>
            </w:pPr>
            <w:r w:rsidRPr="00C50A20">
              <w:rPr>
                <w:rFonts w:ascii="Arial" w:hAnsi="Arial" w:cs="Arial"/>
                <w:b/>
                <w:bCs/>
                <w:sz w:val="20"/>
                <w:szCs w:val="20"/>
                <w:lang w:val="en-GB"/>
              </w:rPr>
              <w:t>Please write a few sentences regarding the importance of this manuscript for the scientific community.</w:t>
            </w:r>
            <w:r w:rsidRPr="00C50A20">
              <w:rPr>
                <w:rFonts w:ascii="Arial" w:hAnsi="Arial" w:cs="Arial"/>
                <w:bCs/>
                <w:sz w:val="20"/>
                <w:szCs w:val="20"/>
                <w:lang w:val="en-GB"/>
              </w:rPr>
              <w:t xml:space="preserve"> A minimum of 3-4 sentences may </w:t>
            </w:r>
          </w:p>
          <w:p w14:paraId="6EB653C5" w14:textId="77777777" w:rsidR="002D2FC6" w:rsidRPr="00C50A20" w:rsidRDefault="00A75D81">
            <w:pPr>
              <w:rPr>
                <w:rFonts w:ascii="Arial" w:eastAsia="MS Mincho" w:hAnsi="Arial" w:cs="Arial"/>
                <w:bCs/>
                <w:sz w:val="20"/>
                <w:szCs w:val="20"/>
                <w:lang w:val="en-GB"/>
              </w:rPr>
            </w:pPr>
            <w:r w:rsidRPr="00C50A20">
              <w:rPr>
                <w:rFonts w:ascii="Arial" w:hAnsi="Arial" w:cs="Arial"/>
                <w:bCs/>
                <w:sz w:val="20"/>
                <w:szCs w:val="20"/>
                <w:lang w:val="en-GB"/>
              </w:rPr>
              <w:t>be required for this part.</w:t>
            </w:r>
          </w:p>
        </w:tc>
        <w:tc>
          <w:tcPr>
            <w:tcW w:w="1667" w:type="pct"/>
          </w:tcPr>
          <w:p w14:paraId="63B893F7" w14:textId="56C28D0B" w:rsidR="002D2FC6" w:rsidRPr="00C50A20" w:rsidRDefault="003D4087" w:rsidP="003D4087">
            <w:pPr>
              <w:contextualSpacing/>
              <w:jc w:val="both"/>
              <w:rPr>
                <w:rFonts w:ascii="Arial" w:hAnsi="Arial" w:cs="Arial"/>
                <w:sz w:val="20"/>
                <w:szCs w:val="20"/>
                <w:lang w:val="en-GB"/>
              </w:rPr>
            </w:pPr>
            <w:r w:rsidRPr="00C50A20">
              <w:rPr>
                <w:rFonts w:ascii="Arial" w:hAnsi="Arial" w:cs="Arial"/>
                <w:sz w:val="20"/>
                <w:szCs w:val="20"/>
                <w:lang w:val="en-GB"/>
              </w:rPr>
              <w:t xml:space="preserve">This manuscript provides valuable ethnobotanical information on medicinal plants traditionally used for diabetes management in Burkina Faso, with particular emphasis on </w:t>
            </w:r>
            <w:proofErr w:type="spellStart"/>
            <w:r w:rsidRPr="00C50A20">
              <w:rPr>
                <w:rFonts w:ascii="Arial" w:hAnsi="Arial" w:cs="Arial"/>
                <w:sz w:val="20"/>
                <w:szCs w:val="20"/>
                <w:lang w:val="en-GB"/>
              </w:rPr>
              <w:t>Leptadenia</w:t>
            </w:r>
            <w:proofErr w:type="spellEnd"/>
            <w:r w:rsidRPr="00C50A20">
              <w:rPr>
                <w:rFonts w:ascii="Arial" w:hAnsi="Arial" w:cs="Arial"/>
                <w:sz w:val="20"/>
                <w:szCs w:val="20"/>
                <w:lang w:val="en-GB"/>
              </w:rPr>
              <w:t xml:space="preserve"> hastata and </w:t>
            </w:r>
            <w:proofErr w:type="spellStart"/>
            <w:r w:rsidRPr="00C50A20">
              <w:rPr>
                <w:rFonts w:ascii="Arial" w:hAnsi="Arial" w:cs="Arial"/>
                <w:sz w:val="20"/>
                <w:szCs w:val="20"/>
                <w:lang w:val="en-GB"/>
              </w:rPr>
              <w:t>Sclerocarya</w:t>
            </w:r>
            <w:proofErr w:type="spellEnd"/>
            <w:r w:rsidRPr="00C50A20">
              <w:rPr>
                <w:rFonts w:ascii="Arial" w:hAnsi="Arial" w:cs="Arial"/>
                <w:sz w:val="20"/>
                <w:szCs w:val="20"/>
                <w:lang w:val="en-GB"/>
              </w:rPr>
              <w:t xml:space="preserve"> </w:t>
            </w:r>
            <w:proofErr w:type="spellStart"/>
            <w:r w:rsidRPr="00C50A20">
              <w:rPr>
                <w:rFonts w:ascii="Arial" w:hAnsi="Arial" w:cs="Arial"/>
                <w:sz w:val="20"/>
                <w:szCs w:val="20"/>
                <w:lang w:val="en-GB"/>
              </w:rPr>
              <w:t>birrea</w:t>
            </w:r>
            <w:proofErr w:type="spellEnd"/>
            <w:r w:rsidRPr="00C50A20">
              <w:rPr>
                <w:rFonts w:ascii="Arial" w:hAnsi="Arial" w:cs="Arial"/>
                <w:sz w:val="20"/>
                <w:szCs w:val="20"/>
                <w:lang w:val="en-GB"/>
              </w:rPr>
              <w:t>. The study combines traditional knowledge with phytochemical, antioxidant, and microbiological analyses, offering preliminary scientific evidence to support the potential therapeutic relevance of these species. However, additional studies investigating direct antidiabetic activity and clearer standardization of the reported data would further strengthen the scientific impact of the work.</w:t>
            </w:r>
          </w:p>
        </w:tc>
        <w:tc>
          <w:tcPr>
            <w:tcW w:w="1667" w:type="pct"/>
          </w:tcPr>
          <w:p w14:paraId="3B115E0C" w14:textId="77777777" w:rsidR="002D2FC6" w:rsidRPr="00C50A20" w:rsidRDefault="002D2FC6">
            <w:pPr>
              <w:keepNext/>
              <w:outlineLvl w:val="1"/>
              <w:rPr>
                <w:rFonts w:ascii="Arial" w:eastAsia="MS Mincho" w:hAnsi="Arial" w:cs="Arial"/>
                <w:bCs/>
                <w:sz w:val="20"/>
                <w:szCs w:val="20"/>
                <w:lang w:val="en-GB"/>
              </w:rPr>
            </w:pPr>
          </w:p>
        </w:tc>
      </w:tr>
    </w:tbl>
    <w:p w14:paraId="6E75D054" w14:textId="77777777" w:rsidR="002D2FC6" w:rsidRPr="00C50A20" w:rsidRDefault="002D2FC6">
      <w:pPr>
        <w:rPr>
          <w:rFonts w:ascii="Arial" w:hAnsi="Arial" w:cs="Arial"/>
          <w:sz w:val="20"/>
          <w:szCs w:val="20"/>
          <w:lang w:val="en-GB"/>
        </w:rPr>
      </w:pPr>
    </w:p>
    <w:p w14:paraId="38C62765" w14:textId="77777777" w:rsidR="002D2FC6" w:rsidRPr="00C50A20" w:rsidRDefault="002D2FC6">
      <w:pPr>
        <w:rPr>
          <w:rFonts w:ascii="Arial" w:hAnsi="Arial" w:cs="Arial"/>
          <w:sz w:val="20"/>
          <w:szCs w:val="20"/>
          <w:lang w:val="en-GB"/>
        </w:rPr>
      </w:pPr>
    </w:p>
    <w:p w14:paraId="24E2115B" w14:textId="77777777" w:rsidR="002D2FC6" w:rsidRPr="00C50A20" w:rsidRDefault="00A75D81">
      <w:pPr>
        <w:keepNext/>
        <w:outlineLvl w:val="1"/>
        <w:rPr>
          <w:rFonts w:ascii="Arial" w:eastAsia="MS Mincho" w:hAnsi="Arial" w:cs="Arial"/>
          <w:b/>
          <w:bCs/>
          <w:sz w:val="20"/>
          <w:szCs w:val="20"/>
          <w:highlight w:val="yellow"/>
          <w:u w:val="single"/>
          <w:lang w:val="en-GB"/>
        </w:rPr>
      </w:pPr>
      <w:r w:rsidRPr="00C50A20">
        <w:rPr>
          <w:rFonts w:ascii="Arial" w:eastAsia="MS Mincho" w:hAnsi="Arial" w:cs="Arial"/>
          <w:b/>
          <w:bCs/>
          <w:sz w:val="20"/>
          <w:szCs w:val="20"/>
          <w:highlight w:val="yellow"/>
          <w:u w:val="single"/>
          <w:lang w:val="en-GB"/>
        </w:rPr>
        <w:t>PART 2.1 (Objective Evaluation)</w:t>
      </w:r>
    </w:p>
    <w:p w14:paraId="0FC0845D" w14:textId="77777777" w:rsidR="002D2FC6" w:rsidRPr="00C50A20"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C50A20" w14:paraId="47F5119B" w14:textId="77777777">
        <w:trPr>
          <w:trHeight w:val="20"/>
          <w:jc w:val="center"/>
        </w:trPr>
        <w:tc>
          <w:tcPr>
            <w:tcW w:w="1666" w:type="pct"/>
            <w:noWrap/>
          </w:tcPr>
          <w:p w14:paraId="67A28F04" w14:textId="77777777" w:rsidR="002D2FC6" w:rsidRPr="00C50A20"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C50A20" w:rsidRDefault="00A75D81">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Rating of the Reviewers</w:t>
            </w:r>
          </w:p>
        </w:tc>
        <w:tc>
          <w:tcPr>
            <w:tcW w:w="1667" w:type="pct"/>
            <w:hideMark/>
          </w:tcPr>
          <w:p w14:paraId="05E54783" w14:textId="1F763506" w:rsidR="002D2FC6" w:rsidRPr="00C50A20" w:rsidRDefault="00A75D81">
            <w:pPr>
              <w:spacing w:after="160" w:line="256" w:lineRule="auto"/>
              <w:rPr>
                <w:rFonts w:ascii="Arial" w:hAnsi="Arial" w:cs="Arial"/>
                <w:b/>
                <w:sz w:val="20"/>
                <w:szCs w:val="20"/>
                <w:lang w:val="en-GB"/>
              </w:rPr>
            </w:pPr>
            <w:r w:rsidRPr="00C50A20">
              <w:rPr>
                <w:rFonts w:ascii="Arial" w:eastAsia="Calibri" w:hAnsi="Arial" w:cs="Arial"/>
                <w:b/>
                <w:kern w:val="2"/>
                <w:sz w:val="20"/>
                <w:szCs w:val="20"/>
                <w:lang w:val="en-GB"/>
              </w:rPr>
              <w:t>Author’s Feedback</w:t>
            </w:r>
            <w:r w:rsidRPr="00C50A20">
              <w:rPr>
                <w:rFonts w:ascii="Arial" w:eastAsia="Calibri" w:hAnsi="Arial" w:cs="Arial"/>
                <w:kern w:val="2"/>
                <w:sz w:val="20"/>
                <w:szCs w:val="20"/>
                <w:lang w:val="en-GB"/>
              </w:rPr>
              <w:t xml:space="preserve"> </w:t>
            </w:r>
            <w:r w:rsidR="00E27F9A" w:rsidRPr="00C50A20">
              <w:rPr>
                <w:rFonts w:ascii="Arial" w:hAnsi="Arial" w:cs="Arial"/>
                <w:b/>
                <w:kern w:val="2"/>
                <w:sz w:val="20"/>
                <w:szCs w:val="20"/>
                <w:highlight w:val="yellow"/>
                <w:lang w:val="en-GB"/>
              </w:rPr>
              <w:t>(</w:t>
            </w:r>
            <w:r w:rsidR="00E27F9A" w:rsidRPr="00C50A20">
              <w:rPr>
                <w:rFonts w:ascii="Arial" w:hAnsi="Arial" w:cs="Arial"/>
                <w:bCs/>
                <w:kern w:val="2"/>
                <w:sz w:val="20"/>
                <w:szCs w:val="20"/>
                <w:highlight w:val="yellow"/>
                <w:lang w:val="en-GB"/>
              </w:rPr>
              <w:t>Revision of the Manuscript and Feedback of Authors are mandatory for Rating of 2 and 1)</w:t>
            </w:r>
          </w:p>
        </w:tc>
      </w:tr>
      <w:tr w:rsidR="002D2FC6" w:rsidRPr="00C50A20" w14:paraId="354A65DC" w14:textId="77777777">
        <w:trPr>
          <w:trHeight w:val="20"/>
          <w:jc w:val="center"/>
        </w:trPr>
        <w:tc>
          <w:tcPr>
            <w:tcW w:w="1666" w:type="pct"/>
            <w:noWrap/>
            <w:hideMark/>
          </w:tcPr>
          <w:p w14:paraId="1FB136CF" w14:textId="77777777" w:rsidR="002D2FC6" w:rsidRPr="00C50A20" w:rsidRDefault="00A75D81">
            <w:pPr>
              <w:rPr>
                <w:rFonts w:ascii="Arial" w:hAnsi="Arial" w:cs="Arial"/>
                <w:b/>
                <w:bCs/>
                <w:sz w:val="20"/>
                <w:szCs w:val="20"/>
                <w:lang w:val="en-GB"/>
              </w:rPr>
            </w:pPr>
            <w:r w:rsidRPr="00C50A20">
              <w:rPr>
                <w:rFonts w:ascii="Arial" w:hAnsi="Arial" w:cs="Arial"/>
                <w:b/>
                <w:bCs/>
                <w:sz w:val="20"/>
                <w:szCs w:val="20"/>
                <w:lang w:val="en-GB"/>
              </w:rPr>
              <w:t xml:space="preserve">1. Is the title clear and appropriate for the study? </w:t>
            </w:r>
          </w:p>
          <w:p w14:paraId="6C907252"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7C7EACCB" w14:textId="77777777" w:rsidR="002D2FC6" w:rsidRPr="00C50A20" w:rsidRDefault="00A75D81">
            <w:pPr>
              <w:rPr>
                <w:rFonts w:ascii="Arial" w:hAnsi="Arial" w:cs="Arial"/>
                <w:sz w:val="20"/>
                <w:szCs w:val="20"/>
                <w:u w:val="single"/>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07DCF45D"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2</w:t>
            </w:r>
          </w:p>
        </w:tc>
        <w:tc>
          <w:tcPr>
            <w:tcW w:w="1667" w:type="pct"/>
          </w:tcPr>
          <w:p w14:paraId="064F8FC0"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2AB5E937" w14:textId="77777777">
        <w:trPr>
          <w:trHeight w:val="20"/>
          <w:jc w:val="center"/>
        </w:trPr>
        <w:tc>
          <w:tcPr>
            <w:tcW w:w="1666" w:type="pct"/>
            <w:noWrap/>
            <w:hideMark/>
          </w:tcPr>
          <w:p w14:paraId="023269BD" w14:textId="77777777" w:rsidR="002D2FC6" w:rsidRPr="00C50A20" w:rsidRDefault="00A75D81">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 xml:space="preserve">2. Is the abstract of the article comprehensive? </w:t>
            </w:r>
          </w:p>
          <w:p w14:paraId="630F2FB4"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58A60780"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4297477C"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3</w:t>
            </w:r>
          </w:p>
        </w:tc>
        <w:tc>
          <w:tcPr>
            <w:tcW w:w="1667" w:type="pct"/>
          </w:tcPr>
          <w:p w14:paraId="1DA6FFF4"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1439FE81" w14:textId="77777777">
        <w:trPr>
          <w:trHeight w:val="20"/>
          <w:jc w:val="center"/>
        </w:trPr>
        <w:tc>
          <w:tcPr>
            <w:tcW w:w="1666" w:type="pct"/>
            <w:noWrap/>
            <w:hideMark/>
          </w:tcPr>
          <w:p w14:paraId="1FC0B7F4"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3. Are the keywords appropriate and useful?</w:t>
            </w:r>
          </w:p>
          <w:p w14:paraId="3F5DBE5E"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0A5CF4DE" w14:textId="77777777" w:rsidR="002D2FC6" w:rsidRPr="00C50A20" w:rsidRDefault="00A75D81">
            <w:pPr>
              <w:rPr>
                <w:rFonts w:ascii="Arial" w:hAnsi="Arial" w:cs="Arial"/>
                <w:sz w:val="20"/>
                <w:szCs w:val="20"/>
                <w:lang w:val="en-GB" w:eastAsia="x-none"/>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3CEBE884"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4</w:t>
            </w:r>
          </w:p>
        </w:tc>
        <w:tc>
          <w:tcPr>
            <w:tcW w:w="1667" w:type="pct"/>
          </w:tcPr>
          <w:p w14:paraId="1D104529"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16DB81DD" w14:textId="77777777">
        <w:trPr>
          <w:trHeight w:val="20"/>
          <w:jc w:val="center"/>
        </w:trPr>
        <w:tc>
          <w:tcPr>
            <w:tcW w:w="1666" w:type="pct"/>
            <w:noWrap/>
            <w:hideMark/>
          </w:tcPr>
          <w:p w14:paraId="0FE54EB8"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68FE5BA2" w14:textId="77777777" w:rsidR="002D2FC6" w:rsidRPr="00C50A20" w:rsidRDefault="00A75D81">
            <w:pPr>
              <w:rPr>
                <w:rFonts w:ascii="Arial" w:hAnsi="Arial" w:cs="Arial"/>
                <w:sz w:val="20"/>
                <w:szCs w:val="20"/>
                <w:lang w:val="en-GB" w:eastAsia="x-none"/>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4143F781"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4</w:t>
            </w:r>
          </w:p>
        </w:tc>
        <w:tc>
          <w:tcPr>
            <w:tcW w:w="1667" w:type="pct"/>
          </w:tcPr>
          <w:p w14:paraId="1C983950"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4D5963A0" w14:textId="77777777">
        <w:trPr>
          <w:trHeight w:val="20"/>
          <w:jc w:val="center"/>
        </w:trPr>
        <w:tc>
          <w:tcPr>
            <w:tcW w:w="1666" w:type="pct"/>
            <w:noWrap/>
            <w:hideMark/>
          </w:tcPr>
          <w:p w14:paraId="7E11CB6B"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5. Are the research objectives/hypotheses clearly stated?</w:t>
            </w:r>
          </w:p>
          <w:p w14:paraId="0BB5BF0C"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566EF245" w14:textId="77777777" w:rsidR="002D2FC6" w:rsidRPr="00C50A20" w:rsidRDefault="00A75D81">
            <w:pPr>
              <w:rPr>
                <w:rFonts w:ascii="Arial" w:hAnsi="Arial" w:cs="Arial"/>
                <w:sz w:val="20"/>
                <w:szCs w:val="20"/>
                <w:lang w:val="en-GB" w:eastAsia="x-none"/>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677AEAC0"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4</w:t>
            </w:r>
          </w:p>
        </w:tc>
        <w:tc>
          <w:tcPr>
            <w:tcW w:w="1667" w:type="pct"/>
          </w:tcPr>
          <w:p w14:paraId="38AFDA60"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17E3C176" w14:textId="77777777">
        <w:trPr>
          <w:trHeight w:val="20"/>
          <w:jc w:val="center"/>
        </w:trPr>
        <w:tc>
          <w:tcPr>
            <w:tcW w:w="1666" w:type="pct"/>
            <w:noWrap/>
            <w:hideMark/>
          </w:tcPr>
          <w:p w14:paraId="794FC74A"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6. Is the literature review relevant and up to date?</w:t>
            </w:r>
          </w:p>
          <w:p w14:paraId="049D5DBE"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2421FF3E" w14:textId="77777777" w:rsidR="002D2FC6" w:rsidRPr="00C50A20" w:rsidRDefault="00A75D81">
            <w:pPr>
              <w:rPr>
                <w:rFonts w:ascii="Arial" w:hAnsi="Arial" w:cs="Arial"/>
                <w:sz w:val="20"/>
                <w:szCs w:val="20"/>
                <w:lang w:val="en-GB" w:eastAsia="x-none"/>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718CAE40"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3</w:t>
            </w:r>
          </w:p>
        </w:tc>
        <w:tc>
          <w:tcPr>
            <w:tcW w:w="1667" w:type="pct"/>
          </w:tcPr>
          <w:p w14:paraId="70FF9428"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6F618FCA" w14:textId="77777777">
        <w:trPr>
          <w:trHeight w:val="20"/>
          <w:jc w:val="center"/>
        </w:trPr>
        <w:tc>
          <w:tcPr>
            <w:tcW w:w="1666" w:type="pct"/>
            <w:noWrap/>
            <w:hideMark/>
          </w:tcPr>
          <w:p w14:paraId="17819A52"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7. Is the research methodology appropriate for the study?</w:t>
            </w:r>
          </w:p>
          <w:p w14:paraId="6209F615"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3332699B"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3D05B9AC"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3</w:t>
            </w:r>
          </w:p>
        </w:tc>
        <w:tc>
          <w:tcPr>
            <w:tcW w:w="1667" w:type="pct"/>
          </w:tcPr>
          <w:p w14:paraId="14788A62"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231574CF" w14:textId="77777777">
        <w:trPr>
          <w:trHeight w:val="20"/>
          <w:jc w:val="center"/>
        </w:trPr>
        <w:tc>
          <w:tcPr>
            <w:tcW w:w="1666" w:type="pct"/>
            <w:noWrap/>
            <w:hideMark/>
          </w:tcPr>
          <w:p w14:paraId="0CD62F73" w14:textId="77777777" w:rsidR="002D2FC6" w:rsidRPr="00C50A20" w:rsidRDefault="00A75D81">
            <w:pPr>
              <w:keepNext/>
              <w:outlineLvl w:val="1"/>
              <w:rPr>
                <w:rFonts w:ascii="Arial" w:eastAsia="MS Mincho" w:hAnsi="Arial" w:cs="Arial"/>
                <w:b/>
                <w:bCs/>
                <w:sz w:val="20"/>
                <w:szCs w:val="20"/>
                <w:lang w:val="en-GB" w:eastAsia="x-none"/>
              </w:rPr>
            </w:pPr>
            <w:r w:rsidRPr="00C50A20">
              <w:rPr>
                <w:rFonts w:ascii="Arial" w:eastAsia="MS Mincho" w:hAnsi="Arial" w:cs="Arial"/>
                <w:b/>
                <w:bCs/>
                <w:sz w:val="20"/>
                <w:szCs w:val="20"/>
                <w:lang w:val="en-GB" w:eastAsia="x-none"/>
              </w:rPr>
              <w:t>8. Were ethical issues properly addressed (if applicable)?</w:t>
            </w:r>
          </w:p>
          <w:p w14:paraId="0FE6F405"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2A2C21DC" w14:textId="77777777" w:rsidR="002D2FC6" w:rsidRPr="00C50A20" w:rsidRDefault="00A75D81">
            <w:pPr>
              <w:rPr>
                <w:rFonts w:ascii="Arial" w:hAnsi="Arial" w:cs="Arial"/>
                <w:sz w:val="20"/>
                <w:szCs w:val="20"/>
                <w:lang w:val="en-GB" w:eastAsia="x-none"/>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1FB0CF08" w:rsidR="002D2FC6" w:rsidRPr="00C50A20" w:rsidRDefault="00EB6917">
            <w:pPr>
              <w:ind w:left="360"/>
              <w:rPr>
                <w:rFonts w:ascii="Arial" w:hAnsi="Arial" w:cs="Arial"/>
                <w:b/>
                <w:bCs/>
                <w:sz w:val="20"/>
                <w:szCs w:val="20"/>
                <w:lang w:val="en-GB"/>
              </w:rPr>
            </w:pPr>
            <w:r w:rsidRPr="00C50A20">
              <w:rPr>
                <w:rFonts w:ascii="Arial" w:hAnsi="Arial" w:cs="Arial"/>
                <w:b/>
                <w:bCs/>
                <w:sz w:val="20"/>
                <w:szCs w:val="20"/>
                <w:lang w:val="en-GB"/>
              </w:rPr>
              <w:t>5</w:t>
            </w:r>
          </w:p>
        </w:tc>
        <w:tc>
          <w:tcPr>
            <w:tcW w:w="1667" w:type="pct"/>
          </w:tcPr>
          <w:p w14:paraId="14628859"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552C5BCA" w14:textId="77777777">
        <w:trPr>
          <w:trHeight w:val="20"/>
          <w:jc w:val="center"/>
        </w:trPr>
        <w:tc>
          <w:tcPr>
            <w:tcW w:w="1666" w:type="pct"/>
            <w:noWrap/>
            <w:hideMark/>
          </w:tcPr>
          <w:p w14:paraId="092EDEB4"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 xml:space="preserve">9. Are the results presented clearly? </w:t>
            </w:r>
          </w:p>
          <w:p w14:paraId="66224707"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4C0BB4C1" w14:textId="77777777" w:rsidR="002D2FC6" w:rsidRPr="00C50A20" w:rsidRDefault="00A75D81">
            <w:pPr>
              <w:rPr>
                <w:rFonts w:ascii="Arial" w:hAnsi="Arial" w:cs="Arial"/>
                <w:bCs/>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5D032DB0"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4</w:t>
            </w:r>
          </w:p>
        </w:tc>
        <w:tc>
          <w:tcPr>
            <w:tcW w:w="1667" w:type="pct"/>
          </w:tcPr>
          <w:p w14:paraId="5176C9E6"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4480FB6F" w14:textId="77777777">
        <w:trPr>
          <w:trHeight w:val="20"/>
          <w:jc w:val="center"/>
        </w:trPr>
        <w:tc>
          <w:tcPr>
            <w:tcW w:w="1666" w:type="pct"/>
            <w:noWrap/>
            <w:hideMark/>
          </w:tcPr>
          <w:p w14:paraId="21CA290E"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 xml:space="preserve">10. Are tables and figures clear, relevant, and </w:t>
            </w:r>
            <w:r w:rsidRPr="00C50A20">
              <w:rPr>
                <w:rFonts w:ascii="Arial" w:hAnsi="Arial" w:cs="Arial"/>
                <w:b/>
                <w:sz w:val="20"/>
                <w:szCs w:val="20"/>
                <w:lang w:val="en-GB"/>
              </w:rPr>
              <w:lastRenderedPageBreak/>
              <w:t>necessary?</w:t>
            </w:r>
          </w:p>
          <w:p w14:paraId="6395BB4D"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023F622D"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C50A20" w:rsidRDefault="002D2FC6">
            <w:pPr>
              <w:rPr>
                <w:rFonts w:ascii="Arial" w:hAnsi="Arial" w:cs="Arial"/>
                <w:color w:val="404040"/>
                <w:sz w:val="20"/>
                <w:szCs w:val="20"/>
                <w:shd w:val="clear" w:color="auto" w:fill="FFFFFF"/>
                <w:lang w:val="en-GB"/>
              </w:rPr>
            </w:pPr>
          </w:p>
          <w:p w14:paraId="0142EDC7" w14:textId="77777777" w:rsidR="002D2FC6" w:rsidRPr="00C50A20" w:rsidRDefault="002D2FC6">
            <w:pPr>
              <w:rPr>
                <w:rFonts w:ascii="Arial" w:hAnsi="Arial" w:cs="Arial"/>
                <w:sz w:val="20"/>
                <w:szCs w:val="20"/>
                <w:lang w:val="en-GB"/>
              </w:rPr>
            </w:pPr>
          </w:p>
        </w:tc>
        <w:tc>
          <w:tcPr>
            <w:tcW w:w="1667" w:type="pct"/>
          </w:tcPr>
          <w:p w14:paraId="7FA8AA3B" w14:textId="5DFC9339"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lastRenderedPageBreak/>
              <w:t>2</w:t>
            </w:r>
          </w:p>
        </w:tc>
        <w:tc>
          <w:tcPr>
            <w:tcW w:w="1667" w:type="pct"/>
          </w:tcPr>
          <w:p w14:paraId="04978975"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1F9F8554" w14:textId="77777777">
        <w:trPr>
          <w:trHeight w:val="20"/>
          <w:jc w:val="center"/>
        </w:trPr>
        <w:tc>
          <w:tcPr>
            <w:tcW w:w="1666" w:type="pct"/>
            <w:noWrap/>
            <w:hideMark/>
          </w:tcPr>
          <w:p w14:paraId="233AB86D"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11. Does the discussion relate findings to existing literature?</w:t>
            </w:r>
          </w:p>
          <w:p w14:paraId="1EC2050B"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14482980"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3DA8ED30"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3</w:t>
            </w:r>
          </w:p>
        </w:tc>
        <w:tc>
          <w:tcPr>
            <w:tcW w:w="1667" w:type="pct"/>
          </w:tcPr>
          <w:p w14:paraId="7D8CDA4C"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03C2CA7D" w14:textId="77777777">
        <w:trPr>
          <w:trHeight w:val="20"/>
          <w:jc w:val="center"/>
        </w:trPr>
        <w:tc>
          <w:tcPr>
            <w:tcW w:w="1666" w:type="pct"/>
            <w:noWrap/>
            <w:hideMark/>
          </w:tcPr>
          <w:p w14:paraId="45CABAC3"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12. Are the conclusions supported by the data?</w:t>
            </w:r>
          </w:p>
          <w:p w14:paraId="0D6B9D1D"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747725F1"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14A03178"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3</w:t>
            </w:r>
          </w:p>
        </w:tc>
        <w:tc>
          <w:tcPr>
            <w:tcW w:w="1667" w:type="pct"/>
          </w:tcPr>
          <w:p w14:paraId="483DBE85"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3D28E295" w14:textId="77777777">
        <w:trPr>
          <w:trHeight w:val="20"/>
          <w:jc w:val="center"/>
        </w:trPr>
        <w:tc>
          <w:tcPr>
            <w:tcW w:w="1666" w:type="pct"/>
            <w:noWrap/>
            <w:hideMark/>
          </w:tcPr>
          <w:p w14:paraId="62DECC8A"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13. Are the limitations of the study discussed?</w:t>
            </w:r>
          </w:p>
          <w:p w14:paraId="1859ADA4"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43672872"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609672B4"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2</w:t>
            </w:r>
          </w:p>
        </w:tc>
        <w:tc>
          <w:tcPr>
            <w:tcW w:w="1667" w:type="pct"/>
          </w:tcPr>
          <w:p w14:paraId="53B7619F"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1623AB45" w14:textId="77777777">
        <w:trPr>
          <w:trHeight w:val="20"/>
          <w:jc w:val="center"/>
        </w:trPr>
        <w:tc>
          <w:tcPr>
            <w:tcW w:w="1666" w:type="pct"/>
            <w:noWrap/>
            <w:hideMark/>
          </w:tcPr>
          <w:p w14:paraId="64895574"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14. Are the references relevant and sufficient (in number)?</w:t>
            </w:r>
          </w:p>
          <w:p w14:paraId="03A02F7E"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334A9AEA"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N/A = Not Applicable</w:t>
            </w:r>
          </w:p>
        </w:tc>
        <w:tc>
          <w:tcPr>
            <w:tcW w:w="1667" w:type="pct"/>
          </w:tcPr>
          <w:p w14:paraId="54744696" w14:textId="06BB4061"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4</w:t>
            </w:r>
          </w:p>
        </w:tc>
        <w:tc>
          <w:tcPr>
            <w:tcW w:w="1667" w:type="pct"/>
          </w:tcPr>
          <w:p w14:paraId="0BC4C0C3"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3A52915E" w14:textId="77777777">
        <w:trPr>
          <w:trHeight w:val="20"/>
          <w:jc w:val="center"/>
        </w:trPr>
        <w:tc>
          <w:tcPr>
            <w:tcW w:w="1666" w:type="pct"/>
            <w:noWrap/>
            <w:hideMark/>
          </w:tcPr>
          <w:p w14:paraId="716E32E8" w14:textId="77777777" w:rsidR="002D2FC6" w:rsidRPr="00C50A20" w:rsidRDefault="00A75D81">
            <w:pPr>
              <w:rPr>
                <w:rFonts w:ascii="Arial" w:hAnsi="Arial" w:cs="Arial"/>
                <w:b/>
                <w:sz w:val="20"/>
                <w:szCs w:val="20"/>
                <w:lang w:val="en-GB"/>
              </w:rPr>
            </w:pPr>
            <w:r w:rsidRPr="00C50A20">
              <w:rPr>
                <w:rFonts w:ascii="Arial" w:hAnsi="Arial" w:cs="Arial"/>
                <w:b/>
                <w:sz w:val="20"/>
                <w:szCs w:val="20"/>
                <w:lang w:val="en-GB"/>
              </w:rPr>
              <w:t>15. Is the manuscript written in clear and understandable language?</w:t>
            </w:r>
          </w:p>
          <w:p w14:paraId="2BA3DB01"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Rating Scale: </w:t>
            </w:r>
          </w:p>
          <w:p w14:paraId="48157E6B" w14:textId="77777777" w:rsidR="002D2FC6" w:rsidRPr="00C50A20" w:rsidRDefault="00A75D81">
            <w:pPr>
              <w:rPr>
                <w:rFonts w:ascii="Arial" w:hAnsi="Arial" w:cs="Arial"/>
                <w:color w:val="404040"/>
                <w:sz w:val="20"/>
                <w:szCs w:val="20"/>
                <w:shd w:val="clear" w:color="auto" w:fill="FFFFFF"/>
                <w:lang w:val="en-GB"/>
              </w:rPr>
            </w:pPr>
            <w:r w:rsidRPr="00C50A20">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C50A20" w:rsidRDefault="00A75D81">
            <w:pPr>
              <w:rPr>
                <w:rFonts w:ascii="Arial" w:hAnsi="Arial" w:cs="Arial"/>
                <w:sz w:val="20"/>
                <w:szCs w:val="20"/>
                <w:lang w:val="en-GB"/>
              </w:rPr>
            </w:pPr>
            <w:r w:rsidRPr="00C50A20">
              <w:rPr>
                <w:rFonts w:ascii="Arial" w:hAnsi="Arial" w:cs="Arial"/>
                <w:color w:val="404040"/>
                <w:sz w:val="20"/>
                <w:szCs w:val="20"/>
                <w:shd w:val="clear" w:color="auto" w:fill="FFFFFF"/>
                <w:lang w:val="en-GB"/>
              </w:rPr>
              <w:t>N/A = Not Applicable</w:t>
            </w:r>
          </w:p>
        </w:tc>
        <w:tc>
          <w:tcPr>
            <w:tcW w:w="1667" w:type="pct"/>
          </w:tcPr>
          <w:p w14:paraId="37AAB932" w14:textId="58A18CAC" w:rsidR="002D2FC6" w:rsidRPr="00C50A20" w:rsidRDefault="00EB6917">
            <w:pPr>
              <w:contextualSpacing/>
              <w:rPr>
                <w:rFonts w:ascii="Arial" w:hAnsi="Arial" w:cs="Arial"/>
                <w:bCs/>
                <w:sz w:val="20"/>
                <w:szCs w:val="20"/>
                <w:lang w:val="en-GB"/>
              </w:rPr>
            </w:pPr>
            <w:r w:rsidRPr="00C50A20">
              <w:rPr>
                <w:rFonts w:ascii="Arial" w:hAnsi="Arial" w:cs="Arial"/>
                <w:bCs/>
                <w:sz w:val="20"/>
                <w:szCs w:val="20"/>
                <w:lang w:val="en-GB"/>
              </w:rPr>
              <w:t>4</w:t>
            </w:r>
          </w:p>
        </w:tc>
        <w:tc>
          <w:tcPr>
            <w:tcW w:w="1667" w:type="pct"/>
          </w:tcPr>
          <w:p w14:paraId="2B8F7A46" w14:textId="77777777" w:rsidR="002D2FC6" w:rsidRPr="00C50A20" w:rsidRDefault="002D2FC6">
            <w:pPr>
              <w:keepNext/>
              <w:outlineLvl w:val="1"/>
              <w:rPr>
                <w:rFonts w:ascii="Arial" w:eastAsia="MS Mincho" w:hAnsi="Arial" w:cs="Arial"/>
                <w:bCs/>
                <w:sz w:val="20"/>
                <w:szCs w:val="20"/>
                <w:lang w:val="en-GB"/>
              </w:rPr>
            </w:pPr>
          </w:p>
        </w:tc>
      </w:tr>
    </w:tbl>
    <w:p w14:paraId="0C9F96FF" w14:textId="77777777" w:rsidR="002D2FC6" w:rsidRPr="00C50A20" w:rsidRDefault="002D2FC6">
      <w:pPr>
        <w:jc w:val="both"/>
        <w:rPr>
          <w:rFonts w:ascii="Arial" w:eastAsia="MS Mincho" w:hAnsi="Arial" w:cs="Arial"/>
          <w:b/>
          <w:bCs/>
          <w:sz w:val="20"/>
          <w:szCs w:val="20"/>
          <w:u w:val="single"/>
          <w:lang w:val="en-GB" w:eastAsia="x-none"/>
        </w:rPr>
      </w:pPr>
    </w:p>
    <w:p w14:paraId="617071ED" w14:textId="77777777" w:rsidR="002D2FC6" w:rsidRPr="00C50A20" w:rsidRDefault="002D2FC6">
      <w:pPr>
        <w:jc w:val="both"/>
        <w:rPr>
          <w:rFonts w:ascii="Arial" w:eastAsia="MS Mincho" w:hAnsi="Arial" w:cs="Arial"/>
          <w:b/>
          <w:bCs/>
          <w:sz w:val="20"/>
          <w:szCs w:val="20"/>
          <w:u w:val="single"/>
          <w:lang w:val="en-GB" w:eastAsia="x-none"/>
        </w:rPr>
      </w:pPr>
    </w:p>
    <w:p w14:paraId="31CF8144" w14:textId="77777777" w:rsidR="002D2FC6" w:rsidRPr="00C50A20" w:rsidRDefault="00A75D81">
      <w:pPr>
        <w:keepNext/>
        <w:outlineLvl w:val="1"/>
        <w:rPr>
          <w:rFonts w:ascii="Arial" w:eastAsia="MS Mincho" w:hAnsi="Arial" w:cs="Arial"/>
          <w:b/>
          <w:bCs/>
          <w:sz w:val="20"/>
          <w:szCs w:val="20"/>
          <w:u w:val="single"/>
          <w:lang w:val="en-GB"/>
        </w:rPr>
      </w:pPr>
      <w:r w:rsidRPr="00C50A20">
        <w:rPr>
          <w:rFonts w:ascii="Arial" w:eastAsia="MS Mincho" w:hAnsi="Arial" w:cs="Arial"/>
          <w:b/>
          <w:bCs/>
          <w:sz w:val="20"/>
          <w:szCs w:val="20"/>
          <w:highlight w:val="yellow"/>
          <w:u w:val="single"/>
          <w:lang w:val="en-GB"/>
        </w:rPr>
        <w:t>PART 2.2 (Subjective Evaluation)</w:t>
      </w:r>
    </w:p>
    <w:p w14:paraId="009EE453" w14:textId="77777777" w:rsidR="002D2FC6" w:rsidRPr="00C50A20"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C50A20" w14:paraId="32CF3D34" w14:textId="77777777">
        <w:trPr>
          <w:trHeight w:val="20"/>
          <w:jc w:val="center"/>
        </w:trPr>
        <w:tc>
          <w:tcPr>
            <w:tcW w:w="1666" w:type="pct"/>
            <w:noWrap/>
          </w:tcPr>
          <w:p w14:paraId="6AA9F6BA" w14:textId="77777777" w:rsidR="002D2FC6" w:rsidRPr="00C50A20"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C50A20" w:rsidRDefault="00A75D81">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Reviewer’s comment</w:t>
            </w:r>
          </w:p>
          <w:p w14:paraId="4BEBEC0F" w14:textId="77777777" w:rsidR="002D2FC6" w:rsidRPr="00C50A20" w:rsidRDefault="002D2FC6">
            <w:pPr>
              <w:rPr>
                <w:rFonts w:ascii="Arial" w:hAnsi="Arial" w:cs="Arial"/>
                <w:sz w:val="20"/>
                <w:szCs w:val="20"/>
                <w:lang w:val="en-GB"/>
              </w:rPr>
            </w:pPr>
          </w:p>
        </w:tc>
        <w:tc>
          <w:tcPr>
            <w:tcW w:w="1667" w:type="pct"/>
          </w:tcPr>
          <w:p w14:paraId="34CBE387" w14:textId="77777777" w:rsidR="002D2FC6" w:rsidRPr="00C50A20" w:rsidRDefault="00A75D81">
            <w:pPr>
              <w:spacing w:after="160" w:line="256" w:lineRule="auto"/>
              <w:rPr>
                <w:rFonts w:ascii="Arial" w:eastAsia="Calibri" w:hAnsi="Arial" w:cs="Arial"/>
                <w:kern w:val="2"/>
                <w:sz w:val="20"/>
                <w:szCs w:val="20"/>
                <w:lang w:val="en-IN"/>
              </w:rPr>
            </w:pPr>
            <w:r w:rsidRPr="00C50A20">
              <w:rPr>
                <w:rFonts w:ascii="Arial" w:eastAsia="Calibri" w:hAnsi="Arial" w:cs="Arial"/>
                <w:b/>
                <w:kern w:val="2"/>
                <w:sz w:val="20"/>
                <w:szCs w:val="20"/>
                <w:lang w:val="en-IN"/>
              </w:rPr>
              <w:t>Author’s Feedback</w:t>
            </w:r>
            <w:r w:rsidRPr="00C50A20">
              <w:rPr>
                <w:rFonts w:ascii="Arial" w:eastAsia="Calibri" w:hAnsi="Arial" w:cs="Arial"/>
                <w:kern w:val="2"/>
                <w:sz w:val="20"/>
                <w:szCs w:val="20"/>
                <w:lang w:val="en-IN"/>
              </w:rPr>
              <w:t xml:space="preserve"> </w:t>
            </w:r>
            <w:r w:rsidRPr="00C50A20">
              <w:rPr>
                <w:rFonts w:ascii="Arial" w:eastAsia="Calibri" w:hAnsi="Arial" w:cs="Arial"/>
                <w:kern w:val="2"/>
                <w:sz w:val="20"/>
                <w:szCs w:val="20"/>
                <w:highlight w:val="yellow"/>
                <w:lang w:val="en-IN"/>
              </w:rPr>
              <w:t>(It is mandatory that authors should write his/her feedback here)</w:t>
            </w:r>
          </w:p>
          <w:p w14:paraId="0CE470FC"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235F9608" w14:textId="77777777">
        <w:trPr>
          <w:trHeight w:val="20"/>
          <w:jc w:val="center"/>
        </w:trPr>
        <w:tc>
          <w:tcPr>
            <w:tcW w:w="1666" w:type="pct"/>
            <w:noWrap/>
          </w:tcPr>
          <w:p w14:paraId="536BBC92" w14:textId="77777777" w:rsidR="002D2FC6" w:rsidRPr="00C50A20" w:rsidRDefault="00A75D81">
            <w:pPr>
              <w:rPr>
                <w:rFonts w:ascii="Arial" w:hAnsi="Arial" w:cs="Arial"/>
                <w:b/>
                <w:bCs/>
                <w:sz w:val="20"/>
                <w:szCs w:val="20"/>
                <w:lang w:val="en-GB"/>
              </w:rPr>
            </w:pPr>
            <w:r w:rsidRPr="00C50A20">
              <w:rPr>
                <w:rFonts w:ascii="Arial" w:hAnsi="Arial" w:cs="Arial"/>
                <w:b/>
                <w:bCs/>
                <w:sz w:val="20"/>
                <w:szCs w:val="20"/>
                <w:lang w:val="en-GB"/>
              </w:rPr>
              <w:t>Is the title of the article suitable?</w:t>
            </w:r>
          </w:p>
          <w:p w14:paraId="672E0E38" w14:textId="77777777" w:rsidR="002D2FC6" w:rsidRPr="00C50A20" w:rsidRDefault="002D2FC6">
            <w:pPr>
              <w:rPr>
                <w:rFonts w:ascii="Arial" w:hAnsi="Arial" w:cs="Arial"/>
                <w:bCs/>
                <w:sz w:val="20"/>
                <w:szCs w:val="20"/>
                <w:lang w:val="en-GB"/>
              </w:rPr>
            </w:pPr>
          </w:p>
          <w:p w14:paraId="6CE46ABC"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If your answer is NO, please provide a brief, clear suggestion for improvement.</w:t>
            </w:r>
          </w:p>
          <w:p w14:paraId="11DF99D2" w14:textId="77777777" w:rsidR="002D2FC6" w:rsidRPr="00C50A20" w:rsidRDefault="002D2FC6">
            <w:pPr>
              <w:rPr>
                <w:rFonts w:ascii="Arial" w:hAnsi="Arial" w:cs="Arial"/>
                <w:sz w:val="20"/>
                <w:szCs w:val="20"/>
                <w:u w:val="single"/>
                <w:lang w:val="en-GB"/>
              </w:rPr>
            </w:pPr>
          </w:p>
        </w:tc>
        <w:tc>
          <w:tcPr>
            <w:tcW w:w="1667" w:type="pct"/>
          </w:tcPr>
          <w:p w14:paraId="3E76AA99" w14:textId="0526F50E" w:rsidR="003D4087"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 xml:space="preserve">The study claims relevance to the </w:t>
            </w:r>
            <w:r w:rsidRPr="00C50A20">
              <w:rPr>
                <w:rFonts w:ascii="Arial" w:hAnsi="Arial" w:cs="Arial"/>
                <w:i/>
                <w:iCs/>
                <w:sz w:val="20"/>
                <w:szCs w:val="20"/>
                <w:lang w:val="en-IE" w:eastAsia="en-IE"/>
              </w:rPr>
              <w:t>traditional management of diabetes</w:t>
            </w:r>
            <w:r w:rsidRPr="00C50A20">
              <w:rPr>
                <w:rFonts w:ascii="Arial" w:hAnsi="Arial" w:cs="Arial"/>
                <w:sz w:val="20"/>
                <w:szCs w:val="20"/>
                <w:lang w:val="en-IE" w:eastAsia="en-IE"/>
              </w:rPr>
              <w:t xml:space="preserve">, but the experimental work is limited to phytochemical measurements, antioxidant assays, and microbiological quality. </w:t>
            </w:r>
          </w:p>
          <w:p w14:paraId="4A1CD9F1" w14:textId="104BDEBE" w:rsidR="002D2FC6"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There is no direct antidiabetic assay such as α-glucosidase/α-amylase inhibition, glucose uptake, insulin-related activity, or an in vivo/clinical assessment. Therefore, the manuscript should be careful not to imply that the extracts have demonstrated antidiabetic efficacy</w:t>
            </w:r>
          </w:p>
        </w:tc>
        <w:tc>
          <w:tcPr>
            <w:tcW w:w="1667" w:type="pct"/>
          </w:tcPr>
          <w:p w14:paraId="4FE1C56C"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0085341F" w14:textId="77777777">
        <w:trPr>
          <w:trHeight w:val="20"/>
          <w:jc w:val="center"/>
        </w:trPr>
        <w:tc>
          <w:tcPr>
            <w:tcW w:w="1666" w:type="pct"/>
            <w:noWrap/>
          </w:tcPr>
          <w:p w14:paraId="250B638F" w14:textId="77777777" w:rsidR="002D2FC6" w:rsidRPr="00C50A20" w:rsidRDefault="00A75D81">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 xml:space="preserve">Is the abstract of the article comprehensive? </w:t>
            </w:r>
          </w:p>
          <w:p w14:paraId="40F736B2"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s</w:t>
            </w:r>
          </w:p>
          <w:p w14:paraId="66FA2B05"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If your answer is NO, please provide a brief, clear suggestion for improvement.</w:t>
            </w:r>
          </w:p>
          <w:p w14:paraId="26514F49" w14:textId="77777777" w:rsidR="002D2FC6" w:rsidRPr="00C50A20" w:rsidRDefault="002D2FC6">
            <w:pPr>
              <w:rPr>
                <w:rFonts w:ascii="Arial" w:hAnsi="Arial" w:cs="Arial"/>
                <w:sz w:val="20"/>
                <w:szCs w:val="20"/>
                <w:lang w:val="en-GB"/>
              </w:rPr>
            </w:pPr>
          </w:p>
        </w:tc>
        <w:tc>
          <w:tcPr>
            <w:tcW w:w="1667" w:type="pct"/>
          </w:tcPr>
          <w:p w14:paraId="2B81DBC9" w14:textId="77777777" w:rsidR="003D4087"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No</w:t>
            </w:r>
          </w:p>
          <w:p w14:paraId="046887E6" w14:textId="7720419B" w:rsidR="003D4087"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DPPH, FRAP and ABTS demonstrate antioxidant/reducing capacity in chemical assays and not directly demonstrate that the extracts prevent or treat diabetes. Writer should make comprehensive story for molecular mechanism with illustrating diagram.</w:t>
            </w:r>
          </w:p>
          <w:p w14:paraId="185B6FA6" w14:textId="59F7E081" w:rsidR="002D2FC6" w:rsidRPr="00C50A20" w:rsidRDefault="002D2FC6" w:rsidP="003D4087">
            <w:pPr>
              <w:rPr>
                <w:rFonts w:ascii="Arial" w:hAnsi="Arial" w:cs="Arial"/>
                <w:b/>
                <w:bCs/>
                <w:sz w:val="20"/>
                <w:szCs w:val="20"/>
                <w:lang w:val="en-GB"/>
              </w:rPr>
            </w:pPr>
          </w:p>
        </w:tc>
        <w:tc>
          <w:tcPr>
            <w:tcW w:w="1667" w:type="pct"/>
          </w:tcPr>
          <w:p w14:paraId="06D6FBC4"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7A2E9D78" w14:textId="77777777">
        <w:trPr>
          <w:trHeight w:val="20"/>
          <w:jc w:val="center"/>
        </w:trPr>
        <w:tc>
          <w:tcPr>
            <w:tcW w:w="1666" w:type="pct"/>
            <w:noWrap/>
            <w:hideMark/>
          </w:tcPr>
          <w:p w14:paraId="112D394B" w14:textId="77777777" w:rsidR="002D2FC6" w:rsidRPr="00C50A20" w:rsidRDefault="00A75D81">
            <w:pPr>
              <w:keepNext/>
              <w:outlineLvl w:val="1"/>
              <w:rPr>
                <w:rFonts w:ascii="Arial" w:eastAsia="MS Mincho" w:hAnsi="Arial" w:cs="Arial"/>
                <w:bCs/>
                <w:sz w:val="20"/>
                <w:szCs w:val="20"/>
                <w:lang w:val="en-GB"/>
              </w:rPr>
            </w:pPr>
            <w:r w:rsidRPr="00C50A20">
              <w:rPr>
                <w:rFonts w:ascii="Arial" w:eastAsia="MS Mincho" w:hAnsi="Arial" w:cs="Arial"/>
                <w:b/>
                <w:bCs/>
                <w:sz w:val="20"/>
                <w:szCs w:val="20"/>
                <w:lang w:val="en-GB"/>
              </w:rPr>
              <w:t xml:space="preserve">Is the manuscript scientifically correct? </w:t>
            </w:r>
            <w:r w:rsidRPr="00C50A20">
              <w:rPr>
                <w:rFonts w:ascii="Arial" w:eastAsia="MS Mincho" w:hAnsi="Arial" w:cs="Arial"/>
                <w:b/>
                <w:bCs/>
                <w:sz w:val="20"/>
                <w:szCs w:val="20"/>
                <w:lang w:val="en-GB"/>
              </w:rPr>
              <w:br/>
            </w:r>
          </w:p>
          <w:p w14:paraId="0EFBB649"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If your answer is NO, please provide a brief, clear suggestion for improvement</w:t>
            </w:r>
          </w:p>
          <w:p w14:paraId="698CCACC" w14:textId="77777777" w:rsidR="002D2FC6" w:rsidRPr="00C50A20" w:rsidRDefault="00A75D81">
            <w:pPr>
              <w:rPr>
                <w:rFonts w:ascii="Arial" w:hAnsi="Arial" w:cs="Arial"/>
                <w:b/>
                <w:sz w:val="20"/>
                <w:szCs w:val="20"/>
                <w:lang w:val="en-GB"/>
              </w:rPr>
            </w:pPr>
            <w:r w:rsidRPr="00C50A20">
              <w:rPr>
                <w:rFonts w:ascii="Arial" w:hAnsi="Arial" w:cs="Arial"/>
                <w:bCs/>
                <w:sz w:val="20"/>
                <w:szCs w:val="20"/>
                <w:lang w:val="en-GB"/>
              </w:rPr>
              <w:t>.</w:t>
            </w:r>
          </w:p>
        </w:tc>
        <w:tc>
          <w:tcPr>
            <w:tcW w:w="1667" w:type="pct"/>
          </w:tcPr>
          <w:p w14:paraId="369CD046" w14:textId="77777777" w:rsidR="003D4087"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No.</w:t>
            </w:r>
          </w:p>
          <w:p w14:paraId="594CE61D" w14:textId="781AC8F8" w:rsidR="002D2FC6" w:rsidRPr="00C50A20" w:rsidRDefault="003D4087" w:rsidP="003D4087">
            <w:pPr>
              <w:rPr>
                <w:rFonts w:ascii="Arial" w:hAnsi="Arial" w:cs="Arial"/>
                <w:sz w:val="20"/>
                <w:szCs w:val="20"/>
                <w:lang w:val="en-IE" w:eastAsia="en-IE"/>
              </w:rPr>
            </w:pPr>
            <w:r w:rsidRPr="00C50A20">
              <w:rPr>
                <w:rFonts w:ascii="Arial" w:hAnsi="Arial" w:cs="Arial"/>
                <w:sz w:val="20"/>
                <w:szCs w:val="20"/>
                <w:lang w:val="en-IE" w:eastAsia="en-IE"/>
              </w:rPr>
              <w:t>There is no direct antidiabetic assay such as α-glucosidase/α-amylase inhibition, glucose uptake, insulin-related activity, or an in vivo/clinical assessment. Therefore, the manuscript should be careful not to imply that the extracts have demonstrated antidiabetic efficacy</w:t>
            </w:r>
          </w:p>
        </w:tc>
        <w:tc>
          <w:tcPr>
            <w:tcW w:w="1667" w:type="pct"/>
          </w:tcPr>
          <w:p w14:paraId="7624BB33"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384F93D3" w14:textId="77777777">
        <w:trPr>
          <w:trHeight w:val="20"/>
          <w:jc w:val="center"/>
        </w:trPr>
        <w:tc>
          <w:tcPr>
            <w:tcW w:w="1666" w:type="pct"/>
            <w:noWrap/>
          </w:tcPr>
          <w:p w14:paraId="695BEDDE" w14:textId="77777777" w:rsidR="002D2FC6" w:rsidRPr="00C50A20" w:rsidRDefault="00A75D81">
            <w:pPr>
              <w:rPr>
                <w:rFonts w:ascii="Arial" w:hAnsi="Arial" w:cs="Arial"/>
                <w:b/>
                <w:bCs/>
                <w:sz w:val="20"/>
                <w:szCs w:val="20"/>
                <w:lang w:val="en-GB"/>
              </w:rPr>
            </w:pPr>
            <w:r w:rsidRPr="00C50A20">
              <w:rPr>
                <w:rFonts w:ascii="Arial" w:hAnsi="Arial" w:cs="Arial"/>
                <w:b/>
                <w:bCs/>
                <w:sz w:val="20"/>
                <w:szCs w:val="20"/>
                <w:lang w:val="en-GB"/>
              </w:rPr>
              <w:t xml:space="preserve">Are the references sufficient and recent? </w:t>
            </w:r>
          </w:p>
          <w:p w14:paraId="06C13F6F"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(YES or NO)</w:t>
            </w:r>
          </w:p>
          <w:p w14:paraId="3EAB3A60" w14:textId="77777777" w:rsidR="002D2FC6" w:rsidRPr="00C50A20" w:rsidRDefault="002D2FC6">
            <w:pPr>
              <w:rPr>
                <w:rFonts w:ascii="Arial" w:hAnsi="Arial" w:cs="Arial"/>
                <w:bCs/>
                <w:sz w:val="20"/>
                <w:szCs w:val="20"/>
                <w:lang w:val="en-GB"/>
              </w:rPr>
            </w:pPr>
          </w:p>
          <w:p w14:paraId="49EB3F6E"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If your answer is NO, please provide clear suggestion for improvement.</w:t>
            </w:r>
          </w:p>
          <w:p w14:paraId="60ED2E88" w14:textId="77777777" w:rsidR="002D2FC6" w:rsidRPr="00C50A20" w:rsidRDefault="002D2FC6">
            <w:pPr>
              <w:rPr>
                <w:rFonts w:ascii="Arial" w:hAnsi="Arial" w:cs="Arial"/>
                <w:b/>
                <w:bCs/>
                <w:sz w:val="20"/>
                <w:szCs w:val="20"/>
                <w:lang w:val="en-GB"/>
              </w:rPr>
            </w:pPr>
          </w:p>
        </w:tc>
        <w:tc>
          <w:tcPr>
            <w:tcW w:w="1667" w:type="pct"/>
          </w:tcPr>
          <w:p w14:paraId="061F13DE" w14:textId="41BE94A0" w:rsidR="002D2FC6" w:rsidRPr="00C50A20" w:rsidRDefault="003D4087">
            <w:pPr>
              <w:contextualSpacing/>
              <w:rPr>
                <w:rFonts w:ascii="Arial" w:hAnsi="Arial" w:cs="Arial"/>
                <w:bCs/>
                <w:sz w:val="20"/>
                <w:szCs w:val="20"/>
                <w:lang w:val="en-GB"/>
              </w:rPr>
            </w:pPr>
            <w:r w:rsidRPr="00C50A20">
              <w:rPr>
                <w:rFonts w:ascii="Arial" w:hAnsi="Arial" w:cs="Arial"/>
                <w:bCs/>
                <w:sz w:val="20"/>
                <w:szCs w:val="20"/>
                <w:lang w:val="en-GB"/>
              </w:rPr>
              <w:t>Yes</w:t>
            </w:r>
          </w:p>
        </w:tc>
        <w:tc>
          <w:tcPr>
            <w:tcW w:w="1667" w:type="pct"/>
          </w:tcPr>
          <w:p w14:paraId="7149D3CF" w14:textId="77777777" w:rsidR="002D2FC6" w:rsidRPr="00C50A20" w:rsidRDefault="002D2FC6">
            <w:pPr>
              <w:keepNext/>
              <w:outlineLvl w:val="1"/>
              <w:rPr>
                <w:rFonts w:ascii="Arial" w:eastAsia="MS Mincho" w:hAnsi="Arial" w:cs="Arial"/>
                <w:bCs/>
                <w:sz w:val="20"/>
                <w:szCs w:val="20"/>
                <w:lang w:val="en-GB"/>
              </w:rPr>
            </w:pPr>
          </w:p>
        </w:tc>
      </w:tr>
      <w:tr w:rsidR="002D2FC6" w:rsidRPr="00C50A20" w14:paraId="0E755871" w14:textId="77777777">
        <w:trPr>
          <w:trHeight w:val="20"/>
          <w:jc w:val="center"/>
        </w:trPr>
        <w:tc>
          <w:tcPr>
            <w:tcW w:w="1666" w:type="pct"/>
            <w:noWrap/>
          </w:tcPr>
          <w:p w14:paraId="5FE6E795" w14:textId="77777777" w:rsidR="002D2FC6" w:rsidRPr="00C50A20" w:rsidRDefault="00A75D81">
            <w:pPr>
              <w:rPr>
                <w:rFonts w:ascii="Arial" w:hAnsi="Arial" w:cs="Arial"/>
                <w:b/>
                <w:bCs/>
                <w:sz w:val="20"/>
                <w:szCs w:val="20"/>
                <w:lang w:val="en-GB"/>
              </w:rPr>
            </w:pPr>
            <w:r w:rsidRPr="00C50A20">
              <w:rPr>
                <w:rFonts w:ascii="Arial" w:hAnsi="Arial" w:cs="Arial"/>
                <w:b/>
                <w:bCs/>
                <w:sz w:val="20"/>
                <w:szCs w:val="20"/>
                <w:lang w:val="en-GB"/>
              </w:rPr>
              <w:t>Are there ethical issues in this manuscript?</w:t>
            </w:r>
          </w:p>
          <w:p w14:paraId="384F287B"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(YES or NO)</w:t>
            </w:r>
          </w:p>
          <w:p w14:paraId="4FD0B8FF" w14:textId="77777777" w:rsidR="002D2FC6" w:rsidRPr="00C50A20" w:rsidRDefault="002D2FC6">
            <w:pPr>
              <w:rPr>
                <w:rFonts w:ascii="Arial" w:hAnsi="Arial" w:cs="Arial"/>
                <w:bCs/>
                <w:sz w:val="20"/>
                <w:szCs w:val="20"/>
                <w:lang w:val="en-GB"/>
              </w:rPr>
            </w:pPr>
          </w:p>
          <w:p w14:paraId="1555DEF6" w14:textId="77777777" w:rsidR="002D2FC6" w:rsidRPr="00C50A20" w:rsidRDefault="00A75D81">
            <w:pPr>
              <w:rPr>
                <w:rFonts w:ascii="Arial" w:hAnsi="Arial" w:cs="Arial"/>
                <w:bCs/>
                <w:sz w:val="20"/>
                <w:szCs w:val="20"/>
                <w:lang w:val="en-GB"/>
              </w:rPr>
            </w:pPr>
            <w:r w:rsidRPr="00C50A20">
              <w:rPr>
                <w:rFonts w:ascii="Arial" w:hAnsi="Arial" w:cs="Arial"/>
                <w:bCs/>
                <w:sz w:val="20"/>
                <w:szCs w:val="20"/>
                <w:lang w:val="en-GB"/>
              </w:rPr>
              <w:t>(If yes, kindly please write down the ethical issues here in details)</w:t>
            </w:r>
          </w:p>
          <w:p w14:paraId="1A57526B" w14:textId="77777777" w:rsidR="002D2FC6" w:rsidRPr="00C50A20" w:rsidRDefault="002D2FC6">
            <w:pPr>
              <w:rPr>
                <w:rFonts w:ascii="Arial" w:hAnsi="Arial" w:cs="Arial"/>
                <w:bCs/>
                <w:sz w:val="20"/>
                <w:szCs w:val="20"/>
                <w:lang w:val="en-GB"/>
              </w:rPr>
            </w:pPr>
          </w:p>
        </w:tc>
        <w:tc>
          <w:tcPr>
            <w:tcW w:w="1667" w:type="pct"/>
          </w:tcPr>
          <w:p w14:paraId="23019E8D" w14:textId="78A9468C" w:rsidR="002D2FC6" w:rsidRPr="00C50A20" w:rsidRDefault="003D4087">
            <w:pPr>
              <w:contextualSpacing/>
              <w:rPr>
                <w:rFonts w:ascii="Arial" w:hAnsi="Arial" w:cs="Arial"/>
                <w:bCs/>
                <w:sz w:val="20"/>
                <w:szCs w:val="20"/>
                <w:lang w:val="en-GB"/>
              </w:rPr>
            </w:pPr>
            <w:r w:rsidRPr="00C50A20">
              <w:rPr>
                <w:rFonts w:ascii="Arial" w:hAnsi="Arial" w:cs="Arial"/>
                <w:bCs/>
                <w:sz w:val="20"/>
                <w:szCs w:val="20"/>
                <w:lang w:val="en-GB"/>
              </w:rPr>
              <w:t>Yes</w:t>
            </w:r>
          </w:p>
        </w:tc>
        <w:tc>
          <w:tcPr>
            <w:tcW w:w="1667" w:type="pct"/>
          </w:tcPr>
          <w:p w14:paraId="102C4C3C" w14:textId="77777777" w:rsidR="002D2FC6" w:rsidRPr="00C50A20" w:rsidRDefault="002D2FC6">
            <w:pPr>
              <w:keepNext/>
              <w:outlineLvl w:val="1"/>
              <w:rPr>
                <w:rFonts w:ascii="Arial" w:eastAsia="MS Mincho" w:hAnsi="Arial" w:cs="Arial"/>
                <w:bCs/>
                <w:sz w:val="20"/>
                <w:szCs w:val="20"/>
                <w:lang w:val="en-GB"/>
              </w:rPr>
            </w:pPr>
          </w:p>
        </w:tc>
      </w:tr>
    </w:tbl>
    <w:p w14:paraId="46CE94D5" w14:textId="77777777" w:rsidR="002D2FC6" w:rsidRPr="00C50A20" w:rsidRDefault="002D2FC6">
      <w:pPr>
        <w:keepNext/>
        <w:outlineLvl w:val="1"/>
        <w:rPr>
          <w:rFonts w:ascii="Arial" w:eastAsia="MS Mincho" w:hAnsi="Arial" w:cs="Arial"/>
          <w:b/>
          <w:bCs/>
          <w:sz w:val="20"/>
          <w:szCs w:val="20"/>
          <w:highlight w:val="yellow"/>
          <w:lang w:val="en-GB"/>
        </w:rPr>
      </w:pPr>
    </w:p>
    <w:p w14:paraId="395BA491" w14:textId="77777777" w:rsidR="00C50A20" w:rsidRPr="00C50A20" w:rsidRDefault="00C50A20" w:rsidP="00C50A20">
      <w:pPr>
        <w:pStyle w:val="Affiliation"/>
        <w:spacing w:after="0" w:line="240" w:lineRule="auto"/>
        <w:jc w:val="left"/>
        <w:rPr>
          <w:rFonts w:ascii="Arial" w:hAnsi="Arial" w:cs="Arial"/>
          <w:b/>
        </w:rPr>
      </w:pPr>
    </w:p>
    <w:p w14:paraId="0BC521C6" w14:textId="77777777" w:rsidR="00C50A20" w:rsidRPr="00C50A20" w:rsidRDefault="00C50A20" w:rsidP="00C50A20">
      <w:pPr>
        <w:pStyle w:val="Affiliation"/>
        <w:spacing w:after="0" w:line="240" w:lineRule="auto"/>
        <w:jc w:val="left"/>
        <w:rPr>
          <w:rFonts w:ascii="Arial" w:hAnsi="Arial" w:cs="Arial"/>
          <w:b/>
          <w:u w:val="single"/>
        </w:rPr>
      </w:pPr>
      <w:r w:rsidRPr="00C50A20">
        <w:rPr>
          <w:rFonts w:ascii="Arial" w:hAnsi="Arial" w:cs="Arial"/>
          <w:b/>
          <w:u w:val="single"/>
        </w:rPr>
        <w:t>Reviewer details:</w:t>
      </w:r>
    </w:p>
    <w:p w14:paraId="7C5B4698" w14:textId="77777777" w:rsidR="00C50A20" w:rsidRPr="00C50A20" w:rsidRDefault="00C50A20">
      <w:pPr>
        <w:keepNext/>
        <w:outlineLvl w:val="1"/>
        <w:rPr>
          <w:rFonts w:ascii="Arial" w:eastAsia="MS Mincho" w:hAnsi="Arial" w:cs="Arial"/>
          <w:b/>
          <w:bCs/>
          <w:sz w:val="20"/>
          <w:szCs w:val="20"/>
          <w:highlight w:val="yellow"/>
          <w:lang w:val="en-GB"/>
        </w:rPr>
      </w:pPr>
    </w:p>
    <w:p w14:paraId="4C53AF26" w14:textId="402ECB01" w:rsidR="00C50A20" w:rsidRPr="00C50A20" w:rsidRDefault="00C50A20" w:rsidP="00C50A20">
      <w:pPr>
        <w:keepNext/>
        <w:outlineLvl w:val="1"/>
        <w:rPr>
          <w:rFonts w:ascii="Arial" w:eastAsia="MS Mincho" w:hAnsi="Arial" w:cs="Arial"/>
          <w:b/>
          <w:bCs/>
          <w:sz w:val="20"/>
          <w:szCs w:val="20"/>
          <w:lang w:val="en-GB"/>
        </w:rPr>
      </w:pPr>
      <w:r w:rsidRPr="00C50A20">
        <w:rPr>
          <w:rFonts w:ascii="Arial" w:eastAsia="MS Mincho" w:hAnsi="Arial" w:cs="Arial"/>
          <w:b/>
          <w:bCs/>
          <w:sz w:val="20"/>
          <w:szCs w:val="20"/>
          <w:lang w:val="en-GB"/>
        </w:rPr>
        <w:t>Kanwal Irshad</w:t>
      </w:r>
      <w:r w:rsidRPr="00C50A20">
        <w:rPr>
          <w:rFonts w:ascii="Arial" w:eastAsia="MS Mincho" w:hAnsi="Arial" w:cs="Arial"/>
          <w:b/>
          <w:bCs/>
          <w:sz w:val="20"/>
          <w:szCs w:val="20"/>
          <w:lang w:val="en-GB"/>
        </w:rPr>
        <w:t xml:space="preserve">, </w:t>
      </w:r>
      <w:r w:rsidRPr="00C50A20">
        <w:rPr>
          <w:rFonts w:ascii="Arial" w:eastAsia="MS Mincho" w:hAnsi="Arial" w:cs="Arial"/>
          <w:b/>
          <w:bCs/>
          <w:sz w:val="20"/>
          <w:szCs w:val="20"/>
          <w:lang w:val="en-GB"/>
        </w:rPr>
        <w:t>Royal College of Surgeons in Ireland</w:t>
      </w:r>
      <w:r w:rsidRPr="00C50A20">
        <w:rPr>
          <w:rFonts w:ascii="Arial" w:eastAsia="MS Mincho" w:hAnsi="Arial" w:cs="Arial"/>
          <w:b/>
          <w:bCs/>
          <w:sz w:val="20"/>
          <w:szCs w:val="20"/>
          <w:lang w:val="en-GB"/>
        </w:rPr>
        <w:t xml:space="preserve">, </w:t>
      </w:r>
      <w:r w:rsidRPr="00C50A20">
        <w:rPr>
          <w:rFonts w:ascii="Arial" w:eastAsia="MS Mincho" w:hAnsi="Arial" w:cs="Arial"/>
          <w:b/>
          <w:bCs/>
          <w:sz w:val="20"/>
          <w:szCs w:val="20"/>
          <w:lang w:val="en-GB"/>
        </w:rPr>
        <w:t>Ireland</w:t>
      </w:r>
    </w:p>
    <w:p w14:paraId="377E28D4" w14:textId="78996F8A" w:rsidR="00C50A20" w:rsidRPr="00C50A20" w:rsidRDefault="00C50A20" w:rsidP="00C50A20">
      <w:pPr>
        <w:keepNext/>
        <w:outlineLvl w:val="1"/>
        <w:rPr>
          <w:rFonts w:ascii="Arial" w:eastAsia="MS Mincho" w:hAnsi="Arial" w:cs="Arial"/>
          <w:b/>
          <w:bCs/>
          <w:sz w:val="20"/>
          <w:szCs w:val="20"/>
          <w:highlight w:val="yellow"/>
          <w:lang w:val="en-GB"/>
        </w:rPr>
      </w:pPr>
    </w:p>
    <w:sectPr w:rsidR="00C50A20" w:rsidRPr="00C50A2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CCC9" w14:textId="77777777" w:rsidR="00575AF1" w:rsidRDefault="00575AF1">
      <w:r>
        <w:separator/>
      </w:r>
    </w:p>
  </w:endnote>
  <w:endnote w:type="continuationSeparator" w:id="0">
    <w:p w14:paraId="6E2DCF58" w14:textId="77777777" w:rsidR="00575AF1" w:rsidRDefault="0057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A75D8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A75D81">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9A29" w14:textId="77777777" w:rsidR="00575AF1" w:rsidRDefault="00575AF1">
      <w:r>
        <w:separator/>
      </w:r>
    </w:p>
  </w:footnote>
  <w:footnote w:type="continuationSeparator" w:id="0">
    <w:p w14:paraId="4BAC6E2C" w14:textId="77777777" w:rsidR="00575AF1" w:rsidRDefault="0057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A75D8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9476351">
    <w:abstractNumId w:val="4"/>
  </w:num>
  <w:num w:numId="2" w16cid:durableId="1443497011">
    <w:abstractNumId w:val="8"/>
  </w:num>
  <w:num w:numId="3" w16cid:durableId="1791850206">
    <w:abstractNumId w:val="7"/>
  </w:num>
  <w:num w:numId="4" w16cid:durableId="995261490">
    <w:abstractNumId w:val="9"/>
  </w:num>
  <w:num w:numId="5" w16cid:durableId="1346133936">
    <w:abstractNumId w:val="6"/>
  </w:num>
  <w:num w:numId="6" w16cid:durableId="880940597">
    <w:abstractNumId w:val="0"/>
  </w:num>
  <w:num w:numId="7" w16cid:durableId="357586375">
    <w:abstractNumId w:val="3"/>
  </w:num>
  <w:num w:numId="8" w16cid:durableId="243220450">
    <w:abstractNumId w:val="11"/>
  </w:num>
  <w:num w:numId="9" w16cid:durableId="1051884486">
    <w:abstractNumId w:val="10"/>
  </w:num>
  <w:num w:numId="10" w16cid:durableId="1147823657">
    <w:abstractNumId w:val="2"/>
  </w:num>
  <w:num w:numId="11" w16cid:durableId="59837483">
    <w:abstractNumId w:val="1"/>
  </w:num>
  <w:num w:numId="12" w16cid:durableId="2043548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IE"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123EAE"/>
    <w:rsid w:val="002D2FC6"/>
    <w:rsid w:val="0032213A"/>
    <w:rsid w:val="00343E11"/>
    <w:rsid w:val="00381A92"/>
    <w:rsid w:val="00382D34"/>
    <w:rsid w:val="003D4087"/>
    <w:rsid w:val="00575AF1"/>
    <w:rsid w:val="00586BC9"/>
    <w:rsid w:val="0071685A"/>
    <w:rsid w:val="00760530"/>
    <w:rsid w:val="008033D6"/>
    <w:rsid w:val="009628A9"/>
    <w:rsid w:val="00995999"/>
    <w:rsid w:val="009F544C"/>
    <w:rsid w:val="00A23990"/>
    <w:rsid w:val="00A75D81"/>
    <w:rsid w:val="00B11ABB"/>
    <w:rsid w:val="00C4544D"/>
    <w:rsid w:val="00C50A20"/>
    <w:rsid w:val="00CA2291"/>
    <w:rsid w:val="00E27F9A"/>
    <w:rsid w:val="00E84792"/>
    <w:rsid w:val="00EB6917"/>
    <w:rsid w:val="00F85A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uiPriority w:val="20"/>
    <w:qFormat/>
    <w:rsid w:val="003D4087"/>
    <w:rPr>
      <w:i/>
      <w:iCs/>
    </w:rPr>
  </w:style>
  <w:style w:type="character" w:styleId="Strong">
    <w:name w:val="Strong"/>
    <w:uiPriority w:val="22"/>
    <w:qFormat/>
    <w:rsid w:val="003D4087"/>
    <w:rPr>
      <w:b/>
      <w:bCs/>
    </w:rPr>
  </w:style>
  <w:style w:type="paragraph" w:customStyle="1" w:styleId="Affiliation">
    <w:name w:val="Affiliation"/>
    <w:basedOn w:val="Normal"/>
    <w:rsid w:val="00C50A2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4202186">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92900177">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865</Words>
  <Characters>4934</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2026-03-24T06:15:00Z</dcterms:created>
  <dcterms:modified xsi:type="dcterms:W3CDTF">2026-09-08T09:24:00Z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