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55CE" w:rsidRPr="000F77C6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FB55CE" w:rsidRPr="000F77C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FB55CE" w:rsidRPr="000F77C6" w:rsidRDefault="00FB55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F77C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FB55CE" w:rsidRPr="000F77C6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FB55CE" w:rsidRPr="000F77C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181377C9" w:rsidR="00FB55CE" w:rsidRPr="000F77C6" w:rsidRDefault="0096203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Ms_JOBARI_15635</w:t>
            </w:r>
          </w:p>
        </w:tc>
      </w:tr>
      <w:tr w:rsidR="00FB55CE" w:rsidRPr="000F77C6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FB55CE" w:rsidRPr="000F77C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662607E0" w:rsidR="00FB55CE" w:rsidRPr="000F77C6" w:rsidRDefault="0096203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>Beyond the H&amp;E Slide: Uncovering Hidden Histopathological Signatures with Spatial Omics and Artificial Intelligence</w:t>
            </w:r>
          </w:p>
        </w:tc>
      </w:tr>
      <w:tr w:rsidR="00FB55CE" w:rsidRPr="000F77C6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FB55CE" w:rsidRPr="000F77C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FB55CE" w:rsidRPr="000F77C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FB55CE" w:rsidRPr="000F77C6" w:rsidRDefault="00FB55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50DE682" w14:textId="77777777" w:rsidR="00FB55CE" w:rsidRPr="000F77C6" w:rsidRDefault="00FB55C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50E875" w14:textId="77777777" w:rsidR="00FB55CE" w:rsidRPr="000F77C6" w:rsidRDefault="00FB55CE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0872B88A" w14:textId="77777777" w:rsidR="00FB55CE" w:rsidRPr="000F77C6" w:rsidRDefault="00FB55C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41E4599" w14:textId="77777777" w:rsidR="00FB55CE" w:rsidRPr="000F77C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F77C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0860D2A8" w14:textId="77777777" w:rsidR="00FB55CE" w:rsidRPr="000F77C6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57E22DE" w14:textId="77777777" w:rsidR="00FB55CE" w:rsidRPr="000F77C6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0F77C6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FB55CE" w:rsidRPr="000F77C6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FB55CE" w:rsidRPr="000F77C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FB55CE" w:rsidRPr="000F77C6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F77C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F77C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F77C6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FB55CE" w:rsidRPr="000F77C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FB55CE" w:rsidRPr="000F77C6" w:rsidRDefault="00FB55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6FA0CE" w14:textId="742C0CB9" w:rsidR="00FB55CE" w:rsidRPr="000F77C6" w:rsidRDefault="004A2FBE" w:rsidP="004A2FB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sz w:val="20"/>
                <w:szCs w:val="20"/>
              </w:rPr>
              <w:t xml:space="preserve">This manuscript is significant as it </w:t>
            </w:r>
            <w:proofErr w:type="spellStart"/>
            <w:r w:rsidRPr="000F77C6">
              <w:rPr>
                <w:rFonts w:ascii="Arial" w:hAnsi="Arial" w:cs="Arial"/>
                <w:sz w:val="20"/>
                <w:szCs w:val="20"/>
              </w:rPr>
              <w:t>emphasises</w:t>
            </w:r>
            <w:proofErr w:type="spellEnd"/>
            <w:r w:rsidRPr="000F77C6">
              <w:rPr>
                <w:rFonts w:ascii="Arial" w:hAnsi="Arial" w:cs="Arial"/>
                <w:sz w:val="20"/>
                <w:szCs w:val="20"/>
              </w:rPr>
              <w:t xml:space="preserve"> the increasing role of artificial intelligence (AI) and spatial omics in digital pathology. Additionally, it addresses important challenges in validating AI-based molecular predictions. Overall, it offers valuable insights for researchers working in pathology, spatial omics, and biomedical AI.</w:t>
            </w:r>
          </w:p>
        </w:tc>
        <w:tc>
          <w:tcPr>
            <w:tcW w:w="1667" w:type="pct"/>
          </w:tcPr>
          <w:p w14:paraId="2378CDAA" w14:textId="36614638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5297C8" w14:textId="77777777" w:rsidR="00FB55CE" w:rsidRPr="000F77C6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E959153" w14:textId="77777777" w:rsidR="00FB55CE" w:rsidRPr="000F77C6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1F6F1E66" w:rsidR="00FB55CE" w:rsidRPr="000F77C6" w:rsidRDefault="005E6420" w:rsidP="00640E3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F77C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E6420" w:rsidRPr="000F77C6" w:rsidRDefault="005E642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0F77C6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FB55CE" w:rsidRPr="000F77C6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FB55CE" w:rsidRPr="000F77C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5F216D77" w:rsidR="00FB55CE" w:rsidRPr="000F77C6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F77C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03FCD" w:rsidRPr="000F77C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03FCD" w:rsidRPr="000F77C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55CE" w:rsidRPr="000F77C6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FB55CE" w:rsidRPr="000F77C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FB55CE" w:rsidRPr="000F77C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FB55CE" w:rsidRPr="000F77C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434D9FB6" w:rsidR="00FB55CE" w:rsidRPr="000F77C6" w:rsidRDefault="00F92E0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0BB428" w14:textId="4CCFB313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13F4EC2D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95A35A" w14:textId="5715CCD9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F7343F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361532C5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2FEAEB" w14:textId="7A607EB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74874D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664980C9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7FEC47" w14:textId="62EA232C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1C23890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2CDE9B54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CE76F3" w14:textId="4B543004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FAA13A7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72F9A61A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97A4E4" w14:textId="77C2EBE8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6CC3AE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6E662350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451EAC" w14:textId="0BE1170D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23C4B0B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463D55" w14:textId="5F65953E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ABADBC" w14:textId="553DF343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76C8988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571B5BFD" w:rsidR="00954919" w:rsidRPr="000F77C6" w:rsidRDefault="00954919" w:rsidP="009549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821C24" w14:textId="44AA2B41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F77C6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FB55CE" w:rsidRPr="000F77C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0F77C6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0F77C6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FB55CE" w:rsidRPr="000F77C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2D23FB" w14:textId="77777777" w:rsidR="00FB55CE" w:rsidRPr="000F77C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CCA348B" w14:textId="77777777" w:rsidR="00FB55CE" w:rsidRPr="000F77C6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4FA4EB66" w:rsidR="00FB55CE" w:rsidRPr="000F77C6" w:rsidRDefault="00F92E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F51A13" w14:textId="4F4A3541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954919" w:rsidRPr="000F77C6" w:rsidRDefault="00954919" w:rsidP="0095491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1DB61640" w:rsidR="00954919" w:rsidRPr="000F77C6" w:rsidRDefault="00954919" w:rsidP="0095491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1AEDE9C" w14:textId="6CE9D3E1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954919" w:rsidRPr="000F77C6" w:rsidRDefault="00954919" w:rsidP="0095491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AB5EED1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6D8068DE" w:rsidR="00954919" w:rsidRPr="000F77C6" w:rsidRDefault="00954919" w:rsidP="0095491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D26AF2" w14:textId="617253B3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954919" w:rsidRPr="000F77C6" w:rsidRDefault="00954919" w:rsidP="0095491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F77C6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724401C2" w:rsidR="00954919" w:rsidRPr="000F77C6" w:rsidRDefault="00954919" w:rsidP="0095491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0CA0E34" w14:textId="7A01E8B1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4919" w:rsidRPr="000F77C6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954919" w:rsidRPr="000F77C6" w:rsidRDefault="00954919" w:rsidP="0095491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954919" w:rsidRPr="000F77C6" w:rsidRDefault="00954919" w:rsidP="0095491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954919" w:rsidRPr="000F77C6" w:rsidRDefault="00954919" w:rsidP="0095491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36046C15" w:rsidR="00954919" w:rsidRPr="000F77C6" w:rsidRDefault="00954919" w:rsidP="0095491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BF915D" w14:textId="3648D95E" w:rsidR="00954919" w:rsidRPr="000F77C6" w:rsidRDefault="00954919" w:rsidP="0095491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FB55CE" w:rsidRPr="000F77C6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0F9FA6" w14:textId="77777777" w:rsidR="00FB55CE" w:rsidRPr="000F77C6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6C980B" w14:textId="77777777" w:rsidR="00FB55CE" w:rsidRPr="000F77C6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F77C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FB55CE" w:rsidRPr="000F77C6" w:rsidRDefault="00FB55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0F77C6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FB55CE" w:rsidRPr="000F77C6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FB55CE" w:rsidRPr="000F77C6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FB55CE" w:rsidRPr="000F77C6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FB55CE" w:rsidRPr="000F77C6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F77C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F77C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F77C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02AE" w:rsidRPr="000F77C6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DB02AE" w:rsidRPr="000F77C6" w:rsidRDefault="00DB02AE" w:rsidP="00DB02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DB02AE" w:rsidRPr="000F77C6" w:rsidRDefault="00DB02AE" w:rsidP="00DB02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DB02AE" w:rsidRPr="000F77C6" w:rsidRDefault="00DB02AE" w:rsidP="00DB02A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05D28C" w14:textId="38BF5704" w:rsidR="00DB02AE" w:rsidRPr="000F77C6" w:rsidRDefault="00DB02AE" w:rsidP="00DB02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6B4477" w14:textId="23C7C9C9" w:rsidR="00DB02AE" w:rsidRPr="000F77C6" w:rsidRDefault="00DB02AE" w:rsidP="00DB02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02AE" w:rsidRPr="000F77C6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DB02AE" w:rsidRPr="000F77C6" w:rsidRDefault="00DB02AE" w:rsidP="00DB02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DB02AE" w:rsidRPr="000F77C6" w:rsidRDefault="00DB02AE" w:rsidP="00DB02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DB02AE" w:rsidRPr="000F77C6" w:rsidRDefault="00DB02AE" w:rsidP="00DB02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4108D92" w14:textId="22ACF634" w:rsidR="00DB02AE" w:rsidRPr="000F77C6" w:rsidRDefault="00DB02AE" w:rsidP="00DB02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13C592" w14:textId="4294E74E" w:rsidR="00DB02AE" w:rsidRPr="000F77C6" w:rsidRDefault="00DB02AE" w:rsidP="00DB02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F77C6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FB55CE" w:rsidRPr="000F77C6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F77C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FB55CE" w:rsidRPr="000F77C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01E41F8" w14:textId="77777777" w:rsidR="00FB55CE" w:rsidRPr="000F77C6" w:rsidRDefault="00F92E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13D15DD" w14:textId="77777777" w:rsidR="00C43462" w:rsidRPr="000F77C6" w:rsidRDefault="00C4346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F77C6">
              <w:rPr>
                <w:rFonts w:ascii="Arial" w:hAnsi="Arial" w:cs="Arial"/>
                <w:sz w:val="20"/>
                <w:szCs w:val="20"/>
              </w:rPr>
              <w:t>The manuscript is well-written, scientifically relevant, and presents a balanced discussion of H&amp;E histology, spatial omics, and AI. Minor revisions are recommended to enhance the clarity and reproducibility of the literature search methodology.</w:t>
            </w:r>
          </w:p>
          <w:p w14:paraId="36160680" w14:textId="63D5A773" w:rsidR="00BD3C3D" w:rsidRPr="000F77C6" w:rsidRDefault="00BD3C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0433DF" w14:textId="657A7985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F77C6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FB55CE" w:rsidRPr="000F77C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FB55CE" w:rsidRPr="000F77C6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FB55CE" w:rsidRPr="000F77C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81D87A3" w14:textId="5542B964" w:rsidR="00FB55CE" w:rsidRPr="000F77C6" w:rsidRDefault="00F92E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E941B8" w14:textId="2694C985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0F77C6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FB55CE" w:rsidRPr="000F77C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FB55CE" w:rsidRPr="000F77C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FB55CE" w:rsidRPr="000F77C6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FB55CE" w:rsidRPr="000F77C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FB55CE" w:rsidRPr="000F77C6" w:rsidRDefault="00FB55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039E" w14:textId="54A3B77C" w:rsidR="00FB55CE" w:rsidRPr="000F77C6" w:rsidRDefault="00F92E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77C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7537E52" w14:textId="77777777" w:rsidR="00FB55CE" w:rsidRPr="000F77C6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A59E59" w14:textId="77777777" w:rsidR="00FB55CE" w:rsidRPr="000F77C6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9B8846A" w14:textId="77777777" w:rsidR="00FB55CE" w:rsidRPr="000F77C6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C20337B" w14:textId="77777777" w:rsidR="000F77C6" w:rsidRPr="000F77C6" w:rsidRDefault="000F77C6" w:rsidP="000F77C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A63C317" w14:textId="77777777" w:rsidR="000F77C6" w:rsidRPr="000F77C6" w:rsidRDefault="000F77C6" w:rsidP="000F77C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F77C6">
        <w:rPr>
          <w:rFonts w:ascii="Arial" w:hAnsi="Arial" w:cs="Arial"/>
          <w:b/>
          <w:u w:val="single"/>
        </w:rPr>
        <w:t>Reviewer details:</w:t>
      </w:r>
    </w:p>
    <w:p w14:paraId="6C7DD93D" w14:textId="77777777" w:rsidR="000F77C6" w:rsidRPr="000F77C6" w:rsidRDefault="000F77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2569054" w14:textId="2C08B37A" w:rsidR="000F77C6" w:rsidRPr="000F77C6" w:rsidRDefault="000F77C6" w:rsidP="000F77C6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0F77C6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Prabhakar Kumar</w:t>
      </w:r>
      <w:r w:rsidRPr="000F77C6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0F77C6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Lovely Professional University, India</w:t>
      </w:r>
    </w:p>
    <w:sectPr w:rsidR="000F77C6" w:rsidRPr="000F77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0818" w14:textId="77777777" w:rsidR="00A247A5" w:rsidRDefault="00A247A5">
      <w:r>
        <w:separator/>
      </w:r>
    </w:p>
  </w:endnote>
  <w:endnote w:type="continuationSeparator" w:id="0">
    <w:p w14:paraId="5CC5B9A3" w14:textId="77777777" w:rsidR="00A247A5" w:rsidRDefault="00A2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FB55C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FB55CE" w:rsidRDefault="00FB55CE">
    <w:pPr>
      <w:pStyle w:val="Footer"/>
      <w:jc w:val="right"/>
    </w:pPr>
  </w:p>
  <w:p w14:paraId="2F439C70" w14:textId="77777777" w:rsidR="00FB55CE" w:rsidRDefault="00FB55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3BAD" w14:textId="77777777" w:rsidR="00A247A5" w:rsidRDefault="00A247A5">
      <w:r>
        <w:separator/>
      </w:r>
    </w:p>
  </w:footnote>
  <w:footnote w:type="continuationSeparator" w:id="0">
    <w:p w14:paraId="2C7DB3F6" w14:textId="77777777" w:rsidR="00A247A5" w:rsidRDefault="00A24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FB55CE" w:rsidRDefault="00FB55CE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FB55CE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4552954">
    <w:abstractNumId w:val="4"/>
  </w:num>
  <w:num w:numId="2" w16cid:durableId="1211067481">
    <w:abstractNumId w:val="8"/>
  </w:num>
  <w:num w:numId="3" w16cid:durableId="1278489313">
    <w:abstractNumId w:val="7"/>
  </w:num>
  <w:num w:numId="4" w16cid:durableId="27025586">
    <w:abstractNumId w:val="9"/>
  </w:num>
  <w:num w:numId="5" w16cid:durableId="1304502647">
    <w:abstractNumId w:val="6"/>
  </w:num>
  <w:num w:numId="6" w16cid:durableId="1931429111">
    <w:abstractNumId w:val="0"/>
  </w:num>
  <w:num w:numId="7" w16cid:durableId="461966252">
    <w:abstractNumId w:val="3"/>
  </w:num>
  <w:num w:numId="8" w16cid:durableId="1802963928">
    <w:abstractNumId w:val="11"/>
  </w:num>
  <w:num w:numId="9" w16cid:durableId="1055472782">
    <w:abstractNumId w:val="10"/>
  </w:num>
  <w:num w:numId="10" w16cid:durableId="1591351925">
    <w:abstractNumId w:val="2"/>
  </w:num>
  <w:num w:numId="11" w16cid:durableId="489255379">
    <w:abstractNumId w:val="1"/>
  </w:num>
  <w:num w:numId="12" w16cid:durableId="458688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IEAhMLE0tLYzNzSyUdpeDU4uLM/DyQAsNaAC9JXLksAAAA"/>
  </w:docVars>
  <w:rsids>
    <w:rsidRoot w:val="00FB55CE"/>
    <w:rsid w:val="00082FA8"/>
    <w:rsid w:val="000A61D6"/>
    <w:rsid w:val="000B1831"/>
    <w:rsid w:val="000F77C6"/>
    <w:rsid w:val="00152D79"/>
    <w:rsid w:val="00196983"/>
    <w:rsid w:val="002F3BFF"/>
    <w:rsid w:val="004A2FBE"/>
    <w:rsid w:val="004C2E9F"/>
    <w:rsid w:val="005B1919"/>
    <w:rsid w:val="005E6420"/>
    <w:rsid w:val="006258CF"/>
    <w:rsid w:val="00640E37"/>
    <w:rsid w:val="00703FCD"/>
    <w:rsid w:val="00801E91"/>
    <w:rsid w:val="009026BC"/>
    <w:rsid w:val="009458E0"/>
    <w:rsid w:val="00954919"/>
    <w:rsid w:val="0096203B"/>
    <w:rsid w:val="009A309C"/>
    <w:rsid w:val="00A247A5"/>
    <w:rsid w:val="00B01890"/>
    <w:rsid w:val="00B82264"/>
    <w:rsid w:val="00BD3C3D"/>
    <w:rsid w:val="00BF3EB9"/>
    <w:rsid w:val="00C43462"/>
    <w:rsid w:val="00DB02AE"/>
    <w:rsid w:val="00E00338"/>
    <w:rsid w:val="00E24DA9"/>
    <w:rsid w:val="00EA748A"/>
    <w:rsid w:val="00F92E08"/>
    <w:rsid w:val="00FB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965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F77C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46</cp:revision>
  <dcterms:created xsi:type="dcterms:W3CDTF">2026-03-24T06:32:00Z</dcterms:created>
  <dcterms:modified xsi:type="dcterms:W3CDTF">2026-09-04T13:10:00Z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