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FB55CE" w:rsidRPr="006E5DC8" w14:paraId="70832BE2" w14:textId="77777777">
        <w:trPr>
          <w:trHeight w:val="20"/>
          <w:jc w:val="center"/>
        </w:trPr>
        <w:tc>
          <w:tcPr>
            <w:tcW w:w="1186" w:type="pct"/>
          </w:tcPr>
          <w:p w14:paraId="43350757" w14:textId="77777777" w:rsidR="00FB55CE" w:rsidRPr="006E5DC8" w:rsidRDefault="00851302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E5DC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64677868" w14:textId="77777777" w:rsidR="00FB55CE" w:rsidRPr="006E5DC8" w:rsidRDefault="00FB55C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6E5DC8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Basic and Applied Research international</w:t>
              </w:r>
            </w:hyperlink>
          </w:p>
        </w:tc>
      </w:tr>
      <w:tr w:rsidR="00FB55CE" w:rsidRPr="006E5DC8" w14:paraId="5F0AFBA9" w14:textId="77777777">
        <w:trPr>
          <w:trHeight w:val="20"/>
          <w:jc w:val="center"/>
        </w:trPr>
        <w:tc>
          <w:tcPr>
            <w:tcW w:w="1186" w:type="pct"/>
          </w:tcPr>
          <w:p w14:paraId="733771D6" w14:textId="77777777" w:rsidR="00FB55CE" w:rsidRPr="006E5DC8" w:rsidRDefault="00851302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E5DC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1171EF2" w14:textId="226F10BC" w:rsidR="00FB55CE" w:rsidRPr="006E5DC8" w:rsidRDefault="00946A3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E5DC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Ms_JOBARI_15422</w:t>
            </w:r>
          </w:p>
        </w:tc>
      </w:tr>
      <w:tr w:rsidR="00FB55CE" w:rsidRPr="006E5DC8" w14:paraId="0C344079" w14:textId="77777777">
        <w:trPr>
          <w:trHeight w:val="20"/>
          <w:jc w:val="center"/>
        </w:trPr>
        <w:tc>
          <w:tcPr>
            <w:tcW w:w="1186" w:type="pct"/>
          </w:tcPr>
          <w:p w14:paraId="436562C1" w14:textId="77777777" w:rsidR="00FB55CE" w:rsidRPr="006E5DC8" w:rsidRDefault="00851302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E5DC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38A5038" w14:textId="2B20609D" w:rsidR="00FB55CE" w:rsidRPr="006E5DC8" w:rsidRDefault="00946A3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E5DC8">
              <w:rPr>
                <w:rFonts w:ascii="Arial" w:hAnsi="Arial" w:cs="Arial"/>
                <w:b/>
                <w:sz w:val="20"/>
                <w:szCs w:val="20"/>
                <w:lang w:val="en-GB"/>
              </w:rPr>
              <w:t>Nanotechnology-mediated drug delivery through tunnelling nanotubes: a critical appraisal of transport mechanisms, evidential strength and translational constraints</w:t>
            </w:r>
          </w:p>
        </w:tc>
      </w:tr>
      <w:tr w:rsidR="00FB55CE" w:rsidRPr="006E5DC8" w14:paraId="2AE3179F" w14:textId="77777777">
        <w:trPr>
          <w:trHeight w:val="20"/>
          <w:jc w:val="center"/>
        </w:trPr>
        <w:tc>
          <w:tcPr>
            <w:tcW w:w="1186" w:type="pct"/>
          </w:tcPr>
          <w:p w14:paraId="4B9A2A6A" w14:textId="77777777" w:rsidR="00FB55CE" w:rsidRPr="006E5DC8" w:rsidRDefault="00851302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E5DC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7459F0C8" w14:textId="77777777" w:rsidR="00FB55CE" w:rsidRPr="006E5DC8" w:rsidRDefault="0085130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E5DC8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3977256A" w14:textId="77777777" w:rsidR="00FB55CE" w:rsidRPr="006E5DC8" w:rsidRDefault="00FB55C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0872B88A" w14:textId="77777777" w:rsidR="00FB55CE" w:rsidRPr="006E5DC8" w:rsidRDefault="00FB55CE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41E4599" w14:textId="77777777" w:rsidR="00FB55CE" w:rsidRPr="006E5DC8" w:rsidRDefault="00851302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6E5DC8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0860D2A8" w14:textId="77777777" w:rsidR="00FB55CE" w:rsidRPr="006E5DC8" w:rsidRDefault="00FB55C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057E22DE" w14:textId="77777777" w:rsidR="00FB55CE" w:rsidRPr="006E5DC8" w:rsidRDefault="00FB55C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FB55CE" w:rsidRPr="006E5DC8" w14:paraId="27FE1EE7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0C5C17" w14:textId="77777777" w:rsidR="00FB55CE" w:rsidRPr="006E5DC8" w:rsidRDefault="00FB55C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C35B619" w14:textId="77777777" w:rsidR="00FB55CE" w:rsidRPr="006E5DC8" w:rsidRDefault="0085130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E5DC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5397AB75" w14:textId="77777777" w:rsidR="00FB55CE" w:rsidRPr="006E5DC8" w:rsidRDefault="00851302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6E5DC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6E5DC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C998131" w14:textId="77777777" w:rsidR="00FB55CE" w:rsidRPr="006E5DC8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6E5DC8" w14:paraId="6C76A9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F43F2F" w14:textId="77777777" w:rsidR="00FB55CE" w:rsidRPr="006E5DC8" w:rsidRDefault="0085130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E5DC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6E5DC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6728E1E9" w14:textId="77777777" w:rsidR="00FB55CE" w:rsidRPr="006E5DC8" w:rsidRDefault="00FB55CE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66FA0CE" w14:textId="57020EA4" w:rsidR="00FB55CE" w:rsidRPr="006E5DC8" w:rsidRDefault="00F5569B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E5DC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This area of tunnelling nanotubes comes under Novel drug delivery system and it is important for targeted DDS.</w:t>
            </w:r>
          </w:p>
        </w:tc>
        <w:tc>
          <w:tcPr>
            <w:tcW w:w="1667" w:type="pct"/>
          </w:tcPr>
          <w:p w14:paraId="2378CDAA" w14:textId="77777777" w:rsidR="00FB55CE" w:rsidRPr="006E5DC8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F5297C8" w14:textId="77777777" w:rsidR="00FB55CE" w:rsidRPr="006E5DC8" w:rsidRDefault="00FB55CE">
      <w:pPr>
        <w:rPr>
          <w:rFonts w:ascii="Arial" w:hAnsi="Arial" w:cs="Arial"/>
          <w:sz w:val="20"/>
          <w:szCs w:val="20"/>
          <w:lang w:val="en-GB"/>
        </w:rPr>
      </w:pPr>
    </w:p>
    <w:p w14:paraId="3E959153" w14:textId="77777777" w:rsidR="00FB55CE" w:rsidRPr="006E5DC8" w:rsidRDefault="00FB55CE">
      <w:pPr>
        <w:rPr>
          <w:rFonts w:ascii="Arial" w:hAnsi="Arial" w:cs="Arial"/>
          <w:sz w:val="20"/>
          <w:szCs w:val="20"/>
          <w:lang w:val="en-GB"/>
        </w:rPr>
      </w:pPr>
    </w:p>
    <w:p w14:paraId="6FC601B2" w14:textId="1F6F1E66" w:rsidR="00FB55CE" w:rsidRPr="006E5DC8" w:rsidRDefault="005E6420" w:rsidP="00640E37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6E5DC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FC9B539" w14:textId="77777777" w:rsidR="005E6420" w:rsidRPr="006E5DC8" w:rsidRDefault="005E6420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FB55CE" w:rsidRPr="006E5DC8" w14:paraId="75E8EF92" w14:textId="77777777">
        <w:trPr>
          <w:trHeight w:val="20"/>
          <w:jc w:val="center"/>
        </w:trPr>
        <w:tc>
          <w:tcPr>
            <w:tcW w:w="1666" w:type="pct"/>
            <w:noWrap/>
          </w:tcPr>
          <w:p w14:paraId="1A3C0AD8" w14:textId="77777777" w:rsidR="00FB55CE" w:rsidRPr="006E5DC8" w:rsidRDefault="00FB55C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C78B9A4" w14:textId="77777777" w:rsidR="00FB55CE" w:rsidRPr="006E5DC8" w:rsidRDefault="0085130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E5DC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0E7692C3" w14:textId="5F216D77" w:rsidR="00FB55CE" w:rsidRPr="006E5DC8" w:rsidRDefault="00851302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E5DC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6E5DC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703FCD" w:rsidRPr="006E5DC8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703FCD" w:rsidRPr="006E5DC8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FB55CE" w:rsidRPr="006E5DC8" w14:paraId="130B2C0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43B9EBE" w14:textId="77777777" w:rsidR="00FB55CE" w:rsidRPr="006E5DC8" w:rsidRDefault="0085130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E5DC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7E45854F" w14:textId="77777777" w:rsidR="00FB55CE" w:rsidRPr="006E5DC8" w:rsidRDefault="0085130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E5D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1820EF" w14:textId="77777777" w:rsidR="00FB55CE" w:rsidRPr="006E5DC8" w:rsidRDefault="00851302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6E5D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4B446C4" w14:textId="04F89E65" w:rsidR="00FB55CE" w:rsidRPr="006E5DC8" w:rsidRDefault="00F5569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E5DC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30BB428" w14:textId="77777777" w:rsidR="00FB55CE" w:rsidRPr="006E5DC8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6E5DC8" w14:paraId="6AA87BD9" w14:textId="77777777">
        <w:trPr>
          <w:trHeight w:val="20"/>
          <w:jc w:val="center"/>
        </w:trPr>
        <w:tc>
          <w:tcPr>
            <w:tcW w:w="1666" w:type="pct"/>
            <w:noWrap/>
          </w:tcPr>
          <w:p w14:paraId="2EA53661" w14:textId="77777777" w:rsidR="00FB55CE" w:rsidRPr="006E5DC8" w:rsidRDefault="0085130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E5DC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323EA4D" w14:textId="77777777" w:rsidR="00FB55CE" w:rsidRPr="006E5DC8" w:rsidRDefault="0085130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E5D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E05540" w14:textId="77777777" w:rsidR="00FB55CE" w:rsidRPr="006E5DC8" w:rsidRDefault="0085130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5D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336AD1" w14:textId="50E142FC" w:rsidR="00FB55CE" w:rsidRPr="006E5DC8" w:rsidRDefault="00F5569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E5DC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F95A35A" w14:textId="77777777" w:rsidR="00FB55CE" w:rsidRPr="006E5DC8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6E5DC8" w14:paraId="4654062C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A430F6" w14:textId="77777777" w:rsidR="00FB55CE" w:rsidRPr="006E5DC8" w:rsidRDefault="0085130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E5DC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1F7343F" w14:textId="77777777" w:rsidR="00FB55CE" w:rsidRPr="006E5DC8" w:rsidRDefault="0085130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E5D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9C176D" w14:textId="77777777" w:rsidR="00FB55CE" w:rsidRPr="006E5DC8" w:rsidRDefault="0085130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E5D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63B6F77" w14:textId="6CD3A386" w:rsidR="00FB55CE" w:rsidRPr="006E5DC8" w:rsidRDefault="00F5569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E5DC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12FEAEB" w14:textId="77777777" w:rsidR="00FB55CE" w:rsidRPr="006E5DC8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6E5DC8" w14:paraId="34982DA5" w14:textId="77777777">
        <w:trPr>
          <w:trHeight w:val="20"/>
          <w:jc w:val="center"/>
        </w:trPr>
        <w:tc>
          <w:tcPr>
            <w:tcW w:w="1666" w:type="pct"/>
            <w:noWrap/>
          </w:tcPr>
          <w:p w14:paraId="207DA6CB" w14:textId="77777777" w:rsidR="00FB55CE" w:rsidRPr="006E5DC8" w:rsidRDefault="0085130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E5DC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F74874D" w14:textId="77777777" w:rsidR="00FB55CE" w:rsidRPr="006E5DC8" w:rsidRDefault="0085130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E5D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774861" w14:textId="77777777" w:rsidR="00FB55CE" w:rsidRPr="006E5DC8" w:rsidRDefault="0085130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E5D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205593" w14:textId="0E352DB0" w:rsidR="00FB55CE" w:rsidRPr="006E5DC8" w:rsidRDefault="00F5569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E5DC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67FEC47" w14:textId="77777777" w:rsidR="00FB55CE" w:rsidRPr="006E5DC8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6E5DC8" w14:paraId="19B6305B" w14:textId="77777777">
        <w:trPr>
          <w:trHeight w:val="20"/>
          <w:jc w:val="center"/>
        </w:trPr>
        <w:tc>
          <w:tcPr>
            <w:tcW w:w="1666" w:type="pct"/>
            <w:noWrap/>
          </w:tcPr>
          <w:p w14:paraId="4D1BE237" w14:textId="77777777" w:rsidR="00FB55CE" w:rsidRPr="006E5DC8" w:rsidRDefault="0085130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E5DC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41C23890" w14:textId="77777777" w:rsidR="00FB55CE" w:rsidRPr="006E5DC8" w:rsidRDefault="0085130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E5D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00CB52" w14:textId="77777777" w:rsidR="00FB55CE" w:rsidRPr="006E5DC8" w:rsidRDefault="0085130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E5D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084EEEA" w14:textId="292682E5" w:rsidR="00FB55CE" w:rsidRPr="006E5DC8" w:rsidRDefault="00F5569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E5DC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6CE76F3" w14:textId="77777777" w:rsidR="00FB55CE" w:rsidRPr="006E5DC8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6E5DC8" w14:paraId="289DAACD" w14:textId="77777777">
        <w:trPr>
          <w:trHeight w:val="20"/>
          <w:jc w:val="center"/>
        </w:trPr>
        <w:tc>
          <w:tcPr>
            <w:tcW w:w="1666" w:type="pct"/>
            <w:noWrap/>
          </w:tcPr>
          <w:p w14:paraId="7D69D1FF" w14:textId="77777777" w:rsidR="00FB55CE" w:rsidRPr="006E5DC8" w:rsidRDefault="0085130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E5DC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5FAA13A7" w14:textId="77777777" w:rsidR="00FB55CE" w:rsidRPr="006E5DC8" w:rsidRDefault="0085130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E5D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AC0DCCA" w14:textId="77777777" w:rsidR="00FB55CE" w:rsidRPr="006E5DC8" w:rsidRDefault="0085130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E5D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3E2F32B" w14:textId="45784962" w:rsidR="00FB55CE" w:rsidRPr="006E5DC8" w:rsidRDefault="00F5569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E5DC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497A4E4" w14:textId="77777777" w:rsidR="00FB55CE" w:rsidRPr="006E5DC8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6E5DC8" w14:paraId="1DB68653" w14:textId="77777777">
        <w:trPr>
          <w:trHeight w:val="20"/>
          <w:jc w:val="center"/>
        </w:trPr>
        <w:tc>
          <w:tcPr>
            <w:tcW w:w="1666" w:type="pct"/>
            <w:noWrap/>
          </w:tcPr>
          <w:p w14:paraId="43AE4A7F" w14:textId="77777777" w:rsidR="00FB55CE" w:rsidRPr="006E5DC8" w:rsidRDefault="0085130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E5DC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106CC3AE" w14:textId="77777777" w:rsidR="00FB55CE" w:rsidRPr="006E5DC8" w:rsidRDefault="0085130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E5D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9BA003" w14:textId="77777777" w:rsidR="00FB55CE" w:rsidRPr="006E5DC8" w:rsidRDefault="0085130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E5DC8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8565699" w14:textId="32A4054D" w:rsidR="00FB55CE" w:rsidRPr="006E5DC8" w:rsidRDefault="00F5569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E5DC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3451EAC" w14:textId="77777777" w:rsidR="00FB55CE" w:rsidRPr="006E5DC8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6E5DC8" w14:paraId="5034E68E" w14:textId="77777777">
        <w:trPr>
          <w:trHeight w:val="20"/>
          <w:jc w:val="center"/>
        </w:trPr>
        <w:tc>
          <w:tcPr>
            <w:tcW w:w="1666" w:type="pct"/>
            <w:noWrap/>
          </w:tcPr>
          <w:p w14:paraId="7E4BEFD2" w14:textId="77777777" w:rsidR="00FB55CE" w:rsidRPr="006E5DC8" w:rsidRDefault="0085130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E5DC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423C4B0B" w14:textId="77777777" w:rsidR="00FB55CE" w:rsidRPr="006E5DC8" w:rsidRDefault="0085130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E5D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E17B34C" w14:textId="77777777" w:rsidR="00FB55CE" w:rsidRPr="006E5DC8" w:rsidRDefault="0085130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5D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E463D55" w14:textId="596C2680" w:rsidR="00FB55CE" w:rsidRPr="006E5DC8" w:rsidRDefault="00F5569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E5DC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7ABADBC" w14:textId="77777777" w:rsidR="00FB55CE" w:rsidRPr="006E5DC8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6E5DC8" w14:paraId="607E91F4" w14:textId="77777777">
        <w:trPr>
          <w:trHeight w:val="20"/>
          <w:jc w:val="center"/>
        </w:trPr>
        <w:tc>
          <w:tcPr>
            <w:tcW w:w="1666" w:type="pct"/>
            <w:noWrap/>
          </w:tcPr>
          <w:p w14:paraId="187DA696" w14:textId="77777777" w:rsidR="00FB55CE" w:rsidRPr="006E5DC8" w:rsidRDefault="0085130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E5DC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276C8988" w14:textId="77777777" w:rsidR="00FB55CE" w:rsidRPr="006E5DC8" w:rsidRDefault="0085130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E5D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9E4F35C" w14:textId="77777777" w:rsidR="00FB55CE" w:rsidRPr="006E5DC8" w:rsidRDefault="0085130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E5D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F58D8CE" w14:textId="250DD9F0" w:rsidR="00FB55CE" w:rsidRPr="006E5DC8" w:rsidRDefault="00F5569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E5DC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E821C24" w14:textId="77777777" w:rsidR="00FB55CE" w:rsidRPr="006E5DC8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6E5DC8" w14:paraId="2FF6135C" w14:textId="77777777">
        <w:trPr>
          <w:trHeight w:val="20"/>
          <w:jc w:val="center"/>
        </w:trPr>
        <w:tc>
          <w:tcPr>
            <w:tcW w:w="1666" w:type="pct"/>
            <w:noWrap/>
          </w:tcPr>
          <w:p w14:paraId="72B227A9" w14:textId="77777777" w:rsidR="00FB55CE" w:rsidRPr="006E5DC8" w:rsidRDefault="0085130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E5DC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6E5DC8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 w:rsidRPr="006E5DC8">
              <w:rPr>
                <w:rFonts w:ascii="Arial" w:hAnsi="Arial" w:cs="Arial"/>
                <w:sz w:val="20"/>
                <w:szCs w:val="20"/>
                <w:lang w:val="en-GB"/>
              </w:rPr>
              <w:t xml:space="preserve">done </w:t>
            </w:r>
            <w:r w:rsidRPr="006E5DC8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37A87F6C" w14:textId="77777777" w:rsidR="00FB55CE" w:rsidRPr="006E5DC8" w:rsidRDefault="0085130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E5D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2D23FB" w14:textId="77777777" w:rsidR="00FB55CE" w:rsidRPr="006E5DC8" w:rsidRDefault="0085130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E5D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1CCA348B" w14:textId="77777777" w:rsidR="00FB55CE" w:rsidRPr="006E5DC8" w:rsidRDefault="00FB55C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44E829A" w14:textId="1F6E9312" w:rsidR="00FB55CE" w:rsidRPr="006E5DC8" w:rsidRDefault="00F5569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E5DC8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2F51A13" w14:textId="77777777" w:rsidR="00FB55CE" w:rsidRPr="006E5DC8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6E5DC8" w14:paraId="4C9EDAF7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517CB4" w14:textId="77777777" w:rsidR="00FB55CE" w:rsidRPr="006E5DC8" w:rsidRDefault="0085130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E5DC8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6729B56B" w14:textId="77777777" w:rsidR="00FB55CE" w:rsidRPr="006E5DC8" w:rsidRDefault="0085130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E5D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21B445" w14:textId="77777777" w:rsidR="00FB55CE" w:rsidRPr="006E5DC8" w:rsidRDefault="0085130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5D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60D9236" w14:textId="700CECEF" w:rsidR="00FB55CE" w:rsidRPr="006E5DC8" w:rsidRDefault="00F5569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E5DC8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1AEDE9C" w14:textId="77777777" w:rsidR="00FB55CE" w:rsidRPr="006E5DC8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6E5DC8" w14:paraId="0E5DAD65" w14:textId="77777777">
        <w:trPr>
          <w:trHeight w:val="20"/>
          <w:jc w:val="center"/>
        </w:trPr>
        <w:tc>
          <w:tcPr>
            <w:tcW w:w="1666" w:type="pct"/>
            <w:noWrap/>
          </w:tcPr>
          <w:p w14:paraId="05431CD6" w14:textId="77777777" w:rsidR="00FB55CE" w:rsidRPr="006E5DC8" w:rsidRDefault="0085130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E5DC8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12. Are the limitations of the paper discussed?</w:t>
            </w:r>
          </w:p>
          <w:p w14:paraId="7AB5EED1" w14:textId="77777777" w:rsidR="00FB55CE" w:rsidRPr="006E5DC8" w:rsidRDefault="0085130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E5D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097C728" w14:textId="77777777" w:rsidR="00FB55CE" w:rsidRPr="006E5DC8" w:rsidRDefault="0085130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5D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9C00D7E" w14:textId="3AEA6D08" w:rsidR="00FB55CE" w:rsidRPr="006E5DC8" w:rsidRDefault="00F5569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E5DC8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7D26AF2" w14:textId="77777777" w:rsidR="00FB55CE" w:rsidRPr="006E5DC8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6E5DC8" w14:paraId="128FC752" w14:textId="77777777">
        <w:trPr>
          <w:trHeight w:val="20"/>
          <w:jc w:val="center"/>
        </w:trPr>
        <w:tc>
          <w:tcPr>
            <w:tcW w:w="1666" w:type="pct"/>
            <w:noWrap/>
          </w:tcPr>
          <w:p w14:paraId="3AD1A940" w14:textId="77777777" w:rsidR="00FB55CE" w:rsidRPr="006E5DC8" w:rsidRDefault="0085130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E5DC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6E5DC8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1856C083" w14:textId="77777777" w:rsidR="00FB55CE" w:rsidRPr="006E5DC8" w:rsidRDefault="0085130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E5D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242746" w14:textId="77777777" w:rsidR="00FB55CE" w:rsidRPr="006E5DC8" w:rsidRDefault="0085130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E5D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D037F6C" w14:textId="77777777" w:rsidR="00FB55CE" w:rsidRPr="006E5DC8" w:rsidRDefault="0085130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5D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A3C27A6" w14:textId="4E65AE70" w:rsidR="00FB55CE" w:rsidRPr="006E5DC8" w:rsidRDefault="00F5569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E5DC8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0CA0E34" w14:textId="77777777" w:rsidR="00FB55CE" w:rsidRPr="006E5DC8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6E5DC8" w14:paraId="48386EFB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DE53F4" w14:textId="77777777" w:rsidR="00FB55CE" w:rsidRPr="006E5DC8" w:rsidRDefault="0085130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E5DC8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5C479633" w14:textId="77777777" w:rsidR="00FB55CE" w:rsidRPr="006E5DC8" w:rsidRDefault="0085130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E5D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5A0535" w14:textId="77777777" w:rsidR="00FB55CE" w:rsidRPr="006E5DC8" w:rsidRDefault="0085130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E5D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586A490" w14:textId="77777777" w:rsidR="00FB55CE" w:rsidRPr="006E5DC8" w:rsidRDefault="0085130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5D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0963E7C8" w14:textId="2DE1D30F" w:rsidR="00FB55CE" w:rsidRPr="006E5DC8" w:rsidRDefault="00F5569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E5DC8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8BF915D" w14:textId="77777777" w:rsidR="00FB55CE" w:rsidRPr="006E5DC8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80676FD" w14:textId="77777777" w:rsidR="00FB55CE" w:rsidRPr="006E5DC8" w:rsidRDefault="00FB55C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B0F9FA6" w14:textId="77777777" w:rsidR="00FB55CE" w:rsidRPr="006E5DC8" w:rsidRDefault="00FB55C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16C980B" w14:textId="77777777" w:rsidR="00FB55CE" w:rsidRPr="006E5DC8" w:rsidRDefault="00851302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6E5DC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E11B7D6" w14:textId="77777777" w:rsidR="00FB55CE" w:rsidRPr="006E5DC8" w:rsidRDefault="00FB55C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FB55CE" w:rsidRPr="006E5DC8" w14:paraId="3B19DC4B" w14:textId="77777777">
        <w:trPr>
          <w:trHeight w:val="20"/>
          <w:jc w:val="center"/>
        </w:trPr>
        <w:tc>
          <w:tcPr>
            <w:tcW w:w="1666" w:type="pct"/>
            <w:noWrap/>
          </w:tcPr>
          <w:p w14:paraId="18C65E6B" w14:textId="77777777" w:rsidR="00FB55CE" w:rsidRPr="006E5DC8" w:rsidRDefault="00FB55C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D20E1E7" w14:textId="77777777" w:rsidR="00FB55CE" w:rsidRPr="006E5DC8" w:rsidRDefault="0085130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E5DC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18702C8" w14:textId="77777777" w:rsidR="00FB55CE" w:rsidRPr="006E5DC8" w:rsidRDefault="00FB55C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3827E68" w14:textId="77777777" w:rsidR="00FB55CE" w:rsidRPr="006E5DC8" w:rsidRDefault="00851302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6E5DC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6E5DC8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6E5DC8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70384E1F" w14:textId="77777777" w:rsidR="00FB55CE" w:rsidRPr="006E5DC8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6E5DC8" w14:paraId="4D2E4985" w14:textId="77777777">
        <w:trPr>
          <w:trHeight w:val="20"/>
          <w:jc w:val="center"/>
        </w:trPr>
        <w:tc>
          <w:tcPr>
            <w:tcW w:w="1666" w:type="pct"/>
            <w:noWrap/>
          </w:tcPr>
          <w:p w14:paraId="6A250BC6" w14:textId="77777777" w:rsidR="00FB55CE" w:rsidRPr="006E5DC8" w:rsidRDefault="0085130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E5DC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2A41A5AA" w14:textId="77777777" w:rsidR="00FB55CE" w:rsidRPr="006E5DC8" w:rsidRDefault="00FB55C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37D3277" w14:textId="77777777" w:rsidR="00FB55CE" w:rsidRPr="006E5DC8" w:rsidRDefault="00851302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6E5DC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6505D28C" w14:textId="05375FBA" w:rsidR="00FB55CE" w:rsidRPr="006E5DC8" w:rsidRDefault="00F5569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E5DC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  <w:proofErr w:type="gramStart"/>
            <w:r w:rsidRPr="006E5DC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…..</w:t>
            </w:r>
            <w:proofErr w:type="gramEnd"/>
            <w:r w:rsidRPr="006E5DC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SUITABLE</w:t>
            </w:r>
          </w:p>
        </w:tc>
        <w:tc>
          <w:tcPr>
            <w:tcW w:w="1667" w:type="pct"/>
          </w:tcPr>
          <w:p w14:paraId="2B6B4477" w14:textId="77777777" w:rsidR="00FB55CE" w:rsidRPr="006E5DC8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6E5DC8" w14:paraId="438F6055" w14:textId="77777777">
        <w:trPr>
          <w:trHeight w:val="20"/>
          <w:jc w:val="center"/>
        </w:trPr>
        <w:tc>
          <w:tcPr>
            <w:tcW w:w="1666" w:type="pct"/>
            <w:noWrap/>
          </w:tcPr>
          <w:p w14:paraId="03C74751" w14:textId="77777777" w:rsidR="00FB55CE" w:rsidRPr="006E5DC8" w:rsidRDefault="0085130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E5DC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F07934B" w14:textId="77777777" w:rsidR="00FB55CE" w:rsidRPr="006E5DC8" w:rsidRDefault="00FB55C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0AA65CF" w14:textId="77777777" w:rsidR="00FB55CE" w:rsidRPr="006E5DC8" w:rsidRDefault="0085130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5DC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4108D92" w14:textId="3F653274" w:rsidR="00FB55CE" w:rsidRPr="006E5DC8" w:rsidRDefault="00F5569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E5DC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It is good</w:t>
            </w:r>
          </w:p>
        </w:tc>
        <w:tc>
          <w:tcPr>
            <w:tcW w:w="1667" w:type="pct"/>
          </w:tcPr>
          <w:p w14:paraId="5A13C592" w14:textId="77777777" w:rsidR="00FB55CE" w:rsidRPr="006E5DC8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6E5DC8" w14:paraId="6A469D8B" w14:textId="77777777">
        <w:trPr>
          <w:trHeight w:val="20"/>
          <w:jc w:val="center"/>
        </w:trPr>
        <w:tc>
          <w:tcPr>
            <w:tcW w:w="1666" w:type="pct"/>
            <w:noWrap/>
          </w:tcPr>
          <w:p w14:paraId="6E6F851A" w14:textId="77777777" w:rsidR="00FB55CE" w:rsidRPr="006E5DC8" w:rsidRDefault="00851302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E5DC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6E5DC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75229AF" w14:textId="77777777" w:rsidR="00FB55CE" w:rsidRPr="006E5DC8" w:rsidRDefault="0085130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E5DC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36160680" w14:textId="44638467" w:rsidR="00FB55CE" w:rsidRPr="006E5DC8" w:rsidRDefault="00F5569B" w:rsidP="00F5569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E5DC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It is ok</w:t>
            </w:r>
          </w:p>
        </w:tc>
        <w:tc>
          <w:tcPr>
            <w:tcW w:w="1667" w:type="pct"/>
          </w:tcPr>
          <w:p w14:paraId="060433DF" w14:textId="77777777" w:rsidR="00FB55CE" w:rsidRPr="006E5DC8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6E5DC8" w14:paraId="128B10F4" w14:textId="77777777">
        <w:trPr>
          <w:trHeight w:val="20"/>
          <w:jc w:val="center"/>
        </w:trPr>
        <w:tc>
          <w:tcPr>
            <w:tcW w:w="1666" w:type="pct"/>
            <w:noWrap/>
          </w:tcPr>
          <w:p w14:paraId="3216CBCB" w14:textId="77777777" w:rsidR="00FB55CE" w:rsidRPr="006E5DC8" w:rsidRDefault="0085130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E5DC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F94EC9C" w14:textId="77777777" w:rsidR="00FB55CE" w:rsidRPr="006E5DC8" w:rsidRDefault="00FB55C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F45E98B" w14:textId="77777777" w:rsidR="00FB55CE" w:rsidRPr="006E5DC8" w:rsidRDefault="0085130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E5DC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381D87A3" w14:textId="034BE44D" w:rsidR="00FB55CE" w:rsidRPr="006E5DC8" w:rsidRDefault="00F5569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E5DC8">
              <w:rPr>
                <w:rFonts w:ascii="Arial" w:hAnsi="Arial" w:cs="Arial"/>
                <w:bCs/>
                <w:sz w:val="20"/>
                <w:szCs w:val="20"/>
                <w:lang w:val="en-GB"/>
              </w:rPr>
              <w:t>Ok</w:t>
            </w:r>
          </w:p>
        </w:tc>
        <w:tc>
          <w:tcPr>
            <w:tcW w:w="1667" w:type="pct"/>
          </w:tcPr>
          <w:p w14:paraId="5FE941B8" w14:textId="77777777" w:rsidR="00FB55CE" w:rsidRPr="006E5DC8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6E5DC8" w14:paraId="4921D2ED" w14:textId="77777777">
        <w:trPr>
          <w:trHeight w:val="20"/>
          <w:jc w:val="center"/>
        </w:trPr>
        <w:tc>
          <w:tcPr>
            <w:tcW w:w="1666" w:type="pct"/>
            <w:noWrap/>
          </w:tcPr>
          <w:p w14:paraId="7C1623B3" w14:textId="77777777" w:rsidR="00FB55CE" w:rsidRPr="006E5DC8" w:rsidRDefault="0085130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E5DC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786479AB" w14:textId="77777777" w:rsidR="00FB55CE" w:rsidRPr="006E5DC8" w:rsidRDefault="0085130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E5DC8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19C87D6" w14:textId="77777777" w:rsidR="00FB55CE" w:rsidRPr="006E5DC8" w:rsidRDefault="00FB55C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D13FA2E" w14:textId="77777777" w:rsidR="00FB55CE" w:rsidRPr="006E5DC8" w:rsidRDefault="0085130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E5DC8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2717D97" w14:textId="77777777" w:rsidR="00FB55CE" w:rsidRPr="006E5DC8" w:rsidRDefault="00FB55C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6EC039E" w14:textId="6BA82816" w:rsidR="00FB55CE" w:rsidRPr="006E5DC8" w:rsidRDefault="00F5569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E5DC8">
              <w:rPr>
                <w:rFonts w:ascii="Arial" w:hAnsi="Arial" w:cs="Arial"/>
                <w:bCs/>
                <w:sz w:val="20"/>
                <w:szCs w:val="20"/>
                <w:lang w:val="en-GB"/>
              </w:rPr>
              <w:t>Ok</w:t>
            </w:r>
          </w:p>
        </w:tc>
        <w:tc>
          <w:tcPr>
            <w:tcW w:w="1667" w:type="pct"/>
          </w:tcPr>
          <w:p w14:paraId="27537E52" w14:textId="77777777" w:rsidR="00FB55CE" w:rsidRPr="006E5DC8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1A59E59" w14:textId="77777777" w:rsidR="00FB55CE" w:rsidRPr="006E5DC8" w:rsidRDefault="00FB55CE">
      <w:pPr>
        <w:rPr>
          <w:rFonts w:ascii="Arial" w:hAnsi="Arial" w:cs="Arial"/>
          <w:sz w:val="20"/>
          <w:szCs w:val="20"/>
          <w:lang w:val="en-GB"/>
        </w:rPr>
      </w:pPr>
    </w:p>
    <w:p w14:paraId="6A9CB7F7" w14:textId="77777777" w:rsidR="006E5DC8" w:rsidRPr="006E5DC8" w:rsidRDefault="006E5DC8">
      <w:pPr>
        <w:rPr>
          <w:rFonts w:ascii="Arial" w:hAnsi="Arial" w:cs="Arial"/>
          <w:sz w:val="20"/>
          <w:szCs w:val="20"/>
          <w:lang w:val="en-GB"/>
        </w:rPr>
      </w:pPr>
    </w:p>
    <w:p w14:paraId="54CE0EE3" w14:textId="77777777" w:rsidR="006E5DC8" w:rsidRPr="006E5DC8" w:rsidRDefault="006E5DC8" w:rsidP="006E5DC8">
      <w:pPr>
        <w:rPr>
          <w:rFonts w:ascii="Arial" w:hAnsi="Arial" w:cs="Arial"/>
          <w:b/>
          <w:sz w:val="20"/>
          <w:szCs w:val="20"/>
        </w:rPr>
      </w:pPr>
    </w:p>
    <w:p w14:paraId="001E083D" w14:textId="77777777" w:rsidR="006E5DC8" w:rsidRPr="006E5DC8" w:rsidRDefault="006E5DC8" w:rsidP="006E5DC8">
      <w:pPr>
        <w:rPr>
          <w:rFonts w:ascii="Arial" w:hAnsi="Arial" w:cs="Arial"/>
          <w:b/>
          <w:sz w:val="20"/>
          <w:szCs w:val="20"/>
          <w:u w:val="single"/>
        </w:rPr>
      </w:pPr>
      <w:r w:rsidRPr="006E5DC8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4DEE9EC8" w14:textId="77777777" w:rsidR="006E5DC8" w:rsidRPr="006E5DC8" w:rsidRDefault="006E5DC8">
      <w:pPr>
        <w:rPr>
          <w:rFonts w:ascii="Arial" w:hAnsi="Arial" w:cs="Arial"/>
          <w:sz w:val="20"/>
          <w:szCs w:val="20"/>
          <w:lang w:val="en-GB"/>
        </w:rPr>
      </w:pPr>
    </w:p>
    <w:p w14:paraId="3B48E5D8" w14:textId="7C7E3DF3" w:rsidR="006E5DC8" w:rsidRPr="006E5DC8" w:rsidRDefault="006E5DC8" w:rsidP="006E5DC8">
      <w:pPr>
        <w:rPr>
          <w:rFonts w:ascii="Arial" w:hAnsi="Arial" w:cs="Arial"/>
          <w:sz w:val="20"/>
          <w:szCs w:val="20"/>
          <w:lang w:val="en-GB"/>
        </w:rPr>
      </w:pPr>
      <w:r w:rsidRPr="006E5DC8">
        <w:rPr>
          <w:rFonts w:ascii="Arial" w:hAnsi="Arial" w:cs="Arial"/>
          <w:sz w:val="20"/>
          <w:szCs w:val="20"/>
          <w:lang w:val="en-GB"/>
        </w:rPr>
        <w:t>Charu Saxena</w:t>
      </w:r>
      <w:r w:rsidRPr="006E5DC8">
        <w:rPr>
          <w:rFonts w:ascii="Arial" w:hAnsi="Arial" w:cs="Arial"/>
          <w:sz w:val="20"/>
          <w:szCs w:val="20"/>
          <w:lang w:val="en-GB"/>
        </w:rPr>
        <w:t xml:space="preserve">, </w:t>
      </w:r>
      <w:r w:rsidRPr="006E5DC8">
        <w:rPr>
          <w:rFonts w:ascii="Arial" w:hAnsi="Arial" w:cs="Arial"/>
          <w:sz w:val="20"/>
          <w:szCs w:val="20"/>
          <w:lang w:val="en-GB"/>
        </w:rPr>
        <w:t>Swami Vivekanand Subharti University</w:t>
      </w:r>
      <w:r w:rsidRPr="006E5DC8">
        <w:rPr>
          <w:rFonts w:ascii="Arial" w:hAnsi="Arial" w:cs="Arial"/>
          <w:sz w:val="20"/>
          <w:szCs w:val="20"/>
          <w:lang w:val="en-GB"/>
        </w:rPr>
        <w:t xml:space="preserve">, </w:t>
      </w:r>
      <w:r w:rsidRPr="006E5DC8">
        <w:rPr>
          <w:rFonts w:ascii="Arial" w:hAnsi="Arial" w:cs="Arial"/>
          <w:sz w:val="20"/>
          <w:szCs w:val="20"/>
          <w:lang w:val="en-GB"/>
        </w:rPr>
        <w:t>India</w:t>
      </w:r>
    </w:p>
    <w:p w14:paraId="156688F2" w14:textId="77777777" w:rsidR="006E5DC8" w:rsidRPr="006E5DC8" w:rsidRDefault="006E5DC8">
      <w:pPr>
        <w:rPr>
          <w:rFonts w:ascii="Arial" w:hAnsi="Arial" w:cs="Arial"/>
          <w:sz w:val="20"/>
          <w:szCs w:val="20"/>
          <w:lang w:val="en-GB"/>
        </w:rPr>
      </w:pPr>
    </w:p>
    <w:sectPr w:rsidR="006E5DC8" w:rsidRPr="006E5DC8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1A58A" w14:textId="77777777" w:rsidR="00C44344" w:rsidRDefault="00C44344">
      <w:r>
        <w:separator/>
      </w:r>
    </w:p>
  </w:endnote>
  <w:endnote w:type="continuationSeparator" w:id="0">
    <w:p w14:paraId="48BE4F57" w14:textId="77777777" w:rsidR="00C44344" w:rsidRDefault="00C44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C0530" w14:textId="77777777" w:rsidR="00FB55CE" w:rsidRDefault="00851302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F5569B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F5569B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4E6FBA1C" w14:textId="77777777" w:rsidR="00FB55CE" w:rsidRDefault="00FB55CE">
    <w:pPr>
      <w:pStyle w:val="Footer"/>
      <w:jc w:val="right"/>
    </w:pPr>
  </w:p>
  <w:p w14:paraId="2F439C70" w14:textId="77777777" w:rsidR="00FB55CE" w:rsidRDefault="00FB55C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748FB" w14:textId="77777777" w:rsidR="00C44344" w:rsidRDefault="00C44344">
      <w:r>
        <w:separator/>
      </w:r>
    </w:p>
  </w:footnote>
  <w:footnote w:type="continuationSeparator" w:id="0">
    <w:p w14:paraId="37E16732" w14:textId="77777777" w:rsidR="00C44344" w:rsidRDefault="00C443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829C3" w14:textId="77777777" w:rsidR="00FB55CE" w:rsidRDefault="00FB55CE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77E6CB65" w14:textId="77777777" w:rsidR="00FB55CE" w:rsidRDefault="00851302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26917616">
    <w:abstractNumId w:val="4"/>
  </w:num>
  <w:num w:numId="2" w16cid:durableId="1099257013">
    <w:abstractNumId w:val="8"/>
  </w:num>
  <w:num w:numId="3" w16cid:durableId="1819111017">
    <w:abstractNumId w:val="7"/>
  </w:num>
  <w:num w:numId="4" w16cid:durableId="1164468240">
    <w:abstractNumId w:val="9"/>
  </w:num>
  <w:num w:numId="5" w16cid:durableId="431513396">
    <w:abstractNumId w:val="6"/>
  </w:num>
  <w:num w:numId="6" w16cid:durableId="1665354795">
    <w:abstractNumId w:val="0"/>
  </w:num>
  <w:num w:numId="7" w16cid:durableId="768815581">
    <w:abstractNumId w:val="3"/>
  </w:num>
  <w:num w:numId="8" w16cid:durableId="1979869505">
    <w:abstractNumId w:val="11"/>
  </w:num>
  <w:num w:numId="9" w16cid:durableId="682243109">
    <w:abstractNumId w:val="10"/>
  </w:num>
  <w:num w:numId="10" w16cid:durableId="925186601">
    <w:abstractNumId w:val="2"/>
  </w:num>
  <w:num w:numId="11" w16cid:durableId="1679116080">
    <w:abstractNumId w:val="1"/>
  </w:num>
  <w:num w:numId="12" w16cid:durableId="9006712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B55CE"/>
    <w:rsid w:val="000B1831"/>
    <w:rsid w:val="00114307"/>
    <w:rsid w:val="003A75C6"/>
    <w:rsid w:val="004C2E9F"/>
    <w:rsid w:val="004F2849"/>
    <w:rsid w:val="005E6420"/>
    <w:rsid w:val="00640E37"/>
    <w:rsid w:val="00651489"/>
    <w:rsid w:val="006E5DC8"/>
    <w:rsid w:val="00703FCD"/>
    <w:rsid w:val="00851302"/>
    <w:rsid w:val="009458E0"/>
    <w:rsid w:val="00946A39"/>
    <w:rsid w:val="00B01890"/>
    <w:rsid w:val="00B204F6"/>
    <w:rsid w:val="00B82264"/>
    <w:rsid w:val="00BA5E62"/>
    <w:rsid w:val="00C44344"/>
    <w:rsid w:val="00E6529A"/>
    <w:rsid w:val="00F5569B"/>
    <w:rsid w:val="00FB5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C9D965"/>
  <w15:docId w15:val="{AFF7D14A-5E3F-4720-A84B-E87769B5D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1143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ari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615</Words>
  <Characters>3509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4116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41</cp:revision>
  <dcterms:created xsi:type="dcterms:W3CDTF">2026-03-24T06:32:00Z</dcterms:created>
  <dcterms:modified xsi:type="dcterms:W3CDTF">2026-09-23T13:09:00Z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