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C2F99" w:rsidRPr="00AA501C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AA501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AA501C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A501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AA501C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AA501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0EED7FC4" w:rsidR="006C2F99" w:rsidRPr="00AA501C" w:rsidRDefault="003C5B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Ms_JOBAN_15719</w:t>
            </w:r>
          </w:p>
        </w:tc>
      </w:tr>
      <w:tr w:rsidR="006C2F99" w:rsidRPr="00AA501C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AA501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09A5BAE1" w:rsidR="006C2F99" w:rsidRPr="00AA501C" w:rsidRDefault="003C5B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Effects of Amaranthus hybridus leaf ethanol extract and flavonoid-rich extract against cadmium-induced hippocampal CA2 neurotoxicity and social </w:t>
            </w:r>
            <w:proofErr w:type="spellStart"/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>behavioral</w:t>
            </w:r>
            <w:proofErr w:type="spellEnd"/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impairment in Wistar rats</w:t>
            </w:r>
          </w:p>
        </w:tc>
      </w:tr>
      <w:tr w:rsidR="006C2F99" w:rsidRPr="00AA501C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AA501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AA501C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FED92EB" w14:textId="77777777" w:rsidR="006C2F99" w:rsidRPr="00AA501C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AA501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A501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A501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AA501C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C2F99" w:rsidRPr="00AA501C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AA501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A50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A501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AA501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AA501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0F824D7E" w:rsidR="006C2F99" w:rsidRPr="00AA501C" w:rsidRDefault="006026A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rtl/>
                <w:lang w:val="en-GB" w:bidi="ar-IQ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The research is considered valuable to the scientific community.</w:t>
            </w:r>
          </w:p>
        </w:tc>
        <w:tc>
          <w:tcPr>
            <w:tcW w:w="1667" w:type="pct"/>
          </w:tcPr>
          <w:p w14:paraId="72752A66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AA501C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AA501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A501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AA501C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AA501C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AA501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A501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AA501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AA501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AA501C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AA501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14E3A64E" w:rsidR="006C2F99" w:rsidRPr="00AA501C" w:rsidRDefault="006026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1D348690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7C6FB568" w:rsidR="006C2F99" w:rsidRPr="00AA501C" w:rsidRDefault="006026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110A11F6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648F4406" w:rsidR="006C2F99" w:rsidRPr="00AA501C" w:rsidRDefault="006026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4EA89BF6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64C45F00" w:rsidR="006C2F99" w:rsidRPr="00AA501C" w:rsidRDefault="006026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37567744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5C7D7E8E" w:rsidR="006C2F99" w:rsidRPr="00AA501C" w:rsidRDefault="006026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38C59BCF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556CFB94" w:rsidR="006C2F99" w:rsidRPr="00AA501C" w:rsidRDefault="006026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69F898BB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50FC4F7B" w:rsidR="006C2F99" w:rsidRPr="00AA501C" w:rsidRDefault="006026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0D4AB803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027C6806" w:rsidR="006C2F99" w:rsidRPr="00AA501C" w:rsidRDefault="006026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428D82CB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AA501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AA501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79AF6E9D" w:rsidR="006C2F99" w:rsidRPr="00AA501C" w:rsidRDefault="006026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607CA65A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AA501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AA501C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AA501C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5A338555" w:rsidR="006C2F99" w:rsidRPr="00AA501C" w:rsidRDefault="006026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08ECD8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AA501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0AF02821" w:rsidR="006C2F99" w:rsidRPr="00AA501C" w:rsidRDefault="006026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07005E2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AA501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3A40229A" w:rsidR="006C2F99" w:rsidRPr="00AA501C" w:rsidRDefault="006026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2E3133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AA501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497C32A8" w:rsidR="006C2F99" w:rsidRPr="00AA501C" w:rsidRDefault="006026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139D694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AA501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3CB02029" w:rsidR="006C2F99" w:rsidRPr="00AA501C" w:rsidRDefault="006026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E8F4D5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AA501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AA501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AA501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4BCEA986" w:rsidR="006C2F99" w:rsidRPr="00AA501C" w:rsidRDefault="006026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731395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AA501C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AA501C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AA501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A501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AA501C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AA501C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AA501C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AA501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A50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A501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A501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AA501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AA501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AA501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AA501C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3D1A5279" w:rsidR="006C2F99" w:rsidRPr="00AA501C" w:rsidRDefault="006026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AA501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AA501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AA501C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21849B95" w:rsidR="006C2F99" w:rsidRPr="00AA501C" w:rsidRDefault="006026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AA501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A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AA501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AA501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77515ED8" w:rsidR="006C2F99" w:rsidRPr="00AA501C" w:rsidRDefault="006026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AA501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AA501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AA501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AA501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AA501C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07B07BC2" w:rsidR="006C2F99" w:rsidRPr="00AA501C" w:rsidRDefault="006026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AA501C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AA501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AA501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AA501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AA501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AA501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46F87AEF" w:rsidR="006C2F99" w:rsidRPr="00AA501C" w:rsidRDefault="006026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AA501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2B4CFF" w14:textId="77777777" w:rsidR="00AA501C" w:rsidRPr="00AA501C" w:rsidRDefault="00AA501C" w:rsidP="00AA501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735ACB4" w14:textId="77777777" w:rsidR="00AA501C" w:rsidRPr="00AA501C" w:rsidRDefault="00AA501C" w:rsidP="00AA501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A501C">
        <w:rPr>
          <w:rFonts w:ascii="Arial" w:hAnsi="Arial" w:cs="Arial"/>
          <w:b/>
          <w:u w:val="single"/>
        </w:rPr>
        <w:t>Reviewer details:</w:t>
      </w:r>
    </w:p>
    <w:p w14:paraId="312F359B" w14:textId="77777777" w:rsidR="00AA501C" w:rsidRPr="00AA501C" w:rsidRDefault="00AA501C" w:rsidP="00AA501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B284855" w14:textId="77777777" w:rsidR="00AA501C" w:rsidRPr="00AA501C" w:rsidRDefault="00AA501C" w:rsidP="00AA501C">
      <w:pPr>
        <w:rPr>
          <w:rFonts w:ascii="Arial" w:hAnsi="Arial" w:cs="Arial"/>
          <w:sz w:val="20"/>
          <w:szCs w:val="20"/>
        </w:rPr>
      </w:pPr>
      <w:r w:rsidRPr="00AA501C">
        <w:rPr>
          <w:rFonts w:ascii="Arial" w:hAnsi="Arial" w:cs="Arial"/>
          <w:color w:val="000000"/>
          <w:sz w:val="20"/>
          <w:szCs w:val="20"/>
        </w:rPr>
        <w:t>Ashraf Saddik Alias, University of Mosul,  Iraq</w:t>
      </w:r>
      <w:r w:rsidRPr="00AA501C">
        <w:rPr>
          <w:rFonts w:ascii="Arial" w:hAnsi="Arial" w:cs="Arial"/>
          <w:color w:val="000000"/>
          <w:sz w:val="20"/>
          <w:szCs w:val="20"/>
        </w:rPr>
        <w:br/>
      </w:r>
    </w:p>
    <w:p w14:paraId="1625594F" w14:textId="77777777" w:rsidR="006C2F99" w:rsidRPr="00AA501C" w:rsidRDefault="006C2F99" w:rsidP="00F1088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AA501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1F1BB" w14:textId="77777777" w:rsidR="00C57046" w:rsidRDefault="00C57046">
      <w:r>
        <w:separator/>
      </w:r>
    </w:p>
  </w:endnote>
  <w:endnote w:type="continuationSeparator" w:id="0">
    <w:p w14:paraId="4ACE6AEA" w14:textId="77777777" w:rsidR="00C57046" w:rsidRDefault="00C57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0253A" w14:textId="77777777" w:rsidR="00C57046" w:rsidRDefault="00C57046">
      <w:r>
        <w:separator/>
      </w:r>
    </w:p>
  </w:footnote>
  <w:footnote w:type="continuationSeparator" w:id="0">
    <w:p w14:paraId="6F5BC0E5" w14:textId="77777777" w:rsidR="00C57046" w:rsidRDefault="00C57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9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1"/>
  </w:num>
  <w:num w:numId="9" w16cid:durableId="228226745">
    <w:abstractNumId w:val="10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ar-SA" w:vendorID="64" w:dllVersion="409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99"/>
    <w:rsid w:val="00035330"/>
    <w:rsid w:val="000A7724"/>
    <w:rsid w:val="000F5E3D"/>
    <w:rsid w:val="001331DF"/>
    <w:rsid w:val="00282E28"/>
    <w:rsid w:val="002D35FD"/>
    <w:rsid w:val="00307563"/>
    <w:rsid w:val="003C5BC5"/>
    <w:rsid w:val="004C5C11"/>
    <w:rsid w:val="004C66D8"/>
    <w:rsid w:val="00531028"/>
    <w:rsid w:val="006026AC"/>
    <w:rsid w:val="00697145"/>
    <w:rsid w:val="006C2F99"/>
    <w:rsid w:val="007B42DA"/>
    <w:rsid w:val="007B54C0"/>
    <w:rsid w:val="00846EB5"/>
    <w:rsid w:val="008F670C"/>
    <w:rsid w:val="00AA501C"/>
    <w:rsid w:val="00BC3321"/>
    <w:rsid w:val="00C57046"/>
    <w:rsid w:val="00C82E5E"/>
    <w:rsid w:val="00CB1508"/>
    <w:rsid w:val="00D15CB8"/>
    <w:rsid w:val="00D2395D"/>
    <w:rsid w:val="00D41ED2"/>
    <w:rsid w:val="00D57609"/>
    <w:rsid w:val="00EC5CBA"/>
    <w:rsid w:val="00F1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5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5F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paragraph" w:customStyle="1" w:styleId="Affiliation">
    <w:name w:val="Affiliation"/>
    <w:basedOn w:val="Normal"/>
    <w:rsid w:val="00AA501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</cp:revision>
  <dcterms:created xsi:type="dcterms:W3CDTF">2026-09-14T06:50:00Z</dcterms:created>
  <dcterms:modified xsi:type="dcterms:W3CDTF">2026-09-15T09:54:00Z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