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B95A8C" w:rsidRPr="00BD616C" w14:paraId="7787323C" w14:textId="77777777">
        <w:trPr>
          <w:trHeight w:val="275"/>
        </w:trPr>
        <w:tc>
          <w:tcPr>
            <w:tcW w:w="3296" w:type="dxa"/>
          </w:tcPr>
          <w:p w14:paraId="0BEF7C84" w14:textId="77777777" w:rsidR="00B95A8C" w:rsidRPr="00BD616C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Journal</w:t>
            </w:r>
            <w:r w:rsidRPr="00BD616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7D887897" w14:textId="77777777" w:rsidR="00B95A8C" w:rsidRPr="00BD616C" w:rsidRDefault="00B95A8C">
            <w:pPr>
              <w:pStyle w:val="TableParagraph"/>
              <w:spacing w:line="25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BD616C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BD616C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Global</w:t>
              </w:r>
              <w:r w:rsidRPr="00BD616C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Economics,</w:t>
              </w:r>
              <w:r w:rsidRPr="00BD616C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Management</w:t>
              </w:r>
              <w:r w:rsidRPr="00BD616C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BD616C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BD616C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Business</w:t>
              </w:r>
              <w:r w:rsidRPr="00BD616C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Research</w:t>
              </w:r>
            </w:hyperlink>
          </w:p>
        </w:tc>
      </w:tr>
      <w:tr w:rsidR="00B95A8C" w:rsidRPr="00BD616C" w14:paraId="5FA46E4F" w14:textId="77777777">
        <w:trPr>
          <w:trHeight w:val="230"/>
        </w:trPr>
        <w:tc>
          <w:tcPr>
            <w:tcW w:w="3296" w:type="dxa"/>
          </w:tcPr>
          <w:p w14:paraId="189F31E4" w14:textId="77777777" w:rsidR="00B95A8C" w:rsidRPr="00BD616C" w:rsidRDefault="00000000">
            <w:pPr>
              <w:pStyle w:val="TableParagraph"/>
              <w:spacing w:line="210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Manuscript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 xml:space="preserve"> Number:</w:t>
            </w:r>
          </w:p>
        </w:tc>
        <w:tc>
          <w:tcPr>
            <w:tcW w:w="10598" w:type="dxa"/>
          </w:tcPr>
          <w:p w14:paraId="2E49C8AD" w14:textId="77777777" w:rsidR="00B95A8C" w:rsidRPr="00BD616C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Ms_JGEMBR_15641</w:t>
            </w:r>
          </w:p>
        </w:tc>
      </w:tr>
      <w:tr w:rsidR="00B95A8C" w:rsidRPr="00BD616C" w14:paraId="156F5407" w14:textId="77777777">
        <w:trPr>
          <w:trHeight w:val="460"/>
        </w:trPr>
        <w:tc>
          <w:tcPr>
            <w:tcW w:w="3296" w:type="dxa"/>
          </w:tcPr>
          <w:p w14:paraId="4228C842" w14:textId="77777777" w:rsidR="00B95A8C" w:rsidRPr="00BD616C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Title</w:t>
            </w:r>
            <w:r w:rsidRPr="00BD616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8" w:type="dxa"/>
          </w:tcPr>
          <w:p w14:paraId="3197539C" w14:textId="77777777" w:rsidR="00B95A8C" w:rsidRPr="00BD616C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Beyond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Precision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Agriculture: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AI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Data-Driven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Systems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Catalysts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Sustainable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 xml:space="preserve">Agribusiness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Transformation</w:t>
            </w:r>
          </w:p>
        </w:tc>
      </w:tr>
      <w:tr w:rsidR="00B95A8C" w:rsidRPr="00BD616C" w14:paraId="76D916BC" w14:textId="77777777">
        <w:trPr>
          <w:trHeight w:val="460"/>
        </w:trPr>
        <w:tc>
          <w:tcPr>
            <w:tcW w:w="3296" w:type="dxa"/>
          </w:tcPr>
          <w:p w14:paraId="6AF7478A" w14:textId="77777777" w:rsidR="00B95A8C" w:rsidRPr="00BD616C" w:rsidRDefault="00000000">
            <w:pPr>
              <w:pStyle w:val="TableParagraph"/>
              <w:spacing w:line="228" w:lineRule="exact"/>
              <w:ind w:left="195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Type</w:t>
            </w:r>
            <w:r w:rsidRPr="00BD616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2B805F69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D616C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58EB3217" w14:textId="77777777" w:rsidR="00B95A8C" w:rsidRPr="00BD616C" w:rsidRDefault="00B95A8C">
      <w:pPr>
        <w:rPr>
          <w:rFonts w:ascii="Arial" w:hAnsi="Arial" w:cs="Arial"/>
          <w:sz w:val="20"/>
          <w:szCs w:val="20"/>
        </w:rPr>
      </w:pPr>
    </w:p>
    <w:p w14:paraId="51ED8E2C" w14:textId="77777777" w:rsidR="00B95A8C" w:rsidRPr="00BD616C" w:rsidRDefault="00000000">
      <w:pPr>
        <w:pStyle w:val="BodyText"/>
        <w:ind w:left="23"/>
        <w:rPr>
          <w:rFonts w:ascii="Arial" w:hAnsi="Arial" w:cs="Arial"/>
        </w:rPr>
      </w:pPr>
      <w:r w:rsidRPr="00BD616C">
        <w:rPr>
          <w:rFonts w:ascii="Arial" w:hAnsi="Arial" w:cs="Arial"/>
          <w:color w:val="000000"/>
          <w:highlight w:val="yellow"/>
          <w:u w:val="single"/>
        </w:rPr>
        <w:t>PART</w:t>
      </w:r>
      <w:r w:rsidRPr="00BD616C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1</w:t>
      </w:r>
      <w:r w:rsidRPr="00BD616C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D616C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of</w:t>
      </w:r>
      <w:r w:rsidRPr="00BD616C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the</w:t>
      </w:r>
      <w:r w:rsidRPr="00BD616C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1740474" w14:textId="77777777" w:rsidR="00B95A8C" w:rsidRPr="00BD616C" w:rsidRDefault="00B95A8C">
      <w:pPr>
        <w:rPr>
          <w:rFonts w:ascii="Arial" w:hAnsi="Arial" w:cs="Arial"/>
          <w:b/>
          <w:sz w:val="20"/>
          <w:szCs w:val="20"/>
        </w:rPr>
      </w:pPr>
    </w:p>
    <w:p w14:paraId="7ADBA124" w14:textId="77777777" w:rsidR="00B95A8C" w:rsidRPr="00BD616C" w:rsidRDefault="00B95A8C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B95A8C" w:rsidRPr="00BD616C" w14:paraId="35F6648E" w14:textId="77777777">
        <w:trPr>
          <w:trHeight w:val="640"/>
        </w:trPr>
        <w:tc>
          <w:tcPr>
            <w:tcW w:w="4627" w:type="dxa"/>
          </w:tcPr>
          <w:p w14:paraId="56C1DB76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6" w:type="dxa"/>
          </w:tcPr>
          <w:p w14:paraId="660D2198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 xml:space="preserve">of the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20CEBB5B" w14:textId="77777777" w:rsidR="00B95A8C" w:rsidRPr="00BD616C" w:rsidRDefault="00000000">
            <w:pPr>
              <w:pStyle w:val="TableParagraph"/>
              <w:spacing w:line="228" w:lineRule="exact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B95A8C" w:rsidRPr="00BD616C" w14:paraId="4EE9241A" w14:textId="77777777">
        <w:trPr>
          <w:trHeight w:val="3720"/>
        </w:trPr>
        <w:tc>
          <w:tcPr>
            <w:tcW w:w="4627" w:type="dxa"/>
          </w:tcPr>
          <w:p w14:paraId="487C74E6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scientific community.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minimum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3-4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sentences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may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36" w:type="dxa"/>
          </w:tcPr>
          <w:p w14:paraId="699D892C" w14:textId="77777777" w:rsidR="00B95A8C" w:rsidRPr="00BD616C" w:rsidRDefault="00000000">
            <w:pPr>
              <w:pStyle w:val="TableParagraph"/>
              <w:spacing w:line="259" w:lineRule="auto"/>
              <w:ind w:left="109" w:right="141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 xml:space="preserve">This manuscript is important because it discusses about the rapidly developing area where AI and data-driven technologies are becoming increasingly relevant to agriculture and agribusiness. I found the effort to connect technological developments with issues such as decision-making, sustainability, data governance, and </w:t>
            </w:r>
            <w:proofErr w:type="spellStart"/>
            <w:r w:rsidRPr="00BD616C">
              <w:rPr>
                <w:rFonts w:ascii="Arial" w:hAnsi="Arial" w:cs="Arial"/>
                <w:sz w:val="20"/>
                <w:szCs w:val="20"/>
              </w:rPr>
              <w:t>organisational</w:t>
            </w:r>
            <w:proofErr w:type="spellEnd"/>
            <w:r w:rsidRPr="00BD616C">
              <w:rPr>
                <w:rFonts w:ascii="Arial" w:hAnsi="Arial" w:cs="Arial"/>
                <w:sz w:val="20"/>
                <w:szCs w:val="20"/>
              </w:rPr>
              <w:t xml:space="preserve"> adoption particularly relevant and showing an inclusive approach. The manuscript also brings together ideas from different areas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research,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which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may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help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researchers for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their understanding how these technologies can be integrated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into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practical</w:t>
            </w:r>
            <w:r w:rsidRPr="00BD616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agribusiness</w:t>
            </w:r>
            <w:r w:rsidRPr="00BD616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systems.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Overall, I believe the topic has good potential to contribute to current research and stimulate further discussion in</w:t>
            </w:r>
          </w:p>
          <w:p w14:paraId="5BA45338" w14:textId="77777777" w:rsidR="00B95A8C" w:rsidRPr="00BD616C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this</w:t>
            </w:r>
            <w:r w:rsidRPr="00BD616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area.</w:t>
            </w:r>
          </w:p>
        </w:tc>
        <w:tc>
          <w:tcPr>
            <w:tcW w:w="4632" w:type="dxa"/>
          </w:tcPr>
          <w:p w14:paraId="4A197D4F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1AE291" w14:textId="77777777" w:rsidR="00B95A8C" w:rsidRPr="00BD616C" w:rsidRDefault="00B95A8C">
      <w:pPr>
        <w:spacing w:before="229"/>
        <w:rPr>
          <w:rFonts w:ascii="Arial" w:hAnsi="Arial" w:cs="Arial"/>
          <w:b/>
          <w:sz w:val="20"/>
          <w:szCs w:val="20"/>
        </w:rPr>
      </w:pPr>
    </w:p>
    <w:p w14:paraId="5F72CECF" w14:textId="77777777" w:rsidR="00B95A8C" w:rsidRPr="00BD616C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BD616C">
        <w:rPr>
          <w:rFonts w:ascii="Arial" w:hAnsi="Arial" w:cs="Arial"/>
          <w:color w:val="000000"/>
          <w:highlight w:val="yellow"/>
          <w:u w:val="single"/>
        </w:rPr>
        <w:t>PART</w:t>
      </w:r>
      <w:r w:rsidRPr="00BD616C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2.1</w:t>
      </w:r>
      <w:r w:rsidRPr="00BD616C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(Objective</w:t>
      </w:r>
      <w:r w:rsidRPr="00BD616C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5274B7E2" w14:textId="77777777" w:rsidR="00B95A8C" w:rsidRPr="00BD616C" w:rsidRDefault="00B95A8C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B95A8C" w:rsidRPr="00BD616C" w14:paraId="789319E1" w14:textId="77777777">
        <w:trPr>
          <w:trHeight w:val="905"/>
        </w:trPr>
        <w:tc>
          <w:tcPr>
            <w:tcW w:w="4627" w:type="dxa"/>
          </w:tcPr>
          <w:p w14:paraId="62BF4D63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6" w:type="dxa"/>
          </w:tcPr>
          <w:p w14:paraId="6008CB92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4C767C80" w14:textId="77777777" w:rsidR="00B95A8C" w:rsidRPr="00BD616C" w:rsidRDefault="00000000">
            <w:pPr>
              <w:pStyle w:val="TableParagraph"/>
              <w:spacing w:line="261" w:lineRule="auto"/>
              <w:ind w:left="104" w:right="13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BD616C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D616C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BD616C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D616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B95A8C" w:rsidRPr="00BD616C" w14:paraId="6BE9402B" w14:textId="77777777">
        <w:trPr>
          <w:trHeight w:val="920"/>
        </w:trPr>
        <w:tc>
          <w:tcPr>
            <w:tcW w:w="4627" w:type="dxa"/>
          </w:tcPr>
          <w:p w14:paraId="3E54D5B5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57975C17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4B4C84D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06752C09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582704A0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0AF9268B" w14:textId="77777777">
        <w:trPr>
          <w:trHeight w:val="920"/>
        </w:trPr>
        <w:tc>
          <w:tcPr>
            <w:tcW w:w="4627" w:type="dxa"/>
          </w:tcPr>
          <w:p w14:paraId="6E4FADDA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 article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1CD6455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F8EC627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6354A5A1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3(satisfactory)</w:t>
            </w:r>
          </w:p>
        </w:tc>
        <w:tc>
          <w:tcPr>
            <w:tcW w:w="4632" w:type="dxa"/>
          </w:tcPr>
          <w:p w14:paraId="4162EBB4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52FAC7E9" w14:textId="77777777">
        <w:trPr>
          <w:trHeight w:val="920"/>
        </w:trPr>
        <w:tc>
          <w:tcPr>
            <w:tcW w:w="4627" w:type="dxa"/>
          </w:tcPr>
          <w:p w14:paraId="13486749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BAF0541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4696F1E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3BD8D04E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07BC043A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6E4D9BD4" w14:textId="77777777">
        <w:trPr>
          <w:trHeight w:val="1150"/>
        </w:trPr>
        <w:tc>
          <w:tcPr>
            <w:tcW w:w="4627" w:type="dxa"/>
          </w:tcPr>
          <w:p w14:paraId="79D4213D" w14:textId="77777777" w:rsidR="00B95A8C" w:rsidRPr="00BD616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5A0C1B11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D774966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044788F4" w14:textId="77777777" w:rsidR="00B95A8C" w:rsidRPr="00BD616C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3(satisfactory)</w:t>
            </w:r>
          </w:p>
        </w:tc>
        <w:tc>
          <w:tcPr>
            <w:tcW w:w="4632" w:type="dxa"/>
          </w:tcPr>
          <w:p w14:paraId="475DA346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6723B04F" w14:textId="77777777">
        <w:trPr>
          <w:trHeight w:val="920"/>
        </w:trPr>
        <w:tc>
          <w:tcPr>
            <w:tcW w:w="4627" w:type="dxa"/>
          </w:tcPr>
          <w:p w14:paraId="32600755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Are the objectives clearly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stated?</w:t>
            </w:r>
          </w:p>
          <w:p w14:paraId="29061056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8AD7F84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6301E7B5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5B22F527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08E01DE2" w14:textId="77777777">
        <w:trPr>
          <w:trHeight w:val="920"/>
        </w:trPr>
        <w:tc>
          <w:tcPr>
            <w:tcW w:w="4627" w:type="dxa"/>
          </w:tcPr>
          <w:p w14:paraId="5F2FAA0D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 the literature review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429BAF61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9A40356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5420F80C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3(satisfactory)</w:t>
            </w:r>
          </w:p>
        </w:tc>
        <w:tc>
          <w:tcPr>
            <w:tcW w:w="4632" w:type="dxa"/>
          </w:tcPr>
          <w:p w14:paraId="0FD8BD3A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5AAA905E" w14:textId="77777777">
        <w:trPr>
          <w:trHeight w:val="920"/>
        </w:trPr>
        <w:tc>
          <w:tcPr>
            <w:tcW w:w="4627" w:type="dxa"/>
          </w:tcPr>
          <w:p w14:paraId="18E72957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 the literature review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729B7F5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6832B8A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412A1896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5(excellent)</w:t>
            </w:r>
          </w:p>
        </w:tc>
        <w:tc>
          <w:tcPr>
            <w:tcW w:w="4632" w:type="dxa"/>
          </w:tcPr>
          <w:p w14:paraId="06FE08F7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715F88" w14:textId="77777777" w:rsidR="00B95A8C" w:rsidRPr="00BD616C" w:rsidRDefault="00B95A8C">
      <w:pPr>
        <w:pStyle w:val="TableParagraph"/>
        <w:rPr>
          <w:rFonts w:ascii="Arial" w:hAnsi="Arial" w:cs="Arial"/>
          <w:sz w:val="20"/>
          <w:szCs w:val="20"/>
        </w:rPr>
        <w:sectPr w:rsidR="00B95A8C" w:rsidRPr="00BD616C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2" w:footer="1429" w:gutter="0"/>
          <w:pgNumType w:start="1"/>
          <w:cols w:space="720"/>
        </w:sect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B95A8C" w:rsidRPr="00BD616C" w14:paraId="7A70D8FA" w14:textId="77777777">
        <w:trPr>
          <w:trHeight w:val="1150"/>
        </w:trPr>
        <w:tc>
          <w:tcPr>
            <w:tcW w:w="4627" w:type="dxa"/>
          </w:tcPr>
          <w:p w14:paraId="046AC824" w14:textId="77777777" w:rsidR="00B95A8C" w:rsidRPr="00BD616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BD616C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0F8CB77E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46808E9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462A8599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685405D6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2DD0D4B5" w14:textId="77777777">
        <w:trPr>
          <w:trHeight w:val="920"/>
        </w:trPr>
        <w:tc>
          <w:tcPr>
            <w:tcW w:w="4627" w:type="dxa"/>
          </w:tcPr>
          <w:p w14:paraId="5640E0C9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 literature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>done?</w:t>
            </w:r>
          </w:p>
          <w:p w14:paraId="11FC6380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A81EF3B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05C37A16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3(satisfactory)</w:t>
            </w:r>
          </w:p>
        </w:tc>
        <w:tc>
          <w:tcPr>
            <w:tcW w:w="4632" w:type="dxa"/>
          </w:tcPr>
          <w:p w14:paraId="372F54B1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0A9ACFD1" w14:textId="77777777">
        <w:trPr>
          <w:trHeight w:val="1380"/>
        </w:trPr>
        <w:tc>
          <w:tcPr>
            <w:tcW w:w="4627" w:type="dxa"/>
          </w:tcPr>
          <w:p w14:paraId="3F7CE564" w14:textId="77777777" w:rsidR="00B95A8C" w:rsidRPr="00BD616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BD616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research</w:t>
            </w:r>
            <w:r w:rsidRPr="00BD616C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gaps/future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 xml:space="preserve">directions </w:t>
            </w:r>
            <w:proofErr w:type="gramStart"/>
            <w:r w:rsidRPr="00BD616C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?</w:t>
            </w:r>
            <w:proofErr w:type="gramEnd"/>
          </w:p>
          <w:p w14:paraId="35790BAA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FC14688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34BBBE14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2177C3AF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2D4E362C" w14:textId="77777777">
        <w:trPr>
          <w:trHeight w:val="920"/>
        </w:trPr>
        <w:tc>
          <w:tcPr>
            <w:tcW w:w="4627" w:type="dxa"/>
          </w:tcPr>
          <w:p w14:paraId="70234416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lastRenderedPageBreak/>
              <w:t>11.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13F804EB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CE167D7" w14:textId="77777777" w:rsidR="00B95A8C" w:rsidRPr="00BD616C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5E596CFC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5(excellent)</w:t>
            </w:r>
          </w:p>
        </w:tc>
        <w:tc>
          <w:tcPr>
            <w:tcW w:w="4632" w:type="dxa"/>
          </w:tcPr>
          <w:p w14:paraId="27B6DD22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2CDBBF93" w14:textId="77777777">
        <w:trPr>
          <w:trHeight w:val="920"/>
        </w:trPr>
        <w:tc>
          <w:tcPr>
            <w:tcW w:w="4627" w:type="dxa"/>
          </w:tcPr>
          <w:p w14:paraId="2C810124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C157CAB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5CADFA" w14:textId="77777777" w:rsidR="00B95A8C" w:rsidRPr="00BD616C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6" w:type="dxa"/>
          </w:tcPr>
          <w:p w14:paraId="718AFB0D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7BCE1A81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44DAF4A5" w14:textId="77777777">
        <w:trPr>
          <w:trHeight w:val="1380"/>
        </w:trPr>
        <w:tc>
          <w:tcPr>
            <w:tcW w:w="4627" w:type="dxa"/>
          </w:tcPr>
          <w:p w14:paraId="055135DC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Quality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references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(i.e.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from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178BE907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777C8B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BF1D9E2" w14:textId="77777777" w:rsidR="00B95A8C" w:rsidRPr="00BD616C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D616C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6" w:type="dxa"/>
          </w:tcPr>
          <w:p w14:paraId="28407078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4(good)</w:t>
            </w:r>
          </w:p>
        </w:tc>
        <w:tc>
          <w:tcPr>
            <w:tcW w:w="4632" w:type="dxa"/>
          </w:tcPr>
          <w:p w14:paraId="4B277C5E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5B29B9B2" w14:textId="77777777">
        <w:trPr>
          <w:trHeight w:val="1380"/>
        </w:trPr>
        <w:tc>
          <w:tcPr>
            <w:tcW w:w="4627" w:type="dxa"/>
          </w:tcPr>
          <w:p w14:paraId="1EE83742" w14:textId="77777777" w:rsidR="00B95A8C" w:rsidRPr="00BD616C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BD616C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D9CA63C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DA21BAD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D616C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F0C6117" w14:textId="77777777" w:rsidR="00B95A8C" w:rsidRPr="00BD616C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D616C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D616C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6" w:type="dxa"/>
          </w:tcPr>
          <w:p w14:paraId="38F56D66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pacing w:val="-2"/>
                <w:sz w:val="20"/>
                <w:szCs w:val="20"/>
              </w:rPr>
              <w:t>5(excellent)</w:t>
            </w:r>
          </w:p>
        </w:tc>
        <w:tc>
          <w:tcPr>
            <w:tcW w:w="4632" w:type="dxa"/>
          </w:tcPr>
          <w:p w14:paraId="3A72A4D1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C5BE59" w14:textId="77777777" w:rsidR="00B95A8C" w:rsidRPr="00BD616C" w:rsidRDefault="00B95A8C">
      <w:pPr>
        <w:rPr>
          <w:rFonts w:ascii="Arial" w:hAnsi="Arial" w:cs="Arial"/>
          <w:b/>
          <w:sz w:val="20"/>
          <w:szCs w:val="20"/>
        </w:rPr>
      </w:pPr>
    </w:p>
    <w:p w14:paraId="3F24509F" w14:textId="77777777" w:rsidR="00B95A8C" w:rsidRPr="00BD616C" w:rsidRDefault="00B95A8C">
      <w:pPr>
        <w:spacing w:before="9"/>
        <w:rPr>
          <w:rFonts w:ascii="Arial" w:hAnsi="Arial" w:cs="Arial"/>
          <w:b/>
          <w:sz w:val="20"/>
          <w:szCs w:val="20"/>
        </w:rPr>
      </w:pPr>
    </w:p>
    <w:p w14:paraId="6F35BA00" w14:textId="77777777" w:rsidR="00B95A8C" w:rsidRPr="00BD616C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BD616C">
        <w:rPr>
          <w:rFonts w:ascii="Arial" w:hAnsi="Arial" w:cs="Arial"/>
          <w:color w:val="000000"/>
          <w:highlight w:val="yellow"/>
          <w:u w:val="single"/>
        </w:rPr>
        <w:t>PART</w:t>
      </w:r>
      <w:r w:rsidRPr="00BD616C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2.2</w:t>
      </w:r>
      <w:r w:rsidRPr="00BD616C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D616C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D616C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B2D94D2" w14:textId="77777777" w:rsidR="00B95A8C" w:rsidRPr="00BD616C" w:rsidRDefault="00B95A8C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B95A8C" w:rsidRPr="00BD616C" w14:paraId="23B8135D" w14:textId="77777777">
        <w:trPr>
          <w:trHeight w:val="885"/>
        </w:trPr>
        <w:tc>
          <w:tcPr>
            <w:tcW w:w="4627" w:type="dxa"/>
          </w:tcPr>
          <w:p w14:paraId="1EB34230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6" w:type="dxa"/>
          </w:tcPr>
          <w:p w14:paraId="5DFEF5B1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D616C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1924615E" w14:textId="77777777" w:rsidR="00B95A8C" w:rsidRPr="00BD616C" w:rsidRDefault="00000000">
            <w:pPr>
              <w:pStyle w:val="TableParagraph"/>
              <w:spacing w:line="261" w:lineRule="auto"/>
              <w:ind w:left="104" w:right="13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D616C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D616C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BD616C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D616C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D616C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D616C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B95A8C" w:rsidRPr="00BD616C" w14:paraId="4840054D" w14:textId="77777777">
        <w:trPr>
          <w:trHeight w:val="920"/>
        </w:trPr>
        <w:tc>
          <w:tcPr>
            <w:tcW w:w="4627" w:type="dxa"/>
          </w:tcPr>
          <w:p w14:paraId="67CBA3CF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suitable?</w:t>
            </w:r>
          </w:p>
          <w:p w14:paraId="0A5831EA" w14:textId="77777777" w:rsidR="00B95A8C" w:rsidRPr="00BD616C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If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your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answer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NO,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please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provide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brief,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6" w:type="dxa"/>
          </w:tcPr>
          <w:p w14:paraId="747F9F31" w14:textId="25972BA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totally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aligned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with the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>paper</w:t>
            </w:r>
          </w:p>
        </w:tc>
        <w:tc>
          <w:tcPr>
            <w:tcW w:w="4632" w:type="dxa"/>
          </w:tcPr>
          <w:p w14:paraId="5F0B1C0D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50E74069" w14:textId="77777777">
        <w:trPr>
          <w:trHeight w:val="920"/>
        </w:trPr>
        <w:tc>
          <w:tcPr>
            <w:tcW w:w="4627" w:type="dxa"/>
          </w:tcPr>
          <w:p w14:paraId="5B1827FF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D616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8C35759" w14:textId="77777777" w:rsidR="00B95A8C" w:rsidRPr="00BD616C" w:rsidRDefault="00000000">
            <w:pPr>
              <w:pStyle w:val="TableParagraph"/>
              <w:spacing w:before="212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If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your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answer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NO,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please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provide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brief,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6" w:type="dxa"/>
          </w:tcPr>
          <w:p w14:paraId="08FAD8E3" w14:textId="77777777" w:rsidR="00B95A8C" w:rsidRPr="00BD616C" w:rsidRDefault="00000000">
            <w:pPr>
              <w:pStyle w:val="TableParagraph"/>
              <w:spacing w:line="228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A5F30FE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456A08F1" w14:textId="77777777">
        <w:trPr>
          <w:trHeight w:val="920"/>
        </w:trPr>
        <w:tc>
          <w:tcPr>
            <w:tcW w:w="4627" w:type="dxa"/>
          </w:tcPr>
          <w:p w14:paraId="529EE891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354CD626" w14:textId="77777777" w:rsidR="00B95A8C" w:rsidRPr="00BD616C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If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your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answer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NO,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please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provide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brief,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6" w:type="dxa"/>
          </w:tcPr>
          <w:p w14:paraId="39A4591F" w14:textId="0749E387" w:rsidR="00B95A8C" w:rsidRPr="00BD616C" w:rsidRDefault="00E66839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  <w:p w14:paraId="7BDD32CC" w14:textId="77777777" w:rsidR="00E66839" w:rsidRPr="00BD616C" w:rsidRDefault="00E66839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14:paraId="5FC0309E" w14:textId="77777777" w:rsidR="00E66839" w:rsidRPr="00BD616C" w:rsidRDefault="00E66839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B15FBCE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631D74FF" w14:textId="77777777">
        <w:trPr>
          <w:trHeight w:val="920"/>
        </w:trPr>
        <w:tc>
          <w:tcPr>
            <w:tcW w:w="4627" w:type="dxa"/>
          </w:tcPr>
          <w:p w14:paraId="0FE5F02D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D616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033BB409" w14:textId="77777777" w:rsidR="00B95A8C" w:rsidRPr="00BD616C" w:rsidRDefault="00000000">
            <w:pPr>
              <w:pStyle w:val="TableParagraph"/>
              <w:spacing w:before="211" w:line="230" w:lineRule="atLeast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If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your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answer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NO,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please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provide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clear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6" w:type="dxa"/>
          </w:tcPr>
          <w:p w14:paraId="24766DE6" w14:textId="77777777" w:rsidR="00B95A8C" w:rsidRPr="00BD616C" w:rsidRDefault="00000000">
            <w:pPr>
              <w:pStyle w:val="TableParagraph"/>
              <w:spacing w:line="228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E62E5F9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A8C" w:rsidRPr="00BD616C" w14:paraId="71F3DE41" w14:textId="77777777">
        <w:trPr>
          <w:trHeight w:val="1380"/>
        </w:trPr>
        <w:tc>
          <w:tcPr>
            <w:tcW w:w="4627" w:type="dxa"/>
          </w:tcPr>
          <w:p w14:paraId="7C1E3812" w14:textId="77777777" w:rsidR="00B95A8C" w:rsidRPr="00BD616C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D616C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D616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D616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D616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E59F7C9" w14:textId="77777777" w:rsidR="00B95A8C" w:rsidRPr="00BD616C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(YES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or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C83AD90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A65B74" w14:textId="77777777" w:rsidR="00B95A8C" w:rsidRPr="00BD616C" w:rsidRDefault="00000000">
            <w:pPr>
              <w:pStyle w:val="TableParagraph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>(If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yes,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kindly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please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write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down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the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ethical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6" w:type="dxa"/>
          </w:tcPr>
          <w:p w14:paraId="730F71CA" w14:textId="77777777" w:rsidR="00B95A8C" w:rsidRPr="00BD616C" w:rsidRDefault="00000000">
            <w:pPr>
              <w:pStyle w:val="TableParagraph"/>
              <w:spacing w:line="261" w:lineRule="auto"/>
              <w:ind w:left="109" w:right="141"/>
              <w:rPr>
                <w:rFonts w:ascii="Arial" w:hAnsi="Arial" w:cs="Arial"/>
                <w:sz w:val="20"/>
                <w:szCs w:val="20"/>
              </w:rPr>
            </w:pPr>
            <w:r w:rsidRPr="00BD616C">
              <w:rPr>
                <w:rFonts w:ascii="Arial" w:hAnsi="Arial" w:cs="Arial"/>
                <w:sz w:val="20"/>
                <w:szCs w:val="20"/>
              </w:rPr>
              <w:t xml:space="preserve">Yes, </w:t>
            </w:r>
            <w:proofErr w:type="gramStart"/>
            <w:r w:rsidRPr="00BD616C">
              <w:rPr>
                <w:rFonts w:ascii="Arial" w:hAnsi="Arial" w:cs="Arial"/>
                <w:sz w:val="20"/>
                <w:szCs w:val="20"/>
              </w:rPr>
              <w:t>Just</w:t>
            </w:r>
            <w:proofErr w:type="gramEnd"/>
            <w:r w:rsidRPr="00BD616C">
              <w:rPr>
                <w:rFonts w:ascii="Arial" w:hAnsi="Arial" w:cs="Arial"/>
                <w:sz w:val="20"/>
                <w:szCs w:val="20"/>
              </w:rPr>
              <w:t xml:space="preserve"> one issue with the</w:t>
            </w:r>
            <w:r w:rsidRPr="00BD616C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 xml:space="preserve">manuscript that needs </w:t>
            </w:r>
            <w:proofErr w:type="gramStart"/>
            <w:r w:rsidRPr="00BD616C">
              <w:rPr>
                <w:rFonts w:ascii="Arial" w:hAnsi="Arial" w:cs="Arial"/>
                <w:sz w:val="20"/>
                <w:szCs w:val="20"/>
              </w:rPr>
              <w:t>clarification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whether</w:t>
            </w:r>
            <w:r w:rsidRPr="00BD616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it</w:t>
            </w:r>
            <w:r w:rsidRPr="00BD616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is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actually</w:t>
            </w:r>
            <w:r w:rsidRPr="00BD616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a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narrative</w:t>
            </w:r>
            <w:r w:rsidRPr="00BD616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D616C">
              <w:rPr>
                <w:rFonts w:ascii="Arial" w:hAnsi="Arial" w:cs="Arial"/>
                <w:sz w:val="20"/>
                <w:szCs w:val="20"/>
              </w:rPr>
              <w:t>review or a systematic/scoping review.</w:t>
            </w:r>
          </w:p>
        </w:tc>
        <w:tc>
          <w:tcPr>
            <w:tcW w:w="4632" w:type="dxa"/>
          </w:tcPr>
          <w:p w14:paraId="328D4DF1" w14:textId="77777777" w:rsidR="00B95A8C" w:rsidRPr="00BD616C" w:rsidRDefault="00B95A8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3A451A" w14:textId="77777777" w:rsidR="002E380B" w:rsidRPr="00BD616C" w:rsidRDefault="002E380B" w:rsidP="005E1041">
      <w:pPr>
        <w:spacing w:before="229"/>
        <w:rPr>
          <w:rFonts w:ascii="Arial" w:hAnsi="Arial" w:cs="Arial"/>
          <w:sz w:val="20"/>
          <w:szCs w:val="20"/>
        </w:rPr>
      </w:pPr>
    </w:p>
    <w:p w14:paraId="48D0CB73" w14:textId="77777777" w:rsidR="00BD616C" w:rsidRPr="00BD616C" w:rsidRDefault="00BD616C" w:rsidP="00BD616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D616C">
        <w:rPr>
          <w:rFonts w:ascii="Arial" w:hAnsi="Arial" w:cs="Arial"/>
          <w:b/>
          <w:u w:val="single"/>
        </w:rPr>
        <w:t>Reviewer details:</w:t>
      </w:r>
    </w:p>
    <w:p w14:paraId="43D63FD0" w14:textId="313D019A" w:rsidR="00BD616C" w:rsidRPr="00BD616C" w:rsidRDefault="00BD616C" w:rsidP="00BD616C">
      <w:pPr>
        <w:spacing w:before="229"/>
        <w:rPr>
          <w:rFonts w:ascii="Arial" w:hAnsi="Arial" w:cs="Arial"/>
          <w:sz w:val="20"/>
          <w:szCs w:val="20"/>
        </w:rPr>
      </w:pPr>
      <w:r w:rsidRPr="00BD616C">
        <w:rPr>
          <w:rFonts w:ascii="Arial" w:hAnsi="Arial" w:cs="Arial"/>
          <w:sz w:val="20"/>
          <w:szCs w:val="20"/>
        </w:rPr>
        <w:t>Satyam Shukla</w:t>
      </w:r>
      <w:r w:rsidRPr="00BD616C">
        <w:rPr>
          <w:rFonts w:ascii="Arial" w:hAnsi="Arial" w:cs="Arial"/>
          <w:sz w:val="20"/>
          <w:szCs w:val="20"/>
        </w:rPr>
        <w:t xml:space="preserve">, </w:t>
      </w:r>
      <w:r w:rsidRPr="00BD616C">
        <w:rPr>
          <w:rFonts w:ascii="Arial" w:hAnsi="Arial" w:cs="Arial"/>
          <w:sz w:val="20"/>
          <w:szCs w:val="20"/>
        </w:rPr>
        <w:t>Mahatma Jyotibha Phule Rohilkhand University</w:t>
      </w:r>
      <w:r w:rsidRPr="00BD616C">
        <w:rPr>
          <w:rFonts w:ascii="Arial" w:hAnsi="Arial" w:cs="Arial"/>
          <w:sz w:val="20"/>
          <w:szCs w:val="20"/>
        </w:rPr>
        <w:t xml:space="preserve">, </w:t>
      </w:r>
      <w:r w:rsidRPr="00BD616C">
        <w:rPr>
          <w:rFonts w:ascii="Arial" w:hAnsi="Arial" w:cs="Arial"/>
          <w:sz w:val="20"/>
          <w:szCs w:val="20"/>
        </w:rPr>
        <w:t>India</w:t>
      </w:r>
    </w:p>
    <w:sectPr w:rsidR="00BD616C" w:rsidRPr="00BD616C" w:rsidSect="005E1041">
      <w:type w:val="continuous"/>
      <w:pgSz w:w="16840" w:h="23820"/>
      <w:pgMar w:top="1760" w:right="1417" w:bottom="1620" w:left="1417" w:header="1282" w:footer="14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26F27" w14:textId="77777777" w:rsidR="00676EFC" w:rsidRDefault="00676EFC">
      <w:r>
        <w:separator/>
      </w:r>
    </w:p>
  </w:endnote>
  <w:endnote w:type="continuationSeparator" w:id="0">
    <w:p w14:paraId="2E18F17F" w14:textId="77777777" w:rsidR="00676EFC" w:rsidRDefault="00676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CB076" w14:textId="77777777" w:rsidR="00B95A8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B091BDA" wp14:editId="577E62B8">
              <wp:simplePos x="0" y="0"/>
              <wp:positionH relativeFrom="page">
                <wp:posOffset>9194545</wp:posOffset>
              </wp:positionH>
              <wp:positionV relativeFrom="page">
                <wp:posOffset>14075585</wp:posOffset>
              </wp:positionV>
              <wp:extent cx="600075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07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106E5D" w14:textId="77777777" w:rsidR="00B95A8C" w:rsidRDefault="00000000">
                          <w:pPr>
                            <w:spacing w:before="11"/>
                            <w:ind w:left="179" w:right="18" w:hanging="1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091BD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pt;margin-top:1108.3pt;width:47.25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" filled="f" stroked="f">
              <v:textbox inset="0,0,0,0">
                <w:txbxContent>
                  <w:p w14:paraId="7F106E5D" w14:textId="77777777" w:rsidR="00B95A8C" w:rsidRDefault="00000000">
                    <w:pPr>
                      <w:spacing w:before="11"/>
                      <w:ind w:left="179" w:right="18" w:hanging="16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009DA" w14:textId="77777777" w:rsidR="00676EFC" w:rsidRDefault="00676EFC">
      <w:r>
        <w:separator/>
      </w:r>
    </w:p>
  </w:footnote>
  <w:footnote w:type="continuationSeparator" w:id="0">
    <w:p w14:paraId="27A85A53" w14:textId="77777777" w:rsidR="00676EFC" w:rsidRDefault="00676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78E9" w14:textId="77777777" w:rsidR="00B95A8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5890147" wp14:editId="3402D098">
              <wp:simplePos x="0" y="0"/>
              <wp:positionH relativeFrom="page">
                <wp:posOffset>4735195</wp:posOffset>
              </wp:positionH>
              <wp:positionV relativeFrom="page">
                <wp:posOffset>801609</wp:posOffset>
              </wp:positionV>
              <wp:extent cx="122618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618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6AB968" w14:textId="77777777" w:rsidR="00B95A8C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1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9014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85pt;margin-top:63.1pt;width:96.5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" filled="f" stroked="f">
              <v:textbox inset="0,0,0,0">
                <w:txbxContent>
                  <w:p w14:paraId="616AB968" w14:textId="77777777" w:rsidR="00B95A8C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1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604E3"/>
    <w:multiLevelType w:val="hybridMultilevel"/>
    <w:tmpl w:val="42DA0566"/>
    <w:lvl w:ilvl="0" w:tplc="5B625C00">
      <w:start w:val="1"/>
      <w:numFmt w:val="decimal"/>
      <w:lvlText w:val="%1."/>
      <w:lvlJc w:val="left"/>
      <w:pPr>
        <w:ind w:left="223" w:hanging="200"/>
      </w:pPr>
      <w:rPr>
        <w:rFonts w:hint="default"/>
        <w:spacing w:val="0"/>
        <w:w w:val="100"/>
        <w:lang w:val="en-US" w:eastAsia="en-US" w:bidi="ar-SA"/>
      </w:rPr>
    </w:lvl>
    <w:lvl w:ilvl="1" w:tplc="CB0E4B48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617AE65A">
      <w:numFmt w:val="bullet"/>
      <w:lvlText w:val="•"/>
      <w:lvlJc w:val="left"/>
      <w:pPr>
        <w:ind w:left="2977" w:hanging="200"/>
      </w:pPr>
      <w:rPr>
        <w:rFonts w:hint="default"/>
        <w:lang w:val="en-US" w:eastAsia="en-US" w:bidi="ar-SA"/>
      </w:rPr>
    </w:lvl>
    <w:lvl w:ilvl="3" w:tplc="AD2886EA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2B28FD7E">
      <w:numFmt w:val="bullet"/>
      <w:lvlText w:val="•"/>
      <w:lvlJc w:val="left"/>
      <w:pPr>
        <w:ind w:left="5734" w:hanging="200"/>
      </w:pPr>
      <w:rPr>
        <w:rFonts w:hint="default"/>
        <w:lang w:val="en-US" w:eastAsia="en-US" w:bidi="ar-SA"/>
      </w:rPr>
    </w:lvl>
    <w:lvl w:ilvl="5" w:tplc="694022D4">
      <w:numFmt w:val="bullet"/>
      <w:lvlText w:val="•"/>
      <w:lvlJc w:val="left"/>
      <w:pPr>
        <w:ind w:left="7113" w:hanging="200"/>
      </w:pPr>
      <w:rPr>
        <w:rFonts w:hint="default"/>
        <w:lang w:val="en-US" w:eastAsia="en-US" w:bidi="ar-SA"/>
      </w:rPr>
    </w:lvl>
    <w:lvl w:ilvl="6" w:tplc="A97EC2FA">
      <w:numFmt w:val="bullet"/>
      <w:lvlText w:val="•"/>
      <w:lvlJc w:val="left"/>
      <w:pPr>
        <w:ind w:left="8491" w:hanging="200"/>
      </w:pPr>
      <w:rPr>
        <w:rFonts w:hint="default"/>
        <w:lang w:val="en-US" w:eastAsia="en-US" w:bidi="ar-SA"/>
      </w:rPr>
    </w:lvl>
    <w:lvl w:ilvl="7" w:tplc="6CD8F1DA">
      <w:numFmt w:val="bullet"/>
      <w:lvlText w:val="•"/>
      <w:lvlJc w:val="left"/>
      <w:pPr>
        <w:ind w:left="9870" w:hanging="200"/>
      </w:pPr>
      <w:rPr>
        <w:rFonts w:hint="default"/>
        <w:lang w:val="en-US" w:eastAsia="en-US" w:bidi="ar-SA"/>
      </w:rPr>
    </w:lvl>
    <w:lvl w:ilvl="8" w:tplc="E794CD04">
      <w:numFmt w:val="bullet"/>
      <w:lvlText w:val="•"/>
      <w:lvlJc w:val="left"/>
      <w:pPr>
        <w:ind w:left="11248" w:hanging="200"/>
      </w:pPr>
      <w:rPr>
        <w:rFonts w:hint="default"/>
        <w:lang w:val="en-US" w:eastAsia="en-US" w:bidi="ar-SA"/>
      </w:rPr>
    </w:lvl>
  </w:abstractNum>
  <w:num w:numId="1" w16cid:durableId="1377512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5A8C"/>
    <w:rsid w:val="0022115D"/>
    <w:rsid w:val="002E380B"/>
    <w:rsid w:val="00523EE5"/>
    <w:rsid w:val="0057524E"/>
    <w:rsid w:val="005E1041"/>
    <w:rsid w:val="00676EFC"/>
    <w:rsid w:val="007475BC"/>
    <w:rsid w:val="0075299C"/>
    <w:rsid w:val="00774734"/>
    <w:rsid w:val="008216AF"/>
    <w:rsid w:val="00862D87"/>
    <w:rsid w:val="009A5004"/>
    <w:rsid w:val="00A41168"/>
    <w:rsid w:val="00A513EC"/>
    <w:rsid w:val="00AF7171"/>
    <w:rsid w:val="00B95A8C"/>
    <w:rsid w:val="00BD616C"/>
    <w:rsid w:val="00BD6300"/>
    <w:rsid w:val="00C0487D"/>
    <w:rsid w:val="00C8560D"/>
    <w:rsid w:val="00E6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7FBFA"/>
  <w15:docId w15:val="{60478B58-A969-40C5-B21C-FE7927CD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8216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6A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D616C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14</cp:revision>
  <dcterms:created xsi:type="dcterms:W3CDTF">2026-09-02T06:49:00Z</dcterms:created>
  <dcterms:modified xsi:type="dcterms:W3CDTF">2026-09-16T12:53:00Z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2026-09-02T00:00:00Z</vt:filetime>
  </property>
</Properties>
</file>