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365F6" w:rsidRPr="00707A79" w14:paraId="00BEFC8D" w14:textId="77777777">
        <w:trPr>
          <w:trHeight w:val="20"/>
          <w:jc w:val="center"/>
        </w:trPr>
        <w:tc>
          <w:tcPr>
            <w:tcW w:w="1186" w:type="pct"/>
          </w:tcPr>
          <w:p w14:paraId="3BE43096" w14:textId="77777777" w:rsidR="00A365F6" w:rsidRPr="00707A79" w:rsidRDefault="00000000">
            <w:pPr>
              <w:pStyle w:val="BodyText"/>
              <w:ind w:left="90"/>
              <w:jc w:val="left"/>
              <w:rPr>
                <w:rFonts w:ascii="Arial" w:hAnsi="Arial" w:cs="Arial"/>
                <w:bCs/>
                <w:sz w:val="20"/>
                <w:szCs w:val="20"/>
                <w:lang w:val="en-GB" w:eastAsia="en-US"/>
              </w:rPr>
            </w:pPr>
            <w:r w:rsidRPr="00707A79">
              <w:rPr>
                <w:rFonts w:ascii="Arial" w:hAnsi="Arial" w:cs="Arial"/>
                <w:bCs/>
                <w:sz w:val="20"/>
                <w:szCs w:val="20"/>
                <w:lang w:val="en-GB" w:eastAsia="en-US"/>
              </w:rPr>
              <w:t>Journal Name:</w:t>
            </w:r>
          </w:p>
        </w:tc>
        <w:tc>
          <w:tcPr>
            <w:tcW w:w="3814" w:type="pct"/>
          </w:tcPr>
          <w:p w14:paraId="3C28B545" w14:textId="77777777" w:rsidR="00A365F6" w:rsidRPr="00707A79" w:rsidRDefault="00A365F6">
            <w:pPr>
              <w:rPr>
                <w:rFonts w:ascii="Arial" w:hAnsi="Arial" w:cs="Arial"/>
                <w:b/>
                <w:bCs/>
                <w:color w:val="0000FF"/>
                <w:sz w:val="20"/>
                <w:szCs w:val="20"/>
                <w:lang w:val="en-GB"/>
              </w:rPr>
            </w:pPr>
            <w:hyperlink r:id="rId7" w:history="1">
              <w:r w:rsidRPr="00707A79">
                <w:rPr>
                  <w:rFonts w:ascii="Arial" w:hAnsi="Arial" w:cs="Arial"/>
                  <w:color w:val="0000FF"/>
                  <w:sz w:val="20"/>
                  <w:szCs w:val="20"/>
                  <w:u w:val="single"/>
                </w:rPr>
                <w:t>Journal of Global Economics, Management and Business Research</w:t>
              </w:r>
            </w:hyperlink>
          </w:p>
        </w:tc>
      </w:tr>
      <w:tr w:rsidR="00A365F6" w:rsidRPr="00707A79" w14:paraId="1D71BD64" w14:textId="77777777">
        <w:trPr>
          <w:trHeight w:val="20"/>
          <w:jc w:val="center"/>
        </w:trPr>
        <w:tc>
          <w:tcPr>
            <w:tcW w:w="1186" w:type="pct"/>
          </w:tcPr>
          <w:p w14:paraId="39EB5097" w14:textId="77777777" w:rsidR="00A365F6" w:rsidRPr="00707A79" w:rsidRDefault="00000000">
            <w:pPr>
              <w:pStyle w:val="BodyText"/>
              <w:ind w:left="90"/>
              <w:jc w:val="left"/>
              <w:rPr>
                <w:rFonts w:ascii="Arial" w:hAnsi="Arial" w:cs="Arial"/>
                <w:bCs/>
                <w:sz w:val="20"/>
                <w:szCs w:val="20"/>
                <w:lang w:val="en-GB" w:eastAsia="en-US"/>
              </w:rPr>
            </w:pPr>
            <w:r w:rsidRPr="00707A79">
              <w:rPr>
                <w:rFonts w:ascii="Arial" w:hAnsi="Arial" w:cs="Arial"/>
                <w:bCs/>
                <w:sz w:val="20"/>
                <w:szCs w:val="20"/>
                <w:lang w:val="en-GB" w:eastAsia="en-US"/>
              </w:rPr>
              <w:t>Manuscript Number:</w:t>
            </w:r>
          </w:p>
        </w:tc>
        <w:tc>
          <w:tcPr>
            <w:tcW w:w="3814" w:type="pct"/>
          </w:tcPr>
          <w:p w14:paraId="137F8082" w14:textId="609BA208" w:rsidR="00A365F6" w:rsidRPr="00707A79" w:rsidRDefault="00D1212F">
            <w:pPr>
              <w:pStyle w:val="NormalWeb"/>
              <w:spacing w:before="0" w:beforeAutospacing="0" w:after="0" w:afterAutospacing="0"/>
              <w:rPr>
                <w:rFonts w:ascii="Arial" w:hAnsi="Arial" w:cs="Arial"/>
                <w:b/>
                <w:bCs/>
                <w:sz w:val="20"/>
                <w:szCs w:val="20"/>
                <w:lang w:val="en-GB"/>
              </w:rPr>
            </w:pPr>
            <w:r w:rsidRPr="00707A79">
              <w:rPr>
                <w:rFonts w:ascii="Arial" w:hAnsi="Arial" w:cs="Arial"/>
                <w:b/>
                <w:bCs/>
                <w:sz w:val="20"/>
                <w:szCs w:val="20"/>
                <w:lang w:val="en-GB"/>
              </w:rPr>
              <w:t>Ms_JGEMBR_15641</w:t>
            </w:r>
          </w:p>
        </w:tc>
      </w:tr>
      <w:tr w:rsidR="00A365F6" w:rsidRPr="00707A79" w14:paraId="2EABACDC" w14:textId="77777777">
        <w:trPr>
          <w:trHeight w:val="20"/>
          <w:jc w:val="center"/>
        </w:trPr>
        <w:tc>
          <w:tcPr>
            <w:tcW w:w="1186" w:type="pct"/>
          </w:tcPr>
          <w:p w14:paraId="2F7B67B7" w14:textId="77777777" w:rsidR="00A365F6" w:rsidRPr="00707A79" w:rsidRDefault="00000000">
            <w:pPr>
              <w:pStyle w:val="BodyText"/>
              <w:ind w:left="90"/>
              <w:jc w:val="left"/>
              <w:rPr>
                <w:rFonts w:ascii="Arial" w:hAnsi="Arial" w:cs="Arial"/>
                <w:bCs/>
                <w:sz w:val="20"/>
                <w:szCs w:val="20"/>
                <w:lang w:val="en-GB" w:eastAsia="en-US"/>
              </w:rPr>
            </w:pPr>
            <w:r w:rsidRPr="00707A79">
              <w:rPr>
                <w:rFonts w:ascii="Arial" w:hAnsi="Arial" w:cs="Arial"/>
                <w:bCs/>
                <w:sz w:val="20"/>
                <w:szCs w:val="20"/>
                <w:lang w:val="en-GB" w:eastAsia="en-US"/>
              </w:rPr>
              <w:t xml:space="preserve">Title of the Manuscript: </w:t>
            </w:r>
          </w:p>
        </w:tc>
        <w:tc>
          <w:tcPr>
            <w:tcW w:w="3814" w:type="pct"/>
          </w:tcPr>
          <w:p w14:paraId="2C46AEC6" w14:textId="34C0D1A0" w:rsidR="00A365F6" w:rsidRPr="00707A79" w:rsidRDefault="00D1212F">
            <w:pPr>
              <w:pStyle w:val="NormalWeb"/>
              <w:spacing w:before="0" w:beforeAutospacing="0" w:after="0" w:afterAutospacing="0"/>
              <w:rPr>
                <w:rFonts w:ascii="Arial" w:hAnsi="Arial" w:cs="Arial"/>
                <w:b/>
                <w:sz w:val="20"/>
                <w:szCs w:val="20"/>
                <w:lang w:val="en-GB"/>
              </w:rPr>
            </w:pPr>
            <w:r w:rsidRPr="00707A79">
              <w:rPr>
                <w:rFonts w:ascii="Arial" w:hAnsi="Arial" w:cs="Arial"/>
                <w:b/>
                <w:sz w:val="20"/>
                <w:szCs w:val="20"/>
                <w:lang w:val="en-GB"/>
              </w:rPr>
              <w:t>Beyond Precision Agriculture: AI and Data-Driven Information Systems as Catalysts for Sustainable Agribusiness Transformation</w:t>
            </w:r>
          </w:p>
        </w:tc>
      </w:tr>
      <w:tr w:rsidR="00A365F6" w:rsidRPr="00707A79" w14:paraId="7F2D732C" w14:textId="77777777">
        <w:trPr>
          <w:trHeight w:val="20"/>
          <w:jc w:val="center"/>
        </w:trPr>
        <w:tc>
          <w:tcPr>
            <w:tcW w:w="1186" w:type="pct"/>
          </w:tcPr>
          <w:p w14:paraId="0B133FFA" w14:textId="77777777" w:rsidR="00A365F6" w:rsidRPr="00707A79" w:rsidRDefault="00000000">
            <w:pPr>
              <w:pStyle w:val="BodyText"/>
              <w:ind w:left="90"/>
              <w:jc w:val="left"/>
              <w:rPr>
                <w:rFonts w:ascii="Arial" w:hAnsi="Arial" w:cs="Arial"/>
                <w:bCs/>
                <w:sz w:val="20"/>
                <w:szCs w:val="20"/>
                <w:lang w:val="en-GB" w:eastAsia="en-US"/>
              </w:rPr>
            </w:pPr>
            <w:r w:rsidRPr="00707A79">
              <w:rPr>
                <w:rFonts w:ascii="Arial" w:hAnsi="Arial" w:cs="Arial"/>
                <w:bCs/>
                <w:sz w:val="20"/>
                <w:szCs w:val="20"/>
                <w:lang w:val="en-GB" w:eastAsia="en-US"/>
              </w:rPr>
              <w:t>Type of the Article</w:t>
            </w:r>
          </w:p>
        </w:tc>
        <w:tc>
          <w:tcPr>
            <w:tcW w:w="3814" w:type="pct"/>
          </w:tcPr>
          <w:p w14:paraId="7C8A1B4E" w14:textId="77777777" w:rsidR="00A365F6" w:rsidRPr="00707A79" w:rsidRDefault="00000000">
            <w:pPr>
              <w:pStyle w:val="NormalWeb"/>
              <w:spacing w:before="0" w:beforeAutospacing="0" w:after="0" w:afterAutospacing="0"/>
              <w:rPr>
                <w:rFonts w:ascii="Arial" w:hAnsi="Arial" w:cs="Arial"/>
                <w:b/>
                <w:sz w:val="20"/>
                <w:szCs w:val="20"/>
                <w:lang w:val="en-GB"/>
              </w:rPr>
            </w:pPr>
            <w:r w:rsidRPr="00707A79">
              <w:rPr>
                <w:rFonts w:ascii="Arial" w:hAnsi="Arial" w:cs="Arial"/>
                <w:b/>
                <w:sz w:val="20"/>
                <w:szCs w:val="20"/>
                <w:lang w:val="en-GB"/>
              </w:rPr>
              <w:t>REVIEW ARTICLE</w:t>
            </w:r>
          </w:p>
          <w:p w14:paraId="59467619" w14:textId="77777777" w:rsidR="00A365F6" w:rsidRPr="00707A79" w:rsidRDefault="00A365F6">
            <w:pPr>
              <w:pStyle w:val="NormalWeb"/>
              <w:spacing w:before="0" w:beforeAutospacing="0" w:after="0" w:afterAutospacing="0"/>
              <w:rPr>
                <w:rFonts w:ascii="Arial" w:hAnsi="Arial" w:cs="Arial"/>
                <w:b/>
                <w:sz w:val="20"/>
                <w:szCs w:val="20"/>
                <w:lang w:val="en-GB"/>
              </w:rPr>
            </w:pPr>
          </w:p>
        </w:tc>
      </w:tr>
    </w:tbl>
    <w:p w14:paraId="4F073AD7" w14:textId="77777777" w:rsidR="00A365F6" w:rsidRPr="00707A79" w:rsidRDefault="00000000">
      <w:pPr>
        <w:jc w:val="both"/>
        <w:rPr>
          <w:rFonts w:ascii="Arial" w:eastAsia="MS Mincho" w:hAnsi="Arial" w:cs="Arial"/>
          <w:b/>
          <w:sz w:val="20"/>
          <w:szCs w:val="20"/>
          <w:u w:val="single"/>
          <w:lang w:val="en-GB" w:eastAsia="x-none"/>
        </w:rPr>
      </w:pPr>
      <w:r w:rsidRPr="00707A79">
        <w:rPr>
          <w:rFonts w:ascii="Arial" w:eastAsia="MS Mincho" w:hAnsi="Arial" w:cs="Arial"/>
          <w:b/>
          <w:sz w:val="20"/>
          <w:szCs w:val="20"/>
          <w:highlight w:val="yellow"/>
          <w:u w:val="single"/>
          <w:lang w:val="en-GB" w:eastAsia="x-none"/>
        </w:rPr>
        <w:t>PART 1 (Importance of the manuscript)</w:t>
      </w:r>
    </w:p>
    <w:p w14:paraId="6369260A" w14:textId="77777777" w:rsidR="00A365F6" w:rsidRPr="00707A79" w:rsidRDefault="00A365F6">
      <w:pPr>
        <w:ind w:left="1440"/>
        <w:jc w:val="both"/>
        <w:rPr>
          <w:rFonts w:ascii="Arial" w:eastAsia="MS Mincho" w:hAnsi="Arial" w:cs="Arial"/>
          <w:bCs/>
          <w:sz w:val="20"/>
          <w:szCs w:val="20"/>
          <w:lang w:val="en-GB" w:eastAsia="x-none"/>
        </w:rPr>
      </w:pPr>
    </w:p>
    <w:p w14:paraId="53E548F7" w14:textId="77777777" w:rsidR="00A365F6" w:rsidRPr="00707A79" w:rsidRDefault="00A365F6">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365F6" w:rsidRPr="00707A79" w14:paraId="494B2F5A" w14:textId="77777777">
        <w:trPr>
          <w:trHeight w:val="20"/>
          <w:jc w:val="center"/>
        </w:trPr>
        <w:tc>
          <w:tcPr>
            <w:tcW w:w="1666" w:type="pct"/>
            <w:noWrap/>
          </w:tcPr>
          <w:p w14:paraId="1E2D04D3" w14:textId="77777777" w:rsidR="00A365F6" w:rsidRPr="00707A79" w:rsidRDefault="00A365F6">
            <w:pPr>
              <w:outlineLvl w:val="1"/>
              <w:rPr>
                <w:rFonts w:ascii="Arial" w:eastAsia="MS Mincho" w:hAnsi="Arial" w:cs="Arial"/>
                <w:b/>
                <w:bCs/>
                <w:sz w:val="20"/>
                <w:szCs w:val="20"/>
                <w:lang w:val="en-GB"/>
              </w:rPr>
            </w:pPr>
          </w:p>
        </w:tc>
        <w:tc>
          <w:tcPr>
            <w:tcW w:w="1667" w:type="pct"/>
          </w:tcPr>
          <w:p w14:paraId="401EC501" w14:textId="77777777" w:rsidR="00A365F6" w:rsidRPr="00707A79" w:rsidRDefault="00000000">
            <w:pPr>
              <w:outlineLvl w:val="1"/>
              <w:rPr>
                <w:rFonts w:ascii="Arial" w:eastAsia="MS Mincho" w:hAnsi="Arial" w:cs="Arial"/>
                <w:b/>
                <w:bCs/>
                <w:sz w:val="20"/>
                <w:szCs w:val="20"/>
              </w:rPr>
            </w:pPr>
            <w:r w:rsidRPr="00707A79">
              <w:rPr>
                <w:rFonts w:ascii="Arial" w:eastAsia="MS Mincho" w:hAnsi="Arial" w:cs="Arial"/>
                <w:b/>
                <w:bCs/>
                <w:sz w:val="20"/>
                <w:szCs w:val="20"/>
                <w:lang w:val="en-GB"/>
              </w:rPr>
              <w:t>Comments of the Reviewers</w:t>
            </w:r>
          </w:p>
        </w:tc>
        <w:tc>
          <w:tcPr>
            <w:tcW w:w="1667" w:type="pct"/>
          </w:tcPr>
          <w:p w14:paraId="77789399" w14:textId="77777777" w:rsidR="00A365F6" w:rsidRPr="00707A79" w:rsidRDefault="00000000">
            <w:pPr>
              <w:spacing w:after="160" w:line="259" w:lineRule="auto"/>
              <w:rPr>
                <w:rFonts w:ascii="Arial" w:eastAsia="Calibri" w:hAnsi="Arial" w:cs="Arial"/>
                <w:kern w:val="2"/>
                <w:sz w:val="20"/>
                <w:szCs w:val="20"/>
                <w:lang w:val="en-GB"/>
              </w:rPr>
            </w:pPr>
            <w:r w:rsidRPr="00707A79">
              <w:rPr>
                <w:rFonts w:ascii="Arial" w:eastAsia="Calibri" w:hAnsi="Arial" w:cs="Arial"/>
                <w:b/>
                <w:kern w:val="2"/>
                <w:sz w:val="20"/>
                <w:szCs w:val="20"/>
                <w:lang w:val="en-GB"/>
              </w:rPr>
              <w:t>Author’s Feedback</w:t>
            </w:r>
            <w:r w:rsidRPr="00707A79">
              <w:rPr>
                <w:rFonts w:ascii="Arial" w:eastAsia="Calibri" w:hAnsi="Arial" w:cs="Arial"/>
                <w:kern w:val="2"/>
                <w:sz w:val="20"/>
                <w:szCs w:val="20"/>
                <w:lang w:val="en-GB"/>
              </w:rPr>
              <w:t xml:space="preserve"> </w:t>
            </w:r>
          </w:p>
          <w:p w14:paraId="67C3456C" w14:textId="77777777" w:rsidR="00A365F6" w:rsidRPr="00707A79" w:rsidRDefault="00A365F6">
            <w:pPr>
              <w:outlineLvl w:val="1"/>
              <w:rPr>
                <w:rFonts w:ascii="Arial" w:eastAsia="MS Mincho" w:hAnsi="Arial" w:cs="Arial"/>
                <w:bCs/>
                <w:sz w:val="20"/>
                <w:szCs w:val="20"/>
                <w:lang w:val="en-GB"/>
              </w:rPr>
            </w:pPr>
          </w:p>
        </w:tc>
      </w:tr>
      <w:tr w:rsidR="00A365F6" w:rsidRPr="00707A79" w14:paraId="3C654619" w14:textId="77777777">
        <w:trPr>
          <w:trHeight w:val="20"/>
          <w:jc w:val="center"/>
        </w:trPr>
        <w:tc>
          <w:tcPr>
            <w:tcW w:w="1666" w:type="pct"/>
            <w:noWrap/>
          </w:tcPr>
          <w:p w14:paraId="646477D8" w14:textId="77777777" w:rsidR="00A365F6" w:rsidRPr="00707A79" w:rsidRDefault="00000000">
            <w:pPr>
              <w:rPr>
                <w:rFonts w:ascii="Arial" w:hAnsi="Arial" w:cs="Arial"/>
                <w:bCs/>
                <w:sz w:val="20"/>
                <w:szCs w:val="20"/>
                <w:lang w:val="en-GB"/>
              </w:rPr>
            </w:pPr>
            <w:r w:rsidRPr="00707A79">
              <w:rPr>
                <w:rFonts w:ascii="Arial" w:hAnsi="Arial" w:cs="Arial"/>
                <w:b/>
                <w:bCs/>
                <w:sz w:val="20"/>
                <w:szCs w:val="20"/>
                <w:lang w:val="en-GB"/>
              </w:rPr>
              <w:t>Please write a few sentences regarding the importance of this manuscript for the scientific community.</w:t>
            </w:r>
            <w:r w:rsidRPr="00707A79">
              <w:rPr>
                <w:rFonts w:ascii="Arial" w:hAnsi="Arial" w:cs="Arial"/>
                <w:bCs/>
                <w:sz w:val="20"/>
                <w:szCs w:val="20"/>
                <w:lang w:val="en-GB"/>
              </w:rPr>
              <w:t xml:space="preserve"> A minimum of 3-4 sentences may be required for this part.</w:t>
            </w:r>
          </w:p>
          <w:p w14:paraId="7D5685BD" w14:textId="77777777" w:rsidR="00A365F6" w:rsidRPr="00707A79" w:rsidRDefault="00A365F6">
            <w:pPr>
              <w:rPr>
                <w:rFonts w:ascii="Arial" w:eastAsia="MS Mincho" w:hAnsi="Arial" w:cs="Arial"/>
                <w:bCs/>
                <w:sz w:val="20"/>
                <w:szCs w:val="20"/>
                <w:lang w:val="en-GB"/>
              </w:rPr>
            </w:pPr>
          </w:p>
        </w:tc>
        <w:tc>
          <w:tcPr>
            <w:tcW w:w="1667" w:type="pct"/>
          </w:tcPr>
          <w:p w14:paraId="7B558F8E" w14:textId="2D4B1D78" w:rsidR="00A365F6" w:rsidRPr="00707A79" w:rsidRDefault="00C3198F">
            <w:pPr>
              <w:contextualSpacing/>
              <w:rPr>
                <w:rFonts w:ascii="Arial" w:hAnsi="Arial" w:cs="Arial"/>
                <w:sz w:val="20"/>
                <w:szCs w:val="20"/>
                <w:cs/>
                <w:lang w:val="en-GB" w:bidi="th-TH"/>
              </w:rPr>
            </w:pPr>
            <w:r w:rsidRPr="00707A79">
              <w:rPr>
                <w:rFonts w:ascii="Arial" w:hAnsi="Arial" w:cs="Arial"/>
                <w:sz w:val="20"/>
                <w:szCs w:val="20"/>
                <w:lang w:val="en-GB" w:bidi="th-TH"/>
              </w:rPr>
              <w:t xml:space="preserve">This paper is important because it shifts the conversation in precision agriculture from isolated technologies to the data systems and decision-making processes that span an entire agribusiness. It makes a central contribution of a framework that links data, analytics, AI and information systems to decisions and ultimately sustainable agribusiness outcomes – bridging technical work with information systems and governance research. In this case, the paper argues that the binding constraint is not sensing or AI accuracy, but rather interoperability, governance and organizational adoption. This reframing is useful to researchers, system developers and policy makers alike as it directs future research to consider how these technologies are actually implemented and used in real agribusiness systems.  </w:t>
            </w:r>
          </w:p>
        </w:tc>
        <w:tc>
          <w:tcPr>
            <w:tcW w:w="1667" w:type="pct"/>
          </w:tcPr>
          <w:p w14:paraId="1C712A02" w14:textId="77777777" w:rsidR="00A365F6" w:rsidRPr="00707A79" w:rsidRDefault="00A365F6">
            <w:pPr>
              <w:outlineLvl w:val="1"/>
              <w:rPr>
                <w:rFonts w:ascii="Arial" w:eastAsia="MS Mincho" w:hAnsi="Arial" w:cs="Arial"/>
                <w:bCs/>
                <w:sz w:val="20"/>
                <w:szCs w:val="20"/>
                <w:cs/>
                <w:lang w:val="en-GB" w:bidi="th-TH"/>
              </w:rPr>
            </w:pPr>
          </w:p>
        </w:tc>
      </w:tr>
    </w:tbl>
    <w:p w14:paraId="143F0FD7" w14:textId="77777777" w:rsidR="00A365F6" w:rsidRPr="00707A79" w:rsidRDefault="00A365F6">
      <w:pPr>
        <w:rPr>
          <w:rFonts w:ascii="Arial" w:hAnsi="Arial" w:cs="Arial"/>
          <w:sz w:val="20"/>
          <w:szCs w:val="20"/>
          <w:lang w:val="en-GB"/>
        </w:rPr>
      </w:pPr>
    </w:p>
    <w:p w14:paraId="524F6E04" w14:textId="77777777" w:rsidR="00A365F6" w:rsidRPr="00707A79" w:rsidRDefault="00A365F6">
      <w:pPr>
        <w:rPr>
          <w:rFonts w:ascii="Arial" w:hAnsi="Arial" w:cs="Arial"/>
          <w:sz w:val="20"/>
          <w:szCs w:val="20"/>
          <w:lang w:val="en-GB"/>
        </w:rPr>
      </w:pPr>
    </w:p>
    <w:p w14:paraId="7C153450" w14:textId="77777777" w:rsidR="00E75BC4" w:rsidRPr="00707A79" w:rsidRDefault="00E75BC4" w:rsidP="00E75BC4">
      <w:pPr>
        <w:outlineLvl w:val="1"/>
        <w:rPr>
          <w:rFonts w:ascii="Arial" w:eastAsia="MS Mincho" w:hAnsi="Arial" w:cs="Arial"/>
          <w:b/>
          <w:bCs/>
          <w:sz w:val="20"/>
          <w:szCs w:val="20"/>
          <w:u w:val="single"/>
          <w:lang w:val="en-GB"/>
        </w:rPr>
      </w:pPr>
      <w:r w:rsidRPr="00707A79">
        <w:rPr>
          <w:rFonts w:ascii="Arial" w:eastAsia="MS Mincho" w:hAnsi="Arial" w:cs="Arial"/>
          <w:b/>
          <w:bCs/>
          <w:sz w:val="20"/>
          <w:szCs w:val="20"/>
          <w:highlight w:val="yellow"/>
          <w:u w:val="single"/>
          <w:lang w:val="en-GB"/>
        </w:rPr>
        <w:t>PART 2.1 (Objective Evaluation)</w:t>
      </w:r>
    </w:p>
    <w:p w14:paraId="45CE0657" w14:textId="77777777" w:rsidR="00A365F6" w:rsidRPr="00707A79" w:rsidRDefault="00A365F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365F6" w:rsidRPr="00707A79" w14:paraId="1C87F49E" w14:textId="77777777">
        <w:trPr>
          <w:trHeight w:val="20"/>
          <w:jc w:val="center"/>
        </w:trPr>
        <w:tc>
          <w:tcPr>
            <w:tcW w:w="1666" w:type="pct"/>
            <w:noWrap/>
          </w:tcPr>
          <w:p w14:paraId="0BD60649" w14:textId="77777777" w:rsidR="00A365F6" w:rsidRPr="00707A79" w:rsidRDefault="00A365F6">
            <w:pPr>
              <w:outlineLvl w:val="1"/>
              <w:rPr>
                <w:rFonts w:ascii="Arial" w:eastAsia="MS Mincho" w:hAnsi="Arial" w:cs="Arial"/>
                <w:b/>
                <w:bCs/>
                <w:sz w:val="20"/>
                <w:szCs w:val="20"/>
                <w:lang w:val="en-GB"/>
              </w:rPr>
            </w:pPr>
          </w:p>
        </w:tc>
        <w:tc>
          <w:tcPr>
            <w:tcW w:w="1667" w:type="pct"/>
          </w:tcPr>
          <w:p w14:paraId="2CBBC75B" w14:textId="77777777" w:rsidR="00A365F6" w:rsidRPr="00707A79" w:rsidRDefault="00000000">
            <w:pPr>
              <w:outlineLvl w:val="1"/>
              <w:rPr>
                <w:rFonts w:ascii="Arial" w:eastAsia="MS Mincho" w:hAnsi="Arial" w:cs="Arial"/>
                <w:b/>
                <w:bCs/>
                <w:sz w:val="20"/>
                <w:szCs w:val="20"/>
                <w:lang w:val="en-GB"/>
              </w:rPr>
            </w:pPr>
            <w:r w:rsidRPr="00707A79">
              <w:rPr>
                <w:rFonts w:ascii="Arial" w:eastAsia="MS Mincho" w:hAnsi="Arial" w:cs="Arial"/>
                <w:b/>
                <w:bCs/>
                <w:sz w:val="20"/>
                <w:szCs w:val="20"/>
                <w:lang w:val="en-GB"/>
              </w:rPr>
              <w:t>Rating of the Reviewers</w:t>
            </w:r>
          </w:p>
        </w:tc>
        <w:tc>
          <w:tcPr>
            <w:tcW w:w="1667" w:type="pct"/>
          </w:tcPr>
          <w:p w14:paraId="3ADBC7AC" w14:textId="3E264EC9" w:rsidR="00A365F6" w:rsidRPr="00707A79" w:rsidRDefault="00000000">
            <w:pPr>
              <w:spacing w:after="160" w:line="259" w:lineRule="auto"/>
              <w:rPr>
                <w:rFonts w:ascii="Arial" w:hAnsi="Arial" w:cs="Arial"/>
                <w:b/>
                <w:sz w:val="20"/>
                <w:szCs w:val="20"/>
                <w:lang w:val="en-GB"/>
              </w:rPr>
            </w:pPr>
            <w:r w:rsidRPr="00707A79">
              <w:rPr>
                <w:rFonts w:ascii="Arial" w:eastAsia="Calibri" w:hAnsi="Arial" w:cs="Arial"/>
                <w:b/>
                <w:kern w:val="2"/>
                <w:sz w:val="20"/>
                <w:szCs w:val="20"/>
                <w:lang w:val="en-GB"/>
              </w:rPr>
              <w:t>Author’s Feedback</w:t>
            </w:r>
            <w:r w:rsidRPr="00707A79">
              <w:rPr>
                <w:rFonts w:ascii="Arial" w:eastAsia="Calibri" w:hAnsi="Arial" w:cs="Arial"/>
                <w:kern w:val="2"/>
                <w:sz w:val="20"/>
                <w:szCs w:val="20"/>
                <w:lang w:val="en-GB"/>
              </w:rPr>
              <w:t xml:space="preserve"> </w:t>
            </w:r>
            <w:r w:rsidR="007C056E" w:rsidRPr="00707A79">
              <w:rPr>
                <w:rFonts w:ascii="Arial" w:hAnsi="Arial" w:cs="Arial"/>
                <w:b/>
                <w:kern w:val="2"/>
                <w:sz w:val="20"/>
                <w:szCs w:val="20"/>
                <w:highlight w:val="yellow"/>
                <w:lang w:val="en-GB"/>
              </w:rPr>
              <w:t>(</w:t>
            </w:r>
            <w:r w:rsidR="007C056E" w:rsidRPr="00707A79">
              <w:rPr>
                <w:rFonts w:ascii="Arial" w:hAnsi="Arial" w:cs="Arial"/>
                <w:bCs/>
                <w:kern w:val="2"/>
                <w:sz w:val="20"/>
                <w:szCs w:val="20"/>
                <w:highlight w:val="yellow"/>
                <w:lang w:val="en-GB"/>
              </w:rPr>
              <w:t>Revision of the Manuscript and Feedback of Authors are mandatory for Rating of 2 and 1)</w:t>
            </w:r>
          </w:p>
        </w:tc>
      </w:tr>
      <w:tr w:rsidR="00A365F6" w:rsidRPr="00707A79" w14:paraId="68788680" w14:textId="77777777">
        <w:trPr>
          <w:trHeight w:val="20"/>
          <w:jc w:val="center"/>
        </w:trPr>
        <w:tc>
          <w:tcPr>
            <w:tcW w:w="1666" w:type="pct"/>
            <w:noWrap/>
          </w:tcPr>
          <w:p w14:paraId="26C010CA" w14:textId="77777777" w:rsidR="00A365F6" w:rsidRPr="00707A79" w:rsidRDefault="00000000">
            <w:pPr>
              <w:rPr>
                <w:rFonts w:ascii="Arial" w:hAnsi="Arial" w:cs="Arial"/>
                <w:b/>
                <w:bCs/>
                <w:sz w:val="20"/>
                <w:szCs w:val="20"/>
                <w:lang w:val="en-GB"/>
              </w:rPr>
            </w:pPr>
            <w:r w:rsidRPr="00707A79">
              <w:rPr>
                <w:rFonts w:ascii="Arial" w:hAnsi="Arial" w:cs="Arial"/>
                <w:b/>
                <w:bCs/>
                <w:sz w:val="20"/>
                <w:szCs w:val="20"/>
                <w:lang w:val="en-GB"/>
              </w:rPr>
              <w:t xml:space="preserve">1. Is the title clear and appropriate for the paper? </w:t>
            </w:r>
          </w:p>
          <w:p w14:paraId="3150E27C"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070D855E" w14:textId="77777777" w:rsidR="00A365F6" w:rsidRPr="00707A79" w:rsidRDefault="00000000">
            <w:pPr>
              <w:rPr>
                <w:rFonts w:ascii="Arial" w:hAnsi="Arial" w:cs="Arial"/>
                <w:sz w:val="20"/>
                <w:szCs w:val="20"/>
                <w:u w:val="single"/>
                <w:lang w:val="en-GB"/>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C22437" w14:textId="58AAAA2B" w:rsidR="00A365F6" w:rsidRPr="00707A79" w:rsidRDefault="00C3198F" w:rsidP="00C3198F">
            <w:pPr>
              <w:rPr>
                <w:rFonts w:ascii="Arial" w:hAnsi="Arial" w:cs="Arial"/>
                <w:sz w:val="20"/>
                <w:szCs w:val="20"/>
                <w:cs/>
                <w:lang w:bidi="th-TH"/>
              </w:rPr>
            </w:pPr>
            <w:r w:rsidRPr="00707A79">
              <w:rPr>
                <w:rFonts w:ascii="Arial" w:hAnsi="Arial" w:cs="Arial"/>
                <w:sz w:val="20"/>
                <w:szCs w:val="20"/>
                <w:cs/>
                <w:lang w:bidi="th-TH"/>
              </w:rPr>
              <w:t>5</w:t>
            </w:r>
            <w:r w:rsidR="004F62BE" w:rsidRPr="00707A79">
              <w:rPr>
                <w:rFonts w:ascii="Arial" w:hAnsi="Arial" w:cs="Arial"/>
                <w:sz w:val="20"/>
                <w:szCs w:val="20"/>
                <w:lang w:bidi="th-TH"/>
              </w:rPr>
              <w:t>-</w:t>
            </w:r>
            <w:r w:rsidR="00A43509" w:rsidRPr="00707A79">
              <w:rPr>
                <w:rFonts w:ascii="Arial" w:hAnsi="Arial" w:cs="Arial"/>
                <w:sz w:val="20"/>
                <w:szCs w:val="20"/>
                <w:lang w:bidi="th-TH"/>
              </w:rPr>
              <w:t>Clear and covers AI, data-driven IS, and sustainable agribusiness well</w:t>
            </w:r>
          </w:p>
        </w:tc>
        <w:tc>
          <w:tcPr>
            <w:tcW w:w="1667" w:type="pct"/>
          </w:tcPr>
          <w:p w14:paraId="2EF42D3F" w14:textId="77777777" w:rsidR="00A365F6" w:rsidRPr="00707A79" w:rsidRDefault="00A365F6">
            <w:pPr>
              <w:outlineLvl w:val="1"/>
              <w:rPr>
                <w:rFonts w:ascii="Arial" w:eastAsia="MS Mincho" w:hAnsi="Arial" w:cs="Arial"/>
                <w:bCs/>
                <w:sz w:val="20"/>
                <w:szCs w:val="20"/>
                <w:lang w:val="en-GB"/>
              </w:rPr>
            </w:pPr>
          </w:p>
        </w:tc>
      </w:tr>
      <w:tr w:rsidR="00A365F6" w:rsidRPr="00707A79" w14:paraId="2DF3B960" w14:textId="77777777">
        <w:trPr>
          <w:trHeight w:val="20"/>
          <w:jc w:val="center"/>
        </w:trPr>
        <w:tc>
          <w:tcPr>
            <w:tcW w:w="1666" w:type="pct"/>
            <w:noWrap/>
          </w:tcPr>
          <w:p w14:paraId="72CCDAAD" w14:textId="77777777" w:rsidR="00A365F6" w:rsidRPr="00707A79" w:rsidRDefault="00000000">
            <w:pPr>
              <w:outlineLvl w:val="1"/>
              <w:rPr>
                <w:rFonts w:ascii="Arial" w:eastAsia="MS Mincho" w:hAnsi="Arial" w:cs="Arial"/>
                <w:b/>
                <w:bCs/>
                <w:sz w:val="20"/>
                <w:szCs w:val="20"/>
                <w:lang w:val="en-GB"/>
              </w:rPr>
            </w:pPr>
            <w:r w:rsidRPr="00707A79">
              <w:rPr>
                <w:rFonts w:ascii="Arial" w:eastAsia="MS Mincho" w:hAnsi="Arial" w:cs="Arial"/>
                <w:b/>
                <w:bCs/>
                <w:sz w:val="20"/>
                <w:szCs w:val="20"/>
                <w:lang w:val="en-GB"/>
              </w:rPr>
              <w:t xml:space="preserve">2. Is the abstract of the article comprehensive? </w:t>
            </w:r>
          </w:p>
          <w:p w14:paraId="37EE1A8E"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447D8F3B" w14:textId="77777777" w:rsidR="00A365F6" w:rsidRPr="00707A79" w:rsidRDefault="00000000">
            <w:pPr>
              <w:rPr>
                <w:rFonts w:ascii="Arial" w:hAnsi="Arial" w:cs="Arial"/>
                <w:sz w:val="20"/>
                <w:szCs w:val="20"/>
                <w:lang w:val="en-GB"/>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EC9584" w14:textId="0BDA30ED" w:rsidR="00A365F6" w:rsidRPr="00707A79" w:rsidRDefault="00C3198F" w:rsidP="00C3198F">
            <w:pPr>
              <w:rPr>
                <w:rFonts w:ascii="Arial" w:hAnsi="Arial" w:cs="Arial"/>
                <w:sz w:val="20"/>
                <w:szCs w:val="20"/>
                <w:lang w:val="en-GB" w:bidi="th-TH"/>
              </w:rPr>
            </w:pPr>
            <w:r w:rsidRPr="00707A79">
              <w:rPr>
                <w:rFonts w:ascii="Arial" w:hAnsi="Arial" w:cs="Arial"/>
                <w:sz w:val="20"/>
                <w:szCs w:val="20"/>
                <w:cs/>
                <w:lang w:val="en-GB" w:bidi="th-TH"/>
              </w:rPr>
              <w:t>4</w:t>
            </w:r>
            <w:r w:rsidR="004F62BE" w:rsidRPr="00707A79">
              <w:rPr>
                <w:rFonts w:ascii="Arial" w:hAnsi="Arial" w:cs="Arial"/>
                <w:sz w:val="20"/>
                <w:szCs w:val="20"/>
                <w:lang w:bidi="th-TH"/>
              </w:rPr>
              <w:t>-</w:t>
            </w:r>
            <w:r w:rsidR="004F62BE" w:rsidRPr="00707A79">
              <w:rPr>
                <w:rFonts w:ascii="Arial" w:hAnsi="Arial" w:cs="Arial"/>
                <w:sz w:val="20"/>
                <w:szCs w:val="20"/>
                <w:lang w:val="en-GB" w:bidi="th-TH"/>
              </w:rPr>
              <w:t xml:space="preserve"> </w:t>
            </w:r>
            <w:r w:rsidR="00A43509" w:rsidRPr="00707A79">
              <w:rPr>
                <w:rFonts w:ascii="Arial" w:hAnsi="Arial" w:cs="Arial"/>
                <w:sz w:val="20"/>
                <w:szCs w:val="20"/>
                <w:lang w:val="en-GB" w:bidi="th-TH"/>
              </w:rPr>
              <w:t>Covers the main components but is fairly dense, with some claims stated strongly</w:t>
            </w:r>
          </w:p>
        </w:tc>
        <w:tc>
          <w:tcPr>
            <w:tcW w:w="1667" w:type="pct"/>
          </w:tcPr>
          <w:p w14:paraId="52309C94" w14:textId="77777777" w:rsidR="00A365F6" w:rsidRPr="00707A79" w:rsidRDefault="00A365F6">
            <w:pPr>
              <w:outlineLvl w:val="1"/>
              <w:rPr>
                <w:rFonts w:ascii="Arial" w:eastAsia="MS Mincho" w:hAnsi="Arial" w:cs="Arial"/>
                <w:bCs/>
                <w:sz w:val="20"/>
                <w:szCs w:val="20"/>
                <w:lang w:val="en-GB"/>
              </w:rPr>
            </w:pPr>
          </w:p>
        </w:tc>
      </w:tr>
      <w:tr w:rsidR="00A365F6" w:rsidRPr="00707A79" w14:paraId="09F0AE80" w14:textId="77777777">
        <w:trPr>
          <w:trHeight w:val="20"/>
          <w:jc w:val="center"/>
        </w:trPr>
        <w:tc>
          <w:tcPr>
            <w:tcW w:w="1666" w:type="pct"/>
            <w:noWrap/>
          </w:tcPr>
          <w:p w14:paraId="7A1B6905"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sz w:val="20"/>
                <w:szCs w:val="20"/>
                <w:lang w:val="en-GB" w:eastAsia="x-none"/>
              </w:rPr>
              <w:t>3. Are the keywords appropriate and useful?</w:t>
            </w:r>
          </w:p>
          <w:p w14:paraId="0898DA28"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6AF5F563" w14:textId="77777777" w:rsidR="00A365F6" w:rsidRPr="00707A79" w:rsidRDefault="00000000">
            <w:pPr>
              <w:rPr>
                <w:rFonts w:ascii="Arial" w:hAnsi="Arial" w:cs="Arial"/>
                <w:sz w:val="20"/>
                <w:szCs w:val="20"/>
                <w:lang w:val="en-GB" w:eastAsia="x-none"/>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D3D464" w14:textId="3DFC1C65" w:rsidR="00A365F6" w:rsidRPr="00707A79" w:rsidRDefault="00C3198F" w:rsidP="00C3198F">
            <w:pPr>
              <w:rPr>
                <w:rFonts w:ascii="Arial" w:hAnsi="Arial" w:cs="Arial"/>
                <w:sz w:val="20"/>
                <w:szCs w:val="20"/>
                <w:lang w:val="en-GB" w:bidi="th-TH"/>
              </w:rPr>
            </w:pPr>
            <w:r w:rsidRPr="00707A79">
              <w:rPr>
                <w:rFonts w:ascii="Arial" w:hAnsi="Arial" w:cs="Arial"/>
                <w:sz w:val="20"/>
                <w:szCs w:val="20"/>
                <w:cs/>
                <w:lang w:val="en-GB" w:bidi="th-TH"/>
              </w:rPr>
              <w:t>5</w:t>
            </w:r>
            <w:r w:rsidR="00A43509" w:rsidRPr="00707A79">
              <w:rPr>
                <w:rFonts w:ascii="Arial" w:hAnsi="Arial" w:cs="Arial"/>
                <w:sz w:val="20"/>
                <w:szCs w:val="20"/>
                <w:cs/>
                <w:lang w:val="en-GB" w:bidi="th-TH"/>
              </w:rPr>
              <w:t xml:space="preserve"> </w:t>
            </w:r>
            <w:r w:rsidR="004F62BE" w:rsidRPr="00707A79">
              <w:rPr>
                <w:rFonts w:ascii="Arial" w:hAnsi="Arial" w:cs="Arial"/>
                <w:sz w:val="20"/>
                <w:szCs w:val="20"/>
                <w:lang w:bidi="th-TH"/>
              </w:rPr>
              <w:t>-</w:t>
            </w:r>
            <w:r w:rsidR="004F62BE" w:rsidRPr="00707A79">
              <w:rPr>
                <w:rFonts w:ascii="Arial" w:hAnsi="Arial" w:cs="Arial"/>
                <w:sz w:val="20"/>
                <w:szCs w:val="20"/>
                <w:lang w:val="en-GB" w:bidi="th-TH"/>
              </w:rPr>
              <w:t xml:space="preserve"> </w:t>
            </w:r>
            <w:r w:rsidR="00A43509" w:rsidRPr="00707A79">
              <w:rPr>
                <w:rFonts w:ascii="Arial" w:hAnsi="Arial" w:cs="Arial"/>
                <w:sz w:val="20"/>
                <w:szCs w:val="20"/>
                <w:lang w:val="en-GB" w:bidi="th-TH"/>
              </w:rPr>
              <w:t>Consistent with the scope and searchable</w:t>
            </w:r>
          </w:p>
        </w:tc>
        <w:tc>
          <w:tcPr>
            <w:tcW w:w="1667" w:type="pct"/>
          </w:tcPr>
          <w:p w14:paraId="7188033A" w14:textId="77777777" w:rsidR="00A365F6" w:rsidRPr="00707A79" w:rsidRDefault="00A365F6">
            <w:pPr>
              <w:outlineLvl w:val="1"/>
              <w:rPr>
                <w:rFonts w:ascii="Arial" w:eastAsia="MS Mincho" w:hAnsi="Arial" w:cs="Arial"/>
                <w:bCs/>
                <w:sz w:val="20"/>
                <w:szCs w:val="20"/>
                <w:lang w:val="en-GB"/>
              </w:rPr>
            </w:pPr>
          </w:p>
        </w:tc>
      </w:tr>
      <w:tr w:rsidR="00A365F6" w:rsidRPr="00707A79" w14:paraId="068FE515" w14:textId="77777777">
        <w:trPr>
          <w:trHeight w:val="20"/>
          <w:jc w:val="center"/>
        </w:trPr>
        <w:tc>
          <w:tcPr>
            <w:tcW w:w="1666" w:type="pct"/>
            <w:noWrap/>
          </w:tcPr>
          <w:p w14:paraId="716323A9"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sz w:val="20"/>
                <w:szCs w:val="20"/>
                <w:lang w:val="en-GB" w:eastAsia="x-none"/>
              </w:rPr>
              <w:t>4. Is the background information of the paper sufficient and well organized?</w:t>
            </w:r>
          </w:p>
          <w:p w14:paraId="035C0F52"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7DC47941" w14:textId="77777777" w:rsidR="00A365F6" w:rsidRPr="00707A79" w:rsidRDefault="00000000">
            <w:pPr>
              <w:rPr>
                <w:rFonts w:ascii="Arial" w:hAnsi="Arial" w:cs="Arial"/>
                <w:sz w:val="20"/>
                <w:szCs w:val="20"/>
                <w:lang w:val="en-GB" w:eastAsia="x-none"/>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6CA2DA" w14:textId="5F724634" w:rsidR="00A365F6" w:rsidRPr="00707A79" w:rsidRDefault="00C3198F" w:rsidP="00C3198F">
            <w:pPr>
              <w:rPr>
                <w:rFonts w:ascii="Arial" w:hAnsi="Arial" w:cs="Arial"/>
                <w:sz w:val="20"/>
                <w:szCs w:val="20"/>
                <w:lang w:val="en-GB" w:bidi="th-TH"/>
              </w:rPr>
            </w:pPr>
            <w:r w:rsidRPr="00707A79">
              <w:rPr>
                <w:rFonts w:ascii="Arial" w:hAnsi="Arial" w:cs="Arial"/>
                <w:sz w:val="20"/>
                <w:szCs w:val="20"/>
                <w:cs/>
                <w:lang w:val="en-GB" w:bidi="th-TH"/>
              </w:rPr>
              <w:t>4</w:t>
            </w:r>
            <w:r w:rsidR="00A43509" w:rsidRPr="00707A79">
              <w:rPr>
                <w:rFonts w:ascii="Arial" w:hAnsi="Arial" w:cs="Arial"/>
                <w:sz w:val="20"/>
                <w:szCs w:val="20"/>
                <w:cs/>
                <w:lang w:val="en-GB" w:bidi="th-TH"/>
              </w:rPr>
              <w:t xml:space="preserve"> </w:t>
            </w:r>
            <w:r w:rsidR="004F62BE" w:rsidRPr="00707A79">
              <w:rPr>
                <w:rFonts w:ascii="Arial" w:hAnsi="Arial" w:cs="Arial"/>
                <w:sz w:val="20"/>
                <w:szCs w:val="20"/>
                <w:lang w:bidi="th-TH"/>
              </w:rPr>
              <w:t xml:space="preserve">- </w:t>
            </w:r>
            <w:r w:rsidR="00A43509" w:rsidRPr="00707A79">
              <w:rPr>
                <w:rFonts w:ascii="Arial" w:hAnsi="Arial" w:cs="Arial"/>
                <w:sz w:val="20"/>
                <w:szCs w:val="20"/>
                <w:lang w:val="en-GB" w:bidi="th-TH"/>
              </w:rPr>
              <w:t>Sets up the topic well with a clear gap, but somewhat broad</w:t>
            </w:r>
          </w:p>
        </w:tc>
        <w:tc>
          <w:tcPr>
            <w:tcW w:w="1667" w:type="pct"/>
          </w:tcPr>
          <w:p w14:paraId="63B0894B" w14:textId="77777777" w:rsidR="00A365F6" w:rsidRPr="00707A79" w:rsidRDefault="00A365F6">
            <w:pPr>
              <w:outlineLvl w:val="1"/>
              <w:rPr>
                <w:rFonts w:ascii="Arial" w:eastAsia="MS Mincho" w:hAnsi="Arial" w:cs="Arial"/>
                <w:bCs/>
                <w:sz w:val="20"/>
                <w:szCs w:val="20"/>
                <w:lang w:val="en-GB"/>
              </w:rPr>
            </w:pPr>
          </w:p>
        </w:tc>
      </w:tr>
      <w:tr w:rsidR="00A365F6" w:rsidRPr="00707A79" w14:paraId="43D978EE" w14:textId="77777777">
        <w:trPr>
          <w:trHeight w:val="20"/>
          <w:jc w:val="center"/>
        </w:trPr>
        <w:tc>
          <w:tcPr>
            <w:tcW w:w="1666" w:type="pct"/>
            <w:noWrap/>
          </w:tcPr>
          <w:p w14:paraId="5953FA25"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sz w:val="20"/>
                <w:szCs w:val="20"/>
                <w:lang w:val="en-GB" w:eastAsia="x-none"/>
              </w:rPr>
              <w:t>5. Are the objectives clearly stated?</w:t>
            </w:r>
          </w:p>
          <w:p w14:paraId="05B03B08"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54D5505C" w14:textId="77777777" w:rsidR="00A365F6" w:rsidRPr="00707A79" w:rsidRDefault="00000000">
            <w:pPr>
              <w:rPr>
                <w:rFonts w:ascii="Arial" w:hAnsi="Arial" w:cs="Arial"/>
                <w:sz w:val="20"/>
                <w:szCs w:val="20"/>
                <w:lang w:val="en-GB" w:eastAsia="x-none"/>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78CAF1" w14:textId="58511B68" w:rsidR="00A365F6" w:rsidRPr="00707A79" w:rsidRDefault="00C3198F" w:rsidP="00C3198F">
            <w:pPr>
              <w:rPr>
                <w:rFonts w:ascii="Arial" w:hAnsi="Arial" w:cs="Arial"/>
                <w:sz w:val="20"/>
                <w:szCs w:val="20"/>
                <w:lang w:val="en-GB" w:bidi="th-TH"/>
              </w:rPr>
            </w:pPr>
            <w:r w:rsidRPr="00707A79">
              <w:rPr>
                <w:rFonts w:ascii="Arial" w:hAnsi="Arial" w:cs="Arial"/>
                <w:sz w:val="20"/>
                <w:szCs w:val="20"/>
                <w:cs/>
                <w:lang w:val="en-GB" w:bidi="th-TH"/>
              </w:rPr>
              <w:t>5</w:t>
            </w:r>
            <w:r w:rsidR="00A43509" w:rsidRPr="00707A79">
              <w:rPr>
                <w:rFonts w:ascii="Arial" w:hAnsi="Arial" w:cs="Arial"/>
                <w:sz w:val="20"/>
                <w:szCs w:val="20"/>
                <w:cs/>
                <w:lang w:val="en-GB" w:bidi="th-TH"/>
              </w:rPr>
              <w:t xml:space="preserve"> </w:t>
            </w:r>
            <w:r w:rsidR="004F62BE" w:rsidRPr="00707A79">
              <w:rPr>
                <w:rFonts w:ascii="Arial" w:hAnsi="Arial" w:cs="Arial"/>
                <w:sz w:val="20"/>
                <w:szCs w:val="20"/>
                <w:lang w:val="en-GB" w:bidi="th-TH"/>
              </w:rPr>
              <w:t xml:space="preserve">- </w:t>
            </w:r>
            <w:r w:rsidR="00A43509" w:rsidRPr="00707A79">
              <w:rPr>
                <w:rFonts w:ascii="Arial" w:hAnsi="Arial" w:cs="Arial"/>
                <w:sz w:val="20"/>
                <w:szCs w:val="20"/>
                <w:lang w:val="en-GB" w:bidi="th-TH"/>
              </w:rPr>
              <w:t>Four objectives clearly identified and tied to the paper</w:t>
            </w:r>
          </w:p>
        </w:tc>
        <w:tc>
          <w:tcPr>
            <w:tcW w:w="1667" w:type="pct"/>
          </w:tcPr>
          <w:p w14:paraId="330E3A25" w14:textId="77777777" w:rsidR="00A365F6" w:rsidRPr="00707A79" w:rsidRDefault="00A365F6">
            <w:pPr>
              <w:outlineLvl w:val="1"/>
              <w:rPr>
                <w:rFonts w:ascii="Arial" w:eastAsia="MS Mincho" w:hAnsi="Arial" w:cs="Arial"/>
                <w:bCs/>
                <w:sz w:val="20"/>
                <w:szCs w:val="20"/>
                <w:lang w:val="en-GB"/>
              </w:rPr>
            </w:pPr>
          </w:p>
        </w:tc>
      </w:tr>
      <w:tr w:rsidR="00A365F6" w:rsidRPr="00707A79" w14:paraId="692AB1AC" w14:textId="77777777">
        <w:trPr>
          <w:trHeight w:val="20"/>
          <w:jc w:val="center"/>
        </w:trPr>
        <w:tc>
          <w:tcPr>
            <w:tcW w:w="1666" w:type="pct"/>
            <w:noWrap/>
          </w:tcPr>
          <w:p w14:paraId="090113FD"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sz w:val="20"/>
                <w:szCs w:val="20"/>
                <w:lang w:val="en-GB" w:eastAsia="x-none"/>
              </w:rPr>
              <w:t>6. Is the literature review relevant?</w:t>
            </w:r>
          </w:p>
          <w:p w14:paraId="09687601"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0783B479" w14:textId="77777777" w:rsidR="00A365F6" w:rsidRPr="00707A79" w:rsidRDefault="00000000">
            <w:pPr>
              <w:rPr>
                <w:rFonts w:ascii="Arial" w:hAnsi="Arial" w:cs="Arial"/>
                <w:sz w:val="20"/>
                <w:szCs w:val="20"/>
                <w:lang w:val="en-GB" w:eastAsia="x-none"/>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AF2A98" w14:textId="2C5D8B50" w:rsidR="00A365F6" w:rsidRPr="00707A79" w:rsidRDefault="00C3198F" w:rsidP="00C3198F">
            <w:pPr>
              <w:rPr>
                <w:rFonts w:ascii="Arial" w:hAnsi="Arial" w:cs="Arial"/>
                <w:sz w:val="20"/>
                <w:szCs w:val="20"/>
                <w:lang w:val="en-GB" w:bidi="th-TH"/>
              </w:rPr>
            </w:pPr>
            <w:r w:rsidRPr="00707A79">
              <w:rPr>
                <w:rFonts w:ascii="Arial" w:hAnsi="Arial" w:cs="Arial"/>
                <w:sz w:val="20"/>
                <w:szCs w:val="20"/>
                <w:cs/>
                <w:lang w:val="en-GB" w:bidi="th-TH"/>
              </w:rPr>
              <w:t>4</w:t>
            </w:r>
            <w:r w:rsidR="004F62BE" w:rsidRPr="00707A79">
              <w:rPr>
                <w:rFonts w:ascii="Arial" w:hAnsi="Arial" w:cs="Arial"/>
                <w:sz w:val="20"/>
                <w:szCs w:val="20"/>
                <w:lang w:bidi="th-TH"/>
              </w:rPr>
              <w:t xml:space="preserve"> -</w:t>
            </w:r>
            <w:r w:rsidR="00A43509" w:rsidRPr="00707A79">
              <w:rPr>
                <w:rFonts w:ascii="Arial" w:hAnsi="Arial" w:cs="Arial"/>
                <w:sz w:val="20"/>
                <w:szCs w:val="20"/>
                <w:cs/>
                <w:lang w:val="en-GB" w:bidi="th-TH"/>
              </w:rPr>
              <w:t xml:space="preserve"> </w:t>
            </w:r>
            <w:r w:rsidR="00A43509" w:rsidRPr="00707A79">
              <w:rPr>
                <w:rFonts w:ascii="Arial" w:hAnsi="Arial" w:cs="Arial"/>
                <w:sz w:val="20"/>
                <w:szCs w:val="20"/>
                <w:lang w:val="en-GB" w:bidi="th-TH"/>
              </w:rPr>
              <w:t>Mostly on-point, but mixes in some industry/non-peer-reviewed sources</w:t>
            </w:r>
          </w:p>
        </w:tc>
        <w:tc>
          <w:tcPr>
            <w:tcW w:w="1667" w:type="pct"/>
          </w:tcPr>
          <w:p w14:paraId="7502029A" w14:textId="77777777" w:rsidR="00A365F6" w:rsidRPr="00707A79" w:rsidRDefault="00A365F6">
            <w:pPr>
              <w:outlineLvl w:val="1"/>
              <w:rPr>
                <w:rFonts w:ascii="Arial" w:eastAsia="MS Mincho" w:hAnsi="Arial" w:cs="Arial"/>
                <w:bCs/>
                <w:sz w:val="20"/>
                <w:szCs w:val="20"/>
                <w:lang w:val="en-GB"/>
              </w:rPr>
            </w:pPr>
          </w:p>
        </w:tc>
      </w:tr>
      <w:tr w:rsidR="00A365F6" w:rsidRPr="00707A79" w14:paraId="2FD7122C" w14:textId="77777777">
        <w:trPr>
          <w:trHeight w:val="20"/>
          <w:jc w:val="center"/>
        </w:trPr>
        <w:tc>
          <w:tcPr>
            <w:tcW w:w="1666" w:type="pct"/>
            <w:noWrap/>
          </w:tcPr>
          <w:p w14:paraId="25EF0AB2"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sz w:val="20"/>
                <w:szCs w:val="20"/>
                <w:lang w:val="en-GB" w:eastAsia="x-none"/>
              </w:rPr>
              <w:t>7. Is the literature review recent?</w:t>
            </w:r>
          </w:p>
          <w:p w14:paraId="5E7A2820"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0F624F2F"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98485B5" w14:textId="05DDA2D4" w:rsidR="00A365F6" w:rsidRPr="00707A79" w:rsidRDefault="00C3198F" w:rsidP="00C3198F">
            <w:pPr>
              <w:rPr>
                <w:rFonts w:ascii="Arial" w:hAnsi="Arial" w:cs="Arial"/>
                <w:sz w:val="20"/>
                <w:szCs w:val="20"/>
                <w:lang w:val="en-GB" w:bidi="th-TH"/>
              </w:rPr>
            </w:pPr>
            <w:r w:rsidRPr="00707A79">
              <w:rPr>
                <w:rFonts w:ascii="Arial" w:hAnsi="Arial" w:cs="Arial"/>
                <w:sz w:val="20"/>
                <w:szCs w:val="20"/>
                <w:cs/>
                <w:lang w:val="en-GB" w:bidi="th-TH"/>
              </w:rPr>
              <w:t>4</w:t>
            </w:r>
            <w:r w:rsidR="004F62BE" w:rsidRPr="00707A79">
              <w:rPr>
                <w:rFonts w:ascii="Arial" w:hAnsi="Arial" w:cs="Arial"/>
                <w:sz w:val="20"/>
                <w:szCs w:val="20"/>
                <w:cs/>
                <w:lang w:val="en-GB" w:bidi="th-TH"/>
              </w:rPr>
              <w:t xml:space="preserve"> </w:t>
            </w:r>
            <w:r w:rsidR="004F62BE" w:rsidRPr="00707A79">
              <w:rPr>
                <w:rFonts w:ascii="Arial" w:hAnsi="Arial" w:cs="Arial"/>
                <w:sz w:val="20"/>
                <w:szCs w:val="20"/>
                <w:lang w:bidi="th-TH"/>
              </w:rPr>
              <w:t>-</w:t>
            </w:r>
            <w:r w:rsidR="00A43509" w:rsidRPr="00707A79">
              <w:rPr>
                <w:rFonts w:ascii="Arial" w:hAnsi="Arial" w:cs="Arial"/>
                <w:sz w:val="20"/>
                <w:szCs w:val="20"/>
                <w:cs/>
                <w:lang w:val="en-GB" w:bidi="th-TH"/>
              </w:rPr>
              <w:t xml:space="preserve"> </w:t>
            </w:r>
            <w:r w:rsidR="00A43509" w:rsidRPr="00707A79">
              <w:rPr>
                <w:rFonts w:ascii="Arial" w:hAnsi="Arial" w:cs="Arial"/>
                <w:sz w:val="20"/>
                <w:szCs w:val="20"/>
                <w:lang w:val="en-GB" w:bidi="th-TH"/>
              </w:rPr>
              <w:t xml:space="preserve">Substantial </w:t>
            </w:r>
            <w:r w:rsidR="00A43509" w:rsidRPr="00707A79">
              <w:rPr>
                <w:rFonts w:ascii="Arial" w:hAnsi="Arial" w:cs="Arial"/>
                <w:sz w:val="20"/>
                <w:szCs w:val="20"/>
                <w:cs/>
                <w:lang w:val="en-GB" w:bidi="th-TH"/>
              </w:rPr>
              <w:t xml:space="preserve">2023–2026 </w:t>
            </w:r>
            <w:r w:rsidR="00A43509" w:rsidRPr="00707A79">
              <w:rPr>
                <w:rFonts w:ascii="Arial" w:hAnsi="Arial" w:cs="Arial"/>
                <w:sz w:val="20"/>
                <w:szCs w:val="20"/>
                <w:lang w:val="en-GB" w:bidi="th-TH"/>
              </w:rPr>
              <w:t>literature while still appropriately using foundational sources</w:t>
            </w:r>
          </w:p>
        </w:tc>
        <w:tc>
          <w:tcPr>
            <w:tcW w:w="1667" w:type="pct"/>
          </w:tcPr>
          <w:p w14:paraId="7C0A3D1A" w14:textId="77777777" w:rsidR="00A365F6" w:rsidRPr="00707A79" w:rsidRDefault="00A365F6">
            <w:pPr>
              <w:outlineLvl w:val="1"/>
              <w:rPr>
                <w:rFonts w:ascii="Arial" w:eastAsia="MS Mincho" w:hAnsi="Arial" w:cs="Arial"/>
                <w:bCs/>
                <w:sz w:val="20"/>
                <w:szCs w:val="20"/>
                <w:lang w:val="en-GB"/>
              </w:rPr>
            </w:pPr>
          </w:p>
        </w:tc>
      </w:tr>
      <w:tr w:rsidR="00A365F6" w:rsidRPr="00707A79" w14:paraId="21942388" w14:textId="77777777">
        <w:trPr>
          <w:trHeight w:val="20"/>
          <w:jc w:val="center"/>
        </w:trPr>
        <w:tc>
          <w:tcPr>
            <w:tcW w:w="1666" w:type="pct"/>
            <w:noWrap/>
          </w:tcPr>
          <w:p w14:paraId="68E0E20C"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sz w:val="20"/>
                <w:szCs w:val="20"/>
                <w:lang w:val="en-GB" w:eastAsia="x-none"/>
              </w:rPr>
              <w:t xml:space="preserve">8. Is the literature search methodology explained properly? </w:t>
            </w:r>
          </w:p>
          <w:p w14:paraId="164CCBD1"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1B33C228" w14:textId="77777777" w:rsidR="00A365F6" w:rsidRPr="00707A79" w:rsidRDefault="00000000">
            <w:pPr>
              <w:rPr>
                <w:rFonts w:ascii="Arial" w:hAnsi="Arial" w:cs="Arial"/>
                <w:sz w:val="20"/>
                <w:szCs w:val="20"/>
                <w:lang w:val="en-GB"/>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AC38F9" w14:textId="154CA87D" w:rsidR="00A365F6" w:rsidRPr="00707A79" w:rsidRDefault="00A43509" w:rsidP="00C3198F">
            <w:pPr>
              <w:rPr>
                <w:rFonts w:ascii="Arial" w:hAnsi="Arial" w:cs="Arial"/>
                <w:sz w:val="20"/>
                <w:szCs w:val="20"/>
                <w:lang w:val="en-GB" w:bidi="th-TH"/>
              </w:rPr>
            </w:pPr>
            <w:r w:rsidRPr="00707A79">
              <w:rPr>
                <w:rFonts w:ascii="Arial" w:hAnsi="Arial" w:cs="Arial"/>
                <w:sz w:val="20"/>
                <w:szCs w:val="20"/>
                <w:cs/>
                <w:lang w:val="en-GB" w:bidi="th-TH"/>
              </w:rPr>
              <w:t xml:space="preserve">3 </w:t>
            </w:r>
            <w:r w:rsidR="004F62BE" w:rsidRPr="00707A79">
              <w:rPr>
                <w:rFonts w:ascii="Arial" w:hAnsi="Arial" w:cs="Arial"/>
                <w:sz w:val="20"/>
                <w:szCs w:val="20"/>
                <w:lang w:bidi="th-TH"/>
              </w:rPr>
              <w:t xml:space="preserve">- </w:t>
            </w:r>
            <w:r w:rsidRPr="00707A79">
              <w:rPr>
                <w:rFonts w:ascii="Arial" w:hAnsi="Arial" w:cs="Arial"/>
                <w:sz w:val="20"/>
                <w:szCs w:val="20"/>
                <w:lang w:val="en-GB" w:bidi="th-TH"/>
              </w:rPr>
              <w:t>Method is described, but doesn't directly use Scopus/</w:t>
            </w:r>
            <w:proofErr w:type="spellStart"/>
            <w:r w:rsidRPr="00707A79">
              <w:rPr>
                <w:rFonts w:ascii="Arial" w:hAnsi="Arial" w:cs="Arial"/>
                <w:sz w:val="20"/>
                <w:szCs w:val="20"/>
                <w:lang w:val="en-GB" w:bidi="th-TH"/>
              </w:rPr>
              <w:t>WoS</w:t>
            </w:r>
            <w:proofErr w:type="spellEnd"/>
            <w:r w:rsidRPr="00707A79">
              <w:rPr>
                <w:rFonts w:ascii="Arial" w:hAnsi="Arial" w:cs="Arial"/>
                <w:sz w:val="20"/>
                <w:szCs w:val="20"/>
                <w:lang w:val="en-GB" w:bidi="th-TH"/>
              </w:rPr>
              <w:t xml:space="preserve"> — no exact counts or PRISMA</w:t>
            </w:r>
          </w:p>
        </w:tc>
        <w:tc>
          <w:tcPr>
            <w:tcW w:w="1667" w:type="pct"/>
          </w:tcPr>
          <w:p w14:paraId="09126407" w14:textId="77777777" w:rsidR="00A365F6" w:rsidRPr="00707A79" w:rsidRDefault="00A365F6">
            <w:pPr>
              <w:outlineLvl w:val="1"/>
              <w:rPr>
                <w:rFonts w:ascii="Arial" w:eastAsia="MS Mincho" w:hAnsi="Arial" w:cs="Arial"/>
                <w:bCs/>
                <w:sz w:val="20"/>
                <w:szCs w:val="20"/>
                <w:lang w:val="en-GB"/>
              </w:rPr>
            </w:pPr>
          </w:p>
        </w:tc>
      </w:tr>
      <w:tr w:rsidR="00A365F6" w:rsidRPr="00707A79" w14:paraId="2BED6CC8" w14:textId="77777777">
        <w:trPr>
          <w:trHeight w:val="20"/>
          <w:jc w:val="center"/>
        </w:trPr>
        <w:tc>
          <w:tcPr>
            <w:tcW w:w="1666" w:type="pct"/>
            <w:noWrap/>
          </w:tcPr>
          <w:p w14:paraId="4B23DAB8" w14:textId="77777777" w:rsidR="00A365F6" w:rsidRPr="00707A79" w:rsidRDefault="00000000">
            <w:pPr>
              <w:outlineLvl w:val="1"/>
              <w:rPr>
                <w:rFonts w:ascii="Arial" w:eastAsia="MS Mincho" w:hAnsi="Arial" w:cs="Arial"/>
                <w:b/>
                <w:bCs/>
                <w:sz w:val="20"/>
                <w:szCs w:val="20"/>
                <w:lang w:val="en-GB" w:eastAsia="x-none"/>
              </w:rPr>
            </w:pPr>
            <w:r w:rsidRPr="00707A79">
              <w:rPr>
                <w:rFonts w:ascii="Arial" w:eastAsia="MS Mincho" w:hAnsi="Arial" w:cs="Arial"/>
                <w:b/>
                <w:bCs/>
                <w:sz w:val="20"/>
                <w:szCs w:val="20"/>
                <w:lang w:val="en-GB" w:eastAsia="x-none"/>
              </w:rPr>
              <w:t>9. Is the Critical analysis of literature done?</w:t>
            </w:r>
          </w:p>
          <w:p w14:paraId="398A952B"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148961AC" w14:textId="77777777" w:rsidR="00A365F6" w:rsidRPr="00707A79" w:rsidRDefault="00000000">
            <w:pPr>
              <w:rPr>
                <w:rFonts w:ascii="Arial" w:hAnsi="Arial" w:cs="Arial"/>
                <w:sz w:val="20"/>
                <w:szCs w:val="20"/>
                <w:lang w:val="en-GB" w:eastAsia="x-none"/>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74CF29" w14:textId="48444310" w:rsidR="00A365F6" w:rsidRPr="00707A79" w:rsidRDefault="00A43509" w:rsidP="00A43509">
            <w:pPr>
              <w:rPr>
                <w:rFonts w:ascii="Arial" w:hAnsi="Arial" w:cs="Arial"/>
                <w:sz w:val="20"/>
                <w:szCs w:val="20"/>
                <w:lang w:val="en-GB" w:bidi="th-TH"/>
              </w:rPr>
            </w:pPr>
            <w:r w:rsidRPr="00707A79">
              <w:rPr>
                <w:rFonts w:ascii="Arial" w:hAnsi="Arial" w:cs="Arial"/>
                <w:sz w:val="20"/>
                <w:szCs w:val="20"/>
                <w:cs/>
                <w:lang w:val="en-GB" w:bidi="th-TH"/>
              </w:rPr>
              <w:t>4</w:t>
            </w:r>
            <w:r w:rsidR="004F62BE" w:rsidRPr="00707A79">
              <w:rPr>
                <w:rFonts w:ascii="Arial" w:hAnsi="Arial" w:cs="Arial"/>
                <w:sz w:val="20"/>
                <w:szCs w:val="20"/>
                <w:lang w:bidi="th-TH"/>
              </w:rPr>
              <w:t xml:space="preserve"> - </w:t>
            </w:r>
            <w:r w:rsidRPr="00707A79">
              <w:rPr>
                <w:rFonts w:ascii="Arial" w:hAnsi="Arial" w:cs="Arial"/>
                <w:sz w:val="20"/>
                <w:szCs w:val="20"/>
                <w:cs/>
                <w:lang w:val="en-GB" w:bidi="th-TH"/>
              </w:rPr>
              <w:t xml:space="preserve"> </w:t>
            </w:r>
            <w:r w:rsidRPr="00707A79">
              <w:rPr>
                <w:rFonts w:ascii="Arial" w:hAnsi="Arial" w:cs="Arial"/>
                <w:sz w:val="20"/>
                <w:szCs w:val="20"/>
                <w:lang w:val="en-GB" w:bidi="th-TH"/>
              </w:rPr>
              <w:t>Genuine synthesis/taxonomy present, but parts remain descriptive synthesis</w:t>
            </w:r>
          </w:p>
        </w:tc>
        <w:tc>
          <w:tcPr>
            <w:tcW w:w="1667" w:type="pct"/>
          </w:tcPr>
          <w:p w14:paraId="1D3C4345" w14:textId="77777777" w:rsidR="00A365F6" w:rsidRPr="00707A79" w:rsidRDefault="00A365F6">
            <w:pPr>
              <w:outlineLvl w:val="1"/>
              <w:rPr>
                <w:rFonts w:ascii="Arial" w:eastAsia="MS Mincho" w:hAnsi="Arial" w:cs="Arial"/>
                <w:bCs/>
                <w:sz w:val="20"/>
                <w:szCs w:val="20"/>
                <w:lang w:val="en-GB"/>
              </w:rPr>
            </w:pPr>
          </w:p>
        </w:tc>
      </w:tr>
      <w:tr w:rsidR="00A365F6" w:rsidRPr="00707A79" w14:paraId="2778CF2B" w14:textId="77777777">
        <w:trPr>
          <w:trHeight w:val="20"/>
          <w:jc w:val="center"/>
        </w:trPr>
        <w:tc>
          <w:tcPr>
            <w:tcW w:w="1666" w:type="pct"/>
            <w:noWrap/>
          </w:tcPr>
          <w:p w14:paraId="4E730FC5" w14:textId="77777777" w:rsidR="00A365F6" w:rsidRPr="00707A79" w:rsidRDefault="00000000">
            <w:pPr>
              <w:rPr>
                <w:rFonts w:ascii="Arial" w:hAnsi="Arial" w:cs="Arial"/>
                <w:b/>
                <w:sz w:val="20"/>
                <w:szCs w:val="20"/>
                <w:lang w:val="en-GB"/>
              </w:rPr>
            </w:pPr>
            <w:r w:rsidRPr="00707A79">
              <w:rPr>
                <w:rFonts w:ascii="Arial" w:hAnsi="Arial" w:cs="Arial"/>
                <w:b/>
                <w:sz w:val="20"/>
                <w:szCs w:val="20"/>
                <w:lang w:val="en-GB"/>
              </w:rPr>
              <w:t xml:space="preserve">10. Is </w:t>
            </w:r>
            <w:r w:rsidRPr="00707A79">
              <w:rPr>
                <w:rFonts w:ascii="Arial" w:hAnsi="Arial" w:cs="Arial"/>
                <w:sz w:val="20"/>
                <w:szCs w:val="20"/>
                <w:lang w:val="en-GB"/>
              </w:rPr>
              <w:t xml:space="preserve">Identification of research gaps/future </w:t>
            </w:r>
            <w:r w:rsidRPr="00707A79">
              <w:rPr>
                <w:rFonts w:ascii="Arial" w:hAnsi="Arial" w:cs="Arial"/>
                <w:sz w:val="20"/>
                <w:szCs w:val="20"/>
                <w:lang w:val="en-GB"/>
              </w:rPr>
              <w:lastRenderedPageBreak/>
              <w:t xml:space="preserve">directions </w:t>
            </w:r>
            <w:proofErr w:type="gramStart"/>
            <w:r w:rsidRPr="00707A79">
              <w:rPr>
                <w:rFonts w:ascii="Arial" w:hAnsi="Arial" w:cs="Arial"/>
                <w:sz w:val="20"/>
                <w:szCs w:val="20"/>
                <w:lang w:val="en-GB"/>
              </w:rPr>
              <w:t xml:space="preserve">done </w:t>
            </w:r>
            <w:r w:rsidRPr="00707A79">
              <w:rPr>
                <w:rFonts w:ascii="Arial" w:hAnsi="Arial" w:cs="Arial"/>
                <w:b/>
                <w:sz w:val="20"/>
                <w:szCs w:val="20"/>
                <w:lang w:val="en-GB"/>
              </w:rPr>
              <w:t>?</w:t>
            </w:r>
            <w:proofErr w:type="gramEnd"/>
          </w:p>
          <w:p w14:paraId="2F30CD9D"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7E4CB9BA"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5 = Excellent 4 = Good 3 = Satisfactory 2 = Needs Improvement 1 = Poor N/A = Not Applicable</w:t>
            </w:r>
          </w:p>
          <w:p w14:paraId="607E0F87" w14:textId="77777777" w:rsidR="00A365F6" w:rsidRPr="00707A79" w:rsidRDefault="00A365F6">
            <w:pPr>
              <w:rPr>
                <w:rFonts w:ascii="Arial" w:hAnsi="Arial" w:cs="Arial"/>
                <w:sz w:val="20"/>
                <w:szCs w:val="20"/>
                <w:lang w:val="en-GB"/>
              </w:rPr>
            </w:pPr>
          </w:p>
        </w:tc>
        <w:tc>
          <w:tcPr>
            <w:tcW w:w="1667" w:type="pct"/>
          </w:tcPr>
          <w:p w14:paraId="5F268ABA" w14:textId="5147AB4A" w:rsidR="00A365F6" w:rsidRPr="00707A79" w:rsidRDefault="00A43509">
            <w:pPr>
              <w:contextualSpacing/>
              <w:rPr>
                <w:rFonts w:ascii="Arial" w:hAnsi="Arial" w:cs="Arial"/>
                <w:sz w:val="20"/>
                <w:szCs w:val="20"/>
                <w:lang w:val="en-GB" w:bidi="th-TH"/>
              </w:rPr>
            </w:pPr>
            <w:r w:rsidRPr="00707A79">
              <w:rPr>
                <w:rFonts w:ascii="Arial" w:hAnsi="Arial" w:cs="Arial"/>
                <w:sz w:val="20"/>
                <w:szCs w:val="20"/>
                <w:cs/>
                <w:lang w:val="en-GB" w:bidi="th-TH"/>
              </w:rPr>
              <w:lastRenderedPageBreak/>
              <w:t xml:space="preserve">5 </w:t>
            </w:r>
            <w:r w:rsidR="004F62BE" w:rsidRPr="00707A79">
              <w:rPr>
                <w:rFonts w:ascii="Arial" w:hAnsi="Arial" w:cs="Arial"/>
                <w:sz w:val="20"/>
                <w:szCs w:val="20"/>
                <w:lang w:val="en-GB" w:bidi="th-TH"/>
              </w:rPr>
              <w:t xml:space="preserve">- </w:t>
            </w:r>
            <w:r w:rsidRPr="00707A79">
              <w:rPr>
                <w:rFonts w:ascii="Arial" w:hAnsi="Arial" w:cs="Arial"/>
                <w:sz w:val="20"/>
                <w:szCs w:val="20"/>
                <w:lang w:val="en-GB" w:bidi="th-TH"/>
              </w:rPr>
              <w:t xml:space="preserve">Standout section, especially the research </w:t>
            </w:r>
            <w:r w:rsidRPr="00707A79">
              <w:rPr>
                <w:rFonts w:ascii="Arial" w:hAnsi="Arial" w:cs="Arial"/>
                <w:sz w:val="20"/>
                <w:szCs w:val="20"/>
                <w:lang w:val="en-GB" w:bidi="th-TH"/>
              </w:rPr>
              <w:lastRenderedPageBreak/>
              <w:t xml:space="preserve">agenda in Table </w:t>
            </w:r>
            <w:r w:rsidRPr="00707A79">
              <w:rPr>
                <w:rFonts w:ascii="Arial" w:hAnsi="Arial" w:cs="Arial"/>
                <w:sz w:val="20"/>
                <w:szCs w:val="20"/>
                <w:cs/>
                <w:lang w:val="en-GB" w:bidi="th-TH"/>
              </w:rPr>
              <w:t>5</w:t>
            </w:r>
          </w:p>
        </w:tc>
        <w:tc>
          <w:tcPr>
            <w:tcW w:w="1667" w:type="pct"/>
          </w:tcPr>
          <w:p w14:paraId="64A4F5DB" w14:textId="77777777" w:rsidR="00A365F6" w:rsidRPr="00707A79" w:rsidRDefault="00A365F6">
            <w:pPr>
              <w:outlineLvl w:val="1"/>
              <w:rPr>
                <w:rFonts w:ascii="Arial" w:eastAsia="MS Mincho" w:hAnsi="Arial" w:cs="Arial"/>
                <w:bCs/>
                <w:sz w:val="20"/>
                <w:szCs w:val="20"/>
                <w:lang w:val="en-GB"/>
              </w:rPr>
            </w:pPr>
          </w:p>
        </w:tc>
      </w:tr>
      <w:tr w:rsidR="00A365F6" w:rsidRPr="00707A79" w14:paraId="014905E1" w14:textId="77777777">
        <w:trPr>
          <w:trHeight w:val="20"/>
          <w:jc w:val="center"/>
        </w:trPr>
        <w:tc>
          <w:tcPr>
            <w:tcW w:w="1666" w:type="pct"/>
            <w:noWrap/>
          </w:tcPr>
          <w:p w14:paraId="60B05AB8" w14:textId="77777777" w:rsidR="00A365F6" w:rsidRPr="00707A79" w:rsidRDefault="00000000">
            <w:pPr>
              <w:rPr>
                <w:rFonts w:ascii="Arial" w:hAnsi="Arial" w:cs="Arial"/>
                <w:b/>
                <w:sz w:val="20"/>
                <w:szCs w:val="20"/>
                <w:lang w:val="en-GB"/>
              </w:rPr>
            </w:pPr>
            <w:r w:rsidRPr="00707A79">
              <w:rPr>
                <w:rFonts w:ascii="Arial" w:hAnsi="Arial" w:cs="Arial"/>
                <w:b/>
                <w:sz w:val="20"/>
                <w:szCs w:val="20"/>
                <w:lang w:val="en-GB"/>
              </w:rPr>
              <w:t>11. Are the conclusions logically arrived?</w:t>
            </w:r>
          </w:p>
          <w:p w14:paraId="6895243A"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3C9BA7AD" w14:textId="77777777" w:rsidR="00A365F6" w:rsidRPr="00707A79" w:rsidRDefault="00000000">
            <w:pPr>
              <w:rPr>
                <w:rFonts w:ascii="Arial" w:hAnsi="Arial" w:cs="Arial"/>
                <w:sz w:val="20"/>
                <w:szCs w:val="20"/>
                <w:lang w:val="en-GB"/>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7C7330" w14:textId="523DE403" w:rsidR="00A365F6" w:rsidRPr="00707A79" w:rsidRDefault="00A43509">
            <w:pPr>
              <w:contextualSpacing/>
              <w:rPr>
                <w:rFonts w:ascii="Arial" w:hAnsi="Arial" w:cs="Arial"/>
                <w:sz w:val="20"/>
                <w:szCs w:val="20"/>
                <w:lang w:val="en-GB" w:bidi="th-TH"/>
              </w:rPr>
            </w:pPr>
            <w:r w:rsidRPr="00707A79">
              <w:rPr>
                <w:rFonts w:ascii="Arial" w:hAnsi="Arial" w:cs="Arial"/>
                <w:sz w:val="20"/>
                <w:szCs w:val="20"/>
                <w:cs/>
                <w:lang w:val="en-GB" w:bidi="th-TH"/>
              </w:rPr>
              <w:t xml:space="preserve">4 </w:t>
            </w:r>
            <w:r w:rsidR="004F62BE" w:rsidRPr="00707A79">
              <w:rPr>
                <w:rFonts w:ascii="Arial" w:hAnsi="Arial" w:cs="Arial"/>
                <w:sz w:val="20"/>
                <w:szCs w:val="20"/>
                <w:lang w:val="en-GB" w:bidi="th-TH"/>
              </w:rPr>
              <w:t xml:space="preserve">- </w:t>
            </w:r>
            <w:r w:rsidRPr="00707A79">
              <w:rPr>
                <w:rFonts w:ascii="Arial" w:hAnsi="Arial" w:cs="Arial"/>
                <w:sz w:val="20"/>
                <w:szCs w:val="20"/>
                <w:lang w:val="en-GB" w:bidi="th-TH"/>
              </w:rPr>
              <w:t>Generally evidence-based, though the claim that governance is the binding constraint may be a bit strong</w:t>
            </w:r>
          </w:p>
        </w:tc>
        <w:tc>
          <w:tcPr>
            <w:tcW w:w="1667" w:type="pct"/>
          </w:tcPr>
          <w:p w14:paraId="535BBC06" w14:textId="77777777" w:rsidR="00A365F6" w:rsidRPr="00707A79" w:rsidRDefault="00A365F6">
            <w:pPr>
              <w:outlineLvl w:val="1"/>
              <w:rPr>
                <w:rFonts w:ascii="Arial" w:eastAsia="MS Mincho" w:hAnsi="Arial" w:cs="Arial"/>
                <w:bCs/>
                <w:sz w:val="20"/>
                <w:szCs w:val="20"/>
                <w:lang w:val="en-GB"/>
              </w:rPr>
            </w:pPr>
          </w:p>
        </w:tc>
      </w:tr>
      <w:tr w:rsidR="00A365F6" w:rsidRPr="00707A79" w14:paraId="6C48A72A" w14:textId="77777777">
        <w:trPr>
          <w:trHeight w:val="20"/>
          <w:jc w:val="center"/>
        </w:trPr>
        <w:tc>
          <w:tcPr>
            <w:tcW w:w="1666" w:type="pct"/>
            <w:noWrap/>
          </w:tcPr>
          <w:p w14:paraId="69733817" w14:textId="77777777" w:rsidR="00A365F6" w:rsidRPr="00707A79" w:rsidRDefault="00000000">
            <w:pPr>
              <w:rPr>
                <w:rFonts w:ascii="Arial" w:hAnsi="Arial" w:cs="Arial"/>
                <w:b/>
                <w:sz w:val="20"/>
                <w:szCs w:val="20"/>
                <w:lang w:val="en-GB"/>
              </w:rPr>
            </w:pPr>
            <w:r w:rsidRPr="00707A79">
              <w:rPr>
                <w:rFonts w:ascii="Arial" w:hAnsi="Arial" w:cs="Arial"/>
                <w:b/>
                <w:sz w:val="20"/>
                <w:szCs w:val="20"/>
                <w:lang w:val="en-GB"/>
              </w:rPr>
              <w:t>12. Are the limitations of the paper discussed?</w:t>
            </w:r>
          </w:p>
          <w:p w14:paraId="043BC2C5"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03ABBA8A" w14:textId="77777777" w:rsidR="00A365F6" w:rsidRPr="00707A79" w:rsidRDefault="00000000">
            <w:pPr>
              <w:rPr>
                <w:rFonts w:ascii="Arial" w:hAnsi="Arial" w:cs="Arial"/>
                <w:sz w:val="20"/>
                <w:szCs w:val="20"/>
                <w:lang w:val="en-GB"/>
              </w:rPr>
            </w:pPr>
            <w:r w:rsidRPr="00707A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1FF1BC" w14:textId="2FDFA490" w:rsidR="00A365F6" w:rsidRPr="00707A79" w:rsidRDefault="00A43509">
            <w:pPr>
              <w:contextualSpacing/>
              <w:rPr>
                <w:rFonts w:ascii="Arial" w:hAnsi="Arial" w:cs="Arial"/>
                <w:sz w:val="20"/>
                <w:szCs w:val="20"/>
                <w:lang w:val="en-GB" w:bidi="th-TH"/>
              </w:rPr>
            </w:pPr>
            <w:r w:rsidRPr="00707A79">
              <w:rPr>
                <w:rFonts w:ascii="Arial" w:hAnsi="Arial" w:cs="Arial"/>
                <w:sz w:val="20"/>
                <w:szCs w:val="20"/>
                <w:cs/>
                <w:lang w:val="en-GB" w:bidi="th-TH"/>
              </w:rPr>
              <w:t>5</w:t>
            </w:r>
            <w:r w:rsidR="004F62BE" w:rsidRPr="00707A79">
              <w:rPr>
                <w:rFonts w:ascii="Arial" w:hAnsi="Arial" w:cs="Arial"/>
                <w:sz w:val="20"/>
                <w:szCs w:val="20"/>
                <w:cs/>
                <w:lang w:val="en-GB" w:bidi="th-TH"/>
              </w:rPr>
              <w:t xml:space="preserve"> </w:t>
            </w:r>
            <w:r w:rsidR="004F62BE" w:rsidRPr="00707A79">
              <w:rPr>
                <w:rFonts w:ascii="Arial" w:hAnsi="Arial" w:cs="Arial"/>
                <w:sz w:val="20"/>
                <w:szCs w:val="20"/>
                <w:lang w:bidi="th-TH"/>
              </w:rPr>
              <w:t>-</w:t>
            </w:r>
            <w:r w:rsidRPr="00707A79">
              <w:rPr>
                <w:rFonts w:ascii="Arial" w:hAnsi="Arial" w:cs="Arial"/>
                <w:sz w:val="20"/>
                <w:szCs w:val="20"/>
                <w:cs/>
                <w:lang w:val="en-GB" w:bidi="th-TH"/>
              </w:rPr>
              <w:t xml:space="preserve"> </w:t>
            </w:r>
            <w:r w:rsidRPr="00707A79">
              <w:rPr>
                <w:rFonts w:ascii="Arial" w:hAnsi="Arial" w:cs="Arial"/>
                <w:sz w:val="20"/>
                <w:szCs w:val="20"/>
                <w:lang w:val="en-GB" w:bidi="th-TH"/>
              </w:rPr>
              <w:t>Key limitations are stated fairly directly and comprehensively</w:t>
            </w:r>
          </w:p>
        </w:tc>
        <w:tc>
          <w:tcPr>
            <w:tcW w:w="1667" w:type="pct"/>
          </w:tcPr>
          <w:p w14:paraId="5A899C93" w14:textId="77777777" w:rsidR="00A365F6" w:rsidRPr="00707A79" w:rsidRDefault="00A365F6">
            <w:pPr>
              <w:outlineLvl w:val="1"/>
              <w:rPr>
                <w:rFonts w:ascii="Arial" w:eastAsia="MS Mincho" w:hAnsi="Arial" w:cs="Arial"/>
                <w:bCs/>
                <w:sz w:val="20"/>
                <w:szCs w:val="20"/>
                <w:lang w:val="en-GB"/>
              </w:rPr>
            </w:pPr>
          </w:p>
        </w:tc>
      </w:tr>
      <w:tr w:rsidR="00A365F6" w:rsidRPr="00707A79" w14:paraId="1FA99CF6" w14:textId="77777777">
        <w:trPr>
          <w:trHeight w:val="20"/>
          <w:jc w:val="center"/>
        </w:trPr>
        <w:tc>
          <w:tcPr>
            <w:tcW w:w="1666" w:type="pct"/>
            <w:noWrap/>
          </w:tcPr>
          <w:p w14:paraId="3A41E873" w14:textId="77777777" w:rsidR="00A365F6" w:rsidRPr="00707A79" w:rsidRDefault="00000000">
            <w:pPr>
              <w:rPr>
                <w:rFonts w:ascii="Arial" w:hAnsi="Arial" w:cs="Arial"/>
                <w:b/>
                <w:sz w:val="20"/>
                <w:szCs w:val="20"/>
                <w:lang w:val="en-GB"/>
              </w:rPr>
            </w:pPr>
            <w:r w:rsidRPr="00707A79">
              <w:rPr>
                <w:rFonts w:ascii="Arial" w:hAnsi="Arial" w:cs="Arial"/>
                <w:b/>
                <w:sz w:val="20"/>
                <w:szCs w:val="20"/>
                <w:lang w:val="en-GB"/>
              </w:rPr>
              <w:t xml:space="preserve">13. What is the </w:t>
            </w:r>
            <w:r w:rsidRPr="00707A79">
              <w:rPr>
                <w:rFonts w:ascii="Arial" w:hAnsi="Arial" w:cs="Arial"/>
                <w:sz w:val="20"/>
                <w:szCs w:val="20"/>
                <w:lang w:val="en-GB"/>
              </w:rPr>
              <w:t>Quality of references (i.e. from peer reviewed authentic sources)</w:t>
            </w:r>
          </w:p>
          <w:p w14:paraId="0D7F56BA"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692ED3F7"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5 = Excellent 4 = Good 3 = Satisfactory 2 = Needs Improvement 1 = Poor </w:t>
            </w:r>
          </w:p>
          <w:p w14:paraId="4486A5FD" w14:textId="77777777" w:rsidR="00A365F6" w:rsidRPr="00707A79" w:rsidRDefault="00000000">
            <w:pPr>
              <w:rPr>
                <w:rFonts w:ascii="Arial" w:hAnsi="Arial" w:cs="Arial"/>
                <w:sz w:val="20"/>
                <w:szCs w:val="20"/>
                <w:lang w:val="en-GB"/>
              </w:rPr>
            </w:pPr>
            <w:r w:rsidRPr="00707A79">
              <w:rPr>
                <w:rFonts w:ascii="Arial" w:hAnsi="Arial" w:cs="Arial"/>
                <w:color w:val="404040"/>
                <w:sz w:val="20"/>
                <w:szCs w:val="20"/>
                <w:shd w:val="clear" w:color="auto" w:fill="FFFFFF"/>
                <w:lang w:val="en-GB"/>
              </w:rPr>
              <w:t>N/A = Not Applicable</w:t>
            </w:r>
          </w:p>
        </w:tc>
        <w:tc>
          <w:tcPr>
            <w:tcW w:w="1667" w:type="pct"/>
          </w:tcPr>
          <w:p w14:paraId="7C9AAD07" w14:textId="214F66F2" w:rsidR="00A365F6" w:rsidRPr="00707A79" w:rsidRDefault="00A43509">
            <w:pPr>
              <w:contextualSpacing/>
              <w:rPr>
                <w:rFonts w:ascii="Arial" w:hAnsi="Arial" w:cs="Arial"/>
                <w:sz w:val="20"/>
                <w:szCs w:val="20"/>
                <w:lang w:val="en-GB" w:bidi="th-TH"/>
              </w:rPr>
            </w:pPr>
            <w:r w:rsidRPr="00707A79">
              <w:rPr>
                <w:rFonts w:ascii="Arial" w:hAnsi="Arial" w:cs="Arial"/>
                <w:sz w:val="20"/>
                <w:szCs w:val="20"/>
                <w:cs/>
                <w:lang w:val="en-GB" w:bidi="th-TH"/>
              </w:rPr>
              <w:t>3</w:t>
            </w:r>
            <w:r w:rsidR="004F62BE" w:rsidRPr="00707A79">
              <w:rPr>
                <w:rFonts w:ascii="Arial" w:hAnsi="Arial" w:cs="Arial"/>
                <w:sz w:val="20"/>
                <w:szCs w:val="20"/>
                <w:cs/>
                <w:lang w:val="en-GB" w:bidi="th-TH"/>
              </w:rPr>
              <w:t xml:space="preserve"> </w:t>
            </w:r>
            <w:r w:rsidR="004F62BE" w:rsidRPr="00707A79">
              <w:rPr>
                <w:rFonts w:ascii="Arial" w:hAnsi="Arial" w:cs="Arial"/>
                <w:sz w:val="20"/>
                <w:szCs w:val="20"/>
                <w:lang w:bidi="th-TH"/>
              </w:rPr>
              <w:t>-</w:t>
            </w:r>
            <w:r w:rsidRPr="00707A79">
              <w:rPr>
                <w:rFonts w:ascii="Arial" w:hAnsi="Arial" w:cs="Arial"/>
                <w:sz w:val="20"/>
                <w:szCs w:val="20"/>
                <w:cs/>
                <w:lang w:val="en-GB" w:bidi="th-TH"/>
              </w:rPr>
              <w:t xml:space="preserve"> </w:t>
            </w:r>
            <w:r w:rsidRPr="00707A79">
              <w:rPr>
                <w:rFonts w:ascii="Arial" w:hAnsi="Arial" w:cs="Arial"/>
                <w:sz w:val="20"/>
                <w:szCs w:val="20"/>
                <w:lang w:val="en-GB" w:bidi="th-TH"/>
              </w:rPr>
              <w:t>Many good sources, but some references remain as platform names/incomplete metadata</w:t>
            </w:r>
          </w:p>
        </w:tc>
        <w:tc>
          <w:tcPr>
            <w:tcW w:w="1667" w:type="pct"/>
          </w:tcPr>
          <w:p w14:paraId="54ECE8BE" w14:textId="77777777" w:rsidR="00A365F6" w:rsidRPr="00707A79" w:rsidRDefault="00A365F6">
            <w:pPr>
              <w:outlineLvl w:val="1"/>
              <w:rPr>
                <w:rFonts w:ascii="Arial" w:eastAsia="MS Mincho" w:hAnsi="Arial" w:cs="Arial"/>
                <w:bCs/>
                <w:sz w:val="20"/>
                <w:szCs w:val="20"/>
                <w:lang w:val="en-GB"/>
              </w:rPr>
            </w:pPr>
          </w:p>
        </w:tc>
      </w:tr>
      <w:tr w:rsidR="00A365F6" w:rsidRPr="00707A79" w14:paraId="52E0BE1F" w14:textId="77777777">
        <w:trPr>
          <w:trHeight w:val="20"/>
          <w:jc w:val="center"/>
        </w:trPr>
        <w:tc>
          <w:tcPr>
            <w:tcW w:w="1666" w:type="pct"/>
            <w:noWrap/>
          </w:tcPr>
          <w:p w14:paraId="48F75E56" w14:textId="77777777" w:rsidR="00A365F6" w:rsidRPr="00707A79" w:rsidRDefault="00000000">
            <w:pPr>
              <w:rPr>
                <w:rFonts w:ascii="Arial" w:hAnsi="Arial" w:cs="Arial"/>
                <w:b/>
                <w:sz w:val="20"/>
                <w:szCs w:val="20"/>
                <w:lang w:val="en-GB"/>
              </w:rPr>
            </w:pPr>
            <w:r w:rsidRPr="00707A79">
              <w:rPr>
                <w:rFonts w:ascii="Arial" w:hAnsi="Arial" w:cs="Arial"/>
                <w:b/>
                <w:sz w:val="20"/>
                <w:szCs w:val="20"/>
                <w:lang w:val="en-GB"/>
              </w:rPr>
              <w:t>14. Is the manuscript written in clear and understandable language?</w:t>
            </w:r>
          </w:p>
          <w:p w14:paraId="54EAE255"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Rating Scale: </w:t>
            </w:r>
          </w:p>
          <w:p w14:paraId="51F9AF98" w14:textId="77777777" w:rsidR="00A365F6" w:rsidRPr="00707A79" w:rsidRDefault="00000000">
            <w:pPr>
              <w:rPr>
                <w:rFonts w:ascii="Arial" w:hAnsi="Arial" w:cs="Arial"/>
                <w:color w:val="404040"/>
                <w:sz w:val="20"/>
                <w:szCs w:val="20"/>
                <w:shd w:val="clear" w:color="auto" w:fill="FFFFFF"/>
                <w:lang w:val="en-GB"/>
              </w:rPr>
            </w:pPr>
            <w:r w:rsidRPr="00707A79">
              <w:rPr>
                <w:rFonts w:ascii="Arial" w:hAnsi="Arial" w:cs="Arial"/>
                <w:color w:val="404040"/>
                <w:sz w:val="20"/>
                <w:szCs w:val="20"/>
                <w:shd w:val="clear" w:color="auto" w:fill="FFFFFF"/>
                <w:lang w:val="en-GB"/>
              </w:rPr>
              <w:t xml:space="preserve">5 = Excellent 4 = Good 3 = Satisfactory 2 = Needs Improvement 1 = Poor </w:t>
            </w:r>
          </w:p>
          <w:p w14:paraId="72D23674" w14:textId="77777777" w:rsidR="00A365F6" w:rsidRPr="00707A79" w:rsidRDefault="00000000">
            <w:pPr>
              <w:rPr>
                <w:rFonts w:ascii="Arial" w:hAnsi="Arial" w:cs="Arial"/>
                <w:sz w:val="20"/>
                <w:szCs w:val="20"/>
                <w:lang w:val="en-GB"/>
              </w:rPr>
            </w:pPr>
            <w:r w:rsidRPr="00707A79">
              <w:rPr>
                <w:rFonts w:ascii="Arial" w:hAnsi="Arial" w:cs="Arial"/>
                <w:color w:val="404040"/>
                <w:sz w:val="20"/>
                <w:szCs w:val="20"/>
                <w:shd w:val="clear" w:color="auto" w:fill="FFFFFF"/>
                <w:lang w:val="en-GB"/>
              </w:rPr>
              <w:t>N/A = Not Applicable</w:t>
            </w:r>
          </w:p>
        </w:tc>
        <w:tc>
          <w:tcPr>
            <w:tcW w:w="1667" w:type="pct"/>
          </w:tcPr>
          <w:p w14:paraId="057FF0FD" w14:textId="2376397F" w:rsidR="00A365F6" w:rsidRPr="00707A79" w:rsidRDefault="00A43509">
            <w:pPr>
              <w:contextualSpacing/>
              <w:rPr>
                <w:rFonts w:ascii="Arial" w:hAnsi="Arial" w:cs="Arial"/>
                <w:sz w:val="20"/>
                <w:szCs w:val="20"/>
                <w:lang w:bidi="th-TH"/>
              </w:rPr>
            </w:pPr>
            <w:r w:rsidRPr="00707A79">
              <w:rPr>
                <w:rFonts w:ascii="Arial" w:hAnsi="Arial" w:cs="Arial"/>
                <w:sz w:val="20"/>
                <w:szCs w:val="20"/>
                <w:cs/>
                <w:lang w:val="en-GB" w:bidi="th-TH"/>
              </w:rPr>
              <w:t>4</w:t>
            </w:r>
            <w:r w:rsidR="004F62BE" w:rsidRPr="00707A79">
              <w:rPr>
                <w:rFonts w:ascii="Arial" w:hAnsi="Arial" w:cs="Arial"/>
                <w:sz w:val="20"/>
                <w:szCs w:val="20"/>
                <w:cs/>
                <w:lang w:val="en-GB" w:bidi="th-TH"/>
              </w:rPr>
              <w:t xml:space="preserve"> </w:t>
            </w:r>
            <w:r w:rsidR="004F62BE" w:rsidRPr="00707A79">
              <w:rPr>
                <w:rFonts w:ascii="Arial" w:hAnsi="Arial" w:cs="Arial"/>
                <w:sz w:val="20"/>
                <w:szCs w:val="20"/>
                <w:lang w:bidi="th-TH"/>
              </w:rPr>
              <w:t>-</w:t>
            </w:r>
            <w:r w:rsidRPr="00707A79">
              <w:rPr>
                <w:rFonts w:ascii="Arial" w:hAnsi="Arial" w:cs="Arial"/>
                <w:sz w:val="20"/>
                <w:szCs w:val="20"/>
                <w:cs/>
                <w:lang w:val="en-GB" w:bidi="th-TH"/>
              </w:rPr>
              <w:t xml:space="preserve"> </w:t>
            </w:r>
            <w:r w:rsidRPr="00707A79">
              <w:rPr>
                <w:rFonts w:ascii="Arial" w:hAnsi="Arial" w:cs="Arial"/>
                <w:sz w:val="20"/>
                <w:szCs w:val="20"/>
                <w:lang w:val="en-GB" w:bidi="th-TH"/>
              </w:rPr>
              <w:t>Overall good language, but some sentences are long and dense</w:t>
            </w:r>
          </w:p>
        </w:tc>
        <w:tc>
          <w:tcPr>
            <w:tcW w:w="1667" w:type="pct"/>
          </w:tcPr>
          <w:p w14:paraId="184CBC4E" w14:textId="77777777" w:rsidR="00A365F6" w:rsidRPr="00707A79" w:rsidRDefault="00A365F6">
            <w:pPr>
              <w:outlineLvl w:val="1"/>
              <w:rPr>
                <w:rFonts w:ascii="Arial" w:eastAsia="MS Mincho" w:hAnsi="Arial" w:cs="Arial"/>
                <w:bCs/>
                <w:sz w:val="20"/>
                <w:szCs w:val="20"/>
                <w:lang w:val="en-GB"/>
              </w:rPr>
            </w:pPr>
          </w:p>
        </w:tc>
      </w:tr>
    </w:tbl>
    <w:p w14:paraId="12EA9789" w14:textId="77777777" w:rsidR="00A365F6" w:rsidRPr="00707A79" w:rsidRDefault="00A365F6">
      <w:pPr>
        <w:jc w:val="both"/>
        <w:rPr>
          <w:rFonts w:ascii="Arial" w:eastAsia="MS Mincho" w:hAnsi="Arial" w:cs="Arial"/>
          <w:b/>
          <w:bCs/>
          <w:sz w:val="20"/>
          <w:szCs w:val="20"/>
          <w:u w:val="single"/>
          <w:lang w:val="en-GB" w:eastAsia="x-none"/>
        </w:rPr>
      </w:pPr>
    </w:p>
    <w:p w14:paraId="4CC4284D" w14:textId="77777777" w:rsidR="00A365F6" w:rsidRPr="00707A79" w:rsidRDefault="00A365F6">
      <w:pPr>
        <w:jc w:val="both"/>
        <w:rPr>
          <w:rFonts w:ascii="Arial" w:eastAsia="MS Mincho" w:hAnsi="Arial" w:cs="Arial"/>
          <w:b/>
          <w:bCs/>
          <w:sz w:val="20"/>
          <w:szCs w:val="20"/>
          <w:u w:val="single"/>
          <w:lang w:val="en-GB" w:eastAsia="x-none"/>
        </w:rPr>
      </w:pPr>
    </w:p>
    <w:p w14:paraId="1C4B0165" w14:textId="77777777" w:rsidR="00A365F6" w:rsidRPr="00707A79" w:rsidRDefault="00000000">
      <w:pPr>
        <w:outlineLvl w:val="1"/>
        <w:rPr>
          <w:rFonts w:ascii="Arial" w:eastAsia="MS Mincho" w:hAnsi="Arial" w:cs="Arial"/>
          <w:b/>
          <w:bCs/>
          <w:sz w:val="20"/>
          <w:szCs w:val="20"/>
          <w:u w:val="single"/>
          <w:lang w:val="en-GB"/>
        </w:rPr>
      </w:pPr>
      <w:r w:rsidRPr="00707A79">
        <w:rPr>
          <w:rFonts w:ascii="Arial" w:eastAsia="MS Mincho" w:hAnsi="Arial" w:cs="Arial"/>
          <w:b/>
          <w:bCs/>
          <w:sz w:val="20"/>
          <w:szCs w:val="20"/>
          <w:highlight w:val="yellow"/>
          <w:u w:val="single"/>
          <w:lang w:val="en-GB"/>
        </w:rPr>
        <w:t>PART 2.2 (Subjective Evaluation)</w:t>
      </w:r>
    </w:p>
    <w:p w14:paraId="048136FE" w14:textId="77777777" w:rsidR="00A365F6" w:rsidRPr="00707A79" w:rsidRDefault="00A365F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365F6" w:rsidRPr="00707A79" w14:paraId="747D3F52" w14:textId="77777777">
        <w:trPr>
          <w:trHeight w:val="20"/>
          <w:jc w:val="center"/>
        </w:trPr>
        <w:tc>
          <w:tcPr>
            <w:tcW w:w="1666" w:type="pct"/>
            <w:noWrap/>
          </w:tcPr>
          <w:p w14:paraId="6C2763B2" w14:textId="77777777" w:rsidR="00A365F6" w:rsidRPr="00707A79" w:rsidRDefault="00A365F6">
            <w:pPr>
              <w:outlineLvl w:val="1"/>
              <w:rPr>
                <w:rFonts w:ascii="Arial" w:eastAsia="MS Mincho" w:hAnsi="Arial" w:cs="Arial"/>
                <w:b/>
                <w:bCs/>
                <w:sz w:val="20"/>
                <w:szCs w:val="20"/>
                <w:lang w:val="en-GB"/>
              </w:rPr>
            </w:pPr>
          </w:p>
        </w:tc>
        <w:tc>
          <w:tcPr>
            <w:tcW w:w="1667" w:type="pct"/>
          </w:tcPr>
          <w:p w14:paraId="3E28910F" w14:textId="77777777" w:rsidR="00A365F6" w:rsidRPr="00707A79" w:rsidRDefault="00000000">
            <w:pPr>
              <w:outlineLvl w:val="1"/>
              <w:rPr>
                <w:rFonts w:ascii="Arial" w:eastAsia="MS Mincho" w:hAnsi="Arial" w:cs="Arial"/>
                <w:b/>
                <w:bCs/>
                <w:sz w:val="20"/>
                <w:szCs w:val="20"/>
                <w:lang w:val="en-GB"/>
              </w:rPr>
            </w:pPr>
            <w:r w:rsidRPr="00707A79">
              <w:rPr>
                <w:rFonts w:ascii="Arial" w:eastAsia="MS Mincho" w:hAnsi="Arial" w:cs="Arial"/>
                <w:b/>
                <w:bCs/>
                <w:sz w:val="20"/>
                <w:szCs w:val="20"/>
                <w:lang w:val="en-GB"/>
              </w:rPr>
              <w:t>Reviewer’s comment</w:t>
            </w:r>
          </w:p>
          <w:p w14:paraId="3551CDC8" w14:textId="77777777" w:rsidR="00A365F6" w:rsidRPr="00707A79" w:rsidRDefault="00A365F6">
            <w:pPr>
              <w:rPr>
                <w:rFonts w:ascii="Arial" w:hAnsi="Arial" w:cs="Arial"/>
                <w:sz w:val="20"/>
                <w:szCs w:val="20"/>
                <w:lang w:val="en-GB"/>
              </w:rPr>
            </w:pPr>
          </w:p>
        </w:tc>
        <w:tc>
          <w:tcPr>
            <w:tcW w:w="1667" w:type="pct"/>
          </w:tcPr>
          <w:p w14:paraId="1E5049A0" w14:textId="77777777" w:rsidR="00A365F6" w:rsidRPr="00707A79" w:rsidRDefault="00000000">
            <w:pPr>
              <w:spacing w:after="160" w:line="259" w:lineRule="auto"/>
              <w:rPr>
                <w:rFonts w:ascii="Arial" w:eastAsia="Calibri" w:hAnsi="Arial" w:cs="Arial"/>
                <w:kern w:val="2"/>
                <w:sz w:val="20"/>
                <w:szCs w:val="20"/>
                <w:lang w:val="en-IN"/>
              </w:rPr>
            </w:pPr>
            <w:r w:rsidRPr="00707A79">
              <w:rPr>
                <w:rFonts w:ascii="Arial" w:eastAsia="Calibri" w:hAnsi="Arial" w:cs="Arial"/>
                <w:b/>
                <w:kern w:val="2"/>
                <w:sz w:val="20"/>
                <w:szCs w:val="20"/>
                <w:lang w:val="en-IN"/>
              </w:rPr>
              <w:t>Author’s Feedback</w:t>
            </w:r>
            <w:r w:rsidRPr="00707A79">
              <w:rPr>
                <w:rFonts w:ascii="Arial" w:eastAsia="Calibri" w:hAnsi="Arial" w:cs="Arial"/>
                <w:kern w:val="2"/>
                <w:sz w:val="20"/>
                <w:szCs w:val="20"/>
                <w:lang w:val="en-IN"/>
              </w:rPr>
              <w:t xml:space="preserve"> </w:t>
            </w:r>
            <w:r w:rsidRPr="00707A79">
              <w:rPr>
                <w:rFonts w:ascii="Arial" w:eastAsia="Calibri" w:hAnsi="Arial" w:cs="Arial"/>
                <w:kern w:val="2"/>
                <w:sz w:val="20"/>
                <w:szCs w:val="20"/>
                <w:highlight w:val="yellow"/>
                <w:lang w:val="en-IN"/>
              </w:rPr>
              <w:t>(It is mandatory that authors should write his/her feedback here)</w:t>
            </w:r>
          </w:p>
          <w:p w14:paraId="09253C0C" w14:textId="77777777" w:rsidR="00A365F6" w:rsidRPr="00707A79" w:rsidRDefault="00A365F6">
            <w:pPr>
              <w:outlineLvl w:val="1"/>
              <w:rPr>
                <w:rFonts w:ascii="Arial" w:eastAsia="MS Mincho" w:hAnsi="Arial" w:cs="Arial"/>
                <w:bCs/>
                <w:sz w:val="20"/>
                <w:szCs w:val="20"/>
                <w:lang w:val="en-GB"/>
              </w:rPr>
            </w:pPr>
          </w:p>
        </w:tc>
      </w:tr>
      <w:tr w:rsidR="00A365F6" w:rsidRPr="00707A79" w14:paraId="03F2CDB9" w14:textId="77777777">
        <w:trPr>
          <w:trHeight w:val="20"/>
          <w:jc w:val="center"/>
        </w:trPr>
        <w:tc>
          <w:tcPr>
            <w:tcW w:w="1666" w:type="pct"/>
            <w:noWrap/>
          </w:tcPr>
          <w:p w14:paraId="03F31804" w14:textId="77777777" w:rsidR="00A365F6" w:rsidRPr="00707A79" w:rsidRDefault="00000000">
            <w:pPr>
              <w:rPr>
                <w:rFonts w:ascii="Arial" w:hAnsi="Arial" w:cs="Arial"/>
                <w:b/>
                <w:bCs/>
                <w:sz w:val="20"/>
                <w:szCs w:val="20"/>
                <w:lang w:val="en-GB"/>
              </w:rPr>
            </w:pPr>
            <w:r w:rsidRPr="00707A79">
              <w:rPr>
                <w:rFonts w:ascii="Arial" w:hAnsi="Arial" w:cs="Arial"/>
                <w:b/>
                <w:bCs/>
                <w:sz w:val="20"/>
                <w:szCs w:val="20"/>
                <w:lang w:val="en-GB"/>
              </w:rPr>
              <w:t>Is the title of the article suitable?</w:t>
            </w:r>
          </w:p>
          <w:p w14:paraId="1FED023C" w14:textId="77777777" w:rsidR="00A365F6" w:rsidRPr="00707A79" w:rsidRDefault="00A365F6">
            <w:pPr>
              <w:rPr>
                <w:rFonts w:ascii="Arial" w:hAnsi="Arial" w:cs="Arial"/>
                <w:bCs/>
                <w:sz w:val="20"/>
                <w:szCs w:val="20"/>
                <w:lang w:val="en-GB"/>
              </w:rPr>
            </w:pPr>
          </w:p>
          <w:p w14:paraId="627B74C9" w14:textId="77777777" w:rsidR="00A365F6" w:rsidRPr="00707A79" w:rsidRDefault="00000000">
            <w:pPr>
              <w:rPr>
                <w:rFonts w:ascii="Arial" w:hAnsi="Arial" w:cs="Arial"/>
                <w:sz w:val="20"/>
                <w:szCs w:val="20"/>
                <w:u w:val="single"/>
                <w:lang w:val="en-GB"/>
              </w:rPr>
            </w:pPr>
            <w:r w:rsidRPr="00707A79">
              <w:rPr>
                <w:rFonts w:ascii="Arial" w:hAnsi="Arial" w:cs="Arial"/>
                <w:bCs/>
                <w:sz w:val="20"/>
                <w:szCs w:val="20"/>
                <w:lang w:val="en-GB"/>
              </w:rPr>
              <w:t>If your answer is NO, please provide a brief, clear suggestion for improvement.</w:t>
            </w:r>
          </w:p>
        </w:tc>
        <w:tc>
          <w:tcPr>
            <w:tcW w:w="1667" w:type="pct"/>
          </w:tcPr>
          <w:p w14:paraId="353C3DAE" w14:textId="16E5CA06" w:rsidR="00A365F6" w:rsidRPr="00707A79" w:rsidRDefault="002D3CFE" w:rsidP="009E5D80">
            <w:pPr>
              <w:rPr>
                <w:rFonts w:ascii="Arial" w:hAnsi="Arial" w:cs="Arial"/>
                <w:sz w:val="20"/>
                <w:szCs w:val="20"/>
                <w:lang w:bidi="th-TH"/>
              </w:rPr>
            </w:pPr>
            <w:r w:rsidRPr="00707A79">
              <w:rPr>
                <w:rFonts w:ascii="Arial" w:hAnsi="Arial" w:cs="Arial"/>
                <w:sz w:val="20"/>
                <w:szCs w:val="20"/>
                <w:lang w:bidi="th-TH"/>
              </w:rPr>
              <w:t>YES – The title clearly covers AI, data-driven IS, and sustainable agribusiness, accurately reflecting the paper's scope.</w:t>
            </w:r>
          </w:p>
        </w:tc>
        <w:tc>
          <w:tcPr>
            <w:tcW w:w="1667" w:type="pct"/>
          </w:tcPr>
          <w:p w14:paraId="6316FCF2" w14:textId="77777777" w:rsidR="00A365F6" w:rsidRPr="00707A79" w:rsidRDefault="00A365F6">
            <w:pPr>
              <w:outlineLvl w:val="1"/>
              <w:rPr>
                <w:rFonts w:ascii="Arial" w:eastAsia="MS Mincho" w:hAnsi="Arial" w:cs="Arial"/>
                <w:bCs/>
                <w:sz w:val="20"/>
                <w:szCs w:val="20"/>
              </w:rPr>
            </w:pPr>
          </w:p>
        </w:tc>
      </w:tr>
      <w:tr w:rsidR="00A365F6" w:rsidRPr="00707A79" w14:paraId="7C9FB63B" w14:textId="77777777">
        <w:trPr>
          <w:trHeight w:val="20"/>
          <w:jc w:val="center"/>
        </w:trPr>
        <w:tc>
          <w:tcPr>
            <w:tcW w:w="1666" w:type="pct"/>
            <w:noWrap/>
          </w:tcPr>
          <w:p w14:paraId="14CAE4B6" w14:textId="77777777" w:rsidR="00A365F6" w:rsidRPr="00707A79" w:rsidRDefault="00000000">
            <w:pPr>
              <w:outlineLvl w:val="1"/>
              <w:rPr>
                <w:rFonts w:ascii="Arial" w:eastAsia="MS Mincho" w:hAnsi="Arial" w:cs="Arial"/>
                <w:b/>
                <w:bCs/>
                <w:sz w:val="20"/>
                <w:szCs w:val="20"/>
                <w:lang w:val="en-GB"/>
              </w:rPr>
            </w:pPr>
            <w:r w:rsidRPr="00707A79">
              <w:rPr>
                <w:rFonts w:ascii="Arial" w:eastAsia="MS Mincho" w:hAnsi="Arial" w:cs="Arial"/>
                <w:b/>
                <w:bCs/>
                <w:sz w:val="20"/>
                <w:szCs w:val="20"/>
                <w:lang w:val="en-GB"/>
              </w:rPr>
              <w:t xml:space="preserve">Is the abstract of the article comprehensive? </w:t>
            </w:r>
          </w:p>
          <w:p w14:paraId="46B4DDED" w14:textId="77777777" w:rsidR="00A365F6" w:rsidRPr="00707A79" w:rsidRDefault="00A365F6">
            <w:pPr>
              <w:rPr>
                <w:rFonts w:ascii="Arial" w:hAnsi="Arial" w:cs="Arial"/>
                <w:bCs/>
                <w:sz w:val="20"/>
                <w:szCs w:val="20"/>
                <w:lang w:val="en-GB"/>
              </w:rPr>
            </w:pPr>
          </w:p>
          <w:p w14:paraId="23B2B5B3" w14:textId="77777777" w:rsidR="00A365F6" w:rsidRPr="00707A79" w:rsidRDefault="00000000">
            <w:pPr>
              <w:rPr>
                <w:rFonts w:ascii="Arial" w:hAnsi="Arial" w:cs="Arial"/>
                <w:sz w:val="20"/>
                <w:szCs w:val="20"/>
                <w:lang w:val="en-GB"/>
              </w:rPr>
            </w:pPr>
            <w:r w:rsidRPr="00707A79">
              <w:rPr>
                <w:rFonts w:ascii="Arial" w:hAnsi="Arial" w:cs="Arial"/>
                <w:bCs/>
                <w:sz w:val="20"/>
                <w:szCs w:val="20"/>
                <w:lang w:val="en-GB"/>
              </w:rPr>
              <w:t>If your answer is NO, please provide a brief, clear suggestion for improvement.</w:t>
            </w:r>
          </w:p>
        </w:tc>
        <w:tc>
          <w:tcPr>
            <w:tcW w:w="1667" w:type="pct"/>
          </w:tcPr>
          <w:p w14:paraId="19F15D63" w14:textId="52C7D718" w:rsidR="00A365F6" w:rsidRPr="00707A79" w:rsidRDefault="002D3CFE" w:rsidP="009E5D80">
            <w:pPr>
              <w:rPr>
                <w:rFonts w:ascii="Arial" w:hAnsi="Arial" w:cs="Arial"/>
                <w:sz w:val="20"/>
                <w:szCs w:val="20"/>
              </w:rPr>
            </w:pPr>
            <w:r w:rsidRPr="00707A79">
              <w:rPr>
                <w:rFonts w:ascii="Arial" w:hAnsi="Arial" w:cs="Arial"/>
                <w:sz w:val="20"/>
                <w:szCs w:val="20"/>
              </w:rPr>
              <w:t>YES – The abstract covers the motivation, framework, and contribution, though it is fairly dense and could be tightened for clarity.</w:t>
            </w:r>
          </w:p>
        </w:tc>
        <w:tc>
          <w:tcPr>
            <w:tcW w:w="1667" w:type="pct"/>
          </w:tcPr>
          <w:p w14:paraId="5B984BC5" w14:textId="77777777" w:rsidR="00A365F6" w:rsidRPr="00707A79" w:rsidRDefault="00A365F6">
            <w:pPr>
              <w:outlineLvl w:val="1"/>
              <w:rPr>
                <w:rFonts w:ascii="Arial" w:eastAsia="MS Mincho" w:hAnsi="Arial" w:cs="Arial"/>
                <w:bCs/>
                <w:sz w:val="20"/>
                <w:szCs w:val="20"/>
                <w:lang w:val="en-GB"/>
              </w:rPr>
            </w:pPr>
          </w:p>
        </w:tc>
      </w:tr>
      <w:tr w:rsidR="00A365F6" w:rsidRPr="00707A79" w14:paraId="772D1788" w14:textId="77777777">
        <w:trPr>
          <w:trHeight w:val="20"/>
          <w:jc w:val="center"/>
        </w:trPr>
        <w:tc>
          <w:tcPr>
            <w:tcW w:w="1666" w:type="pct"/>
            <w:noWrap/>
          </w:tcPr>
          <w:p w14:paraId="161EE455" w14:textId="77777777" w:rsidR="00A365F6" w:rsidRPr="00707A79" w:rsidRDefault="00000000">
            <w:pPr>
              <w:outlineLvl w:val="1"/>
              <w:rPr>
                <w:rFonts w:ascii="Arial" w:eastAsia="MS Mincho" w:hAnsi="Arial" w:cs="Arial"/>
                <w:bCs/>
                <w:sz w:val="20"/>
                <w:szCs w:val="20"/>
                <w:lang w:val="en-GB"/>
              </w:rPr>
            </w:pPr>
            <w:r w:rsidRPr="00707A79">
              <w:rPr>
                <w:rFonts w:ascii="Arial" w:eastAsia="MS Mincho" w:hAnsi="Arial" w:cs="Arial"/>
                <w:b/>
                <w:bCs/>
                <w:sz w:val="20"/>
                <w:szCs w:val="20"/>
                <w:lang w:val="en-GB"/>
              </w:rPr>
              <w:t xml:space="preserve">Is the manuscript scientifically correct? </w:t>
            </w:r>
            <w:r w:rsidRPr="00707A79">
              <w:rPr>
                <w:rFonts w:ascii="Arial" w:eastAsia="MS Mincho" w:hAnsi="Arial" w:cs="Arial"/>
                <w:b/>
                <w:bCs/>
                <w:sz w:val="20"/>
                <w:szCs w:val="20"/>
                <w:lang w:val="en-GB"/>
              </w:rPr>
              <w:br/>
            </w:r>
          </w:p>
          <w:p w14:paraId="3A2A3DC3" w14:textId="77777777" w:rsidR="00A365F6" w:rsidRPr="00707A79" w:rsidRDefault="00000000">
            <w:pPr>
              <w:rPr>
                <w:rFonts w:ascii="Arial" w:hAnsi="Arial" w:cs="Arial"/>
                <w:b/>
                <w:sz w:val="20"/>
                <w:szCs w:val="20"/>
                <w:lang w:val="en-GB"/>
              </w:rPr>
            </w:pPr>
            <w:r w:rsidRPr="00707A79">
              <w:rPr>
                <w:rFonts w:ascii="Arial" w:hAnsi="Arial" w:cs="Arial"/>
                <w:bCs/>
                <w:sz w:val="20"/>
                <w:szCs w:val="20"/>
                <w:lang w:val="en-GB"/>
              </w:rPr>
              <w:t>If your answer is NO, please provide a brief, clear suggestion for improvement.</w:t>
            </w:r>
          </w:p>
        </w:tc>
        <w:tc>
          <w:tcPr>
            <w:tcW w:w="1667" w:type="pct"/>
          </w:tcPr>
          <w:p w14:paraId="0190341E" w14:textId="18288131" w:rsidR="00A365F6" w:rsidRPr="00707A79" w:rsidRDefault="002D3CFE">
            <w:pPr>
              <w:contextualSpacing/>
              <w:rPr>
                <w:rFonts w:ascii="Arial" w:hAnsi="Arial" w:cs="Arial"/>
                <w:bCs/>
                <w:sz w:val="20"/>
                <w:szCs w:val="20"/>
                <w:lang w:val="en-GB"/>
              </w:rPr>
            </w:pPr>
            <w:r w:rsidRPr="00707A79">
              <w:rPr>
                <w:rFonts w:ascii="Arial" w:hAnsi="Arial" w:cs="Arial"/>
                <w:bCs/>
                <w:sz w:val="20"/>
                <w:szCs w:val="20"/>
                <w:lang w:val="en-GB"/>
              </w:rPr>
              <w:t>YES – The overall logic and content are consistent. Some conclusions (e.g., framing governance as the binding constraint) should be interpreted with appropriate caution given the review methodology's limitations.</w:t>
            </w:r>
          </w:p>
        </w:tc>
        <w:tc>
          <w:tcPr>
            <w:tcW w:w="1667" w:type="pct"/>
          </w:tcPr>
          <w:p w14:paraId="142C00F3" w14:textId="77777777" w:rsidR="00A365F6" w:rsidRPr="00707A79" w:rsidRDefault="00A365F6">
            <w:pPr>
              <w:outlineLvl w:val="1"/>
              <w:rPr>
                <w:rFonts w:ascii="Arial" w:eastAsia="MS Mincho" w:hAnsi="Arial" w:cs="Arial"/>
                <w:bCs/>
                <w:sz w:val="20"/>
                <w:szCs w:val="20"/>
                <w:lang w:val="en-GB"/>
              </w:rPr>
            </w:pPr>
          </w:p>
        </w:tc>
      </w:tr>
      <w:tr w:rsidR="00A365F6" w:rsidRPr="00707A79" w14:paraId="20C1A866" w14:textId="77777777">
        <w:trPr>
          <w:trHeight w:val="20"/>
          <w:jc w:val="center"/>
        </w:trPr>
        <w:tc>
          <w:tcPr>
            <w:tcW w:w="1666" w:type="pct"/>
            <w:noWrap/>
          </w:tcPr>
          <w:p w14:paraId="17ECBD06" w14:textId="77777777" w:rsidR="00A365F6" w:rsidRPr="00707A79" w:rsidRDefault="00000000">
            <w:pPr>
              <w:rPr>
                <w:rFonts w:ascii="Arial" w:hAnsi="Arial" w:cs="Arial"/>
                <w:b/>
                <w:bCs/>
                <w:sz w:val="20"/>
                <w:szCs w:val="20"/>
                <w:lang w:val="en-GB"/>
              </w:rPr>
            </w:pPr>
            <w:r w:rsidRPr="00707A79">
              <w:rPr>
                <w:rFonts w:ascii="Arial" w:hAnsi="Arial" w:cs="Arial"/>
                <w:b/>
                <w:bCs/>
                <w:sz w:val="20"/>
                <w:szCs w:val="20"/>
                <w:lang w:val="en-GB"/>
              </w:rPr>
              <w:t xml:space="preserve">Are the references sufficient and recent? </w:t>
            </w:r>
          </w:p>
          <w:p w14:paraId="701C4DBE" w14:textId="77777777" w:rsidR="00A365F6" w:rsidRPr="00707A79" w:rsidRDefault="00A365F6">
            <w:pPr>
              <w:rPr>
                <w:rFonts w:ascii="Arial" w:hAnsi="Arial" w:cs="Arial"/>
                <w:bCs/>
                <w:sz w:val="20"/>
                <w:szCs w:val="20"/>
                <w:lang w:val="en-GB"/>
              </w:rPr>
            </w:pPr>
          </w:p>
          <w:p w14:paraId="08DF6591" w14:textId="77777777" w:rsidR="00A365F6" w:rsidRPr="00707A79" w:rsidRDefault="00000000">
            <w:pPr>
              <w:rPr>
                <w:rFonts w:ascii="Arial" w:hAnsi="Arial" w:cs="Arial"/>
                <w:b/>
                <w:bCs/>
                <w:sz w:val="20"/>
                <w:szCs w:val="20"/>
                <w:lang w:val="en-GB"/>
              </w:rPr>
            </w:pPr>
            <w:r w:rsidRPr="00707A79">
              <w:rPr>
                <w:rFonts w:ascii="Arial" w:hAnsi="Arial" w:cs="Arial"/>
                <w:bCs/>
                <w:sz w:val="20"/>
                <w:szCs w:val="20"/>
                <w:lang w:val="en-GB"/>
              </w:rPr>
              <w:t>If your answer is NO, please provide clear suggestion for improvement.</w:t>
            </w:r>
          </w:p>
        </w:tc>
        <w:tc>
          <w:tcPr>
            <w:tcW w:w="1667" w:type="pct"/>
          </w:tcPr>
          <w:p w14:paraId="7D4822BF" w14:textId="49E77704" w:rsidR="00A365F6" w:rsidRPr="00707A79" w:rsidRDefault="009E5D80">
            <w:pPr>
              <w:contextualSpacing/>
              <w:rPr>
                <w:rFonts w:ascii="Arial" w:hAnsi="Arial" w:cs="Arial"/>
                <w:bCs/>
                <w:sz w:val="20"/>
                <w:szCs w:val="20"/>
                <w:lang w:val="en-GB"/>
              </w:rPr>
            </w:pPr>
            <w:r w:rsidRPr="00707A79">
              <w:rPr>
                <w:rFonts w:ascii="Arial" w:hAnsi="Arial" w:cs="Arial"/>
                <w:bCs/>
                <w:sz w:val="20"/>
                <w:szCs w:val="20"/>
                <w:lang w:val="en-GB"/>
              </w:rPr>
              <w:t>NO -</w:t>
            </w:r>
            <w:r w:rsidR="002D3CFE" w:rsidRPr="00707A79">
              <w:rPr>
                <w:rFonts w:ascii="Arial" w:hAnsi="Arial" w:cs="Arial"/>
                <w:bCs/>
                <w:sz w:val="20"/>
                <w:szCs w:val="20"/>
                <w:lang w:val="en-GB"/>
              </w:rPr>
              <w:t xml:space="preserve"> While the reference list is up-to-date (many 2023–2026 sources), several entries are cited only by platform name (e.g., Frontiers, PMC, ScienceDirect) rather than complete bibliographic details. Suggestion: Authors should verify and complete full reference metadata (author, year, journal/publisher) for all citations before final submission.</w:t>
            </w:r>
          </w:p>
        </w:tc>
        <w:tc>
          <w:tcPr>
            <w:tcW w:w="1667" w:type="pct"/>
          </w:tcPr>
          <w:p w14:paraId="5369E6A2" w14:textId="77777777" w:rsidR="00A365F6" w:rsidRPr="00707A79" w:rsidRDefault="00A365F6">
            <w:pPr>
              <w:outlineLvl w:val="1"/>
              <w:rPr>
                <w:rFonts w:ascii="Arial" w:eastAsia="MS Mincho" w:hAnsi="Arial" w:cs="Arial"/>
                <w:bCs/>
                <w:sz w:val="20"/>
                <w:szCs w:val="20"/>
                <w:lang w:val="en-GB"/>
              </w:rPr>
            </w:pPr>
          </w:p>
        </w:tc>
      </w:tr>
      <w:tr w:rsidR="00A365F6" w:rsidRPr="00707A79" w14:paraId="2298E2EE" w14:textId="77777777">
        <w:trPr>
          <w:trHeight w:val="20"/>
          <w:jc w:val="center"/>
        </w:trPr>
        <w:tc>
          <w:tcPr>
            <w:tcW w:w="1666" w:type="pct"/>
            <w:noWrap/>
          </w:tcPr>
          <w:p w14:paraId="406618D6" w14:textId="77777777" w:rsidR="00A365F6" w:rsidRPr="00707A79" w:rsidRDefault="00000000">
            <w:pPr>
              <w:rPr>
                <w:rFonts w:ascii="Arial" w:hAnsi="Arial" w:cs="Arial"/>
                <w:b/>
                <w:bCs/>
                <w:sz w:val="20"/>
                <w:szCs w:val="20"/>
                <w:lang w:val="en-GB"/>
              </w:rPr>
            </w:pPr>
            <w:r w:rsidRPr="00707A79">
              <w:rPr>
                <w:rFonts w:ascii="Arial" w:hAnsi="Arial" w:cs="Arial"/>
                <w:b/>
                <w:bCs/>
                <w:sz w:val="20"/>
                <w:szCs w:val="20"/>
                <w:lang w:val="en-GB"/>
              </w:rPr>
              <w:t>Are there ethical issues in this manuscript?</w:t>
            </w:r>
          </w:p>
          <w:p w14:paraId="27D3A408" w14:textId="77777777" w:rsidR="00A365F6" w:rsidRPr="00707A79" w:rsidRDefault="00000000">
            <w:pPr>
              <w:rPr>
                <w:rFonts w:ascii="Arial" w:hAnsi="Arial" w:cs="Arial"/>
                <w:bCs/>
                <w:sz w:val="20"/>
                <w:szCs w:val="20"/>
                <w:lang w:val="en-GB"/>
              </w:rPr>
            </w:pPr>
            <w:r w:rsidRPr="00707A79">
              <w:rPr>
                <w:rFonts w:ascii="Arial" w:hAnsi="Arial" w:cs="Arial"/>
                <w:bCs/>
                <w:sz w:val="20"/>
                <w:szCs w:val="20"/>
                <w:lang w:val="en-GB"/>
              </w:rPr>
              <w:t>(YES or NO)</w:t>
            </w:r>
          </w:p>
          <w:p w14:paraId="7D489C05" w14:textId="77777777" w:rsidR="00A365F6" w:rsidRPr="00707A79" w:rsidRDefault="00A365F6">
            <w:pPr>
              <w:rPr>
                <w:rFonts w:ascii="Arial" w:hAnsi="Arial" w:cs="Arial"/>
                <w:bCs/>
                <w:sz w:val="20"/>
                <w:szCs w:val="20"/>
                <w:lang w:val="en-GB"/>
              </w:rPr>
            </w:pPr>
          </w:p>
          <w:p w14:paraId="65967934" w14:textId="77777777" w:rsidR="00A365F6" w:rsidRPr="00707A79" w:rsidRDefault="00000000">
            <w:pPr>
              <w:rPr>
                <w:rFonts w:ascii="Arial" w:hAnsi="Arial" w:cs="Arial"/>
                <w:bCs/>
                <w:sz w:val="20"/>
                <w:szCs w:val="20"/>
                <w:lang w:val="en-GB"/>
              </w:rPr>
            </w:pPr>
            <w:r w:rsidRPr="00707A79">
              <w:rPr>
                <w:rFonts w:ascii="Arial" w:hAnsi="Arial" w:cs="Arial"/>
                <w:bCs/>
                <w:sz w:val="20"/>
                <w:szCs w:val="20"/>
                <w:lang w:val="en-GB"/>
              </w:rPr>
              <w:t>(If yes, kindly please write down the ethical issues here in details)</w:t>
            </w:r>
          </w:p>
          <w:p w14:paraId="58B4B6CD" w14:textId="77777777" w:rsidR="00A365F6" w:rsidRPr="00707A79" w:rsidRDefault="00A365F6">
            <w:pPr>
              <w:rPr>
                <w:rFonts w:ascii="Arial" w:hAnsi="Arial" w:cs="Arial"/>
                <w:b/>
                <w:bCs/>
                <w:sz w:val="20"/>
                <w:szCs w:val="20"/>
                <w:lang w:val="en-GB"/>
              </w:rPr>
            </w:pPr>
          </w:p>
        </w:tc>
        <w:tc>
          <w:tcPr>
            <w:tcW w:w="1667" w:type="pct"/>
          </w:tcPr>
          <w:p w14:paraId="27D5BA6E" w14:textId="10E70B9A" w:rsidR="00A365F6" w:rsidRPr="00707A79" w:rsidRDefault="009E5D80">
            <w:pPr>
              <w:contextualSpacing/>
              <w:rPr>
                <w:rFonts w:ascii="Arial" w:hAnsi="Arial" w:cs="Arial"/>
                <w:bCs/>
                <w:sz w:val="20"/>
                <w:szCs w:val="20"/>
                <w:lang w:val="en-GB"/>
              </w:rPr>
            </w:pPr>
            <w:r w:rsidRPr="00707A79">
              <w:rPr>
                <w:rFonts w:ascii="Arial" w:hAnsi="Arial" w:cs="Arial"/>
                <w:bCs/>
                <w:sz w:val="20"/>
                <w:szCs w:val="20"/>
                <w:lang w:val="en-GB"/>
              </w:rPr>
              <w:t>NO -</w:t>
            </w:r>
            <w:r w:rsidR="002D3CFE" w:rsidRPr="00707A79">
              <w:rPr>
                <w:rFonts w:ascii="Arial" w:hAnsi="Arial" w:cs="Arial"/>
                <w:bCs/>
                <w:sz w:val="20"/>
                <w:szCs w:val="20"/>
                <w:lang w:val="en-GB"/>
              </w:rPr>
              <w:t xml:space="preserve"> </w:t>
            </w:r>
            <w:r w:rsidR="002D3CFE" w:rsidRPr="00707A79">
              <w:rPr>
                <w:rFonts w:ascii="Arial" w:hAnsi="Arial" w:cs="Arial"/>
                <w:bCs/>
                <w:sz w:val="20"/>
                <w:szCs w:val="20"/>
              </w:rPr>
              <w:t>No clear research ethics concerns are evident in the manuscript. The use of AI tools (e.g., Grammarly/ChatGPT) for language and reference formatting assistance has already been disclosed.</w:t>
            </w:r>
          </w:p>
        </w:tc>
        <w:tc>
          <w:tcPr>
            <w:tcW w:w="1667" w:type="pct"/>
          </w:tcPr>
          <w:p w14:paraId="4D5DCD46" w14:textId="77777777" w:rsidR="00A365F6" w:rsidRPr="00707A79" w:rsidRDefault="00A365F6">
            <w:pPr>
              <w:outlineLvl w:val="1"/>
              <w:rPr>
                <w:rFonts w:ascii="Arial" w:eastAsia="MS Mincho" w:hAnsi="Arial" w:cs="Arial"/>
                <w:bCs/>
                <w:sz w:val="20"/>
                <w:szCs w:val="20"/>
                <w:lang w:val="en-GB"/>
              </w:rPr>
            </w:pPr>
          </w:p>
        </w:tc>
      </w:tr>
    </w:tbl>
    <w:p w14:paraId="6717DB0F" w14:textId="77777777" w:rsidR="00A365F6" w:rsidRPr="00707A79" w:rsidRDefault="00A365F6" w:rsidP="003F47BD">
      <w:pPr>
        <w:rPr>
          <w:rFonts w:ascii="Arial" w:hAnsi="Arial" w:cs="Arial"/>
          <w:b/>
          <w:bCs/>
          <w:sz w:val="20"/>
          <w:szCs w:val="20"/>
          <w:u w:val="single"/>
          <w:lang w:val="en-GB"/>
        </w:rPr>
      </w:pPr>
    </w:p>
    <w:p w14:paraId="19BC182A" w14:textId="77777777" w:rsidR="00707A79" w:rsidRPr="00707A79" w:rsidRDefault="00707A79" w:rsidP="00707A79">
      <w:pPr>
        <w:pStyle w:val="Affiliation"/>
        <w:spacing w:after="0" w:line="240" w:lineRule="auto"/>
        <w:jc w:val="left"/>
        <w:rPr>
          <w:rFonts w:ascii="Arial" w:hAnsi="Arial" w:cs="Arial"/>
          <w:b/>
          <w:u w:val="single"/>
        </w:rPr>
      </w:pPr>
      <w:r w:rsidRPr="00707A79">
        <w:rPr>
          <w:rFonts w:ascii="Arial" w:hAnsi="Arial" w:cs="Arial"/>
          <w:b/>
          <w:u w:val="single"/>
        </w:rPr>
        <w:t>Reviewer details:</w:t>
      </w:r>
    </w:p>
    <w:p w14:paraId="7E2D744C" w14:textId="77777777" w:rsidR="00707A79" w:rsidRPr="00707A79" w:rsidRDefault="00707A79" w:rsidP="003F47BD">
      <w:pPr>
        <w:rPr>
          <w:rFonts w:ascii="Arial" w:hAnsi="Arial" w:cs="Arial"/>
          <w:b/>
          <w:bCs/>
          <w:sz w:val="20"/>
          <w:szCs w:val="20"/>
          <w:u w:val="single"/>
          <w:lang w:val="en-GB"/>
        </w:rPr>
      </w:pPr>
    </w:p>
    <w:p w14:paraId="5BE4F7A5" w14:textId="48395223" w:rsidR="00707A79" w:rsidRPr="00707A79" w:rsidRDefault="00707A79" w:rsidP="00707A79">
      <w:pPr>
        <w:rPr>
          <w:rFonts w:ascii="Arial" w:hAnsi="Arial" w:cs="Arial"/>
          <w:b/>
          <w:bCs/>
          <w:sz w:val="20"/>
          <w:szCs w:val="20"/>
          <w:lang w:val="en-GB"/>
        </w:rPr>
      </w:pPr>
      <w:proofErr w:type="spellStart"/>
      <w:r w:rsidRPr="00707A79">
        <w:rPr>
          <w:rFonts w:ascii="Arial" w:hAnsi="Arial" w:cs="Arial"/>
          <w:b/>
          <w:bCs/>
          <w:sz w:val="20"/>
          <w:szCs w:val="20"/>
          <w:lang w:val="en-GB"/>
        </w:rPr>
        <w:t>Prakapat</w:t>
      </w:r>
      <w:proofErr w:type="spellEnd"/>
      <w:r w:rsidRPr="00707A79">
        <w:rPr>
          <w:rFonts w:ascii="Arial" w:hAnsi="Arial" w:cs="Arial"/>
          <w:b/>
          <w:bCs/>
          <w:sz w:val="20"/>
          <w:szCs w:val="20"/>
          <w:lang w:val="en-GB"/>
        </w:rPr>
        <w:t xml:space="preserve"> Phumphuang</w:t>
      </w:r>
      <w:r w:rsidRPr="00707A79">
        <w:rPr>
          <w:rFonts w:ascii="Arial" w:hAnsi="Arial" w:cs="Arial"/>
          <w:b/>
          <w:bCs/>
          <w:sz w:val="20"/>
          <w:szCs w:val="20"/>
          <w:lang w:val="en-GB"/>
        </w:rPr>
        <w:t xml:space="preserve">, </w:t>
      </w:r>
      <w:r w:rsidRPr="00707A79">
        <w:rPr>
          <w:rFonts w:ascii="Arial" w:hAnsi="Arial" w:cs="Arial"/>
          <w:b/>
          <w:bCs/>
          <w:sz w:val="20"/>
          <w:szCs w:val="20"/>
          <w:lang w:val="en-GB"/>
        </w:rPr>
        <w:t>Chulalongkorn University</w:t>
      </w:r>
      <w:r w:rsidRPr="00707A79">
        <w:rPr>
          <w:rFonts w:ascii="Arial" w:hAnsi="Arial" w:cs="Arial"/>
          <w:b/>
          <w:bCs/>
          <w:sz w:val="20"/>
          <w:szCs w:val="20"/>
          <w:lang w:val="en-GB"/>
        </w:rPr>
        <w:t xml:space="preserve">, </w:t>
      </w:r>
      <w:r w:rsidRPr="00707A79">
        <w:rPr>
          <w:rFonts w:ascii="Arial" w:hAnsi="Arial" w:cs="Arial"/>
          <w:b/>
          <w:bCs/>
          <w:sz w:val="20"/>
          <w:szCs w:val="20"/>
          <w:lang w:val="en-GB"/>
        </w:rPr>
        <w:t>Thailand</w:t>
      </w:r>
    </w:p>
    <w:sectPr w:rsidR="00707A79" w:rsidRPr="00707A7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4F95" w14:textId="77777777" w:rsidR="00851D7C" w:rsidRDefault="00851D7C">
      <w:r>
        <w:separator/>
      </w:r>
    </w:p>
  </w:endnote>
  <w:endnote w:type="continuationSeparator" w:id="0">
    <w:p w14:paraId="0D8BF30C" w14:textId="77777777" w:rsidR="00851D7C" w:rsidRDefault="00851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BFB6" w14:textId="77777777" w:rsidR="00A365F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28D19205" w14:textId="77777777" w:rsidR="00A365F6" w:rsidRDefault="00A365F6">
    <w:pPr>
      <w:pStyle w:val="Footer"/>
      <w:jc w:val="right"/>
    </w:pPr>
  </w:p>
  <w:p w14:paraId="0ADB88AF" w14:textId="77777777" w:rsidR="00A365F6" w:rsidRDefault="00A365F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D358D" w14:textId="77777777" w:rsidR="00851D7C" w:rsidRDefault="00851D7C">
      <w:r>
        <w:separator/>
      </w:r>
    </w:p>
  </w:footnote>
  <w:footnote w:type="continuationSeparator" w:id="0">
    <w:p w14:paraId="0BE01302" w14:textId="77777777" w:rsidR="00851D7C" w:rsidRDefault="00851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43272" w14:textId="77777777" w:rsidR="00A365F6" w:rsidRDefault="00A365F6">
    <w:pPr>
      <w:spacing w:before="100" w:beforeAutospacing="1" w:after="100" w:afterAutospacing="1"/>
      <w:jc w:val="center"/>
      <w:rPr>
        <w:rFonts w:ascii="Arial" w:hAnsi="Arial" w:cs="Arial"/>
        <w:b/>
        <w:bCs/>
        <w:color w:val="003399"/>
        <w:szCs w:val="20"/>
        <w:u w:val="single"/>
        <w:lang w:val="en-GB"/>
      </w:rPr>
    </w:pPr>
  </w:p>
  <w:p w14:paraId="48F00792" w14:textId="77777777" w:rsidR="00A365F6"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43430307">
    <w:abstractNumId w:val="4"/>
  </w:num>
  <w:num w:numId="2" w16cid:durableId="670643508">
    <w:abstractNumId w:val="8"/>
  </w:num>
  <w:num w:numId="3" w16cid:durableId="22679772">
    <w:abstractNumId w:val="7"/>
  </w:num>
  <w:num w:numId="4" w16cid:durableId="137260656">
    <w:abstractNumId w:val="9"/>
  </w:num>
  <w:num w:numId="5" w16cid:durableId="1121846473">
    <w:abstractNumId w:val="6"/>
  </w:num>
  <w:num w:numId="6" w16cid:durableId="188613865">
    <w:abstractNumId w:val="0"/>
  </w:num>
  <w:num w:numId="7" w16cid:durableId="1763984734">
    <w:abstractNumId w:val="3"/>
  </w:num>
  <w:num w:numId="8" w16cid:durableId="1690795436">
    <w:abstractNumId w:val="11"/>
  </w:num>
  <w:num w:numId="9" w16cid:durableId="1365256237">
    <w:abstractNumId w:val="10"/>
  </w:num>
  <w:num w:numId="10" w16cid:durableId="1543127327">
    <w:abstractNumId w:val="2"/>
  </w:num>
  <w:num w:numId="11" w16cid:durableId="1783380786">
    <w:abstractNumId w:val="1"/>
  </w:num>
  <w:num w:numId="12" w16cid:durableId="13953524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65F6"/>
    <w:rsid w:val="000113E4"/>
    <w:rsid w:val="002636E7"/>
    <w:rsid w:val="002D3CFE"/>
    <w:rsid w:val="003432DB"/>
    <w:rsid w:val="003750FD"/>
    <w:rsid w:val="00393830"/>
    <w:rsid w:val="003C441D"/>
    <w:rsid w:val="003F47BD"/>
    <w:rsid w:val="004B3C4C"/>
    <w:rsid w:val="004F62BE"/>
    <w:rsid w:val="00530EB2"/>
    <w:rsid w:val="005E7F69"/>
    <w:rsid w:val="006110A3"/>
    <w:rsid w:val="006A3676"/>
    <w:rsid w:val="00707A79"/>
    <w:rsid w:val="007B0B7C"/>
    <w:rsid w:val="007C056E"/>
    <w:rsid w:val="00801E91"/>
    <w:rsid w:val="00811569"/>
    <w:rsid w:val="00851D7C"/>
    <w:rsid w:val="00862D87"/>
    <w:rsid w:val="008B151D"/>
    <w:rsid w:val="009A5004"/>
    <w:rsid w:val="009E041D"/>
    <w:rsid w:val="009E5D80"/>
    <w:rsid w:val="00A146A4"/>
    <w:rsid w:val="00A365F6"/>
    <w:rsid w:val="00A43509"/>
    <w:rsid w:val="00B01890"/>
    <w:rsid w:val="00B936E7"/>
    <w:rsid w:val="00C3198F"/>
    <w:rsid w:val="00D1212F"/>
    <w:rsid w:val="00DE7606"/>
    <w:rsid w:val="00E75BC4"/>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EA605"/>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07A7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1126</TotalTime>
  <Pages>2</Pages>
  <Words>1011</Words>
  <Characters>5763</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6761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42</cp:revision>
  <dcterms:created xsi:type="dcterms:W3CDTF">2026-03-24T06:32:00Z</dcterms:created>
  <dcterms:modified xsi:type="dcterms:W3CDTF">2026-09-16T12:54:00Z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