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023E5" w:rsidRPr="00E03B5B" w14:paraId="51C2B05A" w14:textId="77777777">
        <w:trPr>
          <w:trHeight w:val="20"/>
          <w:jc w:val="center"/>
        </w:trPr>
        <w:tc>
          <w:tcPr>
            <w:tcW w:w="1186" w:type="pct"/>
          </w:tcPr>
          <w:p w14:paraId="69A6A61C" w14:textId="77777777" w:rsidR="00C023E5" w:rsidRPr="00E03B5B" w:rsidRDefault="00BD27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93F7044" w14:textId="77777777" w:rsidR="00C023E5" w:rsidRPr="00E03B5B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03B5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E03B5B" w14:paraId="14BDDCBE" w14:textId="77777777">
        <w:trPr>
          <w:trHeight w:val="20"/>
          <w:jc w:val="center"/>
        </w:trPr>
        <w:tc>
          <w:tcPr>
            <w:tcW w:w="1186" w:type="pct"/>
          </w:tcPr>
          <w:p w14:paraId="34F449C2" w14:textId="77777777" w:rsidR="00C023E5" w:rsidRPr="00E03B5B" w:rsidRDefault="00BD27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ABE61E2" w14:textId="77777777" w:rsidR="00C023E5" w:rsidRPr="00E03B5B" w:rsidRDefault="00CB050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Ms_AJOPSS_15671</w:t>
            </w:r>
          </w:p>
        </w:tc>
      </w:tr>
      <w:tr w:rsidR="00C023E5" w:rsidRPr="00E03B5B" w14:paraId="2A991AD1" w14:textId="77777777">
        <w:trPr>
          <w:trHeight w:val="20"/>
          <w:jc w:val="center"/>
        </w:trPr>
        <w:tc>
          <w:tcPr>
            <w:tcW w:w="1186" w:type="pct"/>
          </w:tcPr>
          <w:p w14:paraId="52CA1CFE" w14:textId="77777777" w:rsidR="00C023E5" w:rsidRPr="00E03B5B" w:rsidRDefault="00BD27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EC7306A" w14:textId="77777777" w:rsidR="00C023E5" w:rsidRPr="00E03B5B" w:rsidRDefault="00CB050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Physicochemical Characterization, Soil Acidity Status and Fertility Constraints of Inland Valley Swamp Soils in </w:t>
            </w:r>
            <w:proofErr w:type="spellStart"/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Moyamba</w:t>
            </w:r>
            <w:proofErr w:type="spellEnd"/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District, Sierra Leone</w:t>
            </w:r>
          </w:p>
        </w:tc>
      </w:tr>
      <w:tr w:rsidR="00C023E5" w:rsidRPr="00E03B5B" w14:paraId="0B6A51E5" w14:textId="77777777">
        <w:trPr>
          <w:trHeight w:val="20"/>
          <w:jc w:val="center"/>
        </w:trPr>
        <w:tc>
          <w:tcPr>
            <w:tcW w:w="1186" w:type="pct"/>
          </w:tcPr>
          <w:p w14:paraId="4EA68244" w14:textId="77777777" w:rsidR="00C023E5" w:rsidRPr="00E03B5B" w:rsidRDefault="00BD276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4E04956" w14:textId="77777777" w:rsidR="00C023E5" w:rsidRPr="00E03B5B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FF9E2CE" w14:textId="77777777" w:rsidR="00C023E5" w:rsidRPr="00E03B5B" w:rsidRDefault="00C023E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07ECEEE" w14:textId="77777777" w:rsidR="00C023E5" w:rsidRPr="00E03B5B" w:rsidRDefault="00BD276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E03B5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BD54EFD" w14:textId="77777777" w:rsidR="00C023E5" w:rsidRPr="00E03B5B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023E5" w:rsidRPr="00E03B5B" w14:paraId="5935A3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44012D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8EDD6D8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757D87C" w14:textId="77777777" w:rsidR="00C023E5" w:rsidRPr="00E03B5B" w:rsidRDefault="00BD276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03B5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0018F9D9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2BD53A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CB1271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E8F66F8" w14:textId="77777777" w:rsidR="00C023E5" w:rsidRPr="00E03B5B" w:rsidRDefault="00BD276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E6E23EA" w14:textId="77777777" w:rsidR="00C023E5" w:rsidRPr="00E03B5B" w:rsidRDefault="00866C0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Inland valleys</w:t>
            </w:r>
            <w:r w:rsidR="00671064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swamps have significant potent</w:t>
            </w: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ial for Agricultural production especially rice cultivation, </w:t>
            </w:r>
            <w:r w:rsidR="00671064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E228E2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is important as it </w:t>
            </w:r>
            <w:r w:rsidR="00671064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will provide information on physical, chemical an</w:t>
            </w:r>
            <w:r w:rsidR="00E228E2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</w:t>
            </w:r>
            <w:r w:rsidR="00671064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fertility </w:t>
            </w:r>
            <w:r w:rsidR="00E228E2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characteristics of the soil which will guide in improving </w:t>
            </w:r>
            <w:r w:rsidR="00470BD4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soil fertility and </w:t>
            </w:r>
            <w:r w:rsidR="00E228E2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crop productivity.</w:t>
            </w:r>
          </w:p>
        </w:tc>
        <w:tc>
          <w:tcPr>
            <w:tcW w:w="1667" w:type="pct"/>
          </w:tcPr>
          <w:p w14:paraId="4264B088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4E7D3" w14:textId="77777777" w:rsidR="00C023E5" w:rsidRPr="00E03B5B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45FA42E" w14:textId="77777777" w:rsidR="00C023E5" w:rsidRPr="00E03B5B" w:rsidRDefault="00BD276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03B5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42A6090" w14:textId="77777777" w:rsidR="00C023E5" w:rsidRPr="00E03B5B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E03B5B" w14:paraId="75B5C0E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C744B6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FA3D022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A749645" w14:textId="77777777" w:rsidR="00C023E5" w:rsidRPr="00E03B5B" w:rsidRDefault="00BD276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400A11" w:rsidRPr="00E03B5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E03B5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E03B5B" w14:paraId="77EB70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B5ACEA" w14:textId="77777777" w:rsidR="00C023E5" w:rsidRPr="00E03B5B" w:rsidRDefault="00BD27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CB76EF0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27D68A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5E2E71" w14:textId="77777777" w:rsidR="00C023E5" w:rsidRPr="00E03B5B" w:rsidRDefault="00A87B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3289BBC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4F91EF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FC1DF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4CD5410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ED1AB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5E374F" w14:textId="77777777" w:rsidR="00C023E5" w:rsidRPr="00E03B5B" w:rsidRDefault="00A87B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27C8F4B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2C042D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A02D72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7FC48DB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83B640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F3940A" w14:textId="77777777" w:rsidR="00C023E5" w:rsidRPr="00E03B5B" w:rsidRDefault="00470B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82EE7F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42E56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5AAC6F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C95E7D5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B9120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2B3BB0" w14:textId="77777777" w:rsidR="00C023E5" w:rsidRPr="00E03B5B" w:rsidRDefault="00A87B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9D9838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6F7EE0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E89248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640C2AC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793DB1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4076DC" w14:textId="77777777" w:rsidR="00C023E5" w:rsidRPr="00E03B5B" w:rsidRDefault="00A87B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71C9B4F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5D9CAD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8397D3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0647B0D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D1963D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7D66F2" w14:textId="77777777" w:rsidR="00C023E5" w:rsidRPr="00E03B5B" w:rsidRDefault="00470BD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DE32204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439D833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BC9E9F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051E2404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58504B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D38D9" w14:textId="77777777" w:rsidR="00C023E5" w:rsidRPr="00E03B5B" w:rsidRDefault="00A87B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4A8A04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44F1A7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C06F17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D72741C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DD3D33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819E00" w14:textId="77777777" w:rsidR="00C023E5" w:rsidRPr="00E03B5B" w:rsidRDefault="00A87B6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9742FD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13648B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DC718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BB9B50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4243BA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2CED32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945A99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6D119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50565B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0D8BFF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C06C2E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70329E8" w14:textId="77777777" w:rsidR="00C023E5" w:rsidRPr="00E03B5B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F6B733D" w14:textId="77777777" w:rsidR="00C023E5" w:rsidRPr="00E03B5B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30A95A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DDB264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40AB2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0979C7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91B49E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DCAC565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03B625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46F6610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11EEC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C1770D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900DCEE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285A92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77CA7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E5DA26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1AC833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91E1BC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78DA876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84956E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655948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01EDB19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7C795B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7C45B8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38B4FAD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7C83A7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D37569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4C0B84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62C702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5771A5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B97F5E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55828DE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249FD2" w14:textId="77777777" w:rsidR="00C023E5" w:rsidRPr="00E03B5B" w:rsidRDefault="00BD27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2140698" w14:textId="77777777" w:rsidR="00C023E5" w:rsidRPr="00E03B5B" w:rsidRDefault="00BD27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4DBDC0" w14:textId="77777777" w:rsidR="00C023E5" w:rsidRPr="00E03B5B" w:rsidRDefault="003D141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7541FF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F6A00E" w14:textId="77777777" w:rsidR="00C023E5" w:rsidRPr="00E03B5B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9670CB5" w14:textId="77777777" w:rsidR="00C023E5" w:rsidRPr="00E03B5B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15F4A81" w14:textId="77777777" w:rsidR="00C023E5" w:rsidRPr="00E03B5B" w:rsidRDefault="00BD276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03B5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BA0D07" w14:textId="77777777" w:rsidR="00C023E5" w:rsidRPr="00E03B5B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E03B5B" w14:paraId="67BCF9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92C167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1249A2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49FB50D" w14:textId="77777777" w:rsidR="00C023E5" w:rsidRPr="00E03B5B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F18E76" w14:textId="77777777" w:rsidR="00C023E5" w:rsidRPr="00E03B5B" w:rsidRDefault="00BD276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03B5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03B5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6F31D6E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53B04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C141EB" w14:textId="77777777" w:rsidR="00C023E5" w:rsidRPr="00E03B5B" w:rsidRDefault="00BD27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C0AC98F" w14:textId="77777777" w:rsidR="00C023E5" w:rsidRPr="00E03B5B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E35016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F842D5E" w14:textId="77777777" w:rsidR="00C023E5" w:rsidRPr="00E03B5B" w:rsidRDefault="00C023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CCD2CAA" w14:textId="77777777" w:rsidR="00C023E5" w:rsidRPr="00E03B5B" w:rsidRDefault="003D14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6375478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130AAE8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0DE3E6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8ECAEC6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AF98897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F9FE91" w14:textId="77777777" w:rsidR="00C023E5" w:rsidRPr="00E03B5B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A7E84C" w14:textId="77777777" w:rsidR="00C023E5" w:rsidRPr="00E03B5B" w:rsidRDefault="00276321" w:rsidP="00984B0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No, the soil parameters and their percentage should be stated clearly. Like this</w:t>
            </w:r>
            <w:r w:rsidR="00984B06"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84B06" w:rsidRPr="00E03B5B">
              <w:rPr>
                <w:rFonts w:ascii="Arial" w:hAnsi="Arial" w:cs="Arial"/>
                <w:sz w:val="20"/>
                <w:szCs w:val="20"/>
              </w:rPr>
              <w:t>jumbled</w:t>
            </w: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(</w:t>
            </w:r>
            <w:r w:rsidRPr="00E03B5B">
              <w:rPr>
                <w:rFonts w:ascii="Arial" w:hAnsi="Arial" w:cs="Arial"/>
                <w:sz w:val="20"/>
                <w:szCs w:val="20"/>
              </w:rPr>
              <w:t xml:space="preserve">Low Mg affected all sites, while very low available P, low Ca, high/very high exchangeable acidity and high Al saturation affected 78.43%, 54.90%, 49.02% and 25.49% of sites, respectively). It </w:t>
            </w:r>
            <w:r w:rsidR="009F0367" w:rsidRPr="00E03B5B">
              <w:rPr>
                <w:rFonts w:ascii="Arial" w:hAnsi="Arial" w:cs="Arial"/>
                <w:sz w:val="20"/>
                <w:szCs w:val="20"/>
              </w:rPr>
              <w:t>should be stated properly</w:t>
            </w:r>
            <w:r w:rsidRPr="00E03B5B">
              <w:rPr>
                <w:rFonts w:ascii="Arial" w:hAnsi="Arial" w:cs="Arial"/>
                <w:sz w:val="20"/>
                <w:szCs w:val="20"/>
              </w:rPr>
              <w:t xml:space="preserve"> for</w:t>
            </w:r>
            <w:r w:rsidR="00984B06" w:rsidRPr="00E03B5B">
              <w:rPr>
                <w:rFonts w:ascii="Arial" w:hAnsi="Arial" w:cs="Arial"/>
                <w:sz w:val="20"/>
                <w:szCs w:val="20"/>
              </w:rPr>
              <w:t xml:space="preserve"> comprehensible understanding</w:t>
            </w:r>
            <w:r w:rsidR="009F0367" w:rsidRPr="00E03B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0A87B3D5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22D01C6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D7053B" w14:textId="77777777" w:rsidR="00C023E5" w:rsidRPr="00E03B5B" w:rsidRDefault="00BD276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2F07024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D0AE865" w14:textId="77777777" w:rsidR="00C023E5" w:rsidRPr="00E03B5B" w:rsidRDefault="00BD27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BF579B2" w14:textId="77777777" w:rsidR="00C023E5" w:rsidRPr="00E03B5B" w:rsidRDefault="0027632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34A8192" w14:textId="77777777" w:rsidR="000A4C7B" w:rsidRPr="00E03B5B" w:rsidRDefault="000A4C7B" w:rsidP="000A4C7B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03B5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For the Abstract;</w:t>
            </w: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soil parameters and their percentage </w:t>
            </w:r>
            <w:r w:rsidRPr="00E03B5B">
              <w:rPr>
                <w:rFonts w:ascii="Arial" w:hAnsi="Arial" w:cs="Arial"/>
                <w:sz w:val="20"/>
                <w:szCs w:val="20"/>
              </w:rPr>
              <w:t xml:space="preserve">should be stated properly for comprehensible understanding. </w:t>
            </w:r>
          </w:p>
          <w:p w14:paraId="6C59AB0F" w14:textId="77777777" w:rsidR="000A4C7B" w:rsidRPr="00E03B5B" w:rsidRDefault="000A4C7B" w:rsidP="000A4C7B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03B5B">
              <w:rPr>
                <w:rFonts w:ascii="Arial" w:hAnsi="Arial" w:cs="Arial"/>
                <w:sz w:val="20"/>
                <w:szCs w:val="20"/>
              </w:rPr>
              <w:t>The keywords are too long. Concise and relevant words should be selected.</w:t>
            </w:r>
          </w:p>
          <w:p w14:paraId="4704434D" w14:textId="77777777" w:rsidR="000A4C7B" w:rsidRPr="00E03B5B" w:rsidRDefault="000A4C7B" w:rsidP="000A4C7B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03B5B">
              <w:rPr>
                <w:rFonts w:ascii="Arial" w:hAnsi="Arial" w:cs="Arial"/>
                <w:sz w:val="20"/>
                <w:szCs w:val="20"/>
              </w:rPr>
              <w:t>Literature review should be improved with recent research papers.</w:t>
            </w:r>
          </w:p>
          <w:p w14:paraId="0996CDB2" w14:textId="77777777" w:rsidR="000A4C7B" w:rsidRPr="00E03B5B" w:rsidRDefault="000A4C7B" w:rsidP="000A4C7B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03B5B">
              <w:rPr>
                <w:rFonts w:ascii="Arial" w:hAnsi="Arial" w:cs="Arial"/>
                <w:sz w:val="20"/>
                <w:szCs w:val="20"/>
              </w:rPr>
              <w:t>Aim and objectives should be clearly stated.</w:t>
            </w:r>
          </w:p>
          <w:p w14:paraId="795DEEA4" w14:textId="77777777" w:rsidR="000A4C7B" w:rsidRPr="00E03B5B" w:rsidRDefault="000A4C7B" w:rsidP="000A4C7B">
            <w:pPr>
              <w:keepNext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E03B5B">
              <w:rPr>
                <w:rFonts w:ascii="Arial" w:hAnsi="Arial" w:cs="Arial"/>
                <w:sz w:val="20"/>
                <w:szCs w:val="20"/>
              </w:rPr>
              <w:t>References are few and not recent. More and recent research papers should be included in the work.</w:t>
            </w:r>
          </w:p>
          <w:p w14:paraId="26826A4C" w14:textId="77777777" w:rsidR="000A4C7B" w:rsidRPr="00E03B5B" w:rsidRDefault="000A4C7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34A5F8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1EF0E0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F227E" w14:textId="77777777" w:rsidR="00C023E5" w:rsidRPr="00E03B5B" w:rsidRDefault="00BD27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F3B0BA6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73AAAE8" w14:textId="77777777" w:rsidR="00C023E5" w:rsidRPr="00E03B5B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BB6AAF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0F8A4B4" w14:textId="77777777" w:rsidR="00C023E5" w:rsidRPr="00E03B5B" w:rsidRDefault="00C023E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D33ACC" w14:textId="77777777" w:rsidR="00C023E5" w:rsidRPr="00E03B5B" w:rsidRDefault="009F03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Recent research papers should be included.</w:t>
            </w:r>
          </w:p>
        </w:tc>
        <w:tc>
          <w:tcPr>
            <w:tcW w:w="1667" w:type="pct"/>
          </w:tcPr>
          <w:p w14:paraId="1B8380CC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E03B5B" w14:paraId="6BB2E0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CF8F84" w14:textId="77777777" w:rsidR="00C023E5" w:rsidRPr="00E03B5B" w:rsidRDefault="00BD27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AC1710D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1ADF1A" w14:textId="77777777" w:rsidR="00C023E5" w:rsidRPr="00E03B5B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EDF169" w14:textId="77777777" w:rsidR="00C023E5" w:rsidRPr="00E03B5B" w:rsidRDefault="00BD27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A534AD9" w14:textId="77777777" w:rsidR="00C023E5" w:rsidRPr="00E03B5B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6B2A7E" w14:textId="77777777" w:rsidR="00C023E5" w:rsidRPr="00E03B5B" w:rsidRDefault="009F03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03B5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249FE71" w14:textId="77777777" w:rsidR="00C023E5" w:rsidRPr="00E03B5B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707EEF" w14:textId="77777777" w:rsidR="00E03B5B" w:rsidRPr="00E03B5B" w:rsidRDefault="00E03B5B" w:rsidP="00E03B5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03B5B">
        <w:rPr>
          <w:rFonts w:ascii="Arial" w:hAnsi="Arial" w:cs="Arial"/>
          <w:b/>
          <w:u w:val="single"/>
        </w:rPr>
        <w:t>Reviewer details:</w:t>
      </w:r>
    </w:p>
    <w:p w14:paraId="46C26101" w14:textId="77777777" w:rsidR="00E03B5B" w:rsidRPr="00E03B5B" w:rsidRDefault="00E03B5B" w:rsidP="00E03B5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A103676" w14:textId="77777777" w:rsidR="00E03B5B" w:rsidRPr="00E03B5B" w:rsidRDefault="00E03B5B" w:rsidP="00E03B5B">
      <w:pPr>
        <w:rPr>
          <w:rFonts w:ascii="Arial" w:hAnsi="Arial" w:cs="Arial"/>
          <w:sz w:val="20"/>
          <w:szCs w:val="20"/>
        </w:rPr>
      </w:pPr>
      <w:r w:rsidRPr="00E03B5B">
        <w:rPr>
          <w:rFonts w:ascii="Arial" w:hAnsi="Arial" w:cs="Arial"/>
          <w:color w:val="000000"/>
          <w:sz w:val="20"/>
          <w:szCs w:val="20"/>
        </w:rPr>
        <w:t>Chidimma Loveline Ukaegbu</w:t>
      </w:r>
      <w:r w:rsidRPr="00E03B5B">
        <w:rPr>
          <w:rFonts w:ascii="Arial" w:hAnsi="Arial" w:cs="Arial"/>
          <w:sz w:val="20"/>
          <w:szCs w:val="20"/>
        </w:rPr>
        <w:t xml:space="preserve">, </w:t>
      </w:r>
      <w:r w:rsidRPr="00E03B5B">
        <w:rPr>
          <w:rFonts w:ascii="Arial" w:hAnsi="Arial" w:cs="Arial"/>
          <w:color w:val="000000"/>
          <w:sz w:val="20"/>
          <w:szCs w:val="20"/>
        </w:rPr>
        <w:t>Nigeria</w:t>
      </w:r>
    </w:p>
    <w:p w14:paraId="4A1D619A" w14:textId="77777777" w:rsidR="00C023E5" w:rsidRPr="00E03B5B" w:rsidRDefault="00C023E5" w:rsidP="00D4595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154A84D" w14:textId="77777777" w:rsidR="00E03B5B" w:rsidRPr="00E03B5B" w:rsidRDefault="00E03B5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E03B5B" w:rsidRPr="00E03B5B" w:rsidSect="00766BC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52E91" w14:textId="77777777" w:rsidR="00F46FAD" w:rsidRDefault="00F46FAD">
      <w:r>
        <w:separator/>
      </w:r>
    </w:p>
  </w:endnote>
  <w:endnote w:type="continuationSeparator" w:id="0">
    <w:p w14:paraId="359DD4E7" w14:textId="77777777" w:rsidR="00F46FAD" w:rsidRDefault="00F4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81ED" w14:textId="77777777" w:rsidR="00C023E5" w:rsidRDefault="00C023E5">
    <w:pPr>
      <w:pStyle w:val="Footer"/>
      <w:jc w:val="right"/>
    </w:pPr>
  </w:p>
  <w:p w14:paraId="7BA23F5B" w14:textId="77777777" w:rsidR="00C023E5" w:rsidRDefault="00BD276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766BC7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766BC7">
      <w:rPr>
        <w:b/>
        <w:sz w:val="20"/>
      </w:rPr>
      <w:fldChar w:fldCharType="separate"/>
    </w:r>
    <w:r w:rsidR="009A13A0">
      <w:rPr>
        <w:b/>
        <w:noProof/>
        <w:sz w:val="20"/>
      </w:rPr>
      <w:t>1</w:t>
    </w:r>
    <w:r w:rsidR="00766BC7">
      <w:rPr>
        <w:b/>
        <w:sz w:val="20"/>
      </w:rPr>
      <w:fldChar w:fldCharType="end"/>
    </w:r>
    <w:r>
      <w:rPr>
        <w:sz w:val="20"/>
      </w:rPr>
      <w:t xml:space="preserve"> of </w:t>
    </w:r>
    <w:r w:rsidR="00766BC7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766BC7">
      <w:rPr>
        <w:b/>
        <w:sz w:val="20"/>
      </w:rPr>
      <w:fldChar w:fldCharType="separate"/>
    </w:r>
    <w:r w:rsidR="009A13A0">
      <w:rPr>
        <w:b/>
        <w:noProof/>
        <w:sz w:val="20"/>
      </w:rPr>
      <w:t>3</w:t>
    </w:r>
    <w:r w:rsidR="00766BC7">
      <w:rPr>
        <w:b/>
        <w:sz w:val="20"/>
      </w:rPr>
      <w:fldChar w:fldCharType="end"/>
    </w:r>
  </w:p>
  <w:p w14:paraId="1A65733B" w14:textId="77777777" w:rsidR="00C023E5" w:rsidRDefault="00BD276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1026AF0" w14:textId="77777777" w:rsidR="00C023E5" w:rsidRDefault="00C023E5">
    <w:pPr>
      <w:pStyle w:val="Footer"/>
      <w:jc w:val="right"/>
    </w:pPr>
  </w:p>
  <w:p w14:paraId="14CD3E20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FBBE7" w14:textId="77777777" w:rsidR="00F46FAD" w:rsidRDefault="00F46FAD">
      <w:r>
        <w:separator/>
      </w:r>
    </w:p>
  </w:footnote>
  <w:footnote w:type="continuationSeparator" w:id="0">
    <w:p w14:paraId="3D8605CE" w14:textId="77777777" w:rsidR="00F46FAD" w:rsidRDefault="00F46F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896E7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A720FFB" w14:textId="77777777" w:rsidR="00C023E5" w:rsidRDefault="00BD276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832449">
    <w:abstractNumId w:val="4"/>
  </w:num>
  <w:num w:numId="2" w16cid:durableId="506559140">
    <w:abstractNumId w:val="8"/>
  </w:num>
  <w:num w:numId="3" w16cid:durableId="1914848075">
    <w:abstractNumId w:val="7"/>
  </w:num>
  <w:num w:numId="4" w16cid:durableId="482431417">
    <w:abstractNumId w:val="9"/>
  </w:num>
  <w:num w:numId="5" w16cid:durableId="627012135">
    <w:abstractNumId w:val="6"/>
  </w:num>
  <w:num w:numId="6" w16cid:durableId="1523741086">
    <w:abstractNumId w:val="0"/>
  </w:num>
  <w:num w:numId="7" w16cid:durableId="1640846267">
    <w:abstractNumId w:val="3"/>
  </w:num>
  <w:num w:numId="8" w16cid:durableId="758452059">
    <w:abstractNumId w:val="11"/>
  </w:num>
  <w:num w:numId="9" w16cid:durableId="1037587229">
    <w:abstractNumId w:val="10"/>
  </w:num>
  <w:num w:numId="10" w16cid:durableId="424351994">
    <w:abstractNumId w:val="2"/>
  </w:num>
  <w:num w:numId="11" w16cid:durableId="66850936">
    <w:abstractNumId w:val="1"/>
  </w:num>
  <w:num w:numId="12" w16cid:durableId="1188107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3E5"/>
    <w:rsid w:val="000A4C7B"/>
    <w:rsid w:val="001F1703"/>
    <w:rsid w:val="00276321"/>
    <w:rsid w:val="003959F3"/>
    <w:rsid w:val="003D1416"/>
    <w:rsid w:val="00400A11"/>
    <w:rsid w:val="004402A0"/>
    <w:rsid w:val="00470BD4"/>
    <w:rsid w:val="004B6832"/>
    <w:rsid w:val="004E72FC"/>
    <w:rsid w:val="0050123A"/>
    <w:rsid w:val="00514506"/>
    <w:rsid w:val="005A7CCD"/>
    <w:rsid w:val="00620641"/>
    <w:rsid w:val="00626565"/>
    <w:rsid w:val="00671064"/>
    <w:rsid w:val="00766BC7"/>
    <w:rsid w:val="0083467F"/>
    <w:rsid w:val="00866C0D"/>
    <w:rsid w:val="008E09CE"/>
    <w:rsid w:val="00984B06"/>
    <w:rsid w:val="009A13A0"/>
    <w:rsid w:val="009F0367"/>
    <w:rsid w:val="00A422E7"/>
    <w:rsid w:val="00A55BE5"/>
    <w:rsid w:val="00A87B61"/>
    <w:rsid w:val="00BD276B"/>
    <w:rsid w:val="00C023E5"/>
    <w:rsid w:val="00C73B4F"/>
    <w:rsid w:val="00CB050F"/>
    <w:rsid w:val="00D43888"/>
    <w:rsid w:val="00D45953"/>
    <w:rsid w:val="00D7213B"/>
    <w:rsid w:val="00E0393C"/>
    <w:rsid w:val="00E03B5B"/>
    <w:rsid w:val="00E228E2"/>
    <w:rsid w:val="00E96A2A"/>
    <w:rsid w:val="00EC18D8"/>
    <w:rsid w:val="00F46FAD"/>
    <w:rsid w:val="00F51B2E"/>
    <w:rsid w:val="00F95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5B68D7"/>
  <w15:docId w15:val="{D4CA713B-E76A-4533-9F4C-70F971A2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BC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766BC7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766BC7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66BC7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766BC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766BC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766BC7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766BC7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766BC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66B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66BC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6BC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66BC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6BC7"/>
    <w:pPr>
      <w:ind w:left="720"/>
      <w:contextualSpacing/>
    </w:pPr>
  </w:style>
  <w:style w:type="paragraph" w:styleId="Revision">
    <w:name w:val="Revision"/>
    <w:hidden/>
    <w:uiPriority w:val="99"/>
    <w:semiHidden/>
    <w:rsid w:val="00766BC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766BC7"/>
    <w:rPr>
      <w:color w:val="800080"/>
      <w:u w:val="single"/>
    </w:rPr>
  </w:style>
  <w:style w:type="table" w:styleId="TableGrid">
    <w:name w:val="Table Grid"/>
    <w:basedOn w:val="TableNormal"/>
    <w:uiPriority w:val="59"/>
    <w:rsid w:val="00766BC7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766BC7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766BC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4C7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03B5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13</cp:revision>
  <dcterms:created xsi:type="dcterms:W3CDTF">2026-09-08T11:33:00Z</dcterms:created>
  <dcterms:modified xsi:type="dcterms:W3CDTF">2026-09-14T09:18:00Z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