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15C2C" w:rsidRPr="00A86200" w14:paraId="611B59FF" w14:textId="77777777">
        <w:trPr>
          <w:trHeight w:val="20"/>
          <w:jc w:val="center"/>
        </w:trPr>
        <w:tc>
          <w:tcPr>
            <w:tcW w:w="1186" w:type="pct"/>
          </w:tcPr>
          <w:p w14:paraId="3CFAF373" w14:textId="77777777" w:rsidR="00915C2C" w:rsidRPr="00A86200" w:rsidRDefault="003F28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25A6683" w14:textId="77777777" w:rsidR="00915C2C" w:rsidRPr="00A86200" w:rsidRDefault="00915C2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8620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915C2C" w:rsidRPr="00A86200" w14:paraId="087F02C6" w14:textId="77777777">
        <w:trPr>
          <w:trHeight w:val="20"/>
          <w:jc w:val="center"/>
        </w:trPr>
        <w:tc>
          <w:tcPr>
            <w:tcW w:w="1186" w:type="pct"/>
          </w:tcPr>
          <w:p w14:paraId="7158847F" w14:textId="77777777" w:rsidR="00915C2C" w:rsidRPr="00A86200" w:rsidRDefault="003F28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BDFEC74" w14:textId="7C7834DA" w:rsidR="00915C2C" w:rsidRPr="00A86200" w:rsidRDefault="005425D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Ms_AJOMCOR_15729</w:t>
            </w:r>
          </w:p>
        </w:tc>
      </w:tr>
      <w:tr w:rsidR="00915C2C" w:rsidRPr="00A86200" w14:paraId="2378B298" w14:textId="77777777">
        <w:trPr>
          <w:trHeight w:val="20"/>
          <w:jc w:val="center"/>
        </w:trPr>
        <w:tc>
          <w:tcPr>
            <w:tcW w:w="1186" w:type="pct"/>
          </w:tcPr>
          <w:p w14:paraId="0B9A1750" w14:textId="77777777" w:rsidR="00915C2C" w:rsidRPr="00A86200" w:rsidRDefault="003F28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17D0013" w14:textId="4840F712" w:rsidR="00915C2C" w:rsidRPr="00A86200" w:rsidRDefault="007064E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Asymptotic Symbols and Fredholm Theory for Variable-Coeﬃcient Finite-Band </w:t>
            </w:r>
            <w:proofErr w:type="spellStart"/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>Nörlund</w:t>
            </w:r>
            <w:proofErr w:type="spellEnd"/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>-Type Operators on c0 and c</w:t>
            </w:r>
          </w:p>
        </w:tc>
      </w:tr>
      <w:tr w:rsidR="00915C2C" w:rsidRPr="00A86200" w14:paraId="1F46FF15" w14:textId="77777777">
        <w:trPr>
          <w:trHeight w:val="20"/>
          <w:jc w:val="center"/>
        </w:trPr>
        <w:tc>
          <w:tcPr>
            <w:tcW w:w="1186" w:type="pct"/>
          </w:tcPr>
          <w:p w14:paraId="686834F4" w14:textId="77777777" w:rsidR="00915C2C" w:rsidRPr="00A86200" w:rsidRDefault="003F28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2E88E9" w14:textId="74356E14" w:rsidR="00915C2C" w:rsidRPr="00A86200" w:rsidRDefault="00FD24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1B47C99" w14:textId="77777777" w:rsidR="00915C2C" w:rsidRPr="00A86200" w:rsidRDefault="00915C2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3A79A1B" w14:textId="77777777" w:rsidR="00915C2C" w:rsidRPr="00A86200" w:rsidRDefault="00915C2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FCFB6AE" w14:textId="77777777" w:rsidR="00915C2C" w:rsidRPr="00A86200" w:rsidRDefault="00915C2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A005E0" w14:textId="77777777" w:rsidR="00915C2C" w:rsidRPr="00A86200" w:rsidRDefault="003F283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8620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8620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C0E6C51" w14:textId="77777777" w:rsidR="00915C2C" w:rsidRPr="00A86200" w:rsidRDefault="00915C2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15C2C" w:rsidRPr="00A86200" w14:paraId="0638B9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5E48B4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C17DCBC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A7BECBE" w14:textId="77777777" w:rsidR="00915C2C" w:rsidRPr="00A86200" w:rsidRDefault="003F283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8620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8620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F3603B2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2C8EEC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26BFC2" w14:textId="77777777" w:rsidR="00915C2C" w:rsidRPr="00A86200" w:rsidRDefault="003F28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975F93" w14:textId="77777777" w:rsidR="00915C2C" w:rsidRPr="00A86200" w:rsidRDefault="003F283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03A6C09" w14:textId="0BAEE9DA" w:rsidR="00915C2C" w:rsidRPr="00A86200" w:rsidRDefault="001A6B3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</w:rPr>
              <w:t>The author/s provide the exact mathematical infrastructure needed to model real-world, unpredictable environments. So, the manuscript may represent a significant technical advancement in functional analysis and operator theory. It may bridge the gap between discrete sequence spaces and complex physical tracking systems.</w:t>
            </w:r>
          </w:p>
        </w:tc>
        <w:tc>
          <w:tcPr>
            <w:tcW w:w="1667" w:type="pct"/>
          </w:tcPr>
          <w:p w14:paraId="1C4F62D3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029FCB" w14:textId="77777777" w:rsidR="00915C2C" w:rsidRPr="00A86200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39B8E5E5" w14:textId="77777777" w:rsidR="00915C2C" w:rsidRPr="00A86200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0558500C" w14:textId="77777777" w:rsidR="00915C2C" w:rsidRPr="00A86200" w:rsidRDefault="003F283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8620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039C46" w14:textId="77777777" w:rsidR="00915C2C" w:rsidRPr="00A86200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A86200" w14:paraId="7C277D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8F00F3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2423BF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F7C3C71" w14:textId="0F5B6124" w:rsidR="00915C2C" w:rsidRPr="00A86200" w:rsidRDefault="003F283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8620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0A1E" w:rsidRPr="00A8620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0A1E" w:rsidRPr="00A8620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15C2C" w:rsidRPr="00A86200" w14:paraId="73FD22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0CA898" w14:textId="77777777" w:rsidR="00915C2C" w:rsidRPr="00A86200" w:rsidRDefault="003F28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AAC8DCA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C82533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7CC73" w14:textId="14C2E681" w:rsidR="00915C2C" w:rsidRPr="00A86200" w:rsidRDefault="00B64B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7B3716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0C14FF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2659F2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75582A3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818C5E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D43B" w14:textId="1411A5A1" w:rsidR="00915C2C" w:rsidRPr="00A86200" w:rsidRDefault="00B64B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8C4AC5B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4ABA44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9A55D9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DC2DD6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D759F1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A214F1" w14:textId="040BBEE6" w:rsidR="00915C2C" w:rsidRPr="00A86200" w:rsidRDefault="00B64B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0A49B3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335CA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B0381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B225B47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14B6D0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B64BDC" w14:textId="51A733E0" w:rsidR="00915C2C" w:rsidRPr="00A86200" w:rsidRDefault="00B64B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893255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0A4958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8FC00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384240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525835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0EC39D" w14:textId="167E0CAB" w:rsidR="00915C2C" w:rsidRPr="00A86200" w:rsidRDefault="00B64B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73607C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44E6BF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C2DC5C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08C8AC3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456C6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71AE0A" w14:textId="6F6D8666" w:rsidR="00915C2C" w:rsidRPr="00A86200" w:rsidRDefault="00B64B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7B2E93BD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6F6C0C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441BB8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6E84C64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C77D68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D9E4" w14:textId="57C9E799" w:rsidR="00915C2C" w:rsidRPr="00A86200" w:rsidRDefault="00B64B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0DFB3C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5B4945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8E21A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446B89D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254F95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6AB3DD" w14:textId="64EFF971" w:rsidR="00915C2C" w:rsidRPr="00A86200" w:rsidRDefault="00B64B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0A82E9A0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2CD9FD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F8C661" w14:textId="77777777" w:rsidR="00915C2C" w:rsidRPr="00A86200" w:rsidRDefault="003F28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DF4D07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9B04EB" w14:textId="77777777" w:rsidR="00915C2C" w:rsidRPr="00A86200" w:rsidRDefault="003F28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18A37C" w14:textId="6541459B" w:rsidR="00915C2C" w:rsidRPr="00A86200" w:rsidRDefault="00B64B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44861E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37B6D31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F10177" w14:textId="77777777" w:rsidR="00915C2C" w:rsidRPr="00A86200" w:rsidRDefault="003F28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5D1FB0F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95D91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5DA76BD3" w14:textId="77777777" w:rsidR="00915C2C" w:rsidRPr="00A86200" w:rsidRDefault="00915C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AE06A12" w14:textId="77777777" w:rsidR="00915C2C" w:rsidRPr="00A86200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522E60" w14:textId="0812626C" w:rsidR="00915C2C" w:rsidRPr="00A86200" w:rsidRDefault="00307D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1C9D9D8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08084D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CCE5DB" w14:textId="77777777" w:rsidR="00915C2C" w:rsidRPr="00A86200" w:rsidRDefault="003F28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E9B04DB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640F8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C723DE" w14:textId="445684A7" w:rsidR="00915C2C" w:rsidRPr="00A86200" w:rsidRDefault="00307D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B7B0DA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7C74F4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8B307C" w14:textId="77777777" w:rsidR="00915C2C" w:rsidRPr="00A86200" w:rsidRDefault="003F28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3CFDBE4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338150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F4987A" w14:textId="462BD615" w:rsidR="00915C2C" w:rsidRPr="00A86200" w:rsidRDefault="00307D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48A65EC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74CD34C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CB8CFA" w14:textId="77777777" w:rsidR="00915C2C" w:rsidRPr="00A86200" w:rsidRDefault="003F28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EC162E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1BC7DE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CF4B84" w14:textId="1AC0AE2F" w:rsidR="00915C2C" w:rsidRPr="00A86200" w:rsidRDefault="00307D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F90E5CF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4BD26A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DA202" w14:textId="77777777" w:rsidR="00915C2C" w:rsidRPr="00A86200" w:rsidRDefault="003F28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ED1519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4F28FD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E441A3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B6C7E2" w14:textId="6E0A1CF7" w:rsidR="00915C2C" w:rsidRPr="00A86200" w:rsidRDefault="00AE36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1EEF62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36B24D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5ED3A2" w14:textId="77777777" w:rsidR="00915C2C" w:rsidRPr="00A86200" w:rsidRDefault="003F28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AE9CD62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791925" w14:textId="77777777" w:rsidR="00915C2C" w:rsidRPr="00A86200" w:rsidRDefault="003F28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C673B1" w14:textId="77777777" w:rsidR="00915C2C" w:rsidRPr="00A86200" w:rsidRDefault="003F28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E50F935" w14:textId="4EF8A38C" w:rsidR="00915C2C" w:rsidRPr="00A86200" w:rsidRDefault="00307D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3755107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49F2E0" w14:textId="77777777" w:rsidR="00915C2C" w:rsidRPr="00A86200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F773C9" w14:textId="77777777" w:rsidR="00915C2C" w:rsidRPr="00A86200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C21BBF5" w14:textId="77777777" w:rsidR="00915C2C" w:rsidRPr="00A86200" w:rsidRDefault="003F283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8620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534B352" w14:textId="77777777" w:rsidR="00915C2C" w:rsidRPr="00A86200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A86200" w14:paraId="6E8734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D01A72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35018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97489E7" w14:textId="77777777" w:rsidR="00915C2C" w:rsidRPr="00A86200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2CF3" w14:textId="77777777" w:rsidR="00915C2C" w:rsidRPr="00A86200" w:rsidRDefault="003F283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8620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8620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8620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1582B70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6D50E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ECE09B" w14:textId="77777777" w:rsidR="00915C2C" w:rsidRPr="00A86200" w:rsidRDefault="003F28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171744C" w14:textId="77777777" w:rsidR="00915C2C" w:rsidRPr="00A86200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876738" w14:textId="77777777" w:rsidR="00915C2C" w:rsidRPr="00A86200" w:rsidRDefault="003F28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8FA07E" w14:textId="77777777" w:rsidR="00915C2C" w:rsidRPr="00A86200" w:rsidRDefault="00915C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0CD0BF" w14:textId="7449B43F" w:rsidR="00915C2C" w:rsidRPr="00A86200" w:rsidRDefault="003A19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8B11A75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011044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DC044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35C871" w14:textId="53E6A041" w:rsidR="00915C2C" w:rsidRPr="00A86200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578BC9" w14:textId="77777777" w:rsidR="00915C2C" w:rsidRPr="00A86200" w:rsidRDefault="003F28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9A9E39" w14:textId="77777777" w:rsidR="00915C2C" w:rsidRPr="00A86200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B4C274" w14:textId="76558044" w:rsidR="00915C2C" w:rsidRPr="00A86200" w:rsidRDefault="003A19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The abstract should be short and clear.</w:t>
            </w:r>
          </w:p>
        </w:tc>
        <w:tc>
          <w:tcPr>
            <w:tcW w:w="1667" w:type="pct"/>
          </w:tcPr>
          <w:p w14:paraId="4C94BC7F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31BB4E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4BA6F" w14:textId="77777777" w:rsidR="00915C2C" w:rsidRPr="00A86200" w:rsidRDefault="003F283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8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4112324" w14:textId="77777777" w:rsidR="00915C2C" w:rsidRPr="00A86200" w:rsidRDefault="003F28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7E1A30" w14:textId="77777777" w:rsidR="00915C2C" w:rsidRPr="00A86200" w:rsidRDefault="003F28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0BF4B74" w14:textId="1D0302F2" w:rsidR="00915C2C" w:rsidRPr="00A86200" w:rsidRDefault="00AE365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</w:rPr>
              <w:t>Please clarify/explain the symbols/notations/characters wherever they are used.</w:t>
            </w:r>
          </w:p>
        </w:tc>
        <w:tc>
          <w:tcPr>
            <w:tcW w:w="1667" w:type="pct"/>
          </w:tcPr>
          <w:p w14:paraId="45BE5478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0A51C1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CBF454" w14:textId="77777777" w:rsidR="00915C2C" w:rsidRPr="00A86200" w:rsidRDefault="003F28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0692823" w14:textId="77777777" w:rsidR="00915C2C" w:rsidRPr="00A86200" w:rsidRDefault="003F28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D3596A9" w14:textId="77777777" w:rsidR="00915C2C" w:rsidRPr="00A86200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E1CA55" w14:textId="77777777" w:rsidR="00915C2C" w:rsidRPr="00A86200" w:rsidRDefault="003F28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01BD8F2" w14:textId="77777777" w:rsidR="00915C2C" w:rsidRPr="00A86200" w:rsidRDefault="00915C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5EB359" w14:textId="00DF97E7" w:rsidR="00915C2C" w:rsidRPr="00A86200" w:rsidRDefault="00AE36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7134BDB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86200" w14:paraId="15662F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7641C" w14:textId="77777777" w:rsidR="00915C2C" w:rsidRPr="00A86200" w:rsidRDefault="003F28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2789151" w14:textId="77777777" w:rsidR="00915C2C" w:rsidRPr="00A86200" w:rsidRDefault="003F28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66B8FBD" w14:textId="77777777" w:rsidR="00915C2C" w:rsidRPr="00A86200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763229" w14:textId="77777777" w:rsidR="00915C2C" w:rsidRPr="00A86200" w:rsidRDefault="003F28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C6F19FA" w14:textId="77777777" w:rsidR="00915C2C" w:rsidRPr="00A86200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443F72" w14:textId="24AB3C40" w:rsidR="00915C2C" w:rsidRPr="00A86200" w:rsidRDefault="00AE36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E42D805" w14:textId="77777777" w:rsidR="00915C2C" w:rsidRPr="00A86200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327892" w14:textId="77777777" w:rsidR="00915C2C" w:rsidRPr="00A86200" w:rsidRDefault="00915C2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72DC4BC" w14:textId="77777777" w:rsidR="00A86200" w:rsidRPr="00A86200" w:rsidRDefault="00A86200" w:rsidP="00A8620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86200">
        <w:rPr>
          <w:rFonts w:ascii="Arial" w:hAnsi="Arial" w:cs="Arial"/>
          <w:b/>
          <w:u w:val="single"/>
        </w:rPr>
        <w:t>Reviewer details:</w:t>
      </w:r>
    </w:p>
    <w:p w14:paraId="5900FF1A" w14:textId="77777777" w:rsidR="00A86200" w:rsidRPr="00A86200" w:rsidRDefault="00A862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FA3C7A1" w14:textId="76013834" w:rsidR="00A86200" w:rsidRPr="00A86200" w:rsidRDefault="00A86200" w:rsidP="00A862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A86200">
        <w:rPr>
          <w:rFonts w:ascii="Arial" w:eastAsia="MS Mincho" w:hAnsi="Arial" w:cs="Arial"/>
          <w:b/>
          <w:bCs/>
          <w:sz w:val="20"/>
          <w:szCs w:val="20"/>
          <w:lang w:val="en-GB"/>
        </w:rPr>
        <w:t>Sanjay Madhukar Chinchole</w:t>
      </w:r>
      <w:r w:rsidRPr="00A8620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A86200">
        <w:rPr>
          <w:rFonts w:ascii="Arial" w:eastAsia="MS Mincho" w:hAnsi="Arial" w:cs="Arial"/>
          <w:b/>
          <w:bCs/>
          <w:sz w:val="20"/>
          <w:szCs w:val="20"/>
          <w:lang w:val="en-GB"/>
        </w:rPr>
        <w:t>Mahatma Gandhi Vidyamandir’s Arts, Science and Commerce Autonomous College, India</w:t>
      </w:r>
    </w:p>
    <w:sectPr w:rsidR="00A86200" w:rsidRPr="00A8620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E99EE" w14:textId="77777777" w:rsidR="00CD0F2E" w:rsidRDefault="00CD0F2E">
      <w:r>
        <w:separator/>
      </w:r>
    </w:p>
  </w:endnote>
  <w:endnote w:type="continuationSeparator" w:id="0">
    <w:p w14:paraId="544E8C94" w14:textId="77777777" w:rsidR="00CD0F2E" w:rsidRDefault="00CD0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824D" w14:textId="77777777" w:rsidR="00915C2C" w:rsidRDefault="00915C2C">
    <w:pPr>
      <w:pStyle w:val="Footer"/>
      <w:jc w:val="right"/>
    </w:pPr>
  </w:p>
  <w:p w14:paraId="5CE882D6" w14:textId="77777777" w:rsidR="00915C2C" w:rsidRDefault="003F283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EF034CA" w14:textId="77777777" w:rsidR="00915C2C" w:rsidRDefault="003F283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0261C8C" w14:textId="77777777" w:rsidR="00915C2C" w:rsidRDefault="00915C2C">
    <w:pPr>
      <w:pStyle w:val="Footer"/>
      <w:jc w:val="right"/>
    </w:pPr>
  </w:p>
  <w:p w14:paraId="112207AB" w14:textId="77777777" w:rsidR="00915C2C" w:rsidRDefault="00915C2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75DE1" w14:textId="77777777" w:rsidR="00CD0F2E" w:rsidRDefault="00CD0F2E">
      <w:r>
        <w:separator/>
      </w:r>
    </w:p>
  </w:footnote>
  <w:footnote w:type="continuationSeparator" w:id="0">
    <w:p w14:paraId="2D2C5E72" w14:textId="77777777" w:rsidR="00CD0F2E" w:rsidRDefault="00CD0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7058" w14:textId="77777777" w:rsidR="00915C2C" w:rsidRDefault="00915C2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B0EA761" w14:textId="77777777" w:rsidR="00915C2C" w:rsidRDefault="003F283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4985445">
    <w:abstractNumId w:val="4"/>
  </w:num>
  <w:num w:numId="2" w16cid:durableId="343215114">
    <w:abstractNumId w:val="8"/>
  </w:num>
  <w:num w:numId="3" w16cid:durableId="1555778818">
    <w:abstractNumId w:val="7"/>
  </w:num>
  <w:num w:numId="4" w16cid:durableId="1768187566">
    <w:abstractNumId w:val="9"/>
  </w:num>
  <w:num w:numId="5" w16cid:durableId="1973552922">
    <w:abstractNumId w:val="6"/>
  </w:num>
  <w:num w:numId="6" w16cid:durableId="790443778">
    <w:abstractNumId w:val="0"/>
  </w:num>
  <w:num w:numId="7" w16cid:durableId="999624698">
    <w:abstractNumId w:val="3"/>
  </w:num>
  <w:num w:numId="8" w16cid:durableId="302926956">
    <w:abstractNumId w:val="11"/>
  </w:num>
  <w:num w:numId="9" w16cid:durableId="446586389">
    <w:abstractNumId w:val="10"/>
  </w:num>
  <w:num w:numId="10" w16cid:durableId="52703701">
    <w:abstractNumId w:val="2"/>
  </w:num>
  <w:num w:numId="11" w16cid:durableId="585501134">
    <w:abstractNumId w:val="1"/>
  </w:num>
  <w:num w:numId="12" w16cid:durableId="5059048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C2C"/>
    <w:rsid w:val="000208EC"/>
    <w:rsid w:val="0005529E"/>
    <w:rsid w:val="000D606B"/>
    <w:rsid w:val="001331DF"/>
    <w:rsid w:val="001A6B3E"/>
    <w:rsid w:val="00307D7A"/>
    <w:rsid w:val="00381D5D"/>
    <w:rsid w:val="003A1911"/>
    <w:rsid w:val="003F283A"/>
    <w:rsid w:val="005425DC"/>
    <w:rsid w:val="006144AB"/>
    <w:rsid w:val="0065022F"/>
    <w:rsid w:val="007064EB"/>
    <w:rsid w:val="007126BC"/>
    <w:rsid w:val="00762AA2"/>
    <w:rsid w:val="007F745D"/>
    <w:rsid w:val="008E5999"/>
    <w:rsid w:val="00915C2C"/>
    <w:rsid w:val="009C74BE"/>
    <w:rsid w:val="009D0A1E"/>
    <w:rsid w:val="009D129D"/>
    <w:rsid w:val="00A86200"/>
    <w:rsid w:val="00AE365B"/>
    <w:rsid w:val="00B347AA"/>
    <w:rsid w:val="00B64BA0"/>
    <w:rsid w:val="00BB43D2"/>
    <w:rsid w:val="00C21BD9"/>
    <w:rsid w:val="00CD0F2E"/>
    <w:rsid w:val="00E71485"/>
    <w:rsid w:val="00E93959"/>
    <w:rsid w:val="00ED3F7A"/>
    <w:rsid w:val="00F8187B"/>
    <w:rsid w:val="00FC4588"/>
    <w:rsid w:val="00FD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D233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8620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44</cp:revision>
  <dcterms:created xsi:type="dcterms:W3CDTF">2026-03-24T06:15:00Z</dcterms:created>
  <dcterms:modified xsi:type="dcterms:W3CDTF">2026-09-15T13:29:00Z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