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915C2C" w:rsidRPr="003922D7" w14:paraId="611B59FF" w14:textId="77777777">
        <w:trPr>
          <w:trHeight w:val="20"/>
          <w:jc w:val="center"/>
        </w:trPr>
        <w:tc>
          <w:tcPr>
            <w:tcW w:w="1186" w:type="pct"/>
          </w:tcPr>
          <w:p w14:paraId="3CFAF373" w14:textId="77777777" w:rsidR="00915C2C" w:rsidRPr="003922D7" w:rsidRDefault="00000000">
            <w:pPr>
              <w:pStyle w:val="BodyText"/>
              <w:ind w:left="90"/>
              <w:jc w:val="left"/>
              <w:rPr>
                <w:rFonts w:ascii="Arial" w:hAnsi="Arial" w:cs="Arial"/>
                <w:bCs/>
                <w:sz w:val="20"/>
                <w:szCs w:val="20"/>
                <w:lang w:val="en-GB" w:eastAsia="en-US"/>
              </w:rPr>
            </w:pPr>
            <w:r w:rsidRPr="003922D7">
              <w:rPr>
                <w:rFonts w:ascii="Arial" w:hAnsi="Arial" w:cs="Arial"/>
                <w:bCs/>
                <w:sz w:val="20"/>
                <w:szCs w:val="20"/>
                <w:lang w:val="en-GB" w:eastAsia="en-US"/>
              </w:rPr>
              <w:t>Journal Name:</w:t>
            </w:r>
          </w:p>
        </w:tc>
        <w:tc>
          <w:tcPr>
            <w:tcW w:w="3814" w:type="pct"/>
          </w:tcPr>
          <w:p w14:paraId="025A6683" w14:textId="77777777" w:rsidR="00915C2C" w:rsidRPr="003922D7" w:rsidRDefault="00915C2C">
            <w:pPr>
              <w:rPr>
                <w:rFonts w:ascii="Arial" w:hAnsi="Arial" w:cs="Arial"/>
                <w:b/>
                <w:bCs/>
                <w:color w:val="0000FF"/>
                <w:sz w:val="20"/>
                <w:szCs w:val="20"/>
                <w:lang w:val="en-GB"/>
              </w:rPr>
            </w:pPr>
            <w:hyperlink r:id="rId7" w:history="1">
              <w:r w:rsidRPr="003922D7">
                <w:rPr>
                  <w:rFonts w:ascii="Arial" w:hAnsi="Arial" w:cs="Arial"/>
                  <w:color w:val="0000FF"/>
                  <w:sz w:val="20"/>
                  <w:szCs w:val="20"/>
                  <w:u w:val="single"/>
                </w:rPr>
                <w:t>Asian Journal of Mathematics and Computer Research</w:t>
              </w:r>
            </w:hyperlink>
          </w:p>
        </w:tc>
      </w:tr>
      <w:tr w:rsidR="00915C2C" w:rsidRPr="003922D7" w14:paraId="087F02C6" w14:textId="77777777">
        <w:trPr>
          <w:trHeight w:val="20"/>
          <w:jc w:val="center"/>
        </w:trPr>
        <w:tc>
          <w:tcPr>
            <w:tcW w:w="1186" w:type="pct"/>
          </w:tcPr>
          <w:p w14:paraId="7158847F" w14:textId="77777777" w:rsidR="00915C2C" w:rsidRPr="003922D7" w:rsidRDefault="00000000">
            <w:pPr>
              <w:pStyle w:val="BodyText"/>
              <w:ind w:left="90"/>
              <w:jc w:val="left"/>
              <w:rPr>
                <w:rFonts w:ascii="Arial" w:hAnsi="Arial" w:cs="Arial"/>
                <w:bCs/>
                <w:sz w:val="20"/>
                <w:szCs w:val="20"/>
                <w:lang w:val="en-GB" w:eastAsia="en-US"/>
              </w:rPr>
            </w:pPr>
            <w:r w:rsidRPr="003922D7">
              <w:rPr>
                <w:rFonts w:ascii="Arial" w:hAnsi="Arial" w:cs="Arial"/>
                <w:bCs/>
                <w:sz w:val="20"/>
                <w:szCs w:val="20"/>
                <w:lang w:val="en-GB" w:eastAsia="en-US"/>
              </w:rPr>
              <w:t>Manuscript Number:</w:t>
            </w:r>
          </w:p>
        </w:tc>
        <w:tc>
          <w:tcPr>
            <w:tcW w:w="3814" w:type="pct"/>
          </w:tcPr>
          <w:p w14:paraId="6BDFEC74" w14:textId="7C7834DA" w:rsidR="00915C2C" w:rsidRPr="003922D7" w:rsidRDefault="005425DC">
            <w:pPr>
              <w:pStyle w:val="NormalWeb"/>
              <w:spacing w:before="0" w:beforeAutospacing="0" w:after="0" w:afterAutospacing="0"/>
              <w:rPr>
                <w:rFonts w:ascii="Arial" w:hAnsi="Arial" w:cs="Arial"/>
                <w:b/>
                <w:bCs/>
                <w:sz w:val="20"/>
                <w:szCs w:val="20"/>
                <w:lang w:val="en-GB"/>
              </w:rPr>
            </w:pPr>
            <w:r w:rsidRPr="003922D7">
              <w:rPr>
                <w:rFonts w:ascii="Arial" w:hAnsi="Arial" w:cs="Arial"/>
                <w:b/>
                <w:bCs/>
                <w:sz w:val="20"/>
                <w:szCs w:val="20"/>
                <w:lang w:val="en-GB"/>
              </w:rPr>
              <w:t>Ms_AJOMCOR_15729</w:t>
            </w:r>
          </w:p>
        </w:tc>
      </w:tr>
      <w:tr w:rsidR="00915C2C" w:rsidRPr="003922D7" w14:paraId="2378B298" w14:textId="77777777">
        <w:trPr>
          <w:trHeight w:val="20"/>
          <w:jc w:val="center"/>
        </w:trPr>
        <w:tc>
          <w:tcPr>
            <w:tcW w:w="1186" w:type="pct"/>
          </w:tcPr>
          <w:p w14:paraId="0B9A1750" w14:textId="77777777" w:rsidR="00915C2C" w:rsidRPr="003922D7" w:rsidRDefault="00000000">
            <w:pPr>
              <w:pStyle w:val="BodyText"/>
              <w:ind w:left="90"/>
              <w:jc w:val="left"/>
              <w:rPr>
                <w:rFonts w:ascii="Arial" w:hAnsi="Arial" w:cs="Arial"/>
                <w:bCs/>
                <w:sz w:val="20"/>
                <w:szCs w:val="20"/>
                <w:lang w:val="en-GB" w:eastAsia="en-US"/>
              </w:rPr>
            </w:pPr>
            <w:r w:rsidRPr="003922D7">
              <w:rPr>
                <w:rFonts w:ascii="Arial" w:hAnsi="Arial" w:cs="Arial"/>
                <w:bCs/>
                <w:sz w:val="20"/>
                <w:szCs w:val="20"/>
                <w:lang w:val="en-GB" w:eastAsia="en-US"/>
              </w:rPr>
              <w:t xml:space="preserve">Title of the Manuscript: </w:t>
            </w:r>
          </w:p>
        </w:tc>
        <w:tc>
          <w:tcPr>
            <w:tcW w:w="3814" w:type="pct"/>
          </w:tcPr>
          <w:p w14:paraId="317D0013" w14:textId="4840F712" w:rsidR="00915C2C" w:rsidRPr="003922D7" w:rsidRDefault="007064EB">
            <w:pPr>
              <w:pStyle w:val="NormalWeb"/>
              <w:spacing w:before="0" w:beforeAutospacing="0" w:after="0" w:afterAutospacing="0"/>
              <w:rPr>
                <w:rFonts w:ascii="Arial" w:hAnsi="Arial" w:cs="Arial"/>
                <w:b/>
                <w:sz w:val="20"/>
                <w:szCs w:val="20"/>
                <w:lang w:val="en-GB"/>
              </w:rPr>
            </w:pPr>
            <w:r w:rsidRPr="003922D7">
              <w:rPr>
                <w:rFonts w:ascii="Arial" w:hAnsi="Arial" w:cs="Arial"/>
                <w:b/>
                <w:sz w:val="20"/>
                <w:szCs w:val="20"/>
                <w:lang w:val="en-GB"/>
              </w:rPr>
              <w:t xml:space="preserve">Asymptotic Symbols and Fredholm Theory for Variable-Coeﬃcient Finite-Band </w:t>
            </w:r>
            <w:proofErr w:type="spellStart"/>
            <w:r w:rsidRPr="003922D7">
              <w:rPr>
                <w:rFonts w:ascii="Arial" w:hAnsi="Arial" w:cs="Arial"/>
                <w:b/>
                <w:sz w:val="20"/>
                <w:szCs w:val="20"/>
                <w:lang w:val="en-GB"/>
              </w:rPr>
              <w:t>Nörlund</w:t>
            </w:r>
            <w:proofErr w:type="spellEnd"/>
            <w:r w:rsidRPr="003922D7">
              <w:rPr>
                <w:rFonts w:ascii="Arial" w:hAnsi="Arial" w:cs="Arial"/>
                <w:b/>
                <w:sz w:val="20"/>
                <w:szCs w:val="20"/>
                <w:lang w:val="en-GB"/>
              </w:rPr>
              <w:t>-Type Operators on c0 and c</w:t>
            </w:r>
          </w:p>
        </w:tc>
      </w:tr>
      <w:tr w:rsidR="00915C2C" w:rsidRPr="003922D7" w14:paraId="1F46FF15" w14:textId="77777777">
        <w:trPr>
          <w:trHeight w:val="20"/>
          <w:jc w:val="center"/>
        </w:trPr>
        <w:tc>
          <w:tcPr>
            <w:tcW w:w="1186" w:type="pct"/>
          </w:tcPr>
          <w:p w14:paraId="686834F4" w14:textId="77777777" w:rsidR="00915C2C" w:rsidRPr="003922D7" w:rsidRDefault="00000000">
            <w:pPr>
              <w:pStyle w:val="BodyText"/>
              <w:ind w:left="90"/>
              <w:jc w:val="left"/>
              <w:rPr>
                <w:rFonts w:ascii="Arial" w:hAnsi="Arial" w:cs="Arial"/>
                <w:bCs/>
                <w:sz w:val="20"/>
                <w:szCs w:val="20"/>
                <w:lang w:val="en-GB" w:eastAsia="en-US"/>
              </w:rPr>
            </w:pPr>
            <w:r w:rsidRPr="003922D7">
              <w:rPr>
                <w:rFonts w:ascii="Arial" w:hAnsi="Arial" w:cs="Arial"/>
                <w:bCs/>
                <w:sz w:val="20"/>
                <w:szCs w:val="20"/>
                <w:lang w:val="en-GB" w:eastAsia="en-US"/>
              </w:rPr>
              <w:t>Type of the Article</w:t>
            </w:r>
          </w:p>
        </w:tc>
        <w:tc>
          <w:tcPr>
            <w:tcW w:w="3814" w:type="pct"/>
          </w:tcPr>
          <w:p w14:paraId="072E88E9" w14:textId="74356E14" w:rsidR="00915C2C" w:rsidRPr="003922D7" w:rsidRDefault="00FD24A2">
            <w:pPr>
              <w:pStyle w:val="NormalWeb"/>
              <w:spacing w:before="0" w:beforeAutospacing="0" w:after="0" w:afterAutospacing="0"/>
              <w:rPr>
                <w:rFonts w:ascii="Arial" w:hAnsi="Arial" w:cs="Arial"/>
                <w:b/>
                <w:sz w:val="20"/>
                <w:szCs w:val="20"/>
                <w:lang w:val="en-GB"/>
              </w:rPr>
            </w:pPr>
            <w:r w:rsidRPr="003922D7">
              <w:rPr>
                <w:rFonts w:ascii="Arial" w:hAnsi="Arial" w:cs="Arial"/>
                <w:b/>
                <w:sz w:val="20"/>
                <w:szCs w:val="20"/>
                <w:lang w:val="en-GB"/>
              </w:rPr>
              <w:t xml:space="preserve">Research article / Short Communication/ Case Report / Case Study </w:t>
            </w:r>
          </w:p>
        </w:tc>
      </w:tr>
    </w:tbl>
    <w:p w14:paraId="01B47C99" w14:textId="77777777" w:rsidR="00915C2C" w:rsidRPr="003922D7" w:rsidRDefault="00915C2C">
      <w:pPr>
        <w:pStyle w:val="BodyText"/>
        <w:rPr>
          <w:rFonts w:ascii="Arial" w:hAnsi="Arial" w:cs="Arial"/>
          <w:i/>
          <w:sz w:val="20"/>
          <w:szCs w:val="20"/>
          <w:u w:val="single"/>
          <w:lang w:val="en-GB"/>
        </w:rPr>
      </w:pPr>
    </w:p>
    <w:p w14:paraId="13A79A1B" w14:textId="77777777" w:rsidR="00915C2C" w:rsidRPr="003922D7" w:rsidRDefault="00915C2C">
      <w:pPr>
        <w:jc w:val="both"/>
        <w:rPr>
          <w:rFonts w:ascii="Arial" w:eastAsia="MS Mincho" w:hAnsi="Arial" w:cs="Arial"/>
          <w:sz w:val="20"/>
          <w:szCs w:val="20"/>
          <w:lang w:val="en-GB" w:eastAsia="x-none"/>
        </w:rPr>
      </w:pPr>
    </w:p>
    <w:p w14:paraId="1FCFB6AE" w14:textId="77777777" w:rsidR="00915C2C" w:rsidRPr="003922D7" w:rsidRDefault="00915C2C">
      <w:pPr>
        <w:jc w:val="both"/>
        <w:rPr>
          <w:rFonts w:ascii="Arial" w:eastAsia="MS Mincho" w:hAnsi="Arial" w:cs="Arial"/>
          <w:sz w:val="20"/>
          <w:szCs w:val="20"/>
          <w:lang w:val="en-GB" w:eastAsia="x-none"/>
        </w:rPr>
      </w:pPr>
    </w:p>
    <w:p w14:paraId="7EA005E0" w14:textId="77777777" w:rsidR="00915C2C" w:rsidRPr="003922D7" w:rsidRDefault="00000000">
      <w:pPr>
        <w:jc w:val="both"/>
        <w:rPr>
          <w:rFonts w:ascii="Arial" w:eastAsia="MS Mincho" w:hAnsi="Arial" w:cs="Arial"/>
          <w:b/>
          <w:sz w:val="20"/>
          <w:szCs w:val="20"/>
          <w:u w:val="single"/>
          <w:lang w:val="en-GB" w:eastAsia="x-none"/>
        </w:rPr>
      </w:pPr>
      <w:r w:rsidRPr="003922D7">
        <w:rPr>
          <w:rFonts w:ascii="Arial" w:eastAsia="MS Mincho" w:hAnsi="Arial" w:cs="Arial"/>
          <w:b/>
          <w:sz w:val="20"/>
          <w:szCs w:val="20"/>
          <w:highlight w:val="yellow"/>
          <w:u w:val="single"/>
          <w:lang w:val="en-GB" w:eastAsia="x-none"/>
        </w:rPr>
        <w:t>PART 1 (Importance of the manuscript)</w:t>
      </w:r>
      <w:r w:rsidRPr="003922D7">
        <w:rPr>
          <w:rFonts w:ascii="Arial" w:eastAsia="MS Mincho" w:hAnsi="Arial" w:cs="Arial"/>
          <w:b/>
          <w:sz w:val="20"/>
          <w:szCs w:val="20"/>
          <w:u w:val="single"/>
          <w:lang w:val="en-GB" w:eastAsia="x-none"/>
        </w:rPr>
        <w:t xml:space="preserve"> </w:t>
      </w:r>
    </w:p>
    <w:p w14:paraId="5C0E6C51" w14:textId="77777777" w:rsidR="00915C2C" w:rsidRPr="003922D7" w:rsidRDefault="00915C2C">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915C2C" w:rsidRPr="003922D7" w14:paraId="0638B93B" w14:textId="77777777">
        <w:trPr>
          <w:trHeight w:val="20"/>
          <w:jc w:val="center"/>
        </w:trPr>
        <w:tc>
          <w:tcPr>
            <w:tcW w:w="1666" w:type="pct"/>
            <w:noWrap/>
          </w:tcPr>
          <w:p w14:paraId="305E48B4" w14:textId="77777777" w:rsidR="00915C2C" w:rsidRPr="003922D7" w:rsidRDefault="00915C2C">
            <w:pPr>
              <w:keepNext/>
              <w:outlineLvl w:val="1"/>
              <w:rPr>
                <w:rFonts w:ascii="Arial" w:eastAsia="MS Mincho" w:hAnsi="Arial" w:cs="Arial"/>
                <w:b/>
                <w:bCs/>
                <w:sz w:val="20"/>
                <w:szCs w:val="20"/>
                <w:lang w:val="en-GB"/>
              </w:rPr>
            </w:pPr>
          </w:p>
        </w:tc>
        <w:tc>
          <w:tcPr>
            <w:tcW w:w="1667" w:type="pct"/>
            <w:hideMark/>
          </w:tcPr>
          <w:p w14:paraId="2C17DCBC" w14:textId="77777777" w:rsidR="00915C2C" w:rsidRPr="003922D7" w:rsidRDefault="00000000">
            <w:pPr>
              <w:keepNext/>
              <w:outlineLvl w:val="1"/>
              <w:rPr>
                <w:rFonts w:ascii="Arial" w:eastAsia="MS Mincho" w:hAnsi="Arial" w:cs="Arial"/>
                <w:b/>
                <w:bCs/>
                <w:sz w:val="20"/>
                <w:szCs w:val="20"/>
                <w:lang w:val="en-GB"/>
              </w:rPr>
            </w:pPr>
            <w:r w:rsidRPr="003922D7">
              <w:rPr>
                <w:rFonts w:ascii="Arial" w:eastAsia="MS Mincho" w:hAnsi="Arial" w:cs="Arial"/>
                <w:b/>
                <w:bCs/>
                <w:sz w:val="20"/>
                <w:szCs w:val="20"/>
                <w:lang w:val="en-GB"/>
              </w:rPr>
              <w:t>Comments of the Reviewers</w:t>
            </w:r>
          </w:p>
        </w:tc>
        <w:tc>
          <w:tcPr>
            <w:tcW w:w="1667" w:type="pct"/>
          </w:tcPr>
          <w:p w14:paraId="2A7BECBE" w14:textId="77777777" w:rsidR="00915C2C" w:rsidRPr="003922D7" w:rsidRDefault="00000000">
            <w:pPr>
              <w:spacing w:after="160" w:line="256" w:lineRule="auto"/>
              <w:rPr>
                <w:rFonts w:ascii="Arial" w:eastAsia="Calibri" w:hAnsi="Arial" w:cs="Arial"/>
                <w:kern w:val="2"/>
                <w:sz w:val="20"/>
                <w:szCs w:val="20"/>
                <w:lang w:val="en-GB"/>
              </w:rPr>
            </w:pPr>
            <w:r w:rsidRPr="003922D7">
              <w:rPr>
                <w:rFonts w:ascii="Arial" w:eastAsia="Calibri" w:hAnsi="Arial" w:cs="Arial"/>
                <w:b/>
                <w:kern w:val="2"/>
                <w:sz w:val="20"/>
                <w:szCs w:val="20"/>
                <w:lang w:val="en-GB"/>
              </w:rPr>
              <w:t>Author’s Feedback</w:t>
            </w:r>
            <w:r w:rsidRPr="003922D7">
              <w:rPr>
                <w:rFonts w:ascii="Arial" w:eastAsia="Calibri" w:hAnsi="Arial" w:cs="Arial"/>
                <w:kern w:val="2"/>
                <w:sz w:val="20"/>
                <w:szCs w:val="20"/>
                <w:lang w:val="en-GB"/>
              </w:rPr>
              <w:t xml:space="preserve"> </w:t>
            </w:r>
          </w:p>
          <w:p w14:paraId="6F3603B2" w14:textId="77777777" w:rsidR="00915C2C" w:rsidRPr="003922D7" w:rsidRDefault="00915C2C">
            <w:pPr>
              <w:keepNext/>
              <w:outlineLvl w:val="1"/>
              <w:rPr>
                <w:rFonts w:ascii="Arial" w:eastAsia="MS Mincho" w:hAnsi="Arial" w:cs="Arial"/>
                <w:bCs/>
                <w:sz w:val="20"/>
                <w:szCs w:val="20"/>
                <w:lang w:val="en-GB"/>
              </w:rPr>
            </w:pPr>
          </w:p>
        </w:tc>
      </w:tr>
      <w:tr w:rsidR="00915C2C" w:rsidRPr="003922D7" w14:paraId="2C8EEC0E" w14:textId="77777777">
        <w:trPr>
          <w:trHeight w:val="20"/>
          <w:jc w:val="center"/>
        </w:trPr>
        <w:tc>
          <w:tcPr>
            <w:tcW w:w="1666" w:type="pct"/>
            <w:noWrap/>
            <w:hideMark/>
          </w:tcPr>
          <w:p w14:paraId="4926BFC2" w14:textId="77777777" w:rsidR="00915C2C" w:rsidRPr="003922D7" w:rsidRDefault="00000000">
            <w:pPr>
              <w:rPr>
                <w:rFonts w:ascii="Arial" w:hAnsi="Arial" w:cs="Arial"/>
                <w:bCs/>
                <w:sz w:val="20"/>
                <w:szCs w:val="20"/>
                <w:lang w:val="en-GB"/>
              </w:rPr>
            </w:pPr>
            <w:r w:rsidRPr="003922D7">
              <w:rPr>
                <w:rFonts w:ascii="Arial" w:hAnsi="Arial" w:cs="Arial"/>
                <w:b/>
                <w:bCs/>
                <w:sz w:val="20"/>
                <w:szCs w:val="20"/>
                <w:lang w:val="en-GB"/>
              </w:rPr>
              <w:t>Please write a few sentences regarding the importance of this manuscript for the scientific community.</w:t>
            </w:r>
            <w:r w:rsidRPr="003922D7">
              <w:rPr>
                <w:rFonts w:ascii="Arial" w:hAnsi="Arial" w:cs="Arial"/>
                <w:bCs/>
                <w:sz w:val="20"/>
                <w:szCs w:val="20"/>
                <w:lang w:val="en-GB"/>
              </w:rPr>
              <w:t xml:space="preserve"> A minimum of 3-4 sentences may </w:t>
            </w:r>
          </w:p>
          <w:p w14:paraId="6E975F93" w14:textId="77777777" w:rsidR="00915C2C" w:rsidRPr="003922D7" w:rsidRDefault="00000000">
            <w:pPr>
              <w:rPr>
                <w:rFonts w:ascii="Arial" w:eastAsia="MS Mincho" w:hAnsi="Arial" w:cs="Arial"/>
                <w:bCs/>
                <w:sz w:val="20"/>
                <w:szCs w:val="20"/>
                <w:lang w:val="en-GB"/>
              </w:rPr>
            </w:pPr>
            <w:r w:rsidRPr="003922D7">
              <w:rPr>
                <w:rFonts w:ascii="Arial" w:hAnsi="Arial" w:cs="Arial"/>
                <w:bCs/>
                <w:sz w:val="20"/>
                <w:szCs w:val="20"/>
                <w:lang w:val="en-GB"/>
              </w:rPr>
              <w:t>be required for this part.</w:t>
            </w:r>
          </w:p>
        </w:tc>
        <w:tc>
          <w:tcPr>
            <w:tcW w:w="1667" w:type="pct"/>
          </w:tcPr>
          <w:p w14:paraId="403A6C09" w14:textId="2FEC7D75" w:rsidR="00915C2C" w:rsidRPr="003922D7" w:rsidRDefault="00E07915" w:rsidP="00E07915">
            <w:pPr>
              <w:contextualSpacing/>
              <w:jc w:val="both"/>
              <w:rPr>
                <w:rFonts w:ascii="Arial" w:hAnsi="Arial" w:cs="Arial"/>
                <w:b/>
                <w:bCs/>
                <w:sz w:val="20"/>
                <w:szCs w:val="20"/>
                <w:lang w:val="en-GB"/>
              </w:rPr>
            </w:pPr>
            <w:r w:rsidRPr="003922D7">
              <w:rPr>
                <w:rFonts w:ascii="Arial" w:hAnsi="Arial" w:cs="Arial"/>
                <w:b/>
                <w:bCs/>
                <w:sz w:val="20"/>
                <w:szCs w:val="20"/>
              </w:rPr>
              <w:t xml:space="preserve">This manuscript is important because it extends classical </w:t>
            </w:r>
            <w:proofErr w:type="spellStart"/>
            <w:r w:rsidRPr="003922D7">
              <w:rPr>
                <w:rFonts w:ascii="Arial" w:hAnsi="Arial" w:cs="Arial"/>
                <w:b/>
                <w:bCs/>
                <w:sz w:val="20"/>
                <w:szCs w:val="20"/>
              </w:rPr>
              <w:t>Nörlund</w:t>
            </w:r>
            <w:proofErr w:type="spellEnd"/>
            <w:r w:rsidRPr="003922D7">
              <w:rPr>
                <w:rFonts w:ascii="Arial" w:hAnsi="Arial" w:cs="Arial"/>
                <w:b/>
                <w:bCs/>
                <w:sz w:val="20"/>
                <w:szCs w:val="20"/>
              </w:rPr>
              <w:t xml:space="preserve"> and Toeplitz operator theory to a fully variable</w:t>
            </w:r>
            <w:r w:rsidRPr="003922D7">
              <w:rPr>
                <w:rFonts w:ascii="Arial" w:hAnsi="Arial" w:cs="Arial"/>
                <w:b/>
                <w:bCs/>
                <w:sz w:val="20"/>
                <w:szCs w:val="20"/>
              </w:rPr>
              <w:noBreakHyphen/>
              <w:t>coefficient setting, something not previously treated with this level of precision. It introduces asymptotic symbols as a new tool that cleanly captures the behavior of finite</w:t>
            </w:r>
            <w:r w:rsidRPr="003922D7">
              <w:rPr>
                <w:rFonts w:ascii="Arial" w:hAnsi="Arial" w:cs="Arial"/>
                <w:b/>
                <w:bCs/>
                <w:sz w:val="20"/>
                <w:szCs w:val="20"/>
              </w:rPr>
              <w:noBreakHyphen/>
              <w:t xml:space="preserve">band operators at infinity. The results provide exact essential spectra, Fredholm indices, and compactness criteria that can be applied broadly in operator theory and </w:t>
            </w:r>
            <w:proofErr w:type="spellStart"/>
            <w:r w:rsidRPr="003922D7">
              <w:rPr>
                <w:rFonts w:ascii="Arial" w:hAnsi="Arial" w:cs="Arial"/>
                <w:b/>
                <w:bCs/>
                <w:sz w:val="20"/>
                <w:szCs w:val="20"/>
              </w:rPr>
              <w:t>summability</w:t>
            </w:r>
            <w:proofErr w:type="spellEnd"/>
            <w:r w:rsidRPr="003922D7">
              <w:rPr>
                <w:rFonts w:ascii="Arial" w:hAnsi="Arial" w:cs="Arial"/>
                <w:b/>
                <w:bCs/>
                <w:sz w:val="20"/>
                <w:szCs w:val="20"/>
              </w:rPr>
              <w:t xml:space="preserve"> analysis.</w:t>
            </w:r>
          </w:p>
        </w:tc>
        <w:tc>
          <w:tcPr>
            <w:tcW w:w="1667" w:type="pct"/>
          </w:tcPr>
          <w:p w14:paraId="1C4F62D3" w14:textId="77777777" w:rsidR="00915C2C" w:rsidRPr="003922D7" w:rsidRDefault="00915C2C">
            <w:pPr>
              <w:keepNext/>
              <w:outlineLvl w:val="1"/>
              <w:rPr>
                <w:rFonts w:ascii="Arial" w:eastAsia="MS Mincho" w:hAnsi="Arial" w:cs="Arial"/>
                <w:bCs/>
                <w:sz w:val="20"/>
                <w:szCs w:val="20"/>
                <w:lang w:val="en-GB"/>
              </w:rPr>
            </w:pPr>
          </w:p>
        </w:tc>
      </w:tr>
    </w:tbl>
    <w:p w14:paraId="02029FCB" w14:textId="77777777" w:rsidR="00915C2C" w:rsidRPr="003922D7" w:rsidRDefault="00915C2C">
      <w:pPr>
        <w:rPr>
          <w:rFonts w:ascii="Arial" w:hAnsi="Arial" w:cs="Arial"/>
          <w:sz w:val="20"/>
          <w:szCs w:val="20"/>
          <w:lang w:val="en-GB"/>
        </w:rPr>
      </w:pPr>
    </w:p>
    <w:p w14:paraId="39B8E5E5" w14:textId="77777777" w:rsidR="00915C2C" w:rsidRPr="003922D7" w:rsidRDefault="00915C2C">
      <w:pPr>
        <w:rPr>
          <w:rFonts w:ascii="Arial" w:hAnsi="Arial" w:cs="Arial"/>
          <w:sz w:val="20"/>
          <w:szCs w:val="20"/>
          <w:lang w:val="en-GB"/>
        </w:rPr>
      </w:pPr>
    </w:p>
    <w:p w14:paraId="0558500C" w14:textId="77777777" w:rsidR="00915C2C" w:rsidRPr="003922D7" w:rsidRDefault="00000000">
      <w:pPr>
        <w:keepNext/>
        <w:outlineLvl w:val="1"/>
        <w:rPr>
          <w:rFonts w:ascii="Arial" w:eastAsia="MS Mincho" w:hAnsi="Arial" w:cs="Arial"/>
          <w:b/>
          <w:bCs/>
          <w:sz w:val="20"/>
          <w:szCs w:val="20"/>
          <w:highlight w:val="yellow"/>
          <w:u w:val="single"/>
          <w:lang w:val="en-GB"/>
        </w:rPr>
      </w:pPr>
      <w:r w:rsidRPr="003922D7">
        <w:rPr>
          <w:rFonts w:ascii="Arial" w:eastAsia="MS Mincho" w:hAnsi="Arial" w:cs="Arial"/>
          <w:b/>
          <w:bCs/>
          <w:sz w:val="20"/>
          <w:szCs w:val="20"/>
          <w:highlight w:val="yellow"/>
          <w:u w:val="single"/>
          <w:lang w:val="en-GB"/>
        </w:rPr>
        <w:t>PART 2.1 (Objective Evaluation)</w:t>
      </w:r>
    </w:p>
    <w:p w14:paraId="28039C46" w14:textId="77777777" w:rsidR="00915C2C" w:rsidRPr="003922D7" w:rsidRDefault="00915C2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915C2C" w:rsidRPr="003922D7" w14:paraId="7C277DA9" w14:textId="77777777">
        <w:trPr>
          <w:trHeight w:val="20"/>
          <w:jc w:val="center"/>
        </w:trPr>
        <w:tc>
          <w:tcPr>
            <w:tcW w:w="1666" w:type="pct"/>
            <w:noWrap/>
          </w:tcPr>
          <w:p w14:paraId="2D8F00F3" w14:textId="77777777" w:rsidR="00915C2C" w:rsidRPr="003922D7" w:rsidRDefault="00915C2C">
            <w:pPr>
              <w:keepNext/>
              <w:outlineLvl w:val="1"/>
              <w:rPr>
                <w:rFonts w:ascii="Arial" w:eastAsia="MS Mincho" w:hAnsi="Arial" w:cs="Arial"/>
                <w:b/>
                <w:bCs/>
                <w:sz w:val="20"/>
                <w:szCs w:val="20"/>
                <w:lang w:val="en-GB"/>
              </w:rPr>
            </w:pPr>
          </w:p>
        </w:tc>
        <w:tc>
          <w:tcPr>
            <w:tcW w:w="1667" w:type="pct"/>
            <w:hideMark/>
          </w:tcPr>
          <w:p w14:paraId="622423BF" w14:textId="77777777" w:rsidR="00915C2C" w:rsidRPr="003922D7" w:rsidRDefault="00000000">
            <w:pPr>
              <w:keepNext/>
              <w:outlineLvl w:val="1"/>
              <w:rPr>
                <w:rFonts w:ascii="Arial" w:eastAsia="MS Mincho" w:hAnsi="Arial" w:cs="Arial"/>
                <w:b/>
                <w:bCs/>
                <w:sz w:val="20"/>
                <w:szCs w:val="20"/>
                <w:lang w:val="en-GB"/>
              </w:rPr>
            </w:pPr>
            <w:r w:rsidRPr="003922D7">
              <w:rPr>
                <w:rFonts w:ascii="Arial" w:eastAsia="MS Mincho" w:hAnsi="Arial" w:cs="Arial"/>
                <w:b/>
                <w:bCs/>
                <w:sz w:val="20"/>
                <w:szCs w:val="20"/>
                <w:lang w:val="en-GB"/>
              </w:rPr>
              <w:t>Rating of the Reviewers</w:t>
            </w:r>
          </w:p>
        </w:tc>
        <w:tc>
          <w:tcPr>
            <w:tcW w:w="1667" w:type="pct"/>
            <w:hideMark/>
          </w:tcPr>
          <w:p w14:paraId="1F7C3C71" w14:textId="0F5B6124" w:rsidR="00915C2C" w:rsidRPr="003922D7" w:rsidRDefault="00000000">
            <w:pPr>
              <w:spacing w:after="160" w:line="256" w:lineRule="auto"/>
              <w:rPr>
                <w:rFonts w:ascii="Arial" w:hAnsi="Arial" w:cs="Arial"/>
                <w:b/>
                <w:sz w:val="20"/>
                <w:szCs w:val="20"/>
                <w:lang w:val="en-GB"/>
              </w:rPr>
            </w:pPr>
            <w:r w:rsidRPr="003922D7">
              <w:rPr>
                <w:rFonts w:ascii="Arial" w:eastAsia="Calibri" w:hAnsi="Arial" w:cs="Arial"/>
                <w:b/>
                <w:kern w:val="2"/>
                <w:sz w:val="20"/>
                <w:szCs w:val="20"/>
                <w:lang w:val="en-GB"/>
              </w:rPr>
              <w:t>Author’s Feedback</w:t>
            </w:r>
            <w:r w:rsidRPr="003922D7">
              <w:rPr>
                <w:rFonts w:ascii="Arial" w:eastAsia="Calibri" w:hAnsi="Arial" w:cs="Arial"/>
                <w:kern w:val="2"/>
                <w:sz w:val="20"/>
                <w:szCs w:val="20"/>
                <w:lang w:val="en-GB"/>
              </w:rPr>
              <w:t xml:space="preserve"> </w:t>
            </w:r>
            <w:r w:rsidR="009D0A1E" w:rsidRPr="003922D7">
              <w:rPr>
                <w:rFonts w:ascii="Arial" w:hAnsi="Arial" w:cs="Arial"/>
                <w:b/>
                <w:kern w:val="2"/>
                <w:sz w:val="20"/>
                <w:szCs w:val="20"/>
                <w:highlight w:val="yellow"/>
                <w:lang w:val="en-GB"/>
              </w:rPr>
              <w:t>(</w:t>
            </w:r>
            <w:r w:rsidR="009D0A1E" w:rsidRPr="003922D7">
              <w:rPr>
                <w:rFonts w:ascii="Arial" w:hAnsi="Arial" w:cs="Arial"/>
                <w:bCs/>
                <w:kern w:val="2"/>
                <w:sz w:val="20"/>
                <w:szCs w:val="20"/>
                <w:highlight w:val="yellow"/>
                <w:lang w:val="en-GB"/>
              </w:rPr>
              <w:t>Revision of the Manuscript and Feedback of Authors are mandatory for Rating of 2 and 1)</w:t>
            </w:r>
          </w:p>
        </w:tc>
      </w:tr>
      <w:tr w:rsidR="00915C2C" w:rsidRPr="003922D7" w14:paraId="73FD22A0" w14:textId="77777777">
        <w:trPr>
          <w:trHeight w:val="20"/>
          <w:jc w:val="center"/>
        </w:trPr>
        <w:tc>
          <w:tcPr>
            <w:tcW w:w="1666" w:type="pct"/>
            <w:noWrap/>
            <w:hideMark/>
          </w:tcPr>
          <w:p w14:paraId="120CA898" w14:textId="77777777" w:rsidR="00915C2C" w:rsidRPr="003922D7" w:rsidRDefault="00000000">
            <w:pPr>
              <w:rPr>
                <w:rFonts w:ascii="Arial" w:hAnsi="Arial" w:cs="Arial"/>
                <w:b/>
                <w:bCs/>
                <w:sz w:val="20"/>
                <w:szCs w:val="20"/>
                <w:lang w:val="en-GB"/>
              </w:rPr>
            </w:pPr>
            <w:r w:rsidRPr="003922D7">
              <w:rPr>
                <w:rFonts w:ascii="Arial" w:hAnsi="Arial" w:cs="Arial"/>
                <w:b/>
                <w:bCs/>
                <w:sz w:val="20"/>
                <w:szCs w:val="20"/>
                <w:lang w:val="en-GB"/>
              </w:rPr>
              <w:t xml:space="preserve">1. Is the title clear and appropriate for the study? </w:t>
            </w:r>
          </w:p>
          <w:p w14:paraId="0AAC8DCA" w14:textId="77777777" w:rsidR="00915C2C" w:rsidRPr="003922D7" w:rsidRDefault="00000000">
            <w:pPr>
              <w:rPr>
                <w:rFonts w:ascii="Arial" w:hAnsi="Arial" w:cs="Arial"/>
                <w:color w:val="404040"/>
                <w:sz w:val="20"/>
                <w:szCs w:val="20"/>
                <w:shd w:val="clear" w:color="auto" w:fill="FFFFFF"/>
                <w:lang w:val="en-GB"/>
              </w:rPr>
            </w:pPr>
            <w:r w:rsidRPr="003922D7">
              <w:rPr>
                <w:rFonts w:ascii="Arial" w:hAnsi="Arial" w:cs="Arial"/>
                <w:color w:val="404040"/>
                <w:sz w:val="20"/>
                <w:szCs w:val="20"/>
                <w:shd w:val="clear" w:color="auto" w:fill="FFFFFF"/>
                <w:lang w:val="en-GB"/>
              </w:rPr>
              <w:t xml:space="preserve">Rating Scale: </w:t>
            </w:r>
          </w:p>
          <w:p w14:paraId="18C82533" w14:textId="77777777" w:rsidR="00915C2C" w:rsidRPr="003922D7" w:rsidRDefault="00000000">
            <w:pPr>
              <w:rPr>
                <w:rFonts w:ascii="Arial" w:hAnsi="Arial" w:cs="Arial"/>
                <w:sz w:val="20"/>
                <w:szCs w:val="20"/>
                <w:u w:val="single"/>
                <w:lang w:val="en-GB"/>
              </w:rPr>
            </w:pPr>
            <w:r w:rsidRPr="003922D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147CC73" w14:textId="779DE9ED" w:rsidR="00915C2C" w:rsidRPr="003922D7" w:rsidRDefault="00FE6AB5" w:rsidP="00FE6AB5">
            <w:pPr>
              <w:ind w:left="360"/>
              <w:jc w:val="center"/>
              <w:rPr>
                <w:rFonts w:ascii="Arial" w:hAnsi="Arial" w:cs="Arial"/>
                <w:b/>
                <w:bCs/>
                <w:sz w:val="20"/>
                <w:szCs w:val="20"/>
                <w:lang w:val="en-GB"/>
              </w:rPr>
            </w:pPr>
            <w:r w:rsidRPr="003922D7">
              <w:rPr>
                <w:rFonts w:ascii="Arial" w:hAnsi="Arial" w:cs="Arial"/>
                <w:b/>
                <w:bCs/>
                <w:sz w:val="20"/>
                <w:szCs w:val="20"/>
                <w:lang w:val="en-GB"/>
              </w:rPr>
              <w:t>4</w:t>
            </w:r>
          </w:p>
        </w:tc>
        <w:tc>
          <w:tcPr>
            <w:tcW w:w="1667" w:type="pct"/>
          </w:tcPr>
          <w:p w14:paraId="4A7B3716" w14:textId="77777777" w:rsidR="00915C2C" w:rsidRPr="003922D7" w:rsidRDefault="00915C2C">
            <w:pPr>
              <w:keepNext/>
              <w:outlineLvl w:val="1"/>
              <w:rPr>
                <w:rFonts w:ascii="Arial" w:eastAsia="MS Mincho" w:hAnsi="Arial" w:cs="Arial"/>
                <w:bCs/>
                <w:sz w:val="20"/>
                <w:szCs w:val="20"/>
                <w:lang w:val="en-GB"/>
              </w:rPr>
            </w:pPr>
          </w:p>
        </w:tc>
      </w:tr>
      <w:tr w:rsidR="00915C2C" w:rsidRPr="003922D7" w14:paraId="0C14FF7F" w14:textId="77777777">
        <w:trPr>
          <w:trHeight w:val="20"/>
          <w:jc w:val="center"/>
        </w:trPr>
        <w:tc>
          <w:tcPr>
            <w:tcW w:w="1666" w:type="pct"/>
            <w:noWrap/>
            <w:hideMark/>
          </w:tcPr>
          <w:p w14:paraId="512659F2" w14:textId="77777777" w:rsidR="00915C2C" w:rsidRPr="003922D7" w:rsidRDefault="00000000">
            <w:pPr>
              <w:keepNext/>
              <w:outlineLvl w:val="1"/>
              <w:rPr>
                <w:rFonts w:ascii="Arial" w:eastAsia="MS Mincho" w:hAnsi="Arial" w:cs="Arial"/>
                <w:b/>
                <w:bCs/>
                <w:sz w:val="20"/>
                <w:szCs w:val="20"/>
                <w:lang w:val="en-GB"/>
              </w:rPr>
            </w:pPr>
            <w:r w:rsidRPr="003922D7">
              <w:rPr>
                <w:rFonts w:ascii="Arial" w:eastAsia="MS Mincho" w:hAnsi="Arial" w:cs="Arial"/>
                <w:b/>
                <w:bCs/>
                <w:sz w:val="20"/>
                <w:szCs w:val="20"/>
                <w:lang w:val="en-GB"/>
              </w:rPr>
              <w:t xml:space="preserve">2. Is the abstract of the article comprehensive? </w:t>
            </w:r>
          </w:p>
          <w:p w14:paraId="475582A3" w14:textId="77777777" w:rsidR="00915C2C" w:rsidRPr="003922D7" w:rsidRDefault="00000000">
            <w:pPr>
              <w:rPr>
                <w:rFonts w:ascii="Arial" w:hAnsi="Arial" w:cs="Arial"/>
                <w:color w:val="404040"/>
                <w:sz w:val="20"/>
                <w:szCs w:val="20"/>
                <w:shd w:val="clear" w:color="auto" w:fill="FFFFFF"/>
                <w:lang w:val="en-GB"/>
              </w:rPr>
            </w:pPr>
            <w:r w:rsidRPr="003922D7">
              <w:rPr>
                <w:rFonts w:ascii="Arial" w:hAnsi="Arial" w:cs="Arial"/>
                <w:color w:val="404040"/>
                <w:sz w:val="20"/>
                <w:szCs w:val="20"/>
                <w:shd w:val="clear" w:color="auto" w:fill="FFFFFF"/>
                <w:lang w:val="en-GB"/>
              </w:rPr>
              <w:t xml:space="preserve">Rating Scale: </w:t>
            </w:r>
          </w:p>
          <w:p w14:paraId="36818C5E" w14:textId="77777777" w:rsidR="00915C2C" w:rsidRPr="003922D7" w:rsidRDefault="00000000">
            <w:pPr>
              <w:rPr>
                <w:rFonts w:ascii="Arial" w:hAnsi="Arial" w:cs="Arial"/>
                <w:sz w:val="20"/>
                <w:szCs w:val="20"/>
                <w:lang w:val="en-GB"/>
              </w:rPr>
            </w:pPr>
            <w:r w:rsidRPr="003922D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2F2D43B" w14:textId="66DD6AB5" w:rsidR="00915C2C" w:rsidRPr="003922D7" w:rsidRDefault="00FE6AB5" w:rsidP="00FE6AB5">
            <w:pPr>
              <w:ind w:left="360"/>
              <w:jc w:val="center"/>
              <w:rPr>
                <w:rFonts w:ascii="Arial" w:hAnsi="Arial" w:cs="Arial"/>
                <w:b/>
                <w:bCs/>
                <w:sz w:val="20"/>
                <w:szCs w:val="20"/>
                <w:lang w:val="en-GB"/>
              </w:rPr>
            </w:pPr>
            <w:r w:rsidRPr="003922D7">
              <w:rPr>
                <w:rFonts w:ascii="Arial" w:hAnsi="Arial" w:cs="Arial"/>
                <w:b/>
                <w:bCs/>
                <w:sz w:val="20"/>
                <w:szCs w:val="20"/>
                <w:lang w:val="en-GB"/>
              </w:rPr>
              <w:t>4</w:t>
            </w:r>
          </w:p>
        </w:tc>
        <w:tc>
          <w:tcPr>
            <w:tcW w:w="1667" w:type="pct"/>
          </w:tcPr>
          <w:p w14:paraId="58C4AC5B" w14:textId="77777777" w:rsidR="00915C2C" w:rsidRPr="003922D7" w:rsidRDefault="00915C2C">
            <w:pPr>
              <w:keepNext/>
              <w:outlineLvl w:val="1"/>
              <w:rPr>
                <w:rFonts w:ascii="Arial" w:eastAsia="MS Mincho" w:hAnsi="Arial" w:cs="Arial"/>
                <w:bCs/>
                <w:sz w:val="20"/>
                <w:szCs w:val="20"/>
                <w:lang w:val="en-GB"/>
              </w:rPr>
            </w:pPr>
          </w:p>
        </w:tc>
      </w:tr>
      <w:tr w:rsidR="00915C2C" w:rsidRPr="003922D7" w14:paraId="4ABA444C" w14:textId="77777777">
        <w:trPr>
          <w:trHeight w:val="20"/>
          <w:jc w:val="center"/>
        </w:trPr>
        <w:tc>
          <w:tcPr>
            <w:tcW w:w="1666" w:type="pct"/>
            <w:noWrap/>
            <w:hideMark/>
          </w:tcPr>
          <w:p w14:paraId="1C9A55D9" w14:textId="77777777" w:rsidR="00915C2C" w:rsidRPr="003922D7" w:rsidRDefault="00000000">
            <w:pPr>
              <w:keepNext/>
              <w:outlineLvl w:val="1"/>
              <w:rPr>
                <w:rFonts w:ascii="Arial" w:eastAsia="MS Mincho" w:hAnsi="Arial" w:cs="Arial"/>
                <w:b/>
                <w:bCs/>
                <w:sz w:val="20"/>
                <w:szCs w:val="20"/>
                <w:lang w:val="en-GB" w:eastAsia="x-none"/>
              </w:rPr>
            </w:pPr>
            <w:r w:rsidRPr="003922D7">
              <w:rPr>
                <w:rFonts w:ascii="Arial" w:eastAsia="MS Mincho" w:hAnsi="Arial" w:cs="Arial"/>
                <w:b/>
                <w:bCs/>
                <w:sz w:val="20"/>
                <w:szCs w:val="20"/>
                <w:lang w:val="en-GB" w:eastAsia="x-none"/>
              </w:rPr>
              <w:t>3. Are the keywords appropriate and useful?</w:t>
            </w:r>
          </w:p>
          <w:p w14:paraId="67DC2DD6" w14:textId="77777777" w:rsidR="00915C2C" w:rsidRPr="003922D7" w:rsidRDefault="00000000">
            <w:pPr>
              <w:rPr>
                <w:rFonts w:ascii="Arial" w:hAnsi="Arial" w:cs="Arial"/>
                <w:color w:val="404040"/>
                <w:sz w:val="20"/>
                <w:szCs w:val="20"/>
                <w:shd w:val="clear" w:color="auto" w:fill="FFFFFF"/>
                <w:lang w:val="en-GB"/>
              </w:rPr>
            </w:pPr>
            <w:r w:rsidRPr="003922D7">
              <w:rPr>
                <w:rFonts w:ascii="Arial" w:hAnsi="Arial" w:cs="Arial"/>
                <w:color w:val="404040"/>
                <w:sz w:val="20"/>
                <w:szCs w:val="20"/>
                <w:shd w:val="clear" w:color="auto" w:fill="FFFFFF"/>
                <w:lang w:val="en-GB"/>
              </w:rPr>
              <w:t xml:space="preserve">Rating Scale: </w:t>
            </w:r>
          </w:p>
          <w:p w14:paraId="04D759F1" w14:textId="77777777" w:rsidR="00915C2C" w:rsidRPr="003922D7" w:rsidRDefault="00000000">
            <w:pPr>
              <w:rPr>
                <w:rFonts w:ascii="Arial" w:hAnsi="Arial" w:cs="Arial"/>
                <w:sz w:val="20"/>
                <w:szCs w:val="20"/>
                <w:lang w:val="en-GB" w:eastAsia="x-none"/>
              </w:rPr>
            </w:pPr>
            <w:r w:rsidRPr="003922D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4A214F1" w14:textId="57538B8D" w:rsidR="00915C2C" w:rsidRPr="003922D7" w:rsidRDefault="00FE6AB5" w:rsidP="00FE6AB5">
            <w:pPr>
              <w:ind w:left="360"/>
              <w:jc w:val="center"/>
              <w:rPr>
                <w:rFonts w:ascii="Arial" w:hAnsi="Arial" w:cs="Arial"/>
                <w:b/>
                <w:bCs/>
                <w:sz w:val="20"/>
                <w:szCs w:val="20"/>
                <w:lang w:val="en-GB"/>
              </w:rPr>
            </w:pPr>
            <w:r w:rsidRPr="003922D7">
              <w:rPr>
                <w:rFonts w:ascii="Arial" w:hAnsi="Arial" w:cs="Arial"/>
                <w:b/>
                <w:bCs/>
                <w:sz w:val="20"/>
                <w:szCs w:val="20"/>
                <w:lang w:val="en-GB"/>
              </w:rPr>
              <w:t>4</w:t>
            </w:r>
          </w:p>
        </w:tc>
        <w:tc>
          <w:tcPr>
            <w:tcW w:w="1667" w:type="pct"/>
          </w:tcPr>
          <w:p w14:paraId="690A49B3" w14:textId="77777777" w:rsidR="00915C2C" w:rsidRPr="003922D7" w:rsidRDefault="00915C2C">
            <w:pPr>
              <w:keepNext/>
              <w:outlineLvl w:val="1"/>
              <w:rPr>
                <w:rFonts w:ascii="Arial" w:eastAsia="MS Mincho" w:hAnsi="Arial" w:cs="Arial"/>
                <w:bCs/>
                <w:sz w:val="20"/>
                <w:szCs w:val="20"/>
                <w:lang w:val="en-GB"/>
              </w:rPr>
            </w:pPr>
          </w:p>
        </w:tc>
      </w:tr>
      <w:tr w:rsidR="00915C2C" w:rsidRPr="003922D7" w14:paraId="335CA093" w14:textId="77777777">
        <w:trPr>
          <w:trHeight w:val="20"/>
          <w:jc w:val="center"/>
        </w:trPr>
        <w:tc>
          <w:tcPr>
            <w:tcW w:w="1666" w:type="pct"/>
            <w:noWrap/>
            <w:hideMark/>
          </w:tcPr>
          <w:p w14:paraId="66DB0381" w14:textId="77777777" w:rsidR="00915C2C" w:rsidRPr="003922D7" w:rsidRDefault="00000000">
            <w:pPr>
              <w:keepNext/>
              <w:outlineLvl w:val="1"/>
              <w:rPr>
                <w:rFonts w:ascii="Arial" w:eastAsia="MS Mincho" w:hAnsi="Arial" w:cs="Arial"/>
                <w:b/>
                <w:bCs/>
                <w:sz w:val="20"/>
                <w:szCs w:val="20"/>
                <w:lang w:val="en-GB" w:eastAsia="x-none"/>
              </w:rPr>
            </w:pPr>
            <w:r w:rsidRPr="003922D7">
              <w:rPr>
                <w:rFonts w:ascii="Arial" w:eastAsia="MS Mincho" w:hAnsi="Arial" w:cs="Arial"/>
                <w:b/>
                <w:bCs/>
                <w:sz w:val="20"/>
                <w:szCs w:val="20"/>
                <w:lang w:val="en-GB" w:eastAsia="x-none"/>
              </w:rPr>
              <w:t>4. Is the background information of the paper sufficient and well organized?</w:t>
            </w:r>
          </w:p>
          <w:p w14:paraId="7B225B47" w14:textId="77777777" w:rsidR="00915C2C" w:rsidRPr="003922D7" w:rsidRDefault="00000000">
            <w:pPr>
              <w:rPr>
                <w:rFonts w:ascii="Arial" w:hAnsi="Arial" w:cs="Arial"/>
                <w:color w:val="404040"/>
                <w:sz w:val="20"/>
                <w:szCs w:val="20"/>
                <w:shd w:val="clear" w:color="auto" w:fill="FFFFFF"/>
                <w:lang w:val="en-GB"/>
              </w:rPr>
            </w:pPr>
            <w:r w:rsidRPr="003922D7">
              <w:rPr>
                <w:rFonts w:ascii="Arial" w:hAnsi="Arial" w:cs="Arial"/>
                <w:color w:val="404040"/>
                <w:sz w:val="20"/>
                <w:szCs w:val="20"/>
                <w:shd w:val="clear" w:color="auto" w:fill="FFFFFF"/>
                <w:lang w:val="en-GB"/>
              </w:rPr>
              <w:t xml:space="preserve">Rating Scale: </w:t>
            </w:r>
          </w:p>
          <w:p w14:paraId="7014B6D0" w14:textId="77777777" w:rsidR="00915C2C" w:rsidRPr="003922D7" w:rsidRDefault="00000000">
            <w:pPr>
              <w:rPr>
                <w:rFonts w:ascii="Arial" w:hAnsi="Arial" w:cs="Arial"/>
                <w:sz w:val="20"/>
                <w:szCs w:val="20"/>
                <w:lang w:val="en-GB" w:eastAsia="x-none"/>
              </w:rPr>
            </w:pPr>
            <w:r w:rsidRPr="003922D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5B64BDC" w14:textId="3B1D8C58" w:rsidR="00915C2C" w:rsidRPr="003922D7" w:rsidRDefault="00FE6AB5" w:rsidP="00FE6AB5">
            <w:pPr>
              <w:ind w:left="360"/>
              <w:jc w:val="center"/>
              <w:rPr>
                <w:rFonts w:ascii="Arial" w:hAnsi="Arial" w:cs="Arial"/>
                <w:b/>
                <w:bCs/>
                <w:sz w:val="20"/>
                <w:szCs w:val="20"/>
                <w:lang w:val="en-GB"/>
              </w:rPr>
            </w:pPr>
            <w:r w:rsidRPr="003922D7">
              <w:rPr>
                <w:rFonts w:ascii="Arial" w:hAnsi="Arial" w:cs="Arial"/>
                <w:b/>
                <w:bCs/>
                <w:sz w:val="20"/>
                <w:szCs w:val="20"/>
                <w:lang w:val="en-GB"/>
              </w:rPr>
              <w:t>3</w:t>
            </w:r>
          </w:p>
        </w:tc>
        <w:tc>
          <w:tcPr>
            <w:tcW w:w="1667" w:type="pct"/>
          </w:tcPr>
          <w:p w14:paraId="1D893255" w14:textId="77777777" w:rsidR="00915C2C" w:rsidRPr="003922D7" w:rsidRDefault="00915C2C">
            <w:pPr>
              <w:keepNext/>
              <w:outlineLvl w:val="1"/>
              <w:rPr>
                <w:rFonts w:ascii="Arial" w:eastAsia="MS Mincho" w:hAnsi="Arial" w:cs="Arial"/>
                <w:bCs/>
                <w:sz w:val="20"/>
                <w:szCs w:val="20"/>
                <w:lang w:val="en-GB"/>
              </w:rPr>
            </w:pPr>
          </w:p>
        </w:tc>
      </w:tr>
      <w:tr w:rsidR="00915C2C" w:rsidRPr="003922D7" w14:paraId="0A495808" w14:textId="77777777">
        <w:trPr>
          <w:trHeight w:val="20"/>
          <w:jc w:val="center"/>
        </w:trPr>
        <w:tc>
          <w:tcPr>
            <w:tcW w:w="1666" w:type="pct"/>
            <w:noWrap/>
            <w:hideMark/>
          </w:tcPr>
          <w:p w14:paraId="0388FC00" w14:textId="77777777" w:rsidR="00915C2C" w:rsidRPr="003922D7" w:rsidRDefault="00000000">
            <w:pPr>
              <w:keepNext/>
              <w:outlineLvl w:val="1"/>
              <w:rPr>
                <w:rFonts w:ascii="Arial" w:eastAsia="MS Mincho" w:hAnsi="Arial" w:cs="Arial"/>
                <w:b/>
                <w:bCs/>
                <w:sz w:val="20"/>
                <w:szCs w:val="20"/>
                <w:lang w:val="en-GB" w:eastAsia="x-none"/>
              </w:rPr>
            </w:pPr>
            <w:r w:rsidRPr="003922D7">
              <w:rPr>
                <w:rFonts w:ascii="Arial" w:eastAsia="MS Mincho" w:hAnsi="Arial" w:cs="Arial"/>
                <w:b/>
                <w:bCs/>
                <w:sz w:val="20"/>
                <w:szCs w:val="20"/>
                <w:lang w:val="en-GB" w:eastAsia="x-none"/>
              </w:rPr>
              <w:t>5. Are the research objectives/hypotheses clearly stated?</w:t>
            </w:r>
          </w:p>
          <w:p w14:paraId="39384240" w14:textId="77777777" w:rsidR="00915C2C" w:rsidRPr="003922D7" w:rsidRDefault="00000000">
            <w:pPr>
              <w:rPr>
                <w:rFonts w:ascii="Arial" w:hAnsi="Arial" w:cs="Arial"/>
                <w:color w:val="404040"/>
                <w:sz w:val="20"/>
                <w:szCs w:val="20"/>
                <w:shd w:val="clear" w:color="auto" w:fill="FFFFFF"/>
                <w:lang w:val="en-GB"/>
              </w:rPr>
            </w:pPr>
            <w:r w:rsidRPr="003922D7">
              <w:rPr>
                <w:rFonts w:ascii="Arial" w:hAnsi="Arial" w:cs="Arial"/>
                <w:color w:val="404040"/>
                <w:sz w:val="20"/>
                <w:szCs w:val="20"/>
                <w:shd w:val="clear" w:color="auto" w:fill="FFFFFF"/>
                <w:lang w:val="en-GB"/>
              </w:rPr>
              <w:t xml:space="preserve">Rating Scale: </w:t>
            </w:r>
          </w:p>
          <w:p w14:paraId="3E525835" w14:textId="77777777" w:rsidR="00915C2C" w:rsidRPr="003922D7" w:rsidRDefault="00000000">
            <w:pPr>
              <w:rPr>
                <w:rFonts w:ascii="Arial" w:hAnsi="Arial" w:cs="Arial"/>
                <w:sz w:val="20"/>
                <w:szCs w:val="20"/>
                <w:lang w:val="en-GB" w:eastAsia="x-none"/>
              </w:rPr>
            </w:pPr>
            <w:r w:rsidRPr="003922D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80EC39D" w14:textId="002420C3" w:rsidR="00915C2C" w:rsidRPr="003922D7" w:rsidRDefault="00FE6AB5" w:rsidP="00FE6AB5">
            <w:pPr>
              <w:ind w:left="360"/>
              <w:jc w:val="center"/>
              <w:rPr>
                <w:rFonts w:ascii="Arial" w:hAnsi="Arial" w:cs="Arial"/>
                <w:b/>
                <w:bCs/>
                <w:sz w:val="20"/>
                <w:szCs w:val="20"/>
                <w:lang w:val="en-GB"/>
              </w:rPr>
            </w:pPr>
            <w:r w:rsidRPr="003922D7">
              <w:rPr>
                <w:rFonts w:ascii="Arial" w:hAnsi="Arial" w:cs="Arial"/>
                <w:b/>
                <w:bCs/>
                <w:sz w:val="20"/>
                <w:szCs w:val="20"/>
                <w:lang w:val="en-GB"/>
              </w:rPr>
              <w:t>4</w:t>
            </w:r>
          </w:p>
        </w:tc>
        <w:tc>
          <w:tcPr>
            <w:tcW w:w="1667" w:type="pct"/>
          </w:tcPr>
          <w:p w14:paraId="6973607C" w14:textId="77777777" w:rsidR="00915C2C" w:rsidRPr="003922D7" w:rsidRDefault="00915C2C">
            <w:pPr>
              <w:keepNext/>
              <w:outlineLvl w:val="1"/>
              <w:rPr>
                <w:rFonts w:ascii="Arial" w:eastAsia="MS Mincho" w:hAnsi="Arial" w:cs="Arial"/>
                <w:bCs/>
                <w:sz w:val="20"/>
                <w:szCs w:val="20"/>
                <w:lang w:val="en-GB"/>
              </w:rPr>
            </w:pPr>
          </w:p>
        </w:tc>
      </w:tr>
      <w:tr w:rsidR="00915C2C" w:rsidRPr="003922D7" w14:paraId="44E6BF42" w14:textId="77777777">
        <w:trPr>
          <w:trHeight w:val="20"/>
          <w:jc w:val="center"/>
        </w:trPr>
        <w:tc>
          <w:tcPr>
            <w:tcW w:w="1666" w:type="pct"/>
            <w:noWrap/>
            <w:hideMark/>
          </w:tcPr>
          <w:p w14:paraId="3AC2DC5C" w14:textId="77777777" w:rsidR="00915C2C" w:rsidRPr="003922D7" w:rsidRDefault="00000000">
            <w:pPr>
              <w:keepNext/>
              <w:outlineLvl w:val="1"/>
              <w:rPr>
                <w:rFonts w:ascii="Arial" w:eastAsia="MS Mincho" w:hAnsi="Arial" w:cs="Arial"/>
                <w:b/>
                <w:bCs/>
                <w:sz w:val="20"/>
                <w:szCs w:val="20"/>
                <w:lang w:val="en-GB" w:eastAsia="x-none"/>
              </w:rPr>
            </w:pPr>
            <w:r w:rsidRPr="003922D7">
              <w:rPr>
                <w:rFonts w:ascii="Arial" w:eastAsia="MS Mincho" w:hAnsi="Arial" w:cs="Arial"/>
                <w:b/>
                <w:bCs/>
                <w:sz w:val="20"/>
                <w:szCs w:val="20"/>
                <w:lang w:val="en-GB" w:eastAsia="x-none"/>
              </w:rPr>
              <w:t>6. Is the literature review relevant and up to date?</w:t>
            </w:r>
          </w:p>
          <w:p w14:paraId="608C8AC3" w14:textId="77777777" w:rsidR="00915C2C" w:rsidRPr="003922D7" w:rsidRDefault="00000000">
            <w:pPr>
              <w:rPr>
                <w:rFonts w:ascii="Arial" w:hAnsi="Arial" w:cs="Arial"/>
                <w:color w:val="404040"/>
                <w:sz w:val="20"/>
                <w:szCs w:val="20"/>
                <w:shd w:val="clear" w:color="auto" w:fill="FFFFFF"/>
                <w:lang w:val="en-GB"/>
              </w:rPr>
            </w:pPr>
            <w:r w:rsidRPr="003922D7">
              <w:rPr>
                <w:rFonts w:ascii="Arial" w:hAnsi="Arial" w:cs="Arial"/>
                <w:color w:val="404040"/>
                <w:sz w:val="20"/>
                <w:szCs w:val="20"/>
                <w:shd w:val="clear" w:color="auto" w:fill="FFFFFF"/>
                <w:lang w:val="en-GB"/>
              </w:rPr>
              <w:t xml:space="preserve">Rating Scale: </w:t>
            </w:r>
          </w:p>
          <w:p w14:paraId="0AB456C6" w14:textId="77777777" w:rsidR="00915C2C" w:rsidRPr="003922D7" w:rsidRDefault="00000000">
            <w:pPr>
              <w:rPr>
                <w:rFonts w:ascii="Arial" w:hAnsi="Arial" w:cs="Arial"/>
                <w:sz w:val="20"/>
                <w:szCs w:val="20"/>
                <w:lang w:val="en-GB" w:eastAsia="x-none"/>
              </w:rPr>
            </w:pPr>
            <w:r w:rsidRPr="003922D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371AE0A" w14:textId="05098F77" w:rsidR="00915C2C" w:rsidRPr="003922D7" w:rsidRDefault="00FE6AB5" w:rsidP="00FE6AB5">
            <w:pPr>
              <w:ind w:left="360"/>
              <w:jc w:val="center"/>
              <w:rPr>
                <w:rFonts w:ascii="Arial" w:hAnsi="Arial" w:cs="Arial"/>
                <w:b/>
                <w:bCs/>
                <w:sz w:val="20"/>
                <w:szCs w:val="20"/>
                <w:lang w:val="en-GB"/>
              </w:rPr>
            </w:pPr>
            <w:r w:rsidRPr="003922D7">
              <w:rPr>
                <w:rFonts w:ascii="Arial" w:hAnsi="Arial" w:cs="Arial"/>
                <w:b/>
                <w:bCs/>
                <w:sz w:val="20"/>
                <w:szCs w:val="20"/>
                <w:lang w:val="en-GB"/>
              </w:rPr>
              <w:t>2</w:t>
            </w:r>
          </w:p>
        </w:tc>
        <w:tc>
          <w:tcPr>
            <w:tcW w:w="1667" w:type="pct"/>
          </w:tcPr>
          <w:p w14:paraId="7B2E93BD" w14:textId="77777777" w:rsidR="00915C2C" w:rsidRPr="003922D7" w:rsidRDefault="00915C2C">
            <w:pPr>
              <w:keepNext/>
              <w:outlineLvl w:val="1"/>
              <w:rPr>
                <w:rFonts w:ascii="Arial" w:eastAsia="MS Mincho" w:hAnsi="Arial" w:cs="Arial"/>
                <w:bCs/>
                <w:sz w:val="20"/>
                <w:szCs w:val="20"/>
                <w:lang w:val="en-GB"/>
              </w:rPr>
            </w:pPr>
          </w:p>
        </w:tc>
      </w:tr>
      <w:tr w:rsidR="00915C2C" w:rsidRPr="003922D7" w14:paraId="6F6C0CED" w14:textId="77777777">
        <w:trPr>
          <w:trHeight w:val="20"/>
          <w:jc w:val="center"/>
        </w:trPr>
        <w:tc>
          <w:tcPr>
            <w:tcW w:w="1666" w:type="pct"/>
            <w:noWrap/>
            <w:hideMark/>
          </w:tcPr>
          <w:p w14:paraId="63441BB8" w14:textId="77777777" w:rsidR="00915C2C" w:rsidRPr="003922D7" w:rsidRDefault="00000000">
            <w:pPr>
              <w:keepNext/>
              <w:outlineLvl w:val="1"/>
              <w:rPr>
                <w:rFonts w:ascii="Arial" w:eastAsia="MS Mincho" w:hAnsi="Arial" w:cs="Arial"/>
                <w:b/>
                <w:bCs/>
                <w:sz w:val="20"/>
                <w:szCs w:val="20"/>
                <w:lang w:val="en-GB" w:eastAsia="x-none"/>
              </w:rPr>
            </w:pPr>
            <w:r w:rsidRPr="003922D7">
              <w:rPr>
                <w:rFonts w:ascii="Arial" w:eastAsia="MS Mincho" w:hAnsi="Arial" w:cs="Arial"/>
                <w:b/>
                <w:bCs/>
                <w:sz w:val="20"/>
                <w:szCs w:val="20"/>
                <w:lang w:val="en-GB" w:eastAsia="x-none"/>
              </w:rPr>
              <w:t>7. Is the research methodology appropriate for the study?</w:t>
            </w:r>
          </w:p>
          <w:p w14:paraId="46E84C64" w14:textId="77777777" w:rsidR="00915C2C" w:rsidRPr="003922D7" w:rsidRDefault="00000000">
            <w:pPr>
              <w:rPr>
                <w:rFonts w:ascii="Arial" w:hAnsi="Arial" w:cs="Arial"/>
                <w:color w:val="404040"/>
                <w:sz w:val="20"/>
                <w:szCs w:val="20"/>
                <w:shd w:val="clear" w:color="auto" w:fill="FFFFFF"/>
                <w:lang w:val="en-GB"/>
              </w:rPr>
            </w:pPr>
            <w:r w:rsidRPr="003922D7">
              <w:rPr>
                <w:rFonts w:ascii="Arial" w:hAnsi="Arial" w:cs="Arial"/>
                <w:color w:val="404040"/>
                <w:sz w:val="20"/>
                <w:szCs w:val="20"/>
                <w:shd w:val="clear" w:color="auto" w:fill="FFFFFF"/>
                <w:lang w:val="en-GB"/>
              </w:rPr>
              <w:t xml:space="preserve">Rating Scale: </w:t>
            </w:r>
          </w:p>
          <w:p w14:paraId="58C77D68" w14:textId="77777777" w:rsidR="00915C2C" w:rsidRPr="003922D7" w:rsidRDefault="00000000">
            <w:pPr>
              <w:rPr>
                <w:rFonts w:ascii="Arial" w:hAnsi="Arial" w:cs="Arial"/>
                <w:sz w:val="20"/>
                <w:szCs w:val="20"/>
                <w:lang w:val="en-GB"/>
              </w:rPr>
            </w:pPr>
            <w:r w:rsidRPr="003922D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822D9E4" w14:textId="646BC6EC" w:rsidR="00915C2C" w:rsidRPr="003922D7" w:rsidRDefault="00FE6AB5" w:rsidP="00FE6AB5">
            <w:pPr>
              <w:ind w:left="360"/>
              <w:jc w:val="center"/>
              <w:rPr>
                <w:rFonts w:ascii="Arial" w:hAnsi="Arial" w:cs="Arial"/>
                <w:b/>
                <w:bCs/>
                <w:sz w:val="20"/>
                <w:szCs w:val="20"/>
                <w:lang w:val="en-GB"/>
              </w:rPr>
            </w:pPr>
            <w:r w:rsidRPr="003922D7">
              <w:rPr>
                <w:rFonts w:ascii="Arial" w:hAnsi="Arial" w:cs="Arial"/>
                <w:b/>
                <w:bCs/>
                <w:sz w:val="20"/>
                <w:szCs w:val="20"/>
                <w:lang w:val="en-GB"/>
              </w:rPr>
              <w:t>4</w:t>
            </w:r>
          </w:p>
        </w:tc>
        <w:tc>
          <w:tcPr>
            <w:tcW w:w="1667" w:type="pct"/>
          </w:tcPr>
          <w:p w14:paraId="6C0DFB3C" w14:textId="77777777" w:rsidR="00915C2C" w:rsidRPr="003922D7" w:rsidRDefault="00915C2C">
            <w:pPr>
              <w:keepNext/>
              <w:outlineLvl w:val="1"/>
              <w:rPr>
                <w:rFonts w:ascii="Arial" w:eastAsia="MS Mincho" w:hAnsi="Arial" w:cs="Arial"/>
                <w:bCs/>
                <w:sz w:val="20"/>
                <w:szCs w:val="20"/>
                <w:lang w:val="en-GB"/>
              </w:rPr>
            </w:pPr>
          </w:p>
        </w:tc>
      </w:tr>
      <w:tr w:rsidR="00915C2C" w:rsidRPr="003922D7" w14:paraId="5B494569" w14:textId="77777777">
        <w:trPr>
          <w:trHeight w:val="20"/>
          <w:jc w:val="center"/>
        </w:trPr>
        <w:tc>
          <w:tcPr>
            <w:tcW w:w="1666" w:type="pct"/>
            <w:noWrap/>
            <w:hideMark/>
          </w:tcPr>
          <w:p w14:paraId="1F38E21A" w14:textId="77777777" w:rsidR="00915C2C" w:rsidRPr="003922D7" w:rsidRDefault="00000000">
            <w:pPr>
              <w:keepNext/>
              <w:outlineLvl w:val="1"/>
              <w:rPr>
                <w:rFonts w:ascii="Arial" w:eastAsia="MS Mincho" w:hAnsi="Arial" w:cs="Arial"/>
                <w:b/>
                <w:bCs/>
                <w:sz w:val="20"/>
                <w:szCs w:val="20"/>
                <w:lang w:val="en-GB" w:eastAsia="x-none"/>
              </w:rPr>
            </w:pPr>
            <w:r w:rsidRPr="003922D7">
              <w:rPr>
                <w:rFonts w:ascii="Arial" w:eastAsia="MS Mincho" w:hAnsi="Arial" w:cs="Arial"/>
                <w:b/>
                <w:bCs/>
                <w:sz w:val="20"/>
                <w:szCs w:val="20"/>
                <w:lang w:val="en-GB" w:eastAsia="x-none"/>
              </w:rPr>
              <w:t>8. Were ethical issues properly addressed (if applicable)?</w:t>
            </w:r>
          </w:p>
          <w:p w14:paraId="6446B89D" w14:textId="77777777" w:rsidR="00915C2C" w:rsidRPr="003922D7" w:rsidRDefault="00000000">
            <w:pPr>
              <w:rPr>
                <w:rFonts w:ascii="Arial" w:hAnsi="Arial" w:cs="Arial"/>
                <w:color w:val="404040"/>
                <w:sz w:val="20"/>
                <w:szCs w:val="20"/>
                <w:shd w:val="clear" w:color="auto" w:fill="FFFFFF"/>
                <w:lang w:val="en-GB"/>
              </w:rPr>
            </w:pPr>
            <w:r w:rsidRPr="003922D7">
              <w:rPr>
                <w:rFonts w:ascii="Arial" w:hAnsi="Arial" w:cs="Arial"/>
                <w:color w:val="404040"/>
                <w:sz w:val="20"/>
                <w:szCs w:val="20"/>
                <w:shd w:val="clear" w:color="auto" w:fill="FFFFFF"/>
                <w:lang w:val="en-GB"/>
              </w:rPr>
              <w:t xml:space="preserve">Rating Scale: </w:t>
            </w:r>
          </w:p>
          <w:p w14:paraId="08254F95" w14:textId="77777777" w:rsidR="00915C2C" w:rsidRPr="003922D7" w:rsidRDefault="00000000">
            <w:pPr>
              <w:rPr>
                <w:rFonts w:ascii="Arial" w:hAnsi="Arial" w:cs="Arial"/>
                <w:sz w:val="20"/>
                <w:szCs w:val="20"/>
                <w:lang w:val="en-GB" w:eastAsia="x-none"/>
              </w:rPr>
            </w:pPr>
            <w:r w:rsidRPr="003922D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A6AB3DD" w14:textId="15BB426C" w:rsidR="00915C2C" w:rsidRPr="003922D7" w:rsidRDefault="00FE6AB5" w:rsidP="00FE6AB5">
            <w:pPr>
              <w:ind w:left="360"/>
              <w:jc w:val="center"/>
              <w:rPr>
                <w:rFonts w:ascii="Arial" w:hAnsi="Arial" w:cs="Arial"/>
                <w:b/>
                <w:bCs/>
                <w:sz w:val="20"/>
                <w:szCs w:val="20"/>
                <w:lang w:val="en-GB"/>
              </w:rPr>
            </w:pPr>
            <w:r w:rsidRPr="003922D7">
              <w:rPr>
                <w:rFonts w:ascii="Arial" w:hAnsi="Arial" w:cs="Arial"/>
                <w:b/>
                <w:bCs/>
                <w:sz w:val="20"/>
                <w:szCs w:val="20"/>
                <w:lang w:val="en-GB"/>
              </w:rPr>
              <w:t>4</w:t>
            </w:r>
          </w:p>
        </w:tc>
        <w:tc>
          <w:tcPr>
            <w:tcW w:w="1667" w:type="pct"/>
          </w:tcPr>
          <w:p w14:paraId="0A82E9A0" w14:textId="77777777" w:rsidR="00915C2C" w:rsidRPr="003922D7" w:rsidRDefault="00915C2C">
            <w:pPr>
              <w:keepNext/>
              <w:outlineLvl w:val="1"/>
              <w:rPr>
                <w:rFonts w:ascii="Arial" w:eastAsia="MS Mincho" w:hAnsi="Arial" w:cs="Arial"/>
                <w:bCs/>
                <w:sz w:val="20"/>
                <w:szCs w:val="20"/>
                <w:lang w:val="en-GB"/>
              </w:rPr>
            </w:pPr>
          </w:p>
        </w:tc>
      </w:tr>
      <w:tr w:rsidR="00915C2C" w:rsidRPr="003922D7" w14:paraId="2CD9FDF9" w14:textId="77777777">
        <w:trPr>
          <w:trHeight w:val="20"/>
          <w:jc w:val="center"/>
        </w:trPr>
        <w:tc>
          <w:tcPr>
            <w:tcW w:w="1666" w:type="pct"/>
            <w:noWrap/>
            <w:hideMark/>
          </w:tcPr>
          <w:p w14:paraId="24F8C661" w14:textId="77777777" w:rsidR="00915C2C" w:rsidRPr="003922D7" w:rsidRDefault="00000000">
            <w:pPr>
              <w:rPr>
                <w:rFonts w:ascii="Arial" w:hAnsi="Arial" w:cs="Arial"/>
                <w:b/>
                <w:sz w:val="20"/>
                <w:szCs w:val="20"/>
                <w:lang w:val="en-GB"/>
              </w:rPr>
            </w:pPr>
            <w:r w:rsidRPr="003922D7">
              <w:rPr>
                <w:rFonts w:ascii="Arial" w:hAnsi="Arial" w:cs="Arial"/>
                <w:b/>
                <w:sz w:val="20"/>
                <w:szCs w:val="20"/>
                <w:lang w:val="en-GB"/>
              </w:rPr>
              <w:t xml:space="preserve">9. Are the results presented clearly? </w:t>
            </w:r>
          </w:p>
          <w:p w14:paraId="76DF4D07" w14:textId="77777777" w:rsidR="00915C2C" w:rsidRPr="003922D7" w:rsidRDefault="00000000">
            <w:pPr>
              <w:rPr>
                <w:rFonts w:ascii="Arial" w:hAnsi="Arial" w:cs="Arial"/>
                <w:color w:val="404040"/>
                <w:sz w:val="20"/>
                <w:szCs w:val="20"/>
                <w:shd w:val="clear" w:color="auto" w:fill="FFFFFF"/>
                <w:lang w:val="en-GB"/>
              </w:rPr>
            </w:pPr>
            <w:r w:rsidRPr="003922D7">
              <w:rPr>
                <w:rFonts w:ascii="Arial" w:hAnsi="Arial" w:cs="Arial"/>
                <w:color w:val="404040"/>
                <w:sz w:val="20"/>
                <w:szCs w:val="20"/>
                <w:shd w:val="clear" w:color="auto" w:fill="FFFFFF"/>
                <w:lang w:val="en-GB"/>
              </w:rPr>
              <w:t xml:space="preserve">Rating Scale: </w:t>
            </w:r>
          </w:p>
          <w:p w14:paraId="6F9B04EB" w14:textId="77777777" w:rsidR="00915C2C" w:rsidRPr="003922D7" w:rsidRDefault="00000000">
            <w:pPr>
              <w:rPr>
                <w:rFonts w:ascii="Arial" w:hAnsi="Arial" w:cs="Arial"/>
                <w:bCs/>
                <w:sz w:val="20"/>
                <w:szCs w:val="20"/>
                <w:lang w:val="en-GB"/>
              </w:rPr>
            </w:pPr>
            <w:r w:rsidRPr="003922D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918A37C" w14:textId="53E1C751" w:rsidR="00915C2C" w:rsidRPr="003922D7" w:rsidRDefault="00FE6AB5" w:rsidP="00FE6AB5">
            <w:pPr>
              <w:contextualSpacing/>
              <w:jc w:val="center"/>
              <w:rPr>
                <w:rFonts w:ascii="Arial" w:hAnsi="Arial" w:cs="Arial"/>
                <w:bCs/>
                <w:sz w:val="20"/>
                <w:szCs w:val="20"/>
                <w:lang w:val="en-GB"/>
              </w:rPr>
            </w:pPr>
            <w:r w:rsidRPr="003922D7">
              <w:rPr>
                <w:rFonts w:ascii="Arial" w:hAnsi="Arial" w:cs="Arial"/>
                <w:bCs/>
                <w:sz w:val="20"/>
                <w:szCs w:val="20"/>
                <w:lang w:val="en-GB"/>
              </w:rPr>
              <w:t>5</w:t>
            </w:r>
          </w:p>
        </w:tc>
        <w:tc>
          <w:tcPr>
            <w:tcW w:w="1667" w:type="pct"/>
          </w:tcPr>
          <w:p w14:paraId="3144861E" w14:textId="77777777" w:rsidR="00915C2C" w:rsidRPr="003922D7" w:rsidRDefault="00915C2C">
            <w:pPr>
              <w:keepNext/>
              <w:outlineLvl w:val="1"/>
              <w:rPr>
                <w:rFonts w:ascii="Arial" w:eastAsia="MS Mincho" w:hAnsi="Arial" w:cs="Arial"/>
                <w:bCs/>
                <w:sz w:val="20"/>
                <w:szCs w:val="20"/>
                <w:lang w:val="en-GB"/>
              </w:rPr>
            </w:pPr>
          </w:p>
        </w:tc>
      </w:tr>
      <w:tr w:rsidR="00915C2C" w:rsidRPr="003922D7" w14:paraId="37B6D317" w14:textId="77777777">
        <w:trPr>
          <w:trHeight w:val="20"/>
          <w:jc w:val="center"/>
        </w:trPr>
        <w:tc>
          <w:tcPr>
            <w:tcW w:w="1666" w:type="pct"/>
            <w:noWrap/>
            <w:hideMark/>
          </w:tcPr>
          <w:p w14:paraId="41F10177" w14:textId="77777777" w:rsidR="00915C2C" w:rsidRPr="003922D7" w:rsidRDefault="00000000">
            <w:pPr>
              <w:rPr>
                <w:rFonts w:ascii="Arial" w:hAnsi="Arial" w:cs="Arial"/>
                <w:b/>
                <w:sz w:val="20"/>
                <w:szCs w:val="20"/>
                <w:lang w:val="en-GB"/>
              </w:rPr>
            </w:pPr>
            <w:r w:rsidRPr="003922D7">
              <w:rPr>
                <w:rFonts w:ascii="Arial" w:hAnsi="Arial" w:cs="Arial"/>
                <w:b/>
                <w:sz w:val="20"/>
                <w:szCs w:val="20"/>
                <w:lang w:val="en-GB"/>
              </w:rPr>
              <w:t>10. Are tables and figures clear, relevant, and necessary?</w:t>
            </w:r>
          </w:p>
          <w:p w14:paraId="55D1FB0F" w14:textId="77777777" w:rsidR="00915C2C" w:rsidRPr="003922D7" w:rsidRDefault="00000000">
            <w:pPr>
              <w:rPr>
                <w:rFonts w:ascii="Arial" w:hAnsi="Arial" w:cs="Arial"/>
                <w:color w:val="404040"/>
                <w:sz w:val="20"/>
                <w:szCs w:val="20"/>
                <w:shd w:val="clear" w:color="auto" w:fill="FFFFFF"/>
                <w:lang w:val="en-GB"/>
              </w:rPr>
            </w:pPr>
            <w:r w:rsidRPr="003922D7">
              <w:rPr>
                <w:rFonts w:ascii="Arial" w:hAnsi="Arial" w:cs="Arial"/>
                <w:color w:val="404040"/>
                <w:sz w:val="20"/>
                <w:szCs w:val="20"/>
                <w:shd w:val="clear" w:color="auto" w:fill="FFFFFF"/>
                <w:lang w:val="en-GB"/>
              </w:rPr>
              <w:lastRenderedPageBreak/>
              <w:t xml:space="preserve">Rating Scale: </w:t>
            </w:r>
          </w:p>
          <w:p w14:paraId="73995D91" w14:textId="77777777" w:rsidR="00915C2C" w:rsidRPr="003922D7" w:rsidRDefault="00000000">
            <w:pPr>
              <w:rPr>
                <w:rFonts w:ascii="Arial" w:hAnsi="Arial" w:cs="Arial"/>
                <w:color w:val="404040"/>
                <w:sz w:val="20"/>
                <w:szCs w:val="20"/>
                <w:shd w:val="clear" w:color="auto" w:fill="FFFFFF"/>
                <w:lang w:val="en-GB"/>
              </w:rPr>
            </w:pPr>
            <w:r w:rsidRPr="003922D7">
              <w:rPr>
                <w:rFonts w:ascii="Arial" w:hAnsi="Arial" w:cs="Arial"/>
                <w:color w:val="404040"/>
                <w:sz w:val="20"/>
                <w:szCs w:val="20"/>
                <w:shd w:val="clear" w:color="auto" w:fill="FFFFFF"/>
                <w:lang w:val="en-GB"/>
              </w:rPr>
              <w:t>5 = Excellent 4 = Good 3 = Satisfactory 2 = Needs Improvement 1 = Poor N/A = Not Applicable</w:t>
            </w:r>
          </w:p>
          <w:p w14:paraId="5DA76BD3" w14:textId="77777777" w:rsidR="00915C2C" w:rsidRPr="003922D7" w:rsidRDefault="00915C2C">
            <w:pPr>
              <w:rPr>
                <w:rFonts w:ascii="Arial" w:hAnsi="Arial" w:cs="Arial"/>
                <w:color w:val="404040"/>
                <w:sz w:val="20"/>
                <w:szCs w:val="20"/>
                <w:shd w:val="clear" w:color="auto" w:fill="FFFFFF"/>
                <w:lang w:val="en-GB"/>
              </w:rPr>
            </w:pPr>
          </w:p>
          <w:p w14:paraId="7AE06A12" w14:textId="77777777" w:rsidR="00915C2C" w:rsidRPr="003922D7" w:rsidRDefault="00915C2C">
            <w:pPr>
              <w:rPr>
                <w:rFonts w:ascii="Arial" w:hAnsi="Arial" w:cs="Arial"/>
                <w:sz w:val="20"/>
                <w:szCs w:val="20"/>
                <w:lang w:val="en-GB"/>
              </w:rPr>
            </w:pPr>
          </w:p>
        </w:tc>
        <w:tc>
          <w:tcPr>
            <w:tcW w:w="1667" w:type="pct"/>
          </w:tcPr>
          <w:p w14:paraId="0E522E60" w14:textId="17A85AC6" w:rsidR="00915C2C" w:rsidRPr="003922D7" w:rsidRDefault="00FE6AB5" w:rsidP="00FE6AB5">
            <w:pPr>
              <w:contextualSpacing/>
              <w:jc w:val="center"/>
              <w:rPr>
                <w:rFonts w:ascii="Arial" w:hAnsi="Arial" w:cs="Arial"/>
                <w:bCs/>
                <w:sz w:val="20"/>
                <w:szCs w:val="20"/>
                <w:lang w:val="en-GB"/>
              </w:rPr>
            </w:pPr>
            <w:r w:rsidRPr="003922D7">
              <w:rPr>
                <w:rFonts w:ascii="Arial" w:hAnsi="Arial" w:cs="Arial"/>
                <w:bCs/>
                <w:sz w:val="20"/>
                <w:szCs w:val="20"/>
                <w:lang w:val="en-GB"/>
              </w:rPr>
              <w:lastRenderedPageBreak/>
              <w:t>5</w:t>
            </w:r>
          </w:p>
        </w:tc>
        <w:tc>
          <w:tcPr>
            <w:tcW w:w="1667" w:type="pct"/>
          </w:tcPr>
          <w:p w14:paraId="01C9D9D8" w14:textId="77777777" w:rsidR="00915C2C" w:rsidRPr="003922D7" w:rsidRDefault="00915C2C">
            <w:pPr>
              <w:keepNext/>
              <w:outlineLvl w:val="1"/>
              <w:rPr>
                <w:rFonts w:ascii="Arial" w:eastAsia="MS Mincho" w:hAnsi="Arial" w:cs="Arial"/>
                <w:bCs/>
                <w:sz w:val="20"/>
                <w:szCs w:val="20"/>
                <w:lang w:val="en-GB"/>
              </w:rPr>
            </w:pPr>
          </w:p>
        </w:tc>
      </w:tr>
      <w:tr w:rsidR="00915C2C" w:rsidRPr="003922D7" w14:paraId="08084D53" w14:textId="77777777">
        <w:trPr>
          <w:trHeight w:val="20"/>
          <w:jc w:val="center"/>
        </w:trPr>
        <w:tc>
          <w:tcPr>
            <w:tcW w:w="1666" w:type="pct"/>
            <w:noWrap/>
            <w:hideMark/>
          </w:tcPr>
          <w:p w14:paraId="7BCCE5DB" w14:textId="77777777" w:rsidR="00915C2C" w:rsidRPr="003922D7" w:rsidRDefault="00000000">
            <w:pPr>
              <w:rPr>
                <w:rFonts w:ascii="Arial" w:hAnsi="Arial" w:cs="Arial"/>
                <w:b/>
                <w:sz w:val="20"/>
                <w:szCs w:val="20"/>
                <w:lang w:val="en-GB"/>
              </w:rPr>
            </w:pPr>
            <w:r w:rsidRPr="003922D7">
              <w:rPr>
                <w:rFonts w:ascii="Arial" w:hAnsi="Arial" w:cs="Arial"/>
                <w:b/>
                <w:sz w:val="20"/>
                <w:szCs w:val="20"/>
                <w:lang w:val="en-GB"/>
              </w:rPr>
              <w:t>11. Does the discussion relate findings to existing literature?</w:t>
            </w:r>
          </w:p>
          <w:p w14:paraId="7E9B04DB" w14:textId="77777777" w:rsidR="00915C2C" w:rsidRPr="003922D7" w:rsidRDefault="00000000">
            <w:pPr>
              <w:rPr>
                <w:rFonts w:ascii="Arial" w:hAnsi="Arial" w:cs="Arial"/>
                <w:color w:val="404040"/>
                <w:sz w:val="20"/>
                <w:szCs w:val="20"/>
                <w:shd w:val="clear" w:color="auto" w:fill="FFFFFF"/>
                <w:lang w:val="en-GB"/>
              </w:rPr>
            </w:pPr>
            <w:r w:rsidRPr="003922D7">
              <w:rPr>
                <w:rFonts w:ascii="Arial" w:hAnsi="Arial" w:cs="Arial"/>
                <w:color w:val="404040"/>
                <w:sz w:val="20"/>
                <w:szCs w:val="20"/>
                <w:shd w:val="clear" w:color="auto" w:fill="FFFFFF"/>
                <w:lang w:val="en-GB"/>
              </w:rPr>
              <w:t xml:space="preserve">Rating Scale: </w:t>
            </w:r>
          </w:p>
          <w:p w14:paraId="1C1640F8" w14:textId="77777777" w:rsidR="00915C2C" w:rsidRPr="003922D7" w:rsidRDefault="00000000">
            <w:pPr>
              <w:rPr>
                <w:rFonts w:ascii="Arial" w:hAnsi="Arial" w:cs="Arial"/>
                <w:sz w:val="20"/>
                <w:szCs w:val="20"/>
                <w:lang w:val="en-GB"/>
              </w:rPr>
            </w:pPr>
            <w:r w:rsidRPr="003922D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CC723DE" w14:textId="30AF2A6F" w:rsidR="00915C2C" w:rsidRPr="003922D7" w:rsidRDefault="00FE6AB5" w:rsidP="00FE6AB5">
            <w:pPr>
              <w:contextualSpacing/>
              <w:jc w:val="center"/>
              <w:rPr>
                <w:rFonts w:ascii="Arial" w:hAnsi="Arial" w:cs="Arial"/>
                <w:bCs/>
                <w:sz w:val="20"/>
                <w:szCs w:val="20"/>
                <w:lang w:val="en-GB"/>
              </w:rPr>
            </w:pPr>
            <w:r w:rsidRPr="003922D7">
              <w:rPr>
                <w:rFonts w:ascii="Arial" w:hAnsi="Arial" w:cs="Arial"/>
                <w:bCs/>
                <w:sz w:val="20"/>
                <w:szCs w:val="20"/>
                <w:lang w:val="en-GB"/>
              </w:rPr>
              <w:t>4</w:t>
            </w:r>
          </w:p>
        </w:tc>
        <w:tc>
          <w:tcPr>
            <w:tcW w:w="1667" w:type="pct"/>
          </w:tcPr>
          <w:p w14:paraId="1EB7B0DA" w14:textId="77777777" w:rsidR="00915C2C" w:rsidRPr="003922D7" w:rsidRDefault="00915C2C">
            <w:pPr>
              <w:keepNext/>
              <w:outlineLvl w:val="1"/>
              <w:rPr>
                <w:rFonts w:ascii="Arial" w:eastAsia="MS Mincho" w:hAnsi="Arial" w:cs="Arial"/>
                <w:bCs/>
                <w:sz w:val="20"/>
                <w:szCs w:val="20"/>
                <w:lang w:val="en-GB"/>
              </w:rPr>
            </w:pPr>
          </w:p>
        </w:tc>
      </w:tr>
      <w:tr w:rsidR="00915C2C" w:rsidRPr="003922D7" w14:paraId="7C74F442" w14:textId="77777777">
        <w:trPr>
          <w:trHeight w:val="20"/>
          <w:jc w:val="center"/>
        </w:trPr>
        <w:tc>
          <w:tcPr>
            <w:tcW w:w="1666" w:type="pct"/>
            <w:noWrap/>
            <w:hideMark/>
          </w:tcPr>
          <w:p w14:paraId="418B307C" w14:textId="77777777" w:rsidR="00915C2C" w:rsidRPr="003922D7" w:rsidRDefault="00000000">
            <w:pPr>
              <w:rPr>
                <w:rFonts w:ascii="Arial" w:hAnsi="Arial" w:cs="Arial"/>
                <w:b/>
                <w:sz w:val="20"/>
                <w:szCs w:val="20"/>
                <w:lang w:val="en-GB"/>
              </w:rPr>
            </w:pPr>
            <w:r w:rsidRPr="003922D7">
              <w:rPr>
                <w:rFonts w:ascii="Arial" w:hAnsi="Arial" w:cs="Arial"/>
                <w:b/>
                <w:sz w:val="20"/>
                <w:szCs w:val="20"/>
                <w:lang w:val="en-GB"/>
              </w:rPr>
              <w:t>12. Are the conclusions supported by the data?</w:t>
            </w:r>
          </w:p>
          <w:p w14:paraId="13CFDBE4" w14:textId="77777777" w:rsidR="00915C2C" w:rsidRPr="003922D7" w:rsidRDefault="00000000">
            <w:pPr>
              <w:rPr>
                <w:rFonts w:ascii="Arial" w:hAnsi="Arial" w:cs="Arial"/>
                <w:color w:val="404040"/>
                <w:sz w:val="20"/>
                <w:szCs w:val="20"/>
                <w:shd w:val="clear" w:color="auto" w:fill="FFFFFF"/>
                <w:lang w:val="en-GB"/>
              </w:rPr>
            </w:pPr>
            <w:r w:rsidRPr="003922D7">
              <w:rPr>
                <w:rFonts w:ascii="Arial" w:hAnsi="Arial" w:cs="Arial"/>
                <w:color w:val="404040"/>
                <w:sz w:val="20"/>
                <w:szCs w:val="20"/>
                <w:shd w:val="clear" w:color="auto" w:fill="FFFFFF"/>
                <w:lang w:val="en-GB"/>
              </w:rPr>
              <w:t xml:space="preserve">Rating Scale: </w:t>
            </w:r>
          </w:p>
          <w:p w14:paraId="28338150" w14:textId="77777777" w:rsidR="00915C2C" w:rsidRPr="003922D7" w:rsidRDefault="00000000">
            <w:pPr>
              <w:rPr>
                <w:rFonts w:ascii="Arial" w:hAnsi="Arial" w:cs="Arial"/>
                <w:sz w:val="20"/>
                <w:szCs w:val="20"/>
                <w:lang w:val="en-GB"/>
              </w:rPr>
            </w:pPr>
            <w:r w:rsidRPr="003922D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AF4987A" w14:textId="4AFBA942" w:rsidR="00915C2C" w:rsidRPr="003922D7" w:rsidRDefault="00FE6AB5" w:rsidP="00FE6AB5">
            <w:pPr>
              <w:contextualSpacing/>
              <w:jc w:val="center"/>
              <w:rPr>
                <w:rFonts w:ascii="Arial" w:hAnsi="Arial" w:cs="Arial"/>
                <w:bCs/>
                <w:sz w:val="20"/>
                <w:szCs w:val="20"/>
                <w:lang w:val="en-GB"/>
              </w:rPr>
            </w:pPr>
            <w:r w:rsidRPr="003922D7">
              <w:rPr>
                <w:rFonts w:ascii="Arial" w:hAnsi="Arial" w:cs="Arial"/>
                <w:bCs/>
                <w:sz w:val="20"/>
                <w:szCs w:val="20"/>
                <w:lang w:val="en-GB"/>
              </w:rPr>
              <w:t>4</w:t>
            </w:r>
          </w:p>
        </w:tc>
        <w:tc>
          <w:tcPr>
            <w:tcW w:w="1667" w:type="pct"/>
          </w:tcPr>
          <w:p w14:paraId="748A65EC" w14:textId="77777777" w:rsidR="00915C2C" w:rsidRPr="003922D7" w:rsidRDefault="00915C2C">
            <w:pPr>
              <w:keepNext/>
              <w:outlineLvl w:val="1"/>
              <w:rPr>
                <w:rFonts w:ascii="Arial" w:eastAsia="MS Mincho" w:hAnsi="Arial" w:cs="Arial"/>
                <w:bCs/>
                <w:sz w:val="20"/>
                <w:szCs w:val="20"/>
                <w:lang w:val="en-GB"/>
              </w:rPr>
            </w:pPr>
          </w:p>
        </w:tc>
      </w:tr>
      <w:tr w:rsidR="00915C2C" w:rsidRPr="003922D7" w14:paraId="74CD34C0" w14:textId="77777777">
        <w:trPr>
          <w:trHeight w:val="20"/>
          <w:jc w:val="center"/>
        </w:trPr>
        <w:tc>
          <w:tcPr>
            <w:tcW w:w="1666" w:type="pct"/>
            <w:noWrap/>
            <w:hideMark/>
          </w:tcPr>
          <w:p w14:paraId="2DCB8CFA" w14:textId="77777777" w:rsidR="00915C2C" w:rsidRPr="003922D7" w:rsidRDefault="00000000">
            <w:pPr>
              <w:rPr>
                <w:rFonts w:ascii="Arial" w:hAnsi="Arial" w:cs="Arial"/>
                <w:b/>
                <w:sz w:val="20"/>
                <w:szCs w:val="20"/>
                <w:lang w:val="en-GB"/>
              </w:rPr>
            </w:pPr>
            <w:r w:rsidRPr="003922D7">
              <w:rPr>
                <w:rFonts w:ascii="Arial" w:hAnsi="Arial" w:cs="Arial"/>
                <w:b/>
                <w:sz w:val="20"/>
                <w:szCs w:val="20"/>
                <w:lang w:val="en-GB"/>
              </w:rPr>
              <w:t>13. Are the limitations of the study discussed?</w:t>
            </w:r>
          </w:p>
          <w:p w14:paraId="74EC162E" w14:textId="77777777" w:rsidR="00915C2C" w:rsidRPr="003922D7" w:rsidRDefault="00000000">
            <w:pPr>
              <w:rPr>
                <w:rFonts w:ascii="Arial" w:hAnsi="Arial" w:cs="Arial"/>
                <w:color w:val="404040"/>
                <w:sz w:val="20"/>
                <w:szCs w:val="20"/>
                <w:shd w:val="clear" w:color="auto" w:fill="FFFFFF"/>
                <w:lang w:val="en-GB"/>
              </w:rPr>
            </w:pPr>
            <w:r w:rsidRPr="003922D7">
              <w:rPr>
                <w:rFonts w:ascii="Arial" w:hAnsi="Arial" w:cs="Arial"/>
                <w:color w:val="404040"/>
                <w:sz w:val="20"/>
                <w:szCs w:val="20"/>
                <w:shd w:val="clear" w:color="auto" w:fill="FFFFFF"/>
                <w:lang w:val="en-GB"/>
              </w:rPr>
              <w:t xml:space="preserve">Rating Scale: </w:t>
            </w:r>
          </w:p>
          <w:p w14:paraId="201BC7DE" w14:textId="77777777" w:rsidR="00915C2C" w:rsidRPr="003922D7" w:rsidRDefault="00000000">
            <w:pPr>
              <w:rPr>
                <w:rFonts w:ascii="Arial" w:hAnsi="Arial" w:cs="Arial"/>
                <w:sz w:val="20"/>
                <w:szCs w:val="20"/>
                <w:lang w:val="en-GB"/>
              </w:rPr>
            </w:pPr>
            <w:r w:rsidRPr="003922D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4CF4B84" w14:textId="33992703" w:rsidR="00915C2C" w:rsidRPr="003922D7" w:rsidRDefault="00FE6AB5" w:rsidP="00FE6AB5">
            <w:pPr>
              <w:contextualSpacing/>
              <w:jc w:val="center"/>
              <w:rPr>
                <w:rFonts w:ascii="Arial" w:hAnsi="Arial" w:cs="Arial"/>
                <w:bCs/>
                <w:sz w:val="20"/>
                <w:szCs w:val="20"/>
                <w:lang w:val="en-GB"/>
              </w:rPr>
            </w:pPr>
            <w:r w:rsidRPr="003922D7">
              <w:rPr>
                <w:rFonts w:ascii="Arial" w:hAnsi="Arial" w:cs="Arial"/>
                <w:bCs/>
                <w:sz w:val="20"/>
                <w:szCs w:val="20"/>
                <w:lang w:val="en-GB"/>
              </w:rPr>
              <w:t>3</w:t>
            </w:r>
          </w:p>
        </w:tc>
        <w:tc>
          <w:tcPr>
            <w:tcW w:w="1667" w:type="pct"/>
          </w:tcPr>
          <w:p w14:paraId="7F90E5CF" w14:textId="77777777" w:rsidR="00915C2C" w:rsidRPr="003922D7" w:rsidRDefault="00915C2C">
            <w:pPr>
              <w:keepNext/>
              <w:outlineLvl w:val="1"/>
              <w:rPr>
                <w:rFonts w:ascii="Arial" w:eastAsia="MS Mincho" w:hAnsi="Arial" w:cs="Arial"/>
                <w:bCs/>
                <w:sz w:val="20"/>
                <w:szCs w:val="20"/>
                <w:lang w:val="en-GB"/>
              </w:rPr>
            </w:pPr>
          </w:p>
        </w:tc>
      </w:tr>
      <w:tr w:rsidR="00915C2C" w:rsidRPr="003922D7" w14:paraId="4BD26AFA" w14:textId="77777777">
        <w:trPr>
          <w:trHeight w:val="20"/>
          <w:jc w:val="center"/>
        </w:trPr>
        <w:tc>
          <w:tcPr>
            <w:tcW w:w="1666" w:type="pct"/>
            <w:noWrap/>
            <w:hideMark/>
          </w:tcPr>
          <w:p w14:paraId="7F6DA202" w14:textId="77777777" w:rsidR="00915C2C" w:rsidRPr="003922D7" w:rsidRDefault="00000000">
            <w:pPr>
              <w:rPr>
                <w:rFonts w:ascii="Arial" w:hAnsi="Arial" w:cs="Arial"/>
                <w:b/>
                <w:sz w:val="20"/>
                <w:szCs w:val="20"/>
                <w:lang w:val="en-GB"/>
              </w:rPr>
            </w:pPr>
            <w:r w:rsidRPr="003922D7">
              <w:rPr>
                <w:rFonts w:ascii="Arial" w:hAnsi="Arial" w:cs="Arial"/>
                <w:b/>
                <w:sz w:val="20"/>
                <w:szCs w:val="20"/>
                <w:lang w:val="en-GB"/>
              </w:rPr>
              <w:t>14. Are the references relevant and sufficient (in number)?</w:t>
            </w:r>
          </w:p>
          <w:p w14:paraId="2BED1519" w14:textId="77777777" w:rsidR="00915C2C" w:rsidRPr="003922D7" w:rsidRDefault="00000000">
            <w:pPr>
              <w:rPr>
                <w:rFonts w:ascii="Arial" w:hAnsi="Arial" w:cs="Arial"/>
                <w:color w:val="404040"/>
                <w:sz w:val="20"/>
                <w:szCs w:val="20"/>
                <w:shd w:val="clear" w:color="auto" w:fill="FFFFFF"/>
                <w:lang w:val="en-GB"/>
              </w:rPr>
            </w:pPr>
            <w:r w:rsidRPr="003922D7">
              <w:rPr>
                <w:rFonts w:ascii="Arial" w:hAnsi="Arial" w:cs="Arial"/>
                <w:color w:val="404040"/>
                <w:sz w:val="20"/>
                <w:szCs w:val="20"/>
                <w:shd w:val="clear" w:color="auto" w:fill="FFFFFF"/>
                <w:lang w:val="en-GB"/>
              </w:rPr>
              <w:t xml:space="preserve">Rating Scale: </w:t>
            </w:r>
          </w:p>
          <w:p w14:paraId="414F28FD" w14:textId="77777777" w:rsidR="00915C2C" w:rsidRPr="003922D7" w:rsidRDefault="00000000">
            <w:pPr>
              <w:rPr>
                <w:rFonts w:ascii="Arial" w:hAnsi="Arial" w:cs="Arial"/>
                <w:color w:val="404040"/>
                <w:sz w:val="20"/>
                <w:szCs w:val="20"/>
                <w:shd w:val="clear" w:color="auto" w:fill="FFFFFF"/>
                <w:lang w:val="en-GB"/>
              </w:rPr>
            </w:pPr>
            <w:r w:rsidRPr="003922D7">
              <w:rPr>
                <w:rFonts w:ascii="Arial" w:hAnsi="Arial" w:cs="Arial"/>
                <w:color w:val="404040"/>
                <w:sz w:val="20"/>
                <w:szCs w:val="20"/>
                <w:shd w:val="clear" w:color="auto" w:fill="FFFFFF"/>
                <w:lang w:val="en-GB"/>
              </w:rPr>
              <w:t xml:space="preserve">5 = Excellent 4 = Good 3 = Satisfactory 2 = Needs Improvement 1 = Poor </w:t>
            </w:r>
          </w:p>
          <w:p w14:paraId="14E441A3" w14:textId="77777777" w:rsidR="00915C2C" w:rsidRPr="003922D7" w:rsidRDefault="00000000">
            <w:pPr>
              <w:rPr>
                <w:rFonts w:ascii="Arial" w:hAnsi="Arial" w:cs="Arial"/>
                <w:sz w:val="20"/>
                <w:szCs w:val="20"/>
                <w:lang w:val="en-GB"/>
              </w:rPr>
            </w:pPr>
            <w:r w:rsidRPr="003922D7">
              <w:rPr>
                <w:rFonts w:ascii="Arial" w:hAnsi="Arial" w:cs="Arial"/>
                <w:color w:val="404040"/>
                <w:sz w:val="20"/>
                <w:szCs w:val="20"/>
                <w:shd w:val="clear" w:color="auto" w:fill="FFFFFF"/>
                <w:lang w:val="en-GB"/>
              </w:rPr>
              <w:t>N/A = Not Applicable</w:t>
            </w:r>
          </w:p>
        </w:tc>
        <w:tc>
          <w:tcPr>
            <w:tcW w:w="1667" w:type="pct"/>
          </w:tcPr>
          <w:p w14:paraId="13B6C7E2" w14:textId="157A765C" w:rsidR="00915C2C" w:rsidRPr="003922D7" w:rsidRDefault="00FE6AB5" w:rsidP="00FE6AB5">
            <w:pPr>
              <w:contextualSpacing/>
              <w:jc w:val="center"/>
              <w:rPr>
                <w:rFonts w:ascii="Arial" w:hAnsi="Arial" w:cs="Arial"/>
                <w:bCs/>
                <w:sz w:val="20"/>
                <w:szCs w:val="20"/>
                <w:lang w:val="en-GB"/>
              </w:rPr>
            </w:pPr>
            <w:r w:rsidRPr="003922D7">
              <w:rPr>
                <w:rFonts w:ascii="Arial" w:hAnsi="Arial" w:cs="Arial"/>
                <w:bCs/>
                <w:sz w:val="20"/>
                <w:szCs w:val="20"/>
                <w:lang w:val="en-GB"/>
              </w:rPr>
              <w:t>3</w:t>
            </w:r>
          </w:p>
        </w:tc>
        <w:tc>
          <w:tcPr>
            <w:tcW w:w="1667" w:type="pct"/>
          </w:tcPr>
          <w:p w14:paraId="661EEF62" w14:textId="77777777" w:rsidR="00915C2C" w:rsidRPr="003922D7" w:rsidRDefault="00915C2C">
            <w:pPr>
              <w:keepNext/>
              <w:outlineLvl w:val="1"/>
              <w:rPr>
                <w:rFonts w:ascii="Arial" w:eastAsia="MS Mincho" w:hAnsi="Arial" w:cs="Arial"/>
                <w:bCs/>
                <w:sz w:val="20"/>
                <w:szCs w:val="20"/>
                <w:lang w:val="en-GB"/>
              </w:rPr>
            </w:pPr>
          </w:p>
        </w:tc>
      </w:tr>
      <w:tr w:rsidR="00915C2C" w:rsidRPr="003922D7" w14:paraId="36B24D3D" w14:textId="77777777">
        <w:trPr>
          <w:trHeight w:val="20"/>
          <w:jc w:val="center"/>
        </w:trPr>
        <w:tc>
          <w:tcPr>
            <w:tcW w:w="1666" w:type="pct"/>
            <w:noWrap/>
            <w:hideMark/>
          </w:tcPr>
          <w:p w14:paraId="625ED3A2" w14:textId="77777777" w:rsidR="00915C2C" w:rsidRPr="003922D7" w:rsidRDefault="00000000">
            <w:pPr>
              <w:rPr>
                <w:rFonts w:ascii="Arial" w:hAnsi="Arial" w:cs="Arial"/>
                <w:b/>
                <w:sz w:val="20"/>
                <w:szCs w:val="20"/>
                <w:lang w:val="en-GB"/>
              </w:rPr>
            </w:pPr>
            <w:r w:rsidRPr="003922D7">
              <w:rPr>
                <w:rFonts w:ascii="Arial" w:hAnsi="Arial" w:cs="Arial"/>
                <w:b/>
                <w:sz w:val="20"/>
                <w:szCs w:val="20"/>
                <w:lang w:val="en-GB"/>
              </w:rPr>
              <w:t>15. Is the manuscript written in clear and understandable language?</w:t>
            </w:r>
          </w:p>
          <w:p w14:paraId="6AE9CD62" w14:textId="77777777" w:rsidR="00915C2C" w:rsidRPr="003922D7" w:rsidRDefault="00000000">
            <w:pPr>
              <w:rPr>
                <w:rFonts w:ascii="Arial" w:hAnsi="Arial" w:cs="Arial"/>
                <w:color w:val="404040"/>
                <w:sz w:val="20"/>
                <w:szCs w:val="20"/>
                <w:shd w:val="clear" w:color="auto" w:fill="FFFFFF"/>
                <w:lang w:val="en-GB"/>
              </w:rPr>
            </w:pPr>
            <w:r w:rsidRPr="003922D7">
              <w:rPr>
                <w:rFonts w:ascii="Arial" w:hAnsi="Arial" w:cs="Arial"/>
                <w:color w:val="404040"/>
                <w:sz w:val="20"/>
                <w:szCs w:val="20"/>
                <w:shd w:val="clear" w:color="auto" w:fill="FFFFFF"/>
                <w:lang w:val="en-GB"/>
              </w:rPr>
              <w:t xml:space="preserve">Rating Scale: </w:t>
            </w:r>
          </w:p>
          <w:p w14:paraId="26791925" w14:textId="77777777" w:rsidR="00915C2C" w:rsidRPr="003922D7" w:rsidRDefault="00000000">
            <w:pPr>
              <w:rPr>
                <w:rFonts w:ascii="Arial" w:hAnsi="Arial" w:cs="Arial"/>
                <w:color w:val="404040"/>
                <w:sz w:val="20"/>
                <w:szCs w:val="20"/>
                <w:shd w:val="clear" w:color="auto" w:fill="FFFFFF"/>
                <w:lang w:val="en-GB"/>
              </w:rPr>
            </w:pPr>
            <w:r w:rsidRPr="003922D7">
              <w:rPr>
                <w:rFonts w:ascii="Arial" w:hAnsi="Arial" w:cs="Arial"/>
                <w:color w:val="404040"/>
                <w:sz w:val="20"/>
                <w:szCs w:val="20"/>
                <w:shd w:val="clear" w:color="auto" w:fill="FFFFFF"/>
                <w:lang w:val="en-GB"/>
              </w:rPr>
              <w:t xml:space="preserve">5 = Excellent 4 = Good 3 = Satisfactory 2 = Needs Improvement 1 = Poor </w:t>
            </w:r>
          </w:p>
          <w:p w14:paraId="0EC673B1" w14:textId="77777777" w:rsidR="00915C2C" w:rsidRPr="003922D7" w:rsidRDefault="00000000">
            <w:pPr>
              <w:rPr>
                <w:rFonts w:ascii="Arial" w:hAnsi="Arial" w:cs="Arial"/>
                <w:sz w:val="20"/>
                <w:szCs w:val="20"/>
                <w:lang w:val="en-GB"/>
              </w:rPr>
            </w:pPr>
            <w:r w:rsidRPr="003922D7">
              <w:rPr>
                <w:rFonts w:ascii="Arial" w:hAnsi="Arial" w:cs="Arial"/>
                <w:color w:val="404040"/>
                <w:sz w:val="20"/>
                <w:szCs w:val="20"/>
                <w:shd w:val="clear" w:color="auto" w:fill="FFFFFF"/>
                <w:lang w:val="en-GB"/>
              </w:rPr>
              <w:t>N/A = Not Applicable</w:t>
            </w:r>
          </w:p>
        </w:tc>
        <w:tc>
          <w:tcPr>
            <w:tcW w:w="1667" w:type="pct"/>
          </w:tcPr>
          <w:p w14:paraId="6E50F935" w14:textId="161B59DA" w:rsidR="00915C2C" w:rsidRPr="003922D7" w:rsidRDefault="00FE6AB5" w:rsidP="00FE6AB5">
            <w:pPr>
              <w:contextualSpacing/>
              <w:jc w:val="center"/>
              <w:rPr>
                <w:rFonts w:ascii="Arial" w:hAnsi="Arial" w:cs="Arial"/>
                <w:bCs/>
                <w:sz w:val="20"/>
                <w:szCs w:val="20"/>
                <w:lang w:val="en-GB"/>
              </w:rPr>
            </w:pPr>
            <w:r w:rsidRPr="003922D7">
              <w:rPr>
                <w:rFonts w:ascii="Arial" w:hAnsi="Arial" w:cs="Arial"/>
                <w:bCs/>
                <w:sz w:val="20"/>
                <w:szCs w:val="20"/>
                <w:lang w:val="en-GB"/>
              </w:rPr>
              <w:t>4</w:t>
            </w:r>
          </w:p>
        </w:tc>
        <w:tc>
          <w:tcPr>
            <w:tcW w:w="1667" w:type="pct"/>
          </w:tcPr>
          <w:p w14:paraId="33755107" w14:textId="77777777" w:rsidR="00915C2C" w:rsidRPr="003922D7" w:rsidRDefault="00915C2C">
            <w:pPr>
              <w:keepNext/>
              <w:outlineLvl w:val="1"/>
              <w:rPr>
                <w:rFonts w:ascii="Arial" w:eastAsia="MS Mincho" w:hAnsi="Arial" w:cs="Arial"/>
                <w:bCs/>
                <w:sz w:val="20"/>
                <w:szCs w:val="20"/>
                <w:lang w:val="en-GB"/>
              </w:rPr>
            </w:pPr>
          </w:p>
        </w:tc>
      </w:tr>
    </w:tbl>
    <w:p w14:paraId="7149F2E0" w14:textId="77777777" w:rsidR="00915C2C" w:rsidRPr="003922D7" w:rsidRDefault="00915C2C">
      <w:pPr>
        <w:jc w:val="both"/>
        <w:rPr>
          <w:rFonts w:ascii="Arial" w:eastAsia="MS Mincho" w:hAnsi="Arial" w:cs="Arial"/>
          <w:b/>
          <w:bCs/>
          <w:sz w:val="20"/>
          <w:szCs w:val="20"/>
          <w:u w:val="single"/>
          <w:lang w:val="en-GB" w:eastAsia="x-none"/>
        </w:rPr>
      </w:pPr>
    </w:p>
    <w:p w14:paraId="3CF773C9" w14:textId="77777777" w:rsidR="00915C2C" w:rsidRPr="003922D7" w:rsidRDefault="00915C2C">
      <w:pPr>
        <w:jc w:val="both"/>
        <w:rPr>
          <w:rFonts w:ascii="Arial" w:eastAsia="MS Mincho" w:hAnsi="Arial" w:cs="Arial"/>
          <w:b/>
          <w:bCs/>
          <w:sz w:val="20"/>
          <w:szCs w:val="20"/>
          <w:u w:val="single"/>
          <w:lang w:val="en-GB" w:eastAsia="x-none"/>
        </w:rPr>
      </w:pPr>
    </w:p>
    <w:p w14:paraId="7C21BBF5" w14:textId="77777777" w:rsidR="00915C2C" w:rsidRPr="003922D7" w:rsidRDefault="00000000">
      <w:pPr>
        <w:keepNext/>
        <w:outlineLvl w:val="1"/>
        <w:rPr>
          <w:rFonts w:ascii="Arial" w:eastAsia="MS Mincho" w:hAnsi="Arial" w:cs="Arial"/>
          <w:b/>
          <w:bCs/>
          <w:sz w:val="20"/>
          <w:szCs w:val="20"/>
          <w:u w:val="single"/>
          <w:lang w:val="en-GB"/>
        </w:rPr>
      </w:pPr>
      <w:r w:rsidRPr="003922D7">
        <w:rPr>
          <w:rFonts w:ascii="Arial" w:eastAsia="MS Mincho" w:hAnsi="Arial" w:cs="Arial"/>
          <w:b/>
          <w:bCs/>
          <w:sz w:val="20"/>
          <w:szCs w:val="20"/>
          <w:highlight w:val="yellow"/>
          <w:u w:val="single"/>
          <w:lang w:val="en-GB"/>
        </w:rPr>
        <w:t>PART 2.2 (Subjective Evaluation)</w:t>
      </w:r>
    </w:p>
    <w:p w14:paraId="3534B352" w14:textId="77777777" w:rsidR="00915C2C" w:rsidRPr="003922D7" w:rsidRDefault="00915C2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915C2C" w:rsidRPr="003922D7" w14:paraId="6E873443" w14:textId="77777777">
        <w:trPr>
          <w:trHeight w:val="20"/>
          <w:jc w:val="center"/>
        </w:trPr>
        <w:tc>
          <w:tcPr>
            <w:tcW w:w="1666" w:type="pct"/>
            <w:noWrap/>
          </w:tcPr>
          <w:p w14:paraId="41D01A72" w14:textId="77777777" w:rsidR="00915C2C" w:rsidRPr="003922D7" w:rsidRDefault="00915C2C">
            <w:pPr>
              <w:keepNext/>
              <w:outlineLvl w:val="1"/>
              <w:rPr>
                <w:rFonts w:ascii="Arial" w:eastAsia="MS Mincho" w:hAnsi="Arial" w:cs="Arial"/>
                <w:b/>
                <w:bCs/>
                <w:sz w:val="20"/>
                <w:szCs w:val="20"/>
                <w:lang w:val="en-GB"/>
              </w:rPr>
            </w:pPr>
          </w:p>
        </w:tc>
        <w:tc>
          <w:tcPr>
            <w:tcW w:w="1667" w:type="pct"/>
          </w:tcPr>
          <w:p w14:paraId="67935018" w14:textId="77777777" w:rsidR="00915C2C" w:rsidRPr="003922D7" w:rsidRDefault="00000000">
            <w:pPr>
              <w:keepNext/>
              <w:outlineLvl w:val="1"/>
              <w:rPr>
                <w:rFonts w:ascii="Arial" w:eastAsia="MS Mincho" w:hAnsi="Arial" w:cs="Arial"/>
                <w:b/>
                <w:bCs/>
                <w:sz w:val="20"/>
                <w:szCs w:val="20"/>
                <w:lang w:val="en-GB"/>
              </w:rPr>
            </w:pPr>
            <w:r w:rsidRPr="003922D7">
              <w:rPr>
                <w:rFonts w:ascii="Arial" w:eastAsia="MS Mincho" w:hAnsi="Arial" w:cs="Arial"/>
                <w:b/>
                <w:bCs/>
                <w:sz w:val="20"/>
                <w:szCs w:val="20"/>
                <w:lang w:val="en-GB"/>
              </w:rPr>
              <w:t>Reviewer’s comment</w:t>
            </w:r>
          </w:p>
          <w:p w14:paraId="197489E7" w14:textId="77777777" w:rsidR="00915C2C" w:rsidRPr="003922D7" w:rsidRDefault="00915C2C">
            <w:pPr>
              <w:rPr>
                <w:rFonts w:ascii="Arial" w:hAnsi="Arial" w:cs="Arial"/>
                <w:sz w:val="20"/>
                <w:szCs w:val="20"/>
                <w:lang w:val="en-GB"/>
              </w:rPr>
            </w:pPr>
          </w:p>
        </w:tc>
        <w:tc>
          <w:tcPr>
            <w:tcW w:w="1667" w:type="pct"/>
          </w:tcPr>
          <w:p w14:paraId="26DB2CF3" w14:textId="77777777" w:rsidR="00915C2C" w:rsidRPr="003922D7" w:rsidRDefault="00000000">
            <w:pPr>
              <w:spacing w:after="160" w:line="256" w:lineRule="auto"/>
              <w:rPr>
                <w:rFonts w:ascii="Arial" w:eastAsia="Calibri" w:hAnsi="Arial" w:cs="Arial"/>
                <w:kern w:val="2"/>
                <w:sz w:val="20"/>
                <w:szCs w:val="20"/>
                <w:lang w:val="en-IN"/>
              </w:rPr>
            </w:pPr>
            <w:r w:rsidRPr="003922D7">
              <w:rPr>
                <w:rFonts w:ascii="Arial" w:eastAsia="Calibri" w:hAnsi="Arial" w:cs="Arial"/>
                <w:b/>
                <w:kern w:val="2"/>
                <w:sz w:val="20"/>
                <w:szCs w:val="20"/>
                <w:lang w:val="en-IN"/>
              </w:rPr>
              <w:t>Author’s Feedback</w:t>
            </w:r>
            <w:r w:rsidRPr="003922D7">
              <w:rPr>
                <w:rFonts w:ascii="Arial" w:eastAsia="Calibri" w:hAnsi="Arial" w:cs="Arial"/>
                <w:kern w:val="2"/>
                <w:sz w:val="20"/>
                <w:szCs w:val="20"/>
                <w:lang w:val="en-IN"/>
              </w:rPr>
              <w:t xml:space="preserve"> </w:t>
            </w:r>
            <w:r w:rsidRPr="003922D7">
              <w:rPr>
                <w:rFonts w:ascii="Arial" w:eastAsia="Calibri" w:hAnsi="Arial" w:cs="Arial"/>
                <w:kern w:val="2"/>
                <w:sz w:val="20"/>
                <w:szCs w:val="20"/>
                <w:highlight w:val="yellow"/>
                <w:lang w:val="en-IN"/>
              </w:rPr>
              <w:t>(It is mandatory that authors should write his/her feedback here)</w:t>
            </w:r>
          </w:p>
          <w:p w14:paraId="41582B70" w14:textId="77777777" w:rsidR="00915C2C" w:rsidRPr="003922D7" w:rsidRDefault="00915C2C">
            <w:pPr>
              <w:keepNext/>
              <w:outlineLvl w:val="1"/>
              <w:rPr>
                <w:rFonts w:ascii="Arial" w:eastAsia="MS Mincho" w:hAnsi="Arial" w:cs="Arial"/>
                <w:bCs/>
                <w:sz w:val="20"/>
                <w:szCs w:val="20"/>
                <w:lang w:val="en-GB"/>
              </w:rPr>
            </w:pPr>
          </w:p>
        </w:tc>
      </w:tr>
      <w:tr w:rsidR="00915C2C" w:rsidRPr="003922D7" w14:paraId="6D50E9FF" w14:textId="77777777">
        <w:trPr>
          <w:trHeight w:val="20"/>
          <w:jc w:val="center"/>
        </w:trPr>
        <w:tc>
          <w:tcPr>
            <w:tcW w:w="1666" w:type="pct"/>
            <w:noWrap/>
          </w:tcPr>
          <w:p w14:paraId="53ECE09B" w14:textId="77777777" w:rsidR="00915C2C" w:rsidRPr="003922D7" w:rsidRDefault="00000000">
            <w:pPr>
              <w:rPr>
                <w:rFonts w:ascii="Arial" w:hAnsi="Arial" w:cs="Arial"/>
                <w:b/>
                <w:bCs/>
                <w:sz w:val="20"/>
                <w:szCs w:val="20"/>
                <w:lang w:val="en-GB"/>
              </w:rPr>
            </w:pPr>
            <w:r w:rsidRPr="003922D7">
              <w:rPr>
                <w:rFonts w:ascii="Arial" w:hAnsi="Arial" w:cs="Arial"/>
                <w:b/>
                <w:bCs/>
                <w:sz w:val="20"/>
                <w:szCs w:val="20"/>
                <w:lang w:val="en-GB"/>
              </w:rPr>
              <w:t>Is the title of the article suitable?</w:t>
            </w:r>
          </w:p>
          <w:p w14:paraId="4171744C" w14:textId="77777777" w:rsidR="00915C2C" w:rsidRPr="003922D7" w:rsidRDefault="00915C2C">
            <w:pPr>
              <w:rPr>
                <w:rFonts w:ascii="Arial" w:hAnsi="Arial" w:cs="Arial"/>
                <w:bCs/>
                <w:sz w:val="20"/>
                <w:szCs w:val="20"/>
                <w:lang w:val="en-GB"/>
              </w:rPr>
            </w:pPr>
          </w:p>
          <w:p w14:paraId="38876738" w14:textId="77777777" w:rsidR="00915C2C" w:rsidRPr="003922D7" w:rsidRDefault="00000000">
            <w:pPr>
              <w:rPr>
                <w:rFonts w:ascii="Arial" w:hAnsi="Arial" w:cs="Arial"/>
                <w:bCs/>
                <w:sz w:val="20"/>
                <w:szCs w:val="20"/>
                <w:lang w:val="en-GB"/>
              </w:rPr>
            </w:pPr>
            <w:r w:rsidRPr="003922D7">
              <w:rPr>
                <w:rFonts w:ascii="Arial" w:hAnsi="Arial" w:cs="Arial"/>
                <w:bCs/>
                <w:sz w:val="20"/>
                <w:szCs w:val="20"/>
                <w:lang w:val="en-GB"/>
              </w:rPr>
              <w:t>If your answer is NO, please provide a brief, clear suggestion for improvement.</w:t>
            </w:r>
          </w:p>
          <w:p w14:paraId="3D8FA07E" w14:textId="77777777" w:rsidR="00915C2C" w:rsidRPr="003922D7" w:rsidRDefault="00915C2C">
            <w:pPr>
              <w:rPr>
                <w:rFonts w:ascii="Arial" w:hAnsi="Arial" w:cs="Arial"/>
                <w:sz w:val="20"/>
                <w:szCs w:val="20"/>
                <w:u w:val="single"/>
                <w:lang w:val="en-GB"/>
              </w:rPr>
            </w:pPr>
          </w:p>
        </w:tc>
        <w:tc>
          <w:tcPr>
            <w:tcW w:w="1667" w:type="pct"/>
          </w:tcPr>
          <w:p w14:paraId="4A0CD0BF" w14:textId="7B392D16" w:rsidR="00915C2C" w:rsidRPr="003922D7" w:rsidRDefault="00A50C85" w:rsidP="00A50C85">
            <w:pPr>
              <w:ind w:left="360"/>
              <w:jc w:val="center"/>
              <w:rPr>
                <w:rFonts w:ascii="Arial" w:hAnsi="Arial" w:cs="Arial"/>
                <w:b/>
                <w:bCs/>
                <w:sz w:val="20"/>
                <w:szCs w:val="20"/>
                <w:lang w:val="en-GB"/>
              </w:rPr>
            </w:pPr>
            <w:r w:rsidRPr="003922D7">
              <w:rPr>
                <w:rFonts w:ascii="Arial" w:hAnsi="Arial" w:cs="Arial"/>
                <w:b/>
                <w:bCs/>
                <w:sz w:val="20"/>
                <w:szCs w:val="20"/>
                <w:lang w:val="en-GB"/>
              </w:rPr>
              <w:t>YES</w:t>
            </w:r>
          </w:p>
        </w:tc>
        <w:tc>
          <w:tcPr>
            <w:tcW w:w="1667" w:type="pct"/>
          </w:tcPr>
          <w:p w14:paraId="68B11A75" w14:textId="77777777" w:rsidR="00915C2C" w:rsidRPr="003922D7" w:rsidRDefault="00915C2C">
            <w:pPr>
              <w:keepNext/>
              <w:outlineLvl w:val="1"/>
              <w:rPr>
                <w:rFonts w:ascii="Arial" w:eastAsia="MS Mincho" w:hAnsi="Arial" w:cs="Arial"/>
                <w:bCs/>
                <w:sz w:val="20"/>
                <w:szCs w:val="20"/>
                <w:lang w:val="en-GB"/>
              </w:rPr>
            </w:pPr>
          </w:p>
        </w:tc>
      </w:tr>
      <w:tr w:rsidR="00915C2C" w:rsidRPr="003922D7" w14:paraId="0110449C" w14:textId="77777777">
        <w:trPr>
          <w:trHeight w:val="20"/>
          <w:jc w:val="center"/>
        </w:trPr>
        <w:tc>
          <w:tcPr>
            <w:tcW w:w="1666" w:type="pct"/>
            <w:noWrap/>
          </w:tcPr>
          <w:p w14:paraId="542DC044" w14:textId="77777777" w:rsidR="00915C2C" w:rsidRPr="003922D7" w:rsidRDefault="00000000">
            <w:pPr>
              <w:keepNext/>
              <w:outlineLvl w:val="1"/>
              <w:rPr>
                <w:rFonts w:ascii="Arial" w:eastAsia="MS Mincho" w:hAnsi="Arial" w:cs="Arial"/>
                <w:b/>
                <w:bCs/>
                <w:sz w:val="20"/>
                <w:szCs w:val="20"/>
                <w:lang w:val="en-GB"/>
              </w:rPr>
            </w:pPr>
            <w:r w:rsidRPr="003922D7">
              <w:rPr>
                <w:rFonts w:ascii="Arial" w:eastAsia="MS Mincho" w:hAnsi="Arial" w:cs="Arial"/>
                <w:b/>
                <w:bCs/>
                <w:sz w:val="20"/>
                <w:szCs w:val="20"/>
                <w:lang w:val="en-GB"/>
              </w:rPr>
              <w:t xml:space="preserve">Is the abstract of the article comprehensive? </w:t>
            </w:r>
          </w:p>
          <w:p w14:paraId="7A35C871" w14:textId="53E6A041" w:rsidR="00915C2C" w:rsidRPr="003922D7" w:rsidRDefault="00915C2C">
            <w:pPr>
              <w:rPr>
                <w:rFonts w:ascii="Arial" w:hAnsi="Arial" w:cs="Arial"/>
                <w:bCs/>
                <w:sz w:val="20"/>
                <w:szCs w:val="20"/>
                <w:lang w:val="en-GB"/>
              </w:rPr>
            </w:pPr>
          </w:p>
          <w:p w14:paraId="7C578BC9" w14:textId="77777777" w:rsidR="00915C2C" w:rsidRPr="003922D7" w:rsidRDefault="00000000">
            <w:pPr>
              <w:rPr>
                <w:rFonts w:ascii="Arial" w:hAnsi="Arial" w:cs="Arial"/>
                <w:bCs/>
                <w:sz w:val="20"/>
                <w:szCs w:val="20"/>
                <w:lang w:val="en-GB"/>
              </w:rPr>
            </w:pPr>
            <w:r w:rsidRPr="003922D7">
              <w:rPr>
                <w:rFonts w:ascii="Arial" w:hAnsi="Arial" w:cs="Arial"/>
                <w:bCs/>
                <w:sz w:val="20"/>
                <w:szCs w:val="20"/>
                <w:lang w:val="en-GB"/>
              </w:rPr>
              <w:t>If your answer is NO, please provide a brief, clear suggestion for improvement.</w:t>
            </w:r>
          </w:p>
          <w:p w14:paraId="459A9E39" w14:textId="77777777" w:rsidR="00915C2C" w:rsidRPr="003922D7" w:rsidRDefault="00915C2C">
            <w:pPr>
              <w:rPr>
                <w:rFonts w:ascii="Arial" w:hAnsi="Arial" w:cs="Arial"/>
                <w:sz w:val="20"/>
                <w:szCs w:val="20"/>
                <w:lang w:val="en-GB"/>
              </w:rPr>
            </w:pPr>
          </w:p>
        </w:tc>
        <w:tc>
          <w:tcPr>
            <w:tcW w:w="1667" w:type="pct"/>
          </w:tcPr>
          <w:p w14:paraId="57B4C274" w14:textId="6AB4A256" w:rsidR="00915C2C" w:rsidRPr="003922D7" w:rsidRDefault="00A50C85" w:rsidP="00A50C85">
            <w:pPr>
              <w:ind w:left="360"/>
              <w:jc w:val="center"/>
              <w:rPr>
                <w:rFonts w:ascii="Arial" w:hAnsi="Arial" w:cs="Arial"/>
                <w:b/>
                <w:bCs/>
                <w:sz w:val="20"/>
                <w:szCs w:val="20"/>
                <w:lang w:val="en-GB"/>
              </w:rPr>
            </w:pPr>
            <w:r w:rsidRPr="003922D7">
              <w:rPr>
                <w:rFonts w:ascii="Arial" w:hAnsi="Arial" w:cs="Arial"/>
                <w:b/>
                <w:bCs/>
                <w:sz w:val="20"/>
                <w:szCs w:val="20"/>
                <w:lang w:val="en-GB"/>
              </w:rPr>
              <w:t>YES</w:t>
            </w:r>
          </w:p>
        </w:tc>
        <w:tc>
          <w:tcPr>
            <w:tcW w:w="1667" w:type="pct"/>
          </w:tcPr>
          <w:p w14:paraId="4C94BC7F" w14:textId="77777777" w:rsidR="00915C2C" w:rsidRPr="003922D7" w:rsidRDefault="00915C2C">
            <w:pPr>
              <w:keepNext/>
              <w:outlineLvl w:val="1"/>
              <w:rPr>
                <w:rFonts w:ascii="Arial" w:eastAsia="MS Mincho" w:hAnsi="Arial" w:cs="Arial"/>
                <w:bCs/>
                <w:sz w:val="20"/>
                <w:szCs w:val="20"/>
                <w:lang w:val="en-GB"/>
              </w:rPr>
            </w:pPr>
          </w:p>
        </w:tc>
      </w:tr>
      <w:tr w:rsidR="00915C2C" w:rsidRPr="003922D7" w14:paraId="31BB4ED4" w14:textId="77777777">
        <w:trPr>
          <w:trHeight w:val="20"/>
          <w:jc w:val="center"/>
        </w:trPr>
        <w:tc>
          <w:tcPr>
            <w:tcW w:w="1666" w:type="pct"/>
            <w:noWrap/>
            <w:hideMark/>
          </w:tcPr>
          <w:p w14:paraId="6824BA6F" w14:textId="77777777" w:rsidR="00915C2C" w:rsidRPr="003922D7" w:rsidRDefault="00000000">
            <w:pPr>
              <w:keepNext/>
              <w:outlineLvl w:val="1"/>
              <w:rPr>
                <w:rFonts w:ascii="Arial" w:eastAsia="MS Mincho" w:hAnsi="Arial" w:cs="Arial"/>
                <w:bCs/>
                <w:sz w:val="20"/>
                <w:szCs w:val="20"/>
                <w:lang w:val="en-GB"/>
              </w:rPr>
            </w:pPr>
            <w:r w:rsidRPr="003922D7">
              <w:rPr>
                <w:rFonts w:ascii="Arial" w:eastAsia="MS Mincho" w:hAnsi="Arial" w:cs="Arial"/>
                <w:b/>
                <w:bCs/>
                <w:sz w:val="20"/>
                <w:szCs w:val="20"/>
                <w:lang w:val="en-GB"/>
              </w:rPr>
              <w:t xml:space="preserve">Is the manuscript scientifically correct? </w:t>
            </w:r>
            <w:r w:rsidRPr="003922D7">
              <w:rPr>
                <w:rFonts w:ascii="Arial" w:eastAsia="MS Mincho" w:hAnsi="Arial" w:cs="Arial"/>
                <w:b/>
                <w:bCs/>
                <w:sz w:val="20"/>
                <w:szCs w:val="20"/>
                <w:lang w:val="en-GB"/>
              </w:rPr>
              <w:br/>
            </w:r>
          </w:p>
          <w:p w14:paraId="64112324" w14:textId="77777777" w:rsidR="00915C2C" w:rsidRPr="003922D7" w:rsidRDefault="00000000">
            <w:pPr>
              <w:rPr>
                <w:rFonts w:ascii="Arial" w:hAnsi="Arial" w:cs="Arial"/>
                <w:bCs/>
                <w:sz w:val="20"/>
                <w:szCs w:val="20"/>
                <w:lang w:val="en-GB"/>
              </w:rPr>
            </w:pPr>
            <w:r w:rsidRPr="003922D7">
              <w:rPr>
                <w:rFonts w:ascii="Arial" w:hAnsi="Arial" w:cs="Arial"/>
                <w:bCs/>
                <w:sz w:val="20"/>
                <w:szCs w:val="20"/>
                <w:lang w:val="en-GB"/>
              </w:rPr>
              <w:t>If your answer is NO, please provide a brief, clear suggestion for improvement</w:t>
            </w:r>
          </w:p>
          <w:p w14:paraId="007E1A30" w14:textId="77777777" w:rsidR="00915C2C" w:rsidRPr="003922D7" w:rsidRDefault="00000000">
            <w:pPr>
              <w:rPr>
                <w:rFonts w:ascii="Arial" w:hAnsi="Arial" w:cs="Arial"/>
                <w:b/>
                <w:sz w:val="20"/>
                <w:szCs w:val="20"/>
                <w:lang w:val="en-GB"/>
              </w:rPr>
            </w:pPr>
            <w:r w:rsidRPr="003922D7">
              <w:rPr>
                <w:rFonts w:ascii="Arial" w:hAnsi="Arial" w:cs="Arial"/>
                <w:bCs/>
                <w:sz w:val="20"/>
                <w:szCs w:val="20"/>
                <w:lang w:val="en-GB"/>
              </w:rPr>
              <w:t>.</w:t>
            </w:r>
          </w:p>
        </w:tc>
        <w:tc>
          <w:tcPr>
            <w:tcW w:w="1667" w:type="pct"/>
          </w:tcPr>
          <w:p w14:paraId="7168BB3A" w14:textId="77777777" w:rsidR="00915C2C" w:rsidRPr="003922D7" w:rsidRDefault="00A50C85" w:rsidP="00A50C85">
            <w:pPr>
              <w:contextualSpacing/>
              <w:jc w:val="center"/>
              <w:rPr>
                <w:rFonts w:ascii="Arial" w:hAnsi="Arial" w:cs="Arial"/>
                <w:bCs/>
                <w:sz w:val="20"/>
                <w:szCs w:val="20"/>
                <w:lang w:val="en-GB"/>
              </w:rPr>
            </w:pPr>
            <w:r w:rsidRPr="003922D7">
              <w:rPr>
                <w:rFonts w:ascii="Arial" w:hAnsi="Arial" w:cs="Arial"/>
                <w:bCs/>
                <w:sz w:val="20"/>
                <w:szCs w:val="20"/>
                <w:lang w:val="en-GB"/>
              </w:rPr>
              <w:t>YES</w:t>
            </w:r>
          </w:p>
          <w:p w14:paraId="59E38B5E" w14:textId="77777777" w:rsidR="00F80206" w:rsidRPr="003922D7" w:rsidRDefault="00F80206" w:rsidP="00F80206">
            <w:pPr>
              <w:rPr>
                <w:rFonts w:ascii="Arial" w:hAnsi="Arial" w:cs="Arial"/>
                <w:bCs/>
                <w:sz w:val="20"/>
                <w:szCs w:val="20"/>
              </w:rPr>
            </w:pPr>
            <w:r w:rsidRPr="003922D7">
              <w:rPr>
                <w:rFonts w:ascii="Arial" w:hAnsi="Arial" w:cs="Arial"/>
                <w:bCs/>
                <w:sz w:val="20"/>
                <w:szCs w:val="20"/>
              </w:rPr>
              <w:t>The authors are encouraged to include recent and relevant literature to strengthen the manuscript and demonstrate its connection to current research. The authors are advised to thoroughly review and proofread the manuscript before resubmission.</w:t>
            </w:r>
          </w:p>
          <w:p w14:paraId="024CE039" w14:textId="77777777" w:rsidR="008B3392" w:rsidRPr="003922D7" w:rsidRDefault="008B3392" w:rsidP="00F80206">
            <w:pPr>
              <w:rPr>
                <w:rFonts w:ascii="Arial" w:hAnsi="Arial" w:cs="Arial"/>
                <w:bCs/>
                <w:sz w:val="20"/>
                <w:szCs w:val="20"/>
              </w:rPr>
            </w:pPr>
          </w:p>
          <w:p w14:paraId="6E76CE6B" w14:textId="77777777" w:rsidR="008B3392" w:rsidRPr="003922D7" w:rsidRDefault="008B3392" w:rsidP="008B3392">
            <w:pPr>
              <w:rPr>
                <w:rFonts w:ascii="Arial" w:hAnsi="Arial" w:cs="Arial"/>
                <w:sz w:val="20"/>
                <w:szCs w:val="20"/>
                <w:lang w:val="en-GB"/>
              </w:rPr>
            </w:pPr>
            <w:r w:rsidRPr="003922D7">
              <w:rPr>
                <w:rFonts w:ascii="Arial" w:hAnsi="Arial" w:cs="Arial"/>
                <w:bCs/>
                <w:sz w:val="20"/>
                <w:szCs w:val="20"/>
              </w:rPr>
              <w:t>Why does the manuscript rely primarily on references published before 2000? The authors are encouraged to include recent and relevant literature to strengthen the manuscript and demonstrate its connection to current research. The authors are advised to thoroughly review and proofread the manuscript before resubmission.</w:t>
            </w:r>
          </w:p>
          <w:p w14:paraId="49481C69" w14:textId="77777777" w:rsidR="008B3392" w:rsidRPr="003922D7" w:rsidRDefault="008B3392" w:rsidP="00F80206">
            <w:pPr>
              <w:rPr>
                <w:rFonts w:ascii="Arial" w:hAnsi="Arial" w:cs="Arial"/>
                <w:sz w:val="20"/>
                <w:szCs w:val="20"/>
                <w:lang w:val="en-GB"/>
              </w:rPr>
            </w:pPr>
          </w:p>
          <w:p w14:paraId="00BF4B74" w14:textId="104C1D0E" w:rsidR="00F80206" w:rsidRPr="003922D7" w:rsidRDefault="00F80206" w:rsidP="00A50C85">
            <w:pPr>
              <w:contextualSpacing/>
              <w:jc w:val="center"/>
              <w:rPr>
                <w:rFonts w:ascii="Arial" w:hAnsi="Arial" w:cs="Arial"/>
                <w:bCs/>
                <w:sz w:val="20"/>
                <w:szCs w:val="20"/>
                <w:lang w:val="en-GB"/>
              </w:rPr>
            </w:pPr>
          </w:p>
        </w:tc>
        <w:tc>
          <w:tcPr>
            <w:tcW w:w="1667" w:type="pct"/>
          </w:tcPr>
          <w:p w14:paraId="45BE5478" w14:textId="77777777" w:rsidR="00915C2C" w:rsidRPr="003922D7" w:rsidRDefault="00915C2C">
            <w:pPr>
              <w:keepNext/>
              <w:outlineLvl w:val="1"/>
              <w:rPr>
                <w:rFonts w:ascii="Arial" w:eastAsia="MS Mincho" w:hAnsi="Arial" w:cs="Arial"/>
                <w:bCs/>
                <w:sz w:val="20"/>
                <w:szCs w:val="20"/>
                <w:lang w:val="en-GB"/>
              </w:rPr>
            </w:pPr>
          </w:p>
        </w:tc>
      </w:tr>
      <w:tr w:rsidR="00915C2C" w:rsidRPr="003922D7" w14:paraId="0A51C10A" w14:textId="77777777">
        <w:trPr>
          <w:trHeight w:val="20"/>
          <w:jc w:val="center"/>
        </w:trPr>
        <w:tc>
          <w:tcPr>
            <w:tcW w:w="1666" w:type="pct"/>
            <w:noWrap/>
          </w:tcPr>
          <w:p w14:paraId="79CBF454" w14:textId="77777777" w:rsidR="00915C2C" w:rsidRPr="003922D7" w:rsidRDefault="00000000">
            <w:pPr>
              <w:rPr>
                <w:rFonts w:ascii="Arial" w:hAnsi="Arial" w:cs="Arial"/>
                <w:b/>
                <w:bCs/>
                <w:sz w:val="20"/>
                <w:szCs w:val="20"/>
                <w:lang w:val="en-GB"/>
              </w:rPr>
            </w:pPr>
            <w:r w:rsidRPr="003922D7">
              <w:rPr>
                <w:rFonts w:ascii="Arial" w:hAnsi="Arial" w:cs="Arial"/>
                <w:b/>
                <w:bCs/>
                <w:sz w:val="20"/>
                <w:szCs w:val="20"/>
                <w:lang w:val="en-GB"/>
              </w:rPr>
              <w:t xml:space="preserve">Are the references sufficient and recent? </w:t>
            </w:r>
          </w:p>
          <w:p w14:paraId="20692823" w14:textId="77777777" w:rsidR="00915C2C" w:rsidRPr="003922D7" w:rsidRDefault="00000000">
            <w:pPr>
              <w:rPr>
                <w:rFonts w:ascii="Arial" w:hAnsi="Arial" w:cs="Arial"/>
                <w:bCs/>
                <w:sz w:val="20"/>
                <w:szCs w:val="20"/>
                <w:lang w:val="en-GB"/>
              </w:rPr>
            </w:pPr>
            <w:r w:rsidRPr="003922D7">
              <w:rPr>
                <w:rFonts w:ascii="Arial" w:hAnsi="Arial" w:cs="Arial"/>
                <w:bCs/>
                <w:sz w:val="20"/>
                <w:szCs w:val="20"/>
                <w:lang w:val="en-GB"/>
              </w:rPr>
              <w:t>(YES or NO)</w:t>
            </w:r>
          </w:p>
          <w:p w14:paraId="7D3596A9" w14:textId="77777777" w:rsidR="00915C2C" w:rsidRPr="003922D7" w:rsidRDefault="00915C2C">
            <w:pPr>
              <w:rPr>
                <w:rFonts w:ascii="Arial" w:hAnsi="Arial" w:cs="Arial"/>
                <w:bCs/>
                <w:sz w:val="20"/>
                <w:szCs w:val="20"/>
                <w:lang w:val="en-GB"/>
              </w:rPr>
            </w:pPr>
          </w:p>
          <w:p w14:paraId="0BE1CA55" w14:textId="77777777" w:rsidR="00915C2C" w:rsidRPr="003922D7" w:rsidRDefault="00000000">
            <w:pPr>
              <w:rPr>
                <w:rFonts w:ascii="Arial" w:hAnsi="Arial" w:cs="Arial"/>
                <w:bCs/>
                <w:sz w:val="20"/>
                <w:szCs w:val="20"/>
                <w:lang w:val="en-GB"/>
              </w:rPr>
            </w:pPr>
            <w:r w:rsidRPr="003922D7">
              <w:rPr>
                <w:rFonts w:ascii="Arial" w:hAnsi="Arial" w:cs="Arial"/>
                <w:bCs/>
                <w:sz w:val="20"/>
                <w:szCs w:val="20"/>
                <w:lang w:val="en-GB"/>
              </w:rPr>
              <w:t>If your answer is NO, please provide clear suggestion for improvement.</w:t>
            </w:r>
          </w:p>
          <w:p w14:paraId="701BD8F2" w14:textId="77777777" w:rsidR="00915C2C" w:rsidRPr="003922D7" w:rsidRDefault="00915C2C">
            <w:pPr>
              <w:rPr>
                <w:rFonts w:ascii="Arial" w:hAnsi="Arial" w:cs="Arial"/>
                <w:b/>
                <w:bCs/>
                <w:sz w:val="20"/>
                <w:szCs w:val="20"/>
                <w:lang w:val="en-GB"/>
              </w:rPr>
            </w:pPr>
          </w:p>
        </w:tc>
        <w:tc>
          <w:tcPr>
            <w:tcW w:w="1667" w:type="pct"/>
          </w:tcPr>
          <w:p w14:paraId="1563E8BA" w14:textId="716D6492" w:rsidR="00915C2C" w:rsidRPr="003922D7" w:rsidRDefault="00FE3CAF">
            <w:pPr>
              <w:contextualSpacing/>
              <w:rPr>
                <w:rFonts w:ascii="Arial" w:hAnsi="Arial" w:cs="Arial"/>
                <w:bCs/>
                <w:sz w:val="20"/>
                <w:szCs w:val="20"/>
                <w:lang w:val="en-GB"/>
              </w:rPr>
            </w:pPr>
            <w:r w:rsidRPr="003922D7">
              <w:rPr>
                <w:rFonts w:ascii="Arial" w:hAnsi="Arial" w:cs="Arial"/>
                <w:bCs/>
                <w:sz w:val="20"/>
                <w:szCs w:val="20"/>
                <w:lang w:val="en-GB"/>
              </w:rPr>
              <w:t>NO, all references are sufficient but not recent. Researcher can use these</w:t>
            </w:r>
          </w:p>
          <w:p w14:paraId="7BD35F29" w14:textId="77777777" w:rsidR="00FE3CAF" w:rsidRPr="003922D7" w:rsidRDefault="00FE3CAF" w:rsidP="00FE3CAF">
            <w:pPr>
              <w:numPr>
                <w:ilvl w:val="0"/>
                <w:numId w:val="13"/>
              </w:numPr>
              <w:contextualSpacing/>
              <w:rPr>
                <w:rFonts w:ascii="Arial" w:hAnsi="Arial" w:cs="Arial"/>
                <w:bCs/>
                <w:sz w:val="20"/>
                <w:szCs w:val="20"/>
                <w:lang w:val="en-GB"/>
              </w:rPr>
            </w:pPr>
            <w:proofErr w:type="spellStart"/>
            <w:r w:rsidRPr="003922D7">
              <w:rPr>
                <w:rFonts w:ascii="Arial" w:hAnsi="Arial" w:cs="Arial"/>
                <w:bCs/>
                <w:sz w:val="20"/>
                <w:szCs w:val="20"/>
              </w:rPr>
              <w:t>Fulsche</w:t>
            </w:r>
            <w:proofErr w:type="spellEnd"/>
            <w:r w:rsidRPr="003922D7">
              <w:rPr>
                <w:rFonts w:ascii="Arial" w:hAnsi="Arial" w:cs="Arial"/>
                <w:bCs/>
                <w:sz w:val="20"/>
                <w:szCs w:val="20"/>
              </w:rPr>
              <w:t>, R., &amp; Hagger, R. (2025). Fredholm operators on abelian phase spaces. </w:t>
            </w:r>
            <w:proofErr w:type="spellStart"/>
            <w:r w:rsidRPr="003922D7">
              <w:rPr>
                <w:rFonts w:ascii="Arial" w:hAnsi="Arial" w:cs="Arial"/>
                <w:bCs/>
                <w:i/>
                <w:iCs/>
                <w:sz w:val="20"/>
                <w:szCs w:val="20"/>
              </w:rPr>
              <w:t>arXiv</w:t>
            </w:r>
            <w:proofErr w:type="spellEnd"/>
            <w:r w:rsidRPr="003922D7">
              <w:rPr>
                <w:rFonts w:ascii="Arial" w:hAnsi="Arial" w:cs="Arial"/>
                <w:bCs/>
                <w:i/>
                <w:iCs/>
                <w:sz w:val="20"/>
                <w:szCs w:val="20"/>
              </w:rPr>
              <w:t xml:space="preserve"> preprint arXiv:2511.18175</w:t>
            </w:r>
            <w:r w:rsidRPr="003922D7">
              <w:rPr>
                <w:rFonts w:ascii="Arial" w:hAnsi="Arial" w:cs="Arial"/>
                <w:bCs/>
                <w:sz w:val="20"/>
                <w:szCs w:val="20"/>
              </w:rPr>
              <w:t>.</w:t>
            </w:r>
          </w:p>
          <w:p w14:paraId="775EB359" w14:textId="721CB230" w:rsidR="00FE3CAF" w:rsidRPr="003922D7" w:rsidRDefault="00FE3CAF" w:rsidP="00FE3CAF">
            <w:pPr>
              <w:numPr>
                <w:ilvl w:val="0"/>
                <w:numId w:val="13"/>
              </w:numPr>
              <w:contextualSpacing/>
              <w:rPr>
                <w:rFonts w:ascii="Arial" w:hAnsi="Arial" w:cs="Arial"/>
                <w:bCs/>
                <w:sz w:val="20"/>
                <w:szCs w:val="20"/>
                <w:lang w:val="en-GB"/>
              </w:rPr>
            </w:pPr>
            <w:r w:rsidRPr="003922D7">
              <w:rPr>
                <w:rFonts w:ascii="Arial" w:hAnsi="Arial" w:cs="Arial"/>
                <w:bCs/>
                <w:sz w:val="20"/>
                <w:szCs w:val="20"/>
              </w:rPr>
              <w:t>Fries, M. (2025). The relative index theorem and a characterization of Fredholm operators. </w:t>
            </w:r>
            <w:proofErr w:type="spellStart"/>
            <w:r w:rsidRPr="003922D7">
              <w:rPr>
                <w:rFonts w:ascii="Arial" w:hAnsi="Arial" w:cs="Arial"/>
                <w:bCs/>
                <w:i/>
                <w:iCs/>
                <w:sz w:val="20"/>
                <w:szCs w:val="20"/>
              </w:rPr>
              <w:t>arXiv</w:t>
            </w:r>
            <w:proofErr w:type="spellEnd"/>
            <w:r w:rsidRPr="003922D7">
              <w:rPr>
                <w:rFonts w:ascii="Arial" w:hAnsi="Arial" w:cs="Arial"/>
                <w:bCs/>
                <w:i/>
                <w:iCs/>
                <w:sz w:val="20"/>
                <w:szCs w:val="20"/>
              </w:rPr>
              <w:t xml:space="preserve"> preprint arXiv:2511.06375</w:t>
            </w:r>
            <w:r w:rsidRPr="003922D7">
              <w:rPr>
                <w:rFonts w:ascii="Arial" w:hAnsi="Arial" w:cs="Arial"/>
                <w:bCs/>
                <w:sz w:val="20"/>
                <w:szCs w:val="20"/>
              </w:rPr>
              <w:t>.</w:t>
            </w:r>
          </w:p>
        </w:tc>
        <w:tc>
          <w:tcPr>
            <w:tcW w:w="1667" w:type="pct"/>
          </w:tcPr>
          <w:p w14:paraId="07134BDB" w14:textId="77777777" w:rsidR="00915C2C" w:rsidRPr="003922D7" w:rsidRDefault="00915C2C">
            <w:pPr>
              <w:keepNext/>
              <w:outlineLvl w:val="1"/>
              <w:rPr>
                <w:rFonts w:ascii="Arial" w:eastAsia="MS Mincho" w:hAnsi="Arial" w:cs="Arial"/>
                <w:bCs/>
                <w:sz w:val="20"/>
                <w:szCs w:val="20"/>
                <w:lang w:val="en-GB"/>
              </w:rPr>
            </w:pPr>
          </w:p>
        </w:tc>
      </w:tr>
      <w:tr w:rsidR="00915C2C" w:rsidRPr="003922D7" w14:paraId="15662F54" w14:textId="77777777">
        <w:trPr>
          <w:trHeight w:val="20"/>
          <w:jc w:val="center"/>
        </w:trPr>
        <w:tc>
          <w:tcPr>
            <w:tcW w:w="1666" w:type="pct"/>
            <w:noWrap/>
          </w:tcPr>
          <w:p w14:paraId="7D67641C" w14:textId="77777777" w:rsidR="00915C2C" w:rsidRPr="003922D7" w:rsidRDefault="00000000">
            <w:pPr>
              <w:rPr>
                <w:rFonts w:ascii="Arial" w:hAnsi="Arial" w:cs="Arial"/>
                <w:b/>
                <w:bCs/>
                <w:sz w:val="20"/>
                <w:szCs w:val="20"/>
                <w:lang w:val="en-GB"/>
              </w:rPr>
            </w:pPr>
            <w:r w:rsidRPr="003922D7">
              <w:rPr>
                <w:rFonts w:ascii="Arial" w:hAnsi="Arial" w:cs="Arial"/>
                <w:b/>
                <w:bCs/>
                <w:sz w:val="20"/>
                <w:szCs w:val="20"/>
                <w:lang w:val="en-GB"/>
              </w:rPr>
              <w:t>Are there ethical issues in this manuscript?</w:t>
            </w:r>
          </w:p>
          <w:p w14:paraId="02789151" w14:textId="77777777" w:rsidR="00915C2C" w:rsidRPr="003922D7" w:rsidRDefault="00000000">
            <w:pPr>
              <w:rPr>
                <w:rFonts w:ascii="Arial" w:hAnsi="Arial" w:cs="Arial"/>
                <w:bCs/>
                <w:sz w:val="20"/>
                <w:szCs w:val="20"/>
                <w:lang w:val="en-GB"/>
              </w:rPr>
            </w:pPr>
            <w:r w:rsidRPr="003922D7">
              <w:rPr>
                <w:rFonts w:ascii="Arial" w:hAnsi="Arial" w:cs="Arial"/>
                <w:bCs/>
                <w:sz w:val="20"/>
                <w:szCs w:val="20"/>
                <w:lang w:val="en-GB"/>
              </w:rPr>
              <w:t>(YES or NO)</w:t>
            </w:r>
          </w:p>
          <w:p w14:paraId="666B8FBD" w14:textId="77777777" w:rsidR="00915C2C" w:rsidRPr="003922D7" w:rsidRDefault="00915C2C">
            <w:pPr>
              <w:rPr>
                <w:rFonts w:ascii="Arial" w:hAnsi="Arial" w:cs="Arial"/>
                <w:bCs/>
                <w:sz w:val="20"/>
                <w:szCs w:val="20"/>
                <w:lang w:val="en-GB"/>
              </w:rPr>
            </w:pPr>
          </w:p>
          <w:p w14:paraId="47763229" w14:textId="77777777" w:rsidR="00915C2C" w:rsidRPr="003922D7" w:rsidRDefault="00000000">
            <w:pPr>
              <w:rPr>
                <w:rFonts w:ascii="Arial" w:hAnsi="Arial" w:cs="Arial"/>
                <w:bCs/>
                <w:sz w:val="20"/>
                <w:szCs w:val="20"/>
                <w:lang w:val="en-GB"/>
              </w:rPr>
            </w:pPr>
            <w:r w:rsidRPr="003922D7">
              <w:rPr>
                <w:rFonts w:ascii="Arial" w:hAnsi="Arial" w:cs="Arial"/>
                <w:bCs/>
                <w:sz w:val="20"/>
                <w:szCs w:val="20"/>
                <w:lang w:val="en-GB"/>
              </w:rPr>
              <w:t>(If yes, kindly please write down the ethical issues here in details)</w:t>
            </w:r>
          </w:p>
          <w:p w14:paraId="1C6F19FA" w14:textId="77777777" w:rsidR="00915C2C" w:rsidRPr="003922D7" w:rsidRDefault="00915C2C">
            <w:pPr>
              <w:rPr>
                <w:rFonts w:ascii="Arial" w:hAnsi="Arial" w:cs="Arial"/>
                <w:bCs/>
                <w:sz w:val="20"/>
                <w:szCs w:val="20"/>
                <w:lang w:val="en-GB"/>
              </w:rPr>
            </w:pPr>
          </w:p>
        </w:tc>
        <w:tc>
          <w:tcPr>
            <w:tcW w:w="1667" w:type="pct"/>
          </w:tcPr>
          <w:p w14:paraId="6D443F72" w14:textId="0352E5AC" w:rsidR="00915C2C" w:rsidRPr="003922D7" w:rsidRDefault="001914AF" w:rsidP="001914AF">
            <w:pPr>
              <w:contextualSpacing/>
              <w:jc w:val="center"/>
              <w:rPr>
                <w:rFonts w:ascii="Arial" w:hAnsi="Arial" w:cs="Arial"/>
                <w:bCs/>
                <w:sz w:val="20"/>
                <w:szCs w:val="20"/>
                <w:lang w:val="en-GB"/>
              </w:rPr>
            </w:pPr>
            <w:r w:rsidRPr="003922D7">
              <w:rPr>
                <w:rFonts w:ascii="Arial" w:hAnsi="Arial" w:cs="Arial"/>
                <w:bCs/>
                <w:sz w:val="20"/>
                <w:szCs w:val="20"/>
                <w:lang w:val="en-GB"/>
              </w:rPr>
              <w:t>There are no ethical issues in this manuscript.</w:t>
            </w:r>
          </w:p>
        </w:tc>
        <w:tc>
          <w:tcPr>
            <w:tcW w:w="1667" w:type="pct"/>
          </w:tcPr>
          <w:p w14:paraId="6E42D805" w14:textId="77777777" w:rsidR="00915C2C" w:rsidRPr="003922D7" w:rsidRDefault="00915C2C">
            <w:pPr>
              <w:keepNext/>
              <w:outlineLvl w:val="1"/>
              <w:rPr>
                <w:rFonts w:ascii="Arial" w:eastAsia="MS Mincho" w:hAnsi="Arial" w:cs="Arial"/>
                <w:bCs/>
                <w:sz w:val="20"/>
                <w:szCs w:val="20"/>
                <w:lang w:val="en-GB"/>
              </w:rPr>
            </w:pPr>
          </w:p>
        </w:tc>
      </w:tr>
    </w:tbl>
    <w:p w14:paraId="4EACD4B1" w14:textId="77777777" w:rsidR="00915C2C" w:rsidRPr="003922D7" w:rsidRDefault="00915C2C" w:rsidP="00C57650">
      <w:pPr>
        <w:keepNext/>
        <w:outlineLvl w:val="1"/>
        <w:rPr>
          <w:rFonts w:ascii="Arial" w:hAnsi="Arial" w:cs="Arial"/>
          <w:i/>
          <w:sz w:val="20"/>
          <w:szCs w:val="20"/>
          <w:u w:val="single"/>
          <w:lang w:val="en-GB"/>
        </w:rPr>
      </w:pPr>
    </w:p>
    <w:p w14:paraId="7E9F7657" w14:textId="77777777" w:rsidR="003922D7" w:rsidRPr="003922D7" w:rsidRDefault="003922D7" w:rsidP="003922D7">
      <w:pPr>
        <w:pStyle w:val="Affiliation"/>
        <w:spacing w:after="0" w:line="240" w:lineRule="auto"/>
        <w:jc w:val="left"/>
        <w:rPr>
          <w:rFonts w:ascii="Arial" w:hAnsi="Arial" w:cs="Arial"/>
          <w:b/>
        </w:rPr>
      </w:pPr>
    </w:p>
    <w:p w14:paraId="468BE988" w14:textId="77777777" w:rsidR="003922D7" w:rsidRPr="003922D7" w:rsidRDefault="003922D7" w:rsidP="003922D7">
      <w:pPr>
        <w:pStyle w:val="Affiliation"/>
        <w:spacing w:after="0" w:line="240" w:lineRule="auto"/>
        <w:jc w:val="left"/>
        <w:rPr>
          <w:rFonts w:ascii="Arial" w:hAnsi="Arial" w:cs="Arial"/>
          <w:b/>
          <w:u w:val="single"/>
        </w:rPr>
      </w:pPr>
      <w:r w:rsidRPr="003922D7">
        <w:rPr>
          <w:rFonts w:ascii="Arial" w:hAnsi="Arial" w:cs="Arial"/>
          <w:b/>
          <w:u w:val="single"/>
        </w:rPr>
        <w:t>Reviewer details:</w:t>
      </w:r>
    </w:p>
    <w:p w14:paraId="7030DAB8" w14:textId="77777777" w:rsidR="003922D7" w:rsidRPr="003922D7" w:rsidRDefault="003922D7" w:rsidP="00C57650">
      <w:pPr>
        <w:keepNext/>
        <w:outlineLvl w:val="1"/>
        <w:rPr>
          <w:rFonts w:ascii="Arial" w:hAnsi="Arial" w:cs="Arial"/>
          <w:i/>
          <w:sz w:val="20"/>
          <w:szCs w:val="20"/>
          <w:u w:val="single"/>
          <w:lang w:val="en-GB"/>
        </w:rPr>
      </w:pPr>
    </w:p>
    <w:p w14:paraId="68087A6F" w14:textId="393F0230" w:rsidR="003922D7" w:rsidRPr="003922D7" w:rsidRDefault="003922D7" w:rsidP="003922D7">
      <w:pPr>
        <w:keepNext/>
        <w:outlineLvl w:val="1"/>
        <w:rPr>
          <w:rFonts w:ascii="Arial" w:hAnsi="Arial" w:cs="Arial"/>
          <w:i/>
          <w:sz w:val="20"/>
          <w:szCs w:val="20"/>
          <w:lang w:val="en-GB"/>
        </w:rPr>
      </w:pPr>
      <w:proofErr w:type="spellStart"/>
      <w:r w:rsidRPr="003922D7">
        <w:rPr>
          <w:rFonts w:ascii="Arial" w:hAnsi="Arial" w:cs="Arial"/>
          <w:i/>
          <w:sz w:val="20"/>
          <w:szCs w:val="20"/>
          <w:lang w:val="en-GB"/>
        </w:rPr>
        <w:t>Khola</w:t>
      </w:r>
      <w:proofErr w:type="spellEnd"/>
      <w:r w:rsidRPr="003922D7">
        <w:rPr>
          <w:rFonts w:ascii="Arial" w:hAnsi="Arial" w:cs="Arial"/>
          <w:i/>
          <w:sz w:val="20"/>
          <w:szCs w:val="20"/>
          <w:lang w:val="en-GB"/>
        </w:rPr>
        <w:t xml:space="preserve"> Zainab</w:t>
      </w:r>
      <w:r w:rsidRPr="003922D7">
        <w:rPr>
          <w:rFonts w:ascii="Arial" w:hAnsi="Arial" w:cs="Arial"/>
          <w:i/>
          <w:sz w:val="20"/>
          <w:szCs w:val="20"/>
          <w:lang w:val="en-GB"/>
        </w:rPr>
        <w:t xml:space="preserve">, </w:t>
      </w:r>
      <w:r w:rsidRPr="003922D7">
        <w:rPr>
          <w:rFonts w:ascii="Arial" w:hAnsi="Arial" w:cs="Arial"/>
          <w:i/>
          <w:sz w:val="20"/>
          <w:szCs w:val="20"/>
          <w:lang w:val="en-GB"/>
        </w:rPr>
        <w:t>Imam Khomeini International University</w:t>
      </w:r>
      <w:r w:rsidRPr="003922D7">
        <w:rPr>
          <w:rFonts w:ascii="Arial" w:hAnsi="Arial" w:cs="Arial"/>
          <w:i/>
          <w:sz w:val="20"/>
          <w:szCs w:val="20"/>
          <w:lang w:val="en-GB"/>
        </w:rPr>
        <w:t xml:space="preserve">, </w:t>
      </w:r>
      <w:r w:rsidRPr="003922D7">
        <w:rPr>
          <w:rFonts w:ascii="Arial" w:hAnsi="Arial" w:cs="Arial"/>
          <w:i/>
          <w:sz w:val="20"/>
          <w:szCs w:val="20"/>
          <w:lang w:val="en-GB"/>
        </w:rPr>
        <w:t>Iran</w:t>
      </w:r>
    </w:p>
    <w:sectPr w:rsidR="003922D7" w:rsidRPr="003922D7">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274FA8" w14:textId="77777777" w:rsidR="00A914CB" w:rsidRDefault="00A914CB">
      <w:r>
        <w:separator/>
      </w:r>
    </w:p>
  </w:endnote>
  <w:endnote w:type="continuationSeparator" w:id="0">
    <w:p w14:paraId="71A256B9" w14:textId="77777777" w:rsidR="00A914CB" w:rsidRDefault="00A914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9824D" w14:textId="77777777" w:rsidR="00915C2C" w:rsidRDefault="00915C2C">
    <w:pPr>
      <w:pStyle w:val="Footer"/>
      <w:jc w:val="right"/>
    </w:pPr>
  </w:p>
  <w:p w14:paraId="5CE882D6" w14:textId="77777777" w:rsidR="00915C2C"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5EF034CA" w14:textId="77777777" w:rsidR="00915C2C" w:rsidRDefault="00000000">
    <w:pPr>
      <w:pStyle w:val="Footer"/>
      <w:jc w:val="right"/>
      <w:rPr>
        <w:b/>
        <w:sz w:val="20"/>
      </w:rPr>
    </w:pPr>
    <w:r>
      <w:rPr>
        <w:b/>
        <w:sz w:val="20"/>
      </w:rPr>
      <w:t>V240326</w:t>
    </w:r>
  </w:p>
  <w:p w14:paraId="40261C8C" w14:textId="77777777" w:rsidR="00915C2C" w:rsidRDefault="00915C2C">
    <w:pPr>
      <w:pStyle w:val="Footer"/>
      <w:jc w:val="right"/>
    </w:pPr>
  </w:p>
  <w:p w14:paraId="112207AB" w14:textId="77777777" w:rsidR="00915C2C" w:rsidRDefault="00915C2C">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85C42D" w14:textId="77777777" w:rsidR="00A914CB" w:rsidRDefault="00A914CB">
      <w:r>
        <w:separator/>
      </w:r>
    </w:p>
  </w:footnote>
  <w:footnote w:type="continuationSeparator" w:id="0">
    <w:p w14:paraId="5A1A8A1B" w14:textId="77777777" w:rsidR="00A914CB" w:rsidRDefault="00A914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C7058" w14:textId="77777777" w:rsidR="00915C2C" w:rsidRDefault="00915C2C">
    <w:pPr>
      <w:spacing w:before="100" w:beforeAutospacing="1" w:after="100" w:afterAutospacing="1"/>
      <w:jc w:val="center"/>
      <w:rPr>
        <w:b/>
        <w:bCs/>
        <w:color w:val="003399"/>
        <w:szCs w:val="20"/>
        <w:u w:val="single"/>
        <w:lang w:val="en-GB"/>
      </w:rPr>
    </w:pPr>
  </w:p>
  <w:p w14:paraId="2B0EA761" w14:textId="77777777" w:rsidR="00915C2C"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6B526EA1"/>
    <w:multiLevelType w:val="multilevel"/>
    <w:tmpl w:val="11E279BC"/>
    <w:lvl w:ilvl="0">
      <w:numFmt w:val="decimal"/>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76AE3967"/>
    <w:multiLevelType w:val="hybridMultilevel"/>
    <w:tmpl w:val="DFA6930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1404985445">
    <w:abstractNumId w:val="4"/>
  </w:num>
  <w:num w:numId="2" w16cid:durableId="343215114">
    <w:abstractNumId w:val="8"/>
  </w:num>
  <w:num w:numId="3" w16cid:durableId="1555778818">
    <w:abstractNumId w:val="7"/>
  </w:num>
  <w:num w:numId="4" w16cid:durableId="1768187566">
    <w:abstractNumId w:val="9"/>
  </w:num>
  <w:num w:numId="5" w16cid:durableId="1973552922">
    <w:abstractNumId w:val="6"/>
  </w:num>
  <w:num w:numId="6" w16cid:durableId="790443778">
    <w:abstractNumId w:val="0"/>
  </w:num>
  <w:num w:numId="7" w16cid:durableId="999624698">
    <w:abstractNumId w:val="3"/>
  </w:num>
  <w:num w:numId="8" w16cid:durableId="302926956">
    <w:abstractNumId w:val="11"/>
  </w:num>
  <w:num w:numId="9" w16cid:durableId="446586389">
    <w:abstractNumId w:val="10"/>
  </w:num>
  <w:num w:numId="10" w16cid:durableId="52703701">
    <w:abstractNumId w:val="2"/>
  </w:num>
  <w:num w:numId="11" w16cid:durableId="585501134">
    <w:abstractNumId w:val="1"/>
  </w:num>
  <w:num w:numId="12" w16cid:durableId="505904823">
    <w:abstractNumId w:val="5"/>
  </w:num>
  <w:num w:numId="13" w16cid:durableId="592203076">
    <w:abstractNumId w:val="13"/>
  </w:num>
  <w:num w:numId="14" w16cid:durableId="126572199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15C2C"/>
    <w:rsid w:val="000208EC"/>
    <w:rsid w:val="000D606B"/>
    <w:rsid w:val="000F5E3D"/>
    <w:rsid w:val="001331DF"/>
    <w:rsid w:val="001577C3"/>
    <w:rsid w:val="001914AF"/>
    <w:rsid w:val="00336FEC"/>
    <w:rsid w:val="003922D7"/>
    <w:rsid w:val="00495FB4"/>
    <w:rsid w:val="005425DC"/>
    <w:rsid w:val="0058448D"/>
    <w:rsid w:val="006144AB"/>
    <w:rsid w:val="0065022F"/>
    <w:rsid w:val="007064EB"/>
    <w:rsid w:val="00762AA2"/>
    <w:rsid w:val="00781320"/>
    <w:rsid w:val="007F745D"/>
    <w:rsid w:val="0080293A"/>
    <w:rsid w:val="008B3392"/>
    <w:rsid w:val="00915C2C"/>
    <w:rsid w:val="009C74BE"/>
    <w:rsid w:val="009D0A1E"/>
    <w:rsid w:val="00A50C85"/>
    <w:rsid w:val="00A914CB"/>
    <w:rsid w:val="00BB43D2"/>
    <w:rsid w:val="00C47BB6"/>
    <w:rsid w:val="00C5092F"/>
    <w:rsid w:val="00C57650"/>
    <w:rsid w:val="00CE1145"/>
    <w:rsid w:val="00E07915"/>
    <w:rsid w:val="00E71485"/>
    <w:rsid w:val="00E93959"/>
    <w:rsid w:val="00ED3F7A"/>
    <w:rsid w:val="00F80206"/>
    <w:rsid w:val="00FD24A2"/>
    <w:rsid w:val="00FE3CAF"/>
    <w:rsid w:val="00FE6AB5"/>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AD2339"/>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3922D7"/>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omcor/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182</TotalTime>
  <Pages>3</Pages>
  <Words>835</Words>
  <Characters>4762</Characters>
  <Application>Microsoft Office Word</Application>
  <DocSecurity>0</DocSecurity>
  <Lines>39</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5586</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1156</cp:lastModifiedBy>
  <cp:revision>44</cp:revision>
  <dcterms:created xsi:type="dcterms:W3CDTF">2026-03-24T06:15:00Z</dcterms:created>
  <dcterms:modified xsi:type="dcterms:W3CDTF">2026-09-15T13:30:00Z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