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7382E" w:rsidRPr="002F14F3" w14:paraId="7DA43EE3" w14:textId="77777777">
        <w:trPr>
          <w:trHeight w:val="20"/>
          <w:jc w:val="center"/>
        </w:trPr>
        <w:tc>
          <w:tcPr>
            <w:tcW w:w="1186" w:type="pct"/>
          </w:tcPr>
          <w:p w14:paraId="1F6A9168" w14:textId="77777777" w:rsidR="0037382E" w:rsidRPr="002F14F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0927521" w14:textId="2673D71D" w:rsidR="0037382E" w:rsidRPr="002F14F3" w:rsidRDefault="00136F21" w:rsidP="00136F2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F14F3">
                <w:rPr>
                  <w:rFonts w:ascii="Arial" w:eastAsia="Calibri" w:hAnsi="Arial" w:cs="Arial"/>
                  <w:color w:val="0000FF"/>
                  <w:sz w:val="20"/>
                  <w:szCs w:val="20"/>
                  <w:u w:val="single"/>
                </w:rPr>
                <w:t xml:space="preserve">Asian Journal of Current Research </w:t>
              </w:r>
            </w:hyperlink>
          </w:p>
        </w:tc>
      </w:tr>
      <w:tr w:rsidR="0037382E" w:rsidRPr="002F14F3" w14:paraId="03B21608" w14:textId="77777777">
        <w:trPr>
          <w:trHeight w:val="20"/>
          <w:jc w:val="center"/>
        </w:trPr>
        <w:tc>
          <w:tcPr>
            <w:tcW w:w="1186" w:type="pct"/>
          </w:tcPr>
          <w:p w14:paraId="210D8ABF" w14:textId="77777777" w:rsidR="0037382E" w:rsidRPr="002F14F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F9073AA" w14:textId="789F4A49" w:rsidR="0037382E" w:rsidRPr="002F14F3" w:rsidRDefault="00A439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</w:t>
            </w:r>
            <w:r w:rsidR="007A7F21"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AJOCR</w:t>
            </w: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7A7F21"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15739</w:t>
            </w:r>
          </w:p>
        </w:tc>
      </w:tr>
      <w:tr w:rsidR="0037382E" w:rsidRPr="002F14F3" w14:paraId="5C5B2C38" w14:textId="77777777">
        <w:trPr>
          <w:trHeight w:val="20"/>
          <w:jc w:val="center"/>
        </w:trPr>
        <w:tc>
          <w:tcPr>
            <w:tcW w:w="1186" w:type="pct"/>
          </w:tcPr>
          <w:p w14:paraId="6203D924" w14:textId="77777777" w:rsidR="0037382E" w:rsidRPr="002F14F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8AE28AC" w14:textId="10E6AD74" w:rsidR="0037382E" w:rsidRPr="002F14F3" w:rsidRDefault="00A439D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Phosphorus Management on Economics of Wheat (Triticum aestivum L.) Cultivation</w:t>
            </w:r>
          </w:p>
        </w:tc>
      </w:tr>
      <w:tr w:rsidR="0037382E" w:rsidRPr="002F14F3" w14:paraId="08855EA7" w14:textId="77777777">
        <w:trPr>
          <w:trHeight w:val="20"/>
          <w:jc w:val="center"/>
        </w:trPr>
        <w:tc>
          <w:tcPr>
            <w:tcW w:w="1186" w:type="pct"/>
          </w:tcPr>
          <w:p w14:paraId="30BC431A" w14:textId="77777777" w:rsidR="0037382E" w:rsidRPr="002F14F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75F27C4" w14:textId="1D1B15A8" w:rsidR="0037382E" w:rsidRPr="002F14F3" w:rsidRDefault="008E01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EDE33AD" w14:textId="77777777" w:rsidR="0037382E" w:rsidRPr="002F14F3" w:rsidRDefault="0037382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D715B79" w14:textId="77777777" w:rsidR="0037382E" w:rsidRPr="002F14F3" w:rsidRDefault="0037382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0CF12D1" w14:textId="77777777" w:rsidR="0037382E" w:rsidRPr="002F14F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F14F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F14F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119819" w14:textId="77777777" w:rsidR="0037382E" w:rsidRPr="002F14F3" w:rsidRDefault="0037382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7382E" w:rsidRPr="002F14F3" w14:paraId="5745AC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4A517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E3E2B10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206D821" w14:textId="77777777" w:rsidR="0037382E" w:rsidRPr="002F14F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F14F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F14F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B9E6998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2BC878B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FAAB18" w14:textId="77777777" w:rsidR="0037382E" w:rsidRPr="002F14F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9827ED3" w14:textId="77777777" w:rsidR="0037382E" w:rsidRPr="002F14F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E484CF4" w14:textId="28F8819C" w:rsidR="0037382E" w:rsidRPr="002F14F3" w:rsidRDefault="00FB5BE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focuses on a resource-constrained area with fragile soils and low phosphorus availability makes the findings very applicable for sustainable rise in similar regions across </w:t>
            </w:r>
            <w:r w:rsidR="006762F8"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some </w:t>
            </w: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other developing regions.</w:t>
            </w:r>
          </w:p>
        </w:tc>
        <w:tc>
          <w:tcPr>
            <w:tcW w:w="1667" w:type="pct"/>
          </w:tcPr>
          <w:p w14:paraId="56BD007C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CB5B32" w14:textId="77777777" w:rsidR="0037382E" w:rsidRPr="002F14F3" w:rsidRDefault="0037382E">
      <w:pPr>
        <w:rPr>
          <w:rFonts w:ascii="Arial" w:hAnsi="Arial" w:cs="Arial"/>
          <w:sz w:val="20"/>
          <w:szCs w:val="20"/>
          <w:lang w:val="en-GB"/>
        </w:rPr>
      </w:pPr>
    </w:p>
    <w:p w14:paraId="487663C8" w14:textId="77777777" w:rsidR="0037382E" w:rsidRPr="002F14F3" w:rsidRDefault="0037382E">
      <w:pPr>
        <w:rPr>
          <w:rFonts w:ascii="Arial" w:hAnsi="Arial" w:cs="Arial"/>
          <w:sz w:val="20"/>
          <w:szCs w:val="20"/>
          <w:lang w:val="en-GB"/>
        </w:rPr>
      </w:pPr>
    </w:p>
    <w:p w14:paraId="00DEC89A" w14:textId="77777777" w:rsidR="0037382E" w:rsidRPr="002F14F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F14F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DC2605B" w14:textId="77777777" w:rsidR="0037382E" w:rsidRPr="002F14F3" w:rsidRDefault="0037382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7382E" w:rsidRPr="002F14F3" w14:paraId="5ABEBD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F78DE7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80BAC43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2DC5BE9" w14:textId="6930DFBE" w:rsidR="0037382E" w:rsidRPr="002F14F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F14F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54A61" w:rsidRPr="002F14F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54A61" w:rsidRPr="002F14F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7382E" w:rsidRPr="002F14F3" w14:paraId="491708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827339" w14:textId="77777777" w:rsidR="0037382E" w:rsidRPr="002F14F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8B47F2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3DA85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F2DE5C" w14:textId="704CF31E" w:rsidR="0037382E" w:rsidRPr="002F14F3" w:rsidRDefault="00406F02" w:rsidP="00406F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49322F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513890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BB2328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D408376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FFF5BE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837CD9" w14:textId="5317B803" w:rsidR="0037382E" w:rsidRPr="002F14F3" w:rsidRDefault="00406F02" w:rsidP="00406F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59705E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194954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05B99D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0AE805F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7F892B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BDFA23" w14:textId="4FFB3D81" w:rsidR="0037382E" w:rsidRPr="002F14F3" w:rsidRDefault="00406F02" w:rsidP="00406F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31B715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6E592E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2C617B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AA48513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91F821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E8D5BD" w14:textId="747365B6" w:rsidR="0037382E" w:rsidRPr="002F14F3" w:rsidRDefault="00406F02" w:rsidP="00406F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5CA601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1E847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68689E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6827168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456DEF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974AC9" w14:textId="0A11EDE2" w:rsidR="0037382E" w:rsidRPr="002F14F3" w:rsidRDefault="00406F02" w:rsidP="00406F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1CB625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07D709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6E212F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AFBDE8B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954580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981285" w14:textId="6CDFA6D4" w:rsidR="0037382E" w:rsidRPr="002F14F3" w:rsidRDefault="00406F02" w:rsidP="00406F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0B5C0D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1A4D6C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862FD9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9E67126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8F860F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16E3B0" w14:textId="5B1007E7" w:rsidR="0037382E" w:rsidRPr="002F14F3" w:rsidRDefault="00406F02" w:rsidP="00406F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A29A28B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39C6BF6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49ACE5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07AA0F6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7DDA0F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231902" w14:textId="0D1968FB" w:rsidR="0037382E" w:rsidRPr="002F14F3" w:rsidRDefault="00406F02" w:rsidP="00406F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835E55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4413FBC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AA2BDD" w14:textId="77777777" w:rsidR="0037382E" w:rsidRPr="002F14F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3617568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E1F27E" w14:textId="77777777" w:rsidR="0037382E" w:rsidRPr="002F14F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20B233" w14:textId="653ED4BA" w:rsidR="0037382E" w:rsidRPr="002F14F3" w:rsidRDefault="00406F0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786133FA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1DCDF59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AEC1CE" w14:textId="77777777" w:rsidR="0037382E" w:rsidRPr="002F14F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44DE4BC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4CE586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00E2EBA" w14:textId="77777777" w:rsidR="0037382E" w:rsidRPr="002F14F3" w:rsidRDefault="0037382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B2388E2" w14:textId="77777777" w:rsidR="0037382E" w:rsidRPr="002F14F3" w:rsidRDefault="003738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4734D9" w14:textId="3673CC52" w:rsidR="0037382E" w:rsidRPr="002F14F3" w:rsidRDefault="00406F0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C32E25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0662C1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38BE2" w14:textId="77777777" w:rsidR="0037382E" w:rsidRPr="002F14F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D2A1166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1EA6E04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8B6D7D" w14:textId="13723D15" w:rsidR="0037382E" w:rsidRPr="002F14F3" w:rsidRDefault="00406F0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4F42CAC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10815D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B6D6C" w14:textId="77777777" w:rsidR="0037382E" w:rsidRPr="002F14F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C918E97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182633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7E495E" w14:textId="73776DBE" w:rsidR="0037382E" w:rsidRPr="002F14F3" w:rsidRDefault="00406F0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D188FE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2E9F0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DBA153" w14:textId="77777777" w:rsidR="0037382E" w:rsidRPr="002F14F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C8D2AD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473BC6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CCD765" w14:textId="441E5DA6" w:rsidR="0037382E" w:rsidRPr="002F14F3" w:rsidRDefault="00406F0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02DF0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0D4C10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F1DBB5" w14:textId="77777777" w:rsidR="0037382E" w:rsidRPr="002F14F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A8671AA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C36877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D8B71AD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994C886" w14:textId="761693B5" w:rsidR="0037382E" w:rsidRPr="002F14F3" w:rsidRDefault="00406F0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DD8BE1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071C2E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1C2FD3" w14:textId="77777777" w:rsidR="0037382E" w:rsidRPr="002F14F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6639767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B43DE3" w14:textId="77777777" w:rsidR="0037382E" w:rsidRPr="002F14F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EB6DD6B" w14:textId="77777777" w:rsidR="0037382E" w:rsidRPr="002F14F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59354E" w14:textId="5A059E12" w:rsidR="0037382E" w:rsidRPr="002F14F3" w:rsidRDefault="00406F0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5EA63C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F3B601B" w14:textId="77777777" w:rsidR="0037382E" w:rsidRPr="002F14F3" w:rsidRDefault="0037382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E2E785" w14:textId="77777777" w:rsidR="0037382E" w:rsidRPr="002F14F3" w:rsidRDefault="0037382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2D88886" w14:textId="77777777" w:rsidR="0037382E" w:rsidRPr="002F14F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F14F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7FA40CA" w14:textId="77777777" w:rsidR="0037382E" w:rsidRPr="002F14F3" w:rsidRDefault="0037382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7382E" w:rsidRPr="002F14F3" w14:paraId="0B28DE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94637F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B9B802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0D4F965" w14:textId="77777777" w:rsidR="0037382E" w:rsidRPr="002F14F3" w:rsidRDefault="003738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707B46" w14:textId="77777777" w:rsidR="0037382E" w:rsidRPr="002F14F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F14F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F14F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F14F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735EF45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6DEA19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EA6D9E" w14:textId="77777777" w:rsidR="0037382E" w:rsidRPr="002F14F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7C14B2" w14:textId="77777777" w:rsidR="0037382E" w:rsidRPr="002F14F3" w:rsidRDefault="00373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032E9C0" w14:textId="77777777" w:rsidR="0037382E" w:rsidRPr="002F14F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3E329A" w14:textId="77777777" w:rsidR="0037382E" w:rsidRPr="002F14F3" w:rsidRDefault="0037382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9284590" w14:textId="1AF1DAB6" w:rsidR="0037382E" w:rsidRPr="002F14F3" w:rsidRDefault="00406F02" w:rsidP="00406F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9019CD3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64634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E8DA11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802A9B3" w14:textId="43AEE3D0" w:rsidR="0037382E" w:rsidRPr="002F14F3" w:rsidRDefault="00373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35049C" w14:textId="77777777" w:rsidR="0037382E" w:rsidRPr="002F14F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FE7A36" w14:textId="77777777" w:rsidR="0037382E" w:rsidRPr="002F14F3" w:rsidRDefault="003738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A34388" w14:textId="054AA959" w:rsidR="0037382E" w:rsidRPr="002F14F3" w:rsidRDefault="00406F02" w:rsidP="00406F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462910C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36ACCEC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C4516" w14:textId="77777777" w:rsidR="0037382E" w:rsidRPr="002F14F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F14F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834B96" w14:textId="77777777" w:rsidR="0037382E" w:rsidRPr="002F14F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F7973B" w14:textId="77777777" w:rsidR="0037382E" w:rsidRPr="002F14F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F716ED3" w14:textId="1C4F5F13" w:rsidR="0037382E" w:rsidRPr="002F14F3" w:rsidRDefault="00406F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DB57DEC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5018A2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868948" w14:textId="77777777" w:rsidR="0037382E" w:rsidRPr="002F14F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A4D5DD5" w14:textId="77777777" w:rsidR="0037382E" w:rsidRPr="002F14F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158393" w14:textId="77777777" w:rsidR="0037382E" w:rsidRPr="002F14F3" w:rsidRDefault="00373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659E61" w14:textId="77777777" w:rsidR="0037382E" w:rsidRPr="002F14F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679D25F" w14:textId="77777777" w:rsidR="0037382E" w:rsidRPr="002F14F3" w:rsidRDefault="0037382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1A6C07" w14:textId="77777777" w:rsidR="0037382E" w:rsidRPr="002F14F3" w:rsidRDefault="00406F0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66904C2" w14:textId="77777777" w:rsidR="00406F02" w:rsidRPr="002F14F3" w:rsidRDefault="00406F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Make sure all in-text citations and reference list matched.</w:t>
            </w:r>
          </w:p>
          <w:p w14:paraId="7A8845E6" w14:textId="3A2C6A77" w:rsidR="00406F02" w:rsidRPr="002F14F3" w:rsidRDefault="00406F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There are some </w:t>
            </w:r>
            <w:r w:rsidR="00030A18"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inconsistencies</w:t>
            </w: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with Reference list formatting.</w:t>
            </w:r>
          </w:p>
        </w:tc>
        <w:tc>
          <w:tcPr>
            <w:tcW w:w="1667" w:type="pct"/>
          </w:tcPr>
          <w:p w14:paraId="58EE7C05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7382E" w:rsidRPr="002F14F3" w14:paraId="389567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3B5A7" w14:textId="77777777" w:rsidR="0037382E" w:rsidRPr="002F14F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B2C9ECE" w14:textId="77777777" w:rsidR="0037382E" w:rsidRPr="002F14F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9D54E8D" w14:textId="77777777" w:rsidR="0037382E" w:rsidRPr="002F14F3" w:rsidRDefault="00373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337209" w14:textId="77777777" w:rsidR="0037382E" w:rsidRPr="002F14F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BAA6BA8" w14:textId="77777777" w:rsidR="0037382E" w:rsidRPr="002F14F3" w:rsidRDefault="0037382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F0E233" w14:textId="464F5310" w:rsidR="0037382E" w:rsidRPr="002F14F3" w:rsidRDefault="00406F0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F14F3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B229405" w14:textId="77777777" w:rsidR="0037382E" w:rsidRPr="002F14F3" w:rsidRDefault="0037382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A8B4D5" w14:textId="77777777" w:rsidR="0037382E" w:rsidRPr="002F14F3" w:rsidRDefault="0037382E" w:rsidP="00EC72F0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6801DD6" w14:textId="77777777" w:rsidR="002F14F3" w:rsidRPr="002F14F3" w:rsidRDefault="002F14F3" w:rsidP="002F14F3">
      <w:pPr>
        <w:rPr>
          <w:rFonts w:ascii="Arial" w:hAnsi="Arial" w:cs="Arial"/>
          <w:b/>
          <w:sz w:val="20"/>
          <w:szCs w:val="20"/>
        </w:rPr>
      </w:pPr>
    </w:p>
    <w:p w14:paraId="1C055989" w14:textId="77777777" w:rsidR="002F14F3" w:rsidRPr="002F14F3" w:rsidRDefault="002F14F3" w:rsidP="002F14F3">
      <w:pPr>
        <w:rPr>
          <w:rFonts w:ascii="Arial" w:hAnsi="Arial" w:cs="Arial"/>
          <w:b/>
          <w:sz w:val="20"/>
          <w:szCs w:val="20"/>
          <w:u w:val="single"/>
        </w:rPr>
      </w:pPr>
      <w:r w:rsidRPr="002F14F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B603604" w14:textId="77777777" w:rsidR="002F14F3" w:rsidRPr="002F14F3" w:rsidRDefault="002F14F3" w:rsidP="00EC72F0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63546A6" w14:textId="530D90AC" w:rsidR="002F14F3" w:rsidRPr="002F14F3" w:rsidRDefault="002F14F3" w:rsidP="002F14F3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2F14F3">
        <w:rPr>
          <w:rFonts w:ascii="Arial" w:hAnsi="Arial" w:cs="Arial"/>
          <w:iCs/>
          <w:sz w:val="20"/>
          <w:szCs w:val="20"/>
          <w:lang w:val="en-GB"/>
        </w:rPr>
        <w:t>Farhang Salehi</w:t>
      </w:r>
      <w:r w:rsidRPr="002F14F3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2F14F3">
        <w:rPr>
          <w:rFonts w:ascii="Arial" w:hAnsi="Arial" w:cs="Arial"/>
          <w:iCs/>
          <w:sz w:val="20"/>
          <w:szCs w:val="20"/>
          <w:lang w:val="en-GB"/>
        </w:rPr>
        <w:t>Canada</w:t>
      </w:r>
    </w:p>
    <w:sectPr w:rsidR="002F14F3" w:rsidRPr="002F14F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5BE2D" w14:textId="77777777" w:rsidR="00485325" w:rsidRDefault="00485325">
      <w:r>
        <w:separator/>
      </w:r>
    </w:p>
  </w:endnote>
  <w:endnote w:type="continuationSeparator" w:id="0">
    <w:p w14:paraId="0274B9ED" w14:textId="77777777" w:rsidR="00485325" w:rsidRDefault="00485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82D2" w14:textId="77777777" w:rsidR="0037382E" w:rsidRDefault="0037382E">
    <w:pPr>
      <w:pStyle w:val="Footer"/>
      <w:jc w:val="right"/>
    </w:pPr>
  </w:p>
  <w:p w14:paraId="1CFF7F51" w14:textId="77777777" w:rsidR="0037382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0C415C7" w14:textId="77777777" w:rsidR="0037382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D84347B" w14:textId="77777777" w:rsidR="0037382E" w:rsidRDefault="0037382E">
    <w:pPr>
      <w:pStyle w:val="Footer"/>
      <w:jc w:val="right"/>
    </w:pPr>
  </w:p>
  <w:p w14:paraId="63DE2D92" w14:textId="77777777" w:rsidR="0037382E" w:rsidRDefault="0037382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84D2D" w14:textId="77777777" w:rsidR="00485325" w:rsidRDefault="00485325">
      <w:r>
        <w:separator/>
      </w:r>
    </w:p>
  </w:footnote>
  <w:footnote w:type="continuationSeparator" w:id="0">
    <w:p w14:paraId="419E19F1" w14:textId="77777777" w:rsidR="00485325" w:rsidRDefault="00485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16E1" w14:textId="77777777" w:rsidR="0037382E" w:rsidRDefault="0037382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4557FFE" w14:textId="77777777" w:rsidR="0037382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658998">
    <w:abstractNumId w:val="4"/>
  </w:num>
  <w:num w:numId="2" w16cid:durableId="874774842">
    <w:abstractNumId w:val="8"/>
  </w:num>
  <w:num w:numId="3" w16cid:durableId="1678077950">
    <w:abstractNumId w:val="7"/>
  </w:num>
  <w:num w:numId="4" w16cid:durableId="717556916">
    <w:abstractNumId w:val="9"/>
  </w:num>
  <w:num w:numId="5" w16cid:durableId="1977222283">
    <w:abstractNumId w:val="6"/>
  </w:num>
  <w:num w:numId="6" w16cid:durableId="1021781650">
    <w:abstractNumId w:val="0"/>
  </w:num>
  <w:num w:numId="7" w16cid:durableId="1696924074">
    <w:abstractNumId w:val="3"/>
  </w:num>
  <w:num w:numId="8" w16cid:durableId="2054116678">
    <w:abstractNumId w:val="11"/>
  </w:num>
  <w:num w:numId="9" w16cid:durableId="796990302">
    <w:abstractNumId w:val="10"/>
  </w:num>
  <w:num w:numId="10" w16cid:durableId="1766605956">
    <w:abstractNumId w:val="2"/>
  </w:num>
  <w:num w:numId="11" w16cid:durableId="806120404">
    <w:abstractNumId w:val="1"/>
  </w:num>
  <w:num w:numId="12" w16cid:durableId="748632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YwMzQwMjU2MTI1NTNT0lEKTi0uzszPAykwrAUAysLkGiwAAAA="/>
  </w:docVars>
  <w:rsids>
    <w:rsidRoot w:val="0037382E"/>
    <w:rsid w:val="00024293"/>
    <w:rsid w:val="00030A18"/>
    <w:rsid w:val="0005045E"/>
    <w:rsid w:val="00136F21"/>
    <w:rsid w:val="0015279A"/>
    <w:rsid w:val="00254A61"/>
    <w:rsid w:val="002C5DD6"/>
    <w:rsid w:val="002F14F3"/>
    <w:rsid w:val="002F1F04"/>
    <w:rsid w:val="0037382E"/>
    <w:rsid w:val="00406F02"/>
    <w:rsid w:val="00485325"/>
    <w:rsid w:val="0061243F"/>
    <w:rsid w:val="006457A4"/>
    <w:rsid w:val="0067463F"/>
    <w:rsid w:val="006762F8"/>
    <w:rsid w:val="00722BC3"/>
    <w:rsid w:val="00761338"/>
    <w:rsid w:val="00787E10"/>
    <w:rsid w:val="007A7F21"/>
    <w:rsid w:val="00887144"/>
    <w:rsid w:val="00892B55"/>
    <w:rsid w:val="008E0113"/>
    <w:rsid w:val="008F5480"/>
    <w:rsid w:val="00A439DB"/>
    <w:rsid w:val="00B42432"/>
    <w:rsid w:val="00BE1ED9"/>
    <w:rsid w:val="00BF55DB"/>
    <w:rsid w:val="00C321FE"/>
    <w:rsid w:val="00C32673"/>
    <w:rsid w:val="00C56474"/>
    <w:rsid w:val="00CC4705"/>
    <w:rsid w:val="00DB56E3"/>
    <w:rsid w:val="00E141C6"/>
    <w:rsid w:val="00EC72F0"/>
    <w:rsid w:val="00F5782A"/>
    <w:rsid w:val="00FB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C594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kpress.org/journal/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48</cp:revision>
  <dcterms:created xsi:type="dcterms:W3CDTF">2026-03-24T06:15:00Z</dcterms:created>
  <dcterms:modified xsi:type="dcterms:W3CDTF">2026-09-19T09:37:00Z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