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8679E6" w14:paraId="2385BDB5" w14:textId="77777777">
        <w:trPr>
          <w:trHeight w:val="20"/>
          <w:jc w:val="center"/>
        </w:trPr>
        <w:tc>
          <w:tcPr>
            <w:tcW w:w="1186" w:type="pct"/>
          </w:tcPr>
          <w:p w14:paraId="4A0350B4" w14:textId="77777777" w:rsidR="00C16C2A" w:rsidRPr="008679E6" w:rsidRDefault="00545E30">
            <w:pPr>
              <w:pStyle w:val="BodyText"/>
              <w:ind w:left="90"/>
              <w:jc w:val="left"/>
              <w:rPr>
                <w:rFonts w:ascii="Arial" w:hAnsi="Arial" w:cs="Arial"/>
                <w:bCs/>
                <w:sz w:val="20"/>
                <w:szCs w:val="20"/>
                <w:lang w:val="en-GB" w:eastAsia="en-US"/>
              </w:rPr>
            </w:pPr>
            <w:r w:rsidRPr="008679E6">
              <w:rPr>
                <w:rFonts w:ascii="Arial" w:hAnsi="Arial" w:cs="Arial"/>
                <w:bCs/>
                <w:sz w:val="20"/>
                <w:szCs w:val="20"/>
                <w:lang w:val="en-GB" w:eastAsia="en-US"/>
              </w:rPr>
              <w:t>Journal Name:</w:t>
            </w:r>
          </w:p>
        </w:tc>
        <w:tc>
          <w:tcPr>
            <w:tcW w:w="3814" w:type="pct"/>
          </w:tcPr>
          <w:p w14:paraId="7C3BF728" w14:textId="77777777" w:rsidR="00C16C2A" w:rsidRPr="008679E6" w:rsidRDefault="00C16C2A">
            <w:pPr>
              <w:rPr>
                <w:rFonts w:ascii="Arial" w:hAnsi="Arial" w:cs="Arial"/>
                <w:b/>
                <w:bCs/>
                <w:color w:val="0000FF"/>
                <w:sz w:val="20"/>
                <w:szCs w:val="20"/>
                <w:lang w:val="en-GB"/>
              </w:rPr>
            </w:pPr>
            <w:hyperlink r:id="rId7" w:history="1">
              <w:r w:rsidRPr="008679E6">
                <w:rPr>
                  <w:rFonts w:ascii="Arial" w:hAnsi="Arial" w:cs="Arial"/>
                  <w:color w:val="0000FF"/>
                  <w:sz w:val="20"/>
                  <w:szCs w:val="20"/>
                  <w:u w:val="single"/>
                </w:rPr>
                <w:t>Asian Journal of Current Research</w:t>
              </w:r>
            </w:hyperlink>
          </w:p>
        </w:tc>
      </w:tr>
      <w:tr w:rsidR="00C16C2A" w:rsidRPr="008679E6" w14:paraId="15A55706" w14:textId="77777777">
        <w:trPr>
          <w:trHeight w:val="20"/>
          <w:jc w:val="center"/>
        </w:trPr>
        <w:tc>
          <w:tcPr>
            <w:tcW w:w="1186" w:type="pct"/>
          </w:tcPr>
          <w:p w14:paraId="5CCB8C1D" w14:textId="77777777" w:rsidR="00C16C2A" w:rsidRPr="008679E6" w:rsidRDefault="00545E30">
            <w:pPr>
              <w:pStyle w:val="BodyText"/>
              <w:ind w:left="90"/>
              <w:jc w:val="left"/>
              <w:rPr>
                <w:rFonts w:ascii="Arial" w:hAnsi="Arial" w:cs="Arial"/>
                <w:bCs/>
                <w:sz w:val="20"/>
                <w:szCs w:val="20"/>
                <w:lang w:val="en-GB" w:eastAsia="en-US"/>
              </w:rPr>
            </w:pPr>
            <w:r w:rsidRPr="008679E6">
              <w:rPr>
                <w:rFonts w:ascii="Arial" w:hAnsi="Arial" w:cs="Arial"/>
                <w:bCs/>
                <w:sz w:val="20"/>
                <w:szCs w:val="20"/>
                <w:lang w:val="en-GB" w:eastAsia="en-US"/>
              </w:rPr>
              <w:t>Manuscript Number:</w:t>
            </w:r>
          </w:p>
        </w:tc>
        <w:tc>
          <w:tcPr>
            <w:tcW w:w="3814" w:type="pct"/>
          </w:tcPr>
          <w:p w14:paraId="07CB19B1" w14:textId="0C2DC380" w:rsidR="00C16C2A" w:rsidRPr="008679E6" w:rsidRDefault="001F67B1">
            <w:pPr>
              <w:pStyle w:val="NormalWeb"/>
              <w:spacing w:before="0" w:beforeAutospacing="0" w:after="0" w:afterAutospacing="0"/>
              <w:rPr>
                <w:rFonts w:ascii="Arial" w:hAnsi="Arial" w:cs="Arial"/>
                <w:b/>
                <w:bCs/>
                <w:sz w:val="20"/>
                <w:szCs w:val="20"/>
                <w:lang w:val="en-GB"/>
              </w:rPr>
            </w:pPr>
            <w:r w:rsidRPr="008679E6">
              <w:rPr>
                <w:rFonts w:ascii="Arial" w:hAnsi="Arial" w:cs="Arial"/>
                <w:b/>
                <w:bCs/>
                <w:sz w:val="20"/>
                <w:szCs w:val="20"/>
                <w:lang w:val="en-GB"/>
              </w:rPr>
              <w:t>Ms_AJOCR_15720</w:t>
            </w:r>
          </w:p>
        </w:tc>
      </w:tr>
      <w:tr w:rsidR="00C16C2A" w:rsidRPr="008679E6" w14:paraId="14C2B3CC" w14:textId="77777777">
        <w:trPr>
          <w:trHeight w:val="20"/>
          <w:jc w:val="center"/>
        </w:trPr>
        <w:tc>
          <w:tcPr>
            <w:tcW w:w="1186" w:type="pct"/>
          </w:tcPr>
          <w:p w14:paraId="03082BBE" w14:textId="77777777" w:rsidR="00C16C2A" w:rsidRPr="008679E6" w:rsidRDefault="00545E30">
            <w:pPr>
              <w:pStyle w:val="BodyText"/>
              <w:ind w:left="90"/>
              <w:jc w:val="left"/>
              <w:rPr>
                <w:rFonts w:ascii="Arial" w:hAnsi="Arial" w:cs="Arial"/>
                <w:bCs/>
                <w:sz w:val="20"/>
                <w:szCs w:val="20"/>
                <w:lang w:val="en-GB" w:eastAsia="en-US"/>
              </w:rPr>
            </w:pPr>
            <w:r w:rsidRPr="008679E6">
              <w:rPr>
                <w:rFonts w:ascii="Arial" w:hAnsi="Arial" w:cs="Arial"/>
                <w:bCs/>
                <w:sz w:val="20"/>
                <w:szCs w:val="20"/>
                <w:lang w:val="en-GB" w:eastAsia="en-US"/>
              </w:rPr>
              <w:t xml:space="preserve">Title of the Manuscript: </w:t>
            </w:r>
          </w:p>
        </w:tc>
        <w:tc>
          <w:tcPr>
            <w:tcW w:w="3814" w:type="pct"/>
          </w:tcPr>
          <w:p w14:paraId="6B82D217" w14:textId="069D2F67" w:rsidR="00C16C2A" w:rsidRPr="008679E6" w:rsidRDefault="001F67B1">
            <w:pPr>
              <w:pStyle w:val="NormalWeb"/>
              <w:spacing w:before="0" w:beforeAutospacing="0" w:after="0" w:afterAutospacing="0"/>
              <w:rPr>
                <w:rFonts w:ascii="Arial" w:hAnsi="Arial" w:cs="Arial"/>
                <w:b/>
                <w:sz w:val="20"/>
                <w:szCs w:val="20"/>
                <w:lang w:val="en-GB"/>
              </w:rPr>
            </w:pPr>
            <w:r w:rsidRPr="008679E6">
              <w:rPr>
                <w:rFonts w:ascii="Arial" w:hAnsi="Arial" w:cs="Arial"/>
                <w:b/>
                <w:sz w:val="20"/>
                <w:szCs w:val="20"/>
                <w:lang w:val="en-GB"/>
              </w:rPr>
              <w:t>Marketing Analytics for Gastrointestinal Cancer Prevention and Early Detection: Emerging Trends, Analytical Frameworks, and Research Directions</w:t>
            </w:r>
          </w:p>
        </w:tc>
      </w:tr>
      <w:tr w:rsidR="00C16C2A" w:rsidRPr="008679E6" w14:paraId="1EDBD8CD" w14:textId="77777777">
        <w:trPr>
          <w:trHeight w:val="20"/>
          <w:jc w:val="center"/>
        </w:trPr>
        <w:tc>
          <w:tcPr>
            <w:tcW w:w="1186" w:type="pct"/>
          </w:tcPr>
          <w:p w14:paraId="0C7851D5" w14:textId="77777777" w:rsidR="00C16C2A" w:rsidRPr="008679E6" w:rsidRDefault="00545E30">
            <w:pPr>
              <w:pStyle w:val="BodyText"/>
              <w:ind w:left="90"/>
              <w:jc w:val="left"/>
              <w:rPr>
                <w:rFonts w:ascii="Arial" w:hAnsi="Arial" w:cs="Arial"/>
                <w:bCs/>
                <w:sz w:val="20"/>
                <w:szCs w:val="20"/>
                <w:lang w:val="en-GB" w:eastAsia="en-US"/>
              </w:rPr>
            </w:pPr>
            <w:r w:rsidRPr="008679E6">
              <w:rPr>
                <w:rFonts w:ascii="Arial" w:hAnsi="Arial" w:cs="Arial"/>
                <w:bCs/>
                <w:sz w:val="20"/>
                <w:szCs w:val="20"/>
                <w:lang w:val="en-GB" w:eastAsia="en-US"/>
              </w:rPr>
              <w:t>Type of the Article</w:t>
            </w:r>
          </w:p>
        </w:tc>
        <w:tc>
          <w:tcPr>
            <w:tcW w:w="3814" w:type="pct"/>
          </w:tcPr>
          <w:p w14:paraId="7EE81F1C" w14:textId="77777777" w:rsidR="00C16C2A" w:rsidRPr="008679E6" w:rsidRDefault="00545E30">
            <w:pPr>
              <w:pStyle w:val="NormalWeb"/>
              <w:spacing w:before="0" w:beforeAutospacing="0" w:after="0" w:afterAutospacing="0"/>
              <w:rPr>
                <w:rFonts w:ascii="Arial" w:hAnsi="Arial" w:cs="Arial"/>
                <w:b/>
                <w:sz w:val="20"/>
                <w:szCs w:val="20"/>
                <w:lang w:val="en-GB"/>
              </w:rPr>
            </w:pPr>
            <w:r w:rsidRPr="008679E6">
              <w:rPr>
                <w:rFonts w:ascii="Arial" w:hAnsi="Arial" w:cs="Arial"/>
                <w:b/>
                <w:sz w:val="20"/>
                <w:szCs w:val="20"/>
                <w:lang w:val="en-GB"/>
              </w:rPr>
              <w:t>REVIEW ARTICLE</w:t>
            </w:r>
          </w:p>
          <w:p w14:paraId="29FE60FF" w14:textId="77777777" w:rsidR="00C16C2A" w:rsidRPr="008679E6" w:rsidRDefault="00C16C2A">
            <w:pPr>
              <w:pStyle w:val="NormalWeb"/>
              <w:spacing w:before="0" w:beforeAutospacing="0" w:after="0" w:afterAutospacing="0"/>
              <w:rPr>
                <w:rFonts w:ascii="Arial" w:hAnsi="Arial" w:cs="Arial"/>
                <w:b/>
                <w:sz w:val="20"/>
                <w:szCs w:val="20"/>
                <w:lang w:val="en-GB"/>
              </w:rPr>
            </w:pPr>
          </w:p>
        </w:tc>
      </w:tr>
    </w:tbl>
    <w:p w14:paraId="7318F2DB" w14:textId="77777777" w:rsidR="00C16C2A" w:rsidRPr="008679E6" w:rsidRDefault="00C16C2A">
      <w:pPr>
        <w:pStyle w:val="BodyText"/>
        <w:rPr>
          <w:rFonts w:ascii="Arial" w:hAnsi="Arial" w:cs="Arial"/>
          <w:b/>
          <w:bCs/>
          <w:sz w:val="20"/>
          <w:szCs w:val="20"/>
          <w:u w:val="single"/>
          <w:lang w:val="en-GB"/>
        </w:rPr>
      </w:pPr>
    </w:p>
    <w:p w14:paraId="277F8DF8" w14:textId="77777777" w:rsidR="00C16C2A" w:rsidRPr="008679E6" w:rsidRDefault="00C16C2A">
      <w:pPr>
        <w:jc w:val="both"/>
        <w:rPr>
          <w:rFonts w:ascii="Arial" w:eastAsia="MS Mincho" w:hAnsi="Arial" w:cs="Arial"/>
          <w:sz w:val="20"/>
          <w:szCs w:val="20"/>
          <w:lang w:val="en-GB" w:eastAsia="x-none"/>
        </w:rPr>
      </w:pPr>
    </w:p>
    <w:p w14:paraId="637620FC" w14:textId="77777777" w:rsidR="00C16C2A" w:rsidRPr="008679E6" w:rsidRDefault="00545E30">
      <w:pPr>
        <w:jc w:val="both"/>
        <w:rPr>
          <w:rFonts w:ascii="Arial" w:eastAsia="MS Mincho" w:hAnsi="Arial" w:cs="Arial"/>
          <w:b/>
          <w:sz w:val="20"/>
          <w:szCs w:val="20"/>
          <w:u w:val="single"/>
          <w:lang w:val="en-GB" w:eastAsia="x-none"/>
        </w:rPr>
      </w:pPr>
      <w:r w:rsidRPr="008679E6">
        <w:rPr>
          <w:rFonts w:ascii="Arial" w:eastAsia="MS Mincho" w:hAnsi="Arial" w:cs="Arial"/>
          <w:b/>
          <w:sz w:val="20"/>
          <w:szCs w:val="20"/>
          <w:highlight w:val="yellow"/>
          <w:u w:val="single"/>
          <w:lang w:val="en-GB" w:eastAsia="x-none"/>
        </w:rPr>
        <w:t>PART 1 (Importance of the manuscript)</w:t>
      </w:r>
    </w:p>
    <w:p w14:paraId="45DC3EBC" w14:textId="77777777" w:rsidR="00C16C2A" w:rsidRPr="008679E6" w:rsidRDefault="00C16C2A">
      <w:pPr>
        <w:ind w:left="1440"/>
        <w:jc w:val="both"/>
        <w:rPr>
          <w:rFonts w:ascii="Arial" w:eastAsia="MS Mincho" w:hAnsi="Arial" w:cs="Arial"/>
          <w:bCs/>
          <w:sz w:val="20"/>
          <w:szCs w:val="20"/>
          <w:lang w:val="en-GB" w:eastAsia="x-none"/>
        </w:rPr>
      </w:pPr>
    </w:p>
    <w:p w14:paraId="2D5F8E4F" w14:textId="77777777" w:rsidR="00C16C2A" w:rsidRPr="008679E6"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8679E6" w14:paraId="6019F9B1" w14:textId="77777777">
        <w:trPr>
          <w:trHeight w:val="20"/>
          <w:jc w:val="center"/>
        </w:trPr>
        <w:tc>
          <w:tcPr>
            <w:tcW w:w="1666" w:type="pct"/>
            <w:noWrap/>
          </w:tcPr>
          <w:p w14:paraId="45E348A3" w14:textId="77777777" w:rsidR="00C16C2A" w:rsidRPr="008679E6" w:rsidRDefault="00C16C2A">
            <w:pPr>
              <w:outlineLvl w:val="1"/>
              <w:rPr>
                <w:rFonts w:ascii="Arial" w:eastAsia="MS Mincho" w:hAnsi="Arial" w:cs="Arial"/>
                <w:b/>
                <w:bCs/>
                <w:sz w:val="20"/>
                <w:szCs w:val="20"/>
                <w:lang w:val="en-GB"/>
              </w:rPr>
            </w:pPr>
          </w:p>
        </w:tc>
        <w:tc>
          <w:tcPr>
            <w:tcW w:w="1667" w:type="pct"/>
          </w:tcPr>
          <w:p w14:paraId="3B666A2F" w14:textId="77777777" w:rsidR="00C16C2A" w:rsidRPr="008679E6" w:rsidRDefault="00545E30">
            <w:pPr>
              <w:outlineLvl w:val="1"/>
              <w:rPr>
                <w:rFonts w:ascii="Arial" w:eastAsia="MS Mincho" w:hAnsi="Arial" w:cs="Arial"/>
                <w:b/>
                <w:bCs/>
                <w:sz w:val="20"/>
                <w:szCs w:val="20"/>
                <w:lang w:val="en-GB"/>
              </w:rPr>
            </w:pPr>
            <w:r w:rsidRPr="008679E6">
              <w:rPr>
                <w:rFonts w:ascii="Arial" w:eastAsia="MS Mincho" w:hAnsi="Arial" w:cs="Arial"/>
                <w:b/>
                <w:bCs/>
                <w:sz w:val="20"/>
                <w:szCs w:val="20"/>
                <w:lang w:val="en-GB"/>
              </w:rPr>
              <w:t>Comments of the Reviewers</w:t>
            </w:r>
          </w:p>
        </w:tc>
        <w:tc>
          <w:tcPr>
            <w:tcW w:w="1667" w:type="pct"/>
          </w:tcPr>
          <w:p w14:paraId="6304662A" w14:textId="77777777" w:rsidR="00C16C2A" w:rsidRPr="008679E6" w:rsidRDefault="00545E30">
            <w:pPr>
              <w:spacing w:after="160" w:line="259" w:lineRule="auto"/>
              <w:rPr>
                <w:rFonts w:ascii="Arial" w:eastAsia="Calibri" w:hAnsi="Arial" w:cs="Arial"/>
                <w:kern w:val="2"/>
                <w:sz w:val="20"/>
                <w:szCs w:val="20"/>
                <w:lang w:val="en-GB"/>
              </w:rPr>
            </w:pPr>
            <w:r w:rsidRPr="008679E6">
              <w:rPr>
                <w:rFonts w:ascii="Arial" w:eastAsia="Calibri" w:hAnsi="Arial" w:cs="Arial"/>
                <w:b/>
                <w:kern w:val="2"/>
                <w:sz w:val="20"/>
                <w:szCs w:val="20"/>
                <w:lang w:val="en-GB"/>
              </w:rPr>
              <w:t>Author’s Feedback</w:t>
            </w:r>
            <w:r w:rsidRPr="008679E6">
              <w:rPr>
                <w:rFonts w:ascii="Arial" w:eastAsia="Calibri" w:hAnsi="Arial" w:cs="Arial"/>
                <w:kern w:val="2"/>
                <w:sz w:val="20"/>
                <w:szCs w:val="20"/>
                <w:lang w:val="en-GB"/>
              </w:rPr>
              <w:t xml:space="preserve"> </w:t>
            </w:r>
          </w:p>
          <w:p w14:paraId="3AD031F9" w14:textId="77777777" w:rsidR="00C16C2A" w:rsidRPr="008679E6" w:rsidRDefault="00C16C2A">
            <w:pPr>
              <w:outlineLvl w:val="1"/>
              <w:rPr>
                <w:rFonts w:ascii="Arial" w:eastAsia="MS Mincho" w:hAnsi="Arial" w:cs="Arial"/>
                <w:bCs/>
                <w:sz w:val="20"/>
                <w:szCs w:val="20"/>
                <w:lang w:val="en-GB"/>
              </w:rPr>
            </w:pPr>
          </w:p>
        </w:tc>
      </w:tr>
      <w:tr w:rsidR="00C16C2A" w:rsidRPr="008679E6" w14:paraId="5572135E" w14:textId="77777777">
        <w:trPr>
          <w:trHeight w:val="20"/>
          <w:jc w:val="center"/>
        </w:trPr>
        <w:tc>
          <w:tcPr>
            <w:tcW w:w="1666" w:type="pct"/>
            <w:noWrap/>
          </w:tcPr>
          <w:p w14:paraId="5F8CEC24" w14:textId="77777777" w:rsidR="00C16C2A" w:rsidRPr="008679E6" w:rsidRDefault="00545E30">
            <w:pPr>
              <w:rPr>
                <w:rFonts w:ascii="Arial" w:hAnsi="Arial" w:cs="Arial"/>
                <w:bCs/>
                <w:sz w:val="20"/>
                <w:szCs w:val="20"/>
                <w:lang w:val="en-GB"/>
              </w:rPr>
            </w:pPr>
            <w:r w:rsidRPr="008679E6">
              <w:rPr>
                <w:rFonts w:ascii="Arial" w:hAnsi="Arial" w:cs="Arial"/>
                <w:b/>
                <w:bCs/>
                <w:sz w:val="20"/>
                <w:szCs w:val="20"/>
                <w:lang w:val="en-GB"/>
              </w:rPr>
              <w:t>Please write a few sentences regarding the importance of this manuscript for the scientific community.</w:t>
            </w:r>
            <w:r w:rsidRPr="008679E6">
              <w:rPr>
                <w:rFonts w:ascii="Arial" w:hAnsi="Arial" w:cs="Arial"/>
                <w:bCs/>
                <w:sz w:val="20"/>
                <w:szCs w:val="20"/>
                <w:lang w:val="en-GB"/>
              </w:rPr>
              <w:t xml:space="preserve"> A minimum of 3-4 sentences may be required for this part.</w:t>
            </w:r>
          </w:p>
          <w:p w14:paraId="3C4C100C" w14:textId="77777777" w:rsidR="00C16C2A" w:rsidRPr="008679E6" w:rsidRDefault="00C16C2A">
            <w:pPr>
              <w:rPr>
                <w:rFonts w:ascii="Arial" w:eastAsia="MS Mincho" w:hAnsi="Arial" w:cs="Arial"/>
                <w:bCs/>
                <w:sz w:val="20"/>
                <w:szCs w:val="20"/>
                <w:lang w:val="en-GB"/>
              </w:rPr>
            </w:pPr>
          </w:p>
        </w:tc>
        <w:tc>
          <w:tcPr>
            <w:tcW w:w="1667" w:type="pct"/>
          </w:tcPr>
          <w:p w14:paraId="7B8B274D" w14:textId="77777777" w:rsidR="00611005" w:rsidRPr="008679E6" w:rsidRDefault="00611005" w:rsidP="00611005">
            <w:pPr>
              <w:rPr>
                <w:rFonts w:ascii="Arial" w:hAnsi="Arial" w:cs="Arial"/>
                <w:sz w:val="20"/>
                <w:szCs w:val="20"/>
                <w:lang w:val="en-IN" w:eastAsia="en-IN"/>
              </w:rPr>
            </w:pPr>
            <w:r w:rsidRPr="008679E6">
              <w:rPr>
                <w:rFonts w:ascii="Arial" w:hAnsi="Arial" w:cs="Arial"/>
                <w:sz w:val="20"/>
                <w:szCs w:val="20"/>
                <w:lang w:val="en-IN" w:eastAsia="en-IN"/>
              </w:rPr>
              <w:t>This topic is interdisciplinary and can be very useful as it brings together marketing analytics, behavioural science, AI, digital health, and GI cancer screening. The manuscript tries to combine these areas and gives a conceptual framework that connects analytics with screening results.</w:t>
            </w:r>
          </w:p>
          <w:p w14:paraId="246FAB70" w14:textId="77777777" w:rsidR="00611005" w:rsidRPr="008679E6" w:rsidRDefault="00611005" w:rsidP="00611005">
            <w:pPr>
              <w:rPr>
                <w:rFonts w:ascii="Arial" w:hAnsi="Arial" w:cs="Arial"/>
                <w:sz w:val="20"/>
                <w:szCs w:val="20"/>
                <w:lang w:val="en-IN" w:eastAsia="en-IN"/>
              </w:rPr>
            </w:pPr>
            <w:r w:rsidRPr="008679E6">
              <w:rPr>
                <w:rFonts w:ascii="Arial" w:hAnsi="Arial" w:cs="Arial"/>
                <w:sz w:val="20"/>
                <w:szCs w:val="20"/>
                <w:lang w:val="en-IN" w:eastAsia="en-IN"/>
              </w:rPr>
              <w:t>But the scientific contribution can be improved if the manuscript clearly separates the evidence that is directly about marketing analytics in GI cancer from the evidence taken from general healthcare, oncology, public health, and other cancer areas.</w:t>
            </w:r>
          </w:p>
          <w:p w14:paraId="4D107693" w14:textId="77777777" w:rsidR="00C16C2A" w:rsidRPr="008679E6" w:rsidRDefault="00C16C2A">
            <w:pPr>
              <w:contextualSpacing/>
              <w:rPr>
                <w:rFonts w:ascii="Arial" w:hAnsi="Arial" w:cs="Arial"/>
                <w:b/>
                <w:bCs/>
                <w:sz w:val="20"/>
                <w:szCs w:val="20"/>
                <w:lang w:val="en-GB"/>
              </w:rPr>
            </w:pPr>
          </w:p>
        </w:tc>
        <w:tc>
          <w:tcPr>
            <w:tcW w:w="1667" w:type="pct"/>
          </w:tcPr>
          <w:p w14:paraId="0BA1B38E" w14:textId="77777777" w:rsidR="00C16C2A" w:rsidRPr="008679E6" w:rsidRDefault="00C16C2A">
            <w:pPr>
              <w:outlineLvl w:val="1"/>
              <w:rPr>
                <w:rFonts w:ascii="Arial" w:eastAsia="MS Mincho" w:hAnsi="Arial" w:cs="Arial"/>
                <w:bCs/>
                <w:sz w:val="20"/>
                <w:szCs w:val="20"/>
                <w:lang w:val="en-GB"/>
              </w:rPr>
            </w:pPr>
          </w:p>
        </w:tc>
      </w:tr>
    </w:tbl>
    <w:p w14:paraId="145DF39D" w14:textId="77777777" w:rsidR="00C16C2A" w:rsidRPr="008679E6" w:rsidRDefault="00C16C2A">
      <w:pPr>
        <w:rPr>
          <w:rFonts w:ascii="Arial" w:hAnsi="Arial" w:cs="Arial"/>
          <w:sz w:val="20"/>
          <w:szCs w:val="20"/>
          <w:lang w:val="en-GB"/>
        </w:rPr>
      </w:pPr>
    </w:p>
    <w:p w14:paraId="7357882D" w14:textId="77777777" w:rsidR="00C16C2A" w:rsidRPr="008679E6" w:rsidRDefault="00C16C2A">
      <w:pPr>
        <w:rPr>
          <w:rFonts w:ascii="Arial" w:hAnsi="Arial" w:cs="Arial"/>
          <w:sz w:val="20"/>
          <w:szCs w:val="20"/>
          <w:lang w:val="en-GB"/>
        </w:rPr>
      </w:pPr>
    </w:p>
    <w:p w14:paraId="49998F69" w14:textId="77777777" w:rsidR="00E05828" w:rsidRPr="008679E6" w:rsidRDefault="00E05828" w:rsidP="00E05828">
      <w:pPr>
        <w:outlineLvl w:val="1"/>
        <w:rPr>
          <w:rFonts w:ascii="Arial" w:eastAsia="MS Mincho" w:hAnsi="Arial" w:cs="Arial"/>
          <w:b/>
          <w:bCs/>
          <w:sz w:val="20"/>
          <w:szCs w:val="20"/>
          <w:u w:val="single"/>
          <w:lang w:val="en-GB"/>
        </w:rPr>
      </w:pPr>
      <w:r w:rsidRPr="008679E6">
        <w:rPr>
          <w:rFonts w:ascii="Arial" w:eastAsia="MS Mincho" w:hAnsi="Arial" w:cs="Arial"/>
          <w:b/>
          <w:bCs/>
          <w:sz w:val="20"/>
          <w:szCs w:val="20"/>
          <w:highlight w:val="yellow"/>
          <w:u w:val="single"/>
          <w:lang w:val="en-GB"/>
        </w:rPr>
        <w:t>PART 2.1 (Objective Evaluation)</w:t>
      </w:r>
    </w:p>
    <w:p w14:paraId="065EC414" w14:textId="77777777" w:rsidR="00C16C2A" w:rsidRPr="008679E6"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8679E6" w14:paraId="0825AD94" w14:textId="77777777" w:rsidTr="00AA50CD">
        <w:trPr>
          <w:trHeight w:val="20"/>
          <w:jc w:val="center"/>
        </w:trPr>
        <w:tc>
          <w:tcPr>
            <w:tcW w:w="1666" w:type="pct"/>
            <w:noWrap/>
          </w:tcPr>
          <w:p w14:paraId="7C94DD13" w14:textId="77777777" w:rsidR="00C16C2A" w:rsidRPr="008679E6" w:rsidRDefault="00C16C2A">
            <w:pPr>
              <w:outlineLvl w:val="1"/>
              <w:rPr>
                <w:rFonts w:ascii="Arial" w:eastAsia="MS Mincho" w:hAnsi="Arial" w:cs="Arial"/>
                <w:b/>
                <w:bCs/>
                <w:sz w:val="20"/>
                <w:szCs w:val="20"/>
                <w:lang w:val="en-GB"/>
              </w:rPr>
            </w:pPr>
          </w:p>
        </w:tc>
        <w:tc>
          <w:tcPr>
            <w:tcW w:w="1667" w:type="pct"/>
          </w:tcPr>
          <w:p w14:paraId="75F21708" w14:textId="77777777" w:rsidR="00C16C2A" w:rsidRPr="008679E6" w:rsidRDefault="00545E30" w:rsidP="00AA50CD">
            <w:pPr>
              <w:jc w:val="center"/>
              <w:outlineLvl w:val="1"/>
              <w:rPr>
                <w:rFonts w:ascii="Arial" w:eastAsia="MS Mincho" w:hAnsi="Arial" w:cs="Arial"/>
                <w:b/>
                <w:bCs/>
                <w:sz w:val="20"/>
                <w:szCs w:val="20"/>
                <w:lang w:val="en-GB"/>
              </w:rPr>
            </w:pPr>
            <w:r w:rsidRPr="008679E6">
              <w:rPr>
                <w:rFonts w:ascii="Arial" w:eastAsia="MS Mincho" w:hAnsi="Arial" w:cs="Arial"/>
                <w:b/>
                <w:bCs/>
                <w:sz w:val="20"/>
                <w:szCs w:val="20"/>
                <w:lang w:val="en-GB"/>
              </w:rPr>
              <w:t>Rating of the Reviewers</w:t>
            </w:r>
          </w:p>
        </w:tc>
        <w:tc>
          <w:tcPr>
            <w:tcW w:w="1667" w:type="pct"/>
          </w:tcPr>
          <w:p w14:paraId="636A82B8" w14:textId="6065ADA9" w:rsidR="00C16C2A" w:rsidRPr="008679E6" w:rsidRDefault="00545E30">
            <w:pPr>
              <w:spacing w:after="160" w:line="259" w:lineRule="auto"/>
              <w:rPr>
                <w:rFonts w:ascii="Arial" w:hAnsi="Arial" w:cs="Arial"/>
                <w:b/>
                <w:sz w:val="20"/>
                <w:szCs w:val="20"/>
                <w:lang w:val="en-GB"/>
              </w:rPr>
            </w:pPr>
            <w:r w:rsidRPr="008679E6">
              <w:rPr>
                <w:rFonts w:ascii="Arial" w:eastAsia="Calibri" w:hAnsi="Arial" w:cs="Arial"/>
                <w:b/>
                <w:kern w:val="2"/>
                <w:sz w:val="20"/>
                <w:szCs w:val="20"/>
                <w:lang w:val="en-GB"/>
              </w:rPr>
              <w:t>Author’s Feedback</w:t>
            </w:r>
            <w:r w:rsidRPr="008679E6">
              <w:rPr>
                <w:rFonts w:ascii="Arial" w:eastAsia="Calibri" w:hAnsi="Arial" w:cs="Arial"/>
                <w:kern w:val="2"/>
                <w:sz w:val="20"/>
                <w:szCs w:val="20"/>
                <w:lang w:val="en-GB"/>
              </w:rPr>
              <w:t xml:space="preserve"> </w:t>
            </w:r>
            <w:r w:rsidR="00C22A99" w:rsidRPr="008679E6">
              <w:rPr>
                <w:rFonts w:ascii="Arial" w:hAnsi="Arial" w:cs="Arial"/>
                <w:b/>
                <w:kern w:val="2"/>
                <w:sz w:val="20"/>
                <w:szCs w:val="20"/>
                <w:highlight w:val="yellow"/>
                <w:lang w:val="en-GB"/>
              </w:rPr>
              <w:t>(</w:t>
            </w:r>
            <w:r w:rsidR="00C22A99" w:rsidRPr="008679E6">
              <w:rPr>
                <w:rFonts w:ascii="Arial" w:hAnsi="Arial" w:cs="Arial"/>
                <w:bCs/>
                <w:kern w:val="2"/>
                <w:sz w:val="20"/>
                <w:szCs w:val="20"/>
                <w:highlight w:val="yellow"/>
                <w:lang w:val="en-GB"/>
              </w:rPr>
              <w:t>Revision of the Manuscript and Feedback of Authors are mandatory for Rating of 2 and 1)</w:t>
            </w:r>
          </w:p>
        </w:tc>
      </w:tr>
      <w:tr w:rsidR="00C16C2A" w:rsidRPr="008679E6" w14:paraId="574E8D8B" w14:textId="77777777" w:rsidTr="00AA50CD">
        <w:trPr>
          <w:trHeight w:val="20"/>
          <w:jc w:val="center"/>
        </w:trPr>
        <w:tc>
          <w:tcPr>
            <w:tcW w:w="1666" w:type="pct"/>
            <w:noWrap/>
          </w:tcPr>
          <w:p w14:paraId="2880CD5A" w14:textId="77777777" w:rsidR="00C16C2A" w:rsidRPr="008679E6" w:rsidRDefault="00545E30">
            <w:pPr>
              <w:rPr>
                <w:rFonts w:ascii="Arial" w:hAnsi="Arial" w:cs="Arial"/>
                <w:b/>
                <w:bCs/>
                <w:sz w:val="20"/>
                <w:szCs w:val="20"/>
                <w:lang w:val="en-GB"/>
              </w:rPr>
            </w:pPr>
            <w:r w:rsidRPr="008679E6">
              <w:rPr>
                <w:rFonts w:ascii="Arial" w:hAnsi="Arial" w:cs="Arial"/>
                <w:b/>
                <w:bCs/>
                <w:sz w:val="20"/>
                <w:szCs w:val="20"/>
                <w:lang w:val="en-GB"/>
              </w:rPr>
              <w:t xml:space="preserve">1. Is the title clear and appropriate for the paper? </w:t>
            </w:r>
          </w:p>
          <w:p w14:paraId="7052AD37"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2ECC07AD" w14:textId="77777777" w:rsidR="00C16C2A" w:rsidRPr="008679E6" w:rsidRDefault="00545E30">
            <w:pPr>
              <w:rPr>
                <w:rFonts w:ascii="Arial" w:hAnsi="Arial" w:cs="Arial"/>
                <w:sz w:val="20"/>
                <w:szCs w:val="20"/>
                <w:u w:val="single"/>
                <w:lang w:val="en-GB"/>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4FC2211F"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4</w:t>
            </w:r>
          </w:p>
        </w:tc>
        <w:tc>
          <w:tcPr>
            <w:tcW w:w="1667" w:type="pct"/>
          </w:tcPr>
          <w:p w14:paraId="4D51D469" w14:textId="77777777" w:rsidR="00C16C2A" w:rsidRPr="008679E6" w:rsidRDefault="00C16C2A">
            <w:pPr>
              <w:outlineLvl w:val="1"/>
              <w:rPr>
                <w:rFonts w:ascii="Arial" w:eastAsia="MS Mincho" w:hAnsi="Arial" w:cs="Arial"/>
                <w:bCs/>
                <w:sz w:val="20"/>
                <w:szCs w:val="20"/>
                <w:lang w:val="en-GB"/>
              </w:rPr>
            </w:pPr>
          </w:p>
        </w:tc>
      </w:tr>
      <w:tr w:rsidR="00C16C2A" w:rsidRPr="008679E6" w14:paraId="1360886C" w14:textId="77777777" w:rsidTr="00AA50CD">
        <w:trPr>
          <w:trHeight w:val="20"/>
          <w:jc w:val="center"/>
        </w:trPr>
        <w:tc>
          <w:tcPr>
            <w:tcW w:w="1666" w:type="pct"/>
            <w:noWrap/>
          </w:tcPr>
          <w:p w14:paraId="7B98FFAF" w14:textId="77777777" w:rsidR="00C16C2A" w:rsidRPr="008679E6" w:rsidRDefault="00545E30">
            <w:pPr>
              <w:outlineLvl w:val="1"/>
              <w:rPr>
                <w:rFonts w:ascii="Arial" w:eastAsia="MS Mincho" w:hAnsi="Arial" w:cs="Arial"/>
                <w:b/>
                <w:bCs/>
                <w:sz w:val="20"/>
                <w:szCs w:val="20"/>
                <w:lang w:val="en-GB"/>
              </w:rPr>
            </w:pPr>
            <w:r w:rsidRPr="008679E6">
              <w:rPr>
                <w:rFonts w:ascii="Arial" w:eastAsia="MS Mincho" w:hAnsi="Arial" w:cs="Arial"/>
                <w:b/>
                <w:bCs/>
                <w:sz w:val="20"/>
                <w:szCs w:val="20"/>
                <w:lang w:val="en-GB"/>
              </w:rPr>
              <w:t xml:space="preserve">2. Is the abstract of the article comprehensive? </w:t>
            </w:r>
          </w:p>
          <w:p w14:paraId="3795D5E2"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0A3B1BF1"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657D9068"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3</w:t>
            </w:r>
          </w:p>
        </w:tc>
        <w:tc>
          <w:tcPr>
            <w:tcW w:w="1667" w:type="pct"/>
          </w:tcPr>
          <w:p w14:paraId="0B749ABA" w14:textId="77777777" w:rsidR="00C16C2A" w:rsidRPr="008679E6" w:rsidRDefault="00C16C2A">
            <w:pPr>
              <w:outlineLvl w:val="1"/>
              <w:rPr>
                <w:rFonts w:ascii="Arial" w:eastAsia="MS Mincho" w:hAnsi="Arial" w:cs="Arial"/>
                <w:bCs/>
                <w:sz w:val="20"/>
                <w:szCs w:val="20"/>
                <w:lang w:val="en-GB"/>
              </w:rPr>
            </w:pPr>
          </w:p>
        </w:tc>
      </w:tr>
      <w:tr w:rsidR="00C16C2A" w:rsidRPr="008679E6" w14:paraId="54D9ED84" w14:textId="77777777" w:rsidTr="00AA50CD">
        <w:trPr>
          <w:trHeight w:val="20"/>
          <w:jc w:val="center"/>
        </w:trPr>
        <w:tc>
          <w:tcPr>
            <w:tcW w:w="1666" w:type="pct"/>
            <w:noWrap/>
          </w:tcPr>
          <w:p w14:paraId="795E4935"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3. Are the keywords appropriate and useful?</w:t>
            </w:r>
          </w:p>
          <w:p w14:paraId="312B7C60"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6C4F4E1B" w14:textId="77777777" w:rsidR="00C16C2A" w:rsidRPr="008679E6" w:rsidRDefault="00545E30">
            <w:pPr>
              <w:rPr>
                <w:rFonts w:ascii="Arial" w:hAnsi="Arial" w:cs="Arial"/>
                <w:sz w:val="20"/>
                <w:szCs w:val="20"/>
                <w:lang w:val="en-GB" w:eastAsia="x-none"/>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1D19C013"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4</w:t>
            </w:r>
          </w:p>
        </w:tc>
        <w:tc>
          <w:tcPr>
            <w:tcW w:w="1667" w:type="pct"/>
          </w:tcPr>
          <w:p w14:paraId="401A87D6" w14:textId="77777777" w:rsidR="00C16C2A" w:rsidRPr="008679E6" w:rsidRDefault="00C16C2A">
            <w:pPr>
              <w:outlineLvl w:val="1"/>
              <w:rPr>
                <w:rFonts w:ascii="Arial" w:eastAsia="MS Mincho" w:hAnsi="Arial" w:cs="Arial"/>
                <w:bCs/>
                <w:sz w:val="20"/>
                <w:szCs w:val="20"/>
                <w:lang w:val="en-GB"/>
              </w:rPr>
            </w:pPr>
          </w:p>
        </w:tc>
      </w:tr>
      <w:tr w:rsidR="00C16C2A" w:rsidRPr="008679E6" w14:paraId="381519D9" w14:textId="77777777" w:rsidTr="00AA50CD">
        <w:trPr>
          <w:trHeight w:val="20"/>
          <w:jc w:val="center"/>
        </w:trPr>
        <w:tc>
          <w:tcPr>
            <w:tcW w:w="1666" w:type="pct"/>
            <w:noWrap/>
          </w:tcPr>
          <w:p w14:paraId="4779B373"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70D08BF9" w14:textId="77777777" w:rsidR="00C16C2A" w:rsidRPr="008679E6" w:rsidRDefault="00545E30">
            <w:pPr>
              <w:rPr>
                <w:rFonts w:ascii="Arial" w:hAnsi="Arial" w:cs="Arial"/>
                <w:sz w:val="20"/>
                <w:szCs w:val="20"/>
                <w:lang w:val="en-GB" w:eastAsia="x-none"/>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7FEA47A7"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4</w:t>
            </w:r>
          </w:p>
        </w:tc>
        <w:tc>
          <w:tcPr>
            <w:tcW w:w="1667" w:type="pct"/>
          </w:tcPr>
          <w:p w14:paraId="322B096B" w14:textId="77777777" w:rsidR="00C16C2A" w:rsidRPr="008679E6" w:rsidRDefault="00C16C2A">
            <w:pPr>
              <w:outlineLvl w:val="1"/>
              <w:rPr>
                <w:rFonts w:ascii="Arial" w:eastAsia="MS Mincho" w:hAnsi="Arial" w:cs="Arial"/>
                <w:bCs/>
                <w:sz w:val="20"/>
                <w:szCs w:val="20"/>
                <w:lang w:val="en-GB"/>
              </w:rPr>
            </w:pPr>
          </w:p>
        </w:tc>
      </w:tr>
      <w:tr w:rsidR="00C16C2A" w:rsidRPr="008679E6" w14:paraId="7BFD5655" w14:textId="77777777" w:rsidTr="00AA50CD">
        <w:trPr>
          <w:trHeight w:val="20"/>
          <w:jc w:val="center"/>
        </w:trPr>
        <w:tc>
          <w:tcPr>
            <w:tcW w:w="1666" w:type="pct"/>
            <w:noWrap/>
          </w:tcPr>
          <w:p w14:paraId="1C8D7AB8"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5. Are the objectives clearly stated?</w:t>
            </w:r>
          </w:p>
          <w:p w14:paraId="7AA992FF"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56793CA4" w14:textId="77777777" w:rsidR="00C16C2A" w:rsidRPr="008679E6" w:rsidRDefault="00545E30">
            <w:pPr>
              <w:rPr>
                <w:rFonts w:ascii="Arial" w:hAnsi="Arial" w:cs="Arial"/>
                <w:sz w:val="20"/>
                <w:szCs w:val="20"/>
                <w:lang w:val="en-GB" w:eastAsia="x-none"/>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59CBDF0E"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3</w:t>
            </w:r>
          </w:p>
        </w:tc>
        <w:tc>
          <w:tcPr>
            <w:tcW w:w="1667" w:type="pct"/>
          </w:tcPr>
          <w:p w14:paraId="33EBE6AD" w14:textId="77777777" w:rsidR="00C16C2A" w:rsidRPr="008679E6" w:rsidRDefault="00C16C2A">
            <w:pPr>
              <w:outlineLvl w:val="1"/>
              <w:rPr>
                <w:rFonts w:ascii="Arial" w:eastAsia="MS Mincho" w:hAnsi="Arial" w:cs="Arial"/>
                <w:bCs/>
                <w:sz w:val="20"/>
                <w:szCs w:val="20"/>
                <w:lang w:val="en-GB"/>
              </w:rPr>
            </w:pPr>
          </w:p>
        </w:tc>
      </w:tr>
      <w:tr w:rsidR="00C16C2A" w:rsidRPr="008679E6" w14:paraId="6F97E7D5" w14:textId="77777777" w:rsidTr="00AA50CD">
        <w:trPr>
          <w:trHeight w:val="20"/>
          <w:jc w:val="center"/>
        </w:trPr>
        <w:tc>
          <w:tcPr>
            <w:tcW w:w="1666" w:type="pct"/>
            <w:noWrap/>
          </w:tcPr>
          <w:p w14:paraId="40E5F2C4"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6. Is the literature review relevant?</w:t>
            </w:r>
          </w:p>
          <w:p w14:paraId="509F14A8"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01E84781" w14:textId="77777777" w:rsidR="00C16C2A" w:rsidRPr="008679E6" w:rsidRDefault="00545E30">
            <w:pPr>
              <w:rPr>
                <w:rFonts w:ascii="Arial" w:hAnsi="Arial" w:cs="Arial"/>
                <w:sz w:val="20"/>
                <w:szCs w:val="20"/>
                <w:lang w:val="en-GB" w:eastAsia="x-none"/>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7D3912FE"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4</w:t>
            </w:r>
          </w:p>
        </w:tc>
        <w:tc>
          <w:tcPr>
            <w:tcW w:w="1667" w:type="pct"/>
          </w:tcPr>
          <w:p w14:paraId="297E5BE3" w14:textId="77777777" w:rsidR="00C16C2A" w:rsidRPr="008679E6" w:rsidRDefault="00C16C2A">
            <w:pPr>
              <w:outlineLvl w:val="1"/>
              <w:rPr>
                <w:rFonts w:ascii="Arial" w:eastAsia="MS Mincho" w:hAnsi="Arial" w:cs="Arial"/>
                <w:bCs/>
                <w:sz w:val="20"/>
                <w:szCs w:val="20"/>
                <w:lang w:val="en-GB"/>
              </w:rPr>
            </w:pPr>
          </w:p>
        </w:tc>
      </w:tr>
      <w:tr w:rsidR="00C16C2A" w:rsidRPr="008679E6" w14:paraId="61B4A0F4" w14:textId="77777777" w:rsidTr="00AA50CD">
        <w:trPr>
          <w:trHeight w:val="20"/>
          <w:jc w:val="center"/>
        </w:trPr>
        <w:tc>
          <w:tcPr>
            <w:tcW w:w="1666" w:type="pct"/>
            <w:noWrap/>
          </w:tcPr>
          <w:p w14:paraId="31A5C473"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7. Is the literature review recent?</w:t>
            </w:r>
          </w:p>
          <w:p w14:paraId="3F6E432C"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0413CF32"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119AA498"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4</w:t>
            </w:r>
          </w:p>
        </w:tc>
        <w:tc>
          <w:tcPr>
            <w:tcW w:w="1667" w:type="pct"/>
          </w:tcPr>
          <w:p w14:paraId="366F2A40" w14:textId="77777777" w:rsidR="00C16C2A" w:rsidRPr="008679E6" w:rsidRDefault="00C16C2A">
            <w:pPr>
              <w:outlineLvl w:val="1"/>
              <w:rPr>
                <w:rFonts w:ascii="Arial" w:eastAsia="MS Mincho" w:hAnsi="Arial" w:cs="Arial"/>
                <w:bCs/>
                <w:sz w:val="20"/>
                <w:szCs w:val="20"/>
                <w:lang w:val="en-GB"/>
              </w:rPr>
            </w:pPr>
          </w:p>
        </w:tc>
      </w:tr>
      <w:tr w:rsidR="00C16C2A" w:rsidRPr="008679E6" w14:paraId="0D537010" w14:textId="77777777" w:rsidTr="00AA50CD">
        <w:trPr>
          <w:trHeight w:val="20"/>
          <w:jc w:val="center"/>
        </w:trPr>
        <w:tc>
          <w:tcPr>
            <w:tcW w:w="1666" w:type="pct"/>
            <w:noWrap/>
          </w:tcPr>
          <w:p w14:paraId="698FAA52"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7C6FE1FA"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74A91AAE"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2</w:t>
            </w:r>
          </w:p>
        </w:tc>
        <w:tc>
          <w:tcPr>
            <w:tcW w:w="1667" w:type="pct"/>
          </w:tcPr>
          <w:p w14:paraId="25216604" w14:textId="77777777" w:rsidR="00C16C2A" w:rsidRPr="008679E6" w:rsidRDefault="00C16C2A">
            <w:pPr>
              <w:outlineLvl w:val="1"/>
              <w:rPr>
                <w:rFonts w:ascii="Arial" w:eastAsia="MS Mincho" w:hAnsi="Arial" w:cs="Arial"/>
                <w:bCs/>
                <w:sz w:val="20"/>
                <w:szCs w:val="20"/>
                <w:lang w:val="en-GB"/>
              </w:rPr>
            </w:pPr>
          </w:p>
        </w:tc>
      </w:tr>
      <w:tr w:rsidR="00C16C2A" w:rsidRPr="008679E6" w14:paraId="2D5CD4FE" w14:textId="77777777" w:rsidTr="00AA50CD">
        <w:trPr>
          <w:trHeight w:val="20"/>
          <w:jc w:val="center"/>
        </w:trPr>
        <w:tc>
          <w:tcPr>
            <w:tcW w:w="1666" w:type="pct"/>
            <w:noWrap/>
          </w:tcPr>
          <w:p w14:paraId="54FEC9A9" w14:textId="77777777" w:rsidR="00C16C2A" w:rsidRPr="008679E6" w:rsidRDefault="00545E30">
            <w:pPr>
              <w:outlineLvl w:val="1"/>
              <w:rPr>
                <w:rFonts w:ascii="Arial" w:eastAsia="MS Mincho" w:hAnsi="Arial" w:cs="Arial"/>
                <w:b/>
                <w:bCs/>
                <w:sz w:val="20"/>
                <w:szCs w:val="20"/>
                <w:lang w:val="en-GB" w:eastAsia="x-none"/>
              </w:rPr>
            </w:pPr>
            <w:r w:rsidRPr="008679E6">
              <w:rPr>
                <w:rFonts w:ascii="Arial" w:eastAsia="MS Mincho" w:hAnsi="Arial" w:cs="Arial"/>
                <w:b/>
                <w:bCs/>
                <w:sz w:val="20"/>
                <w:szCs w:val="20"/>
                <w:lang w:val="en-GB" w:eastAsia="x-none"/>
              </w:rPr>
              <w:t>9. Is the Critical analysis of literature done?</w:t>
            </w:r>
          </w:p>
          <w:p w14:paraId="4D8B4CE8"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74124B6D" w14:textId="77777777" w:rsidR="00C16C2A" w:rsidRPr="008679E6" w:rsidRDefault="00545E30">
            <w:pPr>
              <w:rPr>
                <w:rFonts w:ascii="Arial" w:hAnsi="Arial" w:cs="Arial"/>
                <w:sz w:val="20"/>
                <w:szCs w:val="20"/>
                <w:lang w:val="en-GB" w:eastAsia="x-none"/>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16717FA6" w:rsidR="00C16C2A" w:rsidRPr="008679E6" w:rsidRDefault="00AA50CD" w:rsidP="00AA50CD">
            <w:pPr>
              <w:jc w:val="center"/>
              <w:rPr>
                <w:rFonts w:ascii="Arial" w:hAnsi="Arial" w:cs="Arial"/>
                <w:sz w:val="20"/>
                <w:szCs w:val="20"/>
                <w:lang w:val="en-GB"/>
              </w:rPr>
            </w:pPr>
            <w:r w:rsidRPr="008679E6">
              <w:rPr>
                <w:rFonts w:ascii="Arial" w:hAnsi="Arial" w:cs="Arial"/>
                <w:sz w:val="20"/>
                <w:szCs w:val="20"/>
                <w:lang w:val="en-GB"/>
              </w:rPr>
              <w:t>2</w:t>
            </w:r>
          </w:p>
        </w:tc>
        <w:tc>
          <w:tcPr>
            <w:tcW w:w="1667" w:type="pct"/>
          </w:tcPr>
          <w:p w14:paraId="66B79F08" w14:textId="77777777" w:rsidR="00C16C2A" w:rsidRPr="008679E6" w:rsidRDefault="00C16C2A">
            <w:pPr>
              <w:outlineLvl w:val="1"/>
              <w:rPr>
                <w:rFonts w:ascii="Arial" w:eastAsia="MS Mincho" w:hAnsi="Arial" w:cs="Arial"/>
                <w:bCs/>
                <w:sz w:val="20"/>
                <w:szCs w:val="20"/>
                <w:lang w:val="en-GB"/>
              </w:rPr>
            </w:pPr>
          </w:p>
        </w:tc>
      </w:tr>
      <w:tr w:rsidR="00C16C2A" w:rsidRPr="008679E6" w14:paraId="337271B1" w14:textId="77777777">
        <w:trPr>
          <w:trHeight w:val="20"/>
          <w:jc w:val="center"/>
        </w:trPr>
        <w:tc>
          <w:tcPr>
            <w:tcW w:w="1666" w:type="pct"/>
            <w:noWrap/>
          </w:tcPr>
          <w:p w14:paraId="5D63DB01" w14:textId="77777777" w:rsidR="00C16C2A" w:rsidRPr="008679E6" w:rsidRDefault="00545E30">
            <w:pPr>
              <w:rPr>
                <w:rFonts w:ascii="Arial" w:hAnsi="Arial" w:cs="Arial"/>
                <w:b/>
                <w:sz w:val="20"/>
                <w:szCs w:val="20"/>
                <w:lang w:val="en-GB"/>
              </w:rPr>
            </w:pPr>
            <w:r w:rsidRPr="008679E6">
              <w:rPr>
                <w:rFonts w:ascii="Arial" w:hAnsi="Arial" w:cs="Arial"/>
                <w:b/>
                <w:sz w:val="20"/>
                <w:szCs w:val="20"/>
                <w:lang w:val="en-GB"/>
              </w:rPr>
              <w:t xml:space="preserve">10. Is </w:t>
            </w:r>
            <w:r w:rsidRPr="008679E6">
              <w:rPr>
                <w:rFonts w:ascii="Arial" w:hAnsi="Arial" w:cs="Arial"/>
                <w:sz w:val="20"/>
                <w:szCs w:val="20"/>
                <w:lang w:val="en-GB"/>
              </w:rPr>
              <w:t xml:space="preserve">Identification of research gaps/future directions </w:t>
            </w:r>
            <w:proofErr w:type="gramStart"/>
            <w:r w:rsidRPr="008679E6">
              <w:rPr>
                <w:rFonts w:ascii="Arial" w:hAnsi="Arial" w:cs="Arial"/>
                <w:sz w:val="20"/>
                <w:szCs w:val="20"/>
                <w:lang w:val="en-GB"/>
              </w:rPr>
              <w:t xml:space="preserve">done </w:t>
            </w:r>
            <w:r w:rsidRPr="008679E6">
              <w:rPr>
                <w:rFonts w:ascii="Arial" w:hAnsi="Arial" w:cs="Arial"/>
                <w:b/>
                <w:sz w:val="20"/>
                <w:szCs w:val="20"/>
                <w:lang w:val="en-GB"/>
              </w:rPr>
              <w:t>?</w:t>
            </w:r>
            <w:proofErr w:type="gramEnd"/>
          </w:p>
          <w:p w14:paraId="5AD5A12F"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50957086"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lastRenderedPageBreak/>
              <w:t>5 = Excellent 4 = Good 3 = Satisfactory 2 = Needs Improvement 1 = Poor N/A = Not Applicable</w:t>
            </w:r>
          </w:p>
          <w:p w14:paraId="100AA677" w14:textId="77777777" w:rsidR="00C16C2A" w:rsidRPr="008679E6" w:rsidRDefault="00C16C2A">
            <w:pPr>
              <w:rPr>
                <w:rFonts w:ascii="Arial" w:hAnsi="Arial" w:cs="Arial"/>
                <w:sz w:val="20"/>
                <w:szCs w:val="20"/>
                <w:lang w:val="en-GB"/>
              </w:rPr>
            </w:pPr>
          </w:p>
        </w:tc>
        <w:tc>
          <w:tcPr>
            <w:tcW w:w="1667" w:type="pct"/>
          </w:tcPr>
          <w:p w14:paraId="03A0D849" w14:textId="1B3AAF4A" w:rsidR="00C16C2A" w:rsidRPr="008679E6" w:rsidRDefault="00AA50CD" w:rsidP="00AA50CD">
            <w:pPr>
              <w:contextualSpacing/>
              <w:jc w:val="center"/>
              <w:rPr>
                <w:rFonts w:ascii="Arial" w:hAnsi="Arial" w:cs="Arial"/>
                <w:sz w:val="20"/>
                <w:szCs w:val="20"/>
                <w:lang w:val="en-GB"/>
              </w:rPr>
            </w:pPr>
            <w:r w:rsidRPr="008679E6">
              <w:rPr>
                <w:rFonts w:ascii="Arial" w:hAnsi="Arial" w:cs="Arial"/>
                <w:sz w:val="20"/>
                <w:szCs w:val="20"/>
                <w:lang w:val="en-GB"/>
              </w:rPr>
              <w:lastRenderedPageBreak/>
              <w:t>4</w:t>
            </w:r>
          </w:p>
        </w:tc>
        <w:tc>
          <w:tcPr>
            <w:tcW w:w="1667" w:type="pct"/>
          </w:tcPr>
          <w:p w14:paraId="4C960CB6" w14:textId="77777777" w:rsidR="00C16C2A" w:rsidRPr="008679E6" w:rsidRDefault="00C16C2A">
            <w:pPr>
              <w:outlineLvl w:val="1"/>
              <w:rPr>
                <w:rFonts w:ascii="Arial" w:eastAsia="MS Mincho" w:hAnsi="Arial" w:cs="Arial"/>
                <w:bCs/>
                <w:sz w:val="20"/>
                <w:szCs w:val="20"/>
                <w:lang w:val="en-GB"/>
              </w:rPr>
            </w:pPr>
          </w:p>
        </w:tc>
      </w:tr>
      <w:tr w:rsidR="00C16C2A" w:rsidRPr="008679E6" w14:paraId="7C9F9A28" w14:textId="77777777">
        <w:trPr>
          <w:trHeight w:val="20"/>
          <w:jc w:val="center"/>
        </w:trPr>
        <w:tc>
          <w:tcPr>
            <w:tcW w:w="1666" w:type="pct"/>
            <w:noWrap/>
          </w:tcPr>
          <w:p w14:paraId="48806965" w14:textId="77777777" w:rsidR="00C16C2A" w:rsidRPr="008679E6" w:rsidRDefault="00545E30">
            <w:pPr>
              <w:rPr>
                <w:rFonts w:ascii="Arial" w:hAnsi="Arial" w:cs="Arial"/>
                <w:b/>
                <w:sz w:val="20"/>
                <w:szCs w:val="20"/>
                <w:lang w:val="en-GB"/>
              </w:rPr>
            </w:pPr>
            <w:r w:rsidRPr="008679E6">
              <w:rPr>
                <w:rFonts w:ascii="Arial" w:hAnsi="Arial" w:cs="Arial"/>
                <w:b/>
                <w:sz w:val="20"/>
                <w:szCs w:val="20"/>
                <w:lang w:val="en-GB"/>
              </w:rPr>
              <w:t>11. Are the conclusions logically arrived?</w:t>
            </w:r>
          </w:p>
          <w:p w14:paraId="01581638"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2B59239C"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35637543" w:rsidR="00C16C2A" w:rsidRPr="008679E6" w:rsidRDefault="00AA50CD" w:rsidP="00AA50CD">
            <w:pPr>
              <w:contextualSpacing/>
              <w:jc w:val="center"/>
              <w:rPr>
                <w:rFonts w:ascii="Arial" w:hAnsi="Arial" w:cs="Arial"/>
                <w:sz w:val="20"/>
                <w:szCs w:val="20"/>
                <w:lang w:val="en-GB"/>
              </w:rPr>
            </w:pPr>
            <w:r w:rsidRPr="008679E6">
              <w:rPr>
                <w:rFonts w:ascii="Arial" w:hAnsi="Arial" w:cs="Arial"/>
                <w:sz w:val="20"/>
                <w:szCs w:val="20"/>
                <w:lang w:val="en-GB"/>
              </w:rPr>
              <w:t>3</w:t>
            </w:r>
          </w:p>
        </w:tc>
        <w:tc>
          <w:tcPr>
            <w:tcW w:w="1667" w:type="pct"/>
          </w:tcPr>
          <w:p w14:paraId="482CE024" w14:textId="77777777" w:rsidR="00C16C2A" w:rsidRPr="008679E6" w:rsidRDefault="00C16C2A">
            <w:pPr>
              <w:outlineLvl w:val="1"/>
              <w:rPr>
                <w:rFonts w:ascii="Arial" w:eastAsia="MS Mincho" w:hAnsi="Arial" w:cs="Arial"/>
                <w:bCs/>
                <w:sz w:val="20"/>
                <w:szCs w:val="20"/>
                <w:lang w:val="en-GB"/>
              </w:rPr>
            </w:pPr>
          </w:p>
        </w:tc>
      </w:tr>
      <w:tr w:rsidR="00C16C2A" w:rsidRPr="008679E6" w14:paraId="30C6B1EF" w14:textId="77777777">
        <w:trPr>
          <w:trHeight w:val="20"/>
          <w:jc w:val="center"/>
        </w:trPr>
        <w:tc>
          <w:tcPr>
            <w:tcW w:w="1666" w:type="pct"/>
            <w:noWrap/>
          </w:tcPr>
          <w:p w14:paraId="11E9E739" w14:textId="77777777" w:rsidR="00C16C2A" w:rsidRPr="008679E6" w:rsidRDefault="00545E30">
            <w:pPr>
              <w:rPr>
                <w:rFonts w:ascii="Arial" w:hAnsi="Arial" w:cs="Arial"/>
                <w:b/>
                <w:sz w:val="20"/>
                <w:szCs w:val="20"/>
                <w:lang w:val="en-GB"/>
              </w:rPr>
            </w:pPr>
            <w:r w:rsidRPr="008679E6">
              <w:rPr>
                <w:rFonts w:ascii="Arial" w:hAnsi="Arial" w:cs="Arial"/>
                <w:b/>
                <w:sz w:val="20"/>
                <w:szCs w:val="20"/>
                <w:lang w:val="en-GB"/>
              </w:rPr>
              <w:t>12. Are the limitations of the paper discussed?</w:t>
            </w:r>
          </w:p>
          <w:p w14:paraId="55581E64"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3092D45F"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43965AD7" w:rsidR="00C16C2A" w:rsidRPr="008679E6" w:rsidRDefault="00AA50CD" w:rsidP="00AA50CD">
            <w:pPr>
              <w:contextualSpacing/>
              <w:jc w:val="center"/>
              <w:rPr>
                <w:rFonts w:ascii="Arial" w:hAnsi="Arial" w:cs="Arial"/>
                <w:sz w:val="20"/>
                <w:szCs w:val="20"/>
                <w:lang w:val="en-GB"/>
              </w:rPr>
            </w:pPr>
            <w:r w:rsidRPr="008679E6">
              <w:rPr>
                <w:rFonts w:ascii="Arial" w:hAnsi="Arial" w:cs="Arial"/>
                <w:sz w:val="20"/>
                <w:szCs w:val="20"/>
                <w:lang w:val="en-GB"/>
              </w:rPr>
              <w:t>2</w:t>
            </w:r>
          </w:p>
        </w:tc>
        <w:tc>
          <w:tcPr>
            <w:tcW w:w="1667" w:type="pct"/>
          </w:tcPr>
          <w:p w14:paraId="2BE2A452" w14:textId="77777777" w:rsidR="00C16C2A" w:rsidRPr="008679E6" w:rsidRDefault="00C16C2A">
            <w:pPr>
              <w:outlineLvl w:val="1"/>
              <w:rPr>
                <w:rFonts w:ascii="Arial" w:eastAsia="MS Mincho" w:hAnsi="Arial" w:cs="Arial"/>
                <w:bCs/>
                <w:sz w:val="20"/>
                <w:szCs w:val="20"/>
                <w:lang w:val="en-GB"/>
              </w:rPr>
            </w:pPr>
          </w:p>
        </w:tc>
      </w:tr>
      <w:tr w:rsidR="00C16C2A" w:rsidRPr="008679E6" w14:paraId="6C070058" w14:textId="77777777">
        <w:trPr>
          <w:trHeight w:val="20"/>
          <w:jc w:val="center"/>
        </w:trPr>
        <w:tc>
          <w:tcPr>
            <w:tcW w:w="1666" w:type="pct"/>
            <w:noWrap/>
          </w:tcPr>
          <w:p w14:paraId="51A4F6FD" w14:textId="77777777" w:rsidR="00C16C2A" w:rsidRPr="008679E6" w:rsidRDefault="00545E30">
            <w:pPr>
              <w:rPr>
                <w:rFonts w:ascii="Arial" w:hAnsi="Arial" w:cs="Arial"/>
                <w:b/>
                <w:sz w:val="20"/>
                <w:szCs w:val="20"/>
                <w:lang w:val="en-GB"/>
              </w:rPr>
            </w:pPr>
            <w:r w:rsidRPr="008679E6">
              <w:rPr>
                <w:rFonts w:ascii="Arial" w:hAnsi="Arial" w:cs="Arial"/>
                <w:b/>
                <w:sz w:val="20"/>
                <w:szCs w:val="20"/>
                <w:lang w:val="en-GB"/>
              </w:rPr>
              <w:t xml:space="preserve">13. What is the </w:t>
            </w:r>
            <w:r w:rsidRPr="008679E6">
              <w:rPr>
                <w:rFonts w:ascii="Arial" w:hAnsi="Arial" w:cs="Arial"/>
                <w:sz w:val="20"/>
                <w:szCs w:val="20"/>
                <w:lang w:val="en-GB"/>
              </w:rPr>
              <w:t>Quality of references (i.e. from peer reviewed authentic sources)</w:t>
            </w:r>
          </w:p>
          <w:p w14:paraId="40A42798"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748FCA55"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N/A = Not Applicable</w:t>
            </w:r>
          </w:p>
        </w:tc>
        <w:tc>
          <w:tcPr>
            <w:tcW w:w="1667" w:type="pct"/>
          </w:tcPr>
          <w:p w14:paraId="2640543E" w14:textId="7A27B93A" w:rsidR="00C16C2A" w:rsidRPr="008679E6" w:rsidRDefault="00AA50CD" w:rsidP="00AA50CD">
            <w:pPr>
              <w:contextualSpacing/>
              <w:jc w:val="center"/>
              <w:rPr>
                <w:rFonts w:ascii="Arial" w:hAnsi="Arial" w:cs="Arial"/>
                <w:sz w:val="20"/>
                <w:szCs w:val="20"/>
                <w:lang w:val="en-GB"/>
              </w:rPr>
            </w:pPr>
            <w:r w:rsidRPr="008679E6">
              <w:rPr>
                <w:rFonts w:ascii="Arial" w:hAnsi="Arial" w:cs="Arial"/>
                <w:sz w:val="20"/>
                <w:szCs w:val="20"/>
                <w:lang w:val="en-GB"/>
              </w:rPr>
              <w:t>3</w:t>
            </w:r>
          </w:p>
        </w:tc>
        <w:tc>
          <w:tcPr>
            <w:tcW w:w="1667" w:type="pct"/>
          </w:tcPr>
          <w:p w14:paraId="0CEC9B1B" w14:textId="77777777" w:rsidR="00C16C2A" w:rsidRPr="008679E6" w:rsidRDefault="00C16C2A">
            <w:pPr>
              <w:outlineLvl w:val="1"/>
              <w:rPr>
                <w:rFonts w:ascii="Arial" w:eastAsia="MS Mincho" w:hAnsi="Arial" w:cs="Arial"/>
                <w:bCs/>
                <w:sz w:val="20"/>
                <w:szCs w:val="20"/>
                <w:lang w:val="en-GB"/>
              </w:rPr>
            </w:pPr>
          </w:p>
        </w:tc>
      </w:tr>
      <w:tr w:rsidR="00C16C2A" w:rsidRPr="008679E6" w14:paraId="30093CB3" w14:textId="77777777">
        <w:trPr>
          <w:trHeight w:val="20"/>
          <w:jc w:val="center"/>
        </w:trPr>
        <w:tc>
          <w:tcPr>
            <w:tcW w:w="1666" w:type="pct"/>
            <w:noWrap/>
          </w:tcPr>
          <w:p w14:paraId="63A5303E" w14:textId="77777777" w:rsidR="00C16C2A" w:rsidRPr="008679E6" w:rsidRDefault="00545E30">
            <w:pPr>
              <w:rPr>
                <w:rFonts w:ascii="Arial" w:hAnsi="Arial" w:cs="Arial"/>
                <w:b/>
                <w:sz w:val="20"/>
                <w:szCs w:val="20"/>
                <w:lang w:val="en-GB"/>
              </w:rPr>
            </w:pPr>
            <w:r w:rsidRPr="008679E6">
              <w:rPr>
                <w:rFonts w:ascii="Arial" w:hAnsi="Arial" w:cs="Arial"/>
                <w:b/>
                <w:sz w:val="20"/>
                <w:szCs w:val="20"/>
                <w:lang w:val="en-GB"/>
              </w:rPr>
              <w:t>14. Is the manuscript written in clear and understandable language?</w:t>
            </w:r>
          </w:p>
          <w:p w14:paraId="5338B987"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Rating Scale: </w:t>
            </w:r>
          </w:p>
          <w:p w14:paraId="42324550" w14:textId="77777777" w:rsidR="00C16C2A" w:rsidRPr="008679E6" w:rsidRDefault="00545E30">
            <w:pPr>
              <w:rPr>
                <w:rFonts w:ascii="Arial" w:hAnsi="Arial" w:cs="Arial"/>
                <w:color w:val="404040"/>
                <w:sz w:val="20"/>
                <w:szCs w:val="20"/>
                <w:shd w:val="clear" w:color="auto" w:fill="FFFFFF"/>
                <w:lang w:val="en-GB"/>
              </w:rPr>
            </w:pPr>
            <w:r w:rsidRPr="008679E6">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8679E6" w:rsidRDefault="00545E30">
            <w:pPr>
              <w:rPr>
                <w:rFonts w:ascii="Arial" w:hAnsi="Arial" w:cs="Arial"/>
                <w:sz w:val="20"/>
                <w:szCs w:val="20"/>
                <w:lang w:val="en-GB"/>
              </w:rPr>
            </w:pPr>
            <w:r w:rsidRPr="008679E6">
              <w:rPr>
                <w:rFonts w:ascii="Arial" w:hAnsi="Arial" w:cs="Arial"/>
                <w:color w:val="404040"/>
                <w:sz w:val="20"/>
                <w:szCs w:val="20"/>
                <w:shd w:val="clear" w:color="auto" w:fill="FFFFFF"/>
                <w:lang w:val="en-GB"/>
              </w:rPr>
              <w:t>N/A = Not Applicable</w:t>
            </w:r>
          </w:p>
        </w:tc>
        <w:tc>
          <w:tcPr>
            <w:tcW w:w="1667" w:type="pct"/>
          </w:tcPr>
          <w:p w14:paraId="32B32DFD" w14:textId="60F9DF14" w:rsidR="00C16C2A" w:rsidRPr="008679E6" w:rsidRDefault="00AA50CD" w:rsidP="00AA50CD">
            <w:pPr>
              <w:contextualSpacing/>
              <w:jc w:val="center"/>
              <w:rPr>
                <w:rFonts w:ascii="Arial" w:hAnsi="Arial" w:cs="Arial"/>
                <w:sz w:val="20"/>
                <w:szCs w:val="20"/>
                <w:lang w:val="en-GB"/>
              </w:rPr>
            </w:pPr>
            <w:r w:rsidRPr="008679E6">
              <w:rPr>
                <w:rFonts w:ascii="Arial" w:hAnsi="Arial" w:cs="Arial"/>
                <w:sz w:val="20"/>
                <w:szCs w:val="20"/>
                <w:lang w:val="en-GB"/>
              </w:rPr>
              <w:t>3</w:t>
            </w:r>
          </w:p>
        </w:tc>
        <w:tc>
          <w:tcPr>
            <w:tcW w:w="1667" w:type="pct"/>
          </w:tcPr>
          <w:p w14:paraId="1EF820A6" w14:textId="77777777" w:rsidR="00C16C2A" w:rsidRPr="008679E6" w:rsidRDefault="00C16C2A">
            <w:pPr>
              <w:outlineLvl w:val="1"/>
              <w:rPr>
                <w:rFonts w:ascii="Arial" w:eastAsia="MS Mincho" w:hAnsi="Arial" w:cs="Arial"/>
                <w:bCs/>
                <w:sz w:val="20"/>
                <w:szCs w:val="20"/>
                <w:lang w:val="en-GB"/>
              </w:rPr>
            </w:pPr>
          </w:p>
        </w:tc>
      </w:tr>
    </w:tbl>
    <w:p w14:paraId="6D6A61F0" w14:textId="77777777" w:rsidR="00C16C2A" w:rsidRPr="008679E6" w:rsidRDefault="00C16C2A">
      <w:pPr>
        <w:jc w:val="both"/>
        <w:rPr>
          <w:rFonts w:ascii="Arial" w:eastAsia="MS Mincho" w:hAnsi="Arial" w:cs="Arial"/>
          <w:b/>
          <w:bCs/>
          <w:sz w:val="20"/>
          <w:szCs w:val="20"/>
          <w:u w:val="single"/>
          <w:lang w:val="en-GB" w:eastAsia="x-none"/>
        </w:rPr>
      </w:pPr>
    </w:p>
    <w:p w14:paraId="253C15E5" w14:textId="77777777" w:rsidR="00C16C2A" w:rsidRPr="008679E6" w:rsidRDefault="00C16C2A">
      <w:pPr>
        <w:jc w:val="both"/>
        <w:rPr>
          <w:rFonts w:ascii="Arial" w:eastAsia="MS Mincho" w:hAnsi="Arial" w:cs="Arial"/>
          <w:b/>
          <w:bCs/>
          <w:sz w:val="20"/>
          <w:szCs w:val="20"/>
          <w:u w:val="single"/>
          <w:lang w:val="en-GB" w:eastAsia="x-none"/>
        </w:rPr>
      </w:pPr>
    </w:p>
    <w:p w14:paraId="0D20C6A4" w14:textId="77777777" w:rsidR="00C16C2A" w:rsidRPr="008679E6" w:rsidRDefault="00545E30">
      <w:pPr>
        <w:outlineLvl w:val="1"/>
        <w:rPr>
          <w:rFonts w:ascii="Arial" w:eastAsia="MS Mincho" w:hAnsi="Arial" w:cs="Arial"/>
          <w:b/>
          <w:bCs/>
          <w:sz w:val="20"/>
          <w:szCs w:val="20"/>
          <w:u w:val="single"/>
          <w:lang w:val="en-GB"/>
        </w:rPr>
      </w:pPr>
      <w:r w:rsidRPr="008679E6">
        <w:rPr>
          <w:rFonts w:ascii="Arial" w:eastAsia="MS Mincho" w:hAnsi="Arial" w:cs="Arial"/>
          <w:b/>
          <w:bCs/>
          <w:sz w:val="20"/>
          <w:szCs w:val="20"/>
          <w:highlight w:val="yellow"/>
          <w:u w:val="single"/>
          <w:lang w:val="en-GB"/>
        </w:rPr>
        <w:t>PART 2.2 (Subjective Evaluation)</w:t>
      </w:r>
    </w:p>
    <w:p w14:paraId="3D7129E4" w14:textId="77777777" w:rsidR="00C16C2A" w:rsidRPr="008679E6"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8679E6" w14:paraId="3C347F6A" w14:textId="77777777">
        <w:trPr>
          <w:trHeight w:val="20"/>
          <w:jc w:val="center"/>
        </w:trPr>
        <w:tc>
          <w:tcPr>
            <w:tcW w:w="1666" w:type="pct"/>
            <w:noWrap/>
          </w:tcPr>
          <w:p w14:paraId="3960DF07" w14:textId="77777777" w:rsidR="00C16C2A" w:rsidRPr="008679E6" w:rsidRDefault="00C16C2A">
            <w:pPr>
              <w:outlineLvl w:val="1"/>
              <w:rPr>
                <w:rFonts w:ascii="Arial" w:eastAsia="MS Mincho" w:hAnsi="Arial" w:cs="Arial"/>
                <w:b/>
                <w:bCs/>
                <w:sz w:val="20"/>
                <w:szCs w:val="20"/>
                <w:lang w:val="en-GB"/>
              </w:rPr>
            </w:pPr>
          </w:p>
        </w:tc>
        <w:tc>
          <w:tcPr>
            <w:tcW w:w="1667" w:type="pct"/>
          </w:tcPr>
          <w:p w14:paraId="5458E928" w14:textId="77777777" w:rsidR="00C16C2A" w:rsidRPr="008679E6" w:rsidRDefault="00545E30">
            <w:pPr>
              <w:outlineLvl w:val="1"/>
              <w:rPr>
                <w:rFonts w:ascii="Arial" w:eastAsia="MS Mincho" w:hAnsi="Arial" w:cs="Arial"/>
                <w:b/>
                <w:bCs/>
                <w:sz w:val="20"/>
                <w:szCs w:val="20"/>
                <w:lang w:val="en-GB"/>
              </w:rPr>
            </w:pPr>
            <w:r w:rsidRPr="008679E6">
              <w:rPr>
                <w:rFonts w:ascii="Arial" w:eastAsia="MS Mincho" w:hAnsi="Arial" w:cs="Arial"/>
                <w:b/>
                <w:bCs/>
                <w:sz w:val="20"/>
                <w:szCs w:val="20"/>
                <w:lang w:val="en-GB"/>
              </w:rPr>
              <w:t>Reviewer’s comment</w:t>
            </w:r>
          </w:p>
          <w:p w14:paraId="71F586A9" w14:textId="77777777" w:rsidR="00C16C2A" w:rsidRPr="008679E6" w:rsidRDefault="00C16C2A">
            <w:pPr>
              <w:rPr>
                <w:rFonts w:ascii="Arial" w:hAnsi="Arial" w:cs="Arial"/>
                <w:sz w:val="20"/>
                <w:szCs w:val="20"/>
                <w:lang w:val="en-GB"/>
              </w:rPr>
            </w:pPr>
          </w:p>
        </w:tc>
        <w:tc>
          <w:tcPr>
            <w:tcW w:w="1667" w:type="pct"/>
          </w:tcPr>
          <w:p w14:paraId="733BE725" w14:textId="77777777" w:rsidR="00C16C2A" w:rsidRPr="008679E6" w:rsidRDefault="00545E30">
            <w:pPr>
              <w:spacing w:after="160" w:line="259" w:lineRule="auto"/>
              <w:rPr>
                <w:rFonts w:ascii="Arial" w:eastAsia="Calibri" w:hAnsi="Arial" w:cs="Arial"/>
                <w:kern w:val="2"/>
                <w:sz w:val="20"/>
                <w:szCs w:val="20"/>
                <w:lang w:val="en-IN"/>
              </w:rPr>
            </w:pPr>
            <w:r w:rsidRPr="008679E6">
              <w:rPr>
                <w:rFonts w:ascii="Arial" w:eastAsia="Calibri" w:hAnsi="Arial" w:cs="Arial"/>
                <w:b/>
                <w:kern w:val="2"/>
                <w:sz w:val="20"/>
                <w:szCs w:val="20"/>
                <w:lang w:val="en-IN"/>
              </w:rPr>
              <w:t>Author’s Feedback</w:t>
            </w:r>
            <w:r w:rsidRPr="008679E6">
              <w:rPr>
                <w:rFonts w:ascii="Arial" w:eastAsia="Calibri" w:hAnsi="Arial" w:cs="Arial"/>
                <w:kern w:val="2"/>
                <w:sz w:val="20"/>
                <w:szCs w:val="20"/>
                <w:lang w:val="en-IN"/>
              </w:rPr>
              <w:t xml:space="preserve"> </w:t>
            </w:r>
            <w:r w:rsidRPr="008679E6">
              <w:rPr>
                <w:rFonts w:ascii="Arial" w:eastAsia="Calibri" w:hAnsi="Arial" w:cs="Arial"/>
                <w:kern w:val="2"/>
                <w:sz w:val="20"/>
                <w:szCs w:val="20"/>
                <w:highlight w:val="yellow"/>
                <w:lang w:val="en-IN"/>
              </w:rPr>
              <w:t>(It is mandatory that authors should write his/her feedback here)</w:t>
            </w:r>
          </w:p>
          <w:p w14:paraId="5C1F6A0E" w14:textId="77777777" w:rsidR="00C16C2A" w:rsidRPr="008679E6" w:rsidRDefault="00C16C2A">
            <w:pPr>
              <w:outlineLvl w:val="1"/>
              <w:rPr>
                <w:rFonts w:ascii="Arial" w:eastAsia="MS Mincho" w:hAnsi="Arial" w:cs="Arial"/>
                <w:bCs/>
                <w:sz w:val="20"/>
                <w:szCs w:val="20"/>
                <w:lang w:val="en-GB"/>
              </w:rPr>
            </w:pPr>
          </w:p>
        </w:tc>
      </w:tr>
      <w:tr w:rsidR="00C16C2A" w:rsidRPr="008679E6" w14:paraId="19DF9150" w14:textId="77777777">
        <w:trPr>
          <w:trHeight w:val="20"/>
          <w:jc w:val="center"/>
        </w:trPr>
        <w:tc>
          <w:tcPr>
            <w:tcW w:w="1666" w:type="pct"/>
            <w:noWrap/>
          </w:tcPr>
          <w:p w14:paraId="4508E7AA" w14:textId="77777777" w:rsidR="00C16C2A" w:rsidRPr="008679E6" w:rsidRDefault="00545E30">
            <w:pPr>
              <w:rPr>
                <w:rFonts w:ascii="Arial" w:hAnsi="Arial" w:cs="Arial"/>
                <w:b/>
                <w:bCs/>
                <w:sz w:val="20"/>
                <w:szCs w:val="20"/>
                <w:lang w:val="en-GB"/>
              </w:rPr>
            </w:pPr>
            <w:r w:rsidRPr="008679E6">
              <w:rPr>
                <w:rFonts w:ascii="Arial" w:hAnsi="Arial" w:cs="Arial"/>
                <w:b/>
                <w:bCs/>
                <w:sz w:val="20"/>
                <w:szCs w:val="20"/>
                <w:lang w:val="en-GB"/>
              </w:rPr>
              <w:t>Is the title of the article suitable?</w:t>
            </w:r>
          </w:p>
          <w:p w14:paraId="01AC3CA7" w14:textId="77777777" w:rsidR="00C16C2A" w:rsidRPr="008679E6" w:rsidRDefault="00C16C2A">
            <w:pPr>
              <w:rPr>
                <w:rFonts w:ascii="Arial" w:hAnsi="Arial" w:cs="Arial"/>
                <w:bCs/>
                <w:sz w:val="20"/>
                <w:szCs w:val="20"/>
                <w:lang w:val="en-GB"/>
              </w:rPr>
            </w:pPr>
          </w:p>
          <w:p w14:paraId="479F889E" w14:textId="77777777" w:rsidR="00C16C2A" w:rsidRPr="008679E6" w:rsidRDefault="00545E30">
            <w:pPr>
              <w:rPr>
                <w:rFonts w:ascii="Arial" w:hAnsi="Arial" w:cs="Arial"/>
                <w:sz w:val="20"/>
                <w:szCs w:val="20"/>
                <w:u w:val="single"/>
                <w:lang w:val="en-GB"/>
              </w:rPr>
            </w:pPr>
            <w:r w:rsidRPr="008679E6">
              <w:rPr>
                <w:rFonts w:ascii="Arial" w:hAnsi="Arial" w:cs="Arial"/>
                <w:bCs/>
                <w:sz w:val="20"/>
                <w:szCs w:val="20"/>
                <w:lang w:val="en-GB"/>
              </w:rPr>
              <w:t>If your answer is NO, please provide a brief, clear suggestion for improvement.</w:t>
            </w:r>
          </w:p>
        </w:tc>
        <w:tc>
          <w:tcPr>
            <w:tcW w:w="1667" w:type="pct"/>
          </w:tcPr>
          <w:p w14:paraId="4E48E6D9" w14:textId="071B4E4B" w:rsidR="00C16C2A" w:rsidRPr="008679E6" w:rsidRDefault="00272597" w:rsidP="00272597">
            <w:pPr>
              <w:rPr>
                <w:rFonts w:ascii="Arial" w:hAnsi="Arial" w:cs="Arial"/>
                <w:b/>
                <w:bCs/>
                <w:sz w:val="20"/>
                <w:szCs w:val="20"/>
                <w:lang w:val="en-GB"/>
              </w:rPr>
            </w:pPr>
            <w:r w:rsidRPr="008679E6">
              <w:rPr>
                <w:rFonts w:ascii="Arial" w:hAnsi="Arial" w:cs="Arial"/>
                <w:b/>
                <w:bCs/>
                <w:sz w:val="20"/>
                <w:szCs w:val="20"/>
                <w:lang w:val="en-GB"/>
              </w:rPr>
              <w:t xml:space="preserve">Yes </w:t>
            </w:r>
          </w:p>
        </w:tc>
        <w:tc>
          <w:tcPr>
            <w:tcW w:w="1667" w:type="pct"/>
          </w:tcPr>
          <w:p w14:paraId="5DCCEE51" w14:textId="77777777" w:rsidR="00C16C2A" w:rsidRPr="008679E6" w:rsidRDefault="00C16C2A">
            <w:pPr>
              <w:outlineLvl w:val="1"/>
              <w:rPr>
                <w:rFonts w:ascii="Arial" w:eastAsia="MS Mincho" w:hAnsi="Arial" w:cs="Arial"/>
                <w:bCs/>
                <w:sz w:val="20"/>
                <w:szCs w:val="20"/>
                <w:lang w:val="en-GB"/>
              </w:rPr>
            </w:pPr>
          </w:p>
        </w:tc>
      </w:tr>
      <w:tr w:rsidR="00C16C2A" w:rsidRPr="008679E6" w14:paraId="1E2187E7" w14:textId="77777777">
        <w:trPr>
          <w:trHeight w:val="20"/>
          <w:jc w:val="center"/>
        </w:trPr>
        <w:tc>
          <w:tcPr>
            <w:tcW w:w="1666" w:type="pct"/>
            <w:noWrap/>
          </w:tcPr>
          <w:p w14:paraId="30D67584" w14:textId="77777777" w:rsidR="00C16C2A" w:rsidRPr="008679E6" w:rsidRDefault="00545E30">
            <w:pPr>
              <w:outlineLvl w:val="1"/>
              <w:rPr>
                <w:rFonts w:ascii="Arial" w:eastAsia="MS Mincho" w:hAnsi="Arial" w:cs="Arial"/>
                <w:b/>
                <w:bCs/>
                <w:sz w:val="20"/>
                <w:szCs w:val="20"/>
                <w:lang w:val="en-GB"/>
              </w:rPr>
            </w:pPr>
            <w:r w:rsidRPr="008679E6">
              <w:rPr>
                <w:rFonts w:ascii="Arial" w:eastAsia="MS Mincho" w:hAnsi="Arial" w:cs="Arial"/>
                <w:b/>
                <w:bCs/>
                <w:sz w:val="20"/>
                <w:szCs w:val="20"/>
                <w:lang w:val="en-GB"/>
              </w:rPr>
              <w:t xml:space="preserve">Is the abstract of the article comprehensive? </w:t>
            </w:r>
          </w:p>
          <w:p w14:paraId="2E671F6C" w14:textId="77777777" w:rsidR="00C16C2A" w:rsidRPr="008679E6" w:rsidRDefault="00C16C2A">
            <w:pPr>
              <w:rPr>
                <w:rFonts w:ascii="Arial" w:hAnsi="Arial" w:cs="Arial"/>
                <w:bCs/>
                <w:sz w:val="20"/>
                <w:szCs w:val="20"/>
                <w:lang w:val="en-GB"/>
              </w:rPr>
            </w:pPr>
          </w:p>
          <w:p w14:paraId="452D3D3D" w14:textId="77777777" w:rsidR="00C16C2A" w:rsidRPr="008679E6" w:rsidRDefault="00545E30">
            <w:pPr>
              <w:rPr>
                <w:rFonts w:ascii="Arial" w:hAnsi="Arial" w:cs="Arial"/>
                <w:sz w:val="20"/>
                <w:szCs w:val="20"/>
                <w:lang w:val="en-GB"/>
              </w:rPr>
            </w:pPr>
            <w:r w:rsidRPr="008679E6">
              <w:rPr>
                <w:rFonts w:ascii="Arial" w:hAnsi="Arial" w:cs="Arial"/>
                <w:bCs/>
                <w:sz w:val="20"/>
                <w:szCs w:val="20"/>
                <w:lang w:val="en-GB"/>
              </w:rPr>
              <w:t>If your answer is NO, please provide a brief, clear suggestion for improvement.</w:t>
            </w:r>
          </w:p>
        </w:tc>
        <w:tc>
          <w:tcPr>
            <w:tcW w:w="1667" w:type="pct"/>
          </w:tcPr>
          <w:p w14:paraId="0D88CF04" w14:textId="77777777" w:rsidR="00C250E6" w:rsidRPr="008679E6" w:rsidRDefault="00C250E6" w:rsidP="00C250E6">
            <w:pPr>
              <w:rPr>
                <w:rFonts w:ascii="Arial" w:hAnsi="Arial" w:cs="Arial"/>
                <w:sz w:val="20"/>
                <w:szCs w:val="20"/>
                <w:lang w:val="en-IN" w:eastAsia="en-IN"/>
              </w:rPr>
            </w:pPr>
            <w:r w:rsidRPr="008679E6">
              <w:rPr>
                <w:rFonts w:ascii="Arial" w:hAnsi="Arial" w:cs="Arial"/>
                <w:b/>
                <w:bCs/>
                <w:sz w:val="20"/>
                <w:szCs w:val="20"/>
                <w:lang w:val="en-GB"/>
              </w:rPr>
              <w:t xml:space="preserve">No - </w:t>
            </w:r>
            <w:r w:rsidRPr="008679E6">
              <w:rPr>
                <w:rFonts w:ascii="Arial" w:hAnsi="Arial" w:cs="Arial"/>
                <w:sz w:val="20"/>
                <w:szCs w:val="20"/>
                <w:lang w:val="en-IN" w:eastAsia="en-IN"/>
              </w:rPr>
              <w:t>The abstract talks about the main topics, but it needs to add a short explanation about how the review or search was done. It should also clearly show the difference between what is already proven and what is suggested for the future.</w:t>
            </w:r>
          </w:p>
          <w:p w14:paraId="7393202E" w14:textId="547A79A2" w:rsidR="00C16C2A" w:rsidRPr="008679E6" w:rsidRDefault="00C16C2A" w:rsidP="00272597">
            <w:pPr>
              <w:rPr>
                <w:rFonts w:ascii="Arial" w:hAnsi="Arial" w:cs="Arial"/>
                <w:b/>
                <w:bCs/>
                <w:sz w:val="20"/>
                <w:szCs w:val="20"/>
                <w:lang w:val="en-GB"/>
              </w:rPr>
            </w:pPr>
          </w:p>
        </w:tc>
        <w:tc>
          <w:tcPr>
            <w:tcW w:w="1667" w:type="pct"/>
          </w:tcPr>
          <w:p w14:paraId="6E466870" w14:textId="77777777" w:rsidR="00C16C2A" w:rsidRPr="008679E6" w:rsidRDefault="00C16C2A">
            <w:pPr>
              <w:outlineLvl w:val="1"/>
              <w:rPr>
                <w:rFonts w:ascii="Arial" w:eastAsia="MS Mincho" w:hAnsi="Arial" w:cs="Arial"/>
                <w:bCs/>
                <w:sz w:val="20"/>
                <w:szCs w:val="20"/>
                <w:lang w:val="en-GB"/>
              </w:rPr>
            </w:pPr>
          </w:p>
        </w:tc>
      </w:tr>
      <w:tr w:rsidR="00C16C2A" w:rsidRPr="008679E6" w14:paraId="5E8002AD" w14:textId="77777777">
        <w:trPr>
          <w:trHeight w:val="20"/>
          <w:jc w:val="center"/>
        </w:trPr>
        <w:tc>
          <w:tcPr>
            <w:tcW w:w="1666" w:type="pct"/>
            <w:noWrap/>
          </w:tcPr>
          <w:p w14:paraId="07675C19" w14:textId="77777777" w:rsidR="00C16C2A" w:rsidRPr="008679E6" w:rsidRDefault="00545E30">
            <w:pPr>
              <w:outlineLvl w:val="1"/>
              <w:rPr>
                <w:rFonts w:ascii="Arial" w:eastAsia="MS Mincho" w:hAnsi="Arial" w:cs="Arial"/>
                <w:bCs/>
                <w:sz w:val="20"/>
                <w:szCs w:val="20"/>
                <w:lang w:val="en-GB"/>
              </w:rPr>
            </w:pPr>
            <w:r w:rsidRPr="008679E6">
              <w:rPr>
                <w:rFonts w:ascii="Arial" w:eastAsia="MS Mincho" w:hAnsi="Arial" w:cs="Arial"/>
                <w:b/>
                <w:bCs/>
                <w:sz w:val="20"/>
                <w:szCs w:val="20"/>
                <w:lang w:val="en-GB"/>
              </w:rPr>
              <w:t xml:space="preserve">Is the manuscript scientifically correct? </w:t>
            </w:r>
            <w:r w:rsidRPr="008679E6">
              <w:rPr>
                <w:rFonts w:ascii="Arial" w:eastAsia="MS Mincho" w:hAnsi="Arial" w:cs="Arial"/>
                <w:b/>
                <w:bCs/>
                <w:sz w:val="20"/>
                <w:szCs w:val="20"/>
                <w:lang w:val="en-GB"/>
              </w:rPr>
              <w:br/>
            </w:r>
          </w:p>
          <w:p w14:paraId="2344E0E2" w14:textId="77777777" w:rsidR="00C16C2A" w:rsidRPr="008679E6" w:rsidRDefault="00545E30">
            <w:pPr>
              <w:rPr>
                <w:rFonts w:ascii="Arial" w:hAnsi="Arial" w:cs="Arial"/>
                <w:b/>
                <w:sz w:val="20"/>
                <w:szCs w:val="20"/>
                <w:lang w:val="en-GB"/>
              </w:rPr>
            </w:pPr>
            <w:r w:rsidRPr="008679E6">
              <w:rPr>
                <w:rFonts w:ascii="Arial" w:hAnsi="Arial" w:cs="Arial"/>
                <w:bCs/>
                <w:sz w:val="20"/>
                <w:szCs w:val="20"/>
                <w:lang w:val="en-GB"/>
              </w:rPr>
              <w:t>If your answer is NO, please provide a brief, clear suggestion for improvement.</w:t>
            </w:r>
          </w:p>
        </w:tc>
        <w:tc>
          <w:tcPr>
            <w:tcW w:w="1667" w:type="pct"/>
          </w:tcPr>
          <w:p w14:paraId="1A4D62D3" w14:textId="76002DCF" w:rsidR="00C250E6" w:rsidRPr="008679E6" w:rsidRDefault="00C250E6" w:rsidP="00C250E6">
            <w:pPr>
              <w:rPr>
                <w:rFonts w:ascii="Arial" w:hAnsi="Arial" w:cs="Arial"/>
                <w:bCs/>
                <w:sz w:val="20"/>
                <w:szCs w:val="20"/>
                <w:lang w:val="en-GB"/>
              </w:rPr>
            </w:pPr>
            <w:r w:rsidRPr="008679E6">
              <w:rPr>
                <w:rFonts w:ascii="Arial" w:hAnsi="Arial" w:cs="Arial"/>
                <w:bCs/>
                <w:sz w:val="20"/>
                <w:szCs w:val="20"/>
                <w:lang w:val="en-GB"/>
              </w:rPr>
              <w:t xml:space="preserve">No – </w:t>
            </w:r>
          </w:p>
          <w:p w14:paraId="102101EA" w14:textId="32163DCB" w:rsidR="00C250E6" w:rsidRPr="008679E6" w:rsidRDefault="00C250E6" w:rsidP="00C250E6">
            <w:pPr>
              <w:numPr>
                <w:ilvl w:val="0"/>
                <w:numId w:val="13"/>
              </w:numPr>
              <w:rPr>
                <w:rFonts w:ascii="Arial" w:hAnsi="Arial" w:cs="Arial"/>
                <w:sz w:val="20"/>
                <w:szCs w:val="20"/>
                <w:lang w:val="en-IN" w:eastAsia="en-IN"/>
              </w:rPr>
            </w:pPr>
            <w:r w:rsidRPr="008679E6">
              <w:rPr>
                <w:rFonts w:ascii="Arial" w:hAnsi="Arial" w:cs="Arial"/>
                <w:sz w:val="20"/>
                <w:szCs w:val="20"/>
                <w:lang w:val="en-IN" w:eastAsia="en-IN"/>
              </w:rPr>
              <w:t>The review methodology lacks sufficient detail, which limits the ability to assess the rigor and reproducibility of the approach.</w:t>
            </w:r>
          </w:p>
          <w:p w14:paraId="19FA82E8" w14:textId="77777777" w:rsidR="00C250E6" w:rsidRPr="008679E6" w:rsidRDefault="00C250E6" w:rsidP="00C250E6">
            <w:pPr>
              <w:numPr>
                <w:ilvl w:val="0"/>
                <w:numId w:val="13"/>
              </w:numPr>
              <w:rPr>
                <w:rFonts w:ascii="Arial" w:hAnsi="Arial" w:cs="Arial"/>
                <w:sz w:val="20"/>
                <w:szCs w:val="20"/>
                <w:lang w:val="en-IN" w:eastAsia="en-IN"/>
              </w:rPr>
            </w:pPr>
            <w:r w:rsidRPr="008679E6">
              <w:rPr>
                <w:rFonts w:ascii="Arial" w:hAnsi="Arial" w:cs="Arial"/>
                <w:sz w:val="20"/>
                <w:szCs w:val="20"/>
                <w:lang w:val="en-IN" w:eastAsia="en-IN"/>
              </w:rPr>
              <w:t>The conceptual framework requires more explicit theoretical and empirical justification to strengthen its foundation within the study.</w:t>
            </w:r>
          </w:p>
          <w:p w14:paraId="5127B331" w14:textId="77777777" w:rsidR="00C250E6" w:rsidRPr="008679E6" w:rsidRDefault="00C250E6" w:rsidP="00C250E6">
            <w:pPr>
              <w:numPr>
                <w:ilvl w:val="0"/>
                <w:numId w:val="13"/>
              </w:numPr>
              <w:rPr>
                <w:rFonts w:ascii="Arial" w:hAnsi="Arial" w:cs="Arial"/>
                <w:sz w:val="20"/>
                <w:szCs w:val="20"/>
                <w:lang w:val="en-IN" w:eastAsia="en-IN"/>
              </w:rPr>
            </w:pPr>
            <w:r w:rsidRPr="008679E6">
              <w:rPr>
                <w:rFonts w:ascii="Arial" w:hAnsi="Arial" w:cs="Arial"/>
                <w:sz w:val="20"/>
                <w:szCs w:val="20"/>
                <w:lang w:val="en-IN" w:eastAsia="en-IN"/>
              </w:rPr>
              <w:t>Certain claims regarding the impact of artificial intelligence and analytics on outcomes are presented with greater certainty than is supported by the available evidence.</w:t>
            </w:r>
          </w:p>
          <w:p w14:paraId="2474019D" w14:textId="5D531BA3" w:rsidR="00C16C2A" w:rsidRPr="008679E6" w:rsidRDefault="00C16C2A">
            <w:pPr>
              <w:contextualSpacing/>
              <w:rPr>
                <w:rFonts w:ascii="Arial" w:hAnsi="Arial" w:cs="Arial"/>
                <w:bCs/>
                <w:sz w:val="20"/>
                <w:szCs w:val="20"/>
                <w:lang w:val="en-GB"/>
              </w:rPr>
            </w:pPr>
          </w:p>
        </w:tc>
        <w:tc>
          <w:tcPr>
            <w:tcW w:w="1667" w:type="pct"/>
          </w:tcPr>
          <w:p w14:paraId="116EB0C4" w14:textId="77777777" w:rsidR="00C16C2A" w:rsidRPr="008679E6" w:rsidRDefault="00C16C2A">
            <w:pPr>
              <w:outlineLvl w:val="1"/>
              <w:rPr>
                <w:rFonts w:ascii="Arial" w:eastAsia="MS Mincho" w:hAnsi="Arial" w:cs="Arial"/>
                <w:bCs/>
                <w:sz w:val="20"/>
                <w:szCs w:val="20"/>
                <w:lang w:val="en-GB"/>
              </w:rPr>
            </w:pPr>
          </w:p>
        </w:tc>
      </w:tr>
      <w:tr w:rsidR="00C16C2A" w:rsidRPr="008679E6" w14:paraId="66796554" w14:textId="77777777">
        <w:trPr>
          <w:trHeight w:val="20"/>
          <w:jc w:val="center"/>
        </w:trPr>
        <w:tc>
          <w:tcPr>
            <w:tcW w:w="1666" w:type="pct"/>
            <w:noWrap/>
          </w:tcPr>
          <w:p w14:paraId="6FF39EE1" w14:textId="77777777" w:rsidR="00C16C2A" w:rsidRPr="008679E6" w:rsidRDefault="00545E30">
            <w:pPr>
              <w:rPr>
                <w:rFonts w:ascii="Arial" w:hAnsi="Arial" w:cs="Arial"/>
                <w:b/>
                <w:bCs/>
                <w:sz w:val="20"/>
                <w:szCs w:val="20"/>
                <w:lang w:val="en-GB"/>
              </w:rPr>
            </w:pPr>
            <w:r w:rsidRPr="008679E6">
              <w:rPr>
                <w:rFonts w:ascii="Arial" w:hAnsi="Arial" w:cs="Arial"/>
                <w:b/>
                <w:bCs/>
                <w:sz w:val="20"/>
                <w:szCs w:val="20"/>
                <w:lang w:val="en-GB"/>
              </w:rPr>
              <w:t xml:space="preserve">Are the references sufficient and recent? </w:t>
            </w:r>
          </w:p>
          <w:p w14:paraId="70231D7D" w14:textId="77777777" w:rsidR="00C16C2A" w:rsidRPr="008679E6" w:rsidRDefault="00C16C2A">
            <w:pPr>
              <w:rPr>
                <w:rFonts w:ascii="Arial" w:hAnsi="Arial" w:cs="Arial"/>
                <w:bCs/>
                <w:sz w:val="20"/>
                <w:szCs w:val="20"/>
                <w:lang w:val="en-GB"/>
              </w:rPr>
            </w:pPr>
          </w:p>
          <w:p w14:paraId="0E2F3914" w14:textId="77777777" w:rsidR="00C16C2A" w:rsidRPr="008679E6" w:rsidRDefault="00545E30">
            <w:pPr>
              <w:rPr>
                <w:rFonts w:ascii="Arial" w:hAnsi="Arial" w:cs="Arial"/>
                <w:b/>
                <w:bCs/>
                <w:sz w:val="20"/>
                <w:szCs w:val="20"/>
                <w:lang w:val="en-GB"/>
              </w:rPr>
            </w:pPr>
            <w:r w:rsidRPr="008679E6">
              <w:rPr>
                <w:rFonts w:ascii="Arial" w:hAnsi="Arial" w:cs="Arial"/>
                <w:bCs/>
                <w:sz w:val="20"/>
                <w:szCs w:val="20"/>
                <w:lang w:val="en-GB"/>
              </w:rPr>
              <w:t>If your answer is NO, please provide clear suggestion for improvement.</w:t>
            </w:r>
          </w:p>
        </w:tc>
        <w:tc>
          <w:tcPr>
            <w:tcW w:w="1667" w:type="pct"/>
          </w:tcPr>
          <w:p w14:paraId="59D3B01F" w14:textId="77777777" w:rsidR="00B63834" w:rsidRPr="008679E6" w:rsidRDefault="00B63834" w:rsidP="00B63834">
            <w:pPr>
              <w:numPr>
                <w:ilvl w:val="0"/>
                <w:numId w:val="14"/>
              </w:numPr>
              <w:rPr>
                <w:rFonts w:ascii="Arial" w:hAnsi="Arial" w:cs="Arial"/>
                <w:sz w:val="20"/>
                <w:szCs w:val="20"/>
                <w:lang w:val="en-IN" w:eastAsia="en-IN"/>
              </w:rPr>
            </w:pPr>
            <w:r w:rsidRPr="008679E6">
              <w:rPr>
                <w:rFonts w:ascii="Arial" w:hAnsi="Arial" w:cs="Arial"/>
                <w:bCs/>
                <w:sz w:val="20"/>
                <w:szCs w:val="20"/>
                <w:lang w:val="en-GB"/>
              </w:rPr>
              <w:t>NO</w:t>
            </w:r>
            <w:r w:rsidRPr="008679E6">
              <w:rPr>
                <w:rFonts w:ascii="Arial" w:hAnsi="Arial" w:cs="Arial"/>
                <w:bCs/>
                <w:sz w:val="20"/>
                <w:szCs w:val="20"/>
                <w:lang w:val="en-GB"/>
              </w:rPr>
              <w:br/>
            </w:r>
            <w:r w:rsidRPr="008679E6">
              <w:rPr>
                <w:rFonts w:ascii="Arial" w:hAnsi="Arial" w:cs="Arial"/>
                <w:sz w:val="20"/>
                <w:szCs w:val="20"/>
                <w:lang w:val="en-IN" w:eastAsia="en-IN"/>
              </w:rPr>
              <w:t xml:space="preserve">The references used are recent, but I feel their quality and relevance can be improved. </w:t>
            </w:r>
          </w:p>
          <w:p w14:paraId="44AD60B3" w14:textId="29187DF0" w:rsidR="00C16C2A" w:rsidRPr="008679E6" w:rsidRDefault="00C16C2A">
            <w:pPr>
              <w:contextualSpacing/>
              <w:rPr>
                <w:rFonts w:ascii="Arial" w:hAnsi="Arial" w:cs="Arial"/>
                <w:bCs/>
                <w:sz w:val="20"/>
                <w:szCs w:val="20"/>
                <w:lang w:val="en-GB"/>
              </w:rPr>
            </w:pPr>
          </w:p>
        </w:tc>
        <w:tc>
          <w:tcPr>
            <w:tcW w:w="1667" w:type="pct"/>
          </w:tcPr>
          <w:p w14:paraId="4A6381DA" w14:textId="77777777" w:rsidR="00C16C2A" w:rsidRPr="008679E6" w:rsidRDefault="00C16C2A">
            <w:pPr>
              <w:outlineLvl w:val="1"/>
              <w:rPr>
                <w:rFonts w:ascii="Arial" w:eastAsia="MS Mincho" w:hAnsi="Arial" w:cs="Arial"/>
                <w:bCs/>
                <w:sz w:val="20"/>
                <w:szCs w:val="20"/>
                <w:lang w:val="en-GB"/>
              </w:rPr>
            </w:pPr>
          </w:p>
        </w:tc>
      </w:tr>
      <w:tr w:rsidR="00C16C2A" w:rsidRPr="008679E6" w14:paraId="2A7DD365" w14:textId="77777777">
        <w:trPr>
          <w:trHeight w:val="20"/>
          <w:jc w:val="center"/>
        </w:trPr>
        <w:tc>
          <w:tcPr>
            <w:tcW w:w="1666" w:type="pct"/>
            <w:noWrap/>
          </w:tcPr>
          <w:p w14:paraId="5A313F40" w14:textId="77777777" w:rsidR="00C16C2A" w:rsidRPr="008679E6" w:rsidRDefault="00545E30">
            <w:pPr>
              <w:rPr>
                <w:rFonts w:ascii="Arial" w:hAnsi="Arial" w:cs="Arial"/>
                <w:b/>
                <w:bCs/>
                <w:sz w:val="20"/>
                <w:szCs w:val="20"/>
                <w:lang w:val="en-GB"/>
              </w:rPr>
            </w:pPr>
            <w:r w:rsidRPr="008679E6">
              <w:rPr>
                <w:rFonts w:ascii="Arial" w:hAnsi="Arial" w:cs="Arial"/>
                <w:b/>
                <w:bCs/>
                <w:sz w:val="20"/>
                <w:szCs w:val="20"/>
                <w:lang w:val="en-GB"/>
              </w:rPr>
              <w:t>Are there ethical issues in this manuscript?</w:t>
            </w:r>
          </w:p>
          <w:p w14:paraId="2E545E21" w14:textId="77777777" w:rsidR="00C16C2A" w:rsidRPr="008679E6" w:rsidRDefault="00545E30">
            <w:pPr>
              <w:rPr>
                <w:rFonts w:ascii="Arial" w:hAnsi="Arial" w:cs="Arial"/>
                <w:bCs/>
                <w:sz w:val="20"/>
                <w:szCs w:val="20"/>
                <w:lang w:val="en-GB"/>
              </w:rPr>
            </w:pPr>
            <w:r w:rsidRPr="008679E6">
              <w:rPr>
                <w:rFonts w:ascii="Arial" w:hAnsi="Arial" w:cs="Arial"/>
                <w:bCs/>
                <w:sz w:val="20"/>
                <w:szCs w:val="20"/>
                <w:lang w:val="en-GB"/>
              </w:rPr>
              <w:t>(YES or NO)</w:t>
            </w:r>
          </w:p>
          <w:p w14:paraId="75ABF6B2" w14:textId="77777777" w:rsidR="00C16C2A" w:rsidRPr="008679E6" w:rsidRDefault="00C16C2A">
            <w:pPr>
              <w:rPr>
                <w:rFonts w:ascii="Arial" w:hAnsi="Arial" w:cs="Arial"/>
                <w:bCs/>
                <w:sz w:val="20"/>
                <w:szCs w:val="20"/>
                <w:lang w:val="en-GB"/>
              </w:rPr>
            </w:pPr>
          </w:p>
          <w:p w14:paraId="6123FB48" w14:textId="77777777" w:rsidR="00C16C2A" w:rsidRPr="008679E6" w:rsidRDefault="00545E30">
            <w:pPr>
              <w:rPr>
                <w:rFonts w:ascii="Arial" w:hAnsi="Arial" w:cs="Arial"/>
                <w:bCs/>
                <w:sz w:val="20"/>
                <w:szCs w:val="20"/>
                <w:lang w:val="en-GB"/>
              </w:rPr>
            </w:pPr>
            <w:r w:rsidRPr="008679E6">
              <w:rPr>
                <w:rFonts w:ascii="Arial" w:hAnsi="Arial" w:cs="Arial"/>
                <w:bCs/>
                <w:sz w:val="20"/>
                <w:szCs w:val="20"/>
                <w:lang w:val="en-GB"/>
              </w:rPr>
              <w:t>(If yes, kindly please write down the ethical issues here in details)</w:t>
            </w:r>
          </w:p>
          <w:p w14:paraId="3C6BD34C" w14:textId="77777777" w:rsidR="00C16C2A" w:rsidRPr="008679E6" w:rsidRDefault="00C16C2A">
            <w:pPr>
              <w:rPr>
                <w:rFonts w:ascii="Arial" w:hAnsi="Arial" w:cs="Arial"/>
                <w:b/>
                <w:bCs/>
                <w:sz w:val="20"/>
                <w:szCs w:val="20"/>
                <w:lang w:val="en-GB"/>
              </w:rPr>
            </w:pPr>
          </w:p>
        </w:tc>
        <w:tc>
          <w:tcPr>
            <w:tcW w:w="1667" w:type="pct"/>
          </w:tcPr>
          <w:p w14:paraId="0F95D1CB" w14:textId="1E7A7059" w:rsidR="00C16C2A" w:rsidRPr="008679E6" w:rsidRDefault="00B63834">
            <w:pPr>
              <w:contextualSpacing/>
              <w:rPr>
                <w:rFonts w:ascii="Arial" w:hAnsi="Arial" w:cs="Arial"/>
                <w:bCs/>
                <w:sz w:val="20"/>
                <w:szCs w:val="20"/>
                <w:lang w:val="en-GB"/>
              </w:rPr>
            </w:pPr>
            <w:r w:rsidRPr="008679E6">
              <w:rPr>
                <w:rFonts w:ascii="Arial" w:hAnsi="Arial" w:cs="Arial"/>
                <w:bCs/>
                <w:sz w:val="20"/>
                <w:szCs w:val="20"/>
                <w:lang w:val="en-GB"/>
              </w:rPr>
              <w:t xml:space="preserve">Yes </w:t>
            </w:r>
          </w:p>
        </w:tc>
        <w:tc>
          <w:tcPr>
            <w:tcW w:w="1667" w:type="pct"/>
          </w:tcPr>
          <w:p w14:paraId="019E21A8" w14:textId="77777777" w:rsidR="00C16C2A" w:rsidRPr="008679E6" w:rsidRDefault="00C16C2A">
            <w:pPr>
              <w:outlineLvl w:val="1"/>
              <w:rPr>
                <w:rFonts w:ascii="Arial" w:eastAsia="MS Mincho" w:hAnsi="Arial" w:cs="Arial"/>
                <w:bCs/>
                <w:sz w:val="20"/>
                <w:szCs w:val="20"/>
                <w:lang w:val="en-GB"/>
              </w:rPr>
            </w:pPr>
          </w:p>
        </w:tc>
      </w:tr>
    </w:tbl>
    <w:p w14:paraId="661EE2D6" w14:textId="77777777" w:rsidR="008679E6" w:rsidRPr="008679E6" w:rsidRDefault="008679E6" w:rsidP="008679E6">
      <w:pPr>
        <w:rPr>
          <w:rFonts w:ascii="Arial" w:hAnsi="Arial" w:cs="Arial"/>
          <w:b/>
          <w:bCs/>
          <w:sz w:val="20"/>
          <w:szCs w:val="20"/>
          <w:u w:val="single"/>
          <w:lang w:val="en-GB"/>
        </w:rPr>
      </w:pPr>
    </w:p>
    <w:p w14:paraId="3D781ADA" w14:textId="77777777" w:rsidR="008679E6" w:rsidRPr="008679E6" w:rsidRDefault="008679E6" w:rsidP="008679E6">
      <w:pPr>
        <w:pStyle w:val="Affiliation"/>
        <w:spacing w:after="0" w:line="240" w:lineRule="auto"/>
        <w:jc w:val="left"/>
        <w:rPr>
          <w:rFonts w:ascii="Arial" w:hAnsi="Arial" w:cs="Arial"/>
          <w:b/>
          <w:u w:val="single"/>
        </w:rPr>
      </w:pPr>
      <w:r w:rsidRPr="008679E6">
        <w:rPr>
          <w:rFonts w:ascii="Arial" w:hAnsi="Arial" w:cs="Arial"/>
          <w:b/>
          <w:u w:val="single"/>
        </w:rPr>
        <w:t>Reviewer details:</w:t>
      </w:r>
    </w:p>
    <w:p w14:paraId="54D793D5" w14:textId="2C78B670" w:rsidR="008679E6" w:rsidRPr="008679E6" w:rsidRDefault="008679E6" w:rsidP="008679E6">
      <w:pPr>
        <w:rPr>
          <w:rFonts w:ascii="Arial" w:hAnsi="Arial" w:cs="Arial"/>
          <w:b/>
          <w:bCs/>
          <w:sz w:val="20"/>
          <w:szCs w:val="20"/>
          <w:u w:val="single"/>
          <w:lang w:val="en-GB"/>
        </w:rPr>
      </w:pPr>
    </w:p>
    <w:p w14:paraId="12B3DE45" w14:textId="5A7AC0C2" w:rsidR="008679E6" w:rsidRPr="008679E6" w:rsidRDefault="008679E6" w:rsidP="008679E6">
      <w:pPr>
        <w:rPr>
          <w:rFonts w:ascii="Arial" w:hAnsi="Arial" w:cs="Arial"/>
          <w:b/>
          <w:bCs/>
          <w:sz w:val="20"/>
          <w:szCs w:val="20"/>
          <w:lang w:val="en-GB"/>
        </w:rPr>
      </w:pPr>
      <w:r w:rsidRPr="008679E6">
        <w:rPr>
          <w:rFonts w:ascii="Arial" w:hAnsi="Arial" w:cs="Arial"/>
          <w:b/>
          <w:bCs/>
          <w:sz w:val="20"/>
          <w:szCs w:val="20"/>
          <w:lang w:val="en-GB"/>
        </w:rPr>
        <w:t>P. Kowsalya</w:t>
      </w:r>
      <w:r w:rsidRPr="008679E6">
        <w:rPr>
          <w:rFonts w:ascii="Arial" w:hAnsi="Arial" w:cs="Arial"/>
          <w:b/>
          <w:bCs/>
          <w:sz w:val="20"/>
          <w:szCs w:val="20"/>
          <w:lang w:val="en-GB"/>
        </w:rPr>
        <w:t xml:space="preserve">, </w:t>
      </w:r>
      <w:r w:rsidRPr="008679E6">
        <w:rPr>
          <w:rFonts w:ascii="Arial" w:hAnsi="Arial" w:cs="Arial"/>
          <w:b/>
          <w:bCs/>
          <w:sz w:val="20"/>
          <w:szCs w:val="20"/>
          <w:lang w:val="en-GB"/>
        </w:rPr>
        <w:t>Vivekananda Institute of Management Studies, India</w:t>
      </w:r>
    </w:p>
    <w:sectPr w:rsidR="008679E6" w:rsidRPr="008679E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43513" w14:textId="77777777" w:rsidR="00D215EC" w:rsidRDefault="00D215EC">
      <w:r>
        <w:separator/>
      </w:r>
    </w:p>
  </w:endnote>
  <w:endnote w:type="continuationSeparator" w:id="0">
    <w:p w14:paraId="01C7ACA8" w14:textId="77777777" w:rsidR="00D215EC" w:rsidRDefault="00D2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545E3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EBE6" w14:textId="77777777" w:rsidR="00D215EC" w:rsidRDefault="00D215EC">
      <w:r>
        <w:separator/>
      </w:r>
    </w:p>
  </w:footnote>
  <w:footnote w:type="continuationSeparator" w:id="0">
    <w:p w14:paraId="76D4B7B4" w14:textId="77777777" w:rsidR="00D215EC" w:rsidRDefault="00D2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545E3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702A1"/>
    <w:multiLevelType w:val="hybridMultilevel"/>
    <w:tmpl w:val="EEA85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FE95E25"/>
    <w:multiLevelType w:val="hybridMultilevel"/>
    <w:tmpl w:val="825A1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15941158">
    <w:abstractNumId w:val="5"/>
  </w:num>
  <w:num w:numId="2" w16cid:durableId="1958370133">
    <w:abstractNumId w:val="9"/>
  </w:num>
  <w:num w:numId="3" w16cid:durableId="954411316">
    <w:abstractNumId w:val="8"/>
  </w:num>
  <w:num w:numId="4" w16cid:durableId="2055150294">
    <w:abstractNumId w:val="10"/>
  </w:num>
  <w:num w:numId="5" w16cid:durableId="1978104470">
    <w:abstractNumId w:val="7"/>
  </w:num>
  <w:num w:numId="6" w16cid:durableId="1135026404">
    <w:abstractNumId w:val="0"/>
  </w:num>
  <w:num w:numId="7" w16cid:durableId="975796652">
    <w:abstractNumId w:val="4"/>
  </w:num>
  <w:num w:numId="8" w16cid:durableId="68964391">
    <w:abstractNumId w:val="12"/>
  </w:num>
  <w:num w:numId="9" w16cid:durableId="445656678">
    <w:abstractNumId w:val="11"/>
  </w:num>
  <w:num w:numId="10" w16cid:durableId="691956284">
    <w:abstractNumId w:val="2"/>
  </w:num>
  <w:num w:numId="11" w16cid:durableId="603996390">
    <w:abstractNumId w:val="1"/>
  </w:num>
  <w:num w:numId="12" w16cid:durableId="1670057971">
    <w:abstractNumId w:val="6"/>
  </w:num>
  <w:num w:numId="13" w16cid:durableId="1086027892">
    <w:abstractNumId w:val="13"/>
  </w:num>
  <w:num w:numId="14" w16cid:durableId="1832405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67945"/>
    <w:rsid w:val="001331DF"/>
    <w:rsid w:val="00177B1E"/>
    <w:rsid w:val="001F67B1"/>
    <w:rsid w:val="00272597"/>
    <w:rsid w:val="002B5C9E"/>
    <w:rsid w:val="003B33B1"/>
    <w:rsid w:val="00545E30"/>
    <w:rsid w:val="005F2441"/>
    <w:rsid w:val="00611005"/>
    <w:rsid w:val="00671C2A"/>
    <w:rsid w:val="008679E6"/>
    <w:rsid w:val="00AA50CD"/>
    <w:rsid w:val="00B01890"/>
    <w:rsid w:val="00B03058"/>
    <w:rsid w:val="00B63834"/>
    <w:rsid w:val="00B8644A"/>
    <w:rsid w:val="00C16C2A"/>
    <w:rsid w:val="00C22A99"/>
    <w:rsid w:val="00C250E6"/>
    <w:rsid w:val="00C61702"/>
    <w:rsid w:val="00D215EC"/>
    <w:rsid w:val="00D37E8F"/>
    <w:rsid w:val="00E05828"/>
    <w:rsid w:val="00E24B10"/>
    <w:rsid w:val="00E91C24"/>
    <w:rsid w:val="00FE7B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679E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68775467">
      <w:bodyDiv w:val="1"/>
      <w:marLeft w:val="0"/>
      <w:marRight w:val="0"/>
      <w:marTop w:val="0"/>
      <w:marBottom w:val="0"/>
      <w:divBdr>
        <w:top w:val="none" w:sz="0" w:space="0" w:color="auto"/>
        <w:left w:val="none" w:sz="0" w:space="0" w:color="auto"/>
        <w:bottom w:val="none" w:sz="0" w:space="0" w:color="auto"/>
        <w:right w:val="none" w:sz="0" w:space="0" w:color="auto"/>
      </w:divBdr>
      <w:divsChild>
        <w:div w:id="1663584708">
          <w:marLeft w:val="0"/>
          <w:marRight w:val="0"/>
          <w:marTop w:val="120"/>
          <w:marBottom w:val="120"/>
          <w:divBdr>
            <w:top w:val="none" w:sz="0" w:space="0" w:color="auto"/>
            <w:left w:val="none" w:sz="0" w:space="0" w:color="auto"/>
            <w:bottom w:val="none" w:sz="0" w:space="0" w:color="auto"/>
            <w:right w:val="none" w:sz="0" w:space="0" w:color="auto"/>
          </w:divBdr>
        </w:div>
      </w:divsChild>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77056350">
      <w:bodyDiv w:val="1"/>
      <w:marLeft w:val="0"/>
      <w:marRight w:val="0"/>
      <w:marTop w:val="0"/>
      <w:marBottom w:val="0"/>
      <w:divBdr>
        <w:top w:val="none" w:sz="0" w:space="0" w:color="auto"/>
        <w:left w:val="none" w:sz="0" w:space="0" w:color="auto"/>
        <w:bottom w:val="none" w:sz="0" w:space="0" w:color="auto"/>
        <w:right w:val="none" w:sz="0" w:space="0" w:color="auto"/>
      </w:divBdr>
      <w:divsChild>
        <w:div w:id="799491898">
          <w:marLeft w:val="0"/>
          <w:marRight w:val="0"/>
          <w:marTop w:val="120"/>
          <w:marBottom w:val="120"/>
          <w:divBdr>
            <w:top w:val="none" w:sz="0" w:space="0" w:color="auto"/>
            <w:left w:val="none" w:sz="0" w:space="0" w:color="auto"/>
            <w:bottom w:val="none" w:sz="0" w:space="0" w:color="auto"/>
            <w:right w:val="none" w:sz="0" w:space="0" w:color="auto"/>
          </w:divBdr>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33982038">
      <w:bodyDiv w:val="1"/>
      <w:marLeft w:val="0"/>
      <w:marRight w:val="0"/>
      <w:marTop w:val="0"/>
      <w:marBottom w:val="0"/>
      <w:divBdr>
        <w:top w:val="none" w:sz="0" w:space="0" w:color="auto"/>
        <w:left w:val="none" w:sz="0" w:space="0" w:color="auto"/>
        <w:bottom w:val="none" w:sz="0" w:space="0" w:color="auto"/>
        <w:right w:val="none" w:sz="0" w:space="0" w:color="auto"/>
      </w:divBdr>
      <w:divsChild>
        <w:div w:id="1871455049">
          <w:marLeft w:val="0"/>
          <w:marRight w:val="0"/>
          <w:marTop w:val="120"/>
          <w:marBottom w:val="120"/>
          <w:divBdr>
            <w:top w:val="none" w:sz="0" w:space="0" w:color="auto"/>
            <w:left w:val="none" w:sz="0" w:space="0" w:color="auto"/>
            <w:bottom w:val="none" w:sz="0" w:space="0" w:color="auto"/>
            <w:right w:val="none" w:sz="0" w:space="0" w:color="auto"/>
          </w:divBdr>
        </w:div>
      </w:divsChild>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148478803">
      <w:bodyDiv w:val="1"/>
      <w:marLeft w:val="0"/>
      <w:marRight w:val="0"/>
      <w:marTop w:val="0"/>
      <w:marBottom w:val="0"/>
      <w:divBdr>
        <w:top w:val="none" w:sz="0" w:space="0" w:color="auto"/>
        <w:left w:val="none" w:sz="0" w:space="0" w:color="auto"/>
        <w:bottom w:val="none" w:sz="0" w:space="0" w:color="auto"/>
        <w:right w:val="none" w:sz="0" w:space="0" w:color="auto"/>
      </w:divBdr>
      <w:divsChild>
        <w:div w:id="628828723">
          <w:marLeft w:val="0"/>
          <w:marRight w:val="0"/>
          <w:marTop w:val="120"/>
          <w:marBottom w:val="120"/>
          <w:divBdr>
            <w:top w:val="none" w:sz="0" w:space="0" w:color="auto"/>
            <w:left w:val="none" w:sz="0" w:space="0" w:color="auto"/>
            <w:bottom w:val="none" w:sz="0" w:space="0" w:color="auto"/>
            <w:right w:val="none" w:sz="0" w:space="0" w:color="auto"/>
          </w:divBdr>
        </w:div>
        <w:div w:id="102186724">
          <w:marLeft w:val="0"/>
          <w:marRight w:val="0"/>
          <w:marTop w:val="120"/>
          <w:marBottom w:val="120"/>
          <w:divBdr>
            <w:top w:val="none" w:sz="0" w:space="0" w:color="auto"/>
            <w:left w:val="none" w:sz="0" w:space="0" w:color="auto"/>
            <w:bottom w:val="none" w:sz="0" w:space="0" w:color="auto"/>
            <w:right w:val="none" w:sz="0" w:space="0" w:color="auto"/>
          </w:divBdr>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49083325">
      <w:bodyDiv w:val="1"/>
      <w:marLeft w:val="0"/>
      <w:marRight w:val="0"/>
      <w:marTop w:val="0"/>
      <w:marBottom w:val="0"/>
      <w:divBdr>
        <w:top w:val="none" w:sz="0" w:space="0" w:color="auto"/>
        <w:left w:val="none" w:sz="0" w:space="0" w:color="auto"/>
        <w:bottom w:val="none" w:sz="0" w:space="0" w:color="auto"/>
        <w:right w:val="none" w:sz="0" w:space="0" w:color="auto"/>
      </w:divBdr>
      <w:divsChild>
        <w:div w:id="564265646">
          <w:marLeft w:val="0"/>
          <w:marRight w:val="0"/>
          <w:marTop w:val="120"/>
          <w:marBottom w:val="120"/>
          <w:divBdr>
            <w:top w:val="none" w:sz="0" w:space="0" w:color="auto"/>
            <w:left w:val="none" w:sz="0" w:space="0" w:color="auto"/>
            <w:bottom w:val="none" w:sz="0" w:space="0" w:color="auto"/>
            <w:right w:val="none" w:sz="0" w:space="0" w:color="auto"/>
          </w:divBdr>
        </w:div>
      </w:divsChild>
    </w:div>
    <w:div w:id="1718239715">
      <w:bodyDiv w:val="1"/>
      <w:marLeft w:val="0"/>
      <w:marRight w:val="0"/>
      <w:marTop w:val="0"/>
      <w:marBottom w:val="0"/>
      <w:divBdr>
        <w:top w:val="none" w:sz="0" w:space="0" w:color="auto"/>
        <w:left w:val="none" w:sz="0" w:space="0" w:color="auto"/>
        <w:bottom w:val="none" w:sz="0" w:space="0" w:color="auto"/>
        <w:right w:val="none" w:sz="0" w:space="0" w:color="auto"/>
      </w:divBdr>
      <w:divsChild>
        <w:div w:id="1450660922">
          <w:marLeft w:val="0"/>
          <w:marRight w:val="0"/>
          <w:marTop w:val="120"/>
          <w:marBottom w:val="120"/>
          <w:divBdr>
            <w:top w:val="none" w:sz="0" w:space="0" w:color="auto"/>
            <w:left w:val="none" w:sz="0" w:space="0" w:color="auto"/>
            <w:bottom w:val="none" w:sz="0" w:space="0" w:color="auto"/>
            <w:right w:val="none" w:sz="0" w:space="0" w:color="auto"/>
          </w:divBdr>
        </w:div>
      </w:divsChild>
    </w:div>
    <w:div w:id="1740783064">
      <w:bodyDiv w:val="1"/>
      <w:marLeft w:val="0"/>
      <w:marRight w:val="0"/>
      <w:marTop w:val="0"/>
      <w:marBottom w:val="0"/>
      <w:divBdr>
        <w:top w:val="none" w:sz="0" w:space="0" w:color="auto"/>
        <w:left w:val="none" w:sz="0" w:space="0" w:color="auto"/>
        <w:bottom w:val="none" w:sz="0" w:space="0" w:color="auto"/>
        <w:right w:val="none" w:sz="0" w:space="0" w:color="auto"/>
      </w:divBdr>
      <w:divsChild>
        <w:div w:id="2131167552">
          <w:marLeft w:val="0"/>
          <w:marRight w:val="0"/>
          <w:marTop w:val="120"/>
          <w:marBottom w:val="120"/>
          <w:divBdr>
            <w:top w:val="none" w:sz="0" w:space="0" w:color="auto"/>
            <w:left w:val="none" w:sz="0" w:space="0" w:color="auto"/>
            <w:bottom w:val="none" w:sz="0" w:space="0" w:color="auto"/>
            <w:right w:val="none" w:sz="0" w:space="0" w:color="auto"/>
          </w:divBdr>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784</Words>
  <Characters>4474</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5248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41</cp:revision>
  <dcterms:created xsi:type="dcterms:W3CDTF">2026-03-24T06:32:00Z</dcterms:created>
  <dcterms:modified xsi:type="dcterms:W3CDTF">2026-09-15T12:35:00Z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