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A06A2D" w14:textId="77777777" w:rsidR="00995603" w:rsidRDefault="00995603" w:rsidP="00607022">
      <w:pPr>
        <w:pStyle w:val="Author"/>
        <w:spacing w:line="240" w:lineRule="auto"/>
        <w:jc w:val="both"/>
        <w:rPr>
          <w:rFonts w:ascii="Arial" w:hAnsi="Arial" w:cs="Arial"/>
          <w:bCs/>
          <w:i/>
          <w:iCs/>
          <w:kern w:val="28"/>
          <w:sz w:val="36"/>
          <w:u w:val="single"/>
        </w:rPr>
      </w:pPr>
      <w:r>
        <w:rPr>
          <w:rFonts w:ascii="Arial" w:hAnsi="Arial" w:cs="Arial"/>
          <w:bCs/>
          <w:i/>
          <w:iCs/>
          <w:kern w:val="28"/>
          <w:sz w:val="36"/>
          <w:u w:val="single"/>
        </w:rPr>
        <w:t xml:space="preserve">Case report </w:t>
      </w:r>
    </w:p>
    <w:p w14:paraId="2BB40F3A" w14:textId="77777777" w:rsidR="00A367FF" w:rsidRDefault="00A367FF" w:rsidP="00607022">
      <w:pPr>
        <w:pStyle w:val="Author"/>
        <w:spacing w:line="240" w:lineRule="auto"/>
        <w:jc w:val="both"/>
        <w:rPr>
          <w:rFonts w:ascii="Arial" w:hAnsi="Arial" w:cs="Arial"/>
          <w:bCs/>
          <w:sz w:val="36"/>
          <w:szCs w:val="36"/>
          <w:lang w:eastAsia="fr-FR"/>
        </w:rPr>
      </w:pPr>
    </w:p>
    <w:p w14:paraId="72ACFA59" w14:textId="227633F5" w:rsidR="00607022" w:rsidRPr="009515AE" w:rsidRDefault="003A3770" w:rsidP="00607022">
      <w:pPr>
        <w:pStyle w:val="Author"/>
        <w:spacing w:line="240" w:lineRule="auto"/>
        <w:jc w:val="both"/>
        <w:rPr>
          <w:rFonts w:ascii="Arial" w:hAnsi="Arial" w:cs="Arial"/>
          <w:sz w:val="36"/>
          <w:szCs w:val="36"/>
        </w:rPr>
      </w:pPr>
      <w:r>
        <w:rPr>
          <w:rFonts w:ascii="Arial" w:hAnsi="Arial" w:cs="Arial"/>
          <w:bCs/>
          <w:sz w:val="36"/>
          <w:szCs w:val="36"/>
          <w:lang w:eastAsia="fr-FR"/>
        </w:rPr>
        <w:t>Valsartan Induced Bullous Pemphigoid in a Young Adult: Clinical and Immunopathological Insights</w:t>
      </w:r>
    </w:p>
    <w:p w14:paraId="710D2815" w14:textId="77777777" w:rsidR="00607022" w:rsidRDefault="00607022" w:rsidP="00607022">
      <w:pPr>
        <w:pStyle w:val="Author"/>
        <w:spacing w:line="240" w:lineRule="auto"/>
        <w:rPr>
          <w:lang w:eastAsia="fr-FR"/>
        </w:rPr>
      </w:pPr>
    </w:p>
    <w:p w14:paraId="0EC2FDFB" w14:textId="77777777" w:rsidR="00607022" w:rsidRPr="00FB3A86" w:rsidRDefault="00607022" w:rsidP="00607022">
      <w:pPr>
        <w:pStyle w:val="Copyright"/>
        <w:spacing w:after="0" w:line="240" w:lineRule="auto"/>
        <w:jc w:val="both"/>
        <w:rPr>
          <w:rFonts w:ascii="Arial" w:hAnsi="Arial" w:cs="Arial"/>
        </w:rPr>
        <w:sectPr w:rsidR="00607022" w:rsidRPr="00FB3A86" w:rsidSect="00607022">
          <w:headerReference w:type="even" r:id="rId8"/>
          <w:headerReference w:type="default" r:id="rId9"/>
          <w:footerReference w:type="even" r:id="rId10"/>
          <w:footerReference w:type="default" r:id="rId11"/>
          <w:headerReference w:type="first" r:id="rId12"/>
          <w:footerReference w:type="first" r:id="rId13"/>
          <w:pgSz w:w="12240" w:h="15840" w:code="1"/>
          <w:pgMar w:top="1440" w:right="2016" w:bottom="2016" w:left="2016" w:header="720" w:footer="1296" w:gutter="0"/>
          <w:cols w:space="720"/>
          <w:docGrid w:linePitch="272"/>
        </w:sectPr>
      </w:pPr>
      <w:r>
        <w:rPr>
          <w:rFonts w:ascii="Arial" w:hAnsi="Arial" w:cs="Arial"/>
          <w:noProof/>
        </w:rPr>
        <mc:AlternateContent>
          <mc:Choice Requires="wps">
            <w:drawing>
              <wp:inline distT="0" distB="0" distL="0" distR="0" wp14:anchorId="6F3F6B42" wp14:editId="6F02BB16">
                <wp:extent cx="5303520" cy="635"/>
                <wp:effectExtent l="15240" t="17780" r="15240" b="10795"/>
                <wp:docPr id="713036780"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0352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shapetype w14:anchorId="10681EBD" id="_x0000_t32" coordsize="21600,21600" o:spt="32" o:oned="t" path="m,l21600,21600e" filled="f">
                <v:path arrowok="t" fillok="f" o:connecttype="none"/>
                <o:lock v:ext="edit" shapetype="t"/>
              </v:shapetype>
              <v:shape id="AutoShape 2" o:spid="_x0000_s1026" type="#_x0000_t32" style="width:417.6pt;height:.05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" strokeweight="1.5pt">
                <w10:anchorlock/>
              </v:shape>
            </w:pict>
          </mc:Fallback>
        </mc:AlternateContent>
      </w:r>
      <w:r>
        <w:rPr>
          <w:rFonts w:ascii="Arial" w:hAnsi="Arial" w:cs="Arial"/>
        </w:rPr>
        <w:t>.</w:t>
      </w:r>
    </w:p>
    <w:p w14:paraId="69963576" w14:textId="77777777" w:rsidR="00607022" w:rsidRPr="009515AE" w:rsidRDefault="00607022" w:rsidP="00607022">
      <w:pPr>
        <w:pStyle w:val="AbstHead"/>
        <w:spacing w:after="0"/>
        <w:jc w:val="both"/>
        <w:rPr>
          <w:rFonts w:ascii="Arial" w:hAnsi="Arial" w:cs="Arial"/>
          <w:szCs w:val="22"/>
        </w:rPr>
      </w:pPr>
      <w:r w:rsidRPr="009515AE">
        <w:rPr>
          <w:rFonts w:ascii="Arial" w:hAnsi="Arial" w:cs="Arial"/>
          <w:szCs w:val="22"/>
        </w:rPr>
        <w:t xml:space="preserve">ABSTRACT </w:t>
      </w:r>
    </w:p>
    <w:p w14:paraId="428DE14F" w14:textId="77777777" w:rsidR="00607022" w:rsidRPr="009515AE" w:rsidRDefault="00607022" w:rsidP="00607022">
      <w:pPr>
        <w:pStyle w:val="Body"/>
        <w:spacing w:after="0"/>
        <w:rPr>
          <w:rFonts w:ascii="Arial" w:eastAsia="Calibri" w:hAnsi="Arial" w:cs="Arial"/>
          <w:b/>
          <w:sz w:val="22"/>
          <w:szCs w:val="22"/>
        </w:rPr>
      </w:pPr>
    </w:p>
    <w:p w14:paraId="58096DB0" w14:textId="12E2632C" w:rsidR="00607022" w:rsidRPr="003A3770" w:rsidRDefault="00A24D79" w:rsidP="00607022">
      <w:pPr>
        <w:pStyle w:val="Body"/>
        <w:spacing w:after="0"/>
        <w:rPr>
          <w:rFonts w:ascii="Arial" w:hAnsi="Arial" w:cs="Arial"/>
          <w:color w:val="000000"/>
          <w:sz w:val="22"/>
          <w:szCs w:val="22"/>
        </w:rPr>
      </w:pPr>
      <w:r w:rsidRPr="003A3770">
        <w:rPr>
          <w:rFonts w:ascii="Arial" w:eastAsia="Calibri" w:hAnsi="Arial" w:cs="Arial"/>
          <w:b/>
          <w:sz w:val="22"/>
          <w:szCs w:val="22"/>
        </w:rPr>
        <w:t>Background</w:t>
      </w:r>
      <w:r w:rsidR="00607022" w:rsidRPr="003A3770">
        <w:rPr>
          <w:rFonts w:ascii="Arial" w:eastAsia="Calibri" w:hAnsi="Arial" w:cs="Arial"/>
          <w:b/>
          <w:sz w:val="22"/>
          <w:szCs w:val="22"/>
        </w:rPr>
        <w:t xml:space="preserve">: </w:t>
      </w:r>
      <w:r w:rsidR="003A3770" w:rsidRPr="003A3770">
        <w:rPr>
          <w:rFonts w:ascii="Arial" w:hAnsi="Arial" w:cs="Arial"/>
          <w:sz w:val="22"/>
          <w:szCs w:val="22"/>
        </w:rPr>
        <w:t>Bullous pemphigoid (BP) is an autoimmune blistering disorder that predominantly affects the elderly population</w:t>
      </w:r>
      <w:r w:rsidR="003A3770">
        <w:rPr>
          <w:rFonts w:ascii="Arial" w:hAnsi="Arial" w:cs="Arial"/>
          <w:sz w:val="22"/>
          <w:szCs w:val="22"/>
        </w:rPr>
        <w:t xml:space="preserve">. </w:t>
      </w:r>
      <w:r w:rsidR="003A3770" w:rsidRPr="003A3770">
        <w:rPr>
          <w:rFonts w:ascii="Arial" w:hAnsi="Arial" w:cs="Arial"/>
          <w:sz w:val="22"/>
          <w:szCs w:val="22"/>
        </w:rPr>
        <w:t>Although its exact pathophysiology remains incompletely understood, a strong link to pharmacological agents has been well established. Herein, we report a rare case of valsartan-induced bullous pemphigoid in a young female patient.</w:t>
      </w:r>
    </w:p>
    <w:p w14:paraId="7CC1D88B" w14:textId="77777777" w:rsidR="00607022" w:rsidRPr="003A3770" w:rsidRDefault="00607022" w:rsidP="00607022">
      <w:pPr>
        <w:pStyle w:val="Body"/>
        <w:spacing w:after="0"/>
        <w:rPr>
          <w:rFonts w:ascii="Arial" w:eastAsia="Calibri" w:hAnsi="Arial" w:cs="Arial"/>
          <w:sz w:val="22"/>
          <w:szCs w:val="22"/>
        </w:rPr>
      </w:pPr>
    </w:p>
    <w:p w14:paraId="339D4402" w14:textId="424BC057" w:rsidR="00607022" w:rsidRPr="003A3770" w:rsidRDefault="00607022" w:rsidP="00607022">
      <w:pPr>
        <w:pStyle w:val="Body"/>
        <w:spacing w:after="0"/>
        <w:rPr>
          <w:rFonts w:ascii="Arial" w:hAnsi="Arial" w:cs="Arial"/>
          <w:color w:val="000000"/>
          <w:sz w:val="22"/>
          <w:szCs w:val="22"/>
        </w:rPr>
      </w:pPr>
      <w:r w:rsidRPr="003A3770">
        <w:rPr>
          <w:rFonts w:ascii="Arial" w:eastAsia="Calibri" w:hAnsi="Arial" w:cs="Arial"/>
          <w:b/>
          <w:sz w:val="22"/>
          <w:szCs w:val="22"/>
        </w:rPr>
        <w:t>Presentation of case:</w:t>
      </w:r>
      <w:r w:rsidRPr="003A3770">
        <w:rPr>
          <w:rFonts w:ascii="Arial" w:hAnsi="Arial" w:cs="Arial"/>
          <w:color w:val="000000"/>
          <w:sz w:val="22"/>
          <w:szCs w:val="22"/>
        </w:rPr>
        <w:t xml:space="preserve"> </w:t>
      </w:r>
      <w:r w:rsidR="003A3770" w:rsidRPr="003A3770">
        <w:rPr>
          <w:rFonts w:ascii="Arial" w:hAnsi="Arial" w:cs="Arial"/>
          <w:sz w:val="22"/>
          <w:szCs w:val="22"/>
        </w:rPr>
        <w:t>A 40-year-old female presented to the emergency department with a widespread cutaneous eruption associated with severe pruritus. Anamnesis revealed recent initiation of an angiotensin II receptor blocker for newly diagnosed hypertension. Clinical examination demonstrated multiple urticarial plaques with polycyclic borders surmounted by numerous tense bullae with, alongside widespread post-bullous erosions involving the entire body with genital mucosal involvement. Skin biopsy with direct and indirect immunofluorescence was consistent with bullous pemphigoid. The antihypertensive agent was discontinued</w:t>
      </w:r>
      <w:r w:rsidR="003A3770">
        <w:rPr>
          <w:rFonts w:ascii="Arial" w:hAnsi="Arial" w:cs="Arial"/>
          <w:sz w:val="22"/>
          <w:szCs w:val="22"/>
        </w:rPr>
        <w:t xml:space="preserve">. </w:t>
      </w:r>
      <w:r w:rsidR="003A3770" w:rsidRPr="003A3770">
        <w:rPr>
          <w:rFonts w:ascii="Arial" w:hAnsi="Arial" w:cs="Arial"/>
          <w:sz w:val="22"/>
          <w:szCs w:val="22"/>
        </w:rPr>
        <w:t>Systemic therapy with oral prednisone was initiated and gradually tapered. The clinical outcome was favorable, showing marked disease improvement with complete re-epithelialization of the lesions.</w:t>
      </w:r>
    </w:p>
    <w:p w14:paraId="3346CFC7" w14:textId="77777777" w:rsidR="00607022" w:rsidRPr="003A3770" w:rsidRDefault="00607022" w:rsidP="00607022">
      <w:pPr>
        <w:pStyle w:val="Body"/>
        <w:spacing w:after="0"/>
        <w:rPr>
          <w:rFonts w:ascii="Arial" w:eastAsia="Calibri" w:hAnsi="Arial" w:cs="Arial"/>
          <w:sz w:val="22"/>
          <w:szCs w:val="22"/>
        </w:rPr>
      </w:pPr>
    </w:p>
    <w:p w14:paraId="3E9DD0F9" w14:textId="13778DA6" w:rsidR="00607022" w:rsidRPr="003A3770" w:rsidRDefault="00607022" w:rsidP="00607022">
      <w:pPr>
        <w:pStyle w:val="Body"/>
        <w:spacing w:after="0"/>
        <w:rPr>
          <w:rFonts w:ascii="Arial" w:eastAsia="Calibri" w:hAnsi="Arial" w:cs="Arial"/>
          <w:sz w:val="22"/>
          <w:szCs w:val="22"/>
        </w:rPr>
      </w:pPr>
      <w:r w:rsidRPr="003A3770">
        <w:rPr>
          <w:rFonts w:ascii="Arial" w:eastAsia="Calibri" w:hAnsi="Arial" w:cs="Arial"/>
          <w:b/>
          <w:bCs/>
          <w:sz w:val="22"/>
          <w:szCs w:val="22"/>
        </w:rPr>
        <w:t>Discussion:</w:t>
      </w:r>
      <w:r w:rsidRPr="003A3770">
        <w:rPr>
          <w:rFonts w:ascii="Arial" w:hAnsi="Arial" w:cs="Arial"/>
          <w:color w:val="000000"/>
          <w:sz w:val="22"/>
          <w:szCs w:val="22"/>
        </w:rPr>
        <w:t xml:space="preserve"> </w:t>
      </w:r>
      <w:r w:rsidR="003A3770" w:rsidRPr="003A3770">
        <w:rPr>
          <w:rFonts w:ascii="Arial" w:hAnsi="Arial" w:cs="Arial"/>
          <w:sz w:val="22"/>
          <w:szCs w:val="22"/>
        </w:rPr>
        <w:t xml:space="preserve">Drug-induced bullous pemphigoid is a variant triggered by a wide array of medications. It is distinguished from the idiopathic form by an earlier age of onset, an unusually frequent mucosal involvement, clinical resolution following the withdrawal of the culprit drug, and marked peripheral blood </w:t>
      </w:r>
      <w:proofErr w:type="spellStart"/>
      <w:r w:rsidR="003A3770" w:rsidRPr="003A3770">
        <w:rPr>
          <w:rFonts w:ascii="Arial" w:hAnsi="Arial" w:cs="Arial"/>
          <w:sz w:val="22"/>
          <w:szCs w:val="22"/>
        </w:rPr>
        <w:t>hypereosinophilia</w:t>
      </w:r>
      <w:proofErr w:type="spellEnd"/>
      <w:r w:rsidR="003A3770" w:rsidRPr="003A3770">
        <w:rPr>
          <w:rFonts w:ascii="Arial" w:hAnsi="Arial" w:cs="Arial"/>
          <w:sz w:val="22"/>
          <w:szCs w:val="22"/>
        </w:rPr>
        <w:t>. The identification and prompt discontinuation of the offending molecule are imperative, particularly in severe, life-threatening presentations."</w:t>
      </w:r>
    </w:p>
    <w:p w14:paraId="4766A577" w14:textId="6F1EB340" w:rsidR="00607022" w:rsidRPr="003A3770" w:rsidRDefault="00607022" w:rsidP="00607022">
      <w:pPr>
        <w:pStyle w:val="my-2"/>
        <w:rPr>
          <w:rFonts w:ascii="Arial" w:hAnsi="Arial" w:cs="Arial"/>
          <w:color w:val="000000"/>
          <w:sz w:val="22"/>
          <w:szCs w:val="22"/>
        </w:rPr>
      </w:pPr>
      <w:proofErr w:type="gramStart"/>
      <w:r w:rsidRPr="003A3770">
        <w:rPr>
          <w:rFonts w:ascii="Arial" w:eastAsia="Calibri" w:hAnsi="Arial" w:cs="Arial"/>
          <w:b/>
          <w:bCs/>
          <w:sz w:val="22"/>
          <w:szCs w:val="22"/>
        </w:rPr>
        <w:t>Conclusion:</w:t>
      </w:r>
      <w:proofErr w:type="gramEnd"/>
      <w:r w:rsidRPr="003A3770">
        <w:rPr>
          <w:rFonts w:ascii="Arial" w:eastAsia="Calibri" w:hAnsi="Arial" w:cs="Arial"/>
          <w:sz w:val="22"/>
          <w:szCs w:val="22"/>
        </w:rPr>
        <w:t xml:space="preserve"> </w:t>
      </w:r>
      <w:proofErr w:type="spellStart"/>
      <w:r w:rsidR="003A3770" w:rsidRPr="003A3770">
        <w:rPr>
          <w:rFonts w:ascii="Arial" w:hAnsi="Arial" w:cs="Arial"/>
          <w:sz w:val="22"/>
          <w:szCs w:val="22"/>
        </w:rPr>
        <w:t>Bullous</w:t>
      </w:r>
      <w:proofErr w:type="spellEnd"/>
      <w:r w:rsidR="003A3770" w:rsidRPr="003A3770">
        <w:rPr>
          <w:rFonts w:ascii="Arial" w:hAnsi="Arial" w:cs="Arial"/>
          <w:sz w:val="22"/>
          <w:szCs w:val="22"/>
        </w:rPr>
        <w:t xml:space="preserve"> </w:t>
      </w:r>
      <w:proofErr w:type="spellStart"/>
      <w:r w:rsidR="003A3770" w:rsidRPr="003A3770">
        <w:rPr>
          <w:rFonts w:ascii="Arial" w:hAnsi="Arial" w:cs="Arial"/>
          <w:sz w:val="22"/>
          <w:szCs w:val="22"/>
        </w:rPr>
        <w:t>pemphigoid</w:t>
      </w:r>
      <w:proofErr w:type="spellEnd"/>
      <w:r w:rsidR="003A3770" w:rsidRPr="003A3770">
        <w:rPr>
          <w:rFonts w:ascii="Arial" w:hAnsi="Arial" w:cs="Arial"/>
          <w:sz w:val="22"/>
          <w:szCs w:val="22"/>
        </w:rPr>
        <w:t xml:space="preserve"> can </w:t>
      </w:r>
      <w:proofErr w:type="spellStart"/>
      <w:r w:rsidR="003A3770" w:rsidRPr="003A3770">
        <w:rPr>
          <w:rFonts w:ascii="Arial" w:hAnsi="Arial" w:cs="Arial"/>
          <w:sz w:val="22"/>
          <w:szCs w:val="22"/>
        </w:rPr>
        <w:t>occasionally</w:t>
      </w:r>
      <w:proofErr w:type="spellEnd"/>
      <w:r w:rsidR="003A3770" w:rsidRPr="003A3770">
        <w:rPr>
          <w:rFonts w:ascii="Arial" w:hAnsi="Arial" w:cs="Arial"/>
          <w:sz w:val="22"/>
          <w:szCs w:val="22"/>
        </w:rPr>
        <w:t xml:space="preserve"> </w:t>
      </w:r>
      <w:proofErr w:type="spellStart"/>
      <w:r w:rsidR="003A3770" w:rsidRPr="003A3770">
        <w:rPr>
          <w:rFonts w:ascii="Arial" w:hAnsi="Arial" w:cs="Arial"/>
          <w:sz w:val="22"/>
          <w:szCs w:val="22"/>
        </w:rPr>
        <w:t>manifest</w:t>
      </w:r>
      <w:proofErr w:type="spellEnd"/>
      <w:r w:rsidR="003A3770" w:rsidRPr="003A3770">
        <w:rPr>
          <w:rFonts w:ascii="Arial" w:hAnsi="Arial" w:cs="Arial"/>
          <w:sz w:val="22"/>
          <w:szCs w:val="22"/>
        </w:rPr>
        <w:t xml:space="preserve"> as an adverse </w:t>
      </w:r>
      <w:proofErr w:type="spellStart"/>
      <w:r w:rsidR="003A3770" w:rsidRPr="003A3770">
        <w:rPr>
          <w:rFonts w:ascii="Arial" w:hAnsi="Arial" w:cs="Arial"/>
          <w:sz w:val="22"/>
          <w:szCs w:val="22"/>
        </w:rPr>
        <w:t>drug</w:t>
      </w:r>
      <w:proofErr w:type="spellEnd"/>
      <w:r w:rsidR="003A3770" w:rsidRPr="003A3770">
        <w:rPr>
          <w:rFonts w:ascii="Arial" w:hAnsi="Arial" w:cs="Arial"/>
          <w:sz w:val="22"/>
          <w:szCs w:val="22"/>
        </w:rPr>
        <w:t xml:space="preserve"> </w:t>
      </w:r>
      <w:proofErr w:type="spellStart"/>
      <w:r w:rsidR="003A3770" w:rsidRPr="003A3770">
        <w:rPr>
          <w:rFonts w:ascii="Arial" w:hAnsi="Arial" w:cs="Arial"/>
          <w:sz w:val="22"/>
          <w:szCs w:val="22"/>
        </w:rPr>
        <w:t>reaction</w:t>
      </w:r>
      <w:proofErr w:type="spellEnd"/>
      <w:r w:rsidR="003A3770" w:rsidRPr="003A3770">
        <w:rPr>
          <w:rFonts w:ascii="Arial" w:hAnsi="Arial" w:cs="Arial"/>
          <w:sz w:val="22"/>
          <w:szCs w:val="22"/>
        </w:rPr>
        <w:t xml:space="preserve"> </w:t>
      </w:r>
      <w:proofErr w:type="spellStart"/>
      <w:r w:rsidR="003A3770" w:rsidRPr="003A3770">
        <w:rPr>
          <w:rFonts w:ascii="Arial" w:hAnsi="Arial" w:cs="Arial"/>
          <w:sz w:val="22"/>
          <w:szCs w:val="22"/>
        </w:rPr>
        <w:t>following</w:t>
      </w:r>
      <w:proofErr w:type="spellEnd"/>
      <w:r w:rsidR="003A3770" w:rsidRPr="003A3770">
        <w:rPr>
          <w:rFonts w:ascii="Arial" w:hAnsi="Arial" w:cs="Arial"/>
          <w:sz w:val="22"/>
          <w:szCs w:val="22"/>
        </w:rPr>
        <w:t xml:space="preserve"> the initiation of </w:t>
      </w:r>
      <w:proofErr w:type="spellStart"/>
      <w:r w:rsidR="003A3770" w:rsidRPr="003A3770">
        <w:rPr>
          <w:rFonts w:ascii="Arial" w:hAnsi="Arial" w:cs="Arial"/>
          <w:sz w:val="22"/>
          <w:szCs w:val="22"/>
        </w:rPr>
        <w:t>various</w:t>
      </w:r>
      <w:proofErr w:type="spellEnd"/>
      <w:r w:rsidR="003A3770" w:rsidRPr="003A3770">
        <w:rPr>
          <w:rFonts w:ascii="Arial" w:hAnsi="Arial" w:cs="Arial"/>
          <w:sz w:val="22"/>
          <w:szCs w:val="22"/>
        </w:rPr>
        <w:t xml:space="preserve"> </w:t>
      </w:r>
      <w:proofErr w:type="spellStart"/>
      <w:r w:rsidR="003A3770" w:rsidRPr="003A3770">
        <w:rPr>
          <w:rFonts w:ascii="Arial" w:hAnsi="Arial" w:cs="Arial"/>
          <w:sz w:val="22"/>
          <w:szCs w:val="22"/>
        </w:rPr>
        <w:t>medications</w:t>
      </w:r>
      <w:proofErr w:type="spellEnd"/>
      <w:r w:rsidR="003A3770" w:rsidRPr="003A3770">
        <w:rPr>
          <w:rFonts w:ascii="Arial" w:hAnsi="Arial" w:cs="Arial"/>
          <w:sz w:val="22"/>
          <w:szCs w:val="22"/>
        </w:rPr>
        <w:t xml:space="preserve">, </w:t>
      </w:r>
      <w:proofErr w:type="spellStart"/>
      <w:r w:rsidR="003A3770" w:rsidRPr="003A3770">
        <w:rPr>
          <w:rFonts w:ascii="Arial" w:hAnsi="Arial" w:cs="Arial"/>
          <w:sz w:val="22"/>
          <w:szCs w:val="22"/>
        </w:rPr>
        <w:t>including</w:t>
      </w:r>
      <w:proofErr w:type="spellEnd"/>
      <w:r w:rsidR="003A3770" w:rsidRPr="003A3770">
        <w:rPr>
          <w:rFonts w:ascii="Arial" w:hAnsi="Arial" w:cs="Arial"/>
          <w:sz w:val="22"/>
          <w:szCs w:val="22"/>
        </w:rPr>
        <w:t xml:space="preserve"> antihypertensive </w:t>
      </w:r>
      <w:proofErr w:type="spellStart"/>
      <w:r w:rsidR="003A3770" w:rsidRPr="003A3770">
        <w:rPr>
          <w:rFonts w:ascii="Arial" w:hAnsi="Arial" w:cs="Arial"/>
          <w:sz w:val="22"/>
          <w:szCs w:val="22"/>
        </w:rPr>
        <w:t>therapies</w:t>
      </w:r>
      <w:proofErr w:type="spellEnd"/>
      <w:r w:rsidR="003A3770" w:rsidRPr="003A3770">
        <w:rPr>
          <w:rFonts w:ascii="Arial" w:hAnsi="Arial" w:cs="Arial"/>
          <w:sz w:val="22"/>
          <w:szCs w:val="22"/>
        </w:rPr>
        <w:t xml:space="preserve">. The identification and </w:t>
      </w:r>
      <w:proofErr w:type="spellStart"/>
      <w:r w:rsidR="003A3770" w:rsidRPr="003A3770">
        <w:rPr>
          <w:rFonts w:ascii="Arial" w:hAnsi="Arial" w:cs="Arial"/>
          <w:sz w:val="22"/>
          <w:szCs w:val="22"/>
        </w:rPr>
        <w:t>immediate</w:t>
      </w:r>
      <w:proofErr w:type="spellEnd"/>
      <w:r w:rsidR="003A3770" w:rsidRPr="003A3770">
        <w:rPr>
          <w:rFonts w:ascii="Arial" w:hAnsi="Arial" w:cs="Arial"/>
          <w:sz w:val="22"/>
          <w:szCs w:val="22"/>
        </w:rPr>
        <w:t xml:space="preserve"> discontinuation of the </w:t>
      </w:r>
      <w:proofErr w:type="spellStart"/>
      <w:r w:rsidR="003A3770" w:rsidRPr="003A3770">
        <w:rPr>
          <w:rFonts w:ascii="Arial" w:hAnsi="Arial" w:cs="Arial"/>
          <w:sz w:val="22"/>
          <w:szCs w:val="22"/>
        </w:rPr>
        <w:t>offending</w:t>
      </w:r>
      <w:proofErr w:type="spellEnd"/>
      <w:r w:rsidR="003A3770" w:rsidRPr="003A3770">
        <w:rPr>
          <w:rFonts w:ascii="Arial" w:hAnsi="Arial" w:cs="Arial"/>
          <w:sz w:val="22"/>
          <w:szCs w:val="22"/>
        </w:rPr>
        <w:t xml:space="preserve"> </w:t>
      </w:r>
      <w:proofErr w:type="spellStart"/>
      <w:r w:rsidR="003A3770" w:rsidRPr="003A3770">
        <w:rPr>
          <w:rFonts w:ascii="Arial" w:hAnsi="Arial" w:cs="Arial"/>
          <w:sz w:val="22"/>
          <w:szCs w:val="22"/>
        </w:rPr>
        <w:t>drug</w:t>
      </w:r>
      <w:proofErr w:type="spellEnd"/>
      <w:r w:rsidR="003A3770" w:rsidRPr="003A3770">
        <w:rPr>
          <w:rFonts w:ascii="Arial" w:hAnsi="Arial" w:cs="Arial"/>
          <w:sz w:val="22"/>
          <w:szCs w:val="22"/>
        </w:rPr>
        <w:t xml:space="preserve"> are </w:t>
      </w:r>
      <w:proofErr w:type="spellStart"/>
      <w:r w:rsidR="003A3770" w:rsidRPr="003A3770">
        <w:rPr>
          <w:rFonts w:ascii="Arial" w:hAnsi="Arial" w:cs="Arial"/>
          <w:sz w:val="22"/>
          <w:szCs w:val="22"/>
        </w:rPr>
        <w:t>imperative</w:t>
      </w:r>
      <w:proofErr w:type="spellEnd"/>
      <w:r w:rsidR="003A3770" w:rsidRPr="003A3770">
        <w:rPr>
          <w:rFonts w:ascii="Arial" w:hAnsi="Arial" w:cs="Arial"/>
          <w:sz w:val="22"/>
          <w:szCs w:val="22"/>
        </w:rPr>
        <w:t xml:space="preserve">, </w:t>
      </w:r>
      <w:proofErr w:type="spellStart"/>
      <w:r w:rsidR="003A3770" w:rsidRPr="003A3770">
        <w:rPr>
          <w:rFonts w:ascii="Arial" w:hAnsi="Arial" w:cs="Arial"/>
          <w:sz w:val="22"/>
          <w:szCs w:val="22"/>
        </w:rPr>
        <w:t>taking</w:t>
      </w:r>
      <w:proofErr w:type="spellEnd"/>
      <w:r w:rsidR="003A3770" w:rsidRPr="003A3770">
        <w:rPr>
          <w:rFonts w:ascii="Arial" w:hAnsi="Arial" w:cs="Arial"/>
          <w:sz w:val="22"/>
          <w:szCs w:val="22"/>
        </w:rPr>
        <w:t xml:space="preserve"> </w:t>
      </w:r>
      <w:proofErr w:type="spellStart"/>
      <w:r w:rsidR="003A3770" w:rsidRPr="003A3770">
        <w:rPr>
          <w:rFonts w:ascii="Arial" w:hAnsi="Arial" w:cs="Arial"/>
          <w:sz w:val="22"/>
          <w:szCs w:val="22"/>
        </w:rPr>
        <w:t>into</w:t>
      </w:r>
      <w:proofErr w:type="spellEnd"/>
      <w:r w:rsidR="003A3770" w:rsidRPr="003A3770">
        <w:rPr>
          <w:rFonts w:ascii="Arial" w:hAnsi="Arial" w:cs="Arial"/>
          <w:sz w:val="22"/>
          <w:szCs w:val="22"/>
        </w:rPr>
        <w:t xml:space="preserve"> </w:t>
      </w:r>
      <w:proofErr w:type="spellStart"/>
      <w:r w:rsidR="003A3770" w:rsidRPr="003A3770">
        <w:rPr>
          <w:rFonts w:ascii="Arial" w:hAnsi="Arial" w:cs="Arial"/>
          <w:sz w:val="22"/>
          <w:szCs w:val="22"/>
        </w:rPr>
        <w:t>account</w:t>
      </w:r>
      <w:proofErr w:type="spellEnd"/>
      <w:r w:rsidR="003A3770" w:rsidRPr="003A3770">
        <w:rPr>
          <w:rFonts w:ascii="Arial" w:hAnsi="Arial" w:cs="Arial"/>
          <w:sz w:val="22"/>
          <w:szCs w:val="22"/>
        </w:rPr>
        <w:t xml:space="preserve"> the </w:t>
      </w:r>
      <w:proofErr w:type="spellStart"/>
      <w:r w:rsidR="003A3770" w:rsidRPr="003A3770">
        <w:rPr>
          <w:rFonts w:ascii="Arial" w:hAnsi="Arial" w:cs="Arial"/>
          <w:sz w:val="22"/>
          <w:szCs w:val="22"/>
        </w:rPr>
        <w:t>risk-benefit</w:t>
      </w:r>
      <w:proofErr w:type="spellEnd"/>
      <w:r w:rsidR="003A3770" w:rsidRPr="003A3770">
        <w:rPr>
          <w:rFonts w:ascii="Arial" w:hAnsi="Arial" w:cs="Arial"/>
          <w:sz w:val="22"/>
          <w:szCs w:val="22"/>
        </w:rPr>
        <w:t xml:space="preserve"> ratio.</w:t>
      </w:r>
    </w:p>
    <w:p w14:paraId="47E6AB3C" w14:textId="77777777" w:rsidR="00607022" w:rsidRPr="009515AE" w:rsidRDefault="00607022" w:rsidP="00607022">
      <w:pPr>
        <w:pStyle w:val="Body"/>
        <w:spacing w:after="0"/>
        <w:rPr>
          <w:rFonts w:ascii="Arial" w:hAnsi="Arial" w:cs="Arial"/>
          <w:b/>
          <w:bCs/>
          <w:sz w:val="22"/>
          <w:szCs w:val="22"/>
        </w:rPr>
      </w:pPr>
    </w:p>
    <w:p w14:paraId="7743F0F0" w14:textId="77777777" w:rsidR="00607022" w:rsidRPr="009515AE" w:rsidRDefault="00607022" w:rsidP="00607022">
      <w:pPr>
        <w:pStyle w:val="Body"/>
        <w:spacing w:after="0"/>
        <w:rPr>
          <w:rFonts w:ascii="Arial" w:hAnsi="Arial" w:cs="Arial"/>
          <w:i/>
          <w:sz w:val="22"/>
          <w:szCs w:val="22"/>
        </w:rPr>
      </w:pPr>
    </w:p>
    <w:p w14:paraId="047F26B8" w14:textId="6DBEAADC" w:rsidR="00607022" w:rsidRPr="009515AE" w:rsidRDefault="00607022" w:rsidP="00607022">
      <w:pPr>
        <w:pStyle w:val="Body"/>
        <w:spacing w:after="0"/>
        <w:rPr>
          <w:rFonts w:ascii="Arial" w:hAnsi="Arial" w:cs="Arial"/>
          <w:i/>
          <w:sz w:val="22"/>
          <w:szCs w:val="22"/>
        </w:rPr>
      </w:pPr>
      <w:r w:rsidRPr="009515AE">
        <w:rPr>
          <w:rFonts w:ascii="Arial" w:hAnsi="Arial" w:cs="Arial"/>
          <w:b/>
          <w:bCs/>
          <w:i/>
          <w:sz w:val="22"/>
          <w:szCs w:val="22"/>
        </w:rPr>
        <w:t>Keywords:</w:t>
      </w:r>
      <w:r w:rsidRPr="009515AE">
        <w:rPr>
          <w:rFonts w:ascii="Arial" w:hAnsi="Arial" w:cs="Arial"/>
          <w:i/>
          <w:sz w:val="22"/>
          <w:szCs w:val="22"/>
        </w:rPr>
        <w:t xml:space="preserve"> </w:t>
      </w:r>
      <w:r w:rsidR="003A3770">
        <w:rPr>
          <w:rFonts w:ascii="Arial" w:hAnsi="Arial" w:cs="Arial"/>
          <w:sz w:val="22"/>
          <w:szCs w:val="22"/>
          <w:lang w:eastAsia="fr-FR"/>
        </w:rPr>
        <w:t xml:space="preserve">Bullous Pemphigoid, Valsartan, Drug-induced, </w:t>
      </w:r>
      <w:proofErr w:type="spellStart"/>
      <w:r w:rsidR="003A3770">
        <w:rPr>
          <w:rFonts w:ascii="Arial" w:hAnsi="Arial" w:cs="Arial"/>
          <w:sz w:val="22"/>
          <w:szCs w:val="22"/>
          <w:lang w:eastAsia="fr-FR"/>
        </w:rPr>
        <w:t>Hypereosinophilia</w:t>
      </w:r>
      <w:proofErr w:type="spellEnd"/>
      <w:r w:rsidR="003A3770">
        <w:rPr>
          <w:rFonts w:ascii="Arial" w:hAnsi="Arial" w:cs="Arial"/>
          <w:sz w:val="22"/>
          <w:szCs w:val="22"/>
          <w:lang w:eastAsia="fr-FR"/>
        </w:rPr>
        <w:t>, Adverse Drug Reaction</w:t>
      </w:r>
    </w:p>
    <w:p w14:paraId="1CFD1A51" w14:textId="77777777" w:rsidR="00607022" w:rsidRPr="009515AE" w:rsidRDefault="00607022" w:rsidP="00607022">
      <w:pPr>
        <w:pStyle w:val="Body"/>
        <w:spacing w:after="0"/>
        <w:rPr>
          <w:rFonts w:ascii="Arial" w:hAnsi="Arial" w:cs="Arial"/>
          <w:i/>
          <w:sz w:val="22"/>
          <w:szCs w:val="22"/>
        </w:rPr>
      </w:pPr>
    </w:p>
    <w:p w14:paraId="29B92283" w14:textId="77777777" w:rsidR="00607022" w:rsidRPr="009515AE" w:rsidRDefault="00607022" w:rsidP="00607022">
      <w:pPr>
        <w:pStyle w:val="Body"/>
        <w:spacing w:after="0"/>
        <w:rPr>
          <w:rFonts w:ascii="Arial" w:hAnsi="Arial" w:cs="Arial"/>
          <w:b/>
          <w:i/>
          <w:sz w:val="22"/>
          <w:szCs w:val="22"/>
        </w:rPr>
      </w:pPr>
    </w:p>
    <w:p w14:paraId="2CA4E47A" w14:textId="77777777" w:rsidR="00607022" w:rsidRPr="009515AE" w:rsidRDefault="00607022" w:rsidP="00607022">
      <w:pPr>
        <w:pStyle w:val="Body"/>
        <w:spacing w:after="0"/>
        <w:rPr>
          <w:rFonts w:ascii="Arial" w:hAnsi="Arial" w:cs="Arial"/>
          <w:b/>
          <w:i/>
          <w:sz w:val="22"/>
          <w:szCs w:val="22"/>
        </w:rPr>
      </w:pPr>
    </w:p>
    <w:p w14:paraId="02061956" w14:textId="77777777" w:rsidR="00607022" w:rsidRPr="009515AE" w:rsidRDefault="00607022" w:rsidP="00607022">
      <w:pPr>
        <w:pStyle w:val="Body"/>
        <w:spacing w:after="0"/>
        <w:rPr>
          <w:rFonts w:ascii="Arial" w:hAnsi="Arial" w:cs="Arial"/>
          <w:b/>
          <w:i/>
          <w:sz w:val="22"/>
          <w:szCs w:val="22"/>
        </w:rPr>
      </w:pPr>
    </w:p>
    <w:p w14:paraId="7C64159F" w14:textId="77777777" w:rsidR="00607022" w:rsidRPr="009515AE" w:rsidRDefault="00607022" w:rsidP="00607022">
      <w:pPr>
        <w:pStyle w:val="Body"/>
        <w:spacing w:after="0"/>
        <w:rPr>
          <w:rFonts w:ascii="Arial" w:hAnsi="Arial" w:cs="Arial"/>
          <w:i/>
          <w:sz w:val="22"/>
          <w:szCs w:val="22"/>
        </w:rPr>
      </w:pPr>
    </w:p>
    <w:p w14:paraId="3E6DC16C" w14:textId="77777777" w:rsidR="00607022" w:rsidRPr="009515AE" w:rsidRDefault="00607022" w:rsidP="00607022">
      <w:pPr>
        <w:pStyle w:val="Body"/>
        <w:spacing w:after="0"/>
        <w:rPr>
          <w:rFonts w:ascii="Arial" w:hAnsi="Arial" w:cs="Arial"/>
          <w:i/>
          <w:sz w:val="22"/>
          <w:szCs w:val="22"/>
        </w:rPr>
      </w:pPr>
    </w:p>
    <w:p w14:paraId="13A2312A" w14:textId="77777777" w:rsidR="00607022" w:rsidRPr="008623A6" w:rsidRDefault="00607022" w:rsidP="00607022">
      <w:pPr>
        <w:pStyle w:val="AbstHead"/>
        <w:spacing w:after="0"/>
        <w:jc w:val="both"/>
        <w:rPr>
          <w:rFonts w:ascii="Arial" w:hAnsi="Arial" w:cs="Arial"/>
          <w:szCs w:val="22"/>
        </w:rPr>
      </w:pPr>
      <w:r w:rsidRPr="008623A6">
        <w:rPr>
          <w:rFonts w:ascii="Arial" w:hAnsi="Arial" w:cs="Arial"/>
          <w:szCs w:val="22"/>
        </w:rPr>
        <w:lastRenderedPageBreak/>
        <w:t xml:space="preserve">1. INTRODUCTION </w:t>
      </w:r>
    </w:p>
    <w:p w14:paraId="13DE2FFC" w14:textId="1D65781C" w:rsidR="00607022" w:rsidRPr="008623A6" w:rsidRDefault="00A06250" w:rsidP="00607022">
      <w:pPr>
        <w:spacing w:before="100" w:beforeAutospacing="1" w:after="100" w:afterAutospacing="1"/>
        <w:rPr>
          <w:rFonts w:ascii="Arial" w:hAnsi="Arial" w:cs="Arial"/>
          <w:sz w:val="22"/>
          <w:szCs w:val="22"/>
          <w:lang w:eastAsia="fr-FR"/>
        </w:rPr>
      </w:pPr>
      <w:r w:rsidRPr="008623A6">
        <w:rPr>
          <w:rFonts w:ascii="Arial" w:hAnsi="Arial" w:cs="Arial"/>
          <w:sz w:val="22"/>
          <w:szCs w:val="22"/>
        </w:rPr>
        <w:t xml:space="preserve">Bullous pemphigoid (BP) is the most common autoimmune blistering dermatosis in the elderly, predominantly affecting individuals over 60 years of age with a peak incidence around 70 years. However, cases can also occur in younger individuals, children, or secondary to the administration of certain medications </w:t>
      </w:r>
      <w:r w:rsidR="00714088" w:rsidRPr="008623A6">
        <w:rPr>
          <w:rFonts w:ascii="Arial" w:hAnsi="Arial" w:cs="Arial"/>
          <w:sz w:val="22"/>
          <w:szCs w:val="22"/>
        </w:rPr>
        <w:t>(</w:t>
      </w:r>
      <w:r w:rsidR="00714088" w:rsidRPr="00A06250">
        <w:rPr>
          <w:rFonts w:ascii="Arial" w:hAnsi="Arial" w:cs="Arial"/>
          <w:sz w:val="22"/>
          <w:szCs w:val="22"/>
          <w:lang w:val="fr-FR" w:eastAsia="fr-FR"/>
        </w:rPr>
        <w:t>Yulianggoro</w:t>
      </w:r>
      <w:r w:rsidR="00714088" w:rsidRPr="008623A6">
        <w:rPr>
          <w:rFonts w:ascii="Arial" w:hAnsi="Arial" w:cs="Arial"/>
          <w:sz w:val="22"/>
          <w:szCs w:val="22"/>
          <w:lang w:val="fr-FR" w:eastAsia="fr-FR"/>
        </w:rPr>
        <w:t xml:space="preserve"> and al., 2024</w:t>
      </w:r>
      <w:r w:rsidRPr="008623A6">
        <w:rPr>
          <w:rFonts w:ascii="Arial" w:hAnsi="Arial" w:cs="Arial"/>
          <w:sz w:val="22"/>
          <w:szCs w:val="22"/>
        </w:rPr>
        <w:t>). BP is driven by the production of autoantibodies targeting structural antigens of the dermo-epidermal junction, mainly BP180 and BP230, which are essential components of hemidesmosomes ensuring dermo-epidermal cohesion (</w:t>
      </w:r>
      <w:proofErr w:type="spellStart"/>
      <w:r w:rsidR="008623A6" w:rsidRPr="008623A6">
        <w:rPr>
          <w:rFonts w:ascii="Arial" w:hAnsi="Arial" w:cs="Arial"/>
          <w:sz w:val="22"/>
          <w:szCs w:val="22"/>
        </w:rPr>
        <w:t>Kridin</w:t>
      </w:r>
      <w:proofErr w:type="spellEnd"/>
      <w:r w:rsidR="008623A6" w:rsidRPr="008623A6">
        <w:rPr>
          <w:rFonts w:ascii="Arial" w:hAnsi="Arial" w:cs="Arial"/>
          <w:sz w:val="22"/>
          <w:szCs w:val="22"/>
        </w:rPr>
        <w:t xml:space="preserve"> and al., 2018</w:t>
      </w:r>
      <w:r w:rsidRPr="008623A6">
        <w:rPr>
          <w:rFonts w:ascii="Arial" w:hAnsi="Arial" w:cs="Arial"/>
          <w:sz w:val="22"/>
          <w:szCs w:val="22"/>
        </w:rPr>
        <w:t xml:space="preserve">). The pathophysiology of BP involves </w:t>
      </w:r>
      <w:proofErr w:type="gramStart"/>
      <w:r w:rsidRPr="008623A6">
        <w:rPr>
          <w:rFonts w:ascii="Arial" w:hAnsi="Arial" w:cs="Arial"/>
          <w:sz w:val="22"/>
          <w:szCs w:val="22"/>
        </w:rPr>
        <w:t>a</w:t>
      </w:r>
      <w:proofErr w:type="gramEnd"/>
      <w:r w:rsidRPr="008623A6">
        <w:rPr>
          <w:rFonts w:ascii="Arial" w:hAnsi="Arial" w:cs="Arial"/>
          <w:sz w:val="22"/>
          <w:szCs w:val="22"/>
        </w:rPr>
        <w:t xml:space="preserve"> interplay of genetic and immunological factors, age-related cutaneous changes, and specific environmental triggers, notably drugs. Drug-induced bullous pemphigoid develops following the oral or, more rarely, topical administration of various specific agents, with a broad range of implicated molecules reported to date (</w:t>
      </w:r>
      <w:r w:rsidR="008623A6" w:rsidRPr="00A06250">
        <w:rPr>
          <w:rFonts w:ascii="Arial" w:hAnsi="Arial" w:cs="Arial"/>
          <w:sz w:val="22"/>
          <w:szCs w:val="22"/>
          <w:lang w:val="fr-FR" w:eastAsia="fr-FR"/>
        </w:rPr>
        <w:t>Verheyden</w:t>
      </w:r>
      <w:r w:rsidR="008623A6" w:rsidRPr="008623A6">
        <w:rPr>
          <w:rFonts w:ascii="Arial" w:hAnsi="Arial" w:cs="Arial"/>
          <w:sz w:val="22"/>
          <w:szCs w:val="22"/>
          <w:lang w:val="fr-FR" w:eastAsia="fr-FR"/>
        </w:rPr>
        <w:t xml:space="preserve"> and al., 2020</w:t>
      </w:r>
      <w:r w:rsidRPr="008623A6">
        <w:rPr>
          <w:rFonts w:ascii="Arial" w:hAnsi="Arial" w:cs="Arial"/>
          <w:sz w:val="22"/>
          <w:szCs w:val="22"/>
        </w:rPr>
        <w:t>). Valsartan, an angiotensin II receptor blocker, remains an exceptionally rare causative culprit. Herein, we report a case of bullous pemphigoid in a young female patient triggered by valsartan initiation</w:t>
      </w:r>
    </w:p>
    <w:p w14:paraId="2D77D6C0" w14:textId="3A72A745" w:rsidR="00607022" w:rsidRPr="008623A6" w:rsidRDefault="00607022" w:rsidP="00607022">
      <w:pPr>
        <w:pStyle w:val="AbstHead"/>
        <w:spacing w:after="0"/>
        <w:jc w:val="both"/>
        <w:rPr>
          <w:rFonts w:ascii="Arial" w:hAnsi="Arial" w:cs="Arial"/>
          <w:szCs w:val="22"/>
        </w:rPr>
      </w:pPr>
      <w:r w:rsidRPr="008623A6">
        <w:rPr>
          <w:rFonts w:ascii="Arial" w:hAnsi="Arial" w:cs="Arial"/>
          <w:szCs w:val="22"/>
        </w:rPr>
        <w:t>2. presentation of case</w:t>
      </w:r>
    </w:p>
    <w:p w14:paraId="78E8FFF8" w14:textId="4228E6A1" w:rsidR="00A06250" w:rsidRPr="008623A6" w:rsidRDefault="00A06250" w:rsidP="00A06250">
      <w:pPr>
        <w:pStyle w:val="NormalWeb"/>
        <w:rPr>
          <w:rFonts w:ascii="Arial" w:hAnsi="Arial" w:cs="Arial"/>
          <w:sz w:val="22"/>
          <w:szCs w:val="22"/>
        </w:rPr>
      </w:pPr>
      <w:bookmarkStart w:id="0" w:name="_Hlk229679477"/>
      <w:r w:rsidRPr="008623A6">
        <w:rPr>
          <w:rFonts w:ascii="Arial" w:hAnsi="Arial" w:cs="Arial"/>
          <w:sz w:val="22"/>
          <w:szCs w:val="22"/>
        </w:rPr>
        <w:t xml:space="preserve">A 40-year-old </w:t>
      </w:r>
      <w:proofErr w:type="spellStart"/>
      <w:r w:rsidRPr="008623A6">
        <w:rPr>
          <w:rFonts w:ascii="Arial" w:hAnsi="Arial" w:cs="Arial"/>
          <w:sz w:val="22"/>
          <w:szCs w:val="22"/>
        </w:rPr>
        <w:t>female</w:t>
      </w:r>
      <w:proofErr w:type="spellEnd"/>
      <w:r w:rsidRPr="008623A6">
        <w:rPr>
          <w:rFonts w:ascii="Arial" w:hAnsi="Arial" w:cs="Arial"/>
          <w:sz w:val="22"/>
          <w:szCs w:val="22"/>
        </w:rPr>
        <w:t xml:space="preserve"> </w:t>
      </w:r>
      <w:proofErr w:type="spellStart"/>
      <w:r w:rsidRPr="008623A6">
        <w:rPr>
          <w:rFonts w:ascii="Arial" w:hAnsi="Arial" w:cs="Arial"/>
          <w:sz w:val="22"/>
          <w:szCs w:val="22"/>
        </w:rPr>
        <w:t>with</w:t>
      </w:r>
      <w:proofErr w:type="spellEnd"/>
      <w:r w:rsidRPr="008623A6">
        <w:rPr>
          <w:rFonts w:ascii="Arial" w:hAnsi="Arial" w:cs="Arial"/>
          <w:sz w:val="22"/>
          <w:szCs w:val="22"/>
        </w:rPr>
        <w:t xml:space="preserve"> no relevant </w:t>
      </w:r>
      <w:proofErr w:type="spellStart"/>
      <w:r w:rsidRPr="008623A6">
        <w:rPr>
          <w:rFonts w:ascii="Arial" w:hAnsi="Arial" w:cs="Arial"/>
          <w:sz w:val="22"/>
          <w:szCs w:val="22"/>
        </w:rPr>
        <w:t>medical</w:t>
      </w:r>
      <w:proofErr w:type="spellEnd"/>
      <w:r w:rsidRPr="008623A6">
        <w:rPr>
          <w:rFonts w:ascii="Arial" w:hAnsi="Arial" w:cs="Arial"/>
          <w:sz w:val="22"/>
          <w:szCs w:val="22"/>
        </w:rPr>
        <w:t xml:space="preserve"> </w:t>
      </w:r>
      <w:proofErr w:type="spellStart"/>
      <w:r w:rsidRPr="008623A6">
        <w:rPr>
          <w:rFonts w:ascii="Arial" w:hAnsi="Arial" w:cs="Arial"/>
          <w:sz w:val="22"/>
          <w:szCs w:val="22"/>
        </w:rPr>
        <w:t>history</w:t>
      </w:r>
      <w:proofErr w:type="spellEnd"/>
      <w:r w:rsidRPr="008623A6">
        <w:rPr>
          <w:rFonts w:ascii="Arial" w:hAnsi="Arial" w:cs="Arial"/>
          <w:sz w:val="22"/>
          <w:szCs w:val="22"/>
        </w:rPr>
        <w:t xml:space="preserve"> </w:t>
      </w:r>
      <w:proofErr w:type="spellStart"/>
      <w:r w:rsidRPr="008623A6">
        <w:rPr>
          <w:rFonts w:ascii="Arial" w:hAnsi="Arial" w:cs="Arial"/>
          <w:sz w:val="22"/>
          <w:szCs w:val="22"/>
        </w:rPr>
        <w:t>presented</w:t>
      </w:r>
      <w:proofErr w:type="spellEnd"/>
      <w:r w:rsidRPr="008623A6">
        <w:rPr>
          <w:rFonts w:ascii="Arial" w:hAnsi="Arial" w:cs="Arial"/>
          <w:sz w:val="22"/>
          <w:szCs w:val="22"/>
        </w:rPr>
        <w:t xml:space="preserve"> to the emergency </w:t>
      </w:r>
      <w:proofErr w:type="spellStart"/>
      <w:r w:rsidRPr="008623A6">
        <w:rPr>
          <w:rFonts w:ascii="Arial" w:hAnsi="Arial" w:cs="Arial"/>
          <w:sz w:val="22"/>
          <w:szCs w:val="22"/>
        </w:rPr>
        <w:t>department</w:t>
      </w:r>
      <w:proofErr w:type="spellEnd"/>
      <w:r w:rsidRPr="008623A6">
        <w:rPr>
          <w:rFonts w:ascii="Arial" w:hAnsi="Arial" w:cs="Arial"/>
          <w:sz w:val="22"/>
          <w:szCs w:val="22"/>
        </w:rPr>
        <w:t xml:space="preserve"> </w:t>
      </w:r>
      <w:proofErr w:type="spellStart"/>
      <w:r w:rsidRPr="008623A6">
        <w:rPr>
          <w:rFonts w:ascii="Arial" w:hAnsi="Arial" w:cs="Arial"/>
          <w:sz w:val="22"/>
          <w:szCs w:val="22"/>
        </w:rPr>
        <w:t>with</w:t>
      </w:r>
      <w:proofErr w:type="spellEnd"/>
      <w:r w:rsidRPr="008623A6">
        <w:rPr>
          <w:rFonts w:ascii="Arial" w:hAnsi="Arial" w:cs="Arial"/>
          <w:sz w:val="22"/>
          <w:szCs w:val="22"/>
        </w:rPr>
        <w:t xml:space="preserve"> a </w:t>
      </w:r>
      <w:proofErr w:type="spellStart"/>
      <w:r w:rsidRPr="008623A6">
        <w:rPr>
          <w:rFonts w:ascii="Arial" w:hAnsi="Arial" w:cs="Arial"/>
          <w:sz w:val="22"/>
          <w:szCs w:val="22"/>
        </w:rPr>
        <w:t>generalized</w:t>
      </w:r>
      <w:proofErr w:type="spellEnd"/>
      <w:r w:rsidRPr="008623A6">
        <w:rPr>
          <w:rFonts w:ascii="Arial" w:hAnsi="Arial" w:cs="Arial"/>
          <w:sz w:val="22"/>
          <w:szCs w:val="22"/>
        </w:rPr>
        <w:t xml:space="preserve">, </w:t>
      </w:r>
      <w:proofErr w:type="spellStart"/>
      <w:r w:rsidRPr="008623A6">
        <w:rPr>
          <w:rFonts w:ascii="Arial" w:hAnsi="Arial" w:cs="Arial"/>
          <w:sz w:val="22"/>
          <w:szCs w:val="22"/>
        </w:rPr>
        <w:t>pruritic</w:t>
      </w:r>
      <w:proofErr w:type="spellEnd"/>
      <w:r w:rsidRPr="008623A6">
        <w:rPr>
          <w:rFonts w:ascii="Arial" w:hAnsi="Arial" w:cs="Arial"/>
          <w:sz w:val="22"/>
          <w:szCs w:val="22"/>
        </w:rPr>
        <w:t xml:space="preserve"> </w:t>
      </w:r>
      <w:proofErr w:type="spellStart"/>
      <w:r w:rsidRPr="008623A6">
        <w:rPr>
          <w:rFonts w:ascii="Arial" w:hAnsi="Arial" w:cs="Arial"/>
          <w:sz w:val="22"/>
          <w:szCs w:val="22"/>
        </w:rPr>
        <w:t>cutaneous</w:t>
      </w:r>
      <w:proofErr w:type="spellEnd"/>
      <w:r w:rsidRPr="008623A6">
        <w:rPr>
          <w:rFonts w:ascii="Arial" w:hAnsi="Arial" w:cs="Arial"/>
          <w:sz w:val="22"/>
          <w:szCs w:val="22"/>
        </w:rPr>
        <w:t xml:space="preserve"> </w:t>
      </w:r>
      <w:proofErr w:type="spellStart"/>
      <w:r w:rsidRPr="008623A6">
        <w:rPr>
          <w:rFonts w:ascii="Arial" w:hAnsi="Arial" w:cs="Arial"/>
          <w:sz w:val="22"/>
          <w:szCs w:val="22"/>
        </w:rPr>
        <w:t>eruption</w:t>
      </w:r>
      <w:proofErr w:type="spellEnd"/>
      <w:r w:rsidRPr="008623A6">
        <w:rPr>
          <w:rFonts w:ascii="Arial" w:hAnsi="Arial" w:cs="Arial"/>
          <w:sz w:val="22"/>
          <w:szCs w:val="22"/>
        </w:rPr>
        <w:t xml:space="preserve"> </w:t>
      </w:r>
      <w:proofErr w:type="spellStart"/>
      <w:r w:rsidRPr="008623A6">
        <w:rPr>
          <w:rFonts w:ascii="Arial" w:hAnsi="Arial" w:cs="Arial"/>
          <w:sz w:val="22"/>
          <w:szCs w:val="22"/>
        </w:rPr>
        <w:t>that</w:t>
      </w:r>
      <w:proofErr w:type="spellEnd"/>
      <w:r w:rsidRPr="008623A6">
        <w:rPr>
          <w:rFonts w:ascii="Arial" w:hAnsi="Arial" w:cs="Arial"/>
          <w:sz w:val="22"/>
          <w:szCs w:val="22"/>
        </w:rPr>
        <w:t xml:space="preserve"> </w:t>
      </w:r>
      <w:proofErr w:type="spellStart"/>
      <w:r w:rsidRPr="008623A6">
        <w:rPr>
          <w:rFonts w:ascii="Arial" w:hAnsi="Arial" w:cs="Arial"/>
          <w:sz w:val="22"/>
          <w:szCs w:val="22"/>
        </w:rPr>
        <w:t>had</w:t>
      </w:r>
      <w:proofErr w:type="spellEnd"/>
      <w:r w:rsidRPr="008623A6">
        <w:rPr>
          <w:rFonts w:ascii="Arial" w:hAnsi="Arial" w:cs="Arial"/>
          <w:sz w:val="22"/>
          <w:szCs w:val="22"/>
        </w:rPr>
        <w:t xml:space="preserve"> been </w:t>
      </w:r>
      <w:proofErr w:type="spellStart"/>
      <w:r w:rsidRPr="008623A6">
        <w:rPr>
          <w:rFonts w:ascii="Arial" w:hAnsi="Arial" w:cs="Arial"/>
          <w:sz w:val="22"/>
          <w:szCs w:val="22"/>
        </w:rPr>
        <w:t>evolving</w:t>
      </w:r>
      <w:proofErr w:type="spellEnd"/>
      <w:r w:rsidRPr="008623A6">
        <w:rPr>
          <w:rFonts w:ascii="Arial" w:hAnsi="Arial" w:cs="Arial"/>
          <w:sz w:val="22"/>
          <w:szCs w:val="22"/>
        </w:rPr>
        <w:t xml:space="preserve"> for 20 </w:t>
      </w:r>
      <w:proofErr w:type="spellStart"/>
      <w:r w:rsidRPr="008623A6">
        <w:rPr>
          <w:rFonts w:ascii="Arial" w:hAnsi="Arial" w:cs="Arial"/>
          <w:sz w:val="22"/>
          <w:szCs w:val="22"/>
        </w:rPr>
        <w:t>days</w:t>
      </w:r>
      <w:proofErr w:type="spellEnd"/>
      <w:r w:rsidRPr="008623A6">
        <w:rPr>
          <w:rFonts w:ascii="Arial" w:hAnsi="Arial" w:cs="Arial"/>
          <w:sz w:val="22"/>
          <w:szCs w:val="22"/>
        </w:rPr>
        <w:t xml:space="preserve">. </w:t>
      </w:r>
      <w:proofErr w:type="spellStart"/>
      <w:r w:rsidRPr="008623A6">
        <w:rPr>
          <w:rFonts w:ascii="Arial" w:hAnsi="Arial" w:cs="Arial"/>
          <w:sz w:val="22"/>
          <w:szCs w:val="22"/>
        </w:rPr>
        <w:t>Anamnesis</w:t>
      </w:r>
      <w:proofErr w:type="spellEnd"/>
      <w:r w:rsidRPr="008623A6">
        <w:rPr>
          <w:rFonts w:ascii="Arial" w:hAnsi="Arial" w:cs="Arial"/>
          <w:sz w:val="22"/>
          <w:szCs w:val="22"/>
        </w:rPr>
        <w:t xml:space="preserve"> </w:t>
      </w:r>
      <w:proofErr w:type="spellStart"/>
      <w:r w:rsidRPr="008623A6">
        <w:rPr>
          <w:rFonts w:ascii="Arial" w:hAnsi="Arial" w:cs="Arial"/>
          <w:sz w:val="22"/>
          <w:szCs w:val="22"/>
        </w:rPr>
        <w:t>revealed</w:t>
      </w:r>
      <w:proofErr w:type="spellEnd"/>
      <w:r w:rsidRPr="008623A6">
        <w:rPr>
          <w:rFonts w:ascii="Arial" w:hAnsi="Arial" w:cs="Arial"/>
          <w:sz w:val="22"/>
          <w:szCs w:val="22"/>
        </w:rPr>
        <w:t xml:space="preserve"> the initiation of </w:t>
      </w:r>
      <w:proofErr w:type="spellStart"/>
      <w:r w:rsidRPr="008623A6">
        <w:rPr>
          <w:rFonts w:ascii="Arial" w:hAnsi="Arial" w:cs="Arial"/>
          <w:sz w:val="22"/>
          <w:szCs w:val="22"/>
        </w:rPr>
        <w:t>valsartan</w:t>
      </w:r>
      <w:proofErr w:type="spellEnd"/>
      <w:r w:rsidRPr="008623A6">
        <w:rPr>
          <w:rFonts w:ascii="Arial" w:hAnsi="Arial" w:cs="Arial"/>
          <w:sz w:val="22"/>
          <w:szCs w:val="22"/>
        </w:rPr>
        <w:t xml:space="preserve"> one </w:t>
      </w:r>
      <w:proofErr w:type="spellStart"/>
      <w:r w:rsidRPr="008623A6">
        <w:rPr>
          <w:rFonts w:ascii="Arial" w:hAnsi="Arial" w:cs="Arial"/>
          <w:sz w:val="22"/>
          <w:szCs w:val="22"/>
        </w:rPr>
        <w:t>month</w:t>
      </w:r>
      <w:proofErr w:type="spellEnd"/>
      <w:r w:rsidRPr="008623A6">
        <w:rPr>
          <w:rFonts w:ascii="Arial" w:hAnsi="Arial" w:cs="Arial"/>
          <w:sz w:val="22"/>
          <w:szCs w:val="22"/>
        </w:rPr>
        <w:t xml:space="preserve"> </w:t>
      </w:r>
      <w:proofErr w:type="spellStart"/>
      <w:r w:rsidRPr="008623A6">
        <w:rPr>
          <w:rFonts w:ascii="Arial" w:hAnsi="Arial" w:cs="Arial"/>
          <w:sz w:val="22"/>
          <w:szCs w:val="22"/>
        </w:rPr>
        <w:t>earlier</w:t>
      </w:r>
      <w:proofErr w:type="spellEnd"/>
      <w:r w:rsidRPr="008623A6">
        <w:rPr>
          <w:rFonts w:ascii="Arial" w:hAnsi="Arial" w:cs="Arial"/>
          <w:sz w:val="22"/>
          <w:szCs w:val="22"/>
        </w:rPr>
        <w:t xml:space="preserve"> for </w:t>
      </w:r>
      <w:proofErr w:type="spellStart"/>
      <w:r w:rsidRPr="008623A6">
        <w:rPr>
          <w:rFonts w:ascii="Arial" w:hAnsi="Arial" w:cs="Arial"/>
          <w:sz w:val="22"/>
          <w:szCs w:val="22"/>
        </w:rPr>
        <w:t>newly</w:t>
      </w:r>
      <w:proofErr w:type="spellEnd"/>
      <w:r w:rsidRPr="008623A6">
        <w:rPr>
          <w:rFonts w:ascii="Arial" w:hAnsi="Arial" w:cs="Arial"/>
          <w:sz w:val="22"/>
          <w:szCs w:val="22"/>
        </w:rPr>
        <w:t xml:space="preserve"> </w:t>
      </w:r>
      <w:proofErr w:type="spellStart"/>
      <w:r w:rsidRPr="008623A6">
        <w:rPr>
          <w:rFonts w:ascii="Arial" w:hAnsi="Arial" w:cs="Arial"/>
          <w:sz w:val="22"/>
          <w:szCs w:val="22"/>
        </w:rPr>
        <w:t>diagnosed</w:t>
      </w:r>
      <w:proofErr w:type="spellEnd"/>
      <w:r w:rsidRPr="008623A6">
        <w:rPr>
          <w:rFonts w:ascii="Arial" w:hAnsi="Arial" w:cs="Arial"/>
          <w:sz w:val="22"/>
          <w:szCs w:val="22"/>
        </w:rPr>
        <w:t xml:space="preserve"> hypertension. Ten </w:t>
      </w:r>
      <w:proofErr w:type="spellStart"/>
      <w:r w:rsidRPr="008623A6">
        <w:rPr>
          <w:rFonts w:ascii="Arial" w:hAnsi="Arial" w:cs="Arial"/>
          <w:sz w:val="22"/>
          <w:szCs w:val="22"/>
        </w:rPr>
        <w:t>days</w:t>
      </w:r>
      <w:proofErr w:type="spellEnd"/>
      <w:r w:rsidRPr="008623A6">
        <w:rPr>
          <w:rFonts w:ascii="Arial" w:hAnsi="Arial" w:cs="Arial"/>
          <w:sz w:val="22"/>
          <w:szCs w:val="22"/>
        </w:rPr>
        <w:t xml:space="preserve"> </w:t>
      </w:r>
      <w:proofErr w:type="spellStart"/>
      <w:r w:rsidRPr="008623A6">
        <w:rPr>
          <w:rFonts w:ascii="Arial" w:hAnsi="Arial" w:cs="Arial"/>
          <w:sz w:val="22"/>
          <w:szCs w:val="22"/>
        </w:rPr>
        <w:t>following</w:t>
      </w:r>
      <w:proofErr w:type="spellEnd"/>
      <w:r w:rsidRPr="008623A6">
        <w:rPr>
          <w:rFonts w:ascii="Arial" w:hAnsi="Arial" w:cs="Arial"/>
          <w:sz w:val="22"/>
          <w:szCs w:val="22"/>
        </w:rPr>
        <w:t xml:space="preserve"> </w:t>
      </w:r>
      <w:proofErr w:type="spellStart"/>
      <w:r w:rsidRPr="008623A6">
        <w:rPr>
          <w:rFonts w:ascii="Arial" w:hAnsi="Arial" w:cs="Arial"/>
          <w:sz w:val="22"/>
          <w:szCs w:val="22"/>
        </w:rPr>
        <w:t>valsartan</w:t>
      </w:r>
      <w:proofErr w:type="spellEnd"/>
      <w:r w:rsidRPr="008623A6">
        <w:rPr>
          <w:rFonts w:ascii="Arial" w:hAnsi="Arial" w:cs="Arial"/>
          <w:sz w:val="22"/>
          <w:szCs w:val="22"/>
        </w:rPr>
        <w:t xml:space="preserve"> introduction, the </w:t>
      </w:r>
      <w:proofErr w:type="spellStart"/>
      <w:r w:rsidRPr="008623A6">
        <w:rPr>
          <w:rFonts w:ascii="Arial" w:hAnsi="Arial" w:cs="Arial"/>
          <w:sz w:val="22"/>
          <w:szCs w:val="22"/>
        </w:rPr>
        <w:t>clinical</w:t>
      </w:r>
      <w:proofErr w:type="spellEnd"/>
      <w:r w:rsidRPr="008623A6">
        <w:rPr>
          <w:rFonts w:ascii="Arial" w:hAnsi="Arial" w:cs="Arial"/>
          <w:sz w:val="22"/>
          <w:szCs w:val="22"/>
        </w:rPr>
        <w:t xml:space="preserve"> course </w:t>
      </w:r>
      <w:proofErr w:type="spellStart"/>
      <w:r w:rsidRPr="008623A6">
        <w:rPr>
          <w:rFonts w:ascii="Arial" w:hAnsi="Arial" w:cs="Arial"/>
          <w:sz w:val="22"/>
          <w:szCs w:val="22"/>
        </w:rPr>
        <w:t>was</w:t>
      </w:r>
      <w:proofErr w:type="spellEnd"/>
      <w:r w:rsidRPr="008623A6">
        <w:rPr>
          <w:rFonts w:ascii="Arial" w:hAnsi="Arial" w:cs="Arial"/>
          <w:sz w:val="22"/>
          <w:szCs w:val="22"/>
        </w:rPr>
        <w:t xml:space="preserve"> </w:t>
      </w:r>
      <w:proofErr w:type="spellStart"/>
      <w:r w:rsidRPr="008623A6">
        <w:rPr>
          <w:rFonts w:ascii="Arial" w:hAnsi="Arial" w:cs="Arial"/>
          <w:sz w:val="22"/>
          <w:szCs w:val="22"/>
        </w:rPr>
        <w:t>marked</w:t>
      </w:r>
      <w:proofErr w:type="spellEnd"/>
      <w:r w:rsidRPr="008623A6">
        <w:rPr>
          <w:rFonts w:ascii="Arial" w:hAnsi="Arial" w:cs="Arial"/>
          <w:sz w:val="22"/>
          <w:szCs w:val="22"/>
        </w:rPr>
        <w:t xml:space="preserve"> by the </w:t>
      </w:r>
      <w:proofErr w:type="spellStart"/>
      <w:r w:rsidRPr="008623A6">
        <w:rPr>
          <w:rFonts w:ascii="Arial" w:hAnsi="Arial" w:cs="Arial"/>
          <w:sz w:val="22"/>
          <w:szCs w:val="22"/>
        </w:rPr>
        <w:t>onset</w:t>
      </w:r>
      <w:proofErr w:type="spellEnd"/>
      <w:r w:rsidRPr="008623A6">
        <w:rPr>
          <w:rFonts w:ascii="Arial" w:hAnsi="Arial" w:cs="Arial"/>
          <w:sz w:val="22"/>
          <w:szCs w:val="22"/>
        </w:rPr>
        <w:t xml:space="preserve"> of </w:t>
      </w:r>
      <w:proofErr w:type="spellStart"/>
      <w:r w:rsidRPr="008623A6">
        <w:rPr>
          <w:rFonts w:ascii="Arial" w:hAnsi="Arial" w:cs="Arial"/>
          <w:sz w:val="22"/>
          <w:szCs w:val="22"/>
        </w:rPr>
        <w:t>severe</w:t>
      </w:r>
      <w:proofErr w:type="spellEnd"/>
      <w:r w:rsidRPr="008623A6">
        <w:rPr>
          <w:rFonts w:ascii="Arial" w:hAnsi="Arial" w:cs="Arial"/>
          <w:sz w:val="22"/>
          <w:szCs w:val="22"/>
        </w:rPr>
        <w:t xml:space="preserve"> </w:t>
      </w:r>
      <w:proofErr w:type="spellStart"/>
      <w:r w:rsidRPr="008623A6">
        <w:rPr>
          <w:rFonts w:ascii="Arial" w:hAnsi="Arial" w:cs="Arial"/>
          <w:sz w:val="22"/>
          <w:szCs w:val="22"/>
        </w:rPr>
        <w:t>pruritus</w:t>
      </w:r>
      <w:proofErr w:type="spellEnd"/>
      <w:r w:rsidRPr="008623A6">
        <w:rPr>
          <w:rFonts w:ascii="Arial" w:hAnsi="Arial" w:cs="Arial"/>
          <w:sz w:val="22"/>
          <w:szCs w:val="22"/>
        </w:rPr>
        <w:t xml:space="preserve">, </w:t>
      </w:r>
      <w:proofErr w:type="spellStart"/>
      <w:r w:rsidRPr="008623A6">
        <w:rPr>
          <w:rFonts w:ascii="Arial" w:hAnsi="Arial" w:cs="Arial"/>
          <w:sz w:val="22"/>
          <w:szCs w:val="22"/>
        </w:rPr>
        <w:t>rapidly</w:t>
      </w:r>
      <w:proofErr w:type="spellEnd"/>
      <w:r w:rsidRPr="008623A6">
        <w:rPr>
          <w:rFonts w:ascii="Arial" w:hAnsi="Arial" w:cs="Arial"/>
          <w:sz w:val="22"/>
          <w:szCs w:val="22"/>
        </w:rPr>
        <w:t xml:space="preserve"> </w:t>
      </w:r>
      <w:proofErr w:type="spellStart"/>
      <w:r w:rsidRPr="008623A6">
        <w:rPr>
          <w:rFonts w:ascii="Arial" w:hAnsi="Arial" w:cs="Arial"/>
          <w:sz w:val="22"/>
          <w:szCs w:val="22"/>
        </w:rPr>
        <w:t>followed</w:t>
      </w:r>
      <w:proofErr w:type="spellEnd"/>
      <w:r w:rsidRPr="008623A6">
        <w:rPr>
          <w:rFonts w:ascii="Arial" w:hAnsi="Arial" w:cs="Arial"/>
          <w:sz w:val="22"/>
          <w:szCs w:val="22"/>
        </w:rPr>
        <w:t xml:space="preserve"> by a </w:t>
      </w:r>
      <w:proofErr w:type="spellStart"/>
      <w:r w:rsidRPr="008623A6">
        <w:rPr>
          <w:rFonts w:ascii="Arial" w:hAnsi="Arial" w:cs="Arial"/>
          <w:sz w:val="22"/>
          <w:szCs w:val="22"/>
        </w:rPr>
        <w:t>generalized</w:t>
      </w:r>
      <w:proofErr w:type="spellEnd"/>
      <w:r w:rsidRPr="008623A6">
        <w:rPr>
          <w:rFonts w:ascii="Arial" w:hAnsi="Arial" w:cs="Arial"/>
          <w:sz w:val="22"/>
          <w:szCs w:val="22"/>
        </w:rPr>
        <w:t xml:space="preserve"> </w:t>
      </w:r>
      <w:proofErr w:type="spellStart"/>
      <w:r w:rsidRPr="008623A6">
        <w:rPr>
          <w:rFonts w:ascii="Arial" w:hAnsi="Arial" w:cs="Arial"/>
          <w:sz w:val="22"/>
          <w:szCs w:val="22"/>
        </w:rPr>
        <w:t>bullous</w:t>
      </w:r>
      <w:proofErr w:type="spellEnd"/>
      <w:r w:rsidRPr="008623A6">
        <w:rPr>
          <w:rFonts w:ascii="Arial" w:hAnsi="Arial" w:cs="Arial"/>
          <w:sz w:val="22"/>
          <w:szCs w:val="22"/>
        </w:rPr>
        <w:t xml:space="preserve"> </w:t>
      </w:r>
      <w:proofErr w:type="spellStart"/>
      <w:r w:rsidRPr="008623A6">
        <w:rPr>
          <w:rFonts w:ascii="Arial" w:hAnsi="Arial" w:cs="Arial"/>
          <w:sz w:val="22"/>
          <w:szCs w:val="22"/>
        </w:rPr>
        <w:t>eruption</w:t>
      </w:r>
      <w:proofErr w:type="spellEnd"/>
      <w:r w:rsidRPr="008623A6">
        <w:rPr>
          <w:rFonts w:ascii="Arial" w:hAnsi="Arial" w:cs="Arial"/>
          <w:sz w:val="22"/>
          <w:szCs w:val="22"/>
        </w:rPr>
        <w:t>.</w:t>
      </w:r>
    </w:p>
    <w:p w14:paraId="1DB0D6D0" w14:textId="1F53B442" w:rsidR="00A06250" w:rsidRPr="008623A6" w:rsidRDefault="00A06250" w:rsidP="00A06250">
      <w:pPr>
        <w:pStyle w:val="NormalWeb"/>
        <w:rPr>
          <w:rFonts w:ascii="Arial" w:hAnsi="Arial" w:cs="Arial"/>
          <w:sz w:val="22"/>
          <w:szCs w:val="22"/>
        </w:rPr>
      </w:pPr>
      <w:r w:rsidRPr="008623A6">
        <w:rPr>
          <w:rFonts w:ascii="Arial" w:hAnsi="Arial" w:cs="Arial"/>
          <w:sz w:val="22"/>
          <w:szCs w:val="22"/>
        </w:rPr>
        <w:t xml:space="preserve">On </w:t>
      </w:r>
      <w:proofErr w:type="spellStart"/>
      <w:r w:rsidRPr="008623A6">
        <w:rPr>
          <w:rFonts w:ascii="Arial" w:hAnsi="Arial" w:cs="Arial"/>
          <w:sz w:val="22"/>
          <w:szCs w:val="22"/>
        </w:rPr>
        <w:t>physical</w:t>
      </w:r>
      <w:proofErr w:type="spellEnd"/>
      <w:r w:rsidRPr="008623A6">
        <w:rPr>
          <w:rFonts w:ascii="Arial" w:hAnsi="Arial" w:cs="Arial"/>
          <w:sz w:val="22"/>
          <w:szCs w:val="22"/>
        </w:rPr>
        <w:t xml:space="preserve"> </w:t>
      </w:r>
      <w:proofErr w:type="spellStart"/>
      <w:r w:rsidRPr="008623A6">
        <w:rPr>
          <w:rFonts w:ascii="Arial" w:hAnsi="Arial" w:cs="Arial"/>
          <w:sz w:val="22"/>
          <w:szCs w:val="22"/>
        </w:rPr>
        <w:t>examination</w:t>
      </w:r>
      <w:proofErr w:type="spellEnd"/>
      <w:r w:rsidRPr="008623A6">
        <w:rPr>
          <w:rFonts w:ascii="Arial" w:hAnsi="Arial" w:cs="Arial"/>
          <w:sz w:val="22"/>
          <w:szCs w:val="22"/>
        </w:rPr>
        <w:t xml:space="preserve">, the patient </w:t>
      </w:r>
      <w:proofErr w:type="spellStart"/>
      <w:r w:rsidRPr="008623A6">
        <w:rPr>
          <w:rFonts w:ascii="Arial" w:hAnsi="Arial" w:cs="Arial"/>
          <w:sz w:val="22"/>
          <w:szCs w:val="22"/>
        </w:rPr>
        <w:t>was</w:t>
      </w:r>
      <w:proofErr w:type="spellEnd"/>
      <w:r w:rsidRPr="008623A6">
        <w:rPr>
          <w:rFonts w:ascii="Arial" w:hAnsi="Arial" w:cs="Arial"/>
          <w:sz w:val="22"/>
          <w:szCs w:val="22"/>
        </w:rPr>
        <w:t xml:space="preserve"> </w:t>
      </w:r>
      <w:proofErr w:type="spellStart"/>
      <w:r w:rsidRPr="008623A6">
        <w:rPr>
          <w:rFonts w:ascii="Arial" w:hAnsi="Arial" w:cs="Arial"/>
          <w:sz w:val="22"/>
          <w:szCs w:val="22"/>
        </w:rPr>
        <w:t>febrile</w:t>
      </w:r>
      <w:proofErr w:type="spellEnd"/>
      <w:r w:rsidRPr="008623A6">
        <w:rPr>
          <w:rFonts w:ascii="Arial" w:hAnsi="Arial" w:cs="Arial"/>
          <w:sz w:val="22"/>
          <w:szCs w:val="22"/>
        </w:rPr>
        <w:t xml:space="preserve">. </w:t>
      </w:r>
      <w:proofErr w:type="spellStart"/>
      <w:r w:rsidRPr="008623A6">
        <w:rPr>
          <w:rFonts w:ascii="Arial" w:hAnsi="Arial" w:cs="Arial"/>
          <w:sz w:val="22"/>
          <w:szCs w:val="22"/>
        </w:rPr>
        <w:t>Dermatological</w:t>
      </w:r>
      <w:proofErr w:type="spellEnd"/>
      <w:r w:rsidRPr="008623A6">
        <w:rPr>
          <w:rFonts w:ascii="Arial" w:hAnsi="Arial" w:cs="Arial"/>
          <w:sz w:val="22"/>
          <w:szCs w:val="22"/>
        </w:rPr>
        <w:t xml:space="preserve"> </w:t>
      </w:r>
      <w:proofErr w:type="spellStart"/>
      <w:r w:rsidRPr="008623A6">
        <w:rPr>
          <w:rFonts w:ascii="Arial" w:hAnsi="Arial" w:cs="Arial"/>
          <w:sz w:val="22"/>
          <w:szCs w:val="22"/>
        </w:rPr>
        <w:t>assessment</w:t>
      </w:r>
      <w:proofErr w:type="spellEnd"/>
      <w:r w:rsidRPr="008623A6">
        <w:rPr>
          <w:rFonts w:ascii="Arial" w:hAnsi="Arial" w:cs="Arial"/>
          <w:sz w:val="22"/>
          <w:szCs w:val="22"/>
        </w:rPr>
        <w:t xml:space="preserve"> </w:t>
      </w:r>
      <w:proofErr w:type="spellStart"/>
      <w:r w:rsidRPr="008623A6">
        <w:rPr>
          <w:rFonts w:ascii="Arial" w:hAnsi="Arial" w:cs="Arial"/>
          <w:sz w:val="22"/>
          <w:szCs w:val="22"/>
        </w:rPr>
        <w:t>revealed</w:t>
      </w:r>
      <w:proofErr w:type="spellEnd"/>
      <w:r w:rsidRPr="008623A6">
        <w:rPr>
          <w:rFonts w:ascii="Arial" w:hAnsi="Arial" w:cs="Arial"/>
          <w:sz w:val="22"/>
          <w:szCs w:val="22"/>
        </w:rPr>
        <w:t xml:space="preserve"> extensive </w:t>
      </w:r>
      <w:proofErr w:type="spellStart"/>
      <w:r w:rsidRPr="008623A6">
        <w:rPr>
          <w:rFonts w:ascii="Arial" w:hAnsi="Arial" w:cs="Arial"/>
          <w:sz w:val="22"/>
          <w:szCs w:val="22"/>
        </w:rPr>
        <w:t>erythematous</w:t>
      </w:r>
      <w:proofErr w:type="spellEnd"/>
      <w:r w:rsidRPr="008623A6">
        <w:rPr>
          <w:rFonts w:ascii="Arial" w:hAnsi="Arial" w:cs="Arial"/>
          <w:sz w:val="22"/>
          <w:szCs w:val="22"/>
        </w:rPr>
        <w:t xml:space="preserve"> and </w:t>
      </w:r>
      <w:proofErr w:type="spellStart"/>
      <w:r w:rsidRPr="008623A6">
        <w:rPr>
          <w:rFonts w:ascii="Arial" w:hAnsi="Arial" w:cs="Arial"/>
          <w:sz w:val="22"/>
          <w:szCs w:val="22"/>
        </w:rPr>
        <w:t>urticarial</w:t>
      </w:r>
      <w:proofErr w:type="spellEnd"/>
      <w:r w:rsidRPr="008623A6">
        <w:rPr>
          <w:rFonts w:ascii="Arial" w:hAnsi="Arial" w:cs="Arial"/>
          <w:sz w:val="22"/>
          <w:szCs w:val="22"/>
        </w:rPr>
        <w:t xml:space="preserve"> plaques </w:t>
      </w:r>
      <w:proofErr w:type="spellStart"/>
      <w:r w:rsidRPr="008623A6">
        <w:rPr>
          <w:rFonts w:ascii="Arial" w:hAnsi="Arial" w:cs="Arial"/>
          <w:sz w:val="22"/>
          <w:szCs w:val="22"/>
        </w:rPr>
        <w:t>with</w:t>
      </w:r>
      <w:proofErr w:type="spellEnd"/>
      <w:r w:rsidRPr="008623A6">
        <w:rPr>
          <w:rFonts w:ascii="Arial" w:hAnsi="Arial" w:cs="Arial"/>
          <w:sz w:val="22"/>
          <w:szCs w:val="22"/>
        </w:rPr>
        <w:t xml:space="preserve"> </w:t>
      </w:r>
      <w:proofErr w:type="spellStart"/>
      <w:r w:rsidRPr="008623A6">
        <w:rPr>
          <w:rFonts w:ascii="Arial" w:hAnsi="Arial" w:cs="Arial"/>
          <w:sz w:val="22"/>
          <w:szCs w:val="22"/>
        </w:rPr>
        <w:t>circinate</w:t>
      </w:r>
      <w:proofErr w:type="spellEnd"/>
      <w:r w:rsidRPr="008623A6">
        <w:rPr>
          <w:rFonts w:ascii="Arial" w:hAnsi="Arial" w:cs="Arial"/>
          <w:sz w:val="22"/>
          <w:szCs w:val="22"/>
        </w:rPr>
        <w:t xml:space="preserve"> and </w:t>
      </w:r>
      <w:proofErr w:type="spellStart"/>
      <w:r w:rsidRPr="008623A6">
        <w:rPr>
          <w:rFonts w:ascii="Arial" w:hAnsi="Arial" w:cs="Arial"/>
          <w:sz w:val="22"/>
          <w:szCs w:val="22"/>
        </w:rPr>
        <w:t>polycyclic</w:t>
      </w:r>
      <w:proofErr w:type="spellEnd"/>
      <w:r w:rsidRPr="008623A6">
        <w:rPr>
          <w:rFonts w:ascii="Arial" w:hAnsi="Arial" w:cs="Arial"/>
          <w:sz w:val="22"/>
          <w:szCs w:val="22"/>
        </w:rPr>
        <w:t xml:space="preserve"> </w:t>
      </w:r>
      <w:proofErr w:type="spellStart"/>
      <w:r w:rsidRPr="008623A6">
        <w:rPr>
          <w:rFonts w:ascii="Arial" w:hAnsi="Arial" w:cs="Arial"/>
          <w:sz w:val="22"/>
          <w:szCs w:val="22"/>
        </w:rPr>
        <w:t>borders</w:t>
      </w:r>
      <w:proofErr w:type="spellEnd"/>
      <w:r w:rsidRPr="008623A6">
        <w:rPr>
          <w:rFonts w:ascii="Arial" w:hAnsi="Arial" w:cs="Arial"/>
          <w:sz w:val="22"/>
          <w:szCs w:val="22"/>
        </w:rPr>
        <w:t xml:space="preserve">, </w:t>
      </w:r>
      <w:proofErr w:type="spellStart"/>
      <w:r w:rsidRPr="008623A6">
        <w:rPr>
          <w:rFonts w:ascii="Arial" w:hAnsi="Arial" w:cs="Arial"/>
          <w:sz w:val="22"/>
          <w:szCs w:val="22"/>
        </w:rPr>
        <w:t>surmounted</w:t>
      </w:r>
      <w:proofErr w:type="spellEnd"/>
      <w:r w:rsidRPr="008623A6">
        <w:rPr>
          <w:rFonts w:ascii="Arial" w:hAnsi="Arial" w:cs="Arial"/>
          <w:sz w:val="22"/>
          <w:szCs w:val="22"/>
        </w:rPr>
        <w:t xml:space="preserve"> by multiple </w:t>
      </w:r>
      <w:proofErr w:type="spellStart"/>
      <w:r w:rsidRPr="008623A6">
        <w:rPr>
          <w:rFonts w:ascii="Arial" w:hAnsi="Arial" w:cs="Arial"/>
          <w:sz w:val="22"/>
          <w:szCs w:val="22"/>
        </w:rPr>
        <w:t>tense</w:t>
      </w:r>
      <w:proofErr w:type="spellEnd"/>
      <w:r w:rsidRPr="008623A6">
        <w:rPr>
          <w:rFonts w:ascii="Arial" w:hAnsi="Arial" w:cs="Arial"/>
          <w:sz w:val="22"/>
          <w:szCs w:val="22"/>
        </w:rPr>
        <w:t xml:space="preserve"> </w:t>
      </w:r>
      <w:proofErr w:type="spellStart"/>
      <w:r w:rsidRPr="008623A6">
        <w:rPr>
          <w:rFonts w:ascii="Arial" w:hAnsi="Arial" w:cs="Arial"/>
          <w:sz w:val="22"/>
          <w:szCs w:val="22"/>
        </w:rPr>
        <w:t>bullae</w:t>
      </w:r>
      <w:proofErr w:type="spellEnd"/>
      <w:r w:rsidRPr="008623A6">
        <w:rPr>
          <w:rFonts w:ascii="Arial" w:hAnsi="Arial" w:cs="Arial"/>
          <w:sz w:val="22"/>
          <w:szCs w:val="22"/>
        </w:rPr>
        <w:t xml:space="preserve"> </w:t>
      </w:r>
      <w:proofErr w:type="spellStart"/>
      <w:r w:rsidRPr="008623A6">
        <w:rPr>
          <w:rFonts w:ascii="Arial" w:hAnsi="Arial" w:cs="Arial"/>
          <w:sz w:val="22"/>
          <w:szCs w:val="22"/>
        </w:rPr>
        <w:t>with</w:t>
      </w:r>
      <w:proofErr w:type="spellEnd"/>
      <w:r w:rsidRPr="008623A6">
        <w:rPr>
          <w:rFonts w:ascii="Arial" w:hAnsi="Arial" w:cs="Arial"/>
          <w:sz w:val="22"/>
          <w:szCs w:val="22"/>
        </w:rPr>
        <w:t xml:space="preserve"> </w:t>
      </w:r>
      <w:proofErr w:type="spellStart"/>
      <w:r w:rsidRPr="008623A6">
        <w:rPr>
          <w:rFonts w:ascii="Arial" w:hAnsi="Arial" w:cs="Arial"/>
          <w:sz w:val="22"/>
          <w:szCs w:val="22"/>
        </w:rPr>
        <w:t>clear</w:t>
      </w:r>
      <w:proofErr w:type="spellEnd"/>
      <w:r w:rsidRPr="008623A6">
        <w:rPr>
          <w:rFonts w:ascii="Arial" w:hAnsi="Arial" w:cs="Arial"/>
          <w:sz w:val="22"/>
          <w:szCs w:val="22"/>
        </w:rPr>
        <w:t xml:space="preserve"> to </w:t>
      </w:r>
      <w:proofErr w:type="spellStart"/>
      <w:r w:rsidRPr="008623A6">
        <w:rPr>
          <w:rFonts w:ascii="Arial" w:hAnsi="Arial" w:cs="Arial"/>
          <w:sz w:val="22"/>
          <w:szCs w:val="22"/>
        </w:rPr>
        <w:t>turbid</w:t>
      </w:r>
      <w:proofErr w:type="spellEnd"/>
      <w:r w:rsidRPr="008623A6">
        <w:rPr>
          <w:rFonts w:ascii="Arial" w:hAnsi="Arial" w:cs="Arial"/>
          <w:sz w:val="22"/>
          <w:szCs w:val="22"/>
        </w:rPr>
        <w:t xml:space="preserve"> </w:t>
      </w:r>
      <w:proofErr w:type="spellStart"/>
      <w:r w:rsidRPr="008623A6">
        <w:rPr>
          <w:rFonts w:ascii="Arial" w:hAnsi="Arial" w:cs="Arial"/>
          <w:sz w:val="22"/>
          <w:szCs w:val="22"/>
        </w:rPr>
        <w:t>fluid</w:t>
      </w:r>
      <w:proofErr w:type="spellEnd"/>
      <w:r w:rsidRPr="008623A6">
        <w:rPr>
          <w:rFonts w:ascii="Arial" w:hAnsi="Arial" w:cs="Arial"/>
          <w:sz w:val="22"/>
          <w:szCs w:val="22"/>
        </w:rPr>
        <w:t xml:space="preserve">, </w:t>
      </w:r>
      <w:proofErr w:type="spellStart"/>
      <w:r w:rsidRPr="008623A6">
        <w:rPr>
          <w:rFonts w:ascii="Arial" w:hAnsi="Arial" w:cs="Arial"/>
          <w:sz w:val="22"/>
          <w:szCs w:val="22"/>
        </w:rPr>
        <w:t>along</w:t>
      </w:r>
      <w:proofErr w:type="spellEnd"/>
      <w:r w:rsidRPr="008623A6">
        <w:rPr>
          <w:rFonts w:ascii="Arial" w:hAnsi="Arial" w:cs="Arial"/>
          <w:sz w:val="22"/>
          <w:szCs w:val="22"/>
        </w:rPr>
        <w:t xml:space="preserve"> </w:t>
      </w:r>
      <w:proofErr w:type="spellStart"/>
      <w:r w:rsidRPr="008623A6">
        <w:rPr>
          <w:rFonts w:ascii="Arial" w:hAnsi="Arial" w:cs="Arial"/>
          <w:sz w:val="22"/>
          <w:szCs w:val="22"/>
        </w:rPr>
        <w:t>with</w:t>
      </w:r>
      <w:proofErr w:type="spellEnd"/>
      <w:r w:rsidRPr="008623A6">
        <w:rPr>
          <w:rFonts w:ascii="Arial" w:hAnsi="Arial" w:cs="Arial"/>
          <w:sz w:val="22"/>
          <w:szCs w:val="22"/>
        </w:rPr>
        <w:t xml:space="preserve"> post-</w:t>
      </w:r>
      <w:proofErr w:type="spellStart"/>
      <w:r w:rsidRPr="008623A6">
        <w:rPr>
          <w:rFonts w:ascii="Arial" w:hAnsi="Arial" w:cs="Arial"/>
          <w:sz w:val="22"/>
          <w:szCs w:val="22"/>
        </w:rPr>
        <w:t>bullous</w:t>
      </w:r>
      <w:proofErr w:type="spellEnd"/>
      <w:r w:rsidRPr="008623A6">
        <w:rPr>
          <w:rFonts w:ascii="Arial" w:hAnsi="Arial" w:cs="Arial"/>
          <w:sz w:val="22"/>
          <w:szCs w:val="22"/>
        </w:rPr>
        <w:t xml:space="preserve"> </w:t>
      </w:r>
      <w:proofErr w:type="spellStart"/>
      <w:r w:rsidRPr="008623A6">
        <w:rPr>
          <w:rFonts w:ascii="Arial" w:hAnsi="Arial" w:cs="Arial"/>
          <w:sz w:val="22"/>
          <w:szCs w:val="22"/>
        </w:rPr>
        <w:t>erosions</w:t>
      </w:r>
      <w:proofErr w:type="spellEnd"/>
      <w:r w:rsidRPr="008623A6">
        <w:rPr>
          <w:rFonts w:ascii="Arial" w:hAnsi="Arial" w:cs="Arial"/>
          <w:sz w:val="22"/>
          <w:szCs w:val="22"/>
        </w:rPr>
        <w:t xml:space="preserve">. </w:t>
      </w:r>
      <w:proofErr w:type="spellStart"/>
      <w:r w:rsidRPr="008623A6">
        <w:rPr>
          <w:rFonts w:ascii="Arial" w:hAnsi="Arial" w:cs="Arial"/>
          <w:sz w:val="22"/>
          <w:szCs w:val="22"/>
        </w:rPr>
        <w:t>Lesions</w:t>
      </w:r>
      <w:proofErr w:type="spellEnd"/>
      <w:r w:rsidRPr="008623A6">
        <w:rPr>
          <w:rFonts w:ascii="Arial" w:hAnsi="Arial" w:cs="Arial"/>
          <w:sz w:val="22"/>
          <w:szCs w:val="22"/>
        </w:rPr>
        <w:t xml:space="preserve"> </w:t>
      </w:r>
      <w:proofErr w:type="spellStart"/>
      <w:r w:rsidRPr="008623A6">
        <w:rPr>
          <w:rFonts w:ascii="Arial" w:hAnsi="Arial" w:cs="Arial"/>
          <w:sz w:val="22"/>
          <w:szCs w:val="22"/>
        </w:rPr>
        <w:t>were</w:t>
      </w:r>
      <w:proofErr w:type="spellEnd"/>
      <w:r w:rsidRPr="008623A6">
        <w:rPr>
          <w:rFonts w:ascii="Arial" w:hAnsi="Arial" w:cs="Arial"/>
          <w:sz w:val="22"/>
          <w:szCs w:val="22"/>
        </w:rPr>
        <w:t xml:space="preserve"> </w:t>
      </w:r>
      <w:proofErr w:type="spellStart"/>
      <w:r w:rsidRPr="008623A6">
        <w:rPr>
          <w:rFonts w:ascii="Arial" w:hAnsi="Arial" w:cs="Arial"/>
          <w:sz w:val="22"/>
          <w:szCs w:val="22"/>
        </w:rPr>
        <w:t>diffusely</w:t>
      </w:r>
      <w:proofErr w:type="spellEnd"/>
      <w:r w:rsidRPr="008623A6">
        <w:rPr>
          <w:rFonts w:ascii="Arial" w:hAnsi="Arial" w:cs="Arial"/>
          <w:sz w:val="22"/>
          <w:szCs w:val="22"/>
        </w:rPr>
        <w:t xml:space="preserve"> </w:t>
      </w:r>
      <w:proofErr w:type="spellStart"/>
      <w:r w:rsidRPr="008623A6">
        <w:rPr>
          <w:rFonts w:ascii="Arial" w:hAnsi="Arial" w:cs="Arial"/>
          <w:sz w:val="22"/>
          <w:szCs w:val="22"/>
        </w:rPr>
        <w:t>distributed</w:t>
      </w:r>
      <w:proofErr w:type="spellEnd"/>
      <w:r w:rsidRPr="008623A6">
        <w:rPr>
          <w:rFonts w:ascii="Arial" w:hAnsi="Arial" w:cs="Arial"/>
          <w:sz w:val="22"/>
          <w:szCs w:val="22"/>
        </w:rPr>
        <w:t xml:space="preserve"> over the </w:t>
      </w:r>
      <w:proofErr w:type="spellStart"/>
      <w:r w:rsidRPr="008623A6">
        <w:rPr>
          <w:rFonts w:ascii="Arial" w:hAnsi="Arial" w:cs="Arial"/>
          <w:sz w:val="22"/>
          <w:szCs w:val="22"/>
        </w:rPr>
        <w:t>trunk</w:t>
      </w:r>
      <w:proofErr w:type="spellEnd"/>
      <w:r w:rsidRPr="008623A6">
        <w:rPr>
          <w:rFonts w:ascii="Arial" w:hAnsi="Arial" w:cs="Arial"/>
          <w:sz w:val="22"/>
          <w:szCs w:val="22"/>
        </w:rPr>
        <w:t xml:space="preserve">, back, abdomen, </w:t>
      </w:r>
      <w:proofErr w:type="spellStart"/>
      <w:r w:rsidRPr="008623A6">
        <w:rPr>
          <w:rFonts w:ascii="Arial" w:hAnsi="Arial" w:cs="Arial"/>
          <w:sz w:val="22"/>
          <w:szCs w:val="22"/>
        </w:rPr>
        <w:t>upper</w:t>
      </w:r>
      <w:proofErr w:type="spellEnd"/>
      <w:r w:rsidRPr="008623A6">
        <w:rPr>
          <w:rFonts w:ascii="Arial" w:hAnsi="Arial" w:cs="Arial"/>
          <w:sz w:val="22"/>
          <w:szCs w:val="22"/>
        </w:rPr>
        <w:t xml:space="preserve"> and </w:t>
      </w:r>
      <w:proofErr w:type="spellStart"/>
      <w:r w:rsidRPr="008623A6">
        <w:rPr>
          <w:rFonts w:ascii="Arial" w:hAnsi="Arial" w:cs="Arial"/>
          <w:sz w:val="22"/>
          <w:szCs w:val="22"/>
        </w:rPr>
        <w:t>lower</w:t>
      </w:r>
      <w:proofErr w:type="spellEnd"/>
      <w:r w:rsidRPr="008623A6">
        <w:rPr>
          <w:rFonts w:ascii="Arial" w:hAnsi="Arial" w:cs="Arial"/>
          <w:sz w:val="22"/>
          <w:szCs w:val="22"/>
        </w:rPr>
        <w:t xml:space="preserve"> </w:t>
      </w:r>
      <w:proofErr w:type="spellStart"/>
      <w:r w:rsidRPr="008623A6">
        <w:rPr>
          <w:rFonts w:ascii="Arial" w:hAnsi="Arial" w:cs="Arial"/>
          <w:sz w:val="22"/>
          <w:szCs w:val="22"/>
        </w:rPr>
        <w:t>extremities</w:t>
      </w:r>
      <w:proofErr w:type="spellEnd"/>
      <w:r w:rsidRPr="008623A6">
        <w:rPr>
          <w:rFonts w:ascii="Arial" w:hAnsi="Arial" w:cs="Arial"/>
          <w:sz w:val="22"/>
          <w:szCs w:val="22"/>
        </w:rPr>
        <w:t xml:space="preserve">, </w:t>
      </w:r>
      <w:proofErr w:type="spellStart"/>
      <w:r w:rsidRPr="008623A6">
        <w:rPr>
          <w:rFonts w:ascii="Arial" w:hAnsi="Arial" w:cs="Arial"/>
          <w:sz w:val="22"/>
          <w:szCs w:val="22"/>
        </w:rPr>
        <w:t>flexural</w:t>
      </w:r>
      <w:proofErr w:type="spellEnd"/>
      <w:r w:rsidRPr="008623A6">
        <w:rPr>
          <w:rFonts w:ascii="Arial" w:hAnsi="Arial" w:cs="Arial"/>
          <w:sz w:val="22"/>
          <w:szCs w:val="22"/>
        </w:rPr>
        <w:t xml:space="preserve"> </w:t>
      </w:r>
      <w:proofErr w:type="spellStart"/>
      <w:r w:rsidRPr="008623A6">
        <w:rPr>
          <w:rFonts w:ascii="Arial" w:hAnsi="Arial" w:cs="Arial"/>
          <w:sz w:val="22"/>
          <w:szCs w:val="22"/>
        </w:rPr>
        <w:t>folds</w:t>
      </w:r>
      <w:proofErr w:type="spellEnd"/>
      <w:r w:rsidR="00A86FF1" w:rsidRPr="008623A6">
        <w:rPr>
          <w:rFonts w:ascii="Arial" w:hAnsi="Arial" w:cs="Arial"/>
          <w:sz w:val="22"/>
          <w:szCs w:val="22"/>
        </w:rPr>
        <w:t xml:space="preserve"> (figure 1 and 3)</w:t>
      </w:r>
      <w:r w:rsidRPr="008623A6">
        <w:rPr>
          <w:rFonts w:ascii="Arial" w:hAnsi="Arial" w:cs="Arial"/>
          <w:sz w:val="22"/>
          <w:szCs w:val="22"/>
        </w:rPr>
        <w:t xml:space="preserve">, face, and </w:t>
      </w:r>
      <w:proofErr w:type="spellStart"/>
      <w:r w:rsidRPr="008623A6">
        <w:rPr>
          <w:rFonts w:ascii="Arial" w:hAnsi="Arial" w:cs="Arial"/>
          <w:sz w:val="22"/>
          <w:szCs w:val="22"/>
        </w:rPr>
        <w:t>palmaplantar</w:t>
      </w:r>
      <w:proofErr w:type="spellEnd"/>
      <w:r w:rsidRPr="008623A6">
        <w:rPr>
          <w:rFonts w:ascii="Arial" w:hAnsi="Arial" w:cs="Arial"/>
          <w:sz w:val="22"/>
          <w:szCs w:val="22"/>
        </w:rPr>
        <w:t xml:space="preserve"> surfaces. </w:t>
      </w:r>
      <w:proofErr w:type="spellStart"/>
      <w:r w:rsidRPr="008623A6">
        <w:rPr>
          <w:rFonts w:ascii="Arial" w:hAnsi="Arial" w:cs="Arial"/>
          <w:sz w:val="22"/>
          <w:szCs w:val="22"/>
        </w:rPr>
        <w:t>Mucosal</w:t>
      </w:r>
      <w:proofErr w:type="spellEnd"/>
      <w:r w:rsidRPr="008623A6">
        <w:rPr>
          <w:rFonts w:ascii="Arial" w:hAnsi="Arial" w:cs="Arial"/>
          <w:sz w:val="22"/>
          <w:szCs w:val="22"/>
        </w:rPr>
        <w:t xml:space="preserve"> </w:t>
      </w:r>
      <w:proofErr w:type="spellStart"/>
      <w:r w:rsidRPr="008623A6">
        <w:rPr>
          <w:rFonts w:ascii="Arial" w:hAnsi="Arial" w:cs="Arial"/>
          <w:sz w:val="22"/>
          <w:szCs w:val="22"/>
        </w:rPr>
        <w:t>examination</w:t>
      </w:r>
      <w:proofErr w:type="spellEnd"/>
      <w:r w:rsidRPr="008623A6">
        <w:rPr>
          <w:rFonts w:ascii="Arial" w:hAnsi="Arial" w:cs="Arial"/>
          <w:sz w:val="22"/>
          <w:szCs w:val="22"/>
        </w:rPr>
        <w:t xml:space="preserve"> </w:t>
      </w:r>
      <w:proofErr w:type="spellStart"/>
      <w:r w:rsidRPr="008623A6">
        <w:rPr>
          <w:rFonts w:ascii="Arial" w:hAnsi="Arial" w:cs="Arial"/>
          <w:sz w:val="22"/>
          <w:szCs w:val="22"/>
        </w:rPr>
        <w:t>revealed</w:t>
      </w:r>
      <w:proofErr w:type="spellEnd"/>
      <w:r w:rsidRPr="008623A6">
        <w:rPr>
          <w:rFonts w:ascii="Arial" w:hAnsi="Arial" w:cs="Arial"/>
          <w:sz w:val="22"/>
          <w:szCs w:val="22"/>
        </w:rPr>
        <w:t xml:space="preserve"> a </w:t>
      </w:r>
      <w:proofErr w:type="spellStart"/>
      <w:r w:rsidRPr="008623A6">
        <w:rPr>
          <w:rFonts w:ascii="Arial" w:hAnsi="Arial" w:cs="Arial"/>
          <w:sz w:val="22"/>
          <w:szCs w:val="22"/>
        </w:rPr>
        <w:t>tense</w:t>
      </w:r>
      <w:proofErr w:type="spellEnd"/>
      <w:r w:rsidRPr="008623A6">
        <w:rPr>
          <w:rFonts w:ascii="Arial" w:hAnsi="Arial" w:cs="Arial"/>
          <w:sz w:val="22"/>
          <w:szCs w:val="22"/>
        </w:rPr>
        <w:t xml:space="preserve"> bulla </w:t>
      </w:r>
      <w:proofErr w:type="spellStart"/>
      <w:r w:rsidRPr="008623A6">
        <w:rPr>
          <w:rFonts w:ascii="Arial" w:hAnsi="Arial" w:cs="Arial"/>
          <w:sz w:val="22"/>
          <w:szCs w:val="22"/>
        </w:rPr>
        <w:t>with</w:t>
      </w:r>
      <w:proofErr w:type="spellEnd"/>
      <w:r w:rsidRPr="008623A6">
        <w:rPr>
          <w:rFonts w:ascii="Arial" w:hAnsi="Arial" w:cs="Arial"/>
          <w:sz w:val="22"/>
          <w:szCs w:val="22"/>
        </w:rPr>
        <w:t xml:space="preserve"> post-</w:t>
      </w:r>
      <w:proofErr w:type="spellStart"/>
      <w:r w:rsidRPr="008623A6">
        <w:rPr>
          <w:rFonts w:ascii="Arial" w:hAnsi="Arial" w:cs="Arial"/>
          <w:sz w:val="22"/>
          <w:szCs w:val="22"/>
        </w:rPr>
        <w:t>bullous</w:t>
      </w:r>
      <w:proofErr w:type="spellEnd"/>
      <w:r w:rsidRPr="008623A6">
        <w:rPr>
          <w:rFonts w:ascii="Arial" w:hAnsi="Arial" w:cs="Arial"/>
          <w:sz w:val="22"/>
          <w:szCs w:val="22"/>
        </w:rPr>
        <w:t xml:space="preserve"> </w:t>
      </w:r>
      <w:proofErr w:type="spellStart"/>
      <w:r w:rsidRPr="008623A6">
        <w:rPr>
          <w:rFonts w:ascii="Arial" w:hAnsi="Arial" w:cs="Arial"/>
          <w:sz w:val="22"/>
          <w:szCs w:val="22"/>
        </w:rPr>
        <w:t>erosions</w:t>
      </w:r>
      <w:proofErr w:type="spellEnd"/>
      <w:r w:rsidRPr="008623A6">
        <w:rPr>
          <w:rFonts w:ascii="Arial" w:hAnsi="Arial" w:cs="Arial"/>
          <w:sz w:val="22"/>
          <w:szCs w:val="22"/>
        </w:rPr>
        <w:t xml:space="preserve"> on the </w:t>
      </w:r>
      <w:proofErr w:type="spellStart"/>
      <w:r w:rsidRPr="008623A6">
        <w:rPr>
          <w:rFonts w:ascii="Arial" w:hAnsi="Arial" w:cs="Arial"/>
          <w:sz w:val="22"/>
          <w:szCs w:val="22"/>
        </w:rPr>
        <w:t>genital</w:t>
      </w:r>
      <w:proofErr w:type="spellEnd"/>
      <w:r w:rsidRPr="008623A6">
        <w:rPr>
          <w:rFonts w:ascii="Arial" w:hAnsi="Arial" w:cs="Arial"/>
          <w:sz w:val="22"/>
          <w:szCs w:val="22"/>
        </w:rPr>
        <w:t xml:space="preserve"> </w:t>
      </w:r>
      <w:proofErr w:type="spellStart"/>
      <w:r w:rsidRPr="008623A6">
        <w:rPr>
          <w:rFonts w:ascii="Arial" w:hAnsi="Arial" w:cs="Arial"/>
          <w:sz w:val="22"/>
          <w:szCs w:val="22"/>
        </w:rPr>
        <w:t>mucosa</w:t>
      </w:r>
      <w:proofErr w:type="spellEnd"/>
      <w:r w:rsidRPr="008623A6">
        <w:rPr>
          <w:rFonts w:ascii="Arial" w:hAnsi="Arial" w:cs="Arial"/>
          <w:sz w:val="22"/>
          <w:szCs w:val="22"/>
        </w:rPr>
        <w:t xml:space="preserve">, </w:t>
      </w:r>
      <w:proofErr w:type="spellStart"/>
      <w:r w:rsidRPr="008623A6">
        <w:rPr>
          <w:rFonts w:ascii="Arial" w:hAnsi="Arial" w:cs="Arial"/>
          <w:sz w:val="22"/>
          <w:szCs w:val="22"/>
        </w:rPr>
        <w:t>with</w:t>
      </w:r>
      <w:proofErr w:type="spellEnd"/>
      <w:r w:rsidRPr="008623A6">
        <w:rPr>
          <w:rFonts w:ascii="Arial" w:hAnsi="Arial" w:cs="Arial"/>
          <w:sz w:val="22"/>
          <w:szCs w:val="22"/>
        </w:rPr>
        <w:t xml:space="preserve"> </w:t>
      </w:r>
      <w:proofErr w:type="spellStart"/>
      <w:r w:rsidRPr="008623A6">
        <w:rPr>
          <w:rFonts w:ascii="Arial" w:hAnsi="Arial" w:cs="Arial"/>
          <w:sz w:val="22"/>
          <w:szCs w:val="22"/>
        </w:rPr>
        <w:t>sparing</w:t>
      </w:r>
      <w:proofErr w:type="spellEnd"/>
      <w:r w:rsidRPr="008623A6">
        <w:rPr>
          <w:rFonts w:ascii="Arial" w:hAnsi="Arial" w:cs="Arial"/>
          <w:sz w:val="22"/>
          <w:szCs w:val="22"/>
        </w:rPr>
        <w:t xml:space="preserve"> of the oral </w:t>
      </w:r>
      <w:proofErr w:type="spellStart"/>
      <w:r w:rsidRPr="008623A6">
        <w:rPr>
          <w:rFonts w:ascii="Arial" w:hAnsi="Arial" w:cs="Arial"/>
          <w:sz w:val="22"/>
          <w:szCs w:val="22"/>
        </w:rPr>
        <w:t>cavity</w:t>
      </w:r>
      <w:proofErr w:type="spellEnd"/>
      <w:r w:rsidRPr="008623A6">
        <w:rPr>
          <w:rFonts w:ascii="Arial" w:hAnsi="Arial" w:cs="Arial"/>
          <w:sz w:val="22"/>
          <w:szCs w:val="22"/>
        </w:rPr>
        <w:t xml:space="preserve">. Signs of </w:t>
      </w:r>
      <w:proofErr w:type="spellStart"/>
      <w:r w:rsidRPr="008623A6">
        <w:rPr>
          <w:rFonts w:ascii="Arial" w:hAnsi="Arial" w:cs="Arial"/>
          <w:sz w:val="22"/>
          <w:szCs w:val="22"/>
        </w:rPr>
        <w:t>impetiginization</w:t>
      </w:r>
      <w:proofErr w:type="spellEnd"/>
      <w:r w:rsidRPr="008623A6">
        <w:rPr>
          <w:rFonts w:ascii="Arial" w:hAnsi="Arial" w:cs="Arial"/>
          <w:sz w:val="22"/>
          <w:szCs w:val="22"/>
        </w:rPr>
        <w:t xml:space="preserve"> </w:t>
      </w:r>
      <w:proofErr w:type="spellStart"/>
      <w:r w:rsidRPr="008623A6">
        <w:rPr>
          <w:rFonts w:ascii="Arial" w:hAnsi="Arial" w:cs="Arial"/>
          <w:sz w:val="22"/>
          <w:szCs w:val="22"/>
        </w:rPr>
        <w:t>were</w:t>
      </w:r>
      <w:proofErr w:type="spellEnd"/>
      <w:r w:rsidRPr="008623A6">
        <w:rPr>
          <w:rFonts w:ascii="Arial" w:hAnsi="Arial" w:cs="Arial"/>
          <w:sz w:val="22"/>
          <w:szCs w:val="22"/>
        </w:rPr>
        <w:t xml:space="preserve"> </w:t>
      </w:r>
      <w:proofErr w:type="spellStart"/>
      <w:r w:rsidRPr="008623A6">
        <w:rPr>
          <w:rFonts w:ascii="Arial" w:hAnsi="Arial" w:cs="Arial"/>
          <w:sz w:val="22"/>
          <w:szCs w:val="22"/>
        </w:rPr>
        <w:t>noted</w:t>
      </w:r>
      <w:proofErr w:type="spellEnd"/>
      <w:r w:rsidRPr="008623A6">
        <w:rPr>
          <w:rFonts w:ascii="Arial" w:hAnsi="Arial" w:cs="Arial"/>
          <w:sz w:val="22"/>
          <w:szCs w:val="22"/>
        </w:rPr>
        <w:t xml:space="preserve"> on certain </w:t>
      </w:r>
      <w:proofErr w:type="spellStart"/>
      <w:r w:rsidRPr="008623A6">
        <w:rPr>
          <w:rFonts w:ascii="Arial" w:hAnsi="Arial" w:cs="Arial"/>
          <w:sz w:val="22"/>
          <w:szCs w:val="22"/>
        </w:rPr>
        <w:t>lesions</w:t>
      </w:r>
      <w:proofErr w:type="spellEnd"/>
      <w:r w:rsidRPr="008623A6">
        <w:rPr>
          <w:rFonts w:ascii="Arial" w:hAnsi="Arial" w:cs="Arial"/>
          <w:sz w:val="22"/>
          <w:szCs w:val="22"/>
        </w:rPr>
        <w:t xml:space="preserve">, </w:t>
      </w:r>
      <w:proofErr w:type="spellStart"/>
      <w:r w:rsidRPr="008623A6">
        <w:rPr>
          <w:rFonts w:ascii="Arial" w:hAnsi="Arial" w:cs="Arial"/>
          <w:sz w:val="22"/>
          <w:szCs w:val="22"/>
        </w:rPr>
        <w:t>particularly</w:t>
      </w:r>
      <w:proofErr w:type="spellEnd"/>
      <w:r w:rsidRPr="008623A6">
        <w:rPr>
          <w:rFonts w:ascii="Arial" w:hAnsi="Arial" w:cs="Arial"/>
          <w:sz w:val="22"/>
          <w:szCs w:val="22"/>
        </w:rPr>
        <w:t xml:space="preserve"> on the </w:t>
      </w:r>
      <w:proofErr w:type="spellStart"/>
      <w:r w:rsidRPr="008623A6">
        <w:rPr>
          <w:rFonts w:ascii="Arial" w:hAnsi="Arial" w:cs="Arial"/>
          <w:sz w:val="22"/>
          <w:szCs w:val="22"/>
        </w:rPr>
        <w:t>dorsum</w:t>
      </w:r>
      <w:proofErr w:type="spellEnd"/>
      <w:r w:rsidRPr="008623A6">
        <w:rPr>
          <w:rFonts w:ascii="Arial" w:hAnsi="Arial" w:cs="Arial"/>
          <w:sz w:val="22"/>
          <w:szCs w:val="22"/>
        </w:rPr>
        <w:t xml:space="preserve"> of the hands</w:t>
      </w:r>
      <w:r w:rsidR="00A86FF1" w:rsidRPr="008623A6">
        <w:rPr>
          <w:rFonts w:ascii="Arial" w:hAnsi="Arial" w:cs="Arial"/>
          <w:sz w:val="22"/>
          <w:szCs w:val="22"/>
        </w:rPr>
        <w:t xml:space="preserve"> (figure 2)</w:t>
      </w:r>
      <w:r w:rsidRPr="008623A6">
        <w:rPr>
          <w:rFonts w:ascii="Arial" w:hAnsi="Arial" w:cs="Arial"/>
          <w:sz w:val="22"/>
          <w:szCs w:val="22"/>
        </w:rPr>
        <w:t xml:space="preserve">. </w:t>
      </w:r>
      <w:proofErr w:type="spellStart"/>
      <w:r w:rsidRPr="008623A6">
        <w:rPr>
          <w:rFonts w:ascii="Arial" w:hAnsi="Arial" w:cs="Arial"/>
          <w:sz w:val="22"/>
          <w:szCs w:val="22"/>
        </w:rPr>
        <w:t>Nikolsky's</w:t>
      </w:r>
      <w:proofErr w:type="spellEnd"/>
      <w:r w:rsidRPr="008623A6">
        <w:rPr>
          <w:rFonts w:ascii="Arial" w:hAnsi="Arial" w:cs="Arial"/>
          <w:sz w:val="22"/>
          <w:szCs w:val="22"/>
        </w:rPr>
        <w:t xml:space="preserve"> </w:t>
      </w:r>
      <w:proofErr w:type="spellStart"/>
      <w:r w:rsidRPr="008623A6">
        <w:rPr>
          <w:rFonts w:ascii="Arial" w:hAnsi="Arial" w:cs="Arial"/>
          <w:sz w:val="22"/>
          <w:szCs w:val="22"/>
        </w:rPr>
        <w:t>sign</w:t>
      </w:r>
      <w:proofErr w:type="spellEnd"/>
      <w:r w:rsidRPr="008623A6">
        <w:rPr>
          <w:rFonts w:ascii="Arial" w:hAnsi="Arial" w:cs="Arial"/>
          <w:sz w:val="22"/>
          <w:szCs w:val="22"/>
        </w:rPr>
        <w:t xml:space="preserve"> </w:t>
      </w:r>
      <w:proofErr w:type="spellStart"/>
      <w:r w:rsidRPr="008623A6">
        <w:rPr>
          <w:rFonts w:ascii="Arial" w:hAnsi="Arial" w:cs="Arial"/>
          <w:sz w:val="22"/>
          <w:szCs w:val="22"/>
        </w:rPr>
        <w:t>was</w:t>
      </w:r>
      <w:proofErr w:type="spellEnd"/>
      <w:r w:rsidRPr="008623A6">
        <w:rPr>
          <w:rFonts w:ascii="Arial" w:hAnsi="Arial" w:cs="Arial"/>
          <w:sz w:val="22"/>
          <w:szCs w:val="22"/>
        </w:rPr>
        <w:t xml:space="preserve"> </w:t>
      </w:r>
      <w:proofErr w:type="spellStart"/>
      <w:r w:rsidRPr="008623A6">
        <w:rPr>
          <w:rFonts w:ascii="Arial" w:hAnsi="Arial" w:cs="Arial"/>
          <w:sz w:val="22"/>
          <w:szCs w:val="22"/>
        </w:rPr>
        <w:t>negative</w:t>
      </w:r>
      <w:proofErr w:type="spellEnd"/>
      <w:r w:rsidRPr="008623A6">
        <w:rPr>
          <w:rFonts w:ascii="Arial" w:hAnsi="Arial" w:cs="Arial"/>
          <w:sz w:val="22"/>
          <w:szCs w:val="22"/>
        </w:rPr>
        <w:t xml:space="preserve">. Total body surface area </w:t>
      </w:r>
      <w:proofErr w:type="spellStart"/>
      <w:r w:rsidRPr="008623A6">
        <w:rPr>
          <w:rFonts w:ascii="Arial" w:hAnsi="Arial" w:cs="Arial"/>
          <w:sz w:val="22"/>
          <w:szCs w:val="22"/>
        </w:rPr>
        <w:t>involvement</w:t>
      </w:r>
      <w:proofErr w:type="spellEnd"/>
      <w:r w:rsidRPr="008623A6">
        <w:rPr>
          <w:rFonts w:ascii="Arial" w:hAnsi="Arial" w:cs="Arial"/>
          <w:sz w:val="22"/>
          <w:szCs w:val="22"/>
        </w:rPr>
        <w:t xml:space="preserve"> </w:t>
      </w:r>
      <w:proofErr w:type="spellStart"/>
      <w:r w:rsidRPr="008623A6">
        <w:rPr>
          <w:rFonts w:ascii="Arial" w:hAnsi="Arial" w:cs="Arial"/>
          <w:sz w:val="22"/>
          <w:szCs w:val="22"/>
        </w:rPr>
        <w:t>was</w:t>
      </w:r>
      <w:proofErr w:type="spellEnd"/>
      <w:r w:rsidRPr="008623A6">
        <w:rPr>
          <w:rFonts w:ascii="Arial" w:hAnsi="Arial" w:cs="Arial"/>
          <w:sz w:val="22"/>
          <w:szCs w:val="22"/>
        </w:rPr>
        <w:t xml:space="preserve"> </w:t>
      </w:r>
      <w:proofErr w:type="spellStart"/>
      <w:r w:rsidRPr="008623A6">
        <w:rPr>
          <w:rFonts w:ascii="Arial" w:hAnsi="Arial" w:cs="Arial"/>
          <w:sz w:val="22"/>
          <w:szCs w:val="22"/>
        </w:rPr>
        <w:t>estimated</w:t>
      </w:r>
      <w:proofErr w:type="spellEnd"/>
      <w:r w:rsidRPr="008623A6">
        <w:rPr>
          <w:rFonts w:ascii="Arial" w:hAnsi="Arial" w:cs="Arial"/>
          <w:sz w:val="22"/>
          <w:szCs w:val="22"/>
        </w:rPr>
        <w:t xml:space="preserve"> at 65%, </w:t>
      </w:r>
      <w:proofErr w:type="spellStart"/>
      <w:r w:rsidRPr="008623A6">
        <w:rPr>
          <w:rFonts w:ascii="Arial" w:hAnsi="Arial" w:cs="Arial"/>
          <w:sz w:val="22"/>
          <w:szCs w:val="22"/>
        </w:rPr>
        <w:t>with</w:t>
      </w:r>
      <w:proofErr w:type="spellEnd"/>
      <w:r w:rsidRPr="008623A6">
        <w:rPr>
          <w:rFonts w:ascii="Arial" w:hAnsi="Arial" w:cs="Arial"/>
          <w:sz w:val="22"/>
          <w:szCs w:val="22"/>
        </w:rPr>
        <w:t xml:space="preserve"> a </w:t>
      </w:r>
      <w:proofErr w:type="spellStart"/>
      <w:r w:rsidRPr="008623A6">
        <w:rPr>
          <w:rFonts w:ascii="Arial" w:hAnsi="Arial" w:cs="Arial"/>
          <w:sz w:val="22"/>
          <w:szCs w:val="22"/>
        </w:rPr>
        <w:t>Bullous</w:t>
      </w:r>
      <w:proofErr w:type="spellEnd"/>
      <w:r w:rsidRPr="008623A6">
        <w:rPr>
          <w:rFonts w:ascii="Arial" w:hAnsi="Arial" w:cs="Arial"/>
          <w:sz w:val="22"/>
          <w:szCs w:val="22"/>
        </w:rPr>
        <w:t xml:space="preserve"> </w:t>
      </w:r>
      <w:proofErr w:type="spellStart"/>
      <w:r w:rsidRPr="008623A6">
        <w:rPr>
          <w:rFonts w:ascii="Arial" w:hAnsi="Arial" w:cs="Arial"/>
          <w:sz w:val="22"/>
          <w:szCs w:val="22"/>
        </w:rPr>
        <w:t>Pemphigoid</w:t>
      </w:r>
      <w:proofErr w:type="spellEnd"/>
      <w:r w:rsidRPr="008623A6">
        <w:rPr>
          <w:rFonts w:ascii="Arial" w:hAnsi="Arial" w:cs="Arial"/>
          <w:sz w:val="22"/>
          <w:szCs w:val="22"/>
        </w:rPr>
        <w:t xml:space="preserve"> </w:t>
      </w:r>
      <w:proofErr w:type="spellStart"/>
      <w:r w:rsidRPr="008623A6">
        <w:rPr>
          <w:rFonts w:ascii="Arial" w:hAnsi="Arial" w:cs="Arial"/>
          <w:sz w:val="22"/>
          <w:szCs w:val="22"/>
        </w:rPr>
        <w:t>Disease</w:t>
      </w:r>
      <w:proofErr w:type="spellEnd"/>
      <w:r w:rsidRPr="008623A6">
        <w:rPr>
          <w:rFonts w:ascii="Arial" w:hAnsi="Arial" w:cs="Arial"/>
          <w:sz w:val="22"/>
          <w:szCs w:val="22"/>
        </w:rPr>
        <w:t xml:space="preserve"> Area Index (BPDAI) score of 33, </w:t>
      </w:r>
      <w:proofErr w:type="spellStart"/>
      <w:r w:rsidRPr="008623A6">
        <w:rPr>
          <w:rFonts w:ascii="Arial" w:hAnsi="Arial" w:cs="Arial"/>
          <w:sz w:val="22"/>
          <w:szCs w:val="22"/>
        </w:rPr>
        <w:t>indicating</w:t>
      </w:r>
      <w:proofErr w:type="spellEnd"/>
      <w:r w:rsidRPr="008623A6">
        <w:rPr>
          <w:rFonts w:ascii="Arial" w:hAnsi="Arial" w:cs="Arial"/>
          <w:sz w:val="22"/>
          <w:szCs w:val="22"/>
        </w:rPr>
        <w:t xml:space="preserve"> </w:t>
      </w:r>
      <w:proofErr w:type="spellStart"/>
      <w:r w:rsidRPr="008623A6">
        <w:rPr>
          <w:rFonts w:ascii="Arial" w:hAnsi="Arial" w:cs="Arial"/>
          <w:sz w:val="22"/>
          <w:szCs w:val="22"/>
        </w:rPr>
        <w:t>moderate</w:t>
      </w:r>
      <w:proofErr w:type="spellEnd"/>
      <w:r w:rsidRPr="008623A6">
        <w:rPr>
          <w:rFonts w:ascii="Arial" w:hAnsi="Arial" w:cs="Arial"/>
          <w:sz w:val="22"/>
          <w:szCs w:val="22"/>
        </w:rPr>
        <w:t xml:space="preserve"> </w:t>
      </w:r>
      <w:proofErr w:type="spellStart"/>
      <w:r w:rsidRPr="008623A6">
        <w:rPr>
          <w:rFonts w:ascii="Arial" w:hAnsi="Arial" w:cs="Arial"/>
          <w:sz w:val="22"/>
          <w:szCs w:val="22"/>
        </w:rPr>
        <w:t>disease</w:t>
      </w:r>
      <w:proofErr w:type="spellEnd"/>
      <w:r w:rsidRPr="008623A6">
        <w:rPr>
          <w:rFonts w:ascii="Arial" w:hAnsi="Arial" w:cs="Arial"/>
          <w:sz w:val="22"/>
          <w:szCs w:val="22"/>
        </w:rPr>
        <w:t xml:space="preserve"> </w:t>
      </w:r>
      <w:proofErr w:type="spellStart"/>
      <w:r w:rsidRPr="008623A6">
        <w:rPr>
          <w:rFonts w:ascii="Arial" w:hAnsi="Arial" w:cs="Arial"/>
          <w:sz w:val="22"/>
          <w:szCs w:val="22"/>
        </w:rPr>
        <w:t>activity</w:t>
      </w:r>
      <w:proofErr w:type="spellEnd"/>
      <w:r w:rsidRPr="008623A6">
        <w:rPr>
          <w:rFonts w:ascii="Arial" w:hAnsi="Arial" w:cs="Arial"/>
          <w:sz w:val="22"/>
          <w:szCs w:val="22"/>
        </w:rPr>
        <w:t>.</w:t>
      </w:r>
    </w:p>
    <w:p w14:paraId="0E40CB53" w14:textId="77777777" w:rsidR="00A86FF1" w:rsidRPr="008623A6" w:rsidRDefault="00A86FF1" w:rsidP="00A86FF1">
      <w:pPr>
        <w:spacing w:before="100" w:beforeAutospacing="1" w:after="100" w:afterAutospacing="1"/>
        <w:jc w:val="center"/>
        <w:rPr>
          <w:rFonts w:ascii="Arial" w:hAnsi="Arial" w:cs="Arial"/>
          <w:noProof/>
          <w:sz w:val="22"/>
          <w:szCs w:val="22"/>
          <w:lang w:eastAsia="fr-FR"/>
        </w:rPr>
      </w:pPr>
      <w:r w:rsidRPr="008623A6">
        <w:rPr>
          <w:rFonts w:ascii="Arial" w:hAnsi="Arial" w:cs="Arial"/>
          <w:noProof/>
          <w:sz w:val="22"/>
          <w:szCs w:val="22"/>
          <w:lang w:eastAsia="fr-FR"/>
        </w:rPr>
        <w:drawing>
          <wp:inline distT="0" distB="0" distL="0" distR="0" wp14:anchorId="05522605" wp14:editId="42B4545F">
            <wp:extent cx="5264150" cy="2612221"/>
            <wp:effectExtent l="0" t="0" r="0" b="0"/>
            <wp:docPr id="20558394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18836" cy="2639358"/>
                    </a:xfrm>
                    <a:prstGeom prst="rect">
                      <a:avLst/>
                    </a:prstGeom>
                    <a:noFill/>
                  </pic:spPr>
                </pic:pic>
              </a:graphicData>
            </a:graphic>
          </wp:inline>
        </w:drawing>
      </w:r>
    </w:p>
    <w:p w14:paraId="66C4DEA8" w14:textId="77777777" w:rsidR="00A86FF1" w:rsidRPr="008623A6" w:rsidRDefault="00A86FF1" w:rsidP="00A86FF1">
      <w:pPr>
        <w:spacing w:before="100" w:beforeAutospacing="1" w:after="100" w:afterAutospacing="1"/>
        <w:jc w:val="center"/>
        <w:rPr>
          <w:rFonts w:ascii="Arial" w:hAnsi="Arial" w:cs="Arial"/>
          <w:sz w:val="22"/>
          <w:szCs w:val="22"/>
          <w:lang w:eastAsia="fr-FR"/>
        </w:rPr>
      </w:pPr>
      <w:r w:rsidRPr="008623A6">
        <w:rPr>
          <w:rFonts w:ascii="Arial" w:hAnsi="Arial" w:cs="Arial"/>
          <w:b/>
          <w:bCs/>
          <w:sz w:val="22"/>
          <w:szCs w:val="22"/>
          <w:lang w:eastAsia="fr-FR"/>
        </w:rPr>
        <w:t>Figure 1.</w:t>
      </w:r>
      <w:r w:rsidRPr="008623A6">
        <w:rPr>
          <w:rFonts w:ascii="Arial" w:hAnsi="Arial" w:cs="Arial"/>
          <w:sz w:val="22"/>
          <w:szCs w:val="22"/>
          <w:lang w:eastAsia="fr-FR"/>
        </w:rPr>
        <w:t xml:space="preserve"> </w:t>
      </w:r>
      <w:r w:rsidRPr="008623A6">
        <w:rPr>
          <w:rFonts w:ascii="Arial" w:hAnsi="Arial" w:cs="Arial"/>
          <w:sz w:val="22"/>
          <w:szCs w:val="22"/>
        </w:rPr>
        <w:t>Clinical image showing multiple erythematous and urticarial plaques with polycyclic borders, surmounted by bullae and post-bullous erosions located on the trunk (A) and lower extremities (B).</w:t>
      </w:r>
    </w:p>
    <w:p w14:paraId="299EB304" w14:textId="77777777" w:rsidR="00A86FF1" w:rsidRPr="008623A6" w:rsidRDefault="00A86FF1" w:rsidP="00A86FF1">
      <w:pPr>
        <w:spacing w:before="100" w:beforeAutospacing="1" w:after="100" w:afterAutospacing="1"/>
        <w:jc w:val="center"/>
        <w:rPr>
          <w:rFonts w:ascii="Arial" w:hAnsi="Arial" w:cs="Arial"/>
          <w:sz w:val="22"/>
          <w:szCs w:val="22"/>
          <w:lang w:eastAsia="fr-FR"/>
        </w:rPr>
      </w:pPr>
      <w:r w:rsidRPr="008623A6">
        <w:rPr>
          <w:rFonts w:ascii="Arial" w:hAnsi="Arial" w:cs="Arial"/>
          <w:noProof/>
          <w:sz w:val="22"/>
          <w:szCs w:val="22"/>
          <w:lang w:eastAsia="fr-FR"/>
        </w:rPr>
        <w:lastRenderedPageBreak/>
        <w:drawing>
          <wp:inline distT="0" distB="0" distL="0" distR="0" wp14:anchorId="1947A6B1" wp14:editId="6CD29064">
            <wp:extent cx="4044950" cy="2614295"/>
            <wp:effectExtent l="0" t="0" r="0" b="0"/>
            <wp:docPr id="1937057419"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5">
                      <a:extLst>
                        <a:ext uri="{28A0092B-C50C-407E-A947-70E740481C1C}">
                          <a14:useLocalDpi xmlns:a14="http://schemas.microsoft.com/office/drawing/2010/main" val="0"/>
                        </a:ext>
                      </a:extLst>
                    </a:blip>
                    <a:srcRect l="17460" r="9921" b="3579"/>
                    <a:stretch>
                      <a:fillRect/>
                    </a:stretch>
                  </pic:blipFill>
                  <pic:spPr bwMode="auto">
                    <a:xfrm>
                      <a:off x="0" y="0"/>
                      <a:ext cx="4052981" cy="2619486"/>
                    </a:xfrm>
                    <a:prstGeom prst="rect">
                      <a:avLst/>
                    </a:prstGeom>
                    <a:noFill/>
                    <a:ln>
                      <a:noFill/>
                    </a:ln>
                    <a:extLst>
                      <a:ext uri="{53640926-AAD7-44D8-BBD7-CCE9431645EC}">
                        <a14:shadowObscured xmlns:a14="http://schemas.microsoft.com/office/drawing/2010/main"/>
                      </a:ext>
                    </a:extLst>
                  </pic:spPr>
                </pic:pic>
              </a:graphicData>
            </a:graphic>
          </wp:inline>
        </w:drawing>
      </w:r>
    </w:p>
    <w:p w14:paraId="48466E14" w14:textId="77777777" w:rsidR="00A86FF1" w:rsidRPr="008623A6" w:rsidRDefault="00A86FF1" w:rsidP="00A86FF1">
      <w:pPr>
        <w:spacing w:before="100" w:beforeAutospacing="1" w:after="100" w:afterAutospacing="1"/>
        <w:jc w:val="center"/>
        <w:rPr>
          <w:rFonts w:ascii="Arial" w:hAnsi="Arial" w:cs="Arial"/>
          <w:sz w:val="22"/>
          <w:szCs w:val="22"/>
          <w:lang w:eastAsia="fr-FR"/>
        </w:rPr>
      </w:pPr>
      <w:r w:rsidRPr="008623A6">
        <w:rPr>
          <w:rFonts w:ascii="Arial" w:hAnsi="Arial" w:cs="Arial"/>
          <w:b/>
          <w:bCs/>
          <w:sz w:val="22"/>
          <w:szCs w:val="22"/>
          <w:lang w:eastAsia="fr-FR"/>
        </w:rPr>
        <w:t>Figure 2.</w:t>
      </w:r>
      <w:r w:rsidRPr="008623A6">
        <w:rPr>
          <w:rFonts w:ascii="Arial" w:hAnsi="Arial" w:cs="Arial"/>
          <w:sz w:val="22"/>
          <w:szCs w:val="22"/>
          <w:lang w:eastAsia="fr-FR"/>
        </w:rPr>
        <w:t xml:space="preserve"> </w:t>
      </w:r>
      <w:r w:rsidRPr="008623A6">
        <w:rPr>
          <w:rFonts w:ascii="Arial" w:hAnsi="Arial" w:cs="Arial"/>
          <w:sz w:val="22"/>
          <w:szCs w:val="22"/>
        </w:rPr>
        <w:t>Clinical image showing impetiginized lesions on the dorsum of the hands.</w:t>
      </w:r>
    </w:p>
    <w:p w14:paraId="50F9D5FF" w14:textId="77777777" w:rsidR="00A86FF1" w:rsidRPr="008623A6" w:rsidRDefault="00A86FF1" w:rsidP="00A86FF1">
      <w:pPr>
        <w:spacing w:before="100" w:beforeAutospacing="1" w:after="100" w:afterAutospacing="1"/>
        <w:jc w:val="center"/>
        <w:rPr>
          <w:rFonts w:ascii="Arial" w:hAnsi="Arial" w:cs="Arial"/>
          <w:sz w:val="22"/>
          <w:szCs w:val="22"/>
          <w:lang w:eastAsia="fr-FR"/>
        </w:rPr>
      </w:pPr>
      <w:r w:rsidRPr="008623A6">
        <w:rPr>
          <w:rFonts w:ascii="Arial" w:hAnsi="Arial" w:cs="Arial"/>
          <w:noProof/>
          <w:sz w:val="22"/>
          <w:szCs w:val="22"/>
          <w:lang w:eastAsia="fr-FR"/>
        </w:rPr>
        <w:drawing>
          <wp:inline distT="0" distB="0" distL="0" distR="0" wp14:anchorId="64FA4017" wp14:editId="6974D8F6">
            <wp:extent cx="5250405" cy="2946400"/>
            <wp:effectExtent l="0" t="0" r="7620" b="6350"/>
            <wp:docPr id="673027769"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283559" cy="2965005"/>
                    </a:xfrm>
                    <a:prstGeom prst="rect">
                      <a:avLst/>
                    </a:prstGeom>
                    <a:noFill/>
                  </pic:spPr>
                </pic:pic>
              </a:graphicData>
            </a:graphic>
          </wp:inline>
        </w:drawing>
      </w:r>
    </w:p>
    <w:p w14:paraId="1B938496" w14:textId="77777777" w:rsidR="00A86FF1" w:rsidRPr="008623A6" w:rsidRDefault="00A86FF1" w:rsidP="00A86FF1">
      <w:pPr>
        <w:spacing w:before="100" w:beforeAutospacing="1" w:after="100" w:afterAutospacing="1"/>
        <w:jc w:val="center"/>
        <w:rPr>
          <w:rFonts w:ascii="Arial" w:hAnsi="Arial" w:cs="Arial"/>
          <w:noProof/>
          <w:sz w:val="22"/>
          <w:szCs w:val="22"/>
          <w:lang w:eastAsia="fr-FR"/>
        </w:rPr>
      </w:pPr>
      <w:r w:rsidRPr="008623A6">
        <w:rPr>
          <w:rFonts w:ascii="Arial" w:hAnsi="Arial" w:cs="Arial"/>
          <w:b/>
          <w:bCs/>
          <w:sz w:val="22"/>
          <w:szCs w:val="22"/>
          <w:lang w:eastAsia="fr-FR"/>
        </w:rPr>
        <w:t>Figure 3.</w:t>
      </w:r>
      <w:r w:rsidRPr="008623A6">
        <w:rPr>
          <w:rFonts w:ascii="Arial" w:hAnsi="Arial" w:cs="Arial"/>
          <w:sz w:val="22"/>
          <w:szCs w:val="22"/>
          <w:lang w:eastAsia="fr-FR"/>
        </w:rPr>
        <w:t xml:space="preserve"> </w:t>
      </w:r>
      <w:r w:rsidRPr="008623A6">
        <w:rPr>
          <w:rFonts w:ascii="Arial" w:hAnsi="Arial" w:cs="Arial"/>
          <w:sz w:val="22"/>
          <w:szCs w:val="22"/>
        </w:rPr>
        <w:t>Clinical image showing multiple tense bullae with clear fluid in the axillary and inguinal folds, along with post-bullous erosions</w:t>
      </w:r>
    </w:p>
    <w:p w14:paraId="4D48B234" w14:textId="77777777" w:rsidR="00A86FF1" w:rsidRPr="008623A6" w:rsidRDefault="00A86FF1" w:rsidP="00A06250">
      <w:pPr>
        <w:pStyle w:val="NormalWeb"/>
        <w:rPr>
          <w:rFonts w:ascii="Arial" w:hAnsi="Arial" w:cs="Arial"/>
          <w:sz w:val="22"/>
          <w:szCs w:val="22"/>
        </w:rPr>
      </w:pPr>
    </w:p>
    <w:p w14:paraId="242DBE02" w14:textId="77777777" w:rsidR="00A06250" w:rsidRPr="008623A6" w:rsidRDefault="00A06250" w:rsidP="00A06250">
      <w:pPr>
        <w:pStyle w:val="NormalWeb"/>
        <w:rPr>
          <w:rFonts w:ascii="Arial" w:hAnsi="Arial" w:cs="Arial"/>
          <w:sz w:val="22"/>
          <w:szCs w:val="22"/>
        </w:rPr>
      </w:pPr>
      <w:proofErr w:type="spellStart"/>
      <w:r w:rsidRPr="008623A6">
        <w:rPr>
          <w:rFonts w:ascii="Arial" w:hAnsi="Arial" w:cs="Arial"/>
          <w:sz w:val="22"/>
          <w:szCs w:val="22"/>
        </w:rPr>
        <w:t>Laboratory</w:t>
      </w:r>
      <w:proofErr w:type="spellEnd"/>
      <w:r w:rsidRPr="008623A6">
        <w:rPr>
          <w:rFonts w:ascii="Arial" w:hAnsi="Arial" w:cs="Arial"/>
          <w:sz w:val="22"/>
          <w:szCs w:val="22"/>
        </w:rPr>
        <w:t xml:space="preserve"> </w:t>
      </w:r>
      <w:proofErr w:type="spellStart"/>
      <w:r w:rsidRPr="008623A6">
        <w:rPr>
          <w:rFonts w:ascii="Arial" w:hAnsi="Arial" w:cs="Arial"/>
          <w:sz w:val="22"/>
          <w:szCs w:val="22"/>
        </w:rPr>
        <w:t>evaluation</w:t>
      </w:r>
      <w:proofErr w:type="spellEnd"/>
      <w:r w:rsidRPr="008623A6">
        <w:rPr>
          <w:rFonts w:ascii="Arial" w:hAnsi="Arial" w:cs="Arial"/>
          <w:sz w:val="22"/>
          <w:szCs w:val="22"/>
        </w:rPr>
        <w:t xml:space="preserve"> </w:t>
      </w:r>
      <w:proofErr w:type="spellStart"/>
      <w:r w:rsidRPr="008623A6">
        <w:rPr>
          <w:rFonts w:ascii="Arial" w:hAnsi="Arial" w:cs="Arial"/>
          <w:sz w:val="22"/>
          <w:szCs w:val="22"/>
        </w:rPr>
        <w:t>demonstrated</w:t>
      </w:r>
      <w:proofErr w:type="spellEnd"/>
      <w:r w:rsidRPr="008623A6">
        <w:rPr>
          <w:rFonts w:ascii="Arial" w:hAnsi="Arial" w:cs="Arial"/>
          <w:sz w:val="22"/>
          <w:szCs w:val="22"/>
        </w:rPr>
        <w:t xml:space="preserve"> </w:t>
      </w:r>
      <w:proofErr w:type="spellStart"/>
      <w:r w:rsidRPr="008623A6">
        <w:rPr>
          <w:rFonts w:ascii="Arial" w:hAnsi="Arial" w:cs="Arial"/>
          <w:sz w:val="22"/>
          <w:szCs w:val="22"/>
        </w:rPr>
        <w:t>marked</w:t>
      </w:r>
      <w:proofErr w:type="spellEnd"/>
      <w:r w:rsidRPr="008623A6">
        <w:rPr>
          <w:rFonts w:ascii="Arial" w:hAnsi="Arial" w:cs="Arial"/>
          <w:sz w:val="22"/>
          <w:szCs w:val="22"/>
        </w:rPr>
        <w:t xml:space="preserve"> </w:t>
      </w:r>
      <w:proofErr w:type="spellStart"/>
      <w:r w:rsidRPr="008623A6">
        <w:rPr>
          <w:rFonts w:ascii="Arial" w:hAnsi="Arial" w:cs="Arial"/>
          <w:sz w:val="22"/>
          <w:szCs w:val="22"/>
        </w:rPr>
        <w:t>peripheral</w:t>
      </w:r>
      <w:proofErr w:type="spellEnd"/>
      <w:r w:rsidRPr="008623A6">
        <w:rPr>
          <w:rFonts w:ascii="Arial" w:hAnsi="Arial" w:cs="Arial"/>
          <w:sz w:val="22"/>
          <w:szCs w:val="22"/>
        </w:rPr>
        <w:t xml:space="preserve"> </w:t>
      </w:r>
      <w:proofErr w:type="spellStart"/>
      <w:r w:rsidRPr="008623A6">
        <w:rPr>
          <w:rFonts w:ascii="Arial" w:hAnsi="Arial" w:cs="Arial"/>
          <w:sz w:val="22"/>
          <w:szCs w:val="22"/>
        </w:rPr>
        <w:t>blood</w:t>
      </w:r>
      <w:proofErr w:type="spellEnd"/>
      <w:r w:rsidRPr="008623A6">
        <w:rPr>
          <w:rFonts w:ascii="Arial" w:hAnsi="Arial" w:cs="Arial"/>
          <w:sz w:val="22"/>
          <w:szCs w:val="22"/>
        </w:rPr>
        <w:t xml:space="preserve"> </w:t>
      </w:r>
      <w:proofErr w:type="spellStart"/>
      <w:r w:rsidRPr="008623A6">
        <w:rPr>
          <w:rFonts w:ascii="Arial" w:hAnsi="Arial" w:cs="Arial"/>
          <w:sz w:val="22"/>
          <w:szCs w:val="22"/>
        </w:rPr>
        <w:t>hypereosinophilia</w:t>
      </w:r>
      <w:proofErr w:type="spellEnd"/>
      <w:r w:rsidRPr="008623A6">
        <w:rPr>
          <w:rFonts w:ascii="Arial" w:hAnsi="Arial" w:cs="Arial"/>
          <w:sz w:val="22"/>
          <w:szCs w:val="22"/>
        </w:rPr>
        <w:t xml:space="preserve"> at 7,100/mm³, </w:t>
      </w:r>
      <w:proofErr w:type="spellStart"/>
      <w:r w:rsidRPr="008623A6">
        <w:rPr>
          <w:rFonts w:ascii="Arial" w:hAnsi="Arial" w:cs="Arial"/>
          <w:sz w:val="22"/>
          <w:szCs w:val="22"/>
        </w:rPr>
        <w:t>with</w:t>
      </w:r>
      <w:proofErr w:type="spellEnd"/>
      <w:r w:rsidRPr="008623A6">
        <w:rPr>
          <w:rFonts w:ascii="Arial" w:hAnsi="Arial" w:cs="Arial"/>
          <w:sz w:val="22"/>
          <w:szCs w:val="22"/>
        </w:rPr>
        <w:t xml:space="preserve"> </w:t>
      </w:r>
      <w:proofErr w:type="spellStart"/>
      <w:r w:rsidRPr="008623A6">
        <w:rPr>
          <w:rFonts w:ascii="Arial" w:hAnsi="Arial" w:cs="Arial"/>
          <w:sz w:val="22"/>
          <w:szCs w:val="22"/>
        </w:rPr>
        <w:t>otherwise</w:t>
      </w:r>
      <w:proofErr w:type="spellEnd"/>
      <w:r w:rsidRPr="008623A6">
        <w:rPr>
          <w:rFonts w:ascii="Arial" w:hAnsi="Arial" w:cs="Arial"/>
          <w:sz w:val="22"/>
          <w:szCs w:val="22"/>
        </w:rPr>
        <w:t xml:space="preserve"> normal </w:t>
      </w:r>
      <w:proofErr w:type="spellStart"/>
      <w:r w:rsidRPr="008623A6">
        <w:rPr>
          <w:rFonts w:ascii="Arial" w:hAnsi="Arial" w:cs="Arial"/>
          <w:sz w:val="22"/>
          <w:szCs w:val="22"/>
        </w:rPr>
        <w:t>biological</w:t>
      </w:r>
      <w:proofErr w:type="spellEnd"/>
      <w:r w:rsidRPr="008623A6">
        <w:rPr>
          <w:rFonts w:ascii="Arial" w:hAnsi="Arial" w:cs="Arial"/>
          <w:sz w:val="22"/>
          <w:szCs w:val="22"/>
        </w:rPr>
        <w:t xml:space="preserve"> </w:t>
      </w:r>
      <w:proofErr w:type="spellStart"/>
      <w:r w:rsidRPr="008623A6">
        <w:rPr>
          <w:rFonts w:ascii="Arial" w:hAnsi="Arial" w:cs="Arial"/>
          <w:sz w:val="22"/>
          <w:szCs w:val="22"/>
        </w:rPr>
        <w:t>parameters</w:t>
      </w:r>
      <w:proofErr w:type="spellEnd"/>
      <w:r w:rsidRPr="008623A6">
        <w:rPr>
          <w:rFonts w:ascii="Arial" w:hAnsi="Arial" w:cs="Arial"/>
          <w:sz w:val="22"/>
          <w:szCs w:val="22"/>
        </w:rPr>
        <w:t xml:space="preserve">. </w:t>
      </w:r>
      <w:proofErr w:type="spellStart"/>
      <w:r w:rsidRPr="008623A6">
        <w:rPr>
          <w:rFonts w:ascii="Arial" w:hAnsi="Arial" w:cs="Arial"/>
          <w:sz w:val="22"/>
          <w:szCs w:val="22"/>
        </w:rPr>
        <w:t>Histopathological</w:t>
      </w:r>
      <w:proofErr w:type="spellEnd"/>
      <w:r w:rsidRPr="008623A6">
        <w:rPr>
          <w:rFonts w:ascii="Arial" w:hAnsi="Arial" w:cs="Arial"/>
          <w:sz w:val="22"/>
          <w:szCs w:val="22"/>
        </w:rPr>
        <w:t xml:space="preserve"> </w:t>
      </w:r>
      <w:proofErr w:type="spellStart"/>
      <w:r w:rsidRPr="008623A6">
        <w:rPr>
          <w:rFonts w:ascii="Arial" w:hAnsi="Arial" w:cs="Arial"/>
          <w:sz w:val="22"/>
          <w:szCs w:val="22"/>
        </w:rPr>
        <w:t>examination</w:t>
      </w:r>
      <w:proofErr w:type="spellEnd"/>
      <w:r w:rsidRPr="008623A6">
        <w:rPr>
          <w:rFonts w:ascii="Arial" w:hAnsi="Arial" w:cs="Arial"/>
          <w:sz w:val="22"/>
          <w:szCs w:val="22"/>
        </w:rPr>
        <w:t xml:space="preserve"> of a skin </w:t>
      </w:r>
      <w:proofErr w:type="spellStart"/>
      <w:r w:rsidRPr="008623A6">
        <w:rPr>
          <w:rFonts w:ascii="Arial" w:hAnsi="Arial" w:cs="Arial"/>
          <w:sz w:val="22"/>
          <w:szCs w:val="22"/>
        </w:rPr>
        <w:t>biopsy</w:t>
      </w:r>
      <w:proofErr w:type="spellEnd"/>
      <w:r w:rsidRPr="008623A6">
        <w:rPr>
          <w:rFonts w:ascii="Arial" w:hAnsi="Arial" w:cs="Arial"/>
          <w:sz w:val="22"/>
          <w:szCs w:val="22"/>
        </w:rPr>
        <w:t xml:space="preserve"> </w:t>
      </w:r>
      <w:proofErr w:type="spellStart"/>
      <w:r w:rsidRPr="008623A6">
        <w:rPr>
          <w:rFonts w:ascii="Arial" w:hAnsi="Arial" w:cs="Arial"/>
          <w:sz w:val="22"/>
          <w:szCs w:val="22"/>
        </w:rPr>
        <w:t>showed</w:t>
      </w:r>
      <w:proofErr w:type="spellEnd"/>
      <w:r w:rsidRPr="008623A6">
        <w:rPr>
          <w:rFonts w:ascii="Arial" w:hAnsi="Arial" w:cs="Arial"/>
          <w:sz w:val="22"/>
          <w:szCs w:val="22"/>
        </w:rPr>
        <w:t xml:space="preserve"> </w:t>
      </w:r>
      <w:proofErr w:type="spellStart"/>
      <w:r w:rsidRPr="008623A6">
        <w:rPr>
          <w:rFonts w:ascii="Arial" w:hAnsi="Arial" w:cs="Arial"/>
          <w:sz w:val="22"/>
          <w:szCs w:val="22"/>
        </w:rPr>
        <w:t>subepidermal</w:t>
      </w:r>
      <w:proofErr w:type="spellEnd"/>
      <w:r w:rsidRPr="008623A6">
        <w:rPr>
          <w:rFonts w:ascii="Arial" w:hAnsi="Arial" w:cs="Arial"/>
          <w:sz w:val="22"/>
          <w:szCs w:val="22"/>
        </w:rPr>
        <w:t xml:space="preserve"> </w:t>
      </w:r>
      <w:proofErr w:type="spellStart"/>
      <w:r w:rsidRPr="008623A6">
        <w:rPr>
          <w:rFonts w:ascii="Arial" w:hAnsi="Arial" w:cs="Arial"/>
          <w:sz w:val="22"/>
          <w:szCs w:val="22"/>
        </w:rPr>
        <w:t>blistering</w:t>
      </w:r>
      <w:proofErr w:type="spellEnd"/>
      <w:r w:rsidRPr="008623A6">
        <w:rPr>
          <w:rFonts w:ascii="Arial" w:hAnsi="Arial" w:cs="Arial"/>
          <w:sz w:val="22"/>
          <w:szCs w:val="22"/>
        </w:rPr>
        <w:t xml:space="preserve"> </w:t>
      </w:r>
      <w:proofErr w:type="spellStart"/>
      <w:r w:rsidRPr="008623A6">
        <w:rPr>
          <w:rFonts w:ascii="Arial" w:hAnsi="Arial" w:cs="Arial"/>
          <w:sz w:val="22"/>
          <w:szCs w:val="22"/>
        </w:rPr>
        <w:t>accompanied</w:t>
      </w:r>
      <w:proofErr w:type="spellEnd"/>
      <w:r w:rsidRPr="008623A6">
        <w:rPr>
          <w:rFonts w:ascii="Arial" w:hAnsi="Arial" w:cs="Arial"/>
          <w:sz w:val="22"/>
          <w:szCs w:val="22"/>
        </w:rPr>
        <w:t xml:space="preserve"> by a </w:t>
      </w:r>
      <w:proofErr w:type="spellStart"/>
      <w:r w:rsidRPr="008623A6">
        <w:rPr>
          <w:rFonts w:ascii="Arial" w:hAnsi="Arial" w:cs="Arial"/>
          <w:sz w:val="22"/>
          <w:szCs w:val="22"/>
        </w:rPr>
        <w:t>polymorphous</w:t>
      </w:r>
      <w:proofErr w:type="spellEnd"/>
      <w:r w:rsidRPr="008623A6">
        <w:rPr>
          <w:rFonts w:ascii="Arial" w:hAnsi="Arial" w:cs="Arial"/>
          <w:sz w:val="22"/>
          <w:szCs w:val="22"/>
        </w:rPr>
        <w:t xml:space="preserve"> </w:t>
      </w:r>
      <w:proofErr w:type="spellStart"/>
      <w:r w:rsidRPr="008623A6">
        <w:rPr>
          <w:rFonts w:ascii="Arial" w:hAnsi="Arial" w:cs="Arial"/>
          <w:sz w:val="22"/>
          <w:szCs w:val="22"/>
        </w:rPr>
        <w:t>dermo-epidermal</w:t>
      </w:r>
      <w:proofErr w:type="spellEnd"/>
      <w:r w:rsidRPr="008623A6">
        <w:rPr>
          <w:rFonts w:ascii="Arial" w:hAnsi="Arial" w:cs="Arial"/>
          <w:sz w:val="22"/>
          <w:szCs w:val="22"/>
        </w:rPr>
        <w:t xml:space="preserve"> </w:t>
      </w:r>
      <w:proofErr w:type="spellStart"/>
      <w:r w:rsidRPr="008623A6">
        <w:rPr>
          <w:rFonts w:ascii="Arial" w:hAnsi="Arial" w:cs="Arial"/>
          <w:sz w:val="22"/>
          <w:szCs w:val="22"/>
        </w:rPr>
        <w:t>inflammatory</w:t>
      </w:r>
      <w:proofErr w:type="spellEnd"/>
      <w:r w:rsidRPr="008623A6">
        <w:rPr>
          <w:rFonts w:ascii="Arial" w:hAnsi="Arial" w:cs="Arial"/>
          <w:sz w:val="22"/>
          <w:szCs w:val="22"/>
        </w:rPr>
        <w:t xml:space="preserve"> </w:t>
      </w:r>
      <w:proofErr w:type="spellStart"/>
      <w:r w:rsidRPr="008623A6">
        <w:rPr>
          <w:rFonts w:ascii="Arial" w:hAnsi="Arial" w:cs="Arial"/>
          <w:sz w:val="22"/>
          <w:szCs w:val="22"/>
        </w:rPr>
        <w:t>infiltrate</w:t>
      </w:r>
      <w:proofErr w:type="spellEnd"/>
      <w:r w:rsidRPr="008623A6">
        <w:rPr>
          <w:rFonts w:ascii="Arial" w:hAnsi="Arial" w:cs="Arial"/>
          <w:sz w:val="22"/>
          <w:szCs w:val="22"/>
        </w:rPr>
        <w:t xml:space="preserve"> </w:t>
      </w:r>
      <w:proofErr w:type="spellStart"/>
      <w:r w:rsidRPr="008623A6">
        <w:rPr>
          <w:rFonts w:ascii="Arial" w:hAnsi="Arial" w:cs="Arial"/>
          <w:sz w:val="22"/>
          <w:szCs w:val="22"/>
        </w:rPr>
        <w:t>rich</w:t>
      </w:r>
      <w:proofErr w:type="spellEnd"/>
      <w:r w:rsidRPr="008623A6">
        <w:rPr>
          <w:rFonts w:ascii="Arial" w:hAnsi="Arial" w:cs="Arial"/>
          <w:sz w:val="22"/>
          <w:szCs w:val="22"/>
        </w:rPr>
        <w:t xml:space="preserve"> in lymphocytes and </w:t>
      </w:r>
      <w:proofErr w:type="spellStart"/>
      <w:r w:rsidRPr="008623A6">
        <w:rPr>
          <w:rFonts w:ascii="Arial" w:hAnsi="Arial" w:cs="Arial"/>
          <w:sz w:val="22"/>
          <w:szCs w:val="22"/>
        </w:rPr>
        <w:t>eosinophils</w:t>
      </w:r>
      <w:proofErr w:type="spellEnd"/>
      <w:r w:rsidRPr="008623A6">
        <w:rPr>
          <w:rFonts w:ascii="Arial" w:hAnsi="Arial" w:cs="Arial"/>
          <w:sz w:val="22"/>
          <w:szCs w:val="22"/>
        </w:rPr>
        <w:t xml:space="preserve">. Direct immunofluorescence (DIF) on </w:t>
      </w:r>
      <w:proofErr w:type="spellStart"/>
      <w:r w:rsidRPr="008623A6">
        <w:rPr>
          <w:rFonts w:ascii="Arial" w:hAnsi="Arial" w:cs="Arial"/>
          <w:sz w:val="22"/>
          <w:szCs w:val="22"/>
        </w:rPr>
        <w:t>salt</w:t>
      </w:r>
      <w:proofErr w:type="spellEnd"/>
      <w:r w:rsidRPr="008623A6">
        <w:rPr>
          <w:rFonts w:ascii="Arial" w:hAnsi="Arial" w:cs="Arial"/>
          <w:sz w:val="22"/>
          <w:szCs w:val="22"/>
        </w:rPr>
        <w:t xml:space="preserve">-split skin </w:t>
      </w:r>
      <w:proofErr w:type="spellStart"/>
      <w:r w:rsidRPr="008623A6">
        <w:rPr>
          <w:rFonts w:ascii="Arial" w:hAnsi="Arial" w:cs="Arial"/>
          <w:sz w:val="22"/>
          <w:szCs w:val="22"/>
        </w:rPr>
        <w:t>demonstrated</w:t>
      </w:r>
      <w:proofErr w:type="spellEnd"/>
      <w:r w:rsidRPr="008623A6">
        <w:rPr>
          <w:rFonts w:ascii="Arial" w:hAnsi="Arial" w:cs="Arial"/>
          <w:sz w:val="22"/>
          <w:szCs w:val="22"/>
        </w:rPr>
        <w:t xml:space="preserve"> fine </w:t>
      </w:r>
      <w:proofErr w:type="spellStart"/>
      <w:r w:rsidRPr="008623A6">
        <w:rPr>
          <w:rFonts w:ascii="Arial" w:hAnsi="Arial" w:cs="Arial"/>
          <w:sz w:val="22"/>
          <w:szCs w:val="22"/>
        </w:rPr>
        <w:t>linear</w:t>
      </w:r>
      <w:proofErr w:type="spellEnd"/>
      <w:r w:rsidRPr="008623A6">
        <w:rPr>
          <w:rFonts w:ascii="Arial" w:hAnsi="Arial" w:cs="Arial"/>
          <w:sz w:val="22"/>
          <w:szCs w:val="22"/>
        </w:rPr>
        <w:t xml:space="preserve"> IgG </w:t>
      </w:r>
      <w:proofErr w:type="spellStart"/>
      <w:r w:rsidRPr="008623A6">
        <w:rPr>
          <w:rFonts w:ascii="Arial" w:hAnsi="Arial" w:cs="Arial"/>
          <w:sz w:val="22"/>
          <w:szCs w:val="22"/>
        </w:rPr>
        <w:t>deposition</w:t>
      </w:r>
      <w:proofErr w:type="spellEnd"/>
      <w:r w:rsidRPr="008623A6">
        <w:rPr>
          <w:rFonts w:ascii="Arial" w:hAnsi="Arial" w:cs="Arial"/>
          <w:sz w:val="22"/>
          <w:szCs w:val="22"/>
        </w:rPr>
        <w:t xml:space="preserve"> </w:t>
      </w:r>
      <w:proofErr w:type="spellStart"/>
      <w:r w:rsidRPr="008623A6">
        <w:rPr>
          <w:rFonts w:ascii="Arial" w:hAnsi="Arial" w:cs="Arial"/>
          <w:sz w:val="22"/>
          <w:szCs w:val="22"/>
        </w:rPr>
        <w:t>along</w:t>
      </w:r>
      <w:proofErr w:type="spellEnd"/>
      <w:r w:rsidRPr="008623A6">
        <w:rPr>
          <w:rFonts w:ascii="Arial" w:hAnsi="Arial" w:cs="Arial"/>
          <w:sz w:val="22"/>
          <w:szCs w:val="22"/>
        </w:rPr>
        <w:t xml:space="preserve"> the </w:t>
      </w:r>
      <w:proofErr w:type="spellStart"/>
      <w:r w:rsidRPr="008623A6">
        <w:rPr>
          <w:rFonts w:ascii="Arial" w:hAnsi="Arial" w:cs="Arial"/>
          <w:sz w:val="22"/>
          <w:szCs w:val="22"/>
        </w:rPr>
        <w:t>dermo-epidermal</w:t>
      </w:r>
      <w:proofErr w:type="spellEnd"/>
      <w:r w:rsidRPr="008623A6">
        <w:rPr>
          <w:rFonts w:ascii="Arial" w:hAnsi="Arial" w:cs="Arial"/>
          <w:sz w:val="22"/>
          <w:szCs w:val="22"/>
        </w:rPr>
        <w:t xml:space="preserve"> </w:t>
      </w:r>
      <w:proofErr w:type="spellStart"/>
      <w:r w:rsidRPr="008623A6">
        <w:rPr>
          <w:rFonts w:ascii="Arial" w:hAnsi="Arial" w:cs="Arial"/>
          <w:sz w:val="22"/>
          <w:szCs w:val="22"/>
        </w:rPr>
        <w:t>junction</w:t>
      </w:r>
      <w:proofErr w:type="spellEnd"/>
      <w:r w:rsidRPr="008623A6">
        <w:rPr>
          <w:rFonts w:ascii="Arial" w:hAnsi="Arial" w:cs="Arial"/>
          <w:sz w:val="22"/>
          <w:szCs w:val="22"/>
        </w:rPr>
        <w:t xml:space="preserve">, </w:t>
      </w:r>
      <w:proofErr w:type="spellStart"/>
      <w:r w:rsidRPr="008623A6">
        <w:rPr>
          <w:rFonts w:ascii="Arial" w:hAnsi="Arial" w:cs="Arial"/>
          <w:sz w:val="22"/>
          <w:szCs w:val="22"/>
        </w:rPr>
        <w:t>strictly</w:t>
      </w:r>
      <w:proofErr w:type="spellEnd"/>
      <w:r w:rsidRPr="008623A6">
        <w:rPr>
          <w:rFonts w:ascii="Arial" w:hAnsi="Arial" w:cs="Arial"/>
          <w:sz w:val="22"/>
          <w:szCs w:val="22"/>
        </w:rPr>
        <w:t xml:space="preserve"> </w:t>
      </w:r>
      <w:proofErr w:type="spellStart"/>
      <w:r w:rsidRPr="008623A6">
        <w:rPr>
          <w:rFonts w:ascii="Arial" w:hAnsi="Arial" w:cs="Arial"/>
          <w:sz w:val="22"/>
          <w:szCs w:val="22"/>
        </w:rPr>
        <w:t>localized</w:t>
      </w:r>
      <w:proofErr w:type="spellEnd"/>
      <w:r w:rsidRPr="008623A6">
        <w:rPr>
          <w:rFonts w:ascii="Arial" w:hAnsi="Arial" w:cs="Arial"/>
          <w:sz w:val="22"/>
          <w:szCs w:val="22"/>
        </w:rPr>
        <w:t xml:space="preserve"> to the </w:t>
      </w:r>
      <w:proofErr w:type="spellStart"/>
      <w:r w:rsidRPr="008623A6">
        <w:rPr>
          <w:rFonts w:ascii="Arial" w:hAnsi="Arial" w:cs="Arial"/>
          <w:sz w:val="22"/>
          <w:szCs w:val="22"/>
        </w:rPr>
        <w:t>epidermal</w:t>
      </w:r>
      <w:proofErr w:type="spellEnd"/>
      <w:r w:rsidRPr="008623A6">
        <w:rPr>
          <w:rFonts w:ascii="Arial" w:hAnsi="Arial" w:cs="Arial"/>
          <w:sz w:val="22"/>
          <w:szCs w:val="22"/>
        </w:rPr>
        <w:t xml:space="preserve"> roof. Indirect immunofluorescence (IIF) </w:t>
      </w:r>
      <w:proofErr w:type="spellStart"/>
      <w:r w:rsidRPr="008623A6">
        <w:rPr>
          <w:rFonts w:ascii="Arial" w:hAnsi="Arial" w:cs="Arial"/>
          <w:sz w:val="22"/>
          <w:szCs w:val="22"/>
        </w:rPr>
        <w:t>was</w:t>
      </w:r>
      <w:proofErr w:type="spellEnd"/>
      <w:r w:rsidRPr="008623A6">
        <w:rPr>
          <w:rFonts w:ascii="Arial" w:hAnsi="Arial" w:cs="Arial"/>
          <w:sz w:val="22"/>
          <w:szCs w:val="22"/>
        </w:rPr>
        <w:t xml:space="preserve"> positive for anti-</w:t>
      </w:r>
      <w:proofErr w:type="spellStart"/>
      <w:r w:rsidRPr="008623A6">
        <w:rPr>
          <w:rFonts w:ascii="Arial" w:hAnsi="Arial" w:cs="Arial"/>
          <w:sz w:val="22"/>
          <w:szCs w:val="22"/>
        </w:rPr>
        <w:t>basement</w:t>
      </w:r>
      <w:proofErr w:type="spellEnd"/>
      <w:r w:rsidRPr="008623A6">
        <w:rPr>
          <w:rFonts w:ascii="Arial" w:hAnsi="Arial" w:cs="Arial"/>
          <w:sz w:val="22"/>
          <w:szCs w:val="22"/>
        </w:rPr>
        <w:t xml:space="preserve"> membrane zone </w:t>
      </w:r>
      <w:proofErr w:type="spellStart"/>
      <w:r w:rsidRPr="008623A6">
        <w:rPr>
          <w:rFonts w:ascii="Arial" w:hAnsi="Arial" w:cs="Arial"/>
          <w:sz w:val="22"/>
          <w:szCs w:val="22"/>
        </w:rPr>
        <w:t>antibodies</w:t>
      </w:r>
      <w:proofErr w:type="spellEnd"/>
      <w:r w:rsidRPr="008623A6">
        <w:rPr>
          <w:rFonts w:ascii="Arial" w:hAnsi="Arial" w:cs="Arial"/>
          <w:sz w:val="22"/>
          <w:szCs w:val="22"/>
        </w:rPr>
        <w:t xml:space="preserve"> at a </w:t>
      </w:r>
      <w:proofErr w:type="spellStart"/>
      <w:r w:rsidRPr="008623A6">
        <w:rPr>
          <w:rFonts w:ascii="Arial" w:hAnsi="Arial" w:cs="Arial"/>
          <w:sz w:val="22"/>
          <w:szCs w:val="22"/>
        </w:rPr>
        <w:t>titer</w:t>
      </w:r>
      <w:proofErr w:type="spellEnd"/>
      <w:r w:rsidRPr="008623A6">
        <w:rPr>
          <w:rFonts w:ascii="Arial" w:hAnsi="Arial" w:cs="Arial"/>
          <w:sz w:val="22"/>
          <w:szCs w:val="22"/>
        </w:rPr>
        <w:t xml:space="preserve"> of </w:t>
      </w:r>
      <w:proofErr w:type="gramStart"/>
      <w:r w:rsidRPr="008623A6">
        <w:rPr>
          <w:rFonts w:ascii="Arial" w:hAnsi="Arial" w:cs="Arial"/>
          <w:sz w:val="22"/>
          <w:szCs w:val="22"/>
        </w:rPr>
        <w:t>1:</w:t>
      </w:r>
      <w:proofErr w:type="gramEnd"/>
      <w:r w:rsidRPr="008623A6">
        <w:rPr>
          <w:rFonts w:ascii="Arial" w:hAnsi="Arial" w:cs="Arial"/>
          <w:sz w:val="22"/>
          <w:szCs w:val="22"/>
        </w:rPr>
        <w:t>1280.</w:t>
      </w:r>
    </w:p>
    <w:p w14:paraId="707A2D4A" w14:textId="28AD41AD" w:rsidR="00A266D6" w:rsidRPr="008623A6" w:rsidRDefault="00A06250" w:rsidP="00A86FF1">
      <w:pPr>
        <w:pStyle w:val="NormalWeb"/>
        <w:rPr>
          <w:rFonts w:ascii="Arial" w:hAnsi="Arial" w:cs="Arial"/>
          <w:sz w:val="22"/>
          <w:szCs w:val="22"/>
        </w:rPr>
      </w:pPr>
      <w:r w:rsidRPr="008623A6">
        <w:rPr>
          <w:rFonts w:ascii="Arial" w:hAnsi="Arial" w:cs="Arial"/>
          <w:sz w:val="22"/>
          <w:szCs w:val="22"/>
        </w:rPr>
        <w:t xml:space="preserve">Based on </w:t>
      </w:r>
      <w:proofErr w:type="spellStart"/>
      <w:r w:rsidRPr="008623A6">
        <w:rPr>
          <w:rFonts w:ascii="Arial" w:hAnsi="Arial" w:cs="Arial"/>
          <w:sz w:val="22"/>
          <w:szCs w:val="22"/>
        </w:rPr>
        <w:t>historical</w:t>
      </w:r>
      <w:proofErr w:type="spellEnd"/>
      <w:r w:rsidRPr="008623A6">
        <w:rPr>
          <w:rFonts w:ascii="Arial" w:hAnsi="Arial" w:cs="Arial"/>
          <w:sz w:val="22"/>
          <w:szCs w:val="22"/>
        </w:rPr>
        <w:t xml:space="preserve">, </w:t>
      </w:r>
      <w:proofErr w:type="spellStart"/>
      <w:r w:rsidRPr="008623A6">
        <w:rPr>
          <w:rFonts w:ascii="Arial" w:hAnsi="Arial" w:cs="Arial"/>
          <w:sz w:val="22"/>
          <w:szCs w:val="22"/>
        </w:rPr>
        <w:t>clinical</w:t>
      </w:r>
      <w:proofErr w:type="spellEnd"/>
      <w:r w:rsidRPr="008623A6">
        <w:rPr>
          <w:rFonts w:ascii="Arial" w:hAnsi="Arial" w:cs="Arial"/>
          <w:sz w:val="22"/>
          <w:szCs w:val="22"/>
        </w:rPr>
        <w:t xml:space="preserve">, </w:t>
      </w:r>
      <w:proofErr w:type="spellStart"/>
      <w:r w:rsidRPr="008623A6">
        <w:rPr>
          <w:rFonts w:ascii="Arial" w:hAnsi="Arial" w:cs="Arial"/>
          <w:sz w:val="22"/>
          <w:szCs w:val="22"/>
        </w:rPr>
        <w:t>histopathological</w:t>
      </w:r>
      <w:proofErr w:type="spellEnd"/>
      <w:r w:rsidRPr="008623A6">
        <w:rPr>
          <w:rFonts w:ascii="Arial" w:hAnsi="Arial" w:cs="Arial"/>
          <w:sz w:val="22"/>
          <w:szCs w:val="22"/>
        </w:rPr>
        <w:t xml:space="preserve">, and </w:t>
      </w:r>
      <w:proofErr w:type="spellStart"/>
      <w:r w:rsidRPr="008623A6">
        <w:rPr>
          <w:rFonts w:ascii="Arial" w:hAnsi="Arial" w:cs="Arial"/>
          <w:sz w:val="22"/>
          <w:szCs w:val="22"/>
        </w:rPr>
        <w:t>immunopathological</w:t>
      </w:r>
      <w:proofErr w:type="spellEnd"/>
      <w:r w:rsidRPr="008623A6">
        <w:rPr>
          <w:rFonts w:ascii="Arial" w:hAnsi="Arial" w:cs="Arial"/>
          <w:sz w:val="22"/>
          <w:szCs w:val="22"/>
        </w:rPr>
        <w:t xml:space="preserve"> </w:t>
      </w:r>
      <w:proofErr w:type="spellStart"/>
      <w:r w:rsidRPr="008623A6">
        <w:rPr>
          <w:rFonts w:ascii="Arial" w:hAnsi="Arial" w:cs="Arial"/>
          <w:sz w:val="22"/>
          <w:szCs w:val="22"/>
        </w:rPr>
        <w:t>findings</w:t>
      </w:r>
      <w:proofErr w:type="spellEnd"/>
      <w:r w:rsidRPr="008623A6">
        <w:rPr>
          <w:rFonts w:ascii="Arial" w:hAnsi="Arial" w:cs="Arial"/>
          <w:sz w:val="22"/>
          <w:szCs w:val="22"/>
        </w:rPr>
        <w:t xml:space="preserve">, a </w:t>
      </w:r>
      <w:proofErr w:type="spellStart"/>
      <w:r w:rsidRPr="008623A6">
        <w:rPr>
          <w:rFonts w:ascii="Arial" w:hAnsi="Arial" w:cs="Arial"/>
          <w:sz w:val="22"/>
          <w:szCs w:val="22"/>
        </w:rPr>
        <w:t>diagnosis</w:t>
      </w:r>
      <w:proofErr w:type="spellEnd"/>
      <w:r w:rsidRPr="008623A6">
        <w:rPr>
          <w:rFonts w:ascii="Arial" w:hAnsi="Arial" w:cs="Arial"/>
          <w:sz w:val="22"/>
          <w:szCs w:val="22"/>
        </w:rPr>
        <w:t xml:space="preserve"> of </w:t>
      </w:r>
      <w:proofErr w:type="spellStart"/>
      <w:r w:rsidRPr="008623A6">
        <w:rPr>
          <w:rFonts w:ascii="Arial" w:hAnsi="Arial" w:cs="Arial"/>
          <w:sz w:val="22"/>
          <w:szCs w:val="22"/>
        </w:rPr>
        <w:t>valsartan-induced</w:t>
      </w:r>
      <w:proofErr w:type="spellEnd"/>
      <w:r w:rsidRPr="008623A6">
        <w:rPr>
          <w:rFonts w:ascii="Arial" w:hAnsi="Arial" w:cs="Arial"/>
          <w:sz w:val="22"/>
          <w:szCs w:val="22"/>
        </w:rPr>
        <w:t xml:space="preserve"> </w:t>
      </w:r>
      <w:proofErr w:type="spellStart"/>
      <w:r w:rsidRPr="008623A6">
        <w:rPr>
          <w:rFonts w:ascii="Arial" w:hAnsi="Arial" w:cs="Arial"/>
          <w:sz w:val="22"/>
          <w:szCs w:val="22"/>
        </w:rPr>
        <w:t>bullous</w:t>
      </w:r>
      <w:proofErr w:type="spellEnd"/>
      <w:r w:rsidRPr="008623A6">
        <w:rPr>
          <w:rFonts w:ascii="Arial" w:hAnsi="Arial" w:cs="Arial"/>
          <w:sz w:val="22"/>
          <w:szCs w:val="22"/>
        </w:rPr>
        <w:t xml:space="preserve"> </w:t>
      </w:r>
      <w:proofErr w:type="spellStart"/>
      <w:r w:rsidRPr="008623A6">
        <w:rPr>
          <w:rFonts w:ascii="Arial" w:hAnsi="Arial" w:cs="Arial"/>
          <w:sz w:val="22"/>
          <w:szCs w:val="22"/>
        </w:rPr>
        <w:t>pemphigoid</w:t>
      </w:r>
      <w:proofErr w:type="spellEnd"/>
      <w:r w:rsidRPr="008623A6">
        <w:rPr>
          <w:rFonts w:ascii="Arial" w:hAnsi="Arial" w:cs="Arial"/>
          <w:sz w:val="22"/>
          <w:szCs w:val="22"/>
        </w:rPr>
        <w:t xml:space="preserve"> </w:t>
      </w:r>
      <w:proofErr w:type="spellStart"/>
      <w:r w:rsidRPr="008623A6">
        <w:rPr>
          <w:rFonts w:ascii="Arial" w:hAnsi="Arial" w:cs="Arial"/>
          <w:sz w:val="22"/>
          <w:szCs w:val="22"/>
        </w:rPr>
        <w:t>was</w:t>
      </w:r>
      <w:proofErr w:type="spellEnd"/>
      <w:r w:rsidRPr="008623A6">
        <w:rPr>
          <w:rFonts w:ascii="Arial" w:hAnsi="Arial" w:cs="Arial"/>
          <w:sz w:val="22"/>
          <w:szCs w:val="22"/>
        </w:rPr>
        <w:t xml:space="preserve"> </w:t>
      </w:r>
      <w:proofErr w:type="spellStart"/>
      <w:r w:rsidRPr="008623A6">
        <w:rPr>
          <w:rFonts w:ascii="Arial" w:hAnsi="Arial" w:cs="Arial"/>
          <w:sz w:val="22"/>
          <w:szCs w:val="22"/>
        </w:rPr>
        <w:t>established</w:t>
      </w:r>
      <w:proofErr w:type="spellEnd"/>
      <w:r w:rsidRPr="008623A6">
        <w:rPr>
          <w:rFonts w:ascii="Arial" w:hAnsi="Arial" w:cs="Arial"/>
          <w:sz w:val="22"/>
          <w:szCs w:val="22"/>
        </w:rPr>
        <w:t xml:space="preserve">. </w:t>
      </w:r>
      <w:proofErr w:type="spellStart"/>
      <w:r w:rsidRPr="008623A6">
        <w:rPr>
          <w:rFonts w:ascii="Arial" w:hAnsi="Arial" w:cs="Arial"/>
          <w:sz w:val="22"/>
          <w:szCs w:val="22"/>
        </w:rPr>
        <w:t>Valsartan</w:t>
      </w:r>
      <w:proofErr w:type="spellEnd"/>
      <w:r w:rsidRPr="008623A6">
        <w:rPr>
          <w:rFonts w:ascii="Arial" w:hAnsi="Arial" w:cs="Arial"/>
          <w:sz w:val="22"/>
          <w:szCs w:val="22"/>
        </w:rPr>
        <w:t xml:space="preserve"> </w:t>
      </w:r>
      <w:proofErr w:type="spellStart"/>
      <w:r w:rsidRPr="008623A6">
        <w:rPr>
          <w:rFonts w:ascii="Arial" w:hAnsi="Arial" w:cs="Arial"/>
          <w:sz w:val="22"/>
          <w:szCs w:val="22"/>
        </w:rPr>
        <w:t>was</w:t>
      </w:r>
      <w:proofErr w:type="spellEnd"/>
      <w:r w:rsidRPr="008623A6">
        <w:rPr>
          <w:rFonts w:ascii="Arial" w:hAnsi="Arial" w:cs="Arial"/>
          <w:sz w:val="22"/>
          <w:szCs w:val="22"/>
        </w:rPr>
        <w:t xml:space="preserve"> </w:t>
      </w:r>
      <w:proofErr w:type="spellStart"/>
      <w:r w:rsidRPr="008623A6">
        <w:rPr>
          <w:rFonts w:ascii="Arial" w:hAnsi="Arial" w:cs="Arial"/>
          <w:sz w:val="22"/>
          <w:szCs w:val="22"/>
        </w:rPr>
        <w:t>immediately</w:t>
      </w:r>
      <w:proofErr w:type="spellEnd"/>
      <w:r w:rsidRPr="008623A6">
        <w:rPr>
          <w:rFonts w:ascii="Arial" w:hAnsi="Arial" w:cs="Arial"/>
          <w:sz w:val="22"/>
          <w:szCs w:val="22"/>
        </w:rPr>
        <w:t xml:space="preserve"> </w:t>
      </w:r>
      <w:proofErr w:type="spellStart"/>
      <w:r w:rsidRPr="008623A6">
        <w:rPr>
          <w:rFonts w:ascii="Arial" w:hAnsi="Arial" w:cs="Arial"/>
          <w:sz w:val="22"/>
          <w:szCs w:val="22"/>
        </w:rPr>
        <w:t>discontinued</w:t>
      </w:r>
      <w:proofErr w:type="spellEnd"/>
      <w:r w:rsidRPr="008623A6">
        <w:rPr>
          <w:rFonts w:ascii="Arial" w:hAnsi="Arial" w:cs="Arial"/>
          <w:sz w:val="22"/>
          <w:szCs w:val="22"/>
        </w:rPr>
        <w:t xml:space="preserve"> and </w:t>
      </w:r>
      <w:proofErr w:type="spellStart"/>
      <w:r w:rsidRPr="008623A6">
        <w:rPr>
          <w:rFonts w:ascii="Arial" w:hAnsi="Arial" w:cs="Arial"/>
          <w:sz w:val="22"/>
          <w:szCs w:val="22"/>
        </w:rPr>
        <w:t>replaced</w:t>
      </w:r>
      <w:proofErr w:type="spellEnd"/>
      <w:r w:rsidRPr="008623A6">
        <w:rPr>
          <w:rFonts w:ascii="Arial" w:hAnsi="Arial" w:cs="Arial"/>
          <w:sz w:val="22"/>
          <w:szCs w:val="22"/>
        </w:rPr>
        <w:t xml:space="preserve"> </w:t>
      </w:r>
      <w:proofErr w:type="spellStart"/>
      <w:r w:rsidRPr="008623A6">
        <w:rPr>
          <w:rFonts w:ascii="Arial" w:hAnsi="Arial" w:cs="Arial"/>
          <w:sz w:val="22"/>
          <w:szCs w:val="22"/>
        </w:rPr>
        <w:t>with</w:t>
      </w:r>
      <w:proofErr w:type="spellEnd"/>
      <w:r w:rsidRPr="008623A6">
        <w:rPr>
          <w:rFonts w:ascii="Arial" w:hAnsi="Arial" w:cs="Arial"/>
          <w:sz w:val="22"/>
          <w:szCs w:val="22"/>
        </w:rPr>
        <w:t xml:space="preserve"> a calcium </w:t>
      </w:r>
      <w:proofErr w:type="spellStart"/>
      <w:r w:rsidRPr="008623A6">
        <w:rPr>
          <w:rFonts w:ascii="Arial" w:hAnsi="Arial" w:cs="Arial"/>
          <w:sz w:val="22"/>
          <w:szCs w:val="22"/>
        </w:rPr>
        <w:t>channel</w:t>
      </w:r>
      <w:proofErr w:type="spellEnd"/>
      <w:r w:rsidRPr="008623A6">
        <w:rPr>
          <w:rFonts w:ascii="Arial" w:hAnsi="Arial" w:cs="Arial"/>
          <w:sz w:val="22"/>
          <w:szCs w:val="22"/>
        </w:rPr>
        <w:t xml:space="preserve"> </w:t>
      </w:r>
      <w:proofErr w:type="spellStart"/>
      <w:r w:rsidRPr="008623A6">
        <w:rPr>
          <w:rFonts w:ascii="Arial" w:hAnsi="Arial" w:cs="Arial"/>
          <w:sz w:val="22"/>
          <w:szCs w:val="22"/>
        </w:rPr>
        <w:t>blocker</w:t>
      </w:r>
      <w:proofErr w:type="spellEnd"/>
      <w:r w:rsidRPr="008623A6">
        <w:rPr>
          <w:rFonts w:ascii="Arial" w:hAnsi="Arial" w:cs="Arial"/>
          <w:sz w:val="22"/>
          <w:szCs w:val="22"/>
        </w:rPr>
        <w:t xml:space="preserve"> for </w:t>
      </w:r>
      <w:proofErr w:type="spellStart"/>
      <w:r w:rsidRPr="008623A6">
        <w:rPr>
          <w:rFonts w:ascii="Arial" w:hAnsi="Arial" w:cs="Arial"/>
          <w:sz w:val="22"/>
          <w:szCs w:val="22"/>
        </w:rPr>
        <w:t>blood</w:t>
      </w:r>
      <w:proofErr w:type="spellEnd"/>
      <w:r w:rsidRPr="008623A6">
        <w:rPr>
          <w:rFonts w:ascii="Arial" w:hAnsi="Arial" w:cs="Arial"/>
          <w:sz w:val="22"/>
          <w:szCs w:val="22"/>
        </w:rPr>
        <w:t xml:space="preserve"> pressure control. </w:t>
      </w:r>
      <w:proofErr w:type="spellStart"/>
      <w:r w:rsidRPr="008623A6">
        <w:rPr>
          <w:rFonts w:ascii="Arial" w:hAnsi="Arial" w:cs="Arial"/>
          <w:sz w:val="22"/>
          <w:szCs w:val="22"/>
        </w:rPr>
        <w:t>Systemic</w:t>
      </w:r>
      <w:proofErr w:type="spellEnd"/>
      <w:r w:rsidRPr="008623A6">
        <w:rPr>
          <w:rFonts w:ascii="Arial" w:hAnsi="Arial" w:cs="Arial"/>
          <w:sz w:val="22"/>
          <w:szCs w:val="22"/>
        </w:rPr>
        <w:t xml:space="preserve"> </w:t>
      </w:r>
      <w:proofErr w:type="spellStart"/>
      <w:r w:rsidRPr="008623A6">
        <w:rPr>
          <w:rFonts w:ascii="Arial" w:hAnsi="Arial" w:cs="Arial"/>
          <w:sz w:val="22"/>
          <w:szCs w:val="22"/>
        </w:rPr>
        <w:t>therapy</w:t>
      </w:r>
      <w:proofErr w:type="spellEnd"/>
      <w:r w:rsidRPr="008623A6">
        <w:rPr>
          <w:rFonts w:ascii="Arial" w:hAnsi="Arial" w:cs="Arial"/>
          <w:sz w:val="22"/>
          <w:szCs w:val="22"/>
        </w:rPr>
        <w:t xml:space="preserve"> </w:t>
      </w:r>
      <w:proofErr w:type="spellStart"/>
      <w:r w:rsidRPr="008623A6">
        <w:rPr>
          <w:rFonts w:ascii="Arial" w:hAnsi="Arial" w:cs="Arial"/>
          <w:sz w:val="22"/>
          <w:szCs w:val="22"/>
        </w:rPr>
        <w:t>with</w:t>
      </w:r>
      <w:proofErr w:type="spellEnd"/>
      <w:r w:rsidRPr="008623A6">
        <w:rPr>
          <w:rFonts w:ascii="Arial" w:hAnsi="Arial" w:cs="Arial"/>
          <w:sz w:val="22"/>
          <w:szCs w:val="22"/>
        </w:rPr>
        <w:t xml:space="preserve"> oral prednisone (1 mg/kg/</w:t>
      </w:r>
      <w:proofErr w:type="spellStart"/>
      <w:r w:rsidRPr="008623A6">
        <w:rPr>
          <w:rFonts w:ascii="Arial" w:hAnsi="Arial" w:cs="Arial"/>
          <w:sz w:val="22"/>
          <w:szCs w:val="22"/>
        </w:rPr>
        <w:t>day</w:t>
      </w:r>
      <w:proofErr w:type="spellEnd"/>
      <w:r w:rsidRPr="008623A6">
        <w:rPr>
          <w:rFonts w:ascii="Arial" w:hAnsi="Arial" w:cs="Arial"/>
          <w:sz w:val="22"/>
          <w:szCs w:val="22"/>
        </w:rPr>
        <w:t xml:space="preserve">) </w:t>
      </w:r>
      <w:proofErr w:type="spellStart"/>
      <w:r w:rsidRPr="008623A6">
        <w:rPr>
          <w:rFonts w:ascii="Arial" w:hAnsi="Arial" w:cs="Arial"/>
          <w:sz w:val="22"/>
          <w:szCs w:val="22"/>
        </w:rPr>
        <w:t>was</w:t>
      </w:r>
      <w:proofErr w:type="spellEnd"/>
      <w:r w:rsidRPr="008623A6">
        <w:rPr>
          <w:rFonts w:ascii="Arial" w:hAnsi="Arial" w:cs="Arial"/>
          <w:sz w:val="22"/>
          <w:szCs w:val="22"/>
        </w:rPr>
        <w:t xml:space="preserve"> </w:t>
      </w:r>
      <w:proofErr w:type="spellStart"/>
      <w:r w:rsidRPr="008623A6">
        <w:rPr>
          <w:rFonts w:ascii="Arial" w:hAnsi="Arial" w:cs="Arial"/>
          <w:sz w:val="22"/>
          <w:szCs w:val="22"/>
        </w:rPr>
        <w:lastRenderedPageBreak/>
        <w:t>initiated</w:t>
      </w:r>
      <w:proofErr w:type="spellEnd"/>
      <w:r w:rsidRPr="008623A6">
        <w:rPr>
          <w:rFonts w:ascii="Arial" w:hAnsi="Arial" w:cs="Arial"/>
          <w:sz w:val="22"/>
          <w:szCs w:val="22"/>
        </w:rPr>
        <w:t xml:space="preserve"> in combination </w:t>
      </w:r>
      <w:proofErr w:type="spellStart"/>
      <w:r w:rsidRPr="008623A6">
        <w:rPr>
          <w:rFonts w:ascii="Arial" w:hAnsi="Arial" w:cs="Arial"/>
          <w:sz w:val="22"/>
          <w:szCs w:val="22"/>
        </w:rPr>
        <w:t>with</w:t>
      </w:r>
      <w:proofErr w:type="spellEnd"/>
      <w:r w:rsidRPr="008623A6">
        <w:rPr>
          <w:rFonts w:ascii="Arial" w:hAnsi="Arial" w:cs="Arial"/>
          <w:sz w:val="22"/>
          <w:szCs w:val="22"/>
        </w:rPr>
        <w:t xml:space="preserve"> doxycycline (200 mg/</w:t>
      </w:r>
      <w:proofErr w:type="spellStart"/>
      <w:r w:rsidRPr="008623A6">
        <w:rPr>
          <w:rFonts w:ascii="Arial" w:hAnsi="Arial" w:cs="Arial"/>
          <w:sz w:val="22"/>
          <w:szCs w:val="22"/>
        </w:rPr>
        <w:t>day</w:t>
      </w:r>
      <w:proofErr w:type="spellEnd"/>
      <w:r w:rsidRPr="008623A6">
        <w:rPr>
          <w:rFonts w:ascii="Arial" w:hAnsi="Arial" w:cs="Arial"/>
          <w:sz w:val="22"/>
          <w:szCs w:val="22"/>
        </w:rPr>
        <w:t xml:space="preserve">). The </w:t>
      </w:r>
      <w:proofErr w:type="spellStart"/>
      <w:r w:rsidRPr="008623A6">
        <w:rPr>
          <w:rFonts w:ascii="Arial" w:hAnsi="Arial" w:cs="Arial"/>
          <w:sz w:val="22"/>
          <w:szCs w:val="22"/>
        </w:rPr>
        <w:t>clinical</w:t>
      </w:r>
      <w:proofErr w:type="spellEnd"/>
      <w:r w:rsidRPr="008623A6">
        <w:rPr>
          <w:rFonts w:ascii="Arial" w:hAnsi="Arial" w:cs="Arial"/>
          <w:sz w:val="22"/>
          <w:szCs w:val="22"/>
        </w:rPr>
        <w:t xml:space="preserve"> course </w:t>
      </w:r>
      <w:proofErr w:type="spellStart"/>
      <w:r w:rsidRPr="008623A6">
        <w:rPr>
          <w:rFonts w:ascii="Arial" w:hAnsi="Arial" w:cs="Arial"/>
          <w:sz w:val="22"/>
          <w:szCs w:val="22"/>
        </w:rPr>
        <w:t>was</w:t>
      </w:r>
      <w:proofErr w:type="spellEnd"/>
      <w:r w:rsidRPr="008623A6">
        <w:rPr>
          <w:rFonts w:ascii="Arial" w:hAnsi="Arial" w:cs="Arial"/>
          <w:sz w:val="22"/>
          <w:szCs w:val="22"/>
        </w:rPr>
        <w:t xml:space="preserve"> favorable, </w:t>
      </w:r>
      <w:proofErr w:type="spellStart"/>
      <w:r w:rsidRPr="008623A6">
        <w:rPr>
          <w:rFonts w:ascii="Arial" w:hAnsi="Arial" w:cs="Arial"/>
          <w:sz w:val="22"/>
          <w:szCs w:val="22"/>
        </w:rPr>
        <w:t>characterized</w:t>
      </w:r>
      <w:proofErr w:type="spellEnd"/>
      <w:r w:rsidRPr="008623A6">
        <w:rPr>
          <w:rFonts w:ascii="Arial" w:hAnsi="Arial" w:cs="Arial"/>
          <w:sz w:val="22"/>
          <w:szCs w:val="22"/>
        </w:rPr>
        <w:t xml:space="preserve"> by the cessation of new </w:t>
      </w:r>
      <w:proofErr w:type="spellStart"/>
      <w:r w:rsidRPr="008623A6">
        <w:rPr>
          <w:rFonts w:ascii="Arial" w:hAnsi="Arial" w:cs="Arial"/>
          <w:sz w:val="22"/>
          <w:szCs w:val="22"/>
        </w:rPr>
        <w:t>lesion</w:t>
      </w:r>
      <w:proofErr w:type="spellEnd"/>
      <w:r w:rsidRPr="008623A6">
        <w:rPr>
          <w:rFonts w:ascii="Arial" w:hAnsi="Arial" w:cs="Arial"/>
          <w:sz w:val="22"/>
          <w:szCs w:val="22"/>
        </w:rPr>
        <w:t xml:space="preserve"> formation and progressive re-</w:t>
      </w:r>
      <w:proofErr w:type="spellStart"/>
      <w:r w:rsidRPr="008623A6">
        <w:rPr>
          <w:rFonts w:ascii="Arial" w:hAnsi="Arial" w:cs="Arial"/>
          <w:sz w:val="22"/>
          <w:szCs w:val="22"/>
        </w:rPr>
        <w:t>epithelialization</w:t>
      </w:r>
      <w:proofErr w:type="spellEnd"/>
      <w:r w:rsidRPr="008623A6">
        <w:rPr>
          <w:rFonts w:ascii="Arial" w:hAnsi="Arial" w:cs="Arial"/>
          <w:sz w:val="22"/>
          <w:szCs w:val="22"/>
        </w:rPr>
        <w:t xml:space="preserve"> of </w:t>
      </w:r>
      <w:proofErr w:type="spellStart"/>
      <w:r w:rsidRPr="008623A6">
        <w:rPr>
          <w:rFonts w:ascii="Arial" w:hAnsi="Arial" w:cs="Arial"/>
          <w:sz w:val="22"/>
          <w:szCs w:val="22"/>
        </w:rPr>
        <w:t>erosions</w:t>
      </w:r>
      <w:proofErr w:type="spellEnd"/>
      <w:r w:rsidRPr="008623A6">
        <w:rPr>
          <w:rFonts w:ascii="Arial" w:hAnsi="Arial" w:cs="Arial"/>
          <w:sz w:val="22"/>
          <w:szCs w:val="22"/>
        </w:rPr>
        <w:t>."</w:t>
      </w:r>
    </w:p>
    <w:bookmarkEnd w:id="0"/>
    <w:p w14:paraId="14962E8C" w14:textId="77777777" w:rsidR="00C07612" w:rsidRPr="008623A6" w:rsidRDefault="00C07612" w:rsidP="00607022">
      <w:pPr>
        <w:pStyle w:val="Body"/>
        <w:spacing w:after="0"/>
        <w:rPr>
          <w:rFonts w:ascii="Arial" w:hAnsi="Arial" w:cs="Arial"/>
          <w:sz w:val="22"/>
          <w:szCs w:val="22"/>
        </w:rPr>
      </w:pPr>
    </w:p>
    <w:p w14:paraId="7C2A4C62" w14:textId="77777777" w:rsidR="00607022" w:rsidRPr="008623A6" w:rsidRDefault="00607022" w:rsidP="00607022">
      <w:pPr>
        <w:pStyle w:val="Head1"/>
        <w:spacing w:after="0"/>
        <w:jc w:val="both"/>
        <w:rPr>
          <w:rFonts w:ascii="Arial" w:hAnsi="Arial" w:cs="Arial"/>
          <w:szCs w:val="22"/>
        </w:rPr>
      </w:pPr>
      <w:r w:rsidRPr="008623A6">
        <w:rPr>
          <w:rFonts w:ascii="Arial" w:hAnsi="Arial" w:cs="Arial"/>
          <w:szCs w:val="22"/>
        </w:rPr>
        <w:t>3. discussion</w:t>
      </w:r>
    </w:p>
    <w:p w14:paraId="5FA4BE84" w14:textId="77777777" w:rsidR="00C07612" w:rsidRPr="008623A6" w:rsidRDefault="00C07612" w:rsidP="00607022">
      <w:pPr>
        <w:pStyle w:val="Head1"/>
        <w:spacing w:after="0"/>
        <w:jc w:val="both"/>
        <w:rPr>
          <w:rFonts w:ascii="Arial" w:hAnsi="Arial" w:cs="Arial"/>
          <w:szCs w:val="22"/>
        </w:rPr>
      </w:pPr>
    </w:p>
    <w:p w14:paraId="03437349" w14:textId="53D8ABBA" w:rsidR="00A06250" w:rsidRPr="008623A6" w:rsidRDefault="00A06250" w:rsidP="00A06250">
      <w:pPr>
        <w:pStyle w:val="NormalWeb"/>
        <w:rPr>
          <w:rFonts w:ascii="Arial" w:hAnsi="Arial" w:cs="Arial"/>
          <w:sz w:val="22"/>
          <w:szCs w:val="22"/>
        </w:rPr>
      </w:pPr>
      <w:bookmarkStart w:id="1" w:name="_Hlk240542076"/>
      <w:r w:rsidRPr="008623A6">
        <w:rPr>
          <w:rFonts w:ascii="Arial" w:hAnsi="Arial" w:cs="Arial"/>
          <w:sz w:val="22"/>
          <w:szCs w:val="22"/>
        </w:rPr>
        <w:t xml:space="preserve">Antihypertensive </w:t>
      </w:r>
      <w:proofErr w:type="spellStart"/>
      <w:r w:rsidRPr="008623A6">
        <w:rPr>
          <w:rFonts w:ascii="Arial" w:hAnsi="Arial" w:cs="Arial"/>
          <w:sz w:val="22"/>
          <w:szCs w:val="22"/>
        </w:rPr>
        <w:t>medications</w:t>
      </w:r>
      <w:proofErr w:type="spellEnd"/>
      <w:r w:rsidRPr="008623A6">
        <w:rPr>
          <w:rFonts w:ascii="Arial" w:hAnsi="Arial" w:cs="Arial"/>
          <w:sz w:val="22"/>
          <w:szCs w:val="22"/>
        </w:rPr>
        <w:t xml:space="preserve"> are </w:t>
      </w:r>
      <w:proofErr w:type="spellStart"/>
      <w:r w:rsidRPr="008623A6">
        <w:rPr>
          <w:rFonts w:ascii="Arial" w:hAnsi="Arial" w:cs="Arial"/>
          <w:sz w:val="22"/>
          <w:szCs w:val="22"/>
        </w:rPr>
        <w:t>among</w:t>
      </w:r>
      <w:proofErr w:type="spellEnd"/>
      <w:r w:rsidRPr="008623A6">
        <w:rPr>
          <w:rFonts w:ascii="Arial" w:hAnsi="Arial" w:cs="Arial"/>
          <w:sz w:val="22"/>
          <w:szCs w:val="22"/>
        </w:rPr>
        <w:t xml:space="preserve"> the </w:t>
      </w:r>
      <w:proofErr w:type="spellStart"/>
      <w:r w:rsidRPr="008623A6">
        <w:rPr>
          <w:rFonts w:ascii="Arial" w:hAnsi="Arial" w:cs="Arial"/>
          <w:sz w:val="22"/>
          <w:szCs w:val="22"/>
        </w:rPr>
        <w:t>most</w:t>
      </w:r>
      <w:proofErr w:type="spellEnd"/>
      <w:r w:rsidRPr="008623A6">
        <w:rPr>
          <w:rFonts w:ascii="Arial" w:hAnsi="Arial" w:cs="Arial"/>
          <w:sz w:val="22"/>
          <w:szCs w:val="22"/>
        </w:rPr>
        <w:t xml:space="preserve"> </w:t>
      </w:r>
      <w:proofErr w:type="spellStart"/>
      <w:r w:rsidRPr="008623A6">
        <w:rPr>
          <w:rFonts w:ascii="Arial" w:hAnsi="Arial" w:cs="Arial"/>
          <w:sz w:val="22"/>
          <w:szCs w:val="22"/>
        </w:rPr>
        <w:t>frequently</w:t>
      </w:r>
      <w:proofErr w:type="spellEnd"/>
      <w:r w:rsidRPr="008623A6">
        <w:rPr>
          <w:rFonts w:ascii="Arial" w:hAnsi="Arial" w:cs="Arial"/>
          <w:sz w:val="22"/>
          <w:szCs w:val="22"/>
        </w:rPr>
        <w:t xml:space="preserve"> </w:t>
      </w:r>
      <w:proofErr w:type="spellStart"/>
      <w:r w:rsidRPr="008623A6">
        <w:rPr>
          <w:rFonts w:ascii="Arial" w:hAnsi="Arial" w:cs="Arial"/>
          <w:sz w:val="22"/>
          <w:szCs w:val="22"/>
        </w:rPr>
        <w:t>prescribed</w:t>
      </w:r>
      <w:proofErr w:type="spellEnd"/>
      <w:r w:rsidRPr="008623A6">
        <w:rPr>
          <w:rFonts w:ascii="Arial" w:hAnsi="Arial" w:cs="Arial"/>
          <w:sz w:val="22"/>
          <w:szCs w:val="22"/>
        </w:rPr>
        <w:t xml:space="preserve"> </w:t>
      </w:r>
      <w:proofErr w:type="spellStart"/>
      <w:r w:rsidRPr="008623A6">
        <w:rPr>
          <w:rFonts w:ascii="Arial" w:hAnsi="Arial" w:cs="Arial"/>
          <w:sz w:val="22"/>
          <w:szCs w:val="22"/>
        </w:rPr>
        <w:t>drugs</w:t>
      </w:r>
      <w:proofErr w:type="spellEnd"/>
      <w:r w:rsidRPr="008623A6">
        <w:rPr>
          <w:rFonts w:ascii="Arial" w:hAnsi="Arial" w:cs="Arial"/>
          <w:sz w:val="22"/>
          <w:szCs w:val="22"/>
        </w:rPr>
        <w:t xml:space="preserve"> </w:t>
      </w:r>
      <w:proofErr w:type="spellStart"/>
      <w:r w:rsidRPr="008623A6">
        <w:rPr>
          <w:rFonts w:ascii="Arial" w:hAnsi="Arial" w:cs="Arial"/>
          <w:sz w:val="22"/>
          <w:szCs w:val="22"/>
        </w:rPr>
        <w:t>worldwide</w:t>
      </w:r>
      <w:proofErr w:type="spellEnd"/>
      <w:r w:rsidRPr="008623A6">
        <w:rPr>
          <w:rFonts w:ascii="Arial" w:hAnsi="Arial" w:cs="Arial"/>
          <w:sz w:val="22"/>
          <w:szCs w:val="22"/>
        </w:rPr>
        <w:t xml:space="preserve"> and are </w:t>
      </w:r>
      <w:proofErr w:type="spellStart"/>
      <w:r w:rsidRPr="008623A6">
        <w:rPr>
          <w:rFonts w:ascii="Arial" w:hAnsi="Arial" w:cs="Arial"/>
          <w:sz w:val="22"/>
          <w:szCs w:val="22"/>
        </w:rPr>
        <w:t>associated</w:t>
      </w:r>
      <w:proofErr w:type="spellEnd"/>
      <w:r w:rsidRPr="008623A6">
        <w:rPr>
          <w:rFonts w:ascii="Arial" w:hAnsi="Arial" w:cs="Arial"/>
          <w:sz w:val="22"/>
          <w:szCs w:val="22"/>
        </w:rPr>
        <w:t xml:space="preserve"> </w:t>
      </w:r>
      <w:proofErr w:type="spellStart"/>
      <w:r w:rsidRPr="008623A6">
        <w:rPr>
          <w:rFonts w:ascii="Arial" w:hAnsi="Arial" w:cs="Arial"/>
          <w:sz w:val="22"/>
          <w:szCs w:val="22"/>
        </w:rPr>
        <w:t>with</w:t>
      </w:r>
      <w:proofErr w:type="spellEnd"/>
      <w:r w:rsidRPr="008623A6">
        <w:rPr>
          <w:rFonts w:ascii="Arial" w:hAnsi="Arial" w:cs="Arial"/>
          <w:sz w:val="22"/>
          <w:szCs w:val="22"/>
        </w:rPr>
        <w:t xml:space="preserve"> adverse </w:t>
      </w:r>
      <w:proofErr w:type="spellStart"/>
      <w:r w:rsidRPr="008623A6">
        <w:rPr>
          <w:rFonts w:ascii="Arial" w:hAnsi="Arial" w:cs="Arial"/>
          <w:sz w:val="22"/>
          <w:szCs w:val="22"/>
        </w:rPr>
        <w:t>effects</w:t>
      </w:r>
      <w:proofErr w:type="spellEnd"/>
      <w:r w:rsidRPr="008623A6">
        <w:rPr>
          <w:rFonts w:ascii="Arial" w:hAnsi="Arial" w:cs="Arial"/>
          <w:sz w:val="22"/>
          <w:szCs w:val="22"/>
        </w:rPr>
        <w:t xml:space="preserve"> </w:t>
      </w:r>
      <w:proofErr w:type="spellStart"/>
      <w:r w:rsidRPr="008623A6">
        <w:rPr>
          <w:rFonts w:ascii="Arial" w:hAnsi="Arial" w:cs="Arial"/>
          <w:sz w:val="22"/>
          <w:szCs w:val="22"/>
        </w:rPr>
        <w:t>involving</w:t>
      </w:r>
      <w:proofErr w:type="spellEnd"/>
      <w:r w:rsidRPr="008623A6">
        <w:rPr>
          <w:rFonts w:ascii="Arial" w:hAnsi="Arial" w:cs="Arial"/>
          <w:sz w:val="22"/>
          <w:szCs w:val="22"/>
        </w:rPr>
        <w:t xml:space="preserve"> </w:t>
      </w:r>
      <w:proofErr w:type="spellStart"/>
      <w:r w:rsidRPr="008623A6">
        <w:rPr>
          <w:rFonts w:ascii="Arial" w:hAnsi="Arial" w:cs="Arial"/>
          <w:sz w:val="22"/>
          <w:szCs w:val="22"/>
        </w:rPr>
        <w:t>various</w:t>
      </w:r>
      <w:proofErr w:type="spellEnd"/>
      <w:r w:rsidRPr="008623A6">
        <w:rPr>
          <w:rFonts w:ascii="Arial" w:hAnsi="Arial" w:cs="Arial"/>
          <w:sz w:val="22"/>
          <w:szCs w:val="22"/>
        </w:rPr>
        <w:t xml:space="preserve"> </w:t>
      </w:r>
      <w:proofErr w:type="spellStart"/>
      <w:r w:rsidRPr="008623A6">
        <w:rPr>
          <w:rFonts w:ascii="Arial" w:hAnsi="Arial" w:cs="Arial"/>
          <w:sz w:val="22"/>
          <w:szCs w:val="22"/>
        </w:rPr>
        <w:t>organ</w:t>
      </w:r>
      <w:proofErr w:type="spellEnd"/>
      <w:r w:rsidRPr="008623A6">
        <w:rPr>
          <w:rFonts w:ascii="Arial" w:hAnsi="Arial" w:cs="Arial"/>
          <w:sz w:val="22"/>
          <w:szCs w:val="22"/>
        </w:rPr>
        <w:t xml:space="preserve"> </w:t>
      </w:r>
      <w:proofErr w:type="spellStart"/>
      <w:r w:rsidRPr="008623A6">
        <w:rPr>
          <w:rFonts w:ascii="Arial" w:hAnsi="Arial" w:cs="Arial"/>
          <w:sz w:val="22"/>
          <w:szCs w:val="22"/>
        </w:rPr>
        <w:t>systems</w:t>
      </w:r>
      <w:proofErr w:type="spellEnd"/>
      <w:r w:rsidRPr="008623A6">
        <w:rPr>
          <w:rFonts w:ascii="Arial" w:hAnsi="Arial" w:cs="Arial"/>
          <w:sz w:val="22"/>
          <w:szCs w:val="22"/>
        </w:rPr>
        <w:t xml:space="preserve"> </w:t>
      </w:r>
      <w:proofErr w:type="spellStart"/>
      <w:r w:rsidRPr="008623A6">
        <w:rPr>
          <w:rFonts w:ascii="Arial" w:hAnsi="Arial" w:cs="Arial"/>
          <w:sz w:val="22"/>
          <w:szCs w:val="22"/>
        </w:rPr>
        <w:t>in</w:t>
      </w:r>
      <w:proofErr w:type="spellEnd"/>
      <w:r w:rsidRPr="008623A6">
        <w:rPr>
          <w:rFonts w:ascii="Arial" w:hAnsi="Arial" w:cs="Arial"/>
          <w:sz w:val="22"/>
          <w:szCs w:val="22"/>
        </w:rPr>
        <w:t xml:space="preserve"> 10% to 60% of cases. </w:t>
      </w:r>
      <w:proofErr w:type="spellStart"/>
      <w:r w:rsidRPr="008623A6">
        <w:rPr>
          <w:rFonts w:ascii="Arial" w:hAnsi="Arial" w:cs="Arial"/>
          <w:sz w:val="22"/>
          <w:szCs w:val="22"/>
        </w:rPr>
        <w:t>Although</w:t>
      </w:r>
      <w:proofErr w:type="spellEnd"/>
      <w:r w:rsidRPr="008623A6">
        <w:rPr>
          <w:rFonts w:ascii="Arial" w:hAnsi="Arial" w:cs="Arial"/>
          <w:sz w:val="22"/>
          <w:szCs w:val="22"/>
        </w:rPr>
        <w:t xml:space="preserve"> diverse </w:t>
      </w:r>
      <w:proofErr w:type="spellStart"/>
      <w:r w:rsidRPr="008623A6">
        <w:rPr>
          <w:rFonts w:ascii="Arial" w:hAnsi="Arial" w:cs="Arial"/>
          <w:sz w:val="22"/>
          <w:szCs w:val="22"/>
        </w:rPr>
        <w:t>cutaneous</w:t>
      </w:r>
      <w:proofErr w:type="spellEnd"/>
      <w:r w:rsidRPr="008623A6">
        <w:rPr>
          <w:rFonts w:ascii="Arial" w:hAnsi="Arial" w:cs="Arial"/>
          <w:sz w:val="22"/>
          <w:szCs w:val="22"/>
        </w:rPr>
        <w:t xml:space="preserve"> adverse </w:t>
      </w:r>
      <w:proofErr w:type="spellStart"/>
      <w:r w:rsidRPr="008623A6">
        <w:rPr>
          <w:rFonts w:ascii="Arial" w:hAnsi="Arial" w:cs="Arial"/>
          <w:sz w:val="22"/>
          <w:szCs w:val="22"/>
        </w:rPr>
        <w:t>reactions</w:t>
      </w:r>
      <w:proofErr w:type="spellEnd"/>
      <w:r w:rsidRPr="008623A6">
        <w:rPr>
          <w:rFonts w:ascii="Arial" w:hAnsi="Arial" w:cs="Arial"/>
          <w:sz w:val="22"/>
          <w:szCs w:val="22"/>
        </w:rPr>
        <w:t xml:space="preserve"> have been </w:t>
      </w:r>
      <w:proofErr w:type="spellStart"/>
      <w:r w:rsidRPr="008623A6">
        <w:rPr>
          <w:rFonts w:ascii="Arial" w:hAnsi="Arial" w:cs="Arial"/>
          <w:sz w:val="22"/>
          <w:szCs w:val="22"/>
        </w:rPr>
        <w:t>reported</w:t>
      </w:r>
      <w:proofErr w:type="spellEnd"/>
      <w:r w:rsidRPr="008623A6">
        <w:rPr>
          <w:rFonts w:ascii="Arial" w:hAnsi="Arial" w:cs="Arial"/>
          <w:sz w:val="22"/>
          <w:szCs w:val="22"/>
        </w:rPr>
        <w:t xml:space="preserve"> </w:t>
      </w:r>
      <w:proofErr w:type="spellStart"/>
      <w:r w:rsidRPr="008623A6">
        <w:rPr>
          <w:rFonts w:ascii="Arial" w:hAnsi="Arial" w:cs="Arial"/>
          <w:sz w:val="22"/>
          <w:szCs w:val="22"/>
        </w:rPr>
        <w:t>with</w:t>
      </w:r>
      <w:proofErr w:type="spellEnd"/>
      <w:r w:rsidRPr="008623A6">
        <w:rPr>
          <w:rFonts w:ascii="Arial" w:hAnsi="Arial" w:cs="Arial"/>
          <w:sz w:val="22"/>
          <w:szCs w:val="22"/>
        </w:rPr>
        <w:t xml:space="preserve"> antihypertensive agents, </w:t>
      </w:r>
      <w:proofErr w:type="spellStart"/>
      <w:r w:rsidRPr="008623A6">
        <w:rPr>
          <w:rFonts w:ascii="Arial" w:hAnsi="Arial" w:cs="Arial"/>
          <w:sz w:val="22"/>
          <w:szCs w:val="22"/>
        </w:rPr>
        <w:t>drug-induced</w:t>
      </w:r>
      <w:proofErr w:type="spellEnd"/>
      <w:r w:rsidRPr="008623A6">
        <w:rPr>
          <w:rFonts w:ascii="Arial" w:hAnsi="Arial" w:cs="Arial"/>
          <w:sz w:val="22"/>
          <w:szCs w:val="22"/>
        </w:rPr>
        <w:t xml:space="preserve"> </w:t>
      </w:r>
      <w:proofErr w:type="spellStart"/>
      <w:r w:rsidRPr="008623A6">
        <w:rPr>
          <w:rFonts w:ascii="Arial" w:hAnsi="Arial" w:cs="Arial"/>
          <w:sz w:val="22"/>
          <w:szCs w:val="22"/>
        </w:rPr>
        <w:t>bullous</w:t>
      </w:r>
      <w:proofErr w:type="spellEnd"/>
      <w:r w:rsidRPr="008623A6">
        <w:rPr>
          <w:rFonts w:ascii="Arial" w:hAnsi="Arial" w:cs="Arial"/>
          <w:sz w:val="22"/>
          <w:szCs w:val="22"/>
        </w:rPr>
        <w:t xml:space="preserve"> </w:t>
      </w:r>
      <w:proofErr w:type="spellStart"/>
      <w:r w:rsidRPr="008623A6">
        <w:rPr>
          <w:rFonts w:ascii="Arial" w:hAnsi="Arial" w:cs="Arial"/>
          <w:sz w:val="22"/>
          <w:szCs w:val="22"/>
        </w:rPr>
        <w:t>pemphigoid</w:t>
      </w:r>
      <w:proofErr w:type="spellEnd"/>
      <w:r w:rsidRPr="008623A6">
        <w:rPr>
          <w:rFonts w:ascii="Arial" w:hAnsi="Arial" w:cs="Arial"/>
          <w:sz w:val="22"/>
          <w:szCs w:val="22"/>
        </w:rPr>
        <w:t xml:space="preserve"> (DIBP) </w:t>
      </w:r>
      <w:proofErr w:type="spellStart"/>
      <w:r w:rsidRPr="008623A6">
        <w:rPr>
          <w:rFonts w:ascii="Arial" w:hAnsi="Arial" w:cs="Arial"/>
          <w:sz w:val="22"/>
          <w:szCs w:val="22"/>
        </w:rPr>
        <w:t>remains</w:t>
      </w:r>
      <w:proofErr w:type="spellEnd"/>
      <w:r w:rsidRPr="008623A6">
        <w:rPr>
          <w:rFonts w:ascii="Arial" w:hAnsi="Arial" w:cs="Arial"/>
          <w:sz w:val="22"/>
          <w:szCs w:val="22"/>
        </w:rPr>
        <w:t xml:space="preserve"> a rare </w:t>
      </w:r>
      <w:proofErr w:type="spellStart"/>
      <w:r w:rsidRPr="008623A6">
        <w:rPr>
          <w:rFonts w:ascii="Arial" w:hAnsi="Arial" w:cs="Arial"/>
          <w:sz w:val="22"/>
          <w:szCs w:val="22"/>
        </w:rPr>
        <w:t>phenomenon</w:t>
      </w:r>
      <w:proofErr w:type="spellEnd"/>
      <w:r w:rsidRPr="008623A6">
        <w:rPr>
          <w:rFonts w:ascii="Arial" w:hAnsi="Arial" w:cs="Arial"/>
          <w:sz w:val="22"/>
          <w:szCs w:val="22"/>
        </w:rPr>
        <w:t xml:space="preserve"> </w:t>
      </w:r>
      <w:r w:rsidR="008623A6" w:rsidRPr="008623A6">
        <w:rPr>
          <w:rFonts w:ascii="Arial" w:hAnsi="Arial" w:cs="Arial"/>
          <w:sz w:val="22"/>
          <w:szCs w:val="22"/>
        </w:rPr>
        <w:t>(</w:t>
      </w:r>
      <w:proofErr w:type="spellStart"/>
      <w:r w:rsidR="008623A6" w:rsidRPr="008623A6">
        <w:rPr>
          <w:rFonts w:ascii="Arial" w:hAnsi="Arial" w:cs="Arial"/>
          <w:sz w:val="22"/>
          <w:szCs w:val="22"/>
        </w:rPr>
        <w:t>Araqi</w:t>
      </w:r>
      <w:proofErr w:type="spellEnd"/>
      <w:r w:rsidR="008623A6" w:rsidRPr="008623A6">
        <w:rPr>
          <w:rFonts w:ascii="Arial" w:hAnsi="Arial" w:cs="Arial"/>
          <w:sz w:val="22"/>
          <w:szCs w:val="22"/>
        </w:rPr>
        <w:t xml:space="preserve"> Houssaini and al., 2019)</w:t>
      </w:r>
      <w:r w:rsidRPr="008623A6">
        <w:rPr>
          <w:rFonts w:ascii="Arial" w:hAnsi="Arial" w:cs="Arial"/>
          <w:sz w:val="22"/>
          <w:szCs w:val="22"/>
        </w:rPr>
        <w:t xml:space="preserve">. The </w:t>
      </w:r>
      <w:proofErr w:type="spellStart"/>
      <w:r w:rsidRPr="008623A6">
        <w:rPr>
          <w:rFonts w:ascii="Arial" w:hAnsi="Arial" w:cs="Arial"/>
          <w:sz w:val="22"/>
          <w:szCs w:val="22"/>
        </w:rPr>
        <w:t>true</w:t>
      </w:r>
      <w:proofErr w:type="spellEnd"/>
      <w:r w:rsidRPr="008623A6">
        <w:rPr>
          <w:rFonts w:ascii="Arial" w:hAnsi="Arial" w:cs="Arial"/>
          <w:sz w:val="22"/>
          <w:szCs w:val="22"/>
        </w:rPr>
        <w:t xml:space="preserve"> </w:t>
      </w:r>
      <w:proofErr w:type="spellStart"/>
      <w:r w:rsidRPr="008623A6">
        <w:rPr>
          <w:rFonts w:ascii="Arial" w:hAnsi="Arial" w:cs="Arial"/>
          <w:sz w:val="22"/>
          <w:szCs w:val="22"/>
        </w:rPr>
        <w:t>prevalence</w:t>
      </w:r>
      <w:proofErr w:type="spellEnd"/>
      <w:r w:rsidRPr="008623A6">
        <w:rPr>
          <w:rFonts w:ascii="Arial" w:hAnsi="Arial" w:cs="Arial"/>
          <w:sz w:val="22"/>
          <w:szCs w:val="22"/>
        </w:rPr>
        <w:t xml:space="preserve"> of DIBP </w:t>
      </w:r>
      <w:proofErr w:type="spellStart"/>
      <w:r w:rsidRPr="008623A6">
        <w:rPr>
          <w:rFonts w:ascii="Arial" w:hAnsi="Arial" w:cs="Arial"/>
          <w:sz w:val="22"/>
          <w:szCs w:val="22"/>
        </w:rPr>
        <w:t>is</w:t>
      </w:r>
      <w:proofErr w:type="spellEnd"/>
      <w:r w:rsidRPr="008623A6">
        <w:rPr>
          <w:rFonts w:ascii="Arial" w:hAnsi="Arial" w:cs="Arial"/>
          <w:sz w:val="22"/>
          <w:szCs w:val="22"/>
        </w:rPr>
        <w:t xml:space="preserve"> </w:t>
      </w:r>
      <w:proofErr w:type="spellStart"/>
      <w:r w:rsidRPr="008623A6">
        <w:rPr>
          <w:rFonts w:ascii="Arial" w:hAnsi="Arial" w:cs="Arial"/>
          <w:sz w:val="22"/>
          <w:szCs w:val="22"/>
        </w:rPr>
        <w:t>likely</w:t>
      </w:r>
      <w:proofErr w:type="spellEnd"/>
      <w:r w:rsidRPr="008623A6">
        <w:rPr>
          <w:rFonts w:ascii="Arial" w:hAnsi="Arial" w:cs="Arial"/>
          <w:sz w:val="22"/>
          <w:szCs w:val="22"/>
        </w:rPr>
        <w:t xml:space="preserve"> </w:t>
      </w:r>
      <w:proofErr w:type="spellStart"/>
      <w:r w:rsidRPr="008623A6">
        <w:rPr>
          <w:rFonts w:ascii="Arial" w:hAnsi="Arial" w:cs="Arial"/>
          <w:sz w:val="22"/>
          <w:szCs w:val="22"/>
        </w:rPr>
        <w:t>underestimated</w:t>
      </w:r>
      <w:proofErr w:type="spellEnd"/>
      <w:r w:rsidRPr="008623A6">
        <w:rPr>
          <w:rFonts w:ascii="Arial" w:hAnsi="Arial" w:cs="Arial"/>
          <w:sz w:val="22"/>
          <w:szCs w:val="22"/>
        </w:rPr>
        <w:t xml:space="preserve">, </w:t>
      </w:r>
      <w:proofErr w:type="spellStart"/>
      <w:r w:rsidRPr="008623A6">
        <w:rPr>
          <w:rFonts w:ascii="Arial" w:hAnsi="Arial" w:cs="Arial"/>
          <w:sz w:val="22"/>
          <w:szCs w:val="22"/>
        </w:rPr>
        <w:t>primarily</w:t>
      </w:r>
      <w:proofErr w:type="spellEnd"/>
      <w:r w:rsidRPr="008623A6">
        <w:rPr>
          <w:rFonts w:ascii="Arial" w:hAnsi="Arial" w:cs="Arial"/>
          <w:sz w:val="22"/>
          <w:szCs w:val="22"/>
        </w:rPr>
        <w:t xml:space="preserve"> due to the </w:t>
      </w:r>
      <w:proofErr w:type="spellStart"/>
      <w:r w:rsidRPr="008623A6">
        <w:rPr>
          <w:rFonts w:ascii="Arial" w:hAnsi="Arial" w:cs="Arial"/>
          <w:sz w:val="22"/>
          <w:szCs w:val="22"/>
        </w:rPr>
        <w:t>difficulty</w:t>
      </w:r>
      <w:proofErr w:type="spellEnd"/>
      <w:r w:rsidRPr="008623A6">
        <w:rPr>
          <w:rFonts w:ascii="Arial" w:hAnsi="Arial" w:cs="Arial"/>
          <w:sz w:val="22"/>
          <w:szCs w:val="22"/>
        </w:rPr>
        <w:t xml:space="preserve"> of </w:t>
      </w:r>
      <w:proofErr w:type="spellStart"/>
      <w:r w:rsidRPr="008623A6">
        <w:rPr>
          <w:rFonts w:ascii="Arial" w:hAnsi="Arial" w:cs="Arial"/>
          <w:sz w:val="22"/>
          <w:szCs w:val="22"/>
        </w:rPr>
        <w:t>establishing</w:t>
      </w:r>
      <w:proofErr w:type="spellEnd"/>
      <w:r w:rsidRPr="008623A6">
        <w:rPr>
          <w:rFonts w:ascii="Arial" w:hAnsi="Arial" w:cs="Arial"/>
          <w:sz w:val="22"/>
          <w:szCs w:val="22"/>
        </w:rPr>
        <w:t xml:space="preserve"> </w:t>
      </w:r>
      <w:proofErr w:type="spellStart"/>
      <w:r w:rsidRPr="008623A6">
        <w:rPr>
          <w:rFonts w:ascii="Arial" w:hAnsi="Arial" w:cs="Arial"/>
          <w:sz w:val="22"/>
          <w:szCs w:val="22"/>
        </w:rPr>
        <w:t>causality</w:t>
      </w:r>
      <w:proofErr w:type="spellEnd"/>
      <w:r w:rsidRPr="008623A6">
        <w:rPr>
          <w:rFonts w:ascii="Arial" w:hAnsi="Arial" w:cs="Arial"/>
          <w:sz w:val="22"/>
          <w:szCs w:val="22"/>
        </w:rPr>
        <w:t xml:space="preserve">, </w:t>
      </w:r>
      <w:proofErr w:type="spellStart"/>
      <w:r w:rsidRPr="008623A6">
        <w:rPr>
          <w:rFonts w:ascii="Arial" w:hAnsi="Arial" w:cs="Arial"/>
          <w:sz w:val="22"/>
          <w:szCs w:val="22"/>
        </w:rPr>
        <w:t>its</w:t>
      </w:r>
      <w:proofErr w:type="spellEnd"/>
      <w:r w:rsidRPr="008623A6">
        <w:rPr>
          <w:rFonts w:ascii="Arial" w:hAnsi="Arial" w:cs="Arial"/>
          <w:sz w:val="22"/>
          <w:szCs w:val="22"/>
        </w:rPr>
        <w:t xml:space="preserve"> </w:t>
      </w:r>
      <w:proofErr w:type="spellStart"/>
      <w:r w:rsidRPr="008623A6">
        <w:rPr>
          <w:rFonts w:ascii="Arial" w:hAnsi="Arial" w:cs="Arial"/>
          <w:sz w:val="22"/>
          <w:szCs w:val="22"/>
        </w:rPr>
        <w:t>clinical</w:t>
      </w:r>
      <w:proofErr w:type="spellEnd"/>
      <w:r w:rsidRPr="008623A6">
        <w:rPr>
          <w:rFonts w:ascii="Arial" w:hAnsi="Arial" w:cs="Arial"/>
          <w:sz w:val="22"/>
          <w:szCs w:val="22"/>
        </w:rPr>
        <w:t xml:space="preserve"> </w:t>
      </w:r>
      <w:proofErr w:type="spellStart"/>
      <w:r w:rsidRPr="008623A6">
        <w:rPr>
          <w:rFonts w:ascii="Arial" w:hAnsi="Arial" w:cs="Arial"/>
          <w:sz w:val="22"/>
          <w:szCs w:val="22"/>
        </w:rPr>
        <w:t>similarity</w:t>
      </w:r>
      <w:proofErr w:type="spellEnd"/>
      <w:r w:rsidRPr="008623A6">
        <w:rPr>
          <w:rFonts w:ascii="Arial" w:hAnsi="Arial" w:cs="Arial"/>
          <w:sz w:val="22"/>
          <w:szCs w:val="22"/>
        </w:rPr>
        <w:t xml:space="preserve"> to the </w:t>
      </w:r>
      <w:proofErr w:type="spellStart"/>
      <w:r w:rsidRPr="008623A6">
        <w:rPr>
          <w:rFonts w:ascii="Arial" w:hAnsi="Arial" w:cs="Arial"/>
          <w:sz w:val="22"/>
          <w:szCs w:val="22"/>
        </w:rPr>
        <w:t>idiopathic</w:t>
      </w:r>
      <w:proofErr w:type="spellEnd"/>
      <w:r w:rsidRPr="008623A6">
        <w:rPr>
          <w:rFonts w:ascii="Arial" w:hAnsi="Arial" w:cs="Arial"/>
          <w:sz w:val="22"/>
          <w:szCs w:val="22"/>
        </w:rPr>
        <w:t xml:space="preserve"> </w:t>
      </w:r>
      <w:proofErr w:type="spellStart"/>
      <w:r w:rsidRPr="008623A6">
        <w:rPr>
          <w:rFonts w:ascii="Arial" w:hAnsi="Arial" w:cs="Arial"/>
          <w:sz w:val="22"/>
          <w:szCs w:val="22"/>
        </w:rPr>
        <w:t>form</w:t>
      </w:r>
      <w:proofErr w:type="spellEnd"/>
      <w:r w:rsidRPr="008623A6">
        <w:rPr>
          <w:rFonts w:ascii="Arial" w:hAnsi="Arial" w:cs="Arial"/>
          <w:sz w:val="22"/>
          <w:szCs w:val="22"/>
        </w:rPr>
        <w:t xml:space="preserve">, and the challenge of </w:t>
      </w:r>
      <w:proofErr w:type="spellStart"/>
      <w:r w:rsidRPr="008623A6">
        <w:rPr>
          <w:rFonts w:ascii="Arial" w:hAnsi="Arial" w:cs="Arial"/>
          <w:sz w:val="22"/>
          <w:szCs w:val="22"/>
        </w:rPr>
        <w:t>identifying</w:t>
      </w:r>
      <w:proofErr w:type="spellEnd"/>
      <w:r w:rsidRPr="008623A6">
        <w:rPr>
          <w:rFonts w:ascii="Arial" w:hAnsi="Arial" w:cs="Arial"/>
          <w:sz w:val="22"/>
          <w:szCs w:val="22"/>
        </w:rPr>
        <w:t xml:space="preserve"> the </w:t>
      </w:r>
      <w:proofErr w:type="spellStart"/>
      <w:r w:rsidRPr="008623A6">
        <w:rPr>
          <w:rFonts w:ascii="Arial" w:hAnsi="Arial" w:cs="Arial"/>
          <w:sz w:val="22"/>
          <w:szCs w:val="22"/>
        </w:rPr>
        <w:t>culprit</w:t>
      </w:r>
      <w:proofErr w:type="spellEnd"/>
      <w:r w:rsidRPr="008623A6">
        <w:rPr>
          <w:rFonts w:ascii="Arial" w:hAnsi="Arial" w:cs="Arial"/>
          <w:sz w:val="22"/>
          <w:szCs w:val="22"/>
        </w:rPr>
        <w:t xml:space="preserve"> </w:t>
      </w:r>
      <w:proofErr w:type="spellStart"/>
      <w:r w:rsidRPr="008623A6">
        <w:rPr>
          <w:rFonts w:ascii="Arial" w:hAnsi="Arial" w:cs="Arial"/>
          <w:sz w:val="22"/>
          <w:szCs w:val="22"/>
        </w:rPr>
        <w:t>drug</w:t>
      </w:r>
      <w:proofErr w:type="spellEnd"/>
      <w:r w:rsidRPr="008623A6">
        <w:rPr>
          <w:rFonts w:ascii="Arial" w:hAnsi="Arial" w:cs="Arial"/>
          <w:sz w:val="22"/>
          <w:szCs w:val="22"/>
        </w:rPr>
        <w:t xml:space="preserve"> in </w:t>
      </w:r>
      <w:proofErr w:type="spellStart"/>
      <w:r w:rsidRPr="008623A6">
        <w:rPr>
          <w:rFonts w:ascii="Arial" w:hAnsi="Arial" w:cs="Arial"/>
          <w:sz w:val="22"/>
          <w:szCs w:val="22"/>
        </w:rPr>
        <w:t>polymedicated</w:t>
      </w:r>
      <w:proofErr w:type="spellEnd"/>
      <w:r w:rsidRPr="008623A6">
        <w:rPr>
          <w:rFonts w:ascii="Arial" w:hAnsi="Arial" w:cs="Arial"/>
          <w:sz w:val="22"/>
          <w:szCs w:val="22"/>
        </w:rPr>
        <w:t xml:space="preserve"> patients. While all major antihypertensive classes have been </w:t>
      </w:r>
      <w:proofErr w:type="spellStart"/>
      <w:r w:rsidRPr="008623A6">
        <w:rPr>
          <w:rFonts w:ascii="Arial" w:hAnsi="Arial" w:cs="Arial"/>
          <w:sz w:val="22"/>
          <w:szCs w:val="22"/>
        </w:rPr>
        <w:t>occasionally</w:t>
      </w:r>
      <w:proofErr w:type="spellEnd"/>
      <w:r w:rsidRPr="008623A6">
        <w:rPr>
          <w:rFonts w:ascii="Arial" w:hAnsi="Arial" w:cs="Arial"/>
          <w:sz w:val="22"/>
          <w:szCs w:val="22"/>
        </w:rPr>
        <w:t xml:space="preserve"> </w:t>
      </w:r>
      <w:proofErr w:type="spellStart"/>
      <w:r w:rsidRPr="008623A6">
        <w:rPr>
          <w:rFonts w:ascii="Arial" w:hAnsi="Arial" w:cs="Arial"/>
          <w:sz w:val="22"/>
          <w:szCs w:val="22"/>
        </w:rPr>
        <w:t>implicated</w:t>
      </w:r>
      <w:proofErr w:type="spellEnd"/>
      <w:r w:rsidRPr="008623A6">
        <w:rPr>
          <w:rFonts w:ascii="Arial" w:hAnsi="Arial" w:cs="Arial"/>
          <w:sz w:val="22"/>
          <w:szCs w:val="22"/>
        </w:rPr>
        <w:t xml:space="preserve"> as </w:t>
      </w:r>
      <w:proofErr w:type="spellStart"/>
      <w:r w:rsidRPr="008623A6">
        <w:rPr>
          <w:rFonts w:ascii="Arial" w:hAnsi="Arial" w:cs="Arial"/>
          <w:sz w:val="22"/>
          <w:szCs w:val="22"/>
        </w:rPr>
        <w:t>potential</w:t>
      </w:r>
      <w:proofErr w:type="spellEnd"/>
      <w:r w:rsidRPr="008623A6">
        <w:rPr>
          <w:rFonts w:ascii="Arial" w:hAnsi="Arial" w:cs="Arial"/>
          <w:sz w:val="22"/>
          <w:szCs w:val="22"/>
        </w:rPr>
        <w:t xml:space="preserve"> triggers, cases </w:t>
      </w:r>
      <w:proofErr w:type="spellStart"/>
      <w:r w:rsidRPr="008623A6">
        <w:rPr>
          <w:rFonts w:ascii="Arial" w:hAnsi="Arial" w:cs="Arial"/>
          <w:sz w:val="22"/>
          <w:szCs w:val="22"/>
        </w:rPr>
        <w:t>specifically</w:t>
      </w:r>
      <w:proofErr w:type="spellEnd"/>
      <w:r w:rsidRPr="008623A6">
        <w:rPr>
          <w:rFonts w:ascii="Arial" w:hAnsi="Arial" w:cs="Arial"/>
          <w:sz w:val="22"/>
          <w:szCs w:val="22"/>
        </w:rPr>
        <w:t xml:space="preserve"> </w:t>
      </w:r>
      <w:proofErr w:type="spellStart"/>
      <w:r w:rsidRPr="008623A6">
        <w:rPr>
          <w:rFonts w:ascii="Arial" w:hAnsi="Arial" w:cs="Arial"/>
          <w:sz w:val="22"/>
          <w:szCs w:val="22"/>
        </w:rPr>
        <w:t>associated</w:t>
      </w:r>
      <w:proofErr w:type="spellEnd"/>
      <w:r w:rsidRPr="008623A6">
        <w:rPr>
          <w:rFonts w:ascii="Arial" w:hAnsi="Arial" w:cs="Arial"/>
          <w:sz w:val="22"/>
          <w:szCs w:val="22"/>
        </w:rPr>
        <w:t xml:space="preserve"> </w:t>
      </w:r>
      <w:proofErr w:type="spellStart"/>
      <w:r w:rsidRPr="008623A6">
        <w:rPr>
          <w:rFonts w:ascii="Arial" w:hAnsi="Arial" w:cs="Arial"/>
          <w:sz w:val="22"/>
          <w:szCs w:val="22"/>
        </w:rPr>
        <w:t>with</w:t>
      </w:r>
      <w:proofErr w:type="spellEnd"/>
      <w:r w:rsidRPr="008623A6">
        <w:rPr>
          <w:rFonts w:ascii="Arial" w:hAnsi="Arial" w:cs="Arial"/>
          <w:sz w:val="22"/>
          <w:szCs w:val="22"/>
        </w:rPr>
        <w:t xml:space="preserve"> </w:t>
      </w:r>
      <w:proofErr w:type="spellStart"/>
      <w:r w:rsidRPr="008623A6">
        <w:rPr>
          <w:rFonts w:ascii="Arial" w:hAnsi="Arial" w:cs="Arial"/>
          <w:sz w:val="22"/>
          <w:szCs w:val="22"/>
        </w:rPr>
        <w:t>valsartan</w:t>
      </w:r>
      <w:proofErr w:type="spellEnd"/>
      <w:r w:rsidRPr="008623A6">
        <w:rPr>
          <w:rFonts w:ascii="Arial" w:hAnsi="Arial" w:cs="Arial"/>
          <w:sz w:val="22"/>
          <w:szCs w:val="22"/>
        </w:rPr>
        <w:t xml:space="preserve"> </w:t>
      </w:r>
      <w:proofErr w:type="spellStart"/>
      <w:r w:rsidRPr="008623A6">
        <w:rPr>
          <w:rFonts w:ascii="Arial" w:hAnsi="Arial" w:cs="Arial"/>
          <w:sz w:val="22"/>
          <w:szCs w:val="22"/>
        </w:rPr>
        <w:t>remain</w:t>
      </w:r>
      <w:proofErr w:type="spellEnd"/>
      <w:r w:rsidRPr="008623A6">
        <w:rPr>
          <w:rFonts w:ascii="Arial" w:hAnsi="Arial" w:cs="Arial"/>
          <w:sz w:val="22"/>
          <w:szCs w:val="22"/>
        </w:rPr>
        <w:t xml:space="preserve"> </w:t>
      </w:r>
      <w:proofErr w:type="spellStart"/>
      <w:r w:rsidRPr="008623A6">
        <w:rPr>
          <w:rFonts w:ascii="Arial" w:hAnsi="Arial" w:cs="Arial"/>
          <w:sz w:val="22"/>
          <w:szCs w:val="22"/>
        </w:rPr>
        <w:t>exceptionally</w:t>
      </w:r>
      <w:proofErr w:type="spellEnd"/>
      <w:r w:rsidRPr="008623A6">
        <w:rPr>
          <w:rFonts w:ascii="Arial" w:hAnsi="Arial" w:cs="Arial"/>
          <w:sz w:val="22"/>
          <w:szCs w:val="22"/>
        </w:rPr>
        <w:t xml:space="preserve"> rare in the </w:t>
      </w:r>
      <w:proofErr w:type="spellStart"/>
      <w:r w:rsidRPr="008623A6">
        <w:rPr>
          <w:rFonts w:ascii="Arial" w:hAnsi="Arial" w:cs="Arial"/>
          <w:sz w:val="22"/>
          <w:szCs w:val="22"/>
        </w:rPr>
        <w:t>literature</w:t>
      </w:r>
      <w:proofErr w:type="spellEnd"/>
      <w:r w:rsidRPr="008623A6">
        <w:rPr>
          <w:rFonts w:ascii="Arial" w:hAnsi="Arial" w:cs="Arial"/>
          <w:sz w:val="22"/>
          <w:szCs w:val="22"/>
        </w:rPr>
        <w:t xml:space="preserve">, </w:t>
      </w:r>
      <w:proofErr w:type="spellStart"/>
      <w:r w:rsidRPr="008623A6">
        <w:rPr>
          <w:rFonts w:ascii="Arial" w:hAnsi="Arial" w:cs="Arial"/>
          <w:sz w:val="22"/>
          <w:szCs w:val="22"/>
        </w:rPr>
        <w:t>underscoring</w:t>
      </w:r>
      <w:proofErr w:type="spellEnd"/>
      <w:r w:rsidRPr="008623A6">
        <w:rPr>
          <w:rFonts w:ascii="Arial" w:hAnsi="Arial" w:cs="Arial"/>
          <w:sz w:val="22"/>
          <w:szCs w:val="22"/>
        </w:rPr>
        <w:t xml:space="preserve"> the </w:t>
      </w:r>
      <w:proofErr w:type="spellStart"/>
      <w:r w:rsidRPr="008623A6">
        <w:rPr>
          <w:rFonts w:ascii="Arial" w:hAnsi="Arial" w:cs="Arial"/>
          <w:sz w:val="22"/>
          <w:szCs w:val="22"/>
        </w:rPr>
        <w:t>clinical</w:t>
      </w:r>
      <w:proofErr w:type="spellEnd"/>
      <w:r w:rsidRPr="008623A6">
        <w:rPr>
          <w:rFonts w:ascii="Arial" w:hAnsi="Arial" w:cs="Arial"/>
          <w:sz w:val="22"/>
          <w:szCs w:val="22"/>
        </w:rPr>
        <w:t xml:space="preserve"> relevance of </w:t>
      </w:r>
      <w:proofErr w:type="spellStart"/>
      <w:r w:rsidRPr="008623A6">
        <w:rPr>
          <w:rFonts w:ascii="Arial" w:hAnsi="Arial" w:cs="Arial"/>
          <w:sz w:val="22"/>
          <w:szCs w:val="22"/>
        </w:rPr>
        <w:t>our</w:t>
      </w:r>
      <w:proofErr w:type="spellEnd"/>
      <w:r w:rsidRPr="008623A6">
        <w:rPr>
          <w:rFonts w:ascii="Arial" w:hAnsi="Arial" w:cs="Arial"/>
          <w:sz w:val="22"/>
          <w:szCs w:val="22"/>
        </w:rPr>
        <w:t xml:space="preserve"> report.</w:t>
      </w:r>
    </w:p>
    <w:p w14:paraId="4DAA6F7E" w14:textId="38540C74" w:rsidR="00A06250" w:rsidRPr="008623A6" w:rsidRDefault="00A06250" w:rsidP="00A06250">
      <w:pPr>
        <w:pStyle w:val="NormalWeb"/>
        <w:rPr>
          <w:rFonts w:ascii="Arial" w:hAnsi="Arial" w:cs="Arial"/>
          <w:sz w:val="22"/>
          <w:szCs w:val="22"/>
        </w:rPr>
      </w:pPr>
      <w:proofErr w:type="spellStart"/>
      <w:r w:rsidRPr="008623A6">
        <w:rPr>
          <w:rFonts w:ascii="Arial" w:hAnsi="Arial" w:cs="Arial"/>
          <w:sz w:val="22"/>
          <w:szCs w:val="22"/>
        </w:rPr>
        <w:t>Bullous</w:t>
      </w:r>
      <w:proofErr w:type="spellEnd"/>
      <w:r w:rsidRPr="008623A6">
        <w:rPr>
          <w:rFonts w:ascii="Arial" w:hAnsi="Arial" w:cs="Arial"/>
          <w:sz w:val="22"/>
          <w:szCs w:val="22"/>
        </w:rPr>
        <w:t xml:space="preserve"> </w:t>
      </w:r>
      <w:proofErr w:type="spellStart"/>
      <w:r w:rsidRPr="008623A6">
        <w:rPr>
          <w:rFonts w:ascii="Arial" w:hAnsi="Arial" w:cs="Arial"/>
          <w:sz w:val="22"/>
          <w:szCs w:val="22"/>
        </w:rPr>
        <w:t>pemphigoid</w:t>
      </w:r>
      <w:proofErr w:type="spellEnd"/>
      <w:r w:rsidRPr="008623A6">
        <w:rPr>
          <w:rFonts w:ascii="Arial" w:hAnsi="Arial" w:cs="Arial"/>
          <w:sz w:val="22"/>
          <w:szCs w:val="22"/>
        </w:rPr>
        <w:t xml:space="preserve"> </w:t>
      </w:r>
      <w:proofErr w:type="spellStart"/>
      <w:r w:rsidRPr="008623A6">
        <w:rPr>
          <w:rFonts w:ascii="Arial" w:hAnsi="Arial" w:cs="Arial"/>
          <w:sz w:val="22"/>
          <w:szCs w:val="22"/>
        </w:rPr>
        <w:t>is</w:t>
      </w:r>
      <w:proofErr w:type="spellEnd"/>
      <w:r w:rsidRPr="008623A6">
        <w:rPr>
          <w:rFonts w:ascii="Arial" w:hAnsi="Arial" w:cs="Arial"/>
          <w:sz w:val="22"/>
          <w:szCs w:val="22"/>
        </w:rPr>
        <w:t xml:space="preserve"> </w:t>
      </w:r>
      <w:proofErr w:type="spellStart"/>
      <w:r w:rsidRPr="008623A6">
        <w:rPr>
          <w:rFonts w:ascii="Arial" w:hAnsi="Arial" w:cs="Arial"/>
          <w:sz w:val="22"/>
          <w:szCs w:val="22"/>
        </w:rPr>
        <w:t>characterized</w:t>
      </w:r>
      <w:proofErr w:type="spellEnd"/>
      <w:r w:rsidRPr="008623A6">
        <w:rPr>
          <w:rFonts w:ascii="Arial" w:hAnsi="Arial" w:cs="Arial"/>
          <w:sz w:val="22"/>
          <w:szCs w:val="22"/>
        </w:rPr>
        <w:t xml:space="preserve"> by an </w:t>
      </w:r>
      <w:proofErr w:type="spellStart"/>
      <w:r w:rsidRPr="008623A6">
        <w:rPr>
          <w:rFonts w:ascii="Arial" w:hAnsi="Arial" w:cs="Arial"/>
          <w:sz w:val="22"/>
          <w:szCs w:val="22"/>
        </w:rPr>
        <w:t>autoimmune</w:t>
      </w:r>
      <w:proofErr w:type="spellEnd"/>
      <w:r w:rsidRPr="008623A6">
        <w:rPr>
          <w:rFonts w:ascii="Arial" w:hAnsi="Arial" w:cs="Arial"/>
          <w:sz w:val="22"/>
          <w:szCs w:val="22"/>
        </w:rPr>
        <w:t xml:space="preserve"> </w:t>
      </w:r>
      <w:proofErr w:type="spellStart"/>
      <w:r w:rsidRPr="008623A6">
        <w:rPr>
          <w:rFonts w:ascii="Arial" w:hAnsi="Arial" w:cs="Arial"/>
          <w:sz w:val="22"/>
          <w:szCs w:val="22"/>
        </w:rPr>
        <w:t>reaction</w:t>
      </w:r>
      <w:proofErr w:type="spellEnd"/>
      <w:r w:rsidRPr="008623A6">
        <w:rPr>
          <w:rFonts w:ascii="Arial" w:hAnsi="Arial" w:cs="Arial"/>
          <w:sz w:val="22"/>
          <w:szCs w:val="22"/>
        </w:rPr>
        <w:t xml:space="preserve"> </w:t>
      </w:r>
      <w:proofErr w:type="spellStart"/>
      <w:r w:rsidRPr="008623A6">
        <w:rPr>
          <w:rFonts w:ascii="Arial" w:hAnsi="Arial" w:cs="Arial"/>
          <w:sz w:val="22"/>
          <w:szCs w:val="22"/>
        </w:rPr>
        <w:t>targeting</w:t>
      </w:r>
      <w:proofErr w:type="spellEnd"/>
      <w:r w:rsidRPr="008623A6">
        <w:rPr>
          <w:rFonts w:ascii="Arial" w:hAnsi="Arial" w:cs="Arial"/>
          <w:sz w:val="22"/>
          <w:szCs w:val="22"/>
        </w:rPr>
        <w:t xml:space="preserve"> </w:t>
      </w:r>
      <w:proofErr w:type="spellStart"/>
      <w:r w:rsidRPr="008623A6">
        <w:rPr>
          <w:rFonts w:ascii="Arial" w:hAnsi="Arial" w:cs="Arial"/>
          <w:sz w:val="22"/>
          <w:szCs w:val="22"/>
        </w:rPr>
        <w:t>hemidesmosomal</w:t>
      </w:r>
      <w:proofErr w:type="spellEnd"/>
      <w:r w:rsidRPr="008623A6">
        <w:rPr>
          <w:rFonts w:ascii="Arial" w:hAnsi="Arial" w:cs="Arial"/>
          <w:sz w:val="22"/>
          <w:szCs w:val="22"/>
        </w:rPr>
        <w:t xml:space="preserve"> components, </w:t>
      </w:r>
      <w:proofErr w:type="spellStart"/>
      <w:r w:rsidRPr="008623A6">
        <w:rPr>
          <w:rFonts w:ascii="Arial" w:hAnsi="Arial" w:cs="Arial"/>
          <w:sz w:val="22"/>
          <w:szCs w:val="22"/>
        </w:rPr>
        <w:t>driven</w:t>
      </w:r>
      <w:proofErr w:type="spellEnd"/>
      <w:r w:rsidRPr="008623A6">
        <w:rPr>
          <w:rFonts w:ascii="Arial" w:hAnsi="Arial" w:cs="Arial"/>
          <w:sz w:val="22"/>
          <w:szCs w:val="22"/>
        </w:rPr>
        <w:t xml:space="preserve"> by </w:t>
      </w:r>
      <w:proofErr w:type="spellStart"/>
      <w:r w:rsidRPr="008623A6">
        <w:rPr>
          <w:rFonts w:ascii="Arial" w:hAnsi="Arial" w:cs="Arial"/>
          <w:sz w:val="22"/>
          <w:szCs w:val="22"/>
        </w:rPr>
        <w:t>autoantibodies</w:t>
      </w:r>
      <w:proofErr w:type="spellEnd"/>
      <w:r w:rsidRPr="008623A6">
        <w:rPr>
          <w:rFonts w:ascii="Arial" w:hAnsi="Arial" w:cs="Arial"/>
          <w:sz w:val="22"/>
          <w:szCs w:val="22"/>
        </w:rPr>
        <w:t xml:space="preserve"> </w:t>
      </w:r>
      <w:proofErr w:type="spellStart"/>
      <w:r w:rsidRPr="008623A6">
        <w:rPr>
          <w:rFonts w:ascii="Arial" w:hAnsi="Arial" w:cs="Arial"/>
          <w:sz w:val="22"/>
          <w:szCs w:val="22"/>
        </w:rPr>
        <w:t>against</w:t>
      </w:r>
      <w:proofErr w:type="spellEnd"/>
      <w:r w:rsidRPr="008623A6">
        <w:rPr>
          <w:rFonts w:ascii="Arial" w:hAnsi="Arial" w:cs="Arial"/>
          <w:sz w:val="22"/>
          <w:szCs w:val="22"/>
        </w:rPr>
        <w:t xml:space="preserve"> BP180 and BP230 </w:t>
      </w:r>
      <w:proofErr w:type="spellStart"/>
      <w:r w:rsidRPr="008623A6">
        <w:rPr>
          <w:rFonts w:ascii="Arial" w:hAnsi="Arial" w:cs="Arial"/>
          <w:sz w:val="22"/>
          <w:szCs w:val="22"/>
        </w:rPr>
        <w:t>proteins</w:t>
      </w:r>
      <w:proofErr w:type="spellEnd"/>
      <w:r w:rsidRPr="008623A6">
        <w:rPr>
          <w:rFonts w:ascii="Arial" w:hAnsi="Arial" w:cs="Arial"/>
          <w:sz w:val="22"/>
          <w:szCs w:val="22"/>
        </w:rPr>
        <w:t xml:space="preserve">, </w:t>
      </w:r>
      <w:proofErr w:type="spellStart"/>
      <w:r w:rsidRPr="008623A6">
        <w:rPr>
          <w:rFonts w:ascii="Arial" w:hAnsi="Arial" w:cs="Arial"/>
          <w:sz w:val="22"/>
          <w:szCs w:val="22"/>
        </w:rPr>
        <w:t>which</w:t>
      </w:r>
      <w:proofErr w:type="spellEnd"/>
      <w:r w:rsidRPr="008623A6">
        <w:rPr>
          <w:rFonts w:ascii="Arial" w:hAnsi="Arial" w:cs="Arial"/>
          <w:sz w:val="22"/>
          <w:szCs w:val="22"/>
        </w:rPr>
        <w:t xml:space="preserve"> </w:t>
      </w:r>
      <w:proofErr w:type="spellStart"/>
      <w:r w:rsidRPr="008623A6">
        <w:rPr>
          <w:rFonts w:ascii="Arial" w:hAnsi="Arial" w:cs="Arial"/>
          <w:sz w:val="22"/>
          <w:szCs w:val="22"/>
        </w:rPr>
        <w:t>ultimately</w:t>
      </w:r>
      <w:proofErr w:type="spellEnd"/>
      <w:r w:rsidRPr="008623A6">
        <w:rPr>
          <w:rFonts w:ascii="Arial" w:hAnsi="Arial" w:cs="Arial"/>
          <w:sz w:val="22"/>
          <w:szCs w:val="22"/>
        </w:rPr>
        <w:t xml:space="preserve"> leads to </w:t>
      </w:r>
      <w:proofErr w:type="spellStart"/>
      <w:r w:rsidRPr="008623A6">
        <w:rPr>
          <w:rFonts w:ascii="Arial" w:hAnsi="Arial" w:cs="Arial"/>
          <w:sz w:val="22"/>
          <w:szCs w:val="22"/>
        </w:rPr>
        <w:t>subepidermal</w:t>
      </w:r>
      <w:proofErr w:type="spellEnd"/>
      <w:r w:rsidRPr="008623A6">
        <w:rPr>
          <w:rFonts w:ascii="Arial" w:hAnsi="Arial" w:cs="Arial"/>
          <w:sz w:val="22"/>
          <w:szCs w:val="22"/>
        </w:rPr>
        <w:t xml:space="preserve"> blister formation </w:t>
      </w:r>
      <w:r w:rsidR="008623A6" w:rsidRPr="008623A6">
        <w:rPr>
          <w:rFonts w:ascii="Arial" w:hAnsi="Arial" w:cs="Arial"/>
          <w:sz w:val="22"/>
          <w:szCs w:val="22"/>
        </w:rPr>
        <w:t>(</w:t>
      </w:r>
      <w:r w:rsidR="008623A6" w:rsidRPr="00A06250">
        <w:rPr>
          <w:rFonts w:ascii="Arial" w:hAnsi="Arial" w:cs="Arial"/>
          <w:sz w:val="22"/>
          <w:szCs w:val="22"/>
        </w:rPr>
        <w:t>Stavropoulos</w:t>
      </w:r>
      <w:r w:rsidR="008623A6" w:rsidRPr="008623A6">
        <w:rPr>
          <w:rFonts w:ascii="Arial" w:hAnsi="Arial" w:cs="Arial"/>
          <w:sz w:val="22"/>
          <w:szCs w:val="22"/>
        </w:rPr>
        <w:t xml:space="preserve"> and al., 2014)</w:t>
      </w:r>
      <w:r w:rsidRPr="008623A6">
        <w:rPr>
          <w:rFonts w:ascii="Arial" w:hAnsi="Arial" w:cs="Arial"/>
          <w:sz w:val="22"/>
          <w:szCs w:val="22"/>
        </w:rPr>
        <w:t xml:space="preserve">. </w:t>
      </w:r>
      <w:proofErr w:type="spellStart"/>
      <w:r w:rsidRPr="008623A6">
        <w:rPr>
          <w:rFonts w:ascii="Arial" w:hAnsi="Arial" w:cs="Arial"/>
          <w:sz w:val="22"/>
          <w:szCs w:val="22"/>
        </w:rPr>
        <w:t>Classic</w:t>
      </w:r>
      <w:proofErr w:type="spellEnd"/>
      <w:r w:rsidRPr="008623A6">
        <w:rPr>
          <w:rFonts w:ascii="Arial" w:hAnsi="Arial" w:cs="Arial"/>
          <w:sz w:val="22"/>
          <w:szCs w:val="22"/>
        </w:rPr>
        <w:t xml:space="preserve"> </w:t>
      </w:r>
      <w:proofErr w:type="spellStart"/>
      <w:r w:rsidRPr="008623A6">
        <w:rPr>
          <w:rFonts w:ascii="Arial" w:hAnsi="Arial" w:cs="Arial"/>
          <w:sz w:val="22"/>
          <w:szCs w:val="22"/>
        </w:rPr>
        <w:t>idiopathic</w:t>
      </w:r>
      <w:proofErr w:type="spellEnd"/>
      <w:r w:rsidRPr="008623A6">
        <w:rPr>
          <w:rFonts w:ascii="Arial" w:hAnsi="Arial" w:cs="Arial"/>
          <w:sz w:val="22"/>
          <w:szCs w:val="22"/>
        </w:rPr>
        <w:t xml:space="preserve"> BP </w:t>
      </w:r>
      <w:proofErr w:type="spellStart"/>
      <w:r w:rsidRPr="008623A6">
        <w:rPr>
          <w:rFonts w:ascii="Arial" w:hAnsi="Arial" w:cs="Arial"/>
          <w:sz w:val="22"/>
          <w:szCs w:val="22"/>
        </w:rPr>
        <w:t>typically</w:t>
      </w:r>
      <w:proofErr w:type="spellEnd"/>
      <w:r w:rsidRPr="008623A6">
        <w:rPr>
          <w:rFonts w:ascii="Arial" w:hAnsi="Arial" w:cs="Arial"/>
          <w:sz w:val="22"/>
          <w:szCs w:val="22"/>
        </w:rPr>
        <w:t xml:space="preserve"> affects patients over 70 </w:t>
      </w:r>
      <w:proofErr w:type="spellStart"/>
      <w:r w:rsidRPr="008623A6">
        <w:rPr>
          <w:rFonts w:ascii="Arial" w:hAnsi="Arial" w:cs="Arial"/>
          <w:sz w:val="22"/>
          <w:szCs w:val="22"/>
        </w:rPr>
        <w:t>years</w:t>
      </w:r>
      <w:proofErr w:type="spellEnd"/>
      <w:r w:rsidRPr="008623A6">
        <w:rPr>
          <w:rFonts w:ascii="Arial" w:hAnsi="Arial" w:cs="Arial"/>
          <w:sz w:val="22"/>
          <w:szCs w:val="22"/>
        </w:rPr>
        <w:t xml:space="preserve"> of </w:t>
      </w:r>
      <w:proofErr w:type="spellStart"/>
      <w:r w:rsidRPr="008623A6">
        <w:rPr>
          <w:rFonts w:ascii="Arial" w:hAnsi="Arial" w:cs="Arial"/>
          <w:sz w:val="22"/>
          <w:szCs w:val="22"/>
        </w:rPr>
        <w:t>age</w:t>
      </w:r>
      <w:proofErr w:type="spellEnd"/>
      <w:r w:rsidRPr="008623A6">
        <w:rPr>
          <w:rFonts w:ascii="Arial" w:hAnsi="Arial" w:cs="Arial"/>
          <w:sz w:val="22"/>
          <w:szCs w:val="22"/>
        </w:rPr>
        <w:t xml:space="preserve"> and </w:t>
      </w:r>
      <w:proofErr w:type="spellStart"/>
      <w:r w:rsidRPr="008623A6">
        <w:rPr>
          <w:rFonts w:ascii="Arial" w:hAnsi="Arial" w:cs="Arial"/>
          <w:sz w:val="22"/>
          <w:szCs w:val="22"/>
        </w:rPr>
        <w:t>is</w:t>
      </w:r>
      <w:proofErr w:type="spellEnd"/>
      <w:r w:rsidRPr="008623A6">
        <w:rPr>
          <w:rFonts w:ascii="Arial" w:hAnsi="Arial" w:cs="Arial"/>
          <w:sz w:val="22"/>
          <w:szCs w:val="22"/>
        </w:rPr>
        <w:t xml:space="preserve"> </w:t>
      </w:r>
      <w:proofErr w:type="spellStart"/>
      <w:r w:rsidRPr="008623A6">
        <w:rPr>
          <w:rFonts w:ascii="Arial" w:hAnsi="Arial" w:cs="Arial"/>
          <w:sz w:val="22"/>
          <w:szCs w:val="22"/>
        </w:rPr>
        <w:t>rarely</w:t>
      </w:r>
      <w:proofErr w:type="spellEnd"/>
      <w:r w:rsidRPr="008623A6">
        <w:rPr>
          <w:rFonts w:ascii="Arial" w:hAnsi="Arial" w:cs="Arial"/>
          <w:sz w:val="22"/>
          <w:szCs w:val="22"/>
        </w:rPr>
        <w:t xml:space="preserve"> </w:t>
      </w:r>
      <w:proofErr w:type="spellStart"/>
      <w:r w:rsidRPr="008623A6">
        <w:rPr>
          <w:rFonts w:ascii="Arial" w:hAnsi="Arial" w:cs="Arial"/>
          <w:sz w:val="22"/>
          <w:szCs w:val="22"/>
        </w:rPr>
        <w:t>observed</w:t>
      </w:r>
      <w:proofErr w:type="spellEnd"/>
      <w:r w:rsidRPr="008623A6">
        <w:rPr>
          <w:rFonts w:ascii="Arial" w:hAnsi="Arial" w:cs="Arial"/>
          <w:sz w:val="22"/>
          <w:szCs w:val="22"/>
        </w:rPr>
        <w:t xml:space="preserve"> in </w:t>
      </w:r>
      <w:proofErr w:type="spellStart"/>
      <w:r w:rsidRPr="008623A6">
        <w:rPr>
          <w:rFonts w:ascii="Arial" w:hAnsi="Arial" w:cs="Arial"/>
          <w:sz w:val="22"/>
          <w:szCs w:val="22"/>
        </w:rPr>
        <w:t>individuals</w:t>
      </w:r>
      <w:proofErr w:type="spellEnd"/>
      <w:r w:rsidRPr="008623A6">
        <w:rPr>
          <w:rFonts w:ascii="Arial" w:hAnsi="Arial" w:cs="Arial"/>
          <w:sz w:val="22"/>
          <w:szCs w:val="22"/>
        </w:rPr>
        <w:t xml:space="preserve"> </w:t>
      </w:r>
      <w:proofErr w:type="spellStart"/>
      <w:r w:rsidRPr="008623A6">
        <w:rPr>
          <w:rFonts w:ascii="Arial" w:hAnsi="Arial" w:cs="Arial"/>
          <w:sz w:val="22"/>
          <w:szCs w:val="22"/>
        </w:rPr>
        <w:t>under</w:t>
      </w:r>
      <w:proofErr w:type="spellEnd"/>
      <w:r w:rsidRPr="008623A6">
        <w:rPr>
          <w:rFonts w:ascii="Arial" w:hAnsi="Arial" w:cs="Arial"/>
          <w:sz w:val="22"/>
          <w:szCs w:val="22"/>
        </w:rPr>
        <w:t xml:space="preserve"> 50 </w:t>
      </w:r>
      <w:proofErr w:type="spellStart"/>
      <w:r w:rsidRPr="008623A6">
        <w:rPr>
          <w:rFonts w:ascii="Arial" w:hAnsi="Arial" w:cs="Arial"/>
          <w:sz w:val="22"/>
          <w:szCs w:val="22"/>
        </w:rPr>
        <w:t>years</w:t>
      </w:r>
      <w:proofErr w:type="spellEnd"/>
      <w:r w:rsidRPr="008623A6">
        <w:rPr>
          <w:rFonts w:ascii="Arial" w:hAnsi="Arial" w:cs="Arial"/>
          <w:sz w:val="22"/>
          <w:szCs w:val="22"/>
        </w:rPr>
        <w:t xml:space="preserve"> </w:t>
      </w:r>
      <w:r w:rsidR="008623A6" w:rsidRPr="008623A6">
        <w:rPr>
          <w:rFonts w:ascii="Arial" w:hAnsi="Arial" w:cs="Arial"/>
          <w:sz w:val="22"/>
          <w:szCs w:val="22"/>
        </w:rPr>
        <w:t>(Sadik and al., 2019)</w:t>
      </w:r>
      <w:r w:rsidRPr="008623A6">
        <w:rPr>
          <w:rFonts w:ascii="Arial" w:hAnsi="Arial" w:cs="Arial"/>
          <w:sz w:val="22"/>
          <w:szCs w:val="22"/>
        </w:rPr>
        <w:t>.</w:t>
      </w:r>
    </w:p>
    <w:p w14:paraId="1E84028E" w14:textId="06159BD3" w:rsidR="00A06250" w:rsidRPr="008623A6" w:rsidRDefault="00A06250" w:rsidP="00A06250">
      <w:pPr>
        <w:pStyle w:val="NormalWeb"/>
        <w:rPr>
          <w:rFonts w:ascii="Arial" w:hAnsi="Arial" w:cs="Arial"/>
          <w:sz w:val="22"/>
          <w:szCs w:val="22"/>
        </w:rPr>
      </w:pPr>
      <w:r w:rsidRPr="008623A6">
        <w:rPr>
          <w:rFonts w:ascii="Arial" w:hAnsi="Arial" w:cs="Arial"/>
          <w:sz w:val="22"/>
          <w:szCs w:val="22"/>
        </w:rPr>
        <w:t>Drug-</w:t>
      </w:r>
      <w:proofErr w:type="spellStart"/>
      <w:r w:rsidRPr="008623A6">
        <w:rPr>
          <w:rFonts w:ascii="Arial" w:hAnsi="Arial" w:cs="Arial"/>
          <w:sz w:val="22"/>
          <w:szCs w:val="22"/>
        </w:rPr>
        <w:t>induced</w:t>
      </w:r>
      <w:proofErr w:type="spellEnd"/>
      <w:r w:rsidRPr="008623A6">
        <w:rPr>
          <w:rFonts w:ascii="Arial" w:hAnsi="Arial" w:cs="Arial"/>
          <w:sz w:val="22"/>
          <w:szCs w:val="22"/>
        </w:rPr>
        <w:t xml:space="preserve"> </w:t>
      </w:r>
      <w:proofErr w:type="spellStart"/>
      <w:r w:rsidRPr="008623A6">
        <w:rPr>
          <w:rFonts w:ascii="Arial" w:hAnsi="Arial" w:cs="Arial"/>
          <w:sz w:val="22"/>
          <w:szCs w:val="22"/>
        </w:rPr>
        <w:t>bullous</w:t>
      </w:r>
      <w:proofErr w:type="spellEnd"/>
      <w:r w:rsidRPr="008623A6">
        <w:rPr>
          <w:rFonts w:ascii="Arial" w:hAnsi="Arial" w:cs="Arial"/>
          <w:sz w:val="22"/>
          <w:szCs w:val="22"/>
        </w:rPr>
        <w:t xml:space="preserve"> </w:t>
      </w:r>
      <w:proofErr w:type="spellStart"/>
      <w:r w:rsidRPr="008623A6">
        <w:rPr>
          <w:rFonts w:ascii="Arial" w:hAnsi="Arial" w:cs="Arial"/>
          <w:sz w:val="22"/>
          <w:szCs w:val="22"/>
        </w:rPr>
        <w:t>pemphigoid</w:t>
      </w:r>
      <w:proofErr w:type="spellEnd"/>
      <w:r w:rsidRPr="008623A6">
        <w:rPr>
          <w:rFonts w:ascii="Arial" w:hAnsi="Arial" w:cs="Arial"/>
          <w:sz w:val="22"/>
          <w:szCs w:val="22"/>
        </w:rPr>
        <w:t xml:space="preserve"> </w:t>
      </w:r>
      <w:proofErr w:type="spellStart"/>
      <w:r w:rsidRPr="008623A6">
        <w:rPr>
          <w:rFonts w:ascii="Arial" w:hAnsi="Arial" w:cs="Arial"/>
          <w:sz w:val="22"/>
          <w:szCs w:val="22"/>
        </w:rPr>
        <w:t>represents</w:t>
      </w:r>
      <w:proofErr w:type="spellEnd"/>
      <w:r w:rsidRPr="008623A6">
        <w:rPr>
          <w:rFonts w:ascii="Arial" w:hAnsi="Arial" w:cs="Arial"/>
          <w:sz w:val="22"/>
          <w:szCs w:val="22"/>
        </w:rPr>
        <w:t xml:space="preserve"> a distinct variant </w:t>
      </w:r>
      <w:proofErr w:type="spellStart"/>
      <w:r w:rsidRPr="008623A6">
        <w:rPr>
          <w:rFonts w:ascii="Arial" w:hAnsi="Arial" w:cs="Arial"/>
          <w:sz w:val="22"/>
          <w:szCs w:val="22"/>
        </w:rPr>
        <w:t>triggered</w:t>
      </w:r>
      <w:proofErr w:type="spellEnd"/>
      <w:r w:rsidRPr="008623A6">
        <w:rPr>
          <w:rFonts w:ascii="Arial" w:hAnsi="Arial" w:cs="Arial"/>
          <w:sz w:val="22"/>
          <w:szCs w:val="22"/>
        </w:rPr>
        <w:t xml:space="preserve"> or </w:t>
      </w:r>
      <w:proofErr w:type="spellStart"/>
      <w:r w:rsidRPr="008623A6">
        <w:rPr>
          <w:rFonts w:ascii="Arial" w:hAnsi="Arial" w:cs="Arial"/>
          <w:sz w:val="22"/>
          <w:szCs w:val="22"/>
        </w:rPr>
        <w:t>exacerbated</w:t>
      </w:r>
      <w:proofErr w:type="spellEnd"/>
      <w:r w:rsidRPr="008623A6">
        <w:rPr>
          <w:rFonts w:ascii="Arial" w:hAnsi="Arial" w:cs="Arial"/>
          <w:sz w:val="22"/>
          <w:szCs w:val="22"/>
        </w:rPr>
        <w:t xml:space="preserve"> by </w:t>
      </w:r>
      <w:proofErr w:type="spellStart"/>
      <w:r w:rsidRPr="008623A6">
        <w:rPr>
          <w:rFonts w:ascii="Arial" w:hAnsi="Arial" w:cs="Arial"/>
          <w:sz w:val="22"/>
          <w:szCs w:val="22"/>
        </w:rPr>
        <w:t>specific</w:t>
      </w:r>
      <w:proofErr w:type="spellEnd"/>
      <w:r w:rsidRPr="008623A6">
        <w:rPr>
          <w:rFonts w:ascii="Arial" w:hAnsi="Arial" w:cs="Arial"/>
          <w:sz w:val="22"/>
          <w:szCs w:val="22"/>
        </w:rPr>
        <w:t xml:space="preserve"> </w:t>
      </w:r>
      <w:proofErr w:type="spellStart"/>
      <w:r w:rsidRPr="008623A6">
        <w:rPr>
          <w:rFonts w:ascii="Arial" w:hAnsi="Arial" w:cs="Arial"/>
          <w:sz w:val="22"/>
          <w:szCs w:val="22"/>
        </w:rPr>
        <w:t>pharmacological</w:t>
      </w:r>
      <w:proofErr w:type="spellEnd"/>
      <w:r w:rsidRPr="008623A6">
        <w:rPr>
          <w:rFonts w:ascii="Arial" w:hAnsi="Arial" w:cs="Arial"/>
          <w:sz w:val="22"/>
          <w:szCs w:val="22"/>
        </w:rPr>
        <w:t xml:space="preserve"> agents. The </w:t>
      </w:r>
      <w:proofErr w:type="spellStart"/>
      <w:r w:rsidRPr="008623A6">
        <w:rPr>
          <w:rFonts w:ascii="Arial" w:hAnsi="Arial" w:cs="Arial"/>
          <w:sz w:val="22"/>
          <w:szCs w:val="22"/>
        </w:rPr>
        <w:t>drugs</w:t>
      </w:r>
      <w:proofErr w:type="spellEnd"/>
      <w:r w:rsidRPr="008623A6">
        <w:rPr>
          <w:rFonts w:ascii="Arial" w:hAnsi="Arial" w:cs="Arial"/>
          <w:sz w:val="22"/>
          <w:szCs w:val="22"/>
        </w:rPr>
        <w:t xml:space="preserve"> </w:t>
      </w:r>
      <w:proofErr w:type="spellStart"/>
      <w:r w:rsidRPr="008623A6">
        <w:rPr>
          <w:rFonts w:ascii="Arial" w:hAnsi="Arial" w:cs="Arial"/>
          <w:sz w:val="22"/>
          <w:szCs w:val="22"/>
        </w:rPr>
        <w:t>most</w:t>
      </w:r>
      <w:proofErr w:type="spellEnd"/>
      <w:r w:rsidRPr="008623A6">
        <w:rPr>
          <w:rFonts w:ascii="Arial" w:hAnsi="Arial" w:cs="Arial"/>
          <w:sz w:val="22"/>
          <w:szCs w:val="22"/>
        </w:rPr>
        <w:t xml:space="preserve"> </w:t>
      </w:r>
      <w:proofErr w:type="spellStart"/>
      <w:r w:rsidRPr="008623A6">
        <w:rPr>
          <w:rFonts w:ascii="Arial" w:hAnsi="Arial" w:cs="Arial"/>
          <w:sz w:val="22"/>
          <w:szCs w:val="22"/>
        </w:rPr>
        <w:t>frequently</w:t>
      </w:r>
      <w:proofErr w:type="spellEnd"/>
      <w:r w:rsidRPr="008623A6">
        <w:rPr>
          <w:rFonts w:ascii="Arial" w:hAnsi="Arial" w:cs="Arial"/>
          <w:sz w:val="22"/>
          <w:szCs w:val="22"/>
        </w:rPr>
        <w:t xml:space="preserve"> </w:t>
      </w:r>
      <w:proofErr w:type="spellStart"/>
      <w:r w:rsidRPr="008623A6">
        <w:rPr>
          <w:rFonts w:ascii="Arial" w:hAnsi="Arial" w:cs="Arial"/>
          <w:sz w:val="22"/>
          <w:szCs w:val="22"/>
        </w:rPr>
        <w:t>implicated</w:t>
      </w:r>
      <w:proofErr w:type="spellEnd"/>
      <w:r w:rsidRPr="008623A6">
        <w:rPr>
          <w:rFonts w:ascii="Arial" w:hAnsi="Arial" w:cs="Arial"/>
          <w:sz w:val="22"/>
          <w:szCs w:val="22"/>
        </w:rPr>
        <w:t xml:space="preserve"> </w:t>
      </w:r>
      <w:proofErr w:type="spellStart"/>
      <w:r w:rsidRPr="008623A6">
        <w:rPr>
          <w:rFonts w:ascii="Arial" w:hAnsi="Arial" w:cs="Arial"/>
          <w:sz w:val="22"/>
          <w:szCs w:val="22"/>
        </w:rPr>
        <w:t>include</w:t>
      </w:r>
      <w:proofErr w:type="spellEnd"/>
      <w:r w:rsidRPr="008623A6">
        <w:rPr>
          <w:rFonts w:ascii="Arial" w:hAnsi="Arial" w:cs="Arial"/>
          <w:sz w:val="22"/>
          <w:szCs w:val="22"/>
        </w:rPr>
        <w:t xml:space="preserve"> </w:t>
      </w:r>
      <w:proofErr w:type="spellStart"/>
      <w:r w:rsidRPr="008623A6">
        <w:rPr>
          <w:rFonts w:ascii="Arial" w:hAnsi="Arial" w:cs="Arial"/>
          <w:sz w:val="22"/>
          <w:szCs w:val="22"/>
        </w:rPr>
        <w:t>antibiotics</w:t>
      </w:r>
      <w:proofErr w:type="spellEnd"/>
      <w:r w:rsidRPr="008623A6">
        <w:rPr>
          <w:rFonts w:ascii="Arial" w:hAnsi="Arial" w:cs="Arial"/>
          <w:sz w:val="22"/>
          <w:szCs w:val="22"/>
        </w:rPr>
        <w:t xml:space="preserve"> (</w:t>
      </w:r>
      <w:proofErr w:type="spellStart"/>
      <w:r w:rsidRPr="008623A6">
        <w:rPr>
          <w:rFonts w:ascii="Arial" w:hAnsi="Arial" w:cs="Arial"/>
          <w:sz w:val="22"/>
          <w:szCs w:val="22"/>
        </w:rPr>
        <w:t>penicillins</w:t>
      </w:r>
      <w:proofErr w:type="spellEnd"/>
      <w:r w:rsidRPr="008623A6">
        <w:rPr>
          <w:rFonts w:ascii="Arial" w:hAnsi="Arial" w:cs="Arial"/>
          <w:sz w:val="22"/>
          <w:szCs w:val="22"/>
        </w:rPr>
        <w:t xml:space="preserve">, </w:t>
      </w:r>
      <w:proofErr w:type="spellStart"/>
      <w:r w:rsidRPr="008623A6">
        <w:rPr>
          <w:rFonts w:ascii="Arial" w:hAnsi="Arial" w:cs="Arial"/>
          <w:sz w:val="22"/>
          <w:szCs w:val="22"/>
        </w:rPr>
        <w:t>cephalosporins</w:t>
      </w:r>
      <w:proofErr w:type="spellEnd"/>
      <w:r w:rsidRPr="008623A6">
        <w:rPr>
          <w:rFonts w:ascii="Arial" w:hAnsi="Arial" w:cs="Arial"/>
          <w:sz w:val="22"/>
          <w:szCs w:val="22"/>
        </w:rPr>
        <w:t xml:space="preserve">, sulfonamides, </w:t>
      </w:r>
      <w:proofErr w:type="spellStart"/>
      <w:r w:rsidRPr="008623A6">
        <w:rPr>
          <w:rFonts w:ascii="Arial" w:hAnsi="Arial" w:cs="Arial"/>
          <w:sz w:val="22"/>
          <w:szCs w:val="22"/>
        </w:rPr>
        <w:t>tetracyclines</w:t>
      </w:r>
      <w:proofErr w:type="spellEnd"/>
      <w:r w:rsidRPr="008623A6">
        <w:rPr>
          <w:rFonts w:ascii="Arial" w:hAnsi="Arial" w:cs="Arial"/>
          <w:sz w:val="22"/>
          <w:szCs w:val="22"/>
        </w:rPr>
        <w:t xml:space="preserve">), </w:t>
      </w:r>
      <w:proofErr w:type="spellStart"/>
      <w:r w:rsidRPr="008623A6">
        <w:rPr>
          <w:rFonts w:ascii="Arial" w:hAnsi="Arial" w:cs="Arial"/>
          <w:sz w:val="22"/>
          <w:szCs w:val="22"/>
        </w:rPr>
        <w:t>diuretics</w:t>
      </w:r>
      <w:proofErr w:type="spellEnd"/>
      <w:r w:rsidRPr="008623A6">
        <w:rPr>
          <w:rFonts w:ascii="Arial" w:hAnsi="Arial" w:cs="Arial"/>
          <w:sz w:val="22"/>
          <w:szCs w:val="22"/>
        </w:rPr>
        <w:t xml:space="preserve"> (</w:t>
      </w:r>
      <w:proofErr w:type="spellStart"/>
      <w:r w:rsidRPr="008623A6">
        <w:rPr>
          <w:rFonts w:ascii="Arial" w:hAnsi="Arial" w:cs="Arial"/>
          <w:sz w:val="22"/>
          <w:szCs w:val="22"/>
        </w:rPr>
        <w:t>furosemide</w:t>
      </w:r>
      <w:proofErr w:type="spellEnd"/>
      <w:r w:rsidRPr="008623A6">
        <w:rPr>
          <w:rFonts w:ascii="Arial" w:hAnsi="Arial" w:cs="Arial"/>
          <w:sz w:val="22"/>
          <w:szCs w:val="22"/>
        </w:rPr>
        <w:t xml:space="preserve">, hydrochlorothiazide), </w:t>
      </w:r>
      <w:proofErr w:type="spellStart"/>
      <w:r w:rsidRPr="008623A6">
        <w:rPr>
          <w:rFonts w:ascii="Arial" w:hAnsi="Arial" w:cs="Arial"/>
          <w:sz w:val="22"/>
          <w:szCs w:val="22"/>
        </w:rPr>
        <w:t>nonsteroidal</w:t>
      </w:r>
      <w:proofErr w:type="spellEnd"/>
      <w:r w:rsidRPr="008623A6">
        <w:rPr>
          <w:rFonts w:ascii="Arial" w:hAnsi="Arial" w:cs="Arial"/>
          <w:sz w:val="22"/>
          <w:szCs w:val="22"/>
        </w:rPr>
        <w:t xml:space="preserve"> anti-</w:t>
      </w:r>
      <w:proofErr w:type="spellStart"/>
      <w:r w:rsidRPr="008623A6">
        <w:rPr>
          <w:rFonts w:ascii="Arial" w:hAnsi="Arial" w:cs="Arial"/>
          <w:sz w:val="22"/>
          <w:szCs w:val="22"/>
        </w:rPr>
        <w:t>inflammatory</w:t>
      </w:r>
      <w:proofErr w:type="spellEnd"/>
      <w:r w:rsidRPr="008623A6">
        <w:rPr>
          <w:rFonts w:ascii="Arial" w:hAnsi="Arial" w:cs="Arial"/>
          <w:sz w:val="22"/>
          <w:szCs w:val="22"/>
        </w:rPr>
        <w:t xml:space="preserve"> </w:t>
      </w:r>
      <w:proofErr w:type="spellStart"/>
      <w:r w:rsidRPr="008623A6">
        <w:rPr>
          <w:rFonts w:ascii="Arial" w:hAnsi="Arial" w:cs="Arial"/>
          <w:sz w:val="22"/>
          <w:szCs w:val="22"/>
        </w:rPr>
        <w:t>drugs</w:t>
      </w:r>
      <w:proofErr w:type="spellEnd"/>
      <w:r w:rsidRPr="008623A6">
        <w:rPr>
          <w:rFonts w:ascii="Arial" w:hAnsi="Arial" w:cs="Arial"/>
          <w:sz w:val="22"/>
          <w:szCs w:val="22"/>
        </w:rPr>
        <w:t xml:space="preserve"> (</w:t>
      </w:r>
      <w:proofErr w:type="spellStart"/>
      <w:r w:rsidRPr="008623A6">
        <w:rPr>
          <w:rFonts w:ascii="Arial" w:hAnsi="Arial" w:cs="Arial"/>
          <w:sz w:val="22"/>
          <w:szCs w:val="22"/>
        </w:rPr>
        <w:t>NSAIDs</w:t>
      </w:r>
      <w:proofErr w:type="spellEnd"/>
      <w:r w:rsidRPr="008623A6">
        <w:rPr>
          <w:rFonts w:ascii="Arial" w:hAnsi="Arial" w:cs="Arial"/>
          <w:sz w:val="22"/>
          <w:szCs w:val="22"/>
        </w:rPr>
        <w:t xml:space="preserve">), oral </w:t>
      </w:r>
      <w:proofErr w:type="spellStart"/>
      <w:r w:rsidRPr="008623A6">
        <w:rPr>
          <w:rFonts w:ascii="Arial" w:hAnsi="Arial" w:cs="Arial"/>
          <w:sz w:val="22"/>
          <w:szCs w:val="22"/>
        </w:rPr>
        <w:t>antidiabetics</w:t>
      </w:r>
      <w:proofErr w:type="spellEnd"/>
      <w:r w:rsidRPr="008623A6">
        <w:rPr>
          <w:rFonts w:ascii="Arial" w:hAnsi="Arial" w:cs="Arial"/>
          <w:sz w:val="22"/>
          <w:szCs w:val="22"/>
        </w:rPr>
        <w:t>—</w:t>
      </w:r>
      <w:proofErr w:type="spellStart"/>
      <w:r w:rsidRPr="008623A6">
        <w:rPr>
          <w:rFonts w:ascii="Arial" w:hAnsi="Arial" w:cs="Arial"/>
          <w:sz w:val="22"/>
          <w:szCs w:val="22"/>
        </w:rPr>
        <w:t>particularly</w:t>
      </w:r>
      <w:proofErr w:type="spellEnd"/>
      <w:r w:rsidRPr="008623A6">
        <w:rPr>
          <w:rFonts w:ascii="Arial" w:hAnsi="Arial" w:cs="Arial"/>
          <w:sz w:val="22"/>
          <w:szCs w:val="22"/>
        </w:rPr>
        <w:t xml:space="preserve"> </w:t>
      </w:r>
      <w:proofErr w:type="spellStart"/>
      <w:r w:rsidRPr="008623A6">
        <w:rPr>
          <w:rFonts w:ascii="Arial" w:hAnsi="Arial" w:cs="Arial"/>
          <w:sz w:val="22"/>
          <w:szCs w:val="22"/>
        </w:rPr>
        <w:t>dipeptidyl</w:t>
      </w:r>
      <w:proofErr w:type="spellEnd"/>
      <w:r w:rsidRPr="008623A6">
        <w:rPr>
          <w:rFonts w:ascii="Arial" w:hAnsi="Arial" w:cs="Arial"/>
          <w:sz w:val="22"/>
          <w:szCs w:val="22"/>
        </w:rPr>
        <w:t xml:space="preserve"> peptidase-4 (DPP-4) </w:t>
      </w:r>
      <w:proofErr w:type="spellStart"/>
      <w:r w:rsidRPr="008623A6">
        <w:rPr>
          <w:rFonts w:ascii="Arial" w:hAnsi="Arial" w:cs="Arial"/>
          <w:sz w:val="22"/>
          <w:szCs w:val="22"/>
        </w:rPr>
        <w:t>inhibitors</w:t>
      </w:r>
      <w:proofErr w:type="spellEnd"/>
      <w:r w:rsidRPr="008623A6">
        <w:rPr>
          <w:rFonts w:ascii="Arial" w:hAnsi="Arial" w:cs="Arial"/>
          <w:sz w:val="22"/>
          <w:szCs w:val="22"/>
        </w:rPr>
        <w:t>—</w:t>
      </w:r>
      <w:proofErr w:type="spellStart"/>
      <w:r w:rsidRPr="008623A6">
        <w:rPr>
          <w:rFonts w:ascii="Arial" w:hAnsi="Arial" w:cs="Arial"/>
          <w:sz w:val="22"/>
          <w:szCs w:val="22"/>
        </w:rPr>
        <w:t>neuroleptics</w:t>
      </w:r>
      <w:proofErr w:type="spellEnd"/>
      <w:r w:rsidRPr="008623A6">
        <w:rPr>
          <w:rFonts w:ascii="Arial" w:hAnsi="Arial" w:cs="Arial"/>
          <w:sz w:val="22"/>
          <w:szCs w:val="22"/>
        </w:rPr>
        <w:t xml:space="preserve">, </w:t>
      </w:r>
      <w:proofErr w:type="spellStart"/>
      <w:r w:rsidRPr="008623A6">
        <w:rPr>
          <w:rFonts w:ascii="Arial" w:hAnsi="Arial" w:cs="Arial"/>
          <w:sz w:val="22"/>
          <w:szCs w:val="22"/>
        </w:rPr>
        <w:t>cardiovascular</w:t>
      </w:r>
      <w:proofErr w:type="spellEnd"/>
      <w:r w:rsidRPr="008623A6">
        <w:rPr>
          <w:rFonts w:ascii="Arial" w:hAnsi="Arial" w:cs="Arial"/>
          <w:sz w:val="22"/>
          <w:szCs w:val="22"/>
        </w:rPr>
        <w:t xml:space="preserve"> agents (beta-</w:t>
      </w:r>
      <w:proofErr w:type="spellStart"/>
      <w:r w:rsidRPr="008623A6">
        <w:rPr>
          <w:rFonts w:ascii="Arial" w:hAnsi="Arial" w:cs="Arial"/>
          <w:sz w:val="22"/>
          <w:szCs w:val="22"/>
        </w:rPr>
        <w:t>blockers</w:t>
      </w:r>
      <w:proofErr w:type="spellEnd"/>
      <w:r w:rsidRPr="008623A6">
        <w:rPr>
          <w:rFonts w:ascii="Arial" w:hAnsi="Arial" w:cs="Arial"/>
          <w:sz w:val="22"/>
          <w:szCs w:val="22"/>
        </w:rPr>
        <w:t xml:space="preserve">, </w:t>
      </w:r>
      <w:proofErr w:type="spellStart"/>
      <w:r w:rsidRPr="008623A6">
        <w:rPr>
          <w:rFonts w:ascii="Arial" w:hAnsi="Arial" w:cs="Arial"/>
          <w:sz w:val="22"/>
          <w:szCs w:val="22"/>
        </w:rPr>
        <w:t>angiotensin-converting</w:t>
      </w:r>
      <w:proofErr w:type="spellEnd"/>
      <w:r w:rsidRPr="008623A6">
        <w:rPr>
          <w:rFonts w:ascii="Arial" w:hAnsi="Arial" w:cs="Arial"/>
          <w:sz w:val="22"/>
          <w:szCs w:val="22"/>
        </w:rPr>
        <w:t xml:space="preserve"> enzyme [ACE] </w:t>
      </w:r>
      <w:proofErr w:type="spellStart"/>
      <w:r w:rsidRPr="008623A6">
        <w:rPr>
          <w:rFonts w:ascii="Arial" w:hAnsi="Arial" w:cs="Arial"/>
          <w:sz w:val="22"/>
          <w:szCs w:val="22"/>
        </w:rPr>
        <w:t>inhibitors</w:t>
      </w:r>
      <w:proofErr w:type="spellEnd"/>
      <w:r w:rsidRPr="008623A6">
        <w:rPr>
          <w:rFonts w:ascii="Arial" w:hAnsi="Arial" w:cs="Arial"/>
          <w:sz w:val="22"/>
          <w:szCs w:val="22"/>
        </w:rPr>
        <w:t xml:space="preserve">), and immunosuppressive </w:t>
      </w:r>
      <w:proofErr w:type="spellStart"/>
      <w:r w:rsidRPr="008623A6">
        <w:rPr>
          <w:rFonts w:ascii="Arial" w:hAnsi="Arial" w:cs="Arial"/>
          <w:sz w:val="22"/>
          <w:szCs w:val="22"/>
        </w:rPr>
        <w:t>therapies</w:t>
      </w:r>
      <w:proofErr w:type="spellEnd"/>
      <w:r w:rsidRPr="008623A6">
        <w:rPr>
          <w:rFonts w:ascii="Arial" w:hAnsi="Arial" w:cs="Arial"/>
          <w:sz w:val="22"/>
          <w:szCs w:val="22"/>
        </w:rPr>
        <w:t xml:space="preserve"> (</w:t>
      </w:r>
      <w:proofErr w:type="spellStart"/>
      <w:r w:rsidRPr="008623A6">
        <w:rPr>
          <w:rFonts w:ascii="Arial" w:hAnsi="Arial" w:cs="Arial"/>
          <w:sz w:val="22"/>
          <w:szCs w:val="22"/>
        </w:rPr>
        <w:t>carboplatin</w:t>
      </w:r>
      <w:proofErr w:type="spellEnd"/>
      <w:r w:rsidRPr="008623A6">
        <w:rPr>
          <w:rFonts w:ascii="Arial" w:hAnsi="Arial" w:cs="Arial"/>
          <w:sz w:val="22"/>
          <w:szCs w:val="22"/>
        </w:rPr>
        <w:t xml:space="preserve">, </w:t>
      </w:r>
      <w:proofErr w:type="spellStart"/>
      <w:r w:rsidRPr="008623A6">
        <w:rPr>
          <w:rFonts w:ascii="Arial" w:hAnsi="Arial" w:cs="Arial"/>
          <w:sz w:val="22"/>
          <w:szCs w:val="22"/>
        </w:rPr>
        <w:t>methotrexate</w:t>
      </w:r>
      <w:proofErr w:type="spellEnd"/>
      <w:r w:rsidRPr="008623A6">
        <w:rPr>
          <w:rFonts w:ascii="Arial" w:hAnsi="Arial" w:cs="Arial"/>
          <w:sz w:val="22"/>
          <w:szCs w:val="22"/>
        </w:rPr>
        <w:t xml:space="preserve">, azathioprine) </w:t>
      </w:r>
      <w:r w:rsidR="008623A6" w:rsidRPr="008623A6">
        <w:rPr>
          <w:rFonts w:ascii="Arial" w:hAnsi="Arial" w:cs="Arial"/>
          <w:sz w:val="22"/>
          <w:szCs w:val="22"/>
        </w:rPr>
        <w:t>(</w:t>
      </w:r>
      <w:r w:rsidR="008623A6" w:rsidRPr="00A06250">
        <w:rPr>
          <w:rFonts w:ascii="Arial" w:hAnsi="Arial" w:cs="Arial"/>
          <w:sz w:val="22"/>
          <w:szCs w:val="22"/>
        </w:rPr>
        <w:t>Verheyden</w:t>
      </w:r>
      <w:r w:rsidR="008623A6" w:rsidRPr="008623A6">
        <w:rPr>
          <w:rFonts w:ascii="Arial" w:hAnsi="Arial" w:cs="Arial"/>
          <w:sz w:val="22"/>
          <w:szCs w:val="22"/>
        </w:rPr>
        <w:t xml:space="preserve"> and al., 2020 ; </w:t>
      </w:r>
      <w:proofErr w:type="spellStart"/>
      <w:r w:rsidR="008623A6" w:rsidRPr="008623A6">
        <w:rPr>
          <w:rFonts w:ascii="Arial" w:hAnsi="Arial" w:cs="Arial"/>
          <w:sz w:val="22"/>
          <w:szCs w:val="22"/>
        </w:rPr>
        <w:t>Wirbel</w:t>
      </w:r>
      <w:proofErr w:type="spellEnd"/>
      <w:r w:rsidR="008623A6" w:rsidRPr="008623A6">
        <w:rPr>
          <w:rFonts w:ascii="Arial" w:hAnsi="Arial" w:cs="Arial"/>
          <w:sz w:val="22"/>
          <w:szCs w:val="22"/>
        </w:rPr>
        <w:t xml:space="preserve"> and al., 2019 ; Rawson and al., 2018 ; El Amrani and al., 2013</w:t>
      </w:r>
      <w:r w:rsidRPr="008623A6">
        <w:rPr>
          <w:rFonts w:ascii="Arial" w:hAnsi="Arial" w:cs="Arial"/>
          <w:sz w:val="22"/>
          <w:szCs w:val="22"/>
        </w:rPr>
        <w:t xml:space="preserve">. </w:t>
      </w:r>
      <w:proofErr w:type="spellStart"/>
      <w:r w:rsidRPr="008623A6">
        <w:rPr>
          <w:rFonts w:ascii="Arial" w:hAnsi="Arial" w:cs="Arial"/>
          <w:sz w:val="22"/>
          <w:szCs w:val="22"/>
        </w:rPr>
        <w:t>Although</w:t>
      </w:r>
      <w:proofErr w:type="spellEnd"/>
      <w:r w:rsidRPr="008623A6">
        <w:rPr>
          <w:rFonts w:ascii="Arial" w:hAnsi="Arial" w:cs="Arial"/>
          <w:sz w:val="22"/>
          <w:szCs w:val="22"/>
        </w:rPr>
        <w:t xml:space="preserve"> all classes of antihypertensives have been </w:t>
      </w:r>
      <w:proofErr w:type="spellStart"/>
      <w:r w:rsidRPr="008623A6">
        <w:rPr>
          <w:rFonts w:ascii="Arial" w:hAnsi="Arial" w:cs="Arial"/>
          <w:sz w:val="22"/>
          <w:szCs w:val="22"/>
        </w:rPr>
        <w:t>sporadically</w:t>
      </w:r>
      <w:proofErr w:type="spellEnd"/>
      <w:r w:rsidRPr="008623A6">
        <w:rPr>
          <w:rFonts w:ascii="Arial" w:hAnsi="Arial" w:cs="Arial"/>
          <w:sz w:val="22"/>
          <w:szCs w:val="22"/>
        </w:rPr>
        <w:t xml:space="preserve"> </w:t>
      </w:r>
      <w:proofErr w:type="spellStart"/>
      <w:r w:rsidRPr="008623A6">
        <w:rPr>
          <w:rFonts w:ascii="Arial" w:hAnsi="Arial" w:cs="Arial"/>
          <w:sz w:val="22"/>
          <w:szCs w:val="22"/>
        </w:rPr>
        <w:t>cited</w:t>
      </w:r>
      <w:proofErr w:type="spellEnd"/>
      <w:r w:rsidRPr="008623A6">
        <w:rPr>
          <w:rFonts w:ascii="Arial" w:hAnsi="Arial" w:cs="Arial"/>
          <w:sz w:val="22"/>
          <w:szCs w:val="22"/>
        </w:rPr>
        <w:t xml:space="preserve">, </w:t>
      </w:r>
      <w:proofErr w:type="spellStart"/>
      <w:r w:rsidRPr="008623A6">
        <w:rPr>
          <w:rFonts w:ascii="Arial" w:hAnsi="Arial" w:cs="Arial"/>
          <w:sz w:val="22"/>
          <w:szCs w:val="22"/>
        </w:rPr>
        <w:t>valsartan-induced</w:t>
      </w:r>
      <w:proofErr w:type="spellEnd"/>
      <w:r w:rsidRPr="008623A6">
        <w:rPr>
          <w:rFonts w:ascii="Arial" w:hAnsi="Arial" w:cs="Arial"/>
          <w:sz w:val="22"/>
          <w:szCs w:val="22"/>
        </w:rPr>
        <w:t xml:space="preserve"> cases are </w:t>
      </w:r>
      <w:proofErr w:type="spellStart"/>
      <w:r w:rsidRPr="008623A6">
        <w:rPr>
          <w:rFonts w:ascii="Arial" w:hAnsi="Arial" w:cs="Arial"/>
          <w:sz w:val="22"/>
          <w:szCs w:val="22"/>
        </w:rPr>
        <w:t>extraordinarily</w:t>
      </w:r>
      <w:proofErr w:type="spellEnd"/>
      <w:r w:rsidRPr="008623A6">
        <w:rPr>
          <w:rFonts w:ascii="Arial" w:hAnsi="Arial" w:cs="Arial"/>
          <w:sz w:val="22"/>
          <w:szCs w:val="22"/>
        </w:rPr>
        <w:t xml:space="preserve"> rare.</w:t>
      </w:r>
    </w:p>
    <w:p w14:paraId="4962BA88" w14:textId="14164215" w:rsidR="00A06250" w:rsidRPr="008623A6" w:rsidRDefault="00A06250" w:rsidP="00A06250">
      <w:pPr>
        <w:pStyle w:val="NormalWeb"/>
        <w:rPr>
          <w:rFonts w:ascii="Arial" w:hAnsi="Arial" w:cs="Arial"/>
          <w:sz w:val="22"/>
          <w:szCs w:val="22"/>
        </w:rPr>
      </w:pPr>
      <w:r w:rsidRPr="008623A6">
        <w:rPr>
          <w:rFonts w:ascii="Arial" w:hAnsi="Arial" w:cs="Arial"/>
          <w:sz w:val="22"/>
          <w:szCs w:val="22"/>
        </w:rPr>
        <w:t xml:space="preserve">While DIBP </w:t>
      </w:r>
      <w:proofErr w:type="spellStart"/>
      <w:r w:rsidRPr="008623A6">
        <w:rPr>
          <w:rFonts w:ascii="Arial" w:hAnsi="Arial" w:cs="Arial"/>
          <w:sz w:val="22"/>
          <w:szCs w:val="22"/>
        </w:rPr>
        <w:t>generally</w:t>
      </w:r>
      <w:proofErr w:type="spellEnd"/>
      <w:r w:rsidRPr="008623A6">
        <w:rPr>
          <w:rFonts w:ascii="Arial" w:hAnsi="Arial" w:cs="Arial"/>
          <w:sz w:val="22"/>
          <w:szCs w:val="22"/>
        </w:rPr>
        <w:t xml:space="preserve"> </w:t>
      </w:r>
      <w:proofErr w:type="spellStart"/>
      <w:r w:rsidRPr="008623A6">
        <w:rPr>
          <w:rFonts w:ascii="Arial" w:hAnsi="Arial" w:cs="Arial"/>
          <w:sz w:val="22"/>
          <w:szCs w:val="22"/>
        </w:rPr>
        <w:t>manifests</w:t>
      </w:r>
      <w:proofErr w:type="spellEnd"/>
      <w:r w:rsidRPr="008623A6">
        <w:rPr>
          <w:rFonts w:ascii="Arial" w:hAnsi="Arial" w:cs="Arial"/>
          <w:sz w:val="22"/>
          <w:szCs w:val="22"/>
        </w:rPr>
        <w:t xml:space="preserve"> </w:t>
      </w:r>
      <w:proofErr w:type="spellStart"/>
      <w:r w:rsidRPr="008623A6">
        <w:rPr>
          <w:rFonts w:ascii="Arial" w:hAnsi="Arial" w:cs="Arial"/>
          <w:sz w:val="22"/>
          <w:szCs w:val="22"/>
        </w:rPr>
        <w:t>with</w:t>
      </w:r>
      <w:proofErr w:type="spellEnd"/>
      <w:r w:rsidRPr="008623A6">
        <w:rPr>
          <w:rFonts w:ascii="Arial" w:hAnsi="Arial" w:cs="Arial"/>
          <w:sz w:val="22"/>
          <w:szCs w:val="22"/>
        </w:rPr>
        <w:t xml:space="preserve"> </w:t>
      </w:r>
      <w:proofErr w:type="spellStart"/>
      <w:r w:rsidRPr="008623A6">
        <w:rPr>
          <w:rFonts w:ascii="Arial" w:hAnsi="Arial" w:cs="Arial"/>
          <w:sz w:val="22"/>
          <w:szCs w:val="22"/>
        </w:rPr>
        <w:t>clinical</w:t>
      </w:r>
      <w:proofErr w:type="spellEnd"/>
      <w:r w:rsidRPr="008623A6">
        <w:rPr>
          <w:rFonts w:ascii="Arial" w:hAnsi="Arial" w:cs="Arial"/>
          <w:sz w:val="22"/>
          <w:szCs w:val="22"/>
        </w:rPr>
        <w:t xml:space="preserve"> </w:t>
      </w:r>
      <w:proofErr w:type="spellStart"/>
      <w:r w:rsidRPr="008623A6">
        <w:rPr>
          <w:rFonts w:ascii="Arial" w:hAnsi="Arial" w:cs="Arial"/>
          <w:sz w:val="22"/>
          <w:szCs w:val="22"/>
        </w:rPr>
        <w:t>features</w:t>
      </w:r>
      <w:proofErr w:type="spellEnd"/>
      <w:r w:rsidRPr="008623A6">
        <w:rPr>
          <w:rFonts w:ascii="Arial" w:hAnsi="Arial" w:cs="Arial"/>
          <w:sz w:val="22"/>
          <w:szCs w:val="22"/>
        </w:rPr>
        <w:t xml:space="preserve"> </w:t>
      </w:r>
      <w:proofErr w:type="spellStart"/>
      <w:r w:rsidRPr="008623A6">
        <w:rPr>
          <w:rFonts w:ascii="Arial" w:hAnsi="Arial" w:cs="Arial"/>
          <w:sz w:val="22"/>
          <w:szCs w:val="22"/>
        </w:rPr>
        <w:t>similar</w:t>
      </w:r>
      <w:proofErr w:type="spellEnd"/>
      <w:r w:rsidRPr="008623A6">
        <w:rPr>
          <w:rFonts w:ascii="Arial" w:hAnsi="Arial" w:cs="Arial"/>
          <w:sz w:val="22"/>
          <w:szCs w:val="22"/>
        </w:rPr>
        <w:t xml:space="preserve"> to </w:t>
      </w:r>
      <w:proofErr w:type="spellStart"/>
      <w:r w:rsidRPr="008623A6">
        <w:rPr>
          <w:rFonts w:ascii="Arial" w:hAnsi="Arial" w:cs="Arial"/>
          <w:sz w:val="22"/>
          <w:szCs w:val="22"/>
        </w:rPr>
        <w:t>idiopathic</w:t>
      </w:r>
      <w:proofErr w:type="spellEnd"/>
      <w:r w:rsidRPr="008623A6">
        <w:rPr>
          <w:rFonts w:ascii="Arial" w:hAnsi="Arial" w:cs="Arial"/>
          <w:sz w:val="22"/>
          <w:szCs w:val="22"/>
        </w:rPr>
        <w:t xml:space="preserve"> BP, certain </w:t>
      </w:r>
      <w:proofErr w:type="spellStart"/>
      <w:r w:rsidRPr="008623A6">
        <w:rPr>
          <w:rFonts w:ascii="Arial" w:hAnsi="Arial" w:cs="Arial"/>
          <w:sz w:val="22"/>
          <w:szCs w:val="22"/>
        </w:rPr>
        <w:t>characteristics</w:t>
      </w:r>
      <w:proofErr w:type="spellEnd"/>
      <w:r w:rsidRPr="008623A6">
        <w:rPr>
          <w:rFonts w:ascii="Arial" w:hAnsi="Arial" w:cs="Arial"/>
          <w:sz w:val="22"/>
          <w:szCs w:val="22"/>
        </w:rPr>
        <w:t xml:space="preserve"> </w:t>
      </w:r>
      <w:proofErr w:type="spellStart"/>
      <w:r w:rsidRPr="008623A6">
        <w:rPr>
          <w:rFonts w:ascii="Arial" w:hAnsi="Arial" w:cs="Arial"/>
          <w:sz w:val="22"/>
          <w:szCs w:val="22"/>
        </w:rPr>
        <w:t>favor</w:t>
      </w:r>
      <w:proofErr w:type="spellEnd"/>
      <w:r w:rsidRPr="008623A6">
        <w:rPr>
          <w:rFonts w:ascii="Arial" w:hAnsi="Arial" w:cs="Arial"/>
          <w:sz w:val="22"/>
          <w:szCs w:val="22"/>
        </w:rPr>
        <w:t xml:space="preserve"> a </w:t>
      </w:r>
      <w:proofErr w:type="spellStart"/>
      <w:r w:rsidRPr="008623A6">
        <w:rPr>
          <w:rFonts w:ascii="Arial" w:hAnsi="Arial" w:cs="Arial"/>
          <w:sz w:val="22"/>
          <w:szCs w:val="22"/>
        </w:rPr>
        <w:t>drug-induced</w:t>
      </w:r>
      <w:proofErr w:type="spellEnd"/>
      <w:r w:rsidRPr="008623A6">
        <w:rPr>
          <w:rFonts w:ascii="Arial" w:hAnsi="Arial" w:cs="Arial"/>
          <w:sz w:val="22"/>
          <w:szCs w:val="22"/>
        </w:rPr>
        <w:t xml:space="preserve"> </w:t>
      </w:r>
      <w:proofErr w:type="spellStart"/>
      <w:proofErr w:type="gramStart"/>
      <w:r w:rsidRPr="008623A6">
        <w:rPr>
          <w:rFonts w:ascii="Arial" w:hAnsi="Arial" w:cs="Arial"/>
          <w:sz w:val="22"/>
          <w:szCs w:val="22"/>
        </w:rPr>
        <w:t>etiology</w:t>
      </w:r>
      <w:proofErr w:type="spellEnd"/>
      <w:r w:rsidRPr="008623A6">
        <w:rPr>
          <w:rFonts w:ascii="Arial" w:hAnsi="Arial" w:cs="Arial"/>
          <w:sz w:val="22"/>
          <w:szCs w:val="22"/>
        </w:rPr>
        <w:t>:</w:t>
      </w:r>
      <w:proofErr w:type="gramEnd"/>
      <w:r w:rsidRPr="008623A6">
        <w:rPr>
          <w:rFonts w:ascii="Arial" w:hAnsi="Arial" w:cs="Arial"/>
          <w:sz w:val="22"/>
          <w:szCs w:val="22"/>
        </w:rPr>
        <w:t xml:space="preserve"> an </w:t>
      </w:r>
      <w:proofErr w:type="spellStart"/>
      <w:r w:rsidRPr="008623A6">
        <w:rPr>
          <w:rFonts w:ascii="Arial" w:hAnsi="Arial" w:cs="Arial"/>
          <w:sz w:val="22"/>
          <w:szCs w:val="22"/>
        </w:rPr>
        <w:t>earlier</w:t>
      </w:r>
      <w:proofErr w:type="spellEnd"/>
      <w:r w:rsidRPr="008623A6">
        <w:rPr>
          <w:rFonts w:ascii="Arial" w:hAnsi="Arial" w:cs="Arial"/>
          <w:sz w:val="22"/>
          <w:szCs w:val="22"/>
        </w:rPr>
        <w:t xml:space="preserve"> </w:t>
      </w:r>
      <w:proofErr w:type="spellStart"/>
      <w:r w:rsidRPr="008623A6">
        <w:rPr>
          <w:rFonts w:ascii="Arial" w:hAnsi="Arial" w:cs="Arial"/>
          <w:sz w:val="22"/>
          <w:szCs w:val="22"/>
        </w:rPr>
        <w:t>age</w:t>
      </w:r>
      <w:proofErr w:type="spellEnd"/>
      <w:r w:rsidRPr="008623A6">
        <w:rPr>
          <w:rFonts w:ascii="Arial" w:hAnsi="Arial" w:cs="Arial"/>
          <w:sz w:val="22"/>
          <w:szCs w:val="22"/>
        </w:rPr>
        <w:t xml:space="preserve"> of </w:t>
      </w:r>
      <w:proofErr w:type="spellStart"/>
      <w:r w:rsidRPr="008623A6">
        <w:rPr>
          <w:rFonts w:ascii="Arial" w:hAnsi="Arial" w:cs="Arial"/>
          <w:sz w:val="22"/>
          <w:szCs w:val="22"/>
        </w:rPr>
        <w:t>onset</w:t>
      </w:r>
      <w:proofErr w:type="spellEnd"/>
      <w:r w:rsidRPr="008623A6">
        <w:rPr>
          <w:rFonts w:ascii="Arial" w:hAnsi="Arial" w:cs="Arial"/>
          <w:sz w:val="22"/>
          <w:szCs w:val="22"/>
        </w:rPr>
        <w:t xml:space="preserve">, </w:t>
      </w:r>
      <w:proofErr w:type="spellStart"/>
      <w:r w:rsidRPr="008623A6">
        <w:rPr>
          <w:rFonts w:ascii="Arial" w:hAnsi="Arial" w:cs="Arial"/>
          <w:sz w:val="22"/>
          <w:szCs w:val="22"/>
        </w:rPr>
        <w:t>unusual</w:t>
      </w:r>
      <w:proofErr w:type="spellEnd"/>
      <w:r w:rsidRPr="008623A6">
        <w:rPr>
          <w:rFonts w:ascii="Arial" w:hAnsi="Arial" w:cs="Arial"/>
          <w:sz w:val="22"/>
          <w:szCs w:val="22"/>
        </w:rPr>
        <w:t xml:space="preserve"> </w:t>
      </w:r>
      <w:proofErr w:type="spellStart"/>
      <w:r w:rsidRPr="008623A6">
        <w:rPr>
          <w:rFonts w:ascii="Arial" w:hAnsi="Arial" w:cs="Arial"/>
          <w:sz w:val="22"/>
          <w:szCs w:val="22"/>
        </w:rPr>
        <w:t>mucosal</w:t>
      </w:r>
      <w:proofErr w:type="spellEnd"/>
      <w:r w:rsidRPr="008623A6">
        <w:rPr>
          <w:rFonts w:ascii="Arial" w:hAnsi="Arial" w:cs="Arial"/>
          <w:sz w:val="22"/>
          <w:szCs w:val="22"/>
        </w:rPr>
        <w:t xml:space="preserve"> </w:t>
      </w:r>
      <w:proofErr w:type="spellStart"/>
      <w:r w:rsidRPr="008623A6">
        <w:rPr>
          <w:rFonts w:ascii="Arial" w:hAnsi="Arial" w:cs="Arial"/>
          <w:sz w:val="22"/>
          <w:szCs w:val="22"/>
        </w:rPr>
        <w:t>involvement</w:t>
      </w:r>
      <w:proofErr w:type="spellEnd"/>
      <w:r w:rsidRPr="008623A6">
        <w:rPr>
          <w:rFonts w:ascii="Arial" w:hAnsi="Arial" w:cs="Arial"/>
          <w:sz w:val="22"/>
          <w:szCs w:val="22"/>
        </w:rPr>
        <w:t xml:space="preserve">, prompt </w:t>
      </w:r>
      <w:proofErr w:type="spellStart"/>
      <w:r w:rsidRPr="008623A6">
        <w:rPr>
          <w:rFonts w:ascii="Arial" w:hAnsi="Arial" w:cs="Arial"/>
          <w:sz w:val="22"/>
          <w:szCs w:val="22"/>
        </w:rPr>
        <w:t>clinical</w:t>
      </w:r>
      <w:proofErr w:type="spellEnd"/>
      <w:r w:rsidRPr="008623A6">
        <w:rPr>
          <w:rFonts w:ascii="Arial" w:hAnsi="Arial" w:cs="Arial"/>
          <w:sz w:val="22"/>
          <w:szCs w:val="22"/>
        </w:rPr>
        <w:t xml:space="preserve"> </w:t>
      </w:r>
      <w:proofErr w:type="spellStart"/>
      <w:r w:rsidRPr="008623A6">
        <w:rPr>
          <w:rFonts w:ascii="Arial" w:hAnsi="Arial" w:cs="Arial"/>
          <w:sz w:val="22"/>
          <w:szCs w:val="22"/>
        </w:rPr>
        <w:t>improvement</w:t>
      </w:r>
      <w:proofErr w:type="spellEnd"/>
      <w:r w:rsidRPr="008623A6">
        <w:rPr>
          <w:rFonts w:ascii="Arial" w:hAnsi="Arial" w:cs="Arial"/>
          <w:sz w:val="22"/>
          <w:szCs w:val="22"/>
        </w:rPr>
        <w:t xml:space="preserve"> </w:t>
      </w:r>
      <w:proofErr w:type="spellStart"/>
      <w:r w:rsidRPr="008623A6">
        <w:rPr>
          <w:rFonts w:ascii="Arial" w:hAnsi="Arial" w:cs="Arial"/>
          <w:sz w:val="22"/>
          <w:szCs w:val="22"/>
        </w:rPr>
        <w:t>following</w:t>
      </w:r>
      <w:proofErr w:type="spellEnd"/>
      <w:r w:rsidRPr="008623A6">
        <w:rPr>
          <w:rFonts w:ascii="Arial" w:hAnsi="Arial" w:cs="Arial"/>
          <w:sz w:val="22"/>
          <w:szCs w:val="22"/>
        </w:rPr>
        <w:t xml:space="preserve"> </w:t>
      </w:r>
      <w:proofErr w:type="spellStart"/>
      <w:r w:rsidRPr="008623A6">
        <w:rPr>
          <w:rFonts w:ascii="Arial" w:hAnsi="Arial" w:cs="Arial"/>
          <w:sz w:val="22"/>
          <w:szCs w:val="22"/>
        </w:rPr>
        <w:t>drug</w:t>
      </w:r>
      <w:proofErr w:type="spellEnd"/>
      <w:r w:rsidRPr="008623A6">
        <w:rPr>
          <w:rFonts w:ascii="Arial" w:hAnsi="Arial" w:cs="Arial"/>
          <w:sz w:val="22"/>
          <w:szCs w:val="22"/>
        </w:rPr>
        <w:t xml:space="preserve"> </w:t>
      </w:r>
      <w:proofErr w:type="spellStart"/>
      <w:r w:rsidRPr="008623A6">
        <w:rPr>
          <w:rFonts w:ascii="Arial" w:hAnsi="Arial" w:cs="Arial"/>
          <w:sz w:val="22"/>
          <w:szCs w:val="22"/>
        </w:rPr>
        <w:t>withdrawal</w:t>
      </w:r>
      <w:proofErr w:type="spellEnd"/>
      <w:r w:rsidRPr="008623A6">
        <w:rPr>
          <w:rFonts w:ascii="Arial" w:hAnsi="Arial" w:cs="Arial"/>
          <w:sz w:val="22"/>
          <w:szCs w:val="22"/>
        </w:rPr>
        <w:t xml:space="preserve">, </w:t>
      </w:r>
      <w:proofErr w:type="spellStart"/>
      <w:r w:rsidRPr="008623A6">
        <w:rPr>
          <w:rFonts w:ascii="Arial" w:hAnsi="Arial" w:cs="Arial"/>
          <w:sz w:val="22"/>
          <w:szCs w:val="22"/>
        </w:rPr>
        <w:t>marked</w:t>
      </w:r>
      <w:proofErr w:type="spellEnd"/>
      <w:r w:rsidRPr="008623A6">
        <w:rPr>
          <w:rFonts w:ascii="Arial" w:hAnsi="Arial" w:cs="Arial"/>
          <w:sz w:val="22"/>
          <w:szCs w:val="22"/>
        </w:rPr>
        <w:t xml:space="preserve"> </w:t>
      </w:r>
      <w:proofErr w:type="spellStart"/>
      <w:r w:rsidRPr="008623A6">
        <w:rPr>
          <w:rFonts w:ascii="Arial" w:hAnsi="Arial" w:cs="Arial"/>
          <w:sz w:val="22"/>
          <w:szCs w:val="22"/>
        </w:rPr>
        <w:t>peripheral</w:t>
      </w:r>
      <w:proofErr w:type="spellEnd"/>
      <w:r w:rsidRPr="008623A6">
        <w:rPr>
          <w:rFonts w:ascii="Arial" w:hAnsi="Arial" w:cs="Arial"/>
          <w:sz w:val="22"/>
          <w:szCs w:val="22"/>
        </w:rPr>
        <w:t xml:space="preserve"> </w:t>
      </w:r>
      <w:proofErr w:type="spellStart"/>
      <w:r w:rsidRPr="008623A6">
        <w:rPr>
          <w:rFonts w:ascii="Arial" w:hAnsi="Arial" w:cs="Arial"/>
          <w:sz w:val="22"/>
          <w:szCs w:val="22"/>
        </w:rPr>
        <w:t>blood</w:t>
      </w:r>
      <w:proofErr w:type="spellEnd"/>
      <w:r w:rsidRPr="008623A6">
        <w:rPr>
          <w:rFonts w:ascii="Arial" w:hAnsi="Arial" w:cs="Arial"/>
          <w:sz w:val="22"/>
          <w:szCs w:val="22"/>
        </w:rPr>
        <w:t xml:space="preserve"> </w:t>
      </w:r>
      <w:proofErr w:type="spellStart"/>
      <w:r w:rsidRPr="008623A6">
        <w:rPr>
          <w:rFonts w:ascii="Arial" w:hAnsi="Arial" w:cs="Arial"/>
          <w:sz w:val="22"/>
          <w:szCs w:val="22"/>
        </w:rPr>
        <w:t>hypereosinophilia</w:t>
      </w:r>
      <w:proofErr w:type="spellEnd"/>
      <w:r w:rsidRPr="008623A6">
        <w:rPr>
          <w:rFonts w:ascii="Arial" w:hAnsi="Arial" w:cs="Arial"/>
          <w:sz w:val="22"/>
          <w:szCs w:val="22"/>
        </w:rPr>
        <w:t xml:space="preserve">, and </w:t>
      </w:r>
      <w:proofErr w:type="spellStart"/>
      <w:r w:rsidRPr="008623A6">
        <w:rPr>
          <w:rFonts w:ascii="Arial" w:hAnsi="Arial" w:cs="Arial"/>
          <w:sz w:val="22"/>
          <w:szCs w:val="22"/>
        </w:rPr>
        <w:t>occasionally</w:t>
      </w:r>
      <w:proofErr w:type="spellEnd"/>
      <w:r w:rsidRPr="008623A6">
        <w:rPr>
          <w:rFonts w:ascii="Arial" w:hAnsi="Arial" w:cs="Arial"/>
          <w:sz w:val="22"/>
          <w:szCs w:val="22"/>
        </w:rPr>
        <w:t xml:space="preserve"> </w:t>
      </w:r>
      <w:proofErr w:type="spellStart"/>
      <w:r w:rsidRPr="008623A6">
        <w:rPr>
          <w:rFonts w:ascii="Arial" w:hAnsi="Arial" w:cs="Arial"/>
          <w:sz w:val="22"/>
          <w:szCs w:val="22"/>
        </w:rPr>
        <w:t>keratinocyte</w:t>
      </w:r>
      <w:proofErr w:type="spellEnd"/>
      <w:r w:rsidRPr="008623A6">
        <w:rPr>
          <w:rFonts w:ascii="Arial" w:hAnsi="Arial" w:cs="Arial"/>
          <w:sz w:val="22"/>
          <w:szCs w:val="22"/>
        </w:rPr>
        <w:t xml:space="preserve"> </w:t>
      </w:r>
      <w:proofErr w:type="spellStart"/>
      <w:r w:rsidRPr="008623A6">
        <w:rPr>
          <w:rFonts w:ascii="Arial" w:hAnsi="Arial" w:cs="Arial"/>
          <w:sz w:val="22"/>
          <w:szCs w:val="22"/>
        </w:rPr>
        <w:t>necrosis</w:t>
      </w:r>
      <w:proofErr w:type="spellEnd"/>
      <w:r w:rsidRPr="008623A6">
        <w:rPr>
          <w:rFonts w:ascii="Arial" w:hAnsi="Arial" w:cs="Arial"/>
          <w:sz w:val="22"/>
          <w:szCs w:val="22"/>
        </w:rPr>
        <w:t xml:space="preserve"> on skin </w:t>
      </w:r>
      <w:proofErr w:type="spellStart"/>
      <w:r w:rsidRPr="008623A6">
        <w:rPr>
          <w:rFonts w:ascii="Arial" w:hAnsi="Arial" w:cs="Arial"/>
          <w:sz w:val="22"/>
          <w:szCs w:val="22"/>
        </w:rPr>
        <w:t>histology</w:t>
      </w:r>
      <w:proofErr w:type="spellEnd"/>
      <w:r w:rsidRPr="008623A6">
        <w:rPr>
          <w:rFonts w:ascii="Arial" w:hAnsi="Arial" w:cs="Arial"/>
          <w:sz w:val="22"/>
          <w:szCs w:val="22"/>
        </w:rPr>
        <w:t xml:space="preserve">. All of </w:t>
      </w:r>
      <w:proofErr w:type="spellStart"/>
      <w:r w:rsidRPr="008623A6">
        <w:rPr>
          <w:rFonts w:ascii="Arial" w:hAnsi="Arial" w:cs="Arial"/>
          <w:sz w:val="22"/>
          <w:szCs w:val="22"/>
        </w:rPr>
        <w:t>these</w:t>
      </w:r>
      <w:proofErr w:type="spellEnd"/>
      <w:r w:rsidRPr="008623A6">
        <w:rPr>
          <w:rFonts w:ascii="Arial" w:hAnsi="Arial" w:cs="Arial"/>
          <w:sz w:val="22"/>
          <w:szCs w:val="22"/>
        </w:rPr>
        <w:t xml:space="preserve"> key </w:t>
      </w:r>
      <w:proofErr w:type="spellStart"/>
      <w:r w:rsidRPr="008623A6">
        <w:rPr>
          <w:rFonts w:ascii="Arial" w:hAnsi="Arial" w:cs="Arial"/>
          <w:sz w:val="22"/>
          <w:szCs w:val="22"/>
        </w:rPr>
        <w:t>features</w:t>
      </w:r>
      <w:proofErr w:type="spellEnd"/>
      <w:r w:rsidRPr="008623A6">
        <w:rPr>
          <w:rFonts w:ascii="Arial" w:hAnsi="Arial" w:cs="Arial"/>
          <w:sz w:val="22"/>
          <w:szCs w:val="22"/>
        </w:rPr>
        <w:t xml:space="preserve"> </w:t>
      </w:r>
      <w:proofErr w:type="spellStart"/>
      <w:r w:rsidRPr="008623A6">
        <w:rPr>
          <w:rFonts w:ascii="Arial" w:hAnsi="Arial" w:cs="Arial"/>
          <w:sz w:val="22"/>
          <w:szCs w:val="22"/>
        </w:rPr>
        <w:t>were</w:t>
      </w:r>
      <w:proofErr w:type="spellEnd"/>
      <w:r w:rsidRPr="008623A6">
        <w:rPr>
          <w:rFonts w:ascii="Arial" w:hAnsi="Arial" w:cs="Arial"/>
          <w:sz w:val="22"/>
          <w:szCs w:val="22"/>
        </w:rPr>
        <w:t xml:space="preserve"> </w:t>
      </w:r>
      <w:proofErr w:type="spellStart"/>
      <w:r w:rsidRPr="008623A6">
        <w:rPr>
          <w:rFonts w:ascii="Arial" w:hAnsi="Arial" w:cs="Arial"/>
          <w:sz w:val="22"/>
          <w:szCs w:val="22"/>
        </w:rPr>
        <w:t>identified</w:t>
      </w:r>
      <w:proofErr w:type="spellEnd"/>
      <w:r w:rsidRPr="008623A6">
        <w:rPr>
          <w:rFonts w:ascii="Arial" w:hAnsi="Arial" w:cs="Arial"/>
          <w:sz w:val="22"/>
          <w:szCs w:val="22"/>
        </w:rPr>
        <w:t xml:space="preserve"> in </w:t>
      </w:r>
      <w:proofErr w:type="spellStart"/>
      <w:r w:rsidRPr="008623A6">
        <w:rPr>
          <w:rFonts w:ascii="Arial" w:hAnsi="Arial" w:cs="Arial"/>
          <w:sz w:val="22"/>
          <w:szCs w:val="22"/>
        </w:rPr>
        <w:t>our</w:t>
      </w:r>
      <w:proofErr w:type="spellEnd"/>
      <w:r w:rsidRPr="008623A6">
        <w:rPr>
          <w:rFonts w:ascii="Arial" w:hAnsi="Arial" w:cs="Arial"/>
          <w:sz w:val="22"/>
          <w:szCs w:val="22"/>
        </w:rPr>
        <w:t xml:space="preserve"> patient. </w:t>
      </w:r>
      <w:proofErr w:type="spellStart"/>
      <w:r w:rsidRPr="008623A6">
        <w:rPr>
          <w:rFonts w:ascii="Arial" w:hAnsi="Arial" w:cs="Arial"/>
          <w:sz w:val="22"/>
          <w:szCs w:val="22"/>
        </w:rPr>
        <w:t>However</w:t>
      </w:r>
      <w:proofErr w:type="spellEnd"/>
      <w:r w:rsidRPr="008623A6">
        <w:rPr>
          <w:rFonts w:ascii="Arial" w:hAnsi="Arial" w:cs="Arial"/>
          <w:sz w:val="22"/>
          <w:szCs w:val="22"/>
        </w:rPr>
        <w:t xml:space="preserve">, no single </w:t>
      </w:r>
      <w:proofErr w:type="spellStart"/>
      <w:r w:rsidRPr="008623A6">
        <w:rPr>
          <w:rFonts w:ascii="Arial" w:hAnsi="Arial" w:cs="Arial"/>
          <w:sz w:val="22"/>
          <w:szCs w:val="22"/>
        </w:rPr>
        <w:t>clinical</w:t>
      </w:r>
      <w:proofErr w:type="spellEnd"/>
      <w:r w:rsidRPr="008623A6">
        <w:rPr>
          <w:rFonts w:ascii="Arial" w:hAnsi="Arial" w:cs="Arial"/>
          <w:sz w:val="22"/>
          <w:szCs w:val="22"/>
        </w:rPr>
        <w:t xml:space="preserve"> or </w:t>
      </w:r>
      <w:proofErr w:type="spellStart"/>
      <w:r w:rsidRPr="008623A6">
        <w:rPr>
          <w:rFonts w:ascii="Arial" w:hAnsi="Arial" w:cs="Arial"/>
          <w:sz w:val="22"/>
          <w:szCs w:val="22"/>
        </w:rPr>
        <w:t>histopathological</w:t>
      </w:r>
      <w:proofErr w:type="spellEnd"/>
      <w:r w:rsidRPr="008623A6">
        <w:rPr>
          <w:rFonts w:ascii="Arial" w:hAnsi="Arial" w:cs="Arial"/>
          <w:sz w:val="22"/>
          <w:szCs w:val="22"/>
        </w:rPr>
        <w:t xml:space="preserve"> </w:t>
      </w:r>
      <w:proofErr w:type="spellStart"/>
      <w:r w:rsidRPr="008623A6">
        <w:rPr>
          <w:rFonts w:ascii="Arial" w:hAnsi="Arial" w:cs="Arial"/>
          <w:sz w:val="22"/>
          <w:szCs w:val="22"/>
        </w:rPr>
        <w:t>criterion</w:t>
      </w:r>
      <w:proofErr w:type="spellEnd"/>
      <w:r w:rsidRPr="008623A6">
        <w:rPr>
          <w:rFonts w:ascii="Arial" w:hAnsi="Arial" w:cs="Arial"/>
          <w:sz w:val="22"/>
          <w:szCs w:val="22"/>
        </w:rPr>
        <w:t xml:space="preserve"> </w:t>
      </w:r>
      <w:proofErr w:type="spellStart"/>
      <w:r w:rsidRPr="008623A6">
        <w:rPr>
          <w:rFonts w:ascii="Arial" w:hAnsi="Arial" w:cs="Arial"/>
          <w:sz w:val="22"/>
          <w:szCs w:val="22"/>
        </w:rPr>
        <w:t>is</w:t>
      </w:r>
      <w:proofErr w:type="spellEnd"/>
      <w:r w:rsidRPr="008623A6">
        <w:rPr>
          <w:rFonts w:ascii="Arial" w:hAnsi="Arial" w:cs="Arial"/>
          <w:sz w:val="22"/>
          <w:szCs w:val="22"/>
        </w:rPr>
        <w:t xml:space="preserve"> </w:t>
      </w:r>
      <w:proofErr w:type="spellStart"/>
      <w:r w:rsidRPr="008623A6">
        <w:rPr>
          <w:rFonts w:ascii="Arial" w:hAnsi="Arial" w:cs="Arial"/>
          <w:sz w:val="22"/>
          <w:szCs w:val="22"/>
        </w:rPr>
        <w:t>pathognomonic</w:t>
      </w:r>
      <w:proofErr w:type="spellEnd"/>
      <w:r w:rsidRPr="008623A6">
        <w:rPr>
          <w:rFonts w:ascii="Arial" w:hAnsi="Arial" w:cs="Arial"/>
          <w:sz w:val="22"/>
          <w:szCs w:val="22"/>
        </w:rPr>
        <w:t xml:space="preserve"> to </w:t>
      </w:r>
      <w:proofErr w:type="spellStart"/>
      <w:r w:rsidRPr="008623A6">
        <w:rPr>
          <w:rFonts w:ascii="Arial" w:hAnsi="Arial" w:cs="Arial"/>
          <w:sz w:val="22"/>
          <w:szCs w:val="22"/>
        </w:rPr>
        <w:t>formally</w:t>
      </w:r>
      <w:proofErr w:type="spellEnd"/>
      <w:r w:rsidRPr="008623A6">
        <w:rPr>
          <w:rFonts w:ascii="Arial" w:hAnsi="Arial" w:cs="Arial"/>
          <w:sz w:val="22"/>
          <w:szCs w:val="22"/>
        </w:rPr>
        <w:t xml:space="preserve"> </w:t>
      </w:r>
      <w:proofErr w:type="spellStart"/>
      <w:r w:rsidRPr="008623A6">
        <w:rPr>
          <w:rFonts w:ascii="Arial" w:hAnsi="Arial" w:cs="Arial"/>
          <w:sz w:val="22"/>
          <w:szCs w:val="22"/>
        </w:rPr>
        <w:t>differentiate</w:t>
      </w:r>
      <w:proofErr w:type="spellEnd"/>
      <w:r w:rsidRPr="008623A6">
        <w:rPr>
          <w:rFonts w:ascii="Arial" w:hAnsi="Arial" w:cs="Arial"/>
          <w:sz w:val="22"/>
          <w:szCs w:val="22"/>
        </w:rPr>
        <w:t xml:space="preserve"> </w:t>
      </w:r>
      <w:proofErr w:type="spellStart"/>
      <w:r w:rsidRPr="008623A6">
        <w:rPr>
          <w:rFonts w:ascii="Arial" w:hAnsi="Arial" w:cs="Arial"/>
          <w:sz w:val="22"/>
          <w:szCs w:val="22"/>
        </w:rPr>
        <w:t>idiopathic</w:t>
      </w:r>
      <w:proofErr w:type="spellEnd"/>
      <w:r w:rsidRPr="008623A6">
        <w:rPr>
          <w:rFonts w:ascii="Arial" w:hAnsi="Arial" w:cs="Arial"/>
          <w:sz w:val="22"/>
          <w:szCs w:val="22"/>
        </w:rPr>
        <w:t xml:space="preserve"> BP </w:t>
      </w:r>
      <w:proofErr w:type="spellStart"/>
      <w:r w:rsidRPr="008623A6">
        <w:rPr>
          <w:rFonts w:ascii="Arial" w:hAnsi="Arial" w:cs="Arial"/>
          <w:sz w:val="22"/>
          <w:szCs w:val="22"/>
        </w:rPr>
        <w:t>from</w:t>
      </w:r>
      <w:proofErr w:type="spellEnd"/>
      <w:r w:rsidRPr="008623A6">
        <w:rPr>
          <w:rFonts w:ascii="Arial" w:hAnsi="Arial" w:cs="Arial"/>
          <w:sz w:val="22"/>
          <w:szCs w:val="22"/>
        </w:rPr>
        <w:t xml:space="preserve"> DIBP. The </w:t>
      </w:r>
      <w:proofErr w:type="spellStart"/>
      <w:r w:rsidRPr="008623A6">
        <w:rPr>
          <w:rFonts w:ascii="Arial" w:hAnsi="Arial" w:cs="Arial"/>
          <w:sz w:val="22"/>
          <w:szCs w:val="22"/>
        </w:rPr>
        <w:t>cornerstone</w:t>
      </w:r>
      <w:proofErr w:type="spellEnd"/>
      <w:r w:rsidRPr="008623A6">
        <w:rPr>
          <w:rFonts w:ascii="Arial" w:hAnsi="Arial" w:cs="Arial"/>
          <w:sz w:val="22"/>
          <w:szCs w:val="22"/>
        </w:rPr>
        <w:t xml:space="preserve"> of </w:t>
      </w:r>
      <w:proofErr w:type="spellStart"/>
      <w:r w:rsidRPr="008623A6">
        <w:rPr>
          <w:rFonts w:ascii="Arial" w:hAnsi="Arial" w:cs="Arial"/>
          <w:sz w:val="22"/>
          <w:szCs w:val="22"/>
        </w:rPr>
        <w:t>diagnosis</w:t>
      </w:r>
      <w:proofErr w:type="spellEnd"/>
      <w:r w:rsidRPr="008623A6">
        <w:rPr>
          <w:rFonts w:ascii="Arial" w:hAnsi="Arial" w:cs="Arial"/>
          <w:sz w:val="22"/>
          <w:szCs w:val="22"/>
        </w:rPr>
        <w:t xml:space="preserve"> relies on the temporal </w:t>
      </w:r>
      <w:proofErr w:type="spellStart"/>
      <w:r w:rsidRPr="008623A6">
        <w:rPr>
          <w:rFonts w:ascii="Arial" w:hAnsi="Arial" w:cs="Arial"/>
          <w:sz w:val="22"/>
          <w:szCs w:val="22"/>
        </w:rPr>
        <w:t>relationship</w:t>
      </w:r>
      <w:proofErr w:type="spellEnd"/>
      <w:r w:rsidRPr="008623A6">
        <w:rPr>
          <w:rFonts w:ascii="Arial" w:hAnsi="Arial" w:cs="Arial"/>
          <w:sz w:val="22"/>
          <w:szCs w:val="22"/>
        </w:rPr>
        <w:t xml:space="preserve"> </w:t>
      </w:r>
      <w:proofErr w:type="spellStart"/>
      <w:r w:rsidRPr="008623A6">
        <w:rPr>
          <w:rFonts w:ascii="Arial" w:hAnsi="Arial" w:cs="Arial"/>
          <w:sz w:val="22"/>
          <w:szCs w:val="22"/>
        </w:rPr>
        <w:t>between</w:t>
      </w:r>
      <w:proofErr w:type="spellEnd"/>
      <w:r w:rsidRPr="008623A6">
        <w:rPr>
          <w:rFonts w:ascii="Arial" w:hAnsi="Arial" w:cs="Arial"/>
          <w:sz w:val="22"/>
          <w:szCs w:val="22"/>
        </w:rPr>
        <w:t xml:space="preserve"> </w:t>
      </w:r>
      <w:proofErr w:type="spellStart"/>
      <w:r w:rsidRPr="008623A6">
        <w:rPr>
          <w:rFonts w:ascii="Arial" w:hAnsi="Arial" w:cs="Arial"/>
          <w:sz w:val="22"/>
          <w:szCs w:val="22"/>
        </w:rPr>
        <w:t>drug</w:t>
      </w:r>
      <w:proofErr w:type="spellEnd"/>
      <w:r w:rsidRPr="008623A6">
        <w:rPr>
          <w:rFonts w:ascii="Arial" w:hAnsi="Arial" w:cs="Arial"/>
          <w:sz w:val="22"/>
          <w:szCs w:val="22"/>
        </w:rPr>
        <w:t xml:space="preserve"> initiation and </w:t>
      </w:r>
      <w:proofErr w:type="spellStart"/>
      <w:r w:rsidRPr="008623A6">
        <w:rPr>
          <w:rFonts w:ascii="Arial" w:hAnsi="Arial" w:cs="Arial"/>
          <w:sz w:val="22"/>
          <w:szCs w:val="22"/>
        </w:rPr>
        <w:t>symptom</w:t>
      </w:r>
      <w:proofErr w:type="spellEnd"/>
      <w:r w:rsidRPr="008623A6">
        <w:rPr>
          <w:rFonts w:ascii="Arial" w:hAnsi="Arial" w:cs="Arial"/>
          <w:sz w:val="22"/>
          <w:szCs w:val="22"/>
        </w:rPr>
        <w:t xml:space="preserve"> </w:t>
      </w:r>
      <w:proofErr w:type="spellStart"/>
      <w:r w:rsidRPr="008623A6">
        <w:rPr>
          <w:rFonts w:ascii="Arial" w:hAnsi="Arial" w:cs="Arial"/>
          <w:sz w:val="22"/>
          <w:szCs w:val="22"/>
        </w:rPr>
        <w:t>onset</w:t>
      </w:r>
      <w:proofErr w:type="spellEnd"/>
      <w:r w:rsidRPr="008623A6">
        <w:rPr>
          <w:rFonts w:ascii="Arial" w:hAnsi="Arial" w:cs="Arial"/>
          <w:sz w:val="22"/>
          <w:szCs w:val="22"/>
        </w:rPr>
        <w:t xml:space="preserve">, </w:t>
      </w:r>
      <w:proofErr w:type="spellStart"/>
      <w:r w:rsidRPr="008623A6">
        <w:rPr>
          <w:rFonts w:ascii="Arial" w:hAnsi="Arial" w:cs="Arial"/>
          <w:sz w:val="22"/>
          <w:szCs w:val="22"/>
        </w:rPr>
        <w:t>followed</w:t>
      </w:r>
      <w:proofErr w:type="spellEnd"/>
      <w:r w:rsidRPr="008623A6">
        <w:rPr>
          <w:rFonts w:ascii="Arial" w:hAnsi="Arial" w:cs="Arial"/>
          <w:sz w:val="22"/>
          <w:szCs w:val="22"/>
        </w:rPr>
        <w:t xml:space="preserve"> by </w:t>
      </w:r>
      <w:proofErr w:type="spellStart"/>
      <w:r w:rsidRPr="008623A6">
        <w:rPr>
          <w:rFonts w:ascii="Arial" w:hAnsi="Arial" w:cs="Arial"/>
          <w:sz w:val="22"/>
          <w:szCs w:val="22"/>
        </w:rPr>
        <w:t>clinical</w:t>
      </w:r>
      <w:proofErr w:type="spellEnd"/>
      <w:r w:rsidRPr="008623A6">
        <w:rPr>
          <w:rFonts w:ascii="Arial" w:hAnsi="Arial" w:cs="Arial"/>
          <w:sz w:val="22"/>
          <w:szCs w:val="22"/>
        </w:rPr>
        <w:t xml:space="preserve"> </w:t>
      </w:r>
      <w:proofErr w:type="spellStart"/>
      <w:r w:rsidRPr="008623A6">
        <w:rPr>
          <w:rFonts w:ascii="Arial" w:hAnsi="Arial" w:cs="Arial"/>
          <w:sz w:val="22"/>
          <w:szCs w:val="22"/>
        </w:rPr>
        <w:t>resolution</w:t>
      </w:r>
      <w:proofErr w:type="spellEnd"/>
      <w:r w:rsidRPr="008623A6">
        <w:rPr>
          <w:rFonts w:ascii="Arial" w:hAnsi="Arial" w:cs="Arial"/>
          <w:sz w:val="22"/>
          <w:szCs w:val="22"/>
        </w:rPr>
        <w:t xml:space="preserve"> </w:t>
      </w:r>
      <w:proofErr w:type="spellStart"/>
      <w:r w:rsidRPr="008623A6">
        <w:rPr>
          <w:rFonts w:ascii="Arial" w:hAnsi="Arial" w:cs="Arial"/>
          <w:sz w:val="22"/>
          <w:szCs w:val="22"/>
        </w:rPr>
        <w:t>upon</w:t>
      </w:r>
      <w:proofErr w:type="spellEnd"/>
      <w:r w:rsidRPr="008623A6">
        <w:rPr>
          <w:rFonts w:ascii="Arial" w:hAnsi="Arial" w:cs="Arial"/>
          <w:sz w:val="22"/>
          <w:szCs w:val="22"/>
        </w:rPr>
        <w:t xml:space="preserve"> </w:t>
      </w:r>
      <w:proofErr w:type="spellStart"/>
      <w:r w:rsidRPr="008623A6">
        <w:rPr>
          <w:rFonts w:ascii="Arial" w:hAnsi="Arial" w:cs="Arial"/>
          <w:sz w:val="22"/>
          <w:szCs w:val="22"/>
        </w:rPr>
        <w:t>drug</w:t>
      </w:r>
      <w:proofErr w:type="spellEnd"/>
      <w:r w:rsidRPr="008623A6">
        <w:rPr>
          <w:rFonts w:ascii="Arial" w:hAnsi="Arial" w:cs="Arial"/>
          <w:sz w:val="22"/>
          <w:szCs w:val="22"/>
        </w:rPr>
        <w:t xml:space="preserve"> cessation. The </w:t>
      </w:r>
      <w:proofErr w:type="spellStart"/>
      <w:r w:rsidRPr="008623A6">
        <w:rPr>
          <w:rFonts w:ascii="Arial" w:hAnsi="Arial" w:cs="Arial"/>
          <w:sz w:val="22"/>
          <w:szCs w:val="22"/>
        </w:rPr>
        <w:t>latency</w:t>
      </w:r>
      <w:proofErr w:type="spellEnd"/>
      <w:r w:rsidRPr="008623A6">
        <w:rPr>
          <w:rFonts w:ascii="Arial" w:hAnsi="Arial" w:cs="Arial"/>
          <w:sz w:val="22"/>
          <w:szCs w:val="22"/>
        </w:rPr>
        <w:t xml:space="preserve"> </w:t>
      </w:r>
      <w:proofErr w:type="spellStart"/>
      <w:r w:rsidRPr="008623A6">
        <w:rPr>
          <w:rFonts w:ascii="Arial" w:hAnsi="Arial" w:cs="Arial"/>
          <w:sz w:val="22"/>
          <w:szCs w:val="22"/>
        </w:rPr>
        <w:t>period</w:t>
      </w:r>
      <w:proofErr w:type="spellEnd"/>
      <w:r w:rsidRPr="008623A6">
        <w:rPr>
          <w:rFonts w:ascii="Arial" w:hAnsi="Arial" w:cs="Arial"/>
          <w:sz w:val="22"/>
          <w:szCs w:val="22"/>
        </w:rPr>
        <w:t xml:space="preserve"> </w:t>
      </w:r>
      <w:proofErr w:type="spellStart"/>
      <w:r w:rsidRPr="008623A6">
        <w:rPr>
          <w:rFonts w:ascii="Arial" w:hAnsi="Arial" w:cs="Arial"/>
          <w:sz w:val="22"/>
          <w:szCs w:val="22"/>
        </w:rPr>
        <w:t>between</w:t>
      </w:r>
      <w:proofErr w:type="spellEnd"/>
      <w:r w:rsidRPr="008623A6">
        <w:rPr>
          <w:rFonts w:ascii="Arial" w:hAnsi="Arial" w:cs="Arial"/>
          <w:sz w:val="22"/>
          <w:szCs w:val="22"/>
        </w:rPr>
        <w:t xml:space="preserve"> </w:t>
      </w:r>
      <w:proofErr w:type="spellStart"/>
      <w:r w:rsidRPr="008623A6">
        <w:rPr>
          <w:rFonts w:ascii="Arial" w:hAnsi="Arial" w:cs="Arial"/>
          <w:sz w:val="22"/>
          <w:szCs w:val="22"/>
        </w:rPr>
        <w:t>drug</w:t>
      </w:r>
      <w:proofErr w:type="spellEnd"/>
      <w:r w:rsidRPr="008623A6">
        <w:rPr>
          <w:rFonts w:ascii="Arial" w:hAnsi="Arial" w:cs="Arial"/>
          <w:sz w:val="22"/>
          <w:szCs w:val="22"/>
        </w:rPr>
        <w:t xml:space="preserve"> </w:t>
      </w:r>
      <w:proofErr w:type="spellStart"/>
      <w:r w:rsidRPr="008623A6">
        <w:rPr>
          <w:rFonts w:ascii="Arial" w:hAnsi="Arial" w:cs="Arial"/>
          <w:sz w:val="22"/>
          <w:szCs w:val="22"/>
        </w:rPr>
        <w:t>intake</w:t>
      </w:r>
      <w:proofErr w:type="spellEnd"/>
      <w:r w:rsidRPr="008623A6">
        <w:rPr>
          <w:rFonts w:ascii="Arial" w:hAnsi="Arial" w:cs="Arial"/>
          <w:sz w:val="22"/>
          <w:szCs w:val="22"/>
        </w:rPr>
        <w:t xml:space="preserve"> and </w:t>
      </w:r>
      <w:proofErr w:type="spellStart"/>
      <w:r w:rsidRPr="008623A6">
        <w:rPr>
          <w:rFonts w:ascii="Arial" w:hAnsi="Arial" w:cs="Arial"/>
          <w:sz w:val="22"/>
          <w:szCs w:val="22"/>
        </w:rPr>
        <w:t>disease</w:t>
      </w:r>
      <w:proofErr w:type="spellEnd"/>
      <w:r w:rsidRPr="008623A6">
        <w:rPr>
          <w:rFonts w:ascii="Arial" w:hAnsi="Arial" w:cs="Arial"/>
          <w:sz w:val="22"/>
          <w:szCs w:val="22"/>
        </w:rPr>
        <w:t xml:space="preserve"> </w:t>
      </w:r>
      <w:proofErr w:type="spellStart"/>
      <w:r w:rsidRPr="008623A6">
        <w:rPr>
          <w:rFonts w:ascii="Arial" w:hAnsi="Arial" w:cs="Arial"/>
          <w:sz w:val="22"/>
          <w:szCs w:val="22"/>
        </w:rPr>
        <w:t>onset</w:t>
      </w:r>
      <w:proofErr w:type="spellEnd"/>
      <w:r w:rsidRPr="008623A6">
        <w:rPr>
          <w:rFonts w:ascii="Arial" w:hAnsi="Arial" w:cs="Arial"/>
          <w:sz w:val="22"/>
          <w:szCs w:val="22"/>
        </w:rPr>
        <w:t xml:space="preserve"> can </w:t>
      </w:r>
      <w:proofErr w:type="spellStart"/>
      <w:r w:rsidRPr="008623A6">
        <w:rPr>
          <w:rFonts w:ascii="Arial" w:hAnsi="Arial" w:cs="Arial"/>
          <w:sz w:val="22"/>
          <w:szCs w:val="22"/>
        </w:rPr>
        <w:t>be</w:t>
      </w:r>
      <w:proofErr w:type="spellEnd"/>
      <w:r w:rsidRPr="008623A6">
        <w:rPr>
          <w:rFonts w:ascii="Arial" w:hAnsi="Arial" w:cs="Arial"/>
          <w:sz w:val="22"/>
          <w:szCs w:val="22"/>
        </w:rPr>
        <w:t xml:space="preserve"> short, as </w:t>
      </w:r>
      <w:proofErr w:type="spellStart"/>
      <w:r w:rsidRPr="008623A6">
        <w:rPr>
          <w:rFonts w:ascii="Arial" w:hAnsi="Arial" w:cs="Arial"/>
          <w:sz w:val="22"/>
          <w:szCs w:val="22"/>
        </w:rPr>
        <w:t>seen</w:t>
      </w:r>
      <w:proofErr w:type="spellEnd"/>
      <w:r w:rsidRPr="008623A6">
        <w:rPr>
          <w:rFonts w:ascii="Arial" w:hAnsi="Arial" w:cs="Arial"/>
          <w:sz w:val="22"/>
          <w:szCs w:val="22"/>
        </w:rPr>
        <w:t xml:space="preserve"> in </w:t>
      </w:r>
      <w:proofErr w:type="spellStart"/>
      <w:r w:rsidRPr="008623A6">
        <w:rPr>
          <w:rFonts w:ascii="Arial" w:hAnsi="Arial" w:cs="Arial"/>
          <w:sz w:val="22"/>
          <w:szCs w:val="22"/>
        </w:rPr>
        <w:t>our</w:t>
      </w:r>
      <w:proofErr w:type="spellEnd"/>
      <w:r w:rsidRPr="008623A6">
        <w:rPr>
          <w:rFonts w:ascii="Arial" w:hAnsi="Arial" w:cs="Arial"/>
          <w:sz w:val="22"/>
          <w:szCs w:val="22"/>
        </w:rPr>
        <w:t xml:space="preserve"> case, or </w:t>
      </w:r>
      <w:proofErr w:type="spellStart"/>
      <w:r w:rsidRPr="008623A6">
        <w:rPr>
          <w:rFonts w:ascii="Arial" w:hAnsi="Arial" w:cs="Arial"/>
          <w:sz w:val="22"/>
          <w:szCs w:val="22"/>
        </w:rPr>
        <w:t>extend</w:t>
      </w:r>
      <w:proofErr w:type="spellEnd"/>
      <w:r w:rsidRPr="008623A6">
        <w:rPr>
          <w:rFonts w:ascii="Arial" w:hAnsi="Arial" w:cs="Arial"/>
          <w:sz w:val="22"/>
          <w:szCs w:val="22"/>
        </w:rPr>
        <w:t xml:space="preserve"> up to </w:t>
      </w:r>
      <w:proofErr w:type="spellStart"/>
      <w:r w:rsidRPr="008623A6">
        <w:rPr>
          <w:rFonts w:ascii="Arial" w:hAnsi="Arial" w:cs="Arial"/>
          <w:sz w:val="22"/>
          <w:szCs w:val="22"/>
        </w:rPr>
        <w:t>several</w:t>
      </w:r>
      <w:proofErr w:type="spellEnd"/>
      <w:r w:rsidRPr="008623A6">
        <w:rPr>
          <w:rFonts w:ascii="Arial" w:hAnsi="Arial" w:cs="Arial"/>
          <w:sz w:val="22"/>
          <w:szCs w:val="22"/>
        </w:rPr>
        <w:t xml:space="preserve"> </w:t>
      </w:r>
      <w:proofErr w:type="spellStart"/>
      <w:r w:rsidRPr="008623A6">
        <w:rPr>
          <w:rFonts w:ascii="Arial" w:hAnsi="Arial" w:cs="Arial"/>
          <w:sz w:val="22"/>
          <w:szCs w:val="22"/>
        </w:rPr>
        <w:t>months</w:t>
      </w:r>
      <w:proofErr w:type="spellEnd"/>
      <w:r w:rsidRPr="008623A6">
        <w:rPr>
          <w:rFonts w:ascii="Arial" w:hAnsi="Arial" w:cs="Arial"/>
          <w:sz w:val="22"/>
          <w:szCs w:val="22"/>
        </w:rPr>
        <w:t xml:space="preserve"> or </w:t>
      </w:r>
      <w:proofErr w:type="spellStart"/>
      <w:r w:rsidRPr="008623A6">
        <w:rPr>
          <w:rFonts w:ascii="Arial" w:hAnsi="Arial" w:cs="Arial"/>
          <w:sz w:val="22"/>
          <w:szCs w:val="22"/>
        </w:rPr>
        <w:t>even</w:t>
      </w:r>
      <w:proofErr w:type="spellEnd"/>
      <w:r w:rsidRPr="008623A6">
        <w:rPr>
          <w:rFonts w:ascii="Arial" w:hAnsi="Arial" w:cs="Arial"/>
          <w:sz w:val="22"/>
          <w:szCs w:val="22"/>
        </w:rPr>
        <w:t xml:space="preserve"> </w:t>
      </w:r>
      <w:proofErr w:type="spellStart"/>
      <w:r w:rsidRPr="008623A6">
        <w:rPr>
          <w:rFonts w:ascii="Arial" w:hAnsi="Arial" w:cs="Arial"/>
          <w:sz w:val="22"/>
          <w:szCs w:val="22"/>
        </w:rPr>
        <w:t>years</w:t>
      </w:r>
      <w:proofErr w:type="spellEnd"/>
      <w:r w:rsidRPr="008623A6">
        <w:rPr>
          <w:rFonts w:ascii="Arial" w:hAnsi="Arial" w:cs="Arial"/>
          <w:sz w:val="22"/>
          <w:szCs w:val="22"/>
        </w:rPr>
        <w:t xml:space="preserve"> </w:t>
      </w:r>
      <w:r w:rsidR="008623A6" w:rsidRPr="008623A6">
        <w:rPr>
          <w:rFonts w:ascii="Arial" w:hAnsi="Arial" w:cs="Arial"/>
          <w:sz w:val="22"/>
          <w:szCs w:val="22"/>
        </w:rPr>
        <w:t>(</w:t>
      </w:r>
      <w:r w:rsidR="008623A6" w:rsidRPr="00A06250">
        <w:rPr>
          <w:rFonts w:ascii="Arial" w:hAnsi="Arial" w:cs="Arial"/>
          <w:sz w:val="22"/>
          <w:szCs w:val="22"/>
        </w:rPr>
        <w:t>Verheyden</w:t>
      </w:r>
      <w:r w:rsidR="008623A6" w:rsidRPr="008623A6">
        <w:rPr>
          <w:rFonts w:ascii="Arial" w:hAnsi="Arial" w:cs="Arial"/>
          <w:sz w:val="22"/>
          <w:szCs w:val="22"/>
        </w:rPr>
        <w:t xml:space="preserve"> and al., 2020 ; </w:t>
      </w:r>
      <w:r w:rsidR="008623A6" w:rsidRPr="00A06250">
        <w:rPr>
          <w:rFonts w:ascii="Arial" w:hAnsi="Arial" w:cs="Arial"/>
          <w:sz w:val="22"/>
          <w:szCs w:val="22"/>
        </w:rPr>
        <w:t>Stavropoulos</w:t>
      </w:r>
      <w:r w:rsidR="008623A6" w:rsidRPr="008623A6">
        <w:rPr>
          <w:rFonts w:ascii="Arial" w:hAnsi="Arial" w:cs="Arial"/>
          <w:sz w:val="22"/>
          <w:szCs w:val="22"/>
        </w:rPr>
        <w:t xml:space="preserve"> and al., 2014)</w:t>
      </w:r>
      <w:r w:rsidRPr="008623A6">
        <w:rPr>
          <w:rFonts w:ascii="Arial" w:hAnsi="Arial" w:cs="Arial"/>
          <w:sz w:val="22"/>
          <w:szCs w:val="22"/>
        </w:rPr>
        <w:t>.</w:t>
      </w:r>
    </w:p>
    <w:p w14:paraId="6B9ACF0B" w14:textId="02ECC20E" w:rsidR="00A06250" w:rsidRPr="008623A6" w:rsidRDefault="00A06250" w:rsidP="00A06250">
      <w:pPr>
        <w:pStyle w:val="NormalWeb"/>
        <w:rPr>
          <w:rFonts w:ascii="Arial" w:hAnsi="Arial" w:cs="Arial"/>
          <w:sz w:val="22"/>
          <w:szCs w:val="22"/>
        </w:rPr>
      </w:pPr>
      <w:r w:rsidRPr="008623A6">
        <w:rPr>
          <w:rFonts w:ascii="Arial" w:hAnsi="Arial" w:cs="Arial"/>
          <w:sz w:val="22"/>
          <w:szCs w:val="22"/>
        </w:rPr>
        <w:t xml:space="preserve">The </w:t>
      </w:r>
      <w:proofErr w:type="spellStart"/>
      <w:r w:rsidRPr="008623A6">
        <w:rPr>
          <w:rFonts w:ascii="Arial" w:hAnsi="Arial" w:cs="Arial"/>
          <w:sz w:val="22"/>
          <w:szCs w:val="22"/>
        </w:rPr>
        <w:t>typical</w:t>
      </w:r>
      <w:proofErr w:type="spellEnd"/>
      <w:r w:rsidRPr="008623A6">
        <w:rPr>
          <w:rFonts w:ascii="Arial" w:hAnsi="Arial" w:cs="Arial"/>
          <w:sz w:val="22"/>
          <w:szCs w:val="22"/>
        </w:rPr>
        <w:t xml:space="preserve"> </w:t>
      </w:r>
      <w:proofErr w:type="spellStart"/>
      <w:r w:rsidRPr="008623A6">
        <w:rPr>
          <w:rFonts w:ascii="Arial" w:hAnsi="Arial" w:cs="Arial"/>
          <w:sz w:val="22"/>
          <w:szCs w:val="22"/>
        </w:rPr>
        <w:t>clinical</w:t>
      </w:r>
      <w:proofErr w:type="spellEnd"/>
      <w:r w:rsidRPr="008623A6">
        <w:rPr>
          <w:rFonts w:ascii="Arial" w:hAnsi="Arial" w:cs="Arial"/>
          <w:sz w:val="22"/>
          <w:szCs w:val="22"/>
        </w:rPr>
        <w:t xml:space="preserve"> </w:t>
      </w:r>
      <w:proofErr w:type="spellStart"/>
      <w:r w:rsidRPr="008623A6">
        <w:rPr>
          <w:rFonts w:ascii="Arial" w:hAnsi="Arial" w:cs="Arial"/>
          <w:sz w:val="22"/>
          <w:szCs w:val="22"/>
        </w:rPr>
        <w:t>presentation</w:t>
      </w:r>
      <w:proofErr w:type="spellEnd"/>
      <w:r w:rsidRPr="008623A6">
        <w:rPr>
          <w:rFonts w:ascii="Arial" w:hAnsi="Arial" w:cs="Arial"/>
          <w:sz w:val="22"/>
          <w:szCs w:val="22"/>
        </w:rPr>
        <w:t xml:space="preserve"> </w:t>
      </w:r>
      <w:proofErr w:type="spellStart"/>
      <w:r w:rsidRPr="008623A6">
        <w:rPr>
          <w:rFonts w:ascii="Arial" w:hAnsi="Arial" w:cs="Arial"/>
          <w:sz w:val="22"/>
          <w:szCs w:val="22"/>
        </w:rPr>
        <w:t>consists</w:t>
      </w:r>
      <w:proofErr w:type="spellEnd"/>
      <w:r w:rsidRPr="008623A6">
        <w:rPr>
          <w:rFonts w:ascii="Arial" w:hAnsi="Arial" w:cs="Arial"/>
          <w:sz w:val="22"/>
          <w:szCs w:val="22"/>
        </w:rPr>
        <w:t xml:space="preserve"> of a </w:t>
      </w:r>
      <w:proofErr w:type="spellStart"/>
      <w:r w:rsidRPr="008623A6">
        <w:rPr>
          <w:rFonts w:ascii="Arial" w:hAnsi="Arial" w:cs="Arial"/>
          <w:sz w:val="22"/>
          <w:szCs w:val="22"/>
        </w:rPr>
        <w:t>highly</w:t>
      </w:r>
      <w:proofErr w:type="spellEnd"/>
      <w:r w:rsidRPr="008623A6">
        <w:rPr>
          <w:rFonts w:ascii="Arial" w:hAnsi="Arial" w:cs="Arial"/>
          <w:sz w:val="22"/>
          <w:szCs w:val="22"/>
        </w:rPr>
        <w:t xml:space="preserve"> </w:t>
      </w:r>
      <w:proofErr w:type="spellStart"/>
      <w:r w:rsidRPr="008623A6">
        <w:rPr>
          <w:rFonts w:ascii="Arial" w:hAnsi="Arial" w:cs="Arial"/>
          <w:sz w:val="22"/>
          <w:szCs w:val="22"/>
        </w:rPr>
        <w:t>pruritic</w:t>
      </w:r>
      <w:proofErr w:type="spellEnd"/>
      <w:r w:rsidRPr="008623A6">
        <w:rPr>
          <w:rFonts w:ascii="Arial" w:hAnsi="Arial" w:cs="Arial"/>
          <w:sz w:val="22"/>
          <w:szCs w:val="22"/>
        </w:rPr>
        <w:t xml:space="preserve"> </w:t>
      </w:r>
      <w:proofErr w:type="spellStart"/>
      <w:r w:rsidRPr="008623A6">
        <w:rPr>
          <w:rFonts w:ascii="Arial" w:hAnsi="Arial" w:cs="Arial"/>
          <w:sz w:val="22"/>
          <w:szCs w:val="22"/>
        </w:rPr>
        <w:t>eruption</w:t>
      </w:r>
      <w:proofErr w:type="spellEnd"/>
      <w:r w:rsidRPr="008623A6">
        <w:rPr>
          <w:rFonts w:ascii="Arial" w:hAnsi="Arial" w:cs="Arial"/>
          <w:sz w:val="22"/>
          <w:szCs w:val="22"/>
        </w:rPr>
        <w:t xml:space="preserve"> </w:t>
      </w:r>
      <w:proofErr w:type="spellStart"/>
      <w:r w:rsidRPr="008623A6">
        <w:rPr>
          <w:rFonts w:ascii="Arial" w:hAnsi="Arial" w:cs="Arial"/>
          <w:sz w:val="22"/>
          <w:szCs w:val="22"/>
        </w:rPr>
        <w:t>featuring</w:t>
      </w:r>
      <w:proofErr w:type="spellEnd"/>
      <w:r w:rsidRPr="008623A6">
        <w:rPr>
          <w:rFonts w:ascii="Arial" w:hAnsi="Arial" w:cs="Arial"/>
          <w:sz w:val="22"/>
          <w:szCs w:val="22"/>
        </w:rPr>
        <w:t xml:space="preserve"> </w:t>
      </w:r>
      <w:proofErr w:type="spellStart"/>
      <w:r w:rsidRPr="008623A6">
        <w:rPr>
          <w:rFonts w:ascii="Arial" w:hAnsi="Arial" w:cs="Arial"/>
          <w:sz w:val="22"/>
          <w:szCs w:val="22"/>
        </w:rPr>
        <w:t>tense</w:t>
      </w:r>
      <w:proofErr w:type="spellEnd"/>
      <w:r w:rsidRPr="008623A6">
        <w:rPr>
          <w:rFonts w:ascii="Arial" w:hAnsi="Arial" w:cs="Arial"/>
          <w:sz w:val="22"/>
          <w:szCs w:val="22"/>
        </w:rPr>
        <w:t xml:space="preserve"> </w:t>
      </w:r>
      <w:proofErr w:type="spellStart"/>
      <w:r w:rsidRPr="008623A6">
        <w:rPr>
          <w:rFonts w:ascii="Arial" w:hAnsi="Arial" w:cs="Arial"/>
          <w:sz w:val="22"/>
          <w:szCs w:val="22"/>
        </w:rPr>
        <w:t>bullae</w:t>
      </w:r>
      <w:proofErr w:type="spellEnd"/>
      <w:r w:rsidRPr="008623A6">
        <w:rPr>
          <w:rFonts w:ascii="Arial" w:hAnsi="Arial" w:cs="Arial"/>
          <w:sz w:val="22"/>
          <w:szCs w:val="22"/>
        </w:rPr>
        <w:t xml:space="preserve"> </w:t>
      </w:r>
      <w:proofErr w:type="spellStart"/>
      <w:r w:rsidRPr="008623A6">
        <w:rPr>
          <w:rFonts w:ascii="Arial" w:hAnsi="Arial" w:cs="Arial"/>
          <w:sz w:val="22"/>
          <w:szCs w:val="22"/>
        </w:rPr>
        <w:t>with</w:t>
      </w:r>
      <w:proofErr w:type="spellEnd"/>
      <w:r w:rsidRPr="008623A6">
        <w:rPr>
          <w:rFonts w:ascii="Arial" w:hAnsi="Arial" w:cs="Arial"/>
          <w:sz w:val="22"/>
          <w:szCs w:val="22"/>
        </w:rPr>
        <w:t xml:space="preserve"> </w:t>
      </w:r>
      <w:proofErr w:type="spellStart"/>
      <w:r w:rsidRPr="008623A6">
        <w:rPr>
          <w:rFonts w:ascii="Arial" w:hAnsi="Arial" w:cs="Arial"/>
          <w:sz w:val="22"/>
          <w:szCs w:val="22"/>
        </w:rPr>
        <w:t>clear</w:t>
      </w:r>
      <w:proofErr w:type="spellEnd"/>
      <w:r w:rsidRPr="008623A6">
        <w:rPr>
          <w:rFonts w:ascii="Arial" w:hAnsi="Arial" w:cs="Arial"/>
          <w:sz w:val="22"/>
          <w:szCs w:val="22"/>
        </w:rPr>
        <w:t xml:space="preserve">, </w:t>
      </w:r>
      <w:proofErr w:type="spellStart"/>
      <w:r w:rsidRPr="008623A6">
        <w:rPr>
          <w:rFonts w:ascii="Arial" w:hAnsi="Arial" w:cs="Arial"/>
          <w:sz w:val="22"/>
          <w:szCs w:val="22"/>
        </w:rPr>
        <w:t>turbid</w:t>
      </w:r>
      <w:proofErr w:type="spellEnd"/>
      <w:r w:rsidRPr="008623A6">
        <w:rPr>
          <w:rFonts w:ascii="Arial" w:hAnsi="Arial" w:cs="Arial"/>
          <w:sz w:val="22"/>
          <w:szCs w:val="22"/>
        </w:rPr>
        <w:t xml:space="preserve">, or </w:t>
      </w:r>
      <w:proofErr w:type="spellStart"/>
      <w:r w:rsidRPr="008623A6">
        <w:rPr>
          <w:rFonts w:ascii="Arial" w:hAnsi="Arial" w:cs="Arial"/>
          <w:sz w:val="22"/>
          <w:szCs w:val="22"/>
        </w:rPr>
        <w:t>occasionally</w:t>
      </w:r>
      <w:proofErr w:type="spellEnd"/>
      <w:r w:rsidRPr="008623A6">
        <w:rPr>
          <w:rFonts w:ascii="Arial" w:hAnsi="Arial" w:cs="Arial"/>
          <w:sz w:val="22"/>
          <w:szCs w:val="22"/>
        </w:rPr>
        <w:t xml:space="preserve"> </w:t>
      </w:r>
      <w:proofErr w:type="spellStart"/>
      <w:r w:rsidRPr="008623A6">
        <w:rPr>
          <w:rFonts w:ascii="Arial" w:hAnsi="Arial" w:cs="Arial"/>
          <w:sz w:val="22"/>
          <w:szCs w:val="22"/>
        </w:rPr>
        <w:t>hemorrhagic</w:t>
      </w:r>
      <w:proofErr w:type="spellEnd"/>
      <w:r w:rsidRPr="008623A6">
        <w:rPr>
          <w:rFonts w:ascii="Arial" w:hAnsi="Arial" w:cs="Arial"/>
          <w:sz w:val="22"/>
          <w:szCs w:val="22"/>
        </w:rPr>
        <w:t xml:space="preserve"> content, </w:t>
      </w:r>
      <w:proofErr w:type="spellStart"/>
      <w:r w:rsidRPr="008623A6">
        <w:rPr>
          <w:rFonts w:ascii="Arial" w:hAnsi="Arial" w:cs="Arial"/>
          <w:sz w:val="22"/>
          <w:szCs w:val="22"/>
        </w:rPr>
        <w:t>evolving</w:t>
      </w:r>
      <w:proofErr w:type="spellEnd"/>
      <w:r w:rsidRPr="008623A6">
        <w:rPr>
          <w:rFonts w:ascii="Arial" w:hAnsi="Arial" w:cs="Arial"/>
          <w:sz w:val="22"/>
          <w:szCs w:val="22"/>
        </w:rPr>
        <w:t xml:space="preserve"> </w:t>
      </w:r>
      <w:proofErr w:type="spellStart"/>
      <w:r w:rsidRPr="008623A6">
        <w:rPr>
          <w:rFonts w:ascii="Arial" w:hAnsi="Arial" w:cs="Arial"/>
          <w:sz w:val="22"/>
          <w:szCs w:val="22"/>
        </w:rPr>
        <w:t>into</w:t>
      </w:r>
      <w:proofErr w:type="spellEnd"/>
      <w:r w:rsidRPr="008623A6">
        <w:rPr>
          <w:rFonts w:ascii="Arial" w:hAnsi="Arial" w:cs="Arial"/>
          <w:sz w:val="22"/>
          <w:szCs w:val="22"/>
        </w:rPr>
        <w:t xml:space="preserve"> post-</w:t>
      </w:r>
      <w:proofErr w:type="spellStart"/>
      <w:r w:rsidRPr="008623A6">
        <w:rPr>
          <w:rFonts w:ascii="Arial" w:hAnsi="Arial" w:cs="Arial"/>
          <w:sz w:val="22"/>
          <w:szCs w:val="22"/>
        </w:rPr>
        <w:t>bullous</w:t>
      </w:r>
      <w:proofErr w:type="spellEnd"/>
      <w:r w:rsidRPr="008623A6">
        <w:rPr>
          <w:rFonts w:ascii="Arial" w:hAnsi="Arial" w:cs="Arial"/>
          <w:sz w:val="22"/>
          <w:szCs w:val="22"/>
        </w:rPr>
        <w:t xml:space="preserve"> </w:t>
      </w:r>
      <w:proofErr w:type="spellStart"/>
      <w:r w:rsidRPr="008623A6">
        <w:rPr>
          <w:rFonts w:ascii="Arial" w:hAnsi="Arial" w:cs="Arial"/>
          <w:sz w:val="22"/>
          <w:szCs w:val="22"/>
        </w:rPr>
        <w:t>erosions</w:t>
      </w:r>
      <w:proofErr w:type="spellEnd"/>
      <w:r w:rsidRPr="008623A6">
        <w:rPr>
          <w:rFonts w:ascii="Arial" w:hAnsi="Arial" w:cs="Arial"/>
          <w:sz w:val="22"/>
          <w:szCs w:val="22"/>
        </w:rPr>
        <w:t xml:space="preserve"> </w:t>
      </w:r>
      <w:proofErr w:type="spellStart"/>
      <w:r w:rsidRPr="008623A6">
        <w:rPr>
          <w:rFonts w:ascii="Arial" w:hAnsi="Arial" w:cs="Arial"/>
          <w:sz w:val="22"/>
          <w:szCs w:val="22"/>
        </w:rPr>
        <w:t>overlying</w:t>
      </w:r>
      <w:proofErr w:type="spellEnd"/>
      <w:r w:rsidRPr="008623A6">
        <w:rPr>
          <w:rFonts w:ascii="Arial" w:hAnsi="Arial" w:cs="Arial"/>
          <w:sz w:val="22"/>
          <w:szCs w:val="22"/>
        </w:rPr>
        <w:t xml:space="preserve"> </w:t>
      </w:r>
      <w:proofErr w:type="spellStart"/>
      <w:r w:rsidRPr="008623A6">
        <w:rPr>
          <w:rFonts w:ascii="Arial" w:hAnsi="Arial" w:cs="Arial"/>
          <w:sz w:val="22"/>
          <w:szCs w:val="22"/>
        </w:rPr>
        <w:t>erythematous</w:t>
      </w:r>
      <w:proofErr w:type="spellEnd"/>
      <w:r w:rsidRPr="008623A6">
        <w:rPr>
          <w:rFonts w:ascii="Arial" w:hAnsi="Arial" w:cs="Arial"/>
          <w:sz w:val="22"/>
          <w:szCs w:val="22"/>
        </w:rPr>
        <w:t xml:space="preserve"> or </w:t>
      </w:r>
      <w:proofErr w:type="spellStart"/>
      <w:r w:rsidRPr="008623A6">
        <w:rPr>
          <w:rFonts w:ascii="Arial" w:hAnsi="Arial" w:cs="Arial"/>
          <w:sz w:val="22"/>
          <w:szCs w:val="22"/>
        </w:rPr>
        <w:t>urticarial</w:t>
      </w:r>
      <w:proofErr w:type="spellEnd"/>
      <w:r w:rsidRPr="008623A6">
        <w:rPr>
          <w:rFonts w:ascii="Arial" w:hAnsi="Arial" w:cs="Arial"/>
          <w:sz w:val="22"/>
          <w:szCs w:val="22"/>
        </w:rPr>
        <w:t xml:space="preserve"> skin. </w:t>
      </w:r>
      <w:proofErr w:type="spellStart"/>
      <w:r w:rsidRPr="008623A6">
        <w:rPr>
          <w:rFonts w:ascii="Arial" w:hAnsi="Arial" w:cs="Arial"/>
          <w:sz w:val="22"/>
          <w:szCs w:val="22"/>
        </w:rPr>
        <w:t>Mucosal</w:t>
      </w:r>
      <w:proofErr w:type="spellEnd"/>
      <w:r w:rsidRPr="008623A6">
        <w:rPr>
          <w:rFonts w:ascii="Arial" w:hAnsi="Arial" w:cs="Arial"/>
          <w:sz w:val="22"/>
          <w:szCs w:val="22"/>
        </w:rPr>
        <w:t xml:space="preserve"> </w:t>
      </w:r>
      <w:proofErr w:type="spellStart"/>
      <w:r w:rsidRPr="008623A6">
        <w:rPr>
          <w:rFonts w:ascii="Arial" w:hAnsi="Arial" w:cs="Arial"/>
          <w:sz w:val="22"/>
          <w:szCs w:val="22"/>
        </w:rPr>
        <w:t>involvement</w:t>
      </w:r>
      <w:proofErr w:type="spellEnd"/>
      <w:r w:rsidRPr="008623A6">
        <w:rPr>
          <w:rFonts w:ascii="Arial" w:hAnsi="Arial" w:cs="Arial"/>
          <w:sz w:val="22"/>
          <w:szCs w:val="22"/>
        </w:rPr>
        <w:t xml:space="preserve"> </w:t>
      </w:r>
      <w:proofErr w:type="spellStart"/>
      <w:r w:rsidRPr="008623A6">
        <w:rPr>
          <w:rFonts w:ascii="Arial" w:hAnsi="Arial" w:cs="Arial"/>
          <w:sz w:val="22"/>
          <w:szCs w:val="22"/>
        </w:rPr>
        <w:t>is</w:t>
      </w:r>
      <w:proofErr w:type="spellEnd"/>
      <w:r w:rsidRPr="008623A6">
        <w:rPr>
          <w:rFonts w:ascii="Arial" w:hAnsi="Arial" w:cs="Arial"/>
          <w:sz w:val="22"/>
          <w:szCs w:val="22"/>
        </w:rPr>
        <w:t xml:space="preserve"> </w:t>
      </w:r>
      <w:proofErr w:type="spellStart"/>
      <w:r w:rsidRPr="008623A6">
        <w:rPr>
          <w:rFonts w:ascii="Arial" w:hAnsi="Arial" w:cs="Arial"/>
          <w:sz w:val="22"/>
          <w:szCs w:val="22"/>
        </w:rPr>
        <w:t>reported</w:t>
      </w:r>
      <w:proofErr w:type="spellEnd"/>
      <w:r w:rsidRPr="008623A6">
        <w:rPr>
          <w:rFonts w:ascii="Arial" w:hAnsi="Arial" w:cs="Arial"/>
          <w:sz w:val="22"/>
          <w:szCs w:val="22"/>
        </w:rPr>
        <w:t xml:space="preserve"> </w:t>
      </w:r>
      <w:proofErr w:type="spellStart"/>
      <w:r w:rsidRPr="008623A6">
        <w:rPr>
          <w:rFonts w:ascii="Arial" w:hAnsi="Arial" w:cs="Arial"/>
          <w:sz w:val="22"/>
          <w:szCs w:val="22"/>
        </w:rPr>
        <w:t>in</w:t>
      </w:r>
      <w:proofErr w:type="spellEnd"/>
      <w:r w:rsidRPr="008623A6">
        <w:rPr>
          <w:rFonts w:ascii="Arial" w:hAnsi="Arial" w:cs="Arial"/>
          <w:sz w:val="22"/>
          <w:szCs w:val="22"/>
        </w:rPr>
        <w:t xml:space="preserve"> 10% to 30% of cases. </w:t>
      </w:r>
      <w:proofErr w:type="spellStart"/>
      <w:r w:rsidRPr="008623A6">
        <w:rPr>
          <w:rFonts w:ascii="Arial" w:hAnsi="Arial" w:cs="Arial"/>
          <w:sz w:val="22"/>
          <w:szCs w:val="22"/>
        </w:rPr>
        <w:t>Histopathological</w:t>
      </w:r>
      <w:proofErr w:type="spellEnd"/>
      <w:r w:rsidRPr="008623A6">
        <w:rPr>
          <w:rFonts w:ascii="Arial" w:hAnsi="Arial" w:cs="Arial"/>
          <w:sz w:val="22"/>
          <w:szCs w:val="22"/>
        </w:rPr>
        <w:t xml:space="preserve"> </w:t>
      </w:r>
      <w:proofErr w:type="spellStart"/>
      <w:r w:rsidRPr="008623A6">
        <w:rPr>
          <w:rFonts w:ascii="Arial" w:hAnsi="Arial" w:cs="Arial"/>
          <w:sz w:val="22"/>
          <w:szCs w:val="22"/>
        </w:rPr>
        <w:t>examination</w:t>
      </w:r>
      <w:proofErr w:type="spellEnd"/>
      <w:r w:rsidRPr="008623A6">
        <w:rPr>
          <w:rFonts w:ascii="Arial" w:hAnsi="Arial" w:cs="Arial"/>
          <w:sz w:val="22"/>
          <w:szCs w:val="22"/>
        </w:rPr>
        <w:t xml:space="preserve"> </w:t>
      </w:r>
      <w:proofErr w:type="spellStart"/>
      <w:r w:rsidRPr="008623A6">
        <w:rPr>
          <w:rFonts w:ascii="Arial" w:hAnsi="Arial" w:cs="Arial"/>
          <w:sz w:val="22"/>
          <w:szCs w:val="22"/>
        </w:rPr>
        <w:t>demonstrates</w:t>
      </w:r>
      <w:proofErr w:type="spellEnd"/>
      <w:r w:rsidRPr="008623A6">
        <w:rPr>
          <w:rFonts w:ascii="Arial" w:hAnsi="Arial" w:cs="Arial"/>
          <w:sz w:val="22"/>
          <w:szCs w:val="22"/>
        </w:rPr>
        <w:t xml:space="preserve"> a </w:t>
      </w:r>
      <w:proofErr w:type="spellStart"/>
      <w:r w:rsidRPr="008623A6">
        <w:rPr>
          <w:rFonts w:ascii="Arial" w:hAnsi="Arial" w:cs="Arial"/>
          <w:sz w:val="22"/>
          <w:szCs w:val="22"/>
        </w:rPr>
        <w:t>subepidermal</w:t>
      </w:r>
      <w:proofErr w:type="spellEnd"/>
      <w:r w:rsidRPr="008623A6">
        <w:rPr>
          <w:rFonts w:ascii="Arial" w:hAnsi="Arial" w:cs="Arial"/>
          <w:sz w:val="22"/>
          <w:szCs w:val="22"/>
        </w:rPr>
        <w:t xml:space="preserve"> split </w:t>
      </w:r>
      <w:proofErr w:type="spellStart"/>
      <w:r w:rsidRPr="008623A6">
        <w:rPr>
          <w:rFonts w:ascii="Arial" w:hAnsi="Arial" w:cs="Arial"/>
          <w:sz w:val="22"/>
          <w:szCs w:val="22"/>
        </w:rPr>
        <w:t>with</w:t>
      </w:r>
      <w:proofErr w:type="spellEnd"/>
      <w:r w:rsidRPr="008623A6">
        <w:rPr>
          <w:rFonts w:ascii="Arial" w:hAnsi="Arial" w:cs="Arial"/>
          <w:sz w:val="22"/>
          <w:szCs w:val="22"/>
        </w:rPr>
        <w:t xml:space="preserve"> a dense </w:t>
      </w:r>
      <w:proofErr w:type="spellStart"/>
      <w:r w:rsidRPr="008623A6">
        <w:rPr>
          <w:rFonts w:ascii="Arial" w:hAnsi="Arial" w:cs="Arial"/>
          <w:sz w:val="22"/>
          <w:szCs w:val="22"/>
        </w:rPr>
        <w:t>inflammatory</w:t>
      </w:r>
      <w:proofErr w:type="spellEnd"/>
      <w:r w:rsidRPr="008623A6">
        <w:rPr>
          <w:rFonts w:ascii="Arial" w:hAnsi="Arial" w:cs="Arial"/>
          <w:sz w:val="22"/>
          <w:szCs w:val="22"/>
        </w:rPr>
        <w:t xml:space="preserve"> </w:t>
      </w:r>
      <w:proofErr w:type="spellStart"/>
      <w:r w:rsidRPr="008623A6">
        <w:rPr>
          <w:rFonts w:ascii="Arial" w:hAnsi="Arial" w:cs="Arial"/>
          <w:sz w:val="22"/>
          <w:szCs w:val="22"/>
        </w:rPr>
        <w:t>infiltrate</w:t>
      </w:r>
      <w:proofErr w:type="spellEnd"/>
      <w:r w:rsidRPr="008623A6">
        <w:rPr>
          <w:rFonts w:ascii="Arial" w:hAnsi="Arial" w:cs="Arial"/>
          <w:sz w:val="22"/>
          <w:szCs w:val="22"/>
        </w:rPr>
        <w:t xml:space="preserve"> </w:t>
      </w:r>
      <w:proofErr w:type="spellStart"/>
      <w:r w:rsidRPr="008623A6">
        <w:rPr>
          <w:rFonts w:ascii="Arial" w:hAnsi="Arial" w:cs="Arial"/>
          <w:sz w:val="22"/>
          <w:szCs w:val="22"/>
        </w:rPr>
        <w:t>rich</w:t>
      </w:r>
      <w:proofErr w:type="spellEnd"/>
      <w:r w:rsidRPr="008623A6">
        <w:rPr>
          <w:rFonts w:ascii="Arial" w:hAnsi="Arial" w:cs="Arial"/>
          <w:sz w:val="22"/>
          <w:szCs w:val="22"/>
        </w:rPr>
        <w:t xml:space="preserve"> in </w:t>
      </w:r>
      <w:proofErr w:type="spellStart"/>
      <w:r w:rsidRPr="008623A6">
        <w:rPr>
          <w:rFonts w:ascii="Arial" w:hAnsi="Arial" w:cs="Arial"/>
          <w:sz w:val="22"/>
          <w:szCs w:val="22"/>
        </w:rPr>
        <w:t>eosinophils</w:t>
      </w:r>
      <w:proofErr w:type="spellEnd"/>
      <w:r w:rsidRPr="008623A6">
        <w:rPr>
          <w:rFonts w:ascii="Arial" w:hAnsi="Arial" w:cs="Arial"/>
          <w:sz w:val="22"/>
          <w:szCs w:val="22"/>
        </w:rPr>
        <w:t xml:space="preserve">. Direct immunofluorescence (DIF) </w:t>
      </w:r>
      <w:proofErr w:type="spellStart"/>
      <w:r w:rsidRPr="008623A6">
        <w:rPr>
          <w:rFonts w:ascii="Arial" w:hAnsi="Arial" w:cs="Arial"/>
          <w:sz w:val="22"/>
          <w:szCs w:val="22"/>
        </w:rPr>
        <w:t>reveals</w:t>
      </w:r>
      <w:proofErr w:type="spellEnd"/>
      <w:r w:rsidRPr="008623A6">
        <w:rPr>
          <w:rFonts w:ascii="Arial" w:hAnsi="Arial" w:cs="Arial"/>
          <w:sz w:val="22"/>
          <w:szCs w:val="22"/>
        </w:rPr>
        <w:t xml:space="preserve"> </w:t>
      </w:r>
      <w:proofErr w:type="spellStart"/>
      <w:r w:rsidRPr="008623A6">
        <w:rPr>
          <w:rFonts w:ascii="Arial" w:hAnsi="Arial" w:cs="Arial"/>
          <w:sz w:val="22"/>
          <w:szCs w:val="22"/>
        </w:rPr>
        <w:t>linear</w:t>
      </w:r>
      <w:proofErr w:type="spellEnd"/>
      <w:r w:rsidRPr="008623A6">
        <w:rPr>
          <w:rFonts w:ascii="Arial" w:hAnsi="Arial" w:cs="Arial"/>
          <w:sz w:val="22"/>
          <w:szCs w:val="22"/>
        </w:rPr>
        <w:t xml:space="preserve"> </w:t>
      </w:r>
      <w:proofErr w:type="spellStart"/>
      <w:r w:rsidRPr="008623A6">
        <w:rPr>
          <w:rFonts w:ascii="Arial" w:hAnsi="Arial" w:cs="Arial"/>
          <w:sz w:val="22"/>
          <w:szCs w:val="22"/>
        </w:rPr>
        <w:t>deposits</w:t>
      </w:r>
      <w:proofErr w:type="spellEnd"/>
      <w:r w:rsidRPr="008623A6">
        <w:rPr>
          <w:rFonts w:ascii="Arial" w:hAnsi="Arial" w:cs="Arial"/>
          <w:sz w:val="22"/>
          <w:szCs w:val="22"/>
        </w:rPr>
        <w:t xml:space="preserve"> of IgG and/or C3 </w:t>
      </w:r>
      <w:proofErr w:type="spellStart"/>
      <w:r w:rsidRPr="008623A6">
        <w:rPr>
          <w:rFonts w:ascii="Arial" w:hAnsi="Arial" w:cs="Arial"/>
          <w:sz w:val="22"/>
          <w:szCs w:val="22"/>
        </w:rPr>
        <w:t>along</w:t>
      </w:r>
      <w:proofErr w:type="spellEnd"/>
      <w:r w:rsidRPr="008623A6">
        <w:rPr>
          <w:rFonts w:ascii="Arial" w:hAnsi="Arial" w:cs="Arial"/>
          <w:sz w:val="22"/>
          <w:szCs w:val="22"/>
        </w:rPr>
        <w:t xml:space="preserve"> the </w:t>
      </w:r>
      <w:proofErr w:type="spellStart"/>
      <w:r w:rsidRPr="008623A6">
        <w:rPr>
          <w:rFonts w:ascii="Arial" w:hAnsi="Arial" w:cs="Arial"/>
          <w:sz w:val="22"/>
          <w:szCs w:val="22"/>
        </w:rPr>
        <w:t>dermo-epidermal</w:t>
      </w:r>
      <w:proofErr w:type="spellEnd"/>
      <w:r w:rsidRPr="008623A6">
        <w:rPr>
          <w:rFonts w:ascii="Arial" w:hAnsi="Arial" w:cs="Arial"/>
          <w:sz w:val="22"/>
          <w:szCs w:val="22"/>
        </w:rPr>
        <w:t xml:space="preserve"> </w:t>
      </w:r>
      <w:proofErr w:type="spellStart"/>
      <w:r w:rsidRPr="008623A6">
        <w:rPr>
          <w:rFonts w:ascii="Arial" w:hAnsi="Arial" w:cs="Arial"/>
          <w:sz w:val="22"/>
          <w:szCs w:val="22"/>
        </w:rPr>
        <w:t>junction</w:t>
      </w:r>
      <w:proofErr w:type="spellEnd"/>
      <w:r w:rsidRPr="008623A6">
        <w:rPr>
          <w:rFonts w:ascii="Arial" w:hAnsi="Arial" w:cs="Arial"/>
          <w:sz w:val="22"/>
          <w:szCs w:val="22"/>
        </w:rPr>
        <w:t xml:space="preserve">. </w:t>
      </w:r>
      <w:proofErr w:type="spellStart"/>
      <w:r w:rsidRPr="008623A6">
        <w:rPr>
          <w:rFonts w:ascii="Arial" w:hAnsi="Arial" w:cs="Arial"/>
          <w:sz w:val="22"/>
          <w:szCs w:val="22"/>
        </w:rPr>
        <w:t>Serological</w:t>
      </w:r>
      <w:proofErr w:type="spellEnd"/>
      <w:r w:rsidRPr="008623A6">
        <w:rPr>
          <w:rFonts w:ascii="Arial" w:hAnsi="Arial" w:cs="Arial"/>
          <w:sz w:val="22"/>
          <w:szCs w:val="22"/>
        </w:rPr>
        <w:t xml:space="preserve"> testing for anti-</w:t>
      </w:r>
      <w:proofErr w:type="spellStart"/>
      <w:r w:rsidRPr="008623A6">
        <w:rPr>
          <w:rFonts w:ascii="Arial" w:hAnsi="Arial" w:cs="Arial"/>
          <w:sz w:val="22"/>
          <w:szCs w:val="22"/>
        </w:rPr>
        <w:t>basement</w:t>
      </w:r>
      <w:proofErr w:type="spellEnd"/>
      <w:r w:rsidRPr="008623A6">
        <w:rPr>
          <w:rFonts w:ascii="Arial" w:hAnsi="Arial" w:cs="Arial"/>
          <w:sz w:val="22"/>
          <w:szCs w:val="22"/>
        </w:rPr>
        <w:t xml:space="preserve"> membrane zone </w:t>
      </w:r>
      <w:proofErr w:type="spellStart"/>
      <w:r w:rsidRPr="008623A6">
        <w:rPr>
          <w:rFonts w:ascii="Arial" w:hAnsi="Arial" w:cs="Arial"/>
          <w:sz w:val="22"/>
          <w:szCs w:val="22"/>
        </w:rPr>
        <w:t>antibodies</w:t>
      </w:r>
      <w:proofErr w:type="spellEnd"/>
      <w:r w:rsidRPr="008623A6">
        <w:rPr>
          <w:rFonts w:ascii="Arial" w:hAnsi="Arial" w:cs="Arial"/>
          <w:sz w:val="22"/>
          <w:szCs w:val="22"/>
        </w:rPr>
        <w:t xml:space="preserve"> or </w:t>
      </w:r>
      <w:proofErr w:type="spellStart"/>
      <w:r w:rsidRPr="008623A6">
        <w:rPr>
          <w:rFonts w:ascii="Arial" w:hAnsi="Arial" w:cs="Arial"/>
          <w:sz w:val="22"/>
          <w:szCs w:val="22"/>
        </w:rPr>
        <w:t>specific</w:t>
      </w:r>
      <w:proofErr w:type="spellEnd"/>
      <w:r w:rsidRPr="008623A6">
        <w:rPr>
          <w:rFonts w:ascii="Arial" w:hAnsi="Arial" w:cs="Arial"/>
          <w:sz w:val="22"/>
          <w:szCs w:val="22"/>
        </w:rPr>
        <w:t xml:space="preserve"> anti-BP180 and anti-BP230 </w:t>
      </w:r>
      <w:proofErr w:type="spellStart"/>
      <w:r w:rsidRPr="008623A6">
        <w:rPr>
          <w:rFonts w:ascii="Arial" w:hAnsi="Arial" w:cs="Arial"/>
          <w:sz w:val="22"/>
          <w:szCs w:val="22"/>
        </w:rPr>
        <w:t>autoantibodies</w:t>
      </w:r>
      <w:proofErr w:type="spellEnd"/>
      <w:r w:rsidRPr="008623A6">
        <w:rPr>
          <w:rFonts w:ascii="Arial" w:hAnsi="Arial" w:cs="Arial"/>
          <w:sz w:val="22"/>
          <w:szCs w:val="22"/>
        </w:rPr>
        <w:t xml:space="preserve"> </w:t>
      </w:r>
      <w:proofErr w:type="spellStart"/>
      <w:r w:rsidRPr="008623A6">
        <w:rPr>
          <w:rFonts w:ascii="Arial" w:hAnsi="Arial" w:cs="Arial"/>
          <w:sz w:val="22"/>
          <w:szCs w:val="22"/>
        </w:rPr>
        <w:t>returns</w:t>
      </w:r>
      <w:proofErr w:type="spellEnd"/>
      <w:r w:rsidRPr="008623A6">
        <w:rPr>
          <w:rFonts w:ascii="Arial" w:hAnsi="Arial" w:cs="Arial"/>
          <w:sz w:val="22"/>
          <w:szCs w:val="22"/>
        </w:rPr>
        <w:t xml:space="preserve"> positive </w:t>
      </w:r>
      <w:r w:rsidR="008623A6" w:rsidRPr="008623A6">
        <w:rPr>
          <w:rFonts w:ascii="Arial" w:hAnsi="Arial" w:cs="Arial"/>
          <w:sz w:val="22"/>
          <w:szCs w:val="22"/>
        </w:rPr>
        <w:t>(</w:t>
      </w:r>
      <w:proofErr w:type="spellStart"/>
      <w:r w:rsidR="008623A6" w:rsidRPr="008623A6">
        <w:rPr>
          <w:rFonts w:ascii="Arial" w:hAnsi="Arial" w:cs="Arial"/>
          <w:sz w:val="22"/>
          <w:szCs w:val="22"/>
        </w:rPr>
        <w:t>Borradori</w:t>
      </w:r>
      <w:proofErr w:type="spellEnd"/>
      <w:r w:rsidR="008623A6" w:rsidRPr="008623A6">
        <w:rPr>
          <w:rFonts w:ascii="Arial" w:hAnsi="Arial" w:cs="Arial"/>
          <w:sz w:val="22"/>
          <w:szCs w:val="22"/>
        </w:rPr>
        <w:t xml:space="preserve"> and al., 2022).</w:t>
      </w:r>
    </w:p>
    <w:p w14:paraId="2D05B875" w14:textId="6436685E" w:rsidR="00A06250" w:rsidRPr="008623A6" w:rsidRDefault="00A06250" w:rsidP="00A06250">
      <w:pPr>
        <w:pStyle w:val="NormalWeb"/>
        <w:rPr>
          <w:rFonts w:ascii="Arial" w:hAnsi="Arial" w:cs="Arial"/>
          <w:sz w:val="22"/>
          <w:szCs w:val="22"/>
        </w:rPr>
      </w:pPr>
      <w:r w:rsidRPr="008623A6">
        <w:rPr>
          <w:rFonts w:ascii="Arial" w:hAnsi="Arial" w:cs="Arial"/>
          <w:sz w:val="22"/>
          <w:szCs w:val="22"/>
        </w:rPr>
        <w:t xml:space="preserve">Management </w:t>
      </w:r>
      <w:proofErr w:type="spellStart"/>
      <w:r w:rsidRPr="008623A6">
        <w:rPr>
          <w:rFonts w:ascii="Arial" w:hAnsi="Arial" w:cs="Arial"/>
          <w:sz w:val="22"/>
          <w:szCs w:val="22"/>
        </w:rPr>
        <w:t>principally</w:t>
      </w:r>
      <w:proofErr w:type="spellEnd"/>
      <w:r w:rsidRPr="008623A6">
        <w:rPr>
          <w:rFonts w:ascii="Arial" w:hAnsi="Arial" w:cs="Arial"/>
          <w:sz w:val="22"/>
          <w:szCs w:val="22"/>
        </w:rPr>
        <w:t xml:space="preserve"> </w:t>
      </w:r>
      <w:proofErr w:type="spellStart"/>
      <w:r w:rsidRPr="008623A6">
        <w:rPr>
          <w:rFonts w:ascii="Arial" w:hAnsi="Arial" w:cs="Arial"/>
          <w:sz w:val="22"/>
          <w:szCs w:val="22"/>
        </w:rPr>
        <w:t>hinges</w:t>
      </w:r>
      <w:proofErr w:type="spellEnd"/>
      <w:r w:rsidRPr="008623A6">
        <w:rPr>
          <w:rFonts w:ascii="Arial" w:hAnsi="Arial" w:cs="Arial"/>
          <w:sz w:val="22"/>
          <w:szCs w:val="22"/>
        </w:rPr>
        <w:t xml:space="preserve"> on the </w:t>
      </w:r>
      <w:proofErr w:type="spellStart"/>
      <w:r w:rsidRPr="008623A6">
        <w:rPr>
          <w:rFonts w:ascii="Arial" w:hAnsi="Arial" w:cs="Arial"/>
          <w:sz w:val="22"/>
          <w:szCs w:val="22"/>
        </w:rPr>
        <w:t>immediate</w:t>
      </w:r>
      <w:proofErr w:type="spellEnd"/>
      <w:r w:rsidRPr="008623A6">
        <w:rPr>
          <w:rFonts w:ascii="Arial" w:hAnsi="Arial" w:cs="Arial"/>
          <w:sz w:val="22"/>
          <w:szCs w:val="22"/>
        </w:rPr>
        <w:t xml:space="preserve"> discontinuation of the </w:t>
      </w:r>
      <w:proofErr w:type="spellStart"/>
      <w:r w:rsidRPr="008623A6">
        <w:rPr>
          <w:rFonts w:ascii="Arial" w:hAnsi="Arial" w:cs="Arial"/>
          <w:sz w:val="22"/>
          <w:szCs w:val="22"/>
        </w:rPr>
        <w:t>offending</w:t>
      </w:r>
      <w:proofErr w:type="spellEnd"/>
      <w:r w:rsidRPr="008623A6">
        <w:rPr>
          <w:rFonts w:ascii="Arial" w:hAnsi="Arial" w:cs="Arial"/>
          <w:sz w:val="22"/>
          <w:szCs w:val="22"/>
        </w:rPr>
        <w:t xml:space="preserve"> </w:t>
      </w:r>
      <w:proofErr w:type="spellStart"/>
      <w:r w:rsidRPr="008623A6">
        <w:rPr>
          <w:rFonts w:ascii="Arial" w:hAnsi="Arial" w:cs="Arial"/>
          <w:sz w:val="22"/>
          <w:szCs w:val="22"/>
        </w:rPr>
        <w:t>drug</w:t>
      </w:r>
      <w:proofErr w:type="spellEnd"/>
      <w:r w:rsidRPr="008623A6">
        <w:rPr>
          <w:rFonts w:ascii="Arial" w:hAnsi="Arial" w:cs="Arial"/>
          <w:sz w:val="22"/>
          <w:szCs w:val="22"/>
        </w:rPr>
        <w:t xml:space="preserve">, </w:t>
      </w:r>
      <w:proofErr w:type="spellStart"/>
      <w:r w:rsidRPr="008623A6">
        <w:rPr>
          <w:rFonts w:ascii="Arial" w:hAnsi="Arial" w:cs="Arial"/>
          <w:sz w:val="22"/>
          <w:szCs w:val="22"/>
        </w:rPr>
        <w:t>which</w:t>
      </w:r>
      <w:proofErr w:type="spellEnd"/>
      <w:r w:rsidRPr="008623A6">
        <w:rPr>
          <w:rFonts w:ascii="Arial" w:hAnsi="Arial" w:cs="Arial"/>
          <w:sz w:val="22"/>
          <w:szCs w:val="22"/>
        </w:rPr>
        <w:t xml:space="preserve"> can </w:t>
      </w:r>
      <w:proofErr w:type="spellStart"/>
      <w:r w:rsidRPr="008623A6">
        <w:rPr>
          <w:rFonts w:ascii="Arial" w:hAnsi="Arial" w:cs="Arial"/>
          <w:sz w:val="22"/>
          <w:szCs w:val="22"/>
        </w:rPr>
        <w:t>be</w:t>
      </w:r>
      <w:proofErr w:type="spellEnd"/>
      <w:r w:rsidRPr="008623A6">
        <w:rPr>
          <w:rFonts w:ascii="Arial" w:hAnsi="Arial" w:cs="Arial"/>
          <w:sz w:val="22"/>
          <w:szCs w:val="22"/>
        </w:rPr>
        <w:t xml:space="preserve"> </w:t>
      </w:r>
      <w:proofErr w:type="spellStart"/>
      <w:r w:rsidRPr="008623A6">
        <w:rPr>
          <w:rFonts w:ascii="Arial" w:hAnsi="Arial" w:cs="Arial"/>
          <w:sz w:val="22"/>
          <w:szCs w:val="22"/>
        </w:rPr>
        <w:t>challenging</w:t>
      </w:r>
      <w:proofErr w:type="spellEnd"/>
      <w:r w:rsidRPr="008623A6">
        <w:rPr>
          <w:rFonts w:ascii="Arial" w:hAnsi="Arial" w:cs="Arial"/>
          <w:sz w:val="22"/>
          <w:szCs w:val="22"/>
        </w:rPr>
        <w:t xml:space="preserve"> to </w:t>
      </w:r>
      <w:proofErr w:type="spellStart"/>
      <w:r w:rsidRPr="008623A6">
        <w:rPr>
          <w:rFonts w:ascii="Arial" w:hAnsi="Arial" w:cs="Arial"/>
          <w:sz w:val="22"/>
          <w:szCs w:val="22"/>
        </w:rPr>
        <w:t>pinpoint</w:t>
      </w:r>
      <w:proofErr w:type="spellEnd"/>
      <w:r w:rsidRPr="008623A6">
        <w:rPr>
          <w:rFonts w:ascii="Arial" w:hAnsi="Arial" w:cs="Arial"/>
          <w:sz w:val="22"/>
          <w:szCs w:val="22"/>
        </w:rPr>
        <w:t xml:space="preserve"> in </w:t>
      </w:r>
      <w:proofErr w:type="spellStart"/>
      <w:r w:rsidRPr="008623A6">
        <w:rPr>
          <w:rFonts w:ascii="Arial" w:hAnsi="Arial" w:cs="Arial"/>
          <w:sz w:val="22"/>
          <w:szCs w:val="22"/>
        </w:rPr>
        <w:t>polymedicated</w:t>
      </w:r>
      <w:proofErr w:type="spellEnd"/>
      <w:r w:rsidRPr="008623A6">
        <w:rPr>
          <w:rFonts w:ascii="Arial" w:hAnsi="Arial" w:cs="Arial"/>
          <w:sz w:val="22"/>
          <w:szCs w:val="22"/>
        </w:rPr>
        <w:t xml:space="preserve"> patients. </w:t>
      </w:r>
      <w:proofErr w:type="spellStart"/>
      <w:r w:rsidRPr="008623A6">
        <w:rPr>
          <w:rFonts w:ascii="Arial" w:hAnsi="Arial" w:cs="Arial"/>
          <w:sz w:val="22"/>
          <w:szCs w:val="22"/>
        </w:rPr>
        <w:t>Depending</w:t>
      </w:r>
      <w:proofErr w:type="spellEnd"/>
      <w:r w:rsidRPr="008623A6">
        <w:rPr>
          <w:rFonts w:ascii="Arial" w:hAnsi="Arial" w:cs="Arial"/>
          <w:sz w:val="22"/>
          <w:szCs w:val="22"/>
        </w:rPr>
        <w:t xml:space="preserve"> on </w:t>
      </w:r>
      <w:proofErr w:type="spellStart"/>
      <w:r w:rsidRPr="008623A6">
        <w:rPr>
          <w:rFonts w:ascii="Arial" w:hAnsi="Arial" w:cs="Arial"/>
          <w:sz w:val="22"/>
          <w:szCs w:val="22"/>
        </w:rPr>
        <w:t>disease</w:t>
      </w:r>
      <w:proofErr w:type="spellEnd"/>
      <w:r w:rsidRPr="008623A6">
        <w:rPr>
          <w:rFonts w:ascii="Arial" w:hAnsi="Arial" w:cs="Arial"/>
          <w:sz w:val="22"/>
          <w:szCs w:val="22"/>
        </w:rPr>
        <w:t xml:space="preserve"> </w:t>
      </w:r>
      <w:proofErr w:type="spellStart"/>
      <w:r w:rsidRPr="008623A6">
        <w:rPr>
          <w:rFonts w:ascii="Arial" w:hAnsi="Arial" w:cs="Arial"/>
          <w:sz w:val="22"/>
          <w:szCs w:val="22"/>
        </w:rPr>
        <w:t>severity</w:t>
      </w:r>
      <w:proofErr w:type="spellEnd"/>
      <w:r w:rsidRPr="008623A6">
        <w:rPr>
          <w:rFonts w:ascii="Arial" w:hAnsi="Arial" w:cs="Arial"/>
          <w:sz w:val="22"/>
          <w:szCs w:val="22"/>
        </w:rPr>
        <w:t xml:space="preserve"> and patient </w:t>
      </w:r>
      <w:proofErr w:type="spellStart"/>
      <w:r w:rsidRPr="008623A6">
        <w:rPr>
          <w:rFonts w:ascii="Arial" w:hAnsi="Arial" w:cs="Arial"/>
          <w:sz w:val="22"/>
          <w:szCs w:val="22"/>
        </w:rPr>
        <w:t>comorbidities</w:t>
      </w:r>
      <w:proofErr w:type="spellEnd"/>
      <w:r w:rsidRPr="008623A6">
        <w:rPr>
          <w:rFonts w:ascii="Arial" w:hAnsi="Arial" w:cs="Arial"/>
          <w:sz w:val="22"/>
          <w:szCs w:val="22"/>
        </w:rPr>
        <w:t xml:space="preserve">, </w:t>
      </w:r>
      <w:proofErr w:type="spellStart"/>
      <w:r w:rsidRPr="008623A6">
        <w:rPr>
          <w:rFonts w:ascii="Arial" w:hAnsi="Arial" w:cs="Arial"/>
          <w:sz w:val="22"/>
          <w:szCs w:val="22"/>
        </w:rPr>
        <w:t>treatment</w:t>
      </w:r>
      <w:proofErr w:type="spellEnd"/>
      <w:r w:rsidRPr="008623A6">
        <w:rPr>
          <w:rFonts w:ascii="Arial" w:hAnsi="Arial" w:cs="Arial"/>
          <w:sz w:val="22"/>
          <w:szCs w:val="22"/>
        </w:rPr>
        <w:t xml:space="preserve"> </w:t>
      </w:r>
      <w:proofErr w:type="spellStart"/>
      <w:r w:rsidRPr="008623A6">
        <w:rPr>
          <w:rFonts w:ascii="Arial" w:hAnsi="Arial" w:cs="Arial"/>
          <w:sz w:val="22"/>
          <w:szCs w:val="22"/>
        </w:rPr>
        <w:t>involves</w:t>
      </w:r>
      <w:proofErr w:type="spellEnd"/>
      <w:r w:rsidRPr="008623A6">
        <w:rPr>
          <w:rFonts w:ascii="Arial" w:hAnsi="Arial" w:cs="Arial"/>
          <w:sz w:val="22"/>
          <w:szCs w:val="22"/>
        </w:rPr>
        <w:t xml:space="preserve"> </w:t>
      </w:r>
      <w:proofErr w:type="spellStart"/>
      <w:r w:rsidRPr="008623A6">
        <w:rPr>
          <w:rFonts w:ascii="Arial" w:hAnsi="Arial" w:cs="Arial"/>
          <w:sz w:val="22"/>
          <w:szCs w:val="22"/>
        </w:rPr>
        <w:t>either</w:t>
      </w:r>
      <w:proofErr w:type="spellEnd"/>
      <w:r w:rsidRPr="008623A6">
        <w:rPr>
          <w:rFonts w:ascii="Arial" w:hAnsi="Arial" w:cs="Arial"/>
          <w:sz w:val="22"/>
          <w:szCs w:val="22"/>
        </w:rPr>
        <w:t xml:space="preserve"> high-</w:t>
      </w:r>
      <w:proofErr w:type="spellStart"/>
      <w:r w:rsidRPr="008623A6">
        <w:rPr>
          <w:rFonts w:ascii="Arial" w:hAnsi="Arial" w:cs="Arial"/>
          <w:sz w:val="22"/>
          <w:szCs w:val="22"/>
        </w:rPr>
        <w:t>potency</w:t>
      </w:r>
      <w:proofErr w:type="spellEnd"/>
      <w:r w:rsidRPr="008623A6">
        <w:rPr>
          <w:rFonts w:ascii="Arial" w:hAnsi="Arial" w:cs="Arial"/>
          <w:sz w:val="22"/>
          <w:szCs w:val="22"/>
        </w:rPr>
        <w:t xml:space="preserve"> </w:t>
      </w:r>
      <w:proofErr w:type="spellStart"/>
      <w:r w:rsidRPr="008623A6">
        <w:rPr>
          <w:rFonts w:ascii="Arial" w:hAnsi="Arial" w:cs="Arial"/>
          <w:sz w:val="22"/>
          <w:szCs w:val="22"/>
        </w:rPr>
        <w:t>topical</w:t>
      </w:r>
      <w:proofErr w:type="spellEnd"/>
      <w:r w:rsidRPr="008623A6">
        <w:rPr>
          <w:rFonts w:ascii="Arial" w:hAnsi="Arial" w:cs="Arial"/>
          <w:sz w:val="22"/>
          <w:szCs w:val="22"/>
        </w:rPr>
        <w:t xml:space="preserve"> </w:t>
      </w:r>
      <w:proofErr w:type="spellStart"/>
      <w:r w:rsidRPr="008623A6">
        <w:rPr>
          <w:rFonts w:ascii="Arial" w:hAnsi="Arial" w:cs="Arial"/>
          <w:sz w:val="22"/>
          <w:szCs w:val="22"/>
        </w:rPr>
        <w:t>corticosteroids</w:t>
      </w:r>
      <w:proofErr w:type="spellEnd"/>
      <w:r w:rsidRPr="008623A6">
        <w:rPr>
          <w:rFonts w:ascii="Arial" w:hAnsi="Arial" w:cs="Arial"/>
          <w:sz w:val="22"/>
          <w:szCs w:val="22"/>
        </w:rPr>
        <w:t xml:space="preserve"> or </w:t>
      </w:r>
      <w:proofErr w:type="spellStart"/>
      <w:r w:rsidRPr="008623A6">
        <w:rPr>
          <w:rFonts w:ascii="Arial" w:hAnsi="Arial" w:cs="Arial"/>
          <w:sz w:val="22"/>
          <w:szCs w:val="22"/>
        </w:rPr>
        <w:t>systemic</w:t>
      </w:r>
      <w:proofErr w:type="spellEnd"/>
      <w:r w:rsidRPr="008623A6">
        <w:rPr>
          <w:rFonts w:ascii="Arial" w:hAnsi="Arial" w:cs="Arial"/>
          <w:sz w:val="22"/>
          <w:szCs w:val="22"/>
        </w:rPr>
        <w:t xml:space="preserve"> </w:t>
      </w:r>
      <w:proofErr w:type="spellStart"/>
      <w:r w:rsidRPr="008623A6">
        <w:rPr>
          <w:rFonts w:ascii="Arial" w:hAnsi="Arial" w:cs="Arial"/>
          <w:sz w:val="22"/>
          <w:szCs w:val="22"/>
        </w:rPr>
        <w:t>corticosteroid</w:t>
      </w:r>
      <w:proofErr w:type="spellEnd"/>
      <w:r w:rsidRPr="008623A6">
        <w:rPr>
          <w:rFonts w:ascii="Arial" w:hAnsi="Arial" w:cs="Arial"/>
          <w:sz w:val="22"/>
          <w:szCs w:val="22"/>
        </w:rPr>
        <w:t xml:space="preserve"> </w:t>
      </w:r>
      <w:proofErr w:type="spellStart"/>
      <w:r w:rsidRPr="008623A6">
        <w:rPr>
          <w:rFonts w:ascii="Arial" w:hAnsi="Arial" w:cs="Arial"/>
          <w:sz w:val="22"/>
          <w:szCs w:val="22"/>
        </w:rPr>
        <w:t>therapy</w:t>
      </w:r>
      <w:proofErr w:type="spellEnd"/>
      <w:r w:rsidRPr="008623A6">
        <w:rPr>
          <w:rFonts w:ascii="Arial" w:hAnsi="Arial" w:cs="Arial"/>
          <w:sz w:val="22"/>
          <w:szCs w:val="22"/>
        </w:rPr>
        <w:t xml:space="preserve"> </w:t>
      </w:r>
      <w:r w:rsidR="008623A6" w:rsidRPr="008623A6">
        <w:rPr>
          <w:rFonts w:ascii="Arial" w:hAnsi="Arial" w:cs="Arial"/>
          <w:sz w:val="22"/>
          <w:szCs w:val="22"/>
        </w:rPr>
        <w:t>(</w:t>
      </w:r>
      <w:proofErr w:type="spellStart"/>
      <w:r w:rsidR="008623A6" w:rsidRPr="00A06250">
        <w:rPr>
          <w:rFonts w:ascii="Arial" w:hAnsi="Arial" w:cs="Arial"/>
          <w:sz w:val="22"/>
          <w:szCs w:val="22"/>
        </w:rPr>
        <w:t>Pratasava</w:t>
      </w:r>
      <w:proofErr w:type="spellEnd"/>
      <w:r w:rsidR="008623A6" w:rsidRPr="008623A6">
        <w:rPr>
          <w:rFonts w:ascii="Arial" w:hAnsi="Arial" w:cs="Arial"/>
          <w:sz w:val="22"/>
          <w:szCs w:val="22"/>
        </w:rPr>
        <w:t xml:space="preserve"> and al., 2021 ; </w:t>
      </w:r>
      <w:r w:rsidR="008623A6" w:rsidRPr="00A06250">
        <w:rPr>
          <w:rFonts w:ascii="Arial" w:hAnsi="Arial" w:cs="Arial"/>
          <w:sz w:val="22"/>
          <w:szCs w:val="22"/>
        </w:rPr>
        <w:t xml:space="preserve">Di </w:t>
      </w:r>
      <w:proofErr w:type="spellStart"/>
      <w:r w:rsidR="008623A6" w:rsidRPr="00A06250">
        <w:rPr>
          <w:rFonts w:ascii="Arial" w:hAnsi="Arial" w:cs="Arial"/>
          <w:sz w:val="22"/>
          <w:szCs w:val="22"/>
        </w:rPr>
        <w:t>Lernia</w:t>
      </w:r>
      <w:proofErr w:type="spellEnd"/>
      <w:r w:rsidR="008623A6" w:rsidRPr="008623A6">
        <w:rPr>
          <w:rFonts w:ascii="Arial" w:hAnsi="Arial" w:cs="Arial"/>
          <w:sz w:val="22"/>
          <w:szCs w:val="22"/>
        </w:rPr>
        <w:t xml:space="preserve"> and al., 2020)</w:t>
      </w:r>
      <w:r w:rsidRPr="008623A6">
        <w:rPr>
          <w:rFonts w:ascii="Arial" w:hAnsi="Arial" w:cs="Arial"/>
          <w:sz w:val="22"/>
          <w:szCs w:val="22"/>
        </w:rPr>
        <w:t xml:space="preserve">. Our observation </w:t>
      </w:r>
      <w:proofErr w:type="spellStart"/>
      <w:r w:rsidRPr="008623A6">
        <w:rPr>
          <w:rFonts w:ascii="Arial" w:hAnsi="Arial" w:cs="Arial"/>
          <w:sz w:val="22"/>
          <w:szCs w:val="22"/>
        </w:rPr>
        <w:t>perfectly</w:t>
      </w:r>
      <w:proofErr w:type="spellEnd"/>
      <w:r w:rsidRPr="008623A6">
        <w:rPr>
          <w:rFonts w:ascii="Arial" w:hAnsi="Arial" w:cs="Arial"/>
          <w:sz w:val="22"/>
          <w:szCs w:val="22"/>
        </w:rPr>
        <w:t xml:space="preserve"> </w:t>
      </w:r>
      <w:proofErr w:type="spellStart"/>
      <w:r w:rsidRPr="008623A6">
        <w:rPr>
          <w:rFonts w:ascii="Arial" w:hAnsi="Arial" w:cs="Arial"/>
          <w:sz w:val="22"/>
          <w:szCs w:val="22"/>
        </w:rPr>
        <w:t>illustrates</w:t>
      </w:r>
      <w:proofErr w:type="spellEnd"/>
      <w:r w:rsidRPr="008623A6">
        <w:rPr>
          <w:rFonts w:ascii="Arial" w:hAnsi="Arial" w:cs="Arial"/>
          <w:sz w:val="22"/>
          <w:szCs w:val="22"/>
        </w:rPr>
        <w:t xml:space="preserve"> the </w:t>
      </w:r>
      <w:proofErr w:type="spellStart"/>
      <w:r w:rsidRPr="008623A6">
        <w:rPr>
          <w:rFonts w:ascii="Arial" w:hAnsi="Arial" w:cs="Arial"/>
          <w:sz w:val="22"/>
          <w:szCs w:val="22"/>
        </w:rPr>
        <w:t>efficacy</w:t>
      </w:r>
      <w:proofErr w:type="spellEnd"/>
      <w:r w:rsidRPr="008623A6">
        <w:rPr>
          <w:rFonts w:ascii="Arial" w:hAnsi="Arial" w:cs="Arial"/>
          <w:sz w:val="22"/>
          <w:szCs w:val="22"/>
        </w:rPr>
        <w:t xml:space="preserve"> of </w:t>
      </w:r>
      <w:proofErr w:type="spellStart"/>
      <w:r w:rsidRPr="008623A6">
        <w:rPr>
          <w:rFonts w:ascii="Arial" w:hAnsi="Arial" w:cs="Arial"/>
          <w:sz w:val="22"/>
          <w:szCs w:val="22"/>
        </w:rPr>
        <w:t>this</w:t>
      </w:r>
      <w:proofErr w:type="spellEnd"/>
      <w:r w:rsidRPr="008623A6">
        <w:rPr>
          <w:rFonts w:ascii="Arial" w:hAnsi="Arial" w:cs="Arial"/>
          <w:sz w:val="22"/>
          <w:szCs w:val="22"/>
        </w:rPr>
        <w:t xml:space="preserve"> </w:t>
      </w:r>
      <w:proofErr w:type="spellStart"/>
      <w:r w:rsidRPr="008623A6">
        <w:rPr>
          <w:rFonts w:ascii="Arial" w:hAnsi="Arial" w:cs="Arial"/>
          <w:sz w:val="22"/>
          <w:szCs w:val="22"/>
        </w:rPr>
        <w:t>combined</w:t>
      </w:r>
      <w:proofErr w:type="spellEnd"/>
      <w:r w:rsidRPr="008623A6">
        <w:rPr>
          <w:rFonts w:ascii="Arial" w:hAnsi="Arial" w:cs="Arial"/>
          <w:sz w:val="22"/>
          <w:szCs w:val="22"/>
        </w:rPr>
        <w:t xml:space="preserve"> </w:t>
      </w:r>
      <w:proofErr w:type="spellStart"/>
      <w:proofErr w:type="gramStart"/>
      <w:r w:rsidRPr="008623A6">
        <w:rPr>
          <w:rFonts w:ascii="Arial" w:hAnsi="Arial" w:cs="Arial"/>
          <w:sz w:val="22"/>
          <w:szCs w:val="22"/>
        </w:rPr>
        <w:t>approach</w:t>
      </w:r>
      <w:proofErr w:type="spellEnd"/>
      <w:r w:rsidRPr="008623A6">
        <w:rPr>
          <w:rFonts w:ascii="Arial" w:hAnsi="Arial" w:cs="Arial"/>
          <w:sz w:val="22"/>
          <w:szCs w:val="22"/>
        </w:rPr>
        <w:t>:</w:t>
      </w:r>
      <w:proofErr w:type="gramEnd"/>
      <w:r w:rsidRPr="008623A6">
        <w:rPr>
          <w:rFonts w:ascii="Arial" w:hAnsi="Arial" w:cs="Arial"/>
          <w:sz w:val="22"/>
          <w:szCs w:val="22"/>
        </w:rPr>
        <w:t xml:space="preserve"> in </w:t>
      </w:r>
      <w:proofErr w:type="spellStart"/>
      <w:r w:rsidRPr="008623A6">
        <w:rPr>
          <w:rFonts w:ascii="Arial" w:hAnsi="Arial" w:cs="Arial"/>
          <w:sz w:val="22"/>
          <w:szCs w:val="22"/>
        </w:rPr>
        <w:t>our</w:t>
      </w:r>
      <w:proofErr w:type="spellEnd"/>
      <w:r w:rsidRPr="008623A6">
        <w:rPr>
          <w:rFonts w:ascii="Arial" w:hAnsi="Arial" w:cs="Arial"/>
          <w:sz w:val="22"/>
          <w:szCs w:val="22"/>
        </w:rPr>
        <w:t xml:space="preserve"> patient, </w:t>
      </w:r>
      <w:proofErr w:type="spellStart"/>
      <w:r w:rsidRPr="008623A6">
        <w:rPr>
          <w:rFonts w:ascii="Arial" w:hAnsi="Arial" w:cs="Arial"/>
          <w:sz w:val="22"/>
          <w:szCs w:val="22"/>
        </w:rPr>
        <w:t>immediate</w:t>
      </w:r>
      <w:proofErr w:type="spellEnd"/>
      <w:r w:rsidRPr="008623A6">
        <w:rPr>
          <w:rFonts w:ascii="Arial" w:hAnsi="Arial" w:cs="Arial"/>
          <w:sz w:val="22"/>
          <w:szCs w:val="22"/>
        </w:rPr>
        <w:t xml:space="preserve"> </w:t>
      </w:r>
      <w:proofErr w:type="spellStart"/>
      <w:r w:rsidRPr="008623A6">
        <w:rPr>
          <w:rFonts w:ascii="Arial" w:hAnsi="Arial" w:cs="Arial"/>
          <w:sz w:val="22"/>
          <w:szCs w:val="22"/>
        </w:rPr>
        <w:t>withdrawal</w:t>
      </w:r>
      <w:proofErr w:type="spellEnd"/>
      <w:r w:rsidRPr="008623A6">
        <w:rPr>
          <w:rFonts w:ascii="Arial" w:hAnsi="Arial" w:cs="Arial"/>
          <w:sz w:val="22"/>
          <w:szCs w:val="22"/>
        </w:rPr>
        <w:t xml:space="preserve"> of </w:t>
      </w:r>
      <w:proofErr w:type="spellStart"/>
      <w:r w:rsidRPr="008623A6">
        <w:rPr>
          <w:rFonts w:ascii="Arial" w:hAnsi="Arial" w:cs="Arial"/>
          <w:sz w:val="22"/>
          <w:szCs w:val="22"/>
        </w:rPr>
        <w:t>valsartan</w:t>
      </w:r>
      <w:proofErr w:type="spellEnd"/>
      <w:r w:rsidRPr="008623A6">
        <w:rPr>
          <w:rFonts w:ascii="Arial" w:hAnsi="Arial" w:cs="Arial"/>
          <w:sz w:val="22"/>
          <w:szCs w:val="22"/>
        </w:rPr>
        <w:t xml:space="preserve"> </w:t>
      </w:r>
      <w:proofErr w:type="spellStart"/>
      <w:r w:rsidRPr="008623A6">
        <w:rPr>
          <w:rFonts w:ascii="Arial" w:hAnsi="Arial" w:cs="Arial"/>
          <w:sz w:val="22"/>
          <w:szCs w:val="22"/>
        </w:rPr>
        <w:t>combined</w:t>
      </w:r>
      <w:proofErr w:type="spellEnd"/>
      <w:r w:rsidRPr="008623A6">
        <w:rPr>
          <w:rFonts w:ascii="Arial" w:hAnsi="Arial" w:cs="Arial"/>
          <w:sz w:val="22"/>
          <w:szCs w:val="22"/>
        </w:rPr>
        <w:t xml:space="preserve"> </w:t>
      </w:r>
      <w:proofErr w:type="spellStart"/>
      <w:r w:rsidRPr="008623A6">
        <w:rPr>
          <w:rFonts w:ascii="Arial" w:hAnsi="Arial" w:cs="Arial"/>
          <w:sz w:val="22"/>
          <w:szCs w:val="22"/>
        </w:rPr>
        <w:t>with</w:t>
      </w:r>
      <w:proofErr w:type="spellEnd"/>
      <w:r w:rsidRPr="008623A6">
        <w:rPr>
          <w:rFonts w:ascii="Arial" w:hAnsi="Arial" w:cs="Arial"/>
          <w:sz w:val="22"/>
          <w:szCs w:val="22"/>
        </w:rPr>
        <w:t xml:space="preserve"> oral prednisone and adjuvant doxycycline </w:t>
      </w:r>
      <w:proofErr w:type="spellStart"/>
      <w:r w:rsidRPr="008623A6">
        <w:rPr>
          <w:rFonts w:ascii="Arial" w:hAnsi="Arial" w:cs="Arial"/>
          <w:sz w:val="22"/>
          <w:szCs w:val="22"/>
        </w:rPr>
        <w:t>achieved</w:t>
      </w:r>
      <w:proofErr w:type="spellEnd"/>
      <w:r w:rsidRPr="008623A6">
        <w:rPr>
          <w:rFonts w:ascii="Arial" w:hAnsi="Arial" w:cs="Arial"/>
          <w:sz w:val="22"/>
          <w:szCs w:val="22"/>
        </w:rPr>
        <w:t xml:space="preserve"> </w:t>
      </w:r>
      <w:proofErr w:type="spellStart"/>
      <w:r w:rsidRPr="008623A6">
        <w:rPr>
          <w:rFonts w:ascii="Arial" w:hAnsi="Arial" w:cs="Arial"/>
          <w:sz w:val="22"/>
          <w:szCs w:val="22"/>
        </w:rPr>
        <w:t>rapid</w:t>
      </w:r>
      <w:proofErr w:type="spellEnd"/>
      <w:r w:rsidRPr="008623A6">
        <w:rPr>
          <w:rFonts w:ascii="Arial" w:hAnsi="Arial" w:cs="Arial"/>
          <w:sz w:val="22"/>
          <w:szCs w:val="22"/>
        </w:rPr>
        <w:t xml:space="preserve"> </w:t>
      </w:r>
      <w:proofErr w:type="spellStart"/>
      <w:r w:rsidRPr="008623A6">
        <w:rPr>
          <w:rFonts w:ascii="Arial" w:hAnsi="Arial" w:cs="Arial"/>
          <w:sz w:val="22"/>
          <w:szCs w:val="22"/>
        </w:rPr>
        <w:t>disease</w:t>
      </w:r>
      <w:proofErr w:type="spellEnd"/>
      <w:r w:rsidRPr="008623A6">
        <w:rPr>
          <w:rFonts w:ascii="Arial" w:hAnsi="Arial" w:cs="Arial"/>
          <w:sz w:val="22"/>
          <w:szCs w:val="22"/>
        </w:rPr>
        <w:t xml:space="preserve"> control, progressive re-</w:t>
      </w:r>
      <w:proofErr w:type="spellStart"/>
      <w:r w:rsidRPr="008623A6">
        <w:rPr>
          <w:rFonts w:ascii="Arial" w:hAnsi="Arial" w:cs="Arial"/>
          <w:sz w:val="22"/>
          <w:szCs w:val="22"/>
        </w:rPr>
        <w:t>epithelialization</w:t>
      </w:r>
      <w:proofErr w:type="spellEnd"/>
      <w:r w:rsidRPr="008623A6">
        <w:rPr>
          <w:rFonts w:ascii="Arial" w:hAnsi="Arial" w:cs="Arial"/>
          <w:sz w:val="22"/>
          <w:szCs w:val="22"/>
        </w:rPr>
        <w:t xml:space="preserve">, and </w:t>
      </w:r>
      <w:proofErr w:type="spellStart"/>
      <w:r w:rsidRPr="008623A6">
        <w:rPr>
          <w:rFonts w:ascii="Arial" w:hAnsi="Arial" w:cs="Arial"/>
          <w:sz w:val="22"/>
          <w:szCs w:val="22"/>
        </w:rPr>
        <w:t>complete</w:t>
      </w:r>
      <w:proofErr w:type="spellEnd"/>
      <w:r w:rsidRPr="008623A6">
        <w:rPr>
          <w:rFonts w:ascii="Arial" w:hAnsi="Arial" w:cs="Arial"/>
          <w:sz w:val="22"/>
          <w:szCs w:val="22"/>
        </w:rPr>
        <w:t xml:space="preserve"> absence of relapse </w:t>
      </w:r>
      <w:proofErr w:type="spellStart"/>
      <w:r w:rsidRPr="008623A6">
        <w:rPr>
          <w:rFonts w:ascii="Arial" w:hAnsi="Arial" w:cs="Arial"/>
          <w:sz w:val="22"/>
          <w:szCs w:val="22"/>
        </w:rPr>
        <w:t>following</w:t>
      </w:r>
      <w:proofErr w:type="spellEnd"/>
      <w:r w:rsidRPr="008623A6">
        <w:rPr>
          <w:rFonts w:ascii="Arial" w:hAnsi="Arial" w:cs="Arial"/>
          <w:sz w:val="22"/>
          <w:szCs w:val="22"/>
        </w:rPr>
        <w:t xml:space="preserve"> </w:t>
      </w:r>
      <w:r w:rsidRPr="008623A6">
        <w:rPr>
          <w:rFonts w:ascii="Arial" w:hAnsi="Arial" w:cs="Arial"/>
          <w:sz w:val="22"/>
          <w:szCs w:val="22"/>
        </w:rPr>
        <w:lastRenderedPageBreak/>
        <w:t xml:space="preserve">trigger </w:t>
      </w:r>
      <w:proofErr w:type="spellStart"/>
      <w:r w:rsidRPr="008623A6">
        <w:rPr>
          <w:rFonts w:ascii="Arial" w:hAnsi="Arial" w:cs="Arial"/>
          <w:sz w:val="22"/>
          <w:szCs w:val="22"/>
        </w:rPr>
        <w:t>removal</w:t>
      </w:r>
      <w:proofErr w:type="spellEnd"/>
      <w:r w:rsidRPr="008623A6">
        <w:rPr>
          <w:rFonts w:ascii="Arial" w:hAnsi="Arial" w:cs="Arial"/>
          <w:sz w:val="22"/>
          <w:szCs w:val="22"/>
        </w:rPr>
        <w:t xml:space="preserve">, </w:t>
      </w:r>
      <w:proofErr w:type="spellStart"/>
      <w:r w:rsidRPr="008623A6">
        <w:rPr>
          <w:rFonts w:ascii="Arial" w:hAnsi="Arial" w:cs="Arial"/>
          <w:sz w:val="22"/>
          <w:szCs w:val="22"/>
        </w:rPr>
        <w:t>confirming</w:t>
      </w:r>
      <w:proofErr w:type="spellEnd"/>
      <w:r w:rsidRPr="008623A6">
        <w:rPr>
          <w:rFonts w:ascii="Arial" w:hAnsi="Arial" w:cs="Arial"/>
          <w:sz w:val="22"/>
          <w:szCs w:val="22"/>
        </w:rPr>
        <w:t xml:space="preserve"> the </w:t>
      </w:r>
      <w:proofErr w:type="spellStart"/>
      <w:r w:rsidRPr="008623A6">
        <w:rPr>
          <w:rFonts w:ascii="Arial" w:hAnsi="Arial" w:cs="Arial"/>
          <w:sz w:val="22"/>
          <w:szCs w:val="22"/>
        </w:rPr>
        <w:t>highly</w:t>
      </w:r>
      <w:proofErr w:type="spellEnd"/>
      <w:r w:rsidRPr="008623A6">
        <w:rPr>
          <w:rFonts w:ascii="Arial" w:hAnsi="Arial" w:cs="Arial"/>
          <w:sz w:val="22"/>
          <w:szCs w:val="22"/>
        </w:rPr>
        <w:t xml:space="preserve"> favorable </w:t>
      </w:r>
      <w:proofErr w:type="spellStart"/>
      <w:r w:rsidRPr="008623A6">
        <w:rPr>
          <w:rFonts w:ascii="Arial" w:hAnsi="Arial" w:cs="Arial"/>
          <w:sz w:val="22"/>
          <w:szCs w:val="22"/>
        </w:rPr>
        <w:t>prognosis</w:t>
      </w:r>
      <w:proofErr w:type="spellEnd"/>
      <w:r w:rsidRPr="008623A6">
        <w:rPr>
          <w:rFonts w:ascii="Arial" w:hAnsi="Arial" w:cs="Arial"/>
          <w:sz w:val="22"/>
          <w:szCs w:val="22"/>
        </w:rPr>
        <w:t xml:space="preserve"> of DIBP </w:t>
      </w:r>
      <w:proofErr w:type="spellStart"/>
      <w:r w:rsidRPr="008623A6">
        <w:rPr>
          <w:rFonts w:ascii="Arial" w:hAnsi="Arial" w:cs="Arial"/>
          <w:sz w:val="22"/>
          <w:szCs w:val="22"/>
        </w:rPr>
        <w:t>when</w:t>
      </w:r>
      <w:proofErr w:type="spellEnd"/>
      <w:r w:rsidRPr="008623A6">
        <w:rPr>
          <w:rFonts w:ascii="Arial" w:hAnsi="Arial" w:cs="Arial"/>
          <w:sz w:val="22"/>
          <w:szCs w:val="22"/>
        </w:rPr>
        <w:t xml:space="preserve"> </w:t>
      </w:r>
      <w:proofErr w:type="spellStart"/>
      <w:r w:rsidRPr="008623A6">
        <w:rPr>
          <w:rFonts w:ascii="Arial" w:hAnsi="Arial" w:cs="Arial"/>
          <w:sz w:val="22"/>
          <w:szCs w:val="22"/>
        </w:rPr>
        <w:t>recognized</w:t>
      </w:r>
      <w:proofErr w:type="spellEnd"/>
      <w:r w:rsidRPr="008623A6">
        <w:rPr>
          <w:rFonts w:ascii="Arial" w:hAnsi="Arial" w:cs="Arial"/>
          <w:sz w:val="22"/>
          <w:szCs w:val="22"/>
        </w:rPr>
        <w:t xml:space="preserve"> and </w:t>
      </w:r>
      <w:proofErr w:type="spellStart"/>
      <w:r w:rsidRPr="008623A6">
        <w:rPr>
          <w:rFonts w:ascii="Arial" w:hAnsi="Arial" w:cs="Arial"/>
          <w:sz w:val="22"/>
          <w:szCs w:val="22"/>
        </w:rPr>
        <w:t>managed</w:t>
      </w:r>
      <w:proofErr w:type="spellEnd"/>
      <w:r w:rsidRPr="008623A6">
        <w:rPr>
          <w:rFonts w:ascii="Arial" w:hAnsi="Arial" w:cs="Arial"/>
          <w:sz w:val="22"/>
          <w:szCs w:val="22"/>
        </w:rPr>
        <w:t xml:space="preserve"> </w:t>
      </w:r>
      <w:proofErr w:type="spellStart"/>
      <w:r w:rsidRPr="008623A6">
        <w:rPr>
          <w:rFonts w:ascii="Arial" w:hAnsi="Arial" w:cs="Arial"/>
          <w:sz w:val="22"/>
          <w:szCs w:val="22"/>
        </w:rPr>
        <w:t>early</w:t>
      </w:r>
      <w:proofErr w:type="spellEnd"/>
      <w:r w:rsidRPr="008623A6">
        <w:rPr>
          <w:rFonts w:ascii="Arial" w:hAnsi="Arial" w:cs="Arial"/>
          <w:sz w:val="22"/>
          <w:szCs w:val="22"/>
        </w:rPr>
        <w:t xml:space="preserve">. In cases of </w:t>
      </w:r>
      <w:proofErr w:type="spellStart"/>
      <w:r w:rsidRPr="008623A6">
        <w:rPr>
          <w:rFonts w:ascii="Arial" w:hAnsi="Arial" w:cs="Arial"/>
          <w:sz w:val="22"/>
          <w:szCs w:val="22"/>
        </w:rPr>
        <w:t>corticosteroid</w:t>
      </w:r>
      <w:proofErr w:type="spellEnd"/>
      <w:r w:rsidRPr="008623A6">
        <w:rPr>
          <w:rFonts w:ascii="Arial" w:hAnsi="Arial" w:cs="Arial"/>
          <w:sz w:val="22"/>
          <w:szCs w:val="22"/>
        </w:rPr>
        <w:t xml:space="preserve"> </w:t>
      </w:r>
      <w:proofErr w:type="spellStart"/>
      <w:r w:rsidRPr="008623A6">
        <w:rPr>
          <w:rFonts w:ascii="Arial" w:hAnsi="Arial" w:cs="Arial"/>
          <w:sz w:val="22"/>
          <w:szCs w:val="22"/>
        </w:rPr>
        <w:t>dependence</w:t>
      </w:r>
      <w:proofErr w:type="spellEnd"/>
      <w:r w:rsidRPr="008623A6">
        <w:rPr>
          <w:rFonts w:ascii="Arial" w:hAnsi="Arial" w:cs="Arial"/>
          <w:sz w:val="22"/>
          <w:szCs w:val="22"/>
        </w:rPr>
        <w:t xml:space="preserve"> or </w:t>
      </w:r>
      <w:proofErr w:type="spellStart"/>
      <w:r w:rsidRPr="008623A6">
        <w:rPr>
          <w:rFonts w:ascii="Arial" w:hAnsi="Arial" w:cs="Arial"/>
          <w:sz w:val="22"/>
          <w:szCs w:val="22"/>
        </w:rPr>
        <w:t>severe</w:t>
      </w:r>
      <w:proofErr w:type="spellEnd"/>
      <w:r w:rsidRPr="008623A6">
        <w:rPr>
          <w:rFonts w:ascii="Arial" w:hAnsi="Arial" w:cs="Arial"/>
          <w:sz w:val="22"/>
          <w:szCs w:val="22"/>
        </w:rPr>
        <w:t xml:space="preserve">, </w:t>
      </w:r>
      <w:proofErr w:type="spellStart"/>
      <w:r w:rsidRPr="008623A6">
        <w:rPr>
          <w:rFonts w:ascii="Arial" w:hAnsi="Arial" w:cs="Arial"/>
          <w:sz w:val="22"/>
          <w:szCs w:val="22"/>
        </w:rPr>
        <w:t>refractory</w:t>
      </w:r>
      <w:proofErr w:type="spellEnd"/>
      <w:r w:rsidRPr="008623A6">
        <w:rPr>
          <w:rFonts w:ascii="Arial" w:hAnsi="Arial" w:cs="Arial"/>
          <w:sz w:val="22"/>
          <w:szCs w:val="22"/>
        </w:rPr>
        <w:t xml:space="preserve"> </w:t>
      </w:r>
      <w:proofErr w:type="spellStart"/>
      <w:r w:rsidRPr="008623A6">
        <w:rPr>
          <w:rFonts w:ascii="Arial" w:hAnsi="Arial" w:cs="Arial"/>
          <w:sz w:val="22"/>
          <w:szCs w:val="22"/>
        </w:rPr>
        <w:t>disease</w:t>
      </w:r>
      <w:proofErr w:type="spellEnd"/>
      <w:r w:rsidRPr="008623A6">
        <w:rPr>
          <w:rFonts w:ascii="Arial" w:hAnsi="Arial" w:cs="Arial"/>
          <w:sz w:val="22"/>
          <w:szCs w:val="22"/>
        </w:rPr>
        <w:t xml:space="preserve">, alternative immunosuppressive options </w:t>
      </w:r>
      <w:proofErr w:type="spellStart"/>
      <w:r w:rsidRPr="008623A6">
        <w:rPr>
          <w:rFonts w:ascii="Arial" w:hAnsi="Arial" w:cs="Arial"/>
          <w:sz w:val="22"/>
          <w:szCs w:val="22"/>
        </w:rPr>
        <w:t>such</w:t>
      </w:r>
      <w:proofErr w:type="spellEnd"/>
      <w:r w:rsidRPr="008623A6">
        <w:rPr>
          <w:rFonts w:ascii="Arial" w:hAnsi="Arial" w:cs="Arial"/>
          <w:sz w:val="22"/>
          <w:szCs w:val="22"/>
        </w:rPr>
        <w:t xml:space="preserve"> as </w:t>
      </w:r>
      <w:proofErr w:type="spellStart"/>
      <w:r w:rsidRPr="008623A6">
        <w:rPr>
          <w:rFonts w:ascii="Arial" w:hAnsi="Arial" w:cs="Arial"/>
          <w:sz w:val="22"/>
          <w:szCs w:val="22"/>
        </w:rPr>
        <w:t>methotrexate</w:t>
      </w:r>
      <w:proofErr w:type="spellEnd"/>
      <w:r w:rsidRPr="008623A6">
        <w:rPr>
          <w:rFonts w:ascii="Arial" w:hAnsi="Arial" w:cs="Arial"/>
          <w:sz w:val="22"/>
          <w:szCs w:val="22"/>
        </w:rPr>
        <w:t xml:space="preserve">, azathioprine, or </w:t>
      </w:r>
      <w:proofErr w:type="spellStart"/>
      <w:r w:rsidRPr="008623A6">
        <w:rPr>
          <w:rFonts w:ascii="Arial" w:hAnsi="Arial" w:cs="Arial"/>
          <w:sz w:val="22"/>
          <w:szCs w:val="22"/>
        </w:rPr>
        <w:t>mycophenolate</w:t>
      </w:r>
      <w:proofErr w:type="spellEnd"/>
      <w:r w:rsidRPr="008623A6">
        <w:rPr>
          <w:rFonts w:ascii="Arial" w:hAnsi="Arial" w:cs="Arial"/>
          <w:sz w:val="22"/>
          <w:szCs w:val="22"/>
        </w:rPr>
        <w:t xml:space="preserve"> </w:t>
      </w:r>
      <w:proofErr w:type="spellStart"/>
      <w:r w:rsidRPr="008623A6">
        <w:rPr>
          <w:rFonts w:ascii="Arial" w:hAnsi="Arial" w:cs="Arial"/>
          <w:sz w:val="22"/>
          <w:szCs w:val="22"/>
        </w:rPr>
        <w:t>mofetil</w:t>
      </w:r>
      <w:proofErr w:type="spellEnd"/>
      <w:r w:rsidRPr="008623A6">
        <w:rPr>
          <w:rFonts w:ascii="Arial" w:hAnsi="Arial" w:cs="Arial"/>
          <w:sz w:val="22"/>
          <w:szCs w:val="22"/>
        </w:rPr>
        <w:t xml:space="preserve"> </w:t>
      </w:r>
      <w:proofErr w:type="spellStart"/>
      <w:r w:rsidRPr="008623A6">
        <w:rPr>
          <w:rFonts w:ascii="Arial" w:hAnsi="Arial" w:cs="Arial"/>
          <w:sz w:val="22"/>
          <w:szCs w:val="22"/>
        </w:rPr>
        <w:t>may</w:t>
      </w:r>
      <w:proofErr w:type="spellEnd"/>
      <w:r w:rsidRPr="008623A6">
        <w:rPr>
          <w:rFonts w:ascii="Arial" w:hAnsi="Arial" w:cs="Arial"/>
          <w:sz w:val="22"/>
          <w:szCs w:val="22"/>
        </w:rPr>
        <w:t xml:space="preserve"> </w:t>
      </w:r>
      <w:proofErr w:type="spellStart"/>
      <w:r w:rsidRPr="008623A6">
        <w:rPr>
          <w:rFonts w:ascii="Arial" w:hAnsi="Arial" w:cs="Arial"/>
          <w:sz w:val="22"/>
          <w:szCs w:val="22"/>
        </w:rPr>
        <w:t>be</w:t>
      </w:r>
      <w:proofErr w:type="spellEnd"/>
      <w:r w:rsidRPr="008623A6">
        <w:rPr>
          <w:rFonts w:ascii="Arial" w:hAnsi="Arial" w:cs="Arial"/>
          <w:sz w:val="22"/>
          <w:szCs w:val="22"/>
        </w:rPr>
        <w:t xml:space="preserve"> </w:t>
      </w:r>
      <w:proofErr w:type="spellStart"/>
      <w:r w:rsidRPr="008623A6">
        <w:rPr>
          <w:rFonts w:ascii="Arial" w:hAnsi="Arial" w:cs="Arial"/>
          <w:sz w:val="22"/>
          <w:szCs w:val="22"/>
        </w:rPr>
        <w:t>considered</w:t>
      </w:r>
      <w:proofErr w:type="spellEnd"/>
      <w:r w:rsidRPr="008623A6">
        <w:rPr>
          <w:rFonts w:ascii="Arial" w:hAnsi="Arial" w:cs="Arial"/>
          <w:sz w:val="22"/>
          <w:szCs w:val="22"/>
        </w:rPr>
        <w:t xml:space="preserve"> </w:t>
      </w:r>
      <w:r w:rsidR="008623A6" w:rsidRPr="008623A6">
        <w:rPr>
          <w:rFonts w:ascii="Arial" w:hAnsi="Arial" w:cs="Arial"/>
          <w:sz w:val="22"/>
          <w:szCs w:val="22"/>
        </w:rPr>
        <w:t>(Khalid and al., 2021)</w:t>
      </w:r>
      <w:r w:rsidRPr="008623A6">
        <w:rPr>
          <w:rFonts w:ascii="Arial" w:hAnsi="Arial" w:cs="Arial"/>
          <w:sz w:val="22"/>
          <w:szCs w:val="22"/>
        </w:rPr>
        <w:t>.</w:t>
      </w:r>
    </w:p>
    <w:p w14:paraId="7759B637" w14:textId="77777777" w:rsidR="00607022" w:rsidRPr="008623A6" w:rsidRDefault="00607022" w:rsidP="00607022">
      <w:pPr>
        <w:pStyle w:val="Body"/>
        <w:spacing w:after="0"/>
        <w:rPr>
          <w:rFonts w:ascii="Arial" w:hAnsi="Arial" w:cs="Arial"/>
          <w:sz w:val="22"/>
          <w:szCs w:val="22"/>
        </w:rPr>
      </w:pPr>
    </w:p>
    <w:p w14:paraId="542944AF" w14:textId="1A795066" w:rsidR="00607022" w:rsidRPr="008623A6" w:rsidRDefault="00607022" w:rsidP="00607022">
      <w:pPr>
        <w:pStyle w:val="ConcHead"/>
        <w:spacing w:after="0"/>
        <w:jc w:val="both"/>
        <w:rPr>
          <w:rFonts w:ascii="Arial" w:hAnsi="Arial" w:cs="Arial"/>
          <w:szCs w:val="22"/>
        </w:rPr>
      </w:pPr>
      <w:r w:rsidRPr="008623A6">
        <w:rPr>
          <w:rFonts w:ascii="Arial" w:hAnsi="Arial" w:cs="Arial"/>
          <w:szCs w:val="22"/>
        </w:rPr>
        <w:t>4. Conclusion</w:t>
      </w:r>
    </w:p>
    <w:bookmarkEnd w:id="1"/>
    <w:p w14:paraId="6ACD687F" w14:textId="77777777" w:rsidR="00E7155D" w:rsidRPr="008623A6" w:rsidRDefault="00E7155D" w:rsidP="00E7155D">
      <w:pPr>
        <w:pStyle w:val="Body"/>
        <w:spacing w:after="0"/>
        <w:rPr>
          <w:rFonts w:ascii="Arial" w:hAnsi="Arial" w:cs="Arial"/>
          <w:sz w:val="22"/>
          <w:szCs w:val="22"/>
        </w:rPr>
      </w:pPr>
    </w:p>
    <w:p w14:paraId="28896ECA" w14:textId="07CFA2CD" w:rsidR="00A266D6" w:rsidRPr="008623A6" w:rsidRDefault="00A06250" w:rsidP="00E7155D">
      <w:pPr>
        <w:pStyle w:val="Body"/>
        <w:spacing w:after="0"/>
        <w:rPr>
          <w:rFonts w:ascii="Arial" w:hAnsi="Arial" w:cs="Arial"/>
          <w:sz w:val="22"/>
          <w:szCs w:val="22"/>
        </w:rPr>
      </w:pPr>
      <w:r w:rsidRPr="008623A6">
        <w:rPr>
          <w:rFonts w:ascii="Arial" w:hAnsi="Arial" w:cs="Arial"/>
          <w:sz w:val="22"/>
          <w:szCs w:val="22"/>
        </w:rPr>
        <w:t>Bullous pemphigoid may occasionally present as an adverse effect following the introduction of various medications, including antihypertensive agents. Prompt diagnosis is essential, particularly in severe cases that can be life-threatening. The identification and immediate discontinuation of the offending drug are imperative, while carefully evaluating the risk-benefit ratio. Following the cessation of the suspected medication, most patients show a rapid response to therapy and typically experience no disease relapses</w:t>
      </w:r>
      <w:r w:rsidR="00773781">
        <w:rPr>
          <w:rFonts w:ascii="Arial" w:hAnsi="Arial" w:cs="Arial"/>
          <w:sz w:val="22"/>
          <w:szCs w:val="22"/>
        </w:rPr>
        <w:t>.</w:t>
      </w:r>
    </w:p>
    <w:p w14:paraId="2AADF8BD" w14:textId="77777777" w:rsidR="00A266D6" w:rsidRPr="00A06250" w:rsidRDefault="00A266D6" w:rsidP="00E7155D">
      <w:pPr>
        <w:pStyle w:val="Body"/>
        <w:spacing w:after="0"/>
        <w:rPr>
          <w:rFonts w:ascii="Arial" w:hAnsi="Arial" w:cs="Arial"/>
          <w:sz w:val="22"/>
          <w:szCs w:val="22"/>
        </w:rPr>
      </w:pPr>
    </w:p>
    <w:p w14:paraId="792DB614" w14:textId="77777777" w:rsidR="00607022" w:rsidRPr="00A06250" w:rsidRDefault="00607022" w:rsidP="00607022">
      <w:pPr>
        <w:pStyle w:val="Body"/>
        <w:spacing w:after="0"/>
        <w:rPr>
          <w:rFonts w:ascii="Arial" w:hAnsi="Arial" w:cs="Arial"/>
          <w:sz w:val="22"/>
          <w:szCs w:val="22"/>
        </w:rPr>
      </w:pPr>
    </w:p>
    <w:p w14:paraId="5406367A" w14:textId="77777777" w:rsidR="00607022" w:rsidRPr="00A06250" w:rsidRDefault="00607022" w:rsidP="00607022">
      <w:pPr>
        <w:pStyle w:val="ReferHead"/>
        <w:spacing w:after="0"/>
        <w:jc w:val="both"/>
        <w:rPr>
          <w:rFonts w:ascii="Arial" w:hAnsi="Arial" w:cs="Arial"/>
          <w:bCs/>
          <w:szCs w:val="22"/>
        </w:rPr>
      </w:pPr>
      <w:r w:rsidRPr="00A06250">
        <w:rPr>
          <w:rFonts w:ascii="Arial" w:hAnsi="Arial" w:cs="Arial"/>
          <w:bCs/>
          <w:szCs w:val="22"/>
        </w:rPr>
        <w:t>Competing interests</w:t>
      </w:r>
    </w:p>
    <w:p w14:paraId="519F199D" w14:textId="0FE26B8F" w:rsidR="00607022" w:rsidRPr="00A06250" w:rsidRDefault="00607022" w:rsidP="00607022">
      <w:pPr>
        <w:pStyle w:val="NormalWeb"/>
        <w:rPr>
          <w:rFonts w:ascii="Arial" w:hAnsi="Arial" w:cs="Arial"/>
          <w:sz w:val="22"/>
          <w:szCs w:val="22"/>
        </w:rPr>
      </w:pPr>
      <w:proofErr w:type="spellStart"/>
      <w:r w:rsidRPr="00A06250">
        <w:rPr>
          <w:rFonts w:ascii="Arial" w:hAnsi="Arial" w:cs="Arial"/>
          <w:sz w:val="22"/>
          <w:szCs w:val="22"/>
        </w:rPr>
        <w:t>Authors</w:t>
      </w:r>
      <w:proofErr w:type="spellEnd"/>
      <w:r w:rsidRPr="00A06250">
        <w:rPr>
          <w:rFonts w:ascii="Arial" w:hAnsi="Arial" w:cs="Arial"/>
          <w:sz w:val="22"/>
          <w:szCs w:val="22"/>
        </w:rPr>
        <w:t xml:space="preserve"> have </w:t>
      </w:r>
      <w:proofErr w:type="spellStart"/>
      <w:r w:rsidRPr="00A06250">
        <w:rPr>
          <w:rFonts w:ascii="Arial" w:hAnsi="Arial" w:cs="Arial"/>
          <w:sz w:val="22"/>
          <w:szCs w:val="22"/>
        </w:rPr>
        <w:t>declared</w:t>
      </w:r>
      <w:proofErr w:type="spellEnd"/>
      <w:r w:rsidRPr="00A06250">
        <w:rPr>
          <w:rFonts w:ascii="Arial" w:hAnsi="Arial" w:cs="Arial"/>
          <w:sz w:val="22"/>
          <w:szCs w:val="22"/>
        </w:rPr>
        <w:t xml:space="preserve"> </w:t>
      </w:r>
      <w:proofErr w:type="spellStart"/>
      <w:r w:rsidRPr="00A06250">
        <w:rPr>
          <w:rFonts w:ascii="Arial" w:hAnsi="Arial" w:cs="Arial"/>
          <w:sz w:val="22"/>
          <w:szCs w:val="22"/>
        </w:rPr>
        <w:t>that</w:t>
      </w:r>
      <w:proofErr w:type="spellEnd"/>
      <w:r w:rsidRPr="00A06250">
        <w:rPr>
          <w:rFonts w:ascii="Arial" w:hAnsi="Arial" w:cs="Arial"/>
          <w:sz w:val="22"/>
          <w:szCs w:val="22"/>
        </w:rPr>
        <w:t xml:space="preserve"> no </w:t>
      </w:r>
      <w:proofErr w:type="spellStart"/>
      <w:r w:rsidRPr="00A06250">
        <w:rPr>
          <w:rFonts w:ascii="Arial" w:hAnsi="Arial" w:cs="Arial"/>
          <w:sz w:val="22"/>
          <w:szCs w:val="22"/>
        </w:rPr>
        <w:t>competing</w:t>
      </w:r>
      <w:proofErr w:type="spellEnd"/>
      <w:r w:rsidRPr="00A06250">
        <w:rPr>
          <w:rFonts w:ascii="Arial" w:hAnsi="Arial" w:cs="Arial"/>
          <w:sz w:val="22"/>
          <w:szCs w:val="22"/>
        </w:rPr>
        <w:t xml:space="preserve"> </w:t>
      </w:r>
      <w:proofErr w:type="spellStart"/>
      <w:r w:rsidRPr="00A06250">
        <w:rPr>
          <w:rFonts w:ascii="Arial" w:hAnsi="Arial" w:cs="Arial"/>
          <w:sz w:val="22"/>
          <w:szCs w:val="22"/>
        </w:rPr>
        <w:t>interests</w:t>
      </w:r>
      <w:proofErr w:type="spellEnd"/>
      <w:r w:rsidRPr="00A06250">
        <w:rPr>
          <w:rFonts w:ascii="Arial" w:hAnsi="Arial" w:cs="Arial"/>
          <w:sz w:val="22"/>
          <w:szCs w:val="22"/>
        </w:rPr>
        <w:t xml:space="preserve"> </w:t>
      </w:r>
      <w:proofErr w:type="spellStart"/>
      <w:r w:rsidRPr="00A06250">
        <w:rPr>
          <w:rFonts w:ascii="Arial" w:hAnsi="Arial" w:cs="Arial"/>
          <w:sz w:val="22"/>
          <w:szCs w:val="22"/>
        </w:rPr>
        <w:t>exist</w:t>
      </w:r>
      <w:proofErr w:type="spellEnd"/>
      <w:r w:rsidRPr="00A06250">
        <w:rPr>
          <w:rFonts w:ascii="Arial" w:hAnsi="Arial" w:cs="Arial"/>
          <w:sz w:val="22"/>
          <w:szCs w:val="22"/>
        </w:rPr>
        <w:t>.</w:t>
      </w:r>
    </w:p>
    <w:p w14:paraId="7C9D723B" w14:textId="77777777" w:rsidR="00607022" w:rsidRPr="00A06250" w:rsidRDefault="00607022" w:rsidP="00607022">
      <w:pPr>
        <w:pStyle w:val="ReferHead"/>
        <w:spacing w:after="0"/>
        <w:jc w:val="both"/>
        <w:rPr>
          <w:rFonts w:ascii="Arial" w:hAnsi="Arial" w:cs="Arial"/>
          <w:szCs w:val="22"/>
          <w:shd w:val="clear" w:color="auto" w:fill="FFFFFF"/>
        </w:rPr>
      </w:pPr>
      <w:r w:rsidRPr="00A06250">
        <w:rPr>
          <w:rFonts w:ascii="Arial" w:hAnsi="Arial" w:cs="Arial"/>
          <w:szCs w:val="22"/>
          <w:shd w:val="clear" w:color="auto" w:fill="FFFFFF"/>
        </w:rPr>
        <w:t xml:space="preserve">consent </w:t>
      </w:r>
    </w:p>
    <w:p w14:paraId="2BEAB960" w14:textId="77777777" w:rsidR="00591FF4" w:rsidRPr="00A06250" w:rsidRDefault="00591FF4" w:rsidP="00591FF4">
      <w:pPr>
        <w:pStyle w:val="ReferHead"/>
        <w:spacing w:after="0"/>
        <w:jc w:val="both"/>
        <w:rPr>
          <w:rFonts w:ascii="Arial" w:hAnsi="Arial" w:cs="Arial"/>
          <w:b w:val="0"/>
          <w:bCs/>
          <w:szCs w:val="22"/>
          <w:shd w:val="clear" w:color="auto" w:fill="FFFFFF"/>
        </w:rPr>
      </w:pPr>
    </w:p>
    <w:p w14:paraId="4F93A0E5" w14:textId="51A46429" w:rsidR="00607022" w:rsidRPr="00A06250" w:rsidRDefault="00591FF4" w:rsidP="00591FF4">
      <w:pPr>
        <w:pStyle w:val="ReferHead"/>
        <w:spacing w:after="0"/>
        <w:jc w:val="both"/>
        <w:rPr>
          <w:rFonts w:ascii="Arial" w:hAnsi="Arial" w:cs="Arial"/>
          <w:b w:val="0"/>
          <w:bCs/>
          <w:caps w:val="0"/>
          <w:szCs w:val="22"/>
        </w:rPr>
      </w:pPr>
      <w:r w:rsidRPr="00A06250">
        <w:rPr>
          <w:rFonts w:ascii="Arial" w:hAnsi="Arial" w:cs="Arial"/>
          <w:b w:val="0"/>
          <w:caps w:val="0"/>
          <w:szCs w:val="22"/>
        </w:rPr>
        <w:t>Written informed consent was obtained from the patient for this case report and the accompanying clinical images.</w:t>
      </w:r>
    </w:p>
    <w:p w14:paraId="6D9049C1" w14:textId="77777777" w:rsidR="00607022" w:rsidRPr="00A06250" w:rsidRDefault="00607022" w:rsidP="00607022">
      <w:pPr>
        <w:pStyle w:val="ReferHead"/>
        <w:spacing w:after="0"/>
        <w:jc w:val="both"/>
        <w:rPr>
          <w:rFonts w:ascii="Arial" w:hAnsi="Arial" w:cs="Arial"/>
          <w:b w:val="0"/>
          <w:caps w:val="0"/>
          <w:szCs w:val="22"/>
        </w:rPr>
      </w:pPr>
    </w:p>
    <w:p w14:paraId="536A65C7" w14:textId="77777777" w:rsidR="00607022" w:rsidRPr="00A06250" w:rsidRDefault="00607022" w:rsidP="00607022">
      <w:pPr>
        <w:pStyle w:val="ReferHead"/>
        <w:spacing w:after="0"/>
        <w:jc w:val="both"/>
        <w:rPr>
          <w:rFonts w:ascii="Arial" w:hAnsi="Arial" w:cs="Arial"/>
          <w:bCs/>
          <w:szCs w:val="22"/>
        </w:rPr>
      </w:pPr>
      <w:r w:rsidRPr="00A06250">
        <w:rPr>
          <w:rFonts w:ascii="Arial" w:hAnsi="Arial" w:cs="Arial"/>
          <w:bCs/>
          <w:szCs w:val="22"/>
        </w:rPr>
        <w:t xml:space="preserve">Ethical approval </w:t>
      </w:r>
    </w:p>
    <w:p w14:paraId="33CF5617" w14:textId="77777777" w:rsidR="00607022" w:rsidRPr="00A06250" w:rsidRDefault="00607022" w:rsidP="00607022">
      <w:pPr>
        <w:pStyle w:val="ReferHead"/>
        <w:spacing w:after="0"/>
        <w:jc w:val="both"/>
        <w:rPr>
          <w:rFonts w:ascii="Arial" w:hAnsi="Arial" w:cs="Arial"/>
          <w:bCs/>
          <w:szCs w:val="22"/>
        </w:rPr>
      </w:pPr>
    </w:p>
    <w:p w14:paraId="34267F2E" w14:textId="024F08F8" w:rsidR="00607022" w:rsidRPr="00A06250" w:rsidRDefault="00846C8F" w:rsidP="00607022">
      <w:pPr>
        <w:pStyle w:val="ReferHead"/>
        <w:spacing w:after="0"/>
        <w:jc w:val="both"/>
        <w:rPr>
          <w:rFonts w:ascii="Arial" w:hAnsi="Arial" w:cs="Arial"/>
          <w:b w:val="0"/>
          <w:caps w:val="0"/>
          <w:szCs w:val="22"/>
        </w:rPr>
      </w:pPr>
      <w:r w:rsidRPr="00A06250">
        <w:rPr>
          <w:rFonts w:ascii="Arial" w:hAnsi="Arial" w:cs="Arial"/>
          <w:b w:val="0"/>
          <w:caps w:val="0"/>
          <w:szCs w:val="22"/>
        </w:rPr>
        <w:t xml:space="preserve">This report describes a </w:t>
      </w:r>
      <w:r w:rsidR="00A06250" w:rsidRPr="00A06250">
        <w:rPr>
          <w:rFonts w:ascii="Arial" w:hAnsi="Arial" w:cs="Arial"/>
          <w:b w:val="0"/>
          <w:caps w:val="0"/>
          <w:szCs w:val="22"/>
        </w:rPr>
        <w:t xml:space="preserve">single </w:t>
      </w:r>
      <w:r w:rsidRPr="00A06250">
        <w:rPr>
          <w:rFonts w:ascii="Arial" w:hAnsi="Arial" w:cs="Arial"/>
          <w:b w:val="0"/>
          <w:caps w:val="0"/>
          <w:szCs w:val="22"/>
        </w:rPr>
        <w:t>patient managed in the course of routine clinical care and did not require institutional</w:t>
      </w:r>
      <w:r w:rsidR="00E7155D" w:rsidRPr="00A06250">
        <w:rPr>
          <w:rFonts w:ascii="Arial" w:hAnsi="Arial" w:cs="Arial"/>
          <w:b w:val="0"/>
          <w:caps w:val="0"/>
          <w:szCs w:val="22"/>
        </w:rPr>
        <w:t xml:space="preserve"> review board approval. All procedures were performed in accordance with the ethical standards laid down in the 1964 Declaration of Helsinki and its later amendments.</w:t>
      </w:r>
      <w:r w:rsidR="00607022" w:rsidRPr="00A06250">
        <w:rPr>
          <w:rFonts w:ascii="Arial" w:hAnsi="Arial" w:cs="Arial"/>
          <w:b w:val="0"/>
          <w:caps w:val="0"/>
          <w:szCs w:val="22"/>
        </w:rPr>
        <w:t xml:space="preserve"> </w:t>
      </w:r>
    </w:p>
    <w:p w14:paraId="43E9E4D9" w14:textId="77777777" w:rsidR="00607022" w:rsidRPr="00A06250" w:rsidRDefault="00607022" w:rsidP="00607022">
      <w:pPr>
        <w:pStyle w:val="ReferHead"/>
        <w:spacing w:after="0"/>
        <w:jc w:val="both"/>
        <w:rPr>
          <w:rFonts w:ascii="Arial" w:hAnsi="Arial" w:cs="Arial"/>
          <w:b w:val="0"/>
          <w:caps w:val="0"/>
          <w:szCs w:val="22"/>
        </w:rPr>
      </w:pPr>
    </w:p>
    <w:p w14:paraId="1A399140" w14:textId="77777777" w:rsidR="00A6628B" w:rsidRDefault="00A6628B" w:rsidP="00A6628B">
      <w:pPr>
        <w:rPr>
          <w:rFonts w:ascii="Times New Roman" w:hAnsi="Times New Roman"/>
          <w:b/>
        </w:rPr>
      </w:pPr>
      <w:r w:rsidRPr="000839CE">
        <w:rPr>
          <w:rFonts w:ascii="Times New Roman" w:hAnsi="Times New Roman"/>
          <w:b/>
        </w:rPr>
        <w:t>Declaration of AI Use</w:t>
      </w:r>
    </w:p>
    <w:p w14:paraId="2D860883" w14:textId="77777777" w:rsidR="00A6628B" w:rsidRDefault="00A6628B" w:rsidP="00A6628B">
      <w:pPr>
        <w:rPr>
          <w:rFonts w:ascii="Times New Roman" w:hAnsi="Times New Roman"/>
          <w:b/>
        </w:rPr>
      </w:pPr>
    </w:p>
    <w:p w14:paraId="0A014F47" w14:textId="77777777" w:rsidR="00A6628B" w:rsidRDefault="00A6628B" w:rsidP="00A6628B">
      <w:pPr>
        <w:rPr>
          <w:rFonts w:ascii="Times New Roman" w:hAnsi="Times New Roman"/>
          <w:b/>
        </w:rPr>
      </w:pPr>
    </w:p>
    <w:p w14:paraId="6F4B076B" w14:textId="77777777" w:rsidR="00A6628B" w:rsidRDefault="00A6628B" w:rsidP="00A6628B">
      <w:pPr>
        <w:rPr>
          <w:rFonts w:ascii="Times New Roman" w:hAnsi="Times New Roman"/>
          <w:b/>
        </w:rPr>
      </w:pPr>
    </w:p>
    <w:p w14:paraId="2C688FA7" w14:textId="77777777" w:rsidR="00A6628B" w:rsidRPr="002D08AC" w:rsidRDefault="00A6628B" w:rsidP="00A6628B">
      <w:pPr>
        <w:rPr>
          <w:rFonts w:ascii="Arial" w:hAnsi="Arial" w:cs="Arial"/>
        </w:rPr>
      </w:pPr>
      <w:r w:rsidRPr="002D08AC">
        <w:rPr>
          <w:rFonts w:ascii="Arial" w:hAnsi="Arial" w:cs="Ari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7FCD11EA" w14:textId="77777777" w:rsidR="00607022" w:rsidRPr="009515AE" w:rsidRDefault="00607022" w:rsidP="00607022">
      <w:pPr>
        <w:pStyle w:val="ReferHead"/>
        <w:spacing w:after="0"/>
        <w:jc w:val="both"/>
        <w:rPr>
          <w:rFonts w:ascii="Arial" w:hAnsi="Arial" w:cs="Arial"/>
          <w:szCs w:val="22"/>
        </w:rPr>
      </w:pPr>
    </w:p>
    <w:p w14:paraId="79353A50" w14:textId="77777777" w:rsidR="00607022" w:rsidRDefault="00607022" w:rsidP="00607022">
      <w:pPr>
        <w:pStyle w:val="ReferHead"/>
        <w:spacing w:after="0"/>
        <w:jc w:val="both"/>
        <w:rPr>
          <w:rFonts w:ascii="Arial" w:hAnsi="Arial" w:cs="Arial"/>
        </w:rPr>
      </w:pPr>
      <w:r w:rsidRPr="00FB3A86">
        <w:rPr>
          <w:rFonts w:ascii="Arial" w:hAnsi="Arial" w:cs="Arial"/>
        </w:rPr>
        <w:t>References</w:t>
      </w:r>
    </w:p>
    <w:p w14:paraId="0A0AF618" w14:textId="77777777" w:rsidR="00607022" w:rsidRPr="00FB3A86" w:rsidRDefault="00607022" w:rsidP="00607022">
      <w:pPr>
        <w:pStyle w:val="ReferHead"/>
        <w:spacing w:after="0"/>
        <w:jc w:val="both"/>
        <w:rPr>
          <w:rFonts w:ascii="Arial" w:hAnsi="Arial" w:cs="Arial"/>
        </w:rPr>
      </w:pPr>
    </w:p>
    <w:p w14:paraId="466F2FD9" w14:textId="77777777" w:rsidR="00A06250" w:rsidRPr="00A06250" w:rsidRDefault="00A06250" w:rsidP="00A06250">
      <w:pPr>
        <w:spacing w:before="100" w:beforeAutospacing="1" w:after="100" w:afterAutospacing="1"/>
        <w:rPr>
          <w:rFonts w:ascii="Times New Roman" w:hAnsi="Times New Roman"/>
          <w:sz w:val="24"/>
          <w:szCs w:val="24"/>
          <w:lang w:val="fr-FR" w:eastAsia="fr-FR"/>
        </w:rPr>
      </w:pPr>
      <w:proofErr w:type="gramStart"/>
      <w:r w:rsidRPr="00A06250">
        <w:rPr>
          <w:rFonts w:ascii="Times New Roman" w:hAnsi="Symbol"/>
          <w:sz w:val="24"/>
          <w:szCs w:val="24"/>
          <w:lang w:val="fr-FR" w:eastAsia="fr-FR"/>
        </w:rPr>
        <w:t></w:t>
      </w:r>
      <w:r w:rsidRPr="00A06250">
        <w:rPr>
          <w:rFonts w:ascii="Times New Roman" w:hAnsi="Times New Roman"/>
          <w:sz w:val="24"/>
          <w:szCs w:val="24"/>
          <w:lang w:val="fr-FR" w:eastAsia="fr-FR"/>
        </w:rPr>
        <w:t xml:space="preserve">  </w:t>
      </w:r>
      <w:bookmarkStart w:id="2" w:name="_Hlk241088260"/>
      <w:r w:rsidRPr="00A06250">
        <w:rPr>
          <w:rFonts w:ascii="Times New Roman" w:hAnsi="Times New Roman"/>
          <w:sz w:val="24"/>
          <w:szCs w:val="24"/>
          <w:lang w:val="fr-FR" w:eastAsia="fr-FR"/>
        </w:rPr>
        <w:t>Yulianggoro</w:t>
      </w:r>
      <w:bookmarkEnd w:id="2"/>
      <w:proofErr w:type="gramEnd"/>
      <w:r w:rsidRPr="00A06250">
        <w:rPr>
          <w:rFonts w:ascii="Times New Roman" w:hAnsi="Times New Roman"/>
          <w:sz w:val="24"/>
          <w:szCs w:val="24"/>
          <w:lang w:val="fr-FR" w:eastAsia="fr-FR"/>
        </w:rPr>
        <w:t xml:space="preserve">, E. R., &amp; </w:t>
      </w:r>
      <w:proofErr w:type="spellStart"/>
      <w:r w:rsidRPr="00A06250">
        <w:rPr>
          <w:rFonts w:ascii="Times New Roman" w:hAnsi="Times New Roman"/>
          <w:sz w:val="24"/>
          <w:szCs w:val="24"/>
          <w:lang w:val="fr-FR" w:eastAsia="fr-FR"/>
        </w:rPr>
        <w:t>Astari</w:t>
      </w:r>
      <w:proofErr w:type="spellEnd"/>
      <w:r w:rsidRPr="00A06250">
        <w:rPr>
          <w:rFonts w:ascii="Times New Roman" w:hAnsi="Times New Roman"/>
          <w:sz w:val="24"/>
          <w:szCs w:val="24"/>
          <w:lang w:val="fr-FR" w:eastAsia="fr-FR"/>
        </w:rPr>
        <w:t>, L. (2024). Drug-</w:t>
      </w:r>
      <w:proofErr w:type="spellStart"/>
      <w:r w:rsidRPr="00A06250">
        <w:rPr>
          <w:rFonts w:ascii="Times New Roman" w:hAnsi="Times New Roman"/>
          <w:sz w:val="24"/>
          <w:szCs w:val="24"/>
          <w:lang w:val="fr-FR" w:eastAsia="fr-FR"/>
        </w:rPr>
        <w:t>induced</w:t>
      </w:r>
      <w:proofErr w:type="spellEnd"/>
      <w:r w:rsidRPr="00A06250">
        <w:rPr>
          <w:rFonts w:ascii="Times New Roman" w:hAnsi="Times New Roman"/>
          <w:sz w:val="24"/>
          <w:szCs w:val="24"/>
          <w:lang w:val="fr-FR" w:eastAsia="fr-FR"/>
        </w:rPr>
        <w:t xml:space="preserve"> </w:t>
      </w:r>
      <w:proofErr w:type="spellStart"/>
      <w:r w:rsidRPr="00A06250">
        <w:rPr>
          <w:rFonts w:ascii="Times New Roman" w:hAnsi="Times New Roman"/>
          <w:sz w:val="24"/>
          <w:szCs w:val="24"/>
          <w:lang w:val="fr-FR" w:eastAsia="fr-FR"/>
        </w:rPr>
        <w:t>bullous</w:t>
      </w:r>
      <w:proofErr w:type="spellEnd"/>
      <w:r w:rsidRPr="00A06250">
        <w:rPr>
          <w:rFonts w:ascii="Times New Roman" w:hAnsi="Times New Roman"/>
          <w:sz w:val="24"/>
          <w:szCs w:val="24"/>
          <w:lang w:val="fr-FR" w:eastAsia="fr-FR"/>
        </w:rPr>
        <w:t xml:space="preserve"> </w:t>
      </w:r>
      <w:proofErr w:type="spellStart"/>
      <w:proofErr w:type="gramStart"/>
      <w:r w:rsidRPr="00A06250">
        <w:rPr>
          <w:rFonts w:ascii="Times New Roman" w:hAnsi="Times New Roman"/>
          <w:sz w:val="24"/>
          <w:szCs w:val="24"/>
          <w:lang w:val="fr-FR" w:eastAsia="fr-FR"/>
        </w:rPr>
        <w:t>pemphigoid</w:t>
      </w:r>
      <w:proofErr w:type="spellEnd"/>
      <w:r w:rsidRPr="00A06250">
        <w:rPr>
          <w:rFonts w:ascii="Times New Roman" w:hAnsi="Times New Roman"/>
          <w:sz w:val="24"/>
          <w:szCs w:val="24"/>
          <w:lang w:val="fr-FR" w:eastAsia="fr-FR"/>
        </w:rPr>
        <w:t>:</w:t>
      </w:r>
      <w:proofErr w:type="gramEnd"/>
      <w:r w:rsidRPr="00A06250">
        <w:rPr>
          <w:rFonts w:ascii="Times New Roman" w:hAnsi="Times New Roman"/>
          <w:sz w:val="24"/>
          <w:szCs w:val="24"/>
          <w:lang w:val="fr-FR" w:eastAsia="fr-FR"/>
        </w:rPr>
        <w:t xml:space="preserve"> Rapid </w:t>
      </w:r>
      <w:proofErr w:type="spellStart"/>
      <w:r w:rsidRPr="00A06250">
        <w:rPr>
          <w:rFonts w:ascii="Times New Roman" w:hAnsi="Times New Roman"/>
          <w:sz w:val="24"/>
          <w:szCs w:val="24"/>
          <w:lang w:val="fr-FR" w:eastAsia="fr-FR"/>
        </w:rPr>
        <w:t>resolution</w:t>
      </w:r>
      <w:proofErr w:type="spellEnd"/>
      <w:r w:rsidRPr="00A06250">
        <w:rPr>
          <w:rFonts w:ascii="Times New Roman" w:hAnsi="Times New Roman"/>
          <w:sz w:val="24"/>
          <w:szCs w:val="24"/>
          <w:lang w:val="fr-FR" w:eastAsia="fr-FR"/>
        </w:rPr>
        <w:t xml:space="preserve"> </w:t>
      </w:r>
      <w:proofErr w:type="spellStart"/>
      <w:r w:rsidRPr="00A06250">
        <w:rPr>
          <w:rFonts w:ascii="Times New Roman" w:hAnsi="Times New Roman"/>
          <w:sz w:val="24"/>
          <w:szCs w:val="24"/>
          <w:lang w:val="fr-FR" w:eastAsia="fr-FR"/>
        </w:rPr>
        <w:t>with</w:t>
      </w:r>
      <w:proofErr w:type="spellEnd"/>
      <w:r w:rsidRPr="00A06250">
        <w:rPr>
          <w:rFonts w:ascii="Times New Roman" w:hAnsi="Times New Roman"/>
          <w:sz w:val="24"/>
          <w:szCs w:val="24"/>
          <w:lang w:val="fr-FR" w:eastAsia="fr-FR"/>
        </w:rPr>
        <w:t xml:space="preserve"> </w:t>
      </w:r>
      <w:proofErr w:type="spellStart"/>
      <w:r w:rsidRPr="00A06250">
        <w:rPr>
          <w:rFonts w:ascii="Times New Roman" w:hAnsi="Times New Roman"/>
          <w:sz w:val="24"/>
          <w:szCs w:val="24"/>
          <w:lang w:val="fr-FR" w:eastAsia="fr-FR"/>
        </w:rPr>
        <w:t>corticosteroid</w:t>
      </w:r>
      <w:proofErr w:type="spellEnd"/>
      <w:r w:rsidRPr="00A06250">
        <w:rPr>
          <w:rFonts w:ascii="Times New Roman" w:hAnsi="Times New Roman"/>
          <w:sz w:val="24"/>
          <w:szCs w:val="24"/>
          <w:lang w:val="fr-FR" w:eastAsia="fr-FR"/>
        </w:rPr>
        <w:t xml:space="preserve"> </w:t>
      </w:r>
      <w:proofErr w:type="spellStart"/>
      <w:r w:rsidRPr="00A06250">
        <w:rPr>
          <w:rFonts w:ascii="Times New Roman" w:hAnsi="Times New Roman"/>
          <w:sz w:val="24"/>
          <w:szCs w:val="24"/>
          <w:lang w:val="fr-FR" w:eastAsia="fr-FR"/>
        </w:rPr>
        <w:t>therapy</w:t>
      </w:r>
      <w:proofErr w:type="spellEnd"/>
      <w:r w:rsidRPr="00A06250">
        <w:rPr>
          <w:rFonts w:ascii="Times New Roman" w:hAnsi="Times New Roman"/>
          <w:sz w:val="24"/>
          <w:szCs w:val="24"/>
          <w:lang w:val="fr-FR" w:eastAsia="fr-FR"/>
        </w:rPr>
        <w:t xml:space="preserve">. </w:t>
      </w:r>
      <w:r w:rsidRPr="00A06250">
        <w:rPr>
          <w:rFonts w:ascii="Times New Roman" w:hAnsi="Times New Roman"/>
          <w:i/>
          <w:iCs/>
          <w:sz w:val="24"/>
          <w:szCs w:val="24"/>
          <w:lang w:val="fr-FR" w:eastAsia="fr-FR"/>
        </w:rPr>
        <w:t xml:space="preserve">Journal of </w:t>
      </w:r>
      <w:proofErr w:type="spellStart"/>
      <w:r w:rsidRPr="00A06250">
        <w:rPr>
          <w:rFonts w:ascii="Times New Roman" w:hAnsi="Times New Roman"/>
          <w:i/>
          <w:iCs/>
          <w:sz w:val="24"/>
          <w:szCs w:val="24"/>
          <w:lang w:val="fr-FR" w:eastAsia="fr-FR"/>
        </w:rPr>
        <w:t>Medicinal</w:t>
      </w:r>
      <w:proofErr w:type="spellEnd"/>
      <w:r w:rsidRPr="00A06250">
        <w:rPr>
          <w:rFonts w:ascii="Times New Roman" w:hAnsi="Times New Roman"/>
          <w:i/>
          <w:iCs/>
          <w:sz w:val="24"/>
          <w:szCs w:val="24"/>
          <w:lang w:val="fr-FR" w:eastAsia="fr-FR"/>
        </w:rPr>
        <w:t xml:space="preserve"> and Chemical Sciences</w:t>
      </w:r>
      <w:r w:rsidRPr="00A06250">
        <w:rPr>
          <w:rFonts w:ascii="Times New Roman" w:hAnsi="Times New Roman"/>
          <w:sz w:val="24"/>
          <w:szCs w:val="24"/>
          <w:lang w:val="fr-FR" w:eastAsia="fr-FR"/>
        </w:rPr>
        <w:t xml:space="preserve">, </w:t>
      </w:r>
      <w:r w:rsidRPr="00A06250">
        <w:rPr>
          <w:rFonts w:ascii="Times New Roman" w:hAnsi="Times New Roman"/>
          <w:i/>
          <w:iCs/>
          <w:sz w:val="24"/>
          <w:szCs w:val="24"/>
          <w:lang w:val="fr-FR" w:eastAsia="fr-FR"/>
        </w:rPr>
        <w:t>7</w:t>
      </w:r>
      <w:r w:rsidRPr="00A06250">
        <w:rPr>
          <w:rFonts w:ascii="Times New Roman" w:hAnsi="Times New Roman"/>
          <w:sz w:val="24"/>
          <w:szCs w:val="24"/>
          <w:lang w:val="fr-FR" w:eastAsia="fr-FR"/>
        </w:rPr>
        <w:t xml:space="preserve">(2), 300–310. </w:t>
      </w:r>
      <w:hyperlink r:id="rId17" w:tgtFrame="_blank" w:history="1">
        <w:r w:rsidRPr="00A06250">
          <w:rPr>
            <w:rFonts w:ascii="Times New Roman" w:hAnsi="Times New Roman"/>
            <w:color w:val="0000FF"/>
            <w:sz w:val="24"/>
            <w:szCs w:val="24"/>
            <w:u w:val="single"/>
            <w:lang w:val="fr-FR" w:eastAsia="fr-FR"/>
          </w:rPr>
          <w:t>https://doi.org/10.26655/JMCHEMSCI.2024.2.14</w:t>
        </w:r>
      </w:hyperlink>
    </w:p>
    <w:p w14:paraId="328B65AF" w14:textId="77777777" w:rsidR="00A06250" w:rsidRPr="00A06250" w:rsidRDefault="00A06250" w:rsidP="00A06250">
      <w:pPr>
        <w:spacing w:before="100" w:beforeAutospacing="1" w:after="100" w:afterAutospacing="1"/>
        <w:rPr>
          <w:rFonts w:ascii="Times New Roman" w:hAnsi="Times New Roman"/>
          <w:sz w:val="24"/>
          <w:szCs w:val="24"/>
          <w:lang w:val="fr-FR" w:eastAsia="fr-FR"/>
        </w:rPr>
      </w:pPr>
      <w:proofErr w:type="gramStart"/>
      <w:r w:rsidRPr="00A06250">
        <w:rPr>
          <w:rFonts w:ascii="Times New Roman" w:hAnsi="Symbol"/>
          <w:sz w:val="24"/>
          <w:szCs w:val="24"/>
          <w:lang w:val="fr-FR" w:eastAsia="fr-FR"/>
        </w:rPr>
        <w:t></w:t>
      </w:r>
      <w:r w:rsidRPr="00A06250">
        <w:rPr>
          <w:rFonts w:ascii="Times New Roman" w:hAnsi="Times New Roman"/>
          <w:sz w:val="24"/>
          <w:szCs w:val="24"/>
          <w:lang w:val="fr-FR" w:eastAsia="fr-FR"/>
        </w:rPr>
        <w:t xml:space="preserve">  </w:t>
      </w:r>
      <w:proofErr w:type="spellStart"/>
      <w:r w:rsidRPr="00A06250">
        <w:rPr>
          <w:rFonts w:ascii="Times New Roman" w:hAnsi="Times New Roman"/>
          <w:sz w:val="24"/>
          <w:szCs w:val="24"/>
          <w:lang w:val="fr-FR" w:eastAsia="fr-FR"/>
        </w:rPr>
        <w:t>Kridin</w:t>
      </w:r>
      <w:proofErr w:type="spellEnd"/>
      <w:proofErr w:type="gramEnd"/>
      <w:r w:rsidRPr="00A06250">
        <w:rPr>
          <w:rFonts w:ascii="Times New Roman" w:hAnsi="Times New Roman"/>
          <w:sz w:val="24"/>
          <w:szCs w:val="24"/>
          <w:lang w:val="fr-FR" w:eastAsia="fr-FR"/>
        </w:rPr>
        <w:t xml:space="preserve">, K., &amp; Ludwig, R. J. (2018). The </w:t>
      </w:r>
      <w:proofErr w:type="spellStart"/>
      <w:r w:rsidRPr="00A06250">
        <w:rPr>
          <w:rFonts w:ascii="Times New Roman" w:hAnsi="Times New Roman"/>
          <w:sz w:val="24"/>
          <w:szCs w:val="24"/>
          <w:lang w:val="fr-FR" w:eastAsia="fr-FR"/>
        </w:rPr>
        <w:t>growing</w:t>
      </w:r>
      <w:proofErr w:type="spellEnd"/>
      <w:r w:rsidRPr="00A06250">
        <w:rPr>
          <w:rFonts w:ascii="Times New Roman" w:hAnsi="Times New Roman"/>
          <w:sz w:val="24"/>
          <w:szCs w:val="24"/>
          <w:lang w:val="fr-FR" w:eastAsia="fr-FR"/>
        </w:rPr>
        <w:t xml:space="preserve"> incidence of </w:t>
      </w:r>
      <w:proofErr w:type="spellStart"/>
      <w:r w:rsidRPr="00A06250">
        <w:rPr>
          <w:rFonts w:ascii="Times New Roman" w:hAnsi="Times New Roman"/>
          <w:sz w:val="24"/>
          <w:szCs w:val="24"/>
          <w:lang w:val="fr-FR" w:eastAsia="fr-FR"/>
        </w:rPr>
        <w:t>bullous</w:t>
      </w:r>
      <w:proofErr w:type="spellEnd"/>
      <w:r w:rsidRPr="00A06250">
        <w:rPr>
          <w:rFonts w:ascii="Times New Roman" w:hAnsi="Times New Roman"/>
          <w:sz w:val="24"/>
          <w:szCs w:val="24"/>
          <w:lang w:val="fr-FR" w:eastAsia="fr-FR"/>
        </w:rPr>
        <w:t xml:space="preserve"> </w:t>
      </w:r>
      <w:proofErr w:type="spellStart"/>
      <w:proofErr w:type="gramStart"/>
      <w:r w:rsidRPr="00A06250">
        <w:rPr>
          <w:rFonts w:ascii="Times New Roman" w:hAnsi="Times New Roman"/>
          <w:sz w:val="24"/>
          <w:szCs w:val="24"/>
          <w:lang w:val="fr-FR" w:eastAsia="fr-FR"/>
        </w:rPr>
        <w:t>pemphigoid</w:t>
      </w:r>
      <w:proofErr w:type="spellEnd"/>
      <w:r w:rsidRPr="00A06250">
        <w:rPr>
          <w:rFonts w:ascii="Times New Roman" w:hAnsi="Times New Roman"/>
          <w:sz w:val="24"/>
          <w:szCs w:val="24"/>
          <w:lang w:val="fr-FR" w:eastAsia="fr-FR"/>
        </w:rPr>
        <w:t>:</w:t>
      </w:r>
      <w:proofErr w:type="gramEnd"/>
      <w:r w:rsidRPr="00A06250">
        <w:rPr>
          <w:rFonts w:ascii="Times New Roman" w:hAnsi="Times New Roman"/>
          <w:sz w:val="24"/>
          <w:szCs w:val="24"/>
          <w:lang w:val="fr-FR" w:eastAsia="fr-FR"/>
        </w:rPr>
        <w:t xml:space="preserve"> </w:t>
      </w:r>
      <w:proofErr w:type="spellStart"/>
      <w:r w:rsidRPr="00A06250">
        <w:rPr>
          <w:rFonts w:ascii="Times New Roman" w:hAnsi="Times New Roman"/>
          <w:sz w:val="24"/>
          <w:szCs w:val="24"/>
          <w:lang w:val="fr-FR" w:eastAsia="fr-FR"/>
        </w:rPr>
        <w:t>Overview</w:t>
      </w:r>
      <w:proofErr w:type="spellEnd"/>
      <w:r w:rsidRPr="00A06250">
        <w:rPr>
          <w:rFonts w:ascii="Times New Roman" w:hAnsi="Times New Roman"/>
          <w:sz w:val="24"/>
          <w:szCs w:val="24"/>
          <w:lang w:val="fr-FR" w:eastAsia="fr-FR"/>
        </w:rPr>
        <w:t xml:space="preserve"> and </w:t>
      </w:r>
      <w:proofErr w:type="spellStart"/>
      <w:r w:rsidRPr="00A06250">
        <w:rPr>
          <w:rFonts w:ascii="Times New Roman" w:hAnsi="Times New Roman"/>
          <w:sz w:val="24"/>
          <w:szCs w:val="24"/>
          <w:lang w:val="fr-FR" w:eastAsia="fr-FR"/>
        </w:rPr>
        <w:t>potential</w:t>
      </w:r>
      <w:proofErr w:type="spellEnd"/>
      <w:r w:rsidRPr="00A06250">
        <w:rPr>
          <w:rFonts w:ascii="Times New Roman" w:hAnsi="Times New Roman"/>
          <w:sz w:val="24"/>
          <w:szCs w:val="24"/>
          <w:lang w:val="fr-FR" w:eastAsia="fr-FR"/>
        </w:rPr>
        <w:t xml:space="preserve"> </w:t>
      </w:r>
      <w:proofErr w:type="spellStart"/>
      <w:r w:rsidRPr="00A06250">
        <w:rPr>
          <w:rFonts w:ascii="Times New Roman" w:hAnsi="Times New Roman"/>
          <w:sz w:val="24"/>
          <w:szCs w:val="24"/>
          <w:lang w:val="fr-FR" w:eastAsia="fr-FR"/>
        </w:rPr>
        <w:t>explanations</w:t>
      </w:r>
      <w:proofErr w:type="spellEnd"/>
      <w:r w:rsidRPr="00A06250">
        <w:rPr>
          <w:rFonts w:ascii="Times New Roman" w:hAnsi="Times New Roman"/>
          <w:sz w:val="24"/>
          <w:szCs w:val="24"/>
          <w:lang w:val="fr-FR" w:eastAsia="fr-FR"/>
        </w:rPr>
        <w:t xml:space="preserve">. </w:t>
      </w:r>
      <w:proofErr w:type="spellStart"/>
      <w:r w:rsidRPr="00A06250">
        <w:rPr>
          <w:rFonts w:ascii="Times New Roman" w:hAnsi="Times New Roman"/>
          <w:i/>
          <w:iCs/>
          <w:sz w:val="24"/>
          <w:szCs w:val="24"/>
          <w:lang w:val="fr-FR" w:eastAsia="fr-FR"/>
        </w:rPr>
        <w:t>Frontiers</w:t>
      </w:r>
      <w:proofErr w:type="spellEnd"/>
      <w:r w:rsidRPr="00A06250">
        <w:rPr>
          <w:rFonts w:ascii="Times New Roman" w:hAnsi="Times New Roman"/>
          <w:i/>
          <w:iCs/>
          <w:sz w:val="24"/>
          <w:szCs w:val="24"/>
          <w:lang w:val="fr-FR" w:eastAsia="fr-FR"/>
        </w:rPr>
        <w:t xml:space="preserve"> in Medicine</w:t>
      </w:r>
      <w:r w:rsidRPr="00A06250">
        <w:rPr>
          <w:rFonts w:ascii="Times New Roman" w:hAnsi="Times New Roman"/>
          <w:sz w:val="24"/>
          <w:szCs w:val="24"/>
          <w:lang w:val="fr-FR" w:eastAsia="fr-FR"/>
        </w:rPr>
        <w:t xml:space="preserve">, </w:t>
      </w:r>
      <w:r w:rsidRPr="00A06250">
        <w:rPr>
          <w:rFonts w:ascii="Times New Roman" w:hAnsi="Times New Roman"/>
          <w:i/>
          <w:iCs/>
          <w:sz w:val="24"/>
          <w:szCs w:val="24"/>
          <w:lang w:val="fr-FR" w:eastAsia="fr-FR"/>
        </w:rPr>
        <w:t>5</w:t>
      </w:r>
      <w:r w:rsidRPr="00A06250">
        <w:rPr>
          <w:rFonts w:ascii="Times New Roman" w:hAnsi="Times New Roman"/>
          <w:sz w:val="24"/>
          <w:szCs w:val="24"/>
          <w:lang w:val="fr-FR" w:eastAsia="fr-FR"/>
        </w:rPr>
        <w:t xml:space="preserve">, Article 220. </w:t>
      </w:r>
      <w:hyperlink r:id="rId18" w:tgtFrame="_blank" w:history="1">
        <w:r w:rsidRPr="00A06250">
          <w:rPr>
            <w:rFonts w:ascii="Times New Roman" w:hAnsi="Times New Roman"/>
            <w:color w:val="0000FF"/>
            <w:sz w:val="24"/>
            <w:szCs w:val="24"/>
            <w:u w:val="single"/>
            <w:lang w:val="fr-FR" w:eastAsia="fr-FR"/>
          </w:rPr>
          <w:t>https://doi.org/10.3389/fmed.2018.00220</w:t>
        </w:r>
      </w:hyperlink>
    </w:p>
    <w:p w14:paraId="28C8B9DA" w14:textId="77777777" w:rsidR="00A06250" w:rsidRPr="00A06250" w:rsidRDefault="00A06250" w:rsidP="00A06250">
      <w:pPr>
        <w:spacing w:before="100" w:beforeAutospacing="1" w:after="100" w:afterAutospacing="1"/>
        <w:rPr>
          <w:rFonts w:ascii="Times New Roman" w:hAnsi="Times New Roman"/>
          <w:sz w:val="24"/>
          <w:szCs w:val="24"/>
          <w:lang w:val="fr-FR" w:eastAsia="fr-FR"/>
        </w:rPr>
      </w:pPr>
      <w:proofErr w:type="gramStart"/>
      <w:r w:rsidRPr="00A06250">
        <w:rPr>
          <w:rFonts w:ascii="Times New Roman" w:hAnsi="Symbol"/>
          <w:sz w:val="24"/>
          <w:szCs w:val="24"/>
          <w:lang w:val="fr-FR" w:eastAsia="fr-FR"/>
        </w:rPr>
        <w:t></w:t>
      </w:r>
      <w:r w:rsidRPr="00A06250">
        <w:rPr>
          <w:rFonts w:ascii="Times New Roman" w:hAnsi="Times New Roman"/>
          <w:sz w:val="24"/>
          <w:szCs w:val="24"/>
          <w:lang w:val="fr-FR" w:eastAsia="fr-FR"/>
        </w:rPr>
        <w:t xml:space="preserve">  </w:t>
      </w:r>
      <w:bookmarkStart w:id="3" w:name="_Hlk241088362"/>
      <w:r w:rsidRPr="00A06250">
        <w:rPr>
          <w:rFonts w:ascii="Times New Roman" w:hAnsi="Times New Roman"/>
          <w:sz w:val="24"/>
          <w:szCs w:val="24"/>
          <w:lang w:val="fr-FR" w:eastAsia="fr-FR"/>
        </w:rPr>
        <w:t>Verheyden</w:t>
      </w:r>
      <w:bookmarkEnd w:id="3"/>
      <w:proofErr w:type="gramEnd"/>
      <w:r w:rsidRPr="00A06250">
        <w:rPr>
          <w:rFonts w:ascii="Times New Roman" w:hAnsi="Times New Roman"/>
          <w:sz w:val="24"/>
          <w:szCs w:val="24"/>
          <w:lang w:val="fr-FR" w:eastAsia="fr-FR"/>
        </w:rPr>
        <w:t xml:space="preserve">, M. J., </w:t>
      </w:r>
      <w:proofErr w:type="spellStart"/>
      <w:r w:rsidRPr="00A06250">
        <w:rPr>
          <w:rFonts w:ascii="Times New Roman" w:hAnsi="Times New Roman"/>
          <w:sz w:val="24"/>
          <w:szCs w:val="24"/>
          <w:lang w:val="fr-FR" w:eastAsia="fr-FR"/>
        </w:rPr>
        <w:t>Bilgic</w:t>
      </w:r>
      <w:proofErr w:type="spellEnd"/>
      <w:r w:rsidRPr="00A06250">
        <w:rPr>
          <w:rFonts w:ascii="Times New Roman" w:hAnsi="Times New Roman"/>
          <w:sz w:val="24"/>
          <w:szCs w:val="24"/>
          <w:lang w:val="fr-FR" w:eastAsia="fr-FR"/>
        </w:rPr>
        <w:t xml:space="preserve">, A., &amp; Murrell, D. F. (2020). A </w:t>
      </w:r>
      <w:proofErr w:type="spellStart"/>
      <w:r w:rsidRPr="00A06250">
        <w:rPr>
          <w:rFonts w:ascii="Times New Roman" w:hAnsi="Times New Roman"/>
          <w:sz w:val="24"/>
          <w:szCs w:val="24"/>
          <w:lang w:val="fr-FR" w:eastAsia="fr-FR"/>
        </w:rPr>
        <w:t>systematic</w:t>
      </w:r>
      <w:proofErr w:type="spellEnd"/>
      <w:r w:rsidRPr="00A06250">
        <w:rPr>
          <w:rFonts w:ascii="Times New Roman" w:hAnsi="Times New Roman"/>
          <w:sz w:val="24"/>
          <w:szCs w:val="24"/>
          <w:lang w:val="fr-FR" w:eastAsia="fr-FR"/>
        </w:rPr>
        <w:t xml:space="preserve"> </w:t>
      </w:r>
      <w:proofErr w:type="spellStart"/>
      <w:r w:rsidRPr="00A06250">
        <w:rPr>
          <w:rFonts w:ascii="Times New Roman" w:hAnsi="Times New Roman"/>
          <w:sz w:val="24"/>
          <w:szCs w:val="24"/>
          <w:lang w:val="fr-FR" w:eastAsia="fr-FR"/>
        </w:rPr>
        <w:t>review</w:t>
      </w:r>
      <w:proofErr w:type="spellEnd"/>
      <w:r w:rsidRPr="00A06250">
        <w:rPr>
          <w:rFonts w:ascii="Times New Roman" w:hAnsi="Times New Roman"/>
          <w:sz w:val="24"/>
          <w:szCs w:val="24"/>
          <w:lang w:val="fr-FR" w:eastAsia="fr-FR"/>
        </w:rPr>
        <w:t xml:space="preserve"> of </w:t>
      </w:r>
      <w:proofErr w:type="spellStart"/>
      <w:r w:rsidRPr="00A06250">
        <w:rPr>
          <w:rFonts w:ascii="Times New Roman" w:hAnsi="Times New Roman"/>
          <w:sz w:val="24"/>
          <w:szCs w:val="24"/>
          <w:lang w:val="fr-FR" w:eastAsia="fr-FR"/>
        </w:rPr>
        <w:t>drug-induced</w:t>
      </w:r>
      <w:proofErr w:type="spellEnd"/>
      <w:r w:rsidRPr="00A06250">
        <w:rPr>
          <w:rFonts w:ascii="Times New Roman" w:hAnsi="Times New Roman"/>
          <w:sz w:val="24"/>
          <w:szCs w:val="24"/>
          <w:lang w:val="fr-FR" w:eastAsia="fr-FR"/>
        </w:rPr>
        <w:t xml:space="preserve"> </w:t>
      </w:r>
      <w:proofErr w:type="spellStart"/>
      <w:r w:rsidRPr="00A06250">
        <w:rPr>
          <w:rFonts w:ascii="Times New Roman" w:hAnsi="Times New Roman"/>
          <w:sz w:val="24"/>
          <w:szCs w:val="24"/>
          <w:lang w:val="fr-FR" w:eastAsia="fr-FR"/>
        </w:rPr>
        <w:t>pemphigoid</w:t>
      </w:r>
      <w:proofErr w:type="spellEnd"/>
      <w:r w:rsidRPr="00A06250">
        <w:rPr>
          <w:rFonts w:ascii="Times New Roman" w:hAnsi="Times New Roman"/>
          <w:sz w:val="24"/>
          <w:szCs w:val="24"/>
          <w:lang w:val="fr-FR" w:eastAsia="fr-FR"/>
        </w:rPr>
        <w:t xml:space="preserve">. </w:t>
      </w:r>
      <w:r w:rsidRPr="00A06250">
        <w:rPr>
          <w:rFonts w:ascii="Times New Roman" w:hAnsi="Times New Roman"/>
          <w:i/>
          <w:iCs/>
          <w:sz w:val="24"/>
          <w:szCs w:val="24"/>
          <w:lang w:val="fr-FR" w:eastAsia="fr-FR"/>
        </w:rPr>
        <w:t>Acta Dermato-</w:t>
      </w:r>
      <w:proofErr w:type="spellStart"/>
      <w:r w:rsidRPr="00A06250">
        <w:rPr>
          <w:rFonts w:ascii="Times New Roman" w:hAnsi="Times New Roman"/>
          <w:i/>
          <w:iCs/>
          <w:sz w:val="24"/>
          <w:szCs w:val="24"/>
          <w:lang w:val="fr-FR" w:eastAsia="fr-FR"/>
        </w:rPr>
        <w:t>Venereologica</w:t>
      </w:r>
      <w:proofErr w:type="spellEnd"/>
      <w:r w:rsidRPr="00A06250">
        <w:rPr>
          <w:rFonts w:ascii="Times New Roman" w:hAnsi="Times New Roman"/>
          <w:sz w:val="24"/>
          <w:szCs w:val="24"/>
          <w:lang w:val="fr-FR" w:eastAsia="fr-FR"/>
        </w:rPr>
        <w:t xml:space="preserve">, </w:t>
      </w:r>
      <w:r w:rsidRPr="00A06250">
        <w:rPr>
          <w:rFonts w:ascii="Times New Roman" w:hAnsi="Times New Roman"/>
          <w:i/>
          <w:iCs/>
          <w:sz w:val="24"/>
          <w:szCs w:val="24"/>
          <w:lang w:val="fr-FR" w:eastAsia="fr-FR"/>
        </w:rPr>
        <w:t>100</w:t>
      </w:r>
      <w:r w:rsidRPr="00A06250">
        <w:rPr>
          <w:rFonts w:ascii="Times New Roman" w:hAnsi="Times New Roman"/>
          <w:sz w:val="24"/>
          <w:szCs w:val="24"/>
          <w:lang w:val="fr-FR" w:eastAsia="fr-FR"/>
        </w:rPr>
        <w:t xml:space="preserve">(15), Article adv00224. </w:t>
      </w:r>
      <w:hyperlink r:id="rId19" w:tgtFrame="_blank" w:history="1">
        <w:r w:rsidRPr="00A06250">
          <w:rPr>
            <w:rFonts w:ascii="Times New Roman" w:hAnsi="Times New Roman"/>
            <w:color w:val="0000FF"/>
            <w:sz w:val="24"/>
            <w:szCs w:val="24"/>
            <w:u w:val="single"/>
            <w:lang w:val="fr-FR" w:eastAsia="fr-FR"/>
          </w:rPr>
          <w:t>https://doi.org/10.2340/00015555-3457</w:t>
        </w:r>
      </w:hyperlink>
    </w:p>
    <w:p w14:paraId="378E9A6A" w14:textId="77777777" w:rsidR="00A06250" w:rsidRPr="00A06250" w:rsidRDefault="00A06250" w:rsidP="00A06250">
      <w:pPr>
        <w:spacing w:before="100" w:beforeAutospacing="1" w:after="100" w:afterAutospacing="1"/>
        <w:rPr>
          <w:rFonts w:ascii="Times New Roman" w:hAnsi="Times New Roman"/>
          <w:sz w:val="24"/>
          <w:szCs w:val="24"/>
          <w:lang w:val="fr-FR" w:eastAsia="fr-FR"/>
        </w:rPr>
      </w:pPr>
      <w:proofErr w:type="gramStart"/>
      <w:r w:rsidRPr="00A06250">
        <w:rPr>
          <w:rFonts w:ascii="Times New Roman" w:hAnsi="Symbol"/>
          <w:sz w:val="24"/>
          <w:szCs w:val="24"/>
          <w:lang w:val="fr-FR" w:eastAsia="fr-FR"/>
        </w:rPr>
        <w:lastRenderedPageBreak/>
        <w:t></w:t>
      </w:r>
      <w:r w:rsidRPr="00A06250">
        <w:rPr>
          <w:rFonts w:ascii="Times New Roman" w:hAnsi="Times New Roman"/>
          <w:sz w:val="24"/>
          <w:szCs w:val="24"/>
          <w:lang w:val="fr-FR" w:eastAsia="fr-FR"/>
        </w:rPr>
        <w:t xml:space="preserve">  </w:t>
      </w:r>
      <w:proofErr w:type="spellStart"/>
      <w:r w:rsidRPr="00A06250">
        <w:rPr>
          <w:rFonts w:ascii="Times New Roman" w:hAnsi="Times New Roman"/>
          <w:sz w:val="24"/>
          <w:szCs w:val="24"/>
          <w:lang w:val="fr-FR" w:eastAsia="fr-FR"/>
        </w:rPr>
        <w:t>Araqi</w:t>
      </w:r>
      <w:proofErr w:type="spellEnd"/>
      <w:proofErr w:type="gramEnd"/>
      <w:r w:rsidRPr="00A06250">
        <w:rPr>
          <w:rFonts w:ascii="Times New Roman" w:hAnsi="Times New Roman"/>
          <w:sz w:val="24"/>
          <w:szCs w:val="24"/>
          <w:lang w:val="fr-FR" w:eastAsia="fr-FR"/>
        </w:rPr>
        <w:t xml:space="preserve"> Houssaini, L., Baline, K., Hali, F., Marnissi, F., &amp; Chiheb, S. (2019). Pemphigoïde bulleuse induite par trois classes d’antihypertenseurs différentes. </w:t>
      </w:r>
      <w:r w:rsidRPr="00A06250">
        <w:rPr>
          <w:rFonts w:ascii="Times New Roman" w:hAnsi="Times New Roman"/>
          <w:i/>
          <w:iCs/>
          <w:sz w:val="24"/>
          <w:szCs w:val="24"/>
          <w:lang w:val="fr-FR" w:eastAsia="fr-FR"/>
        </w:rPr>
        <w:t>Annales de Dermatologie et de Vénéréologie</w:t>
      </w:r>
      <w:r w:rsidRPr="00A06250">
        <w:rPr>
          <w:rFonts w:ascii="Times New Roman" w:hAnsi="Times New Roman"/>
          <w:sz w:val="24"/>
          <w:szCs w:val="24"/>
          <w:lang w:val="fr-FR" w:eastAsia="fr-FR"/>
        </w:rPr>
        <w:t xml:space="preserve">, </w:t>
      </w:r>
      <w:r w:rsidRPr="00A06250">
        <w:rPr>
          <w:rFonts w:ascii="Times New Roman" w:hAnsi="Times New Roman"/>
          <w:i/>
          <w:iCs/>
          <w:sz w:val="24"/>
          <w:szCs w:val="24"/>
          <w:lang w:val="fr-FR" w:eastAsia="fr-FR"/>
        </w:rPr>
        <w:t>146</w:t>
      </w:r>
      <w:r w:rsidRPr="00A06250">
        <w:rPr>
          <w:rFonts w:ascii="Times New Roman" w:hAnsi="Times New Roman"/>
          <w:sz w:val="24"/>
          <w:szCs w:val="24"/>
          <w:lang w:val="fr-FR" w:eastAsia="fr-FR"/>
        </w:rPr>
        <w:t xml:space="preserve">(12), A148. </w:t>
      </w:r>
      <w:hyperlink r:id="rId20" w:tgtFrame="_blank" w:history="1">
        <w:r w:rsidRPr="00A06250">
          <w:rPr>
            <w:rFonts w:ascii="Times New Roman" w:hAnsi="Times New Roman"/>
            <w:color w:val="0000FF"/>
            <w:sz w:val="24"/>
            <w:szCs w:val="24"/>
            <w:u w:val="single"/>
            <w:lang w:val="fr-FR" w:eastAsia="fr-FR"/>
          </w:rPr>
          <w:t>https://doi.org/10.1016/j.annder.2019.09.201</w:t>
        </w:r>
      </w:hyperlink>
    </w:p>
    <w:p w14:paraId="74C6B384" w14:textId="77777777" w:rsidR="00A06250" w:rsidRPr="00A06250" w:rsidRDefault="00A06250" w:rsidP="00A06250">
      <w:pPr>
        <w:spacing w:before="100" w:beforeAutospacing="1" w:after="100" w:afterAutospacing="1"/>
        <w:rPr>
          <w:rFonts w:ascii="Times New Roman" w:hAnsi="Times New Roman"/>
          <w:sz w:val="24"/>
          <w:szCs w:val="24"/>
          <w:lang w:val="fr-FR" w:eastAsia="fr-FR"/>
        </w:rPr>
      </w:pPr>
      <w:proofErr w:type="gramStart"/>
      <w:r w:rsidRPr="00A06250">
        <w:rPr>
          <w:rFonts w:ascii="Times New Roman" w:hAnsi="Symbol"/>
          <w:sz w:val="24"/>
          <w:szCs w:val="24"/>
          <w:lang w:val="fr-FR" w:eastAsia="fr-FR"/>
        </w:rPr>
        <w:t></w:t>
      </w:r>
      <w:r w:rsidRPr="00A06250">
        <w:rPr>
          <w:rFonts w:ascii="Times New Roman" w:hAnsi="Times New Roman"/>
          <w:sz w:val="24"/>
          <w:szCs w:val="24"/>
          <w:lang w:val="fr-FR" w:eastAsia="fr-FR"/>
        </w:rPr>
        <w:t xml:space="preserve">  Stavropoulos</w:t>
      </w:r>
      <w:proofErr w:type="gramEnd"/>
      <w:r w:rsidRPr="00A06250">
        <w:rPr>
          <w:rFonts w:ascii="Times New Roman" w:hAnsi="Times New Roman"/>
          <w:sz w:val="24"/>
          <w:szCs w:val="24"/>
          <w:lang w:val="fr-FR" w:eastAsia="fr-FR"/>
        </w:rPr>
        <w:t>, P. G., Soura, E., &amp; Antoniou, C. (2014). Drug-</w:t>
      </w:r>
      <w:proofErr w:type="spellStart"/>
      <w:r w:rsidRPr="00A06250">
        <w:rPr>
          <w:rFonts w:ascii="Times New Roman" w:hAnsi="Times New Roman"/>
          <w:sz w:val="24"/>
          <w:szCs w:val="24"/>
          <w:lang w:val="fr-FR" w:eastAsia="fr-FR"/>
        </w:rPr>
        <w:t>induced</w:t>
      </w:r>
      <w:proofErr w:type="spellEnd"/>
      <w:r w:rsidRPr="00A06250">
        <w:rPr>
          <w:rFonts w:ascii="Times New Roman" w:hAnsi="Times New Roman"/>
          <w:sz w:val="24"/>
          <w:szCs w:val="24"/>
          <w:lang w:val="fr-FR" w:eastAsia="fr-FR"/>
        </w:rPr>
        <w:t xml:space="preserve"> </w:t>
      </w:r>
      <w:proofErr w:type="spellStart"/>
      <w:proofErr w:type="gramStart"/>
      <w:r w:rsidRPr="00A06250">
        <w:rPr>
          <w:rFonts w:ascii="Times New Roman" w:hAnsi="Times New Roman"/>
          <w:sz w:val="24"/>
          <w:szCs w:val="24"/>
          <w:lang w:val="fr-FR" w:eastAsia="fr-FR"/>
        </w:rPr>
        <w:t>pemphigoid</w:t>
      </w:r>
      <w:proofErr w:type="spellEnd"/>
      <w:r w:rsidRPr="00A06250">
        <w:rPr>
          <w:rFonts w:ascii="Times New Roman" w:hAnsi="Times New Roman"/>
          <w:sz w:val="24"/>
          <w:szCs w:val="24"/>
          <w:lang w:val="fr-FR" w:eastAsia="fr-FR"/>
        </w:rPr>
        <w:t>:</w:t>
      </w:r>
      <w:proofErr w:type="gramEnd"/>
      <w:r w:rsidRPr="00A06250">
        <w:rPr>
          <w:rFonts w:ascii="Times New Roman" w:hAnsi="Times New Roman"/>
          <w:sz w:val="24"/>
          <w:szCs w:val="24"/>
          <w:lang w:val="fr-FR" w:eastAsia="fr-FR"/>
        </w:rPr>
        <w:t xml:space="preserve"> A </w:t>
      </w:r>
      <w:proofErr w:type="spellStart"/>
      <w:r w:rsidRPr="00A06250">
        <w:rPr>
          <w:rFonts w:ascii="Times New Roman" w:hAnsi="Times New Roman"/>
          <w:sz w:val="24"/>
          <w:szCs w:val="24"/>
          <w:lang w:val="fr-FR" w:eastAsia="fr-FR"/>
        </w:rPr>
        <w:t>review</w:t>
      </w:r>
      <w:proofErr w:type="spellEnd"/>
      <w:r w:rsidRPr="00A06250">
        <w:rPr>
          <w:rFonts w:ascii="Times New Roman" w:hAnsi="Times New Roman"/>
          <w:sz w:val="24"/>
          <w:szCs w:val="24"/>
          <w:lang w:val="fr-FR" w:eastAsia="fr-FR"/>
        </w:rPr>
        <w:t xml:space="preserve"> of the </w:t>
      </w:r>
      <w:proofErr w:type="spellStart"/>
      <w:r w:rsidRPr="00A06250">
        <w:rPr>
          <w:rFonts w:ascii="Times New Roman" w:hAnsi="Times New Roman"/>
          <w:sz w:val="24"/>
          <w:szCs w:val="24"/>
          <w:lang w:val="fr-FR" w:eastAsia="fr-FR"/>
        </w:rPr>
        <w:t>literature</w:t>
      </w:r>
      <w:proofErr w:type="spellEnd"/>
      <w:r w:rsidRPr="00A06250">
        <w:rPr>
          <w:rFonts w:ascii="Times New Roman" w:hAnsi="Times New Roman"/>
          <w:sz w:val="24"/>
          <w:szCs w:val="24"/>
          <w:lang w:val="fr-FR" w:eastAsia="fr-FR"/>
        </w:rPr>
        <w:t xml:space="preserve">. </w:t>
      </w:r>
      <w:r w:rsidRPr="00A06250">
        <w:rPr>
          <w:rFonts w:ascii="Times New Roman" w:hAnsi="Times New Roman"/>
          <w:i/>
          <w:iCs/>
          <w:sz w:val="24"/>
          <w:szCs w:val="24"/>
          <w:lang w:val="fr-FR" w:eastAsia="fr-FR"/>
        </w:rPr>
        <w:t xml:space="preserve">Journal of the </w:t>
      </w:r>
      <w:proofErr w:type="spellStart"/>
      <w:r w:rsidRPr="00A06250">
        <w:rPr>
          <w:rFonts w:ascii="Times New Roman" w:hAnsi="Times New Roman"/>
          <w:i/>
          <w:iCs/>
          <w:sz w:val="24"/>
          <w:szCs w:val="24"/>
          <w:lang w:val="fr-FR" w:eastAsia="fr-FR"/>
        </w:rPr>
        <w:t>European</w:t>
      </w:r>
      <w:proofErr w:type="spellEnd"/>
      <w:r w:rsidRPr="00A06250">
        <w:rPr>
          <w:rFonts w:ascii="Times New Roman" w:hAnsi="Times New Roman"/>
          <w:i/>
          <w:iCs/>
          <w:sz w:val="24"/>
          <w:szCs w:val="24"/>
          <w:lang w:val="fr-FR" w:eastAsia="fr-FR"/>
        </w:rPr>
        <w:t xml:space="preserve"> </w:t>
      </w:r>
      <w:proofErr w:type="spellStart"/>
      <w:r w:rsidRPr="00A06250">
        <w:rPr>
          <w:rFonts w:ascii="Times New Roman" w:hAnsi="Times New Roman"/>
          <w:i/>
          <w:iCs/>
          <w:sz w:val="24"/>
          <w:szCs w:val="24"/>
          <w:lang w:val="fr-FR" w:eastAsia="fr-FR"/>
        </w:rPr>
        <w:t>Academy</w:t>
      </w:r>
      <w:proofErr w:type="spellEnd"/>
      <w:r w:rsidRPr="00A06250">
        <w:rPr>
          <w:rFonts w:ascii="Times New Roman" w:hAnsi="Times New Roman"/>
          <w:i/>
          <w:iCs/>
          <w:sz w:val="24"/>
          <w:szCs w:val="24"/>
          <w:lang w:val="fr-FR" w:eastAsia="fr-FR"/>
        </w:rPr>
        <w:t xml:space="preserve"> of </w:t>
      </w:r>
      <w:proofErr w:type="spellStart"/>
      <w:r w:rsidRPr="00A06250">
        <w:rPr>
          <w:rFonts w:ascii="Times New Roman" w:hAnsi="Times New Roman"/>
          <w:i/>
          <w:iCs/>
          <w:sz w:val="24"/>
          <w:szCs w:val="24"/>
          <w:lang w:val="fr-FR" w:eastAsia="fr-FR"/>
        </w:rPr>
        <w:t>Dermatology</w:t>
      </w:r>
      <w:proofErr w:type="spellEnd"/>
      <w:r w:rsidRPr="00A06250">
        <w:rPr>
          <w:rFonts w:ascii="Times New Roman" w:hAnsi="Times New Roman"/>
          <w:i/>
          <w:iCs/>
          <w:sz w:val="24"/>
          <w:szCs w:val="24"/>
          <w:lang w:val="fr-FR" w:eastAsia="fr-FR"/>
        </w:rPr>
        <w:t xml:space="preserve"> and </w:t>
      </w:r>
      <w:proofErr w:type="spellStart"/>
      <w:r w:rsidRPr="00A06250">
        <w:rPr>
          <w:rFonts w:ascii="Times New Roman" w:hAnsi="Times New Roman"/>
          <w:i/>
          <w:iCs/>
          <w:sz w:val="24"/>
          <w:szCs w:val="24"/>
          <w:lang w:val="fr-FR" w:eastAsia="fr-FR"/>
        </w:rPr>
        <w:t>Venereology</w:t>
      </w:r>
      <w:proofErr w:type="spellEnd"/>
      <w:r w:rsidRPr="00A06250">
        <w:rPr>
          <w:rFonts w:ascii="Times New Roman" w:hAnsi="Times New Roman"/>
          <w:sz w:val="24"/>
          <w:szCs w:val="24"/>
          <w:lang w:val="fr-FR" w:eastAsia="fr-FR"/>
        </w:rPr>
        <w:t xml:space="preserve">, </w:t>
      </w:r>
      <w:r w:rsidRPr="00A06250">
        <w:rPr>
          <w:rFonts w:ascii="Times New Roman" w:hAnsi="Times New Roman"/>
          <w:i/>
          <w:iCs/>
          <w:sz w:val="24"/>
          <w:szCs w:val="24"/>
          <w:lang w:val="fr-FR" w:eastAsia="fr-FR"/>
        </w:rPr>
        <w:t>28</w:t>
      </w:r>
      <w:r w:rsidRPr="00A06250">
        <w:rPr>
          <w:rFonts w:ascii="Times New Roman" w:hAnsi="Times New Roman"/>
          <w:sz w:val="24"/>
          <w:szCs w:val="24"/>
          <w:lang w:val="fr-FR" w:eastAsia="fr-FR"/>
        </w:rPr>
        <w:t xml:space="preserve">(9), 1133–1140. </w:t>
      </w:r>
      <w:hyperlink r:id="rId21" w:tgtFrame="_blank" w:history="1">
        <w:r w:rsidRPr="00A06250">
          <w:rPr>
            <w:rFonts w:ascii="Times New Roman" w:hAnsi="Times New Roman"/>
            <w:color w:val="0000FF"/>
            <w:sz w:val="24"/>
            <w:szCs w:val="24"/>
            <w:u w:val="single"/>
            <w:lang w:val="fr-FR" w:eastAsia="fr-FR"/>
          </w:rPr>
          <w:t>https://doi.org/10.1111/jdv.12366</w:t>
        </w:r>
      </w:hyperlink>
    </w:p>
    <w:p w14:paraId="05E1B516" w14:textId="77777777" w:rsidR="00A06250" w:rsidRPr="00A06250" w:rsidRDefault="00A06250" w:rsidP="00A06250">
      <w:pPr>
        <w:spacing w:before="100" w:beforeAutospacing="1" w:after="100" w:afterAutospacing="1"/>
        <w:rPr>
          <w:rFonts w:ascii="Times New Roman" w:hAnsi="Times New Roman"/>
          <w:sz w:val="24"/>
          <w:szCs w:val="24"/>
          <w:lang w:val="fr-FR" w:eastAsia="fr-FR"/>
        </w:rPr>
      </w:pPr>
      <w:proofErr w:type="gramStart"/>
      <w:r w:rsidRPr="00A06250">
        <w:rPr>
          <w:rFonts w:ascii="Times New Roman" w:hAnsi="Symbol"/>
          <w:sz w:val="24"/>
          <w:szCs w:val="24"/>
          <w:lang w:val="fr-FR" w:eastAsia="fr-FR"/>
        </w:rPr>
        <w:t></w:t>
      </w:r>
      <w:r w:rsidRPr="00A06250">
        <w:rPr>
          <w:rFonts w:ascii="Times New Roman" w:hAnsi="Times New Roman"/>
          <w:sz w:val="24"/>
          <w:szCs w:val="24"/>
          <w:lang w:val="fr-FR" w:eastAsia="fr-FR"/>
        </w:rPr>
        <w:t xml:space="preserve">  Sadik</w:t>
      </w:r>
      <w:proofErr w:type="gramEnd"/>
      <w:r w:rsidRPr="00A06250">
        <w:rPr>
          <w:rFonts w:ascii="Times New Roman" w:hAnsi="Times New Roman"/>
          <w:sz w:val="24"/>
          <w:szCs w:val="24"/>
          <w:lang w:val="fr-FR" w:eastAsia="fr-FR"/>
        </w:rPr>
        <w:t xml:space="preserve">, C. D., &amp; Schmidt, E. (2019). </w:t>
      </w:r>
      <w:proofErr w:type="spellStart"/>
      <w:r w:rsidRPr="00A06250">
        <w:rPr>
          <w:rFonts w:ascii="Times New Roman" w:hAnsi="Times New Roman"/>
          <w:sz w:val="24"/>
          <w:szCs w:val="24"/>
          <w:lang w:val="fr-FR" w:eastAsia="fr-FR"/>
        </w:rPr>
        <w:t>Resolution</w:t>
      </w:r>
      <w:proofErr w:type="spellEnd"/>
      <w:r w:rsidRPr="00A06250">
        <w:rPr>
          <w:rFonts w:ascii="Times New Roman" w:hAnsi="Times New Roman"/>
          <w:sz w:val="24"/>
          <w:szCs w:val="24"/>
          <w:lang w:val="fr-FR" w:eastAsia="fr-FR"/>
        </w:rPr>
        <w:t xml:space="preserve"> in </w:t>
      </w:r>
      <w:proofErr w:type="spellStart"/>
      <w:r w:rsidRPr="00A06250">
        <w:rPr>
          <w:rFonts w:ascii="Times New Roman" w:hAnsi="Times New Roman"/>
          <w:sz w:val="24"/>
          <w:szCs w:val="24"/>
          <w:lang w:val="fr-FR" w:eastAsia="fr-FR"/>
        </w:rPr>
        <w:t>bullous</w:t>
      </w:r>
      <w:proofErr w:type="spellEnd"/>
      <w:r w:rsidRPr="00A06250">
        <w:rPr>
          <w:rFonts w:ascii="Times New Roman" w:hAnsi="Times New Roman"/>
          <w:sz w:val="24"/>
          <w:szCs w:val="24"/>
          <w:lang w:val="fr-FR" w:eastAsia="fr-FR"/>
        </w:rPr>
        <w:t xml:space="preserve"> </w:t>
      </w:r>
      <w:proofErr w:type="spellStart"/>
      <w:r w:rsidRPr="00A06250">
        <w:rPr>
          <w:rFonts w:ascii="Times New Roman" w:hAnsi="Times New Roman"/>
          <w:sz w:val="24"/>
          <w:szCs w:val="24"/>
          <w:lang w:val="fr-FR" w:eastAsia="fr-FR"/>
        </w:rPr>
        <w:t>pemphigoid</w:t>
      </w:r>
      <w:proofErr w:type="spellEnd"/>
      <w:r w:rsidRPr="00A06250">
        <w:rPr>
          <w:rFonts w:ascii="Times New Roman" w:hAnsi="Times New Roman"/>
          <w:sz w:val="24"/>
          <w:szCs w:val="24"/>
          <w:lang w:val="fr-FR" w:eastAsia="fr-FR"/>
        </w:rPr>
        <w:t xml:space="preserve">. </w:t>
      </w:r>
      <w:r w:rsidRPr="00A06250">
        <w:rPr>
          <w:rFonts w:ascii="Times New Roman" w:hAnsi="Times New Roman"/>
          <w:i/>
          <w:iCs/>
          <w:sz w:val="24"/>
          <w:szCs w:val="24"/>
          <w:lang w:val="fr-FR" w:eastAsia="fr-FR"/>
        </w:rPr>
        <w:t xml:space="preserve">Seminars in </w:t>
      </w:r>
      <w:proofErr w:type="spellStart"/>
      <w:r w:rsidRPr="00A06250">
        <w:rPr>
          <w:rFonts w:ascii="Times New Roman" w:hAnsi="Times New Roman"/>
          <w:i/>
          <w:iCs/>
          <w:sz w:val="24"/>
          <w:szCs w:val="24"/>
          <w:lang w:val="fr-FR" w:eastAsia="fr-FR"/>
        </w:rPr>
        <w:t>Immunopathology</w:t>
      </w:r>
      <w:proofErr w:type="spellEnd"/>
      <w:r w:rsidRPr="00A06250">
        <w:rPr>
          <w:rFonts w:ascii="Times New Roman" w:hAnsi="Times New Roman"/>
          <w:sz w:val="24"/>
          <w:szCs w:val="24"/>
          <w:lang w:val="fr-FR" w:eastAsia="fr-FR"/>
        </w:rPr>
        <w:t xml:space="preserve">, </w:t>
      </w:r>
      <w:r w:rsidRPr="00A06250">
        <w:rPr>
          <w:rFonts w:ascii="Times New Roman" w:hAnsi="Times New Roman"/>
          <w:i/>
          <w:iCs/>
          <w:sz w:val="24"/>
          <w:szCs w:val="24"/>
          <w:lang w:val="fr-FR" w:eastAsia="fr-FR"/>
        </w:rPr>
        <w:t>41</w:t>
      </w:r>
      <w:r w:rsidRPr="00A06250">
        <w:rPr>
          <w:rFonts w:ascii="Times New Roman" w:hAnsi="Times New Roman"/>
          <w:sz w:val="24"/>
          <w:szCs w:val="24"/>
          <w:lang w:val="fr-FR" w:eastAsia="fr-FR"/>
        </w:rPr>
        <w:t xml:space="preserve">(6), 645–654. </w:t>
      </w:r>
      <w:hyperlink r:id="rId22" w:tgtFrame="_blank" w:history="1">
        <w:r w:rsidRPr="00A06250">
          <w:rPr>
            <w:rFonts w:ascii="Times New Roman" w:hAnsi="Times New Roman"/>
            <w:color w:val="0000FF"/>
            <w:sz w:val="24"/>
            <w:szCs w:val="24"/>
            <w:u w:val="single"/>
            <w:lang w:val="fr-FR" w:eastAsia="fr-FR"/>
          </w:rPr>
          <w:t>https://doi.org/10.1007/s00281-019-00759-y</w:t>
        </w:r>
      </w:hyperlink>
    </w:p>
    <w:p w14:paraId="3EECB049" w14:textId="77777777" w:rsidR="00A06250" w:rsidRPr="00A06250" w:rsidRDefault="00A06250" w:rsidP="00A06250">
      <w:pPr>
        <w:spacing w:before="100" w:beforeAutospacing="1" w:after="100" w:afterAutospacing="1"/>
        <w:rPr>
          <w:rFonts w:ascii="Times New Roman" w:hAnsi="Times New Roman"/>
          <w:sz w:val="24"/>
          <w:szCs w:val="24"/>
          <w:lang w:val="fr-FR" w:eastAsia="fr-FR"/>
        </w:rPr>
      </w:pPr>
      <w:proofErr w:type="gramStart"/>
      <w:r w:rsidRPr="00A06250">
        <w:rPr>
          <w:rFonts w:ascii="Times New Roman" w:hAnsi="Symbol"/>
          <w:sz w:val="24"/>
          <w:szCs w:val="24"/>
          <w:lang w:val="fr-FR" w:eastAsia="fr-FR"/>
        </w:rPr>
        <w:t></w:t>
      </w:r>
      <w:r w:rsidRPr="00A06250">
        <w:rPr>
          <w:rFonts w:ascii="Times New Roman" w:hAnsi="Times New Roman"/>
          <w:sz w:val="24"/>
          <w:szCs w:val="24"/>
          <w:lang w:val="fr-FR" w:eastAsia="fr-FR"/>
        </w:rPr>
        <w:t xml:space="preserve">  </w:t>
      </w:r>
      <w:proofErr w:type="spellStart"/>
      <w:r w:rsidRPr="00A06250">
        <w:rPr>
          <w:rFonts w:ascii="Times New Roman" w:hAnsi="Times New Roman"/>
          <w:sz w:val="24"/>
          <w:szCs w:val="24"/>
          <w:lang w:val="fr-FR" w:eastAsia="fr-FR"/>
        </w:rPr>
        <w:t>Wirbel</w:t>
      </w:r>
      <w:proofErr w:type="spellEnd"/>
      <w:proofErr w:type="gramEnd"/>
      <w:r w:rsidRPr="00A06250">
        <w:rPr>
          <w:rFonts w:ascii="Times New Roman" w:hAnsi="Times New Roman"/>
          <w:sz w:val="24"/>
          <w:szCs w:val="24"/>
          <w:lang w:val="fr-FR" w:eastAsia="fr-FR"/>
        </w:rPr>
        <w:t>, C., Milley, S., Balme, B., &amp; Dalle, S. (2020). Pemphigoïde bulleuse sous anti-PD1 [</w:t>
      </w:r>
      <w:proofErr w:type="spellStart"/>
      <w:r w:rsidRPr="00A06250">
        <w:rPr>
          <w:rFonts w:ascii="Times New Roman" w:hAnsi="Times New Roman"/>
          <w:sz w:val="24"/>
          <w:szCs w:val="24"/>
          <w:lang w:val="fr-FR" w:eastAsia="fr-FR"/>
        </w:rPr>
        <w:t>Bullous</w:t>
      </w:r>
      <w:proofErr w:type="spellEnd"/>
      <w:r w:rsidRPr="00A06250">
        <w:rPr>
          <w:rFonts w:ascii="Times New Roman" w:hAnsi="Times New Roman"/>
          <w:sz w:val="24"/>
          <w:szCs w:val="24"/>
          <w:lang w:val="fr-FR" w:eastAsia="fr-FR"/>
        </w:rPr>
        <w:t xml:space="preserve"> </w:t>
      </w:r>
      <w:proofErr w:type="spellStart"/>
      <w:r w:rsidRPr="00A06250">
        <w:rPr>
          <w:rFonts w:ascii="Times New Roman" w:hAnsi="Times New Roman"/>
          <w:sz w:val="24"/>
          <w:szCs w:val="24"/>
          <w:lang w:val="fr-FR" w:eastAsia="fr-FR"/>
        </w:rPr>
        <w:t>pemphigoid</w:t>
      </w:r>
      <w:proofErr w:type="spellEnd"/>
      <w:r w:rsidRPr="00A06250">
        <w:rPr>
          <w:rFonts w:ascii="Times New Roman" w:hAnsi="Times New Roman"/>
          <w:sz w:val="24"/>
          <w:szCs w:val="24"/>
          <w:lang w:val="fr-FR" w:eastAsia="fr-FR"/>
        </w:rPr>
        <w:t xml:space="preserve"> </w:t>
      </w:r>
      <w:proofErr w:type="spellStart"/>
      <w:r w:rsidRPr="00A06250">
        <w:rPr>
          <w:rFonts w:ascii="Times New Roman" w:hAnsi="Times New Roman"/>
          <w:sz w:val="24"/>
          <w:szCs w:val="24"/>
          <w:lang w:val="fr-FR" w:eastAsia="fr-FR"/>
        </w:rPr>
        <w:t>under</w:t>
      </w:r>
      <w:proofErr w:type="spellEnd"/>
      <w:r w:rsidRPr="00A06250">
        <w:rPr>
          <w:rFonts w:ascii="Times New Roman" w:hAnsi="Times New Roman"/>
          <w:sz w:val="24"/>
          <w:szCs w:val="24"/>
          <w:lang w:val="fr-FR" w:eastAsia="fr-FR"/>
        </w:rPr>
        <w:t xml:space="preserve"> anti-PD1 </w:t>
      </w:r>
      <w:proofErr w:type="spellStart"/>
      <w:r w:rsidRPr="00A06250">
        <w:rPr>
          <w:rFonts w:ascii="Times New Roman" w:hAnsi="Times New Roman"/>
          <w:sz w:val="24"/>
          <w:szCs w:val="24"/>
          <w:lang w:val="fr-FR" w:eastAsia="fr-FR"/>
        </w:rPr>
        <w:t>therapy</w:t>
      </w:r>
      <w:proofErr w:type="spellEnd"/>
      <w:r w:rsidRPr="00A06250">
        <w:rPr>
          <w:rFonts w:ascii="Times New Roman" w:hAnsi="Times New Roman"/>
          <w:sz w:val="24"/>
          <w:szCs w:val="24"/>
          <w:lang w:val="fr-FR" w:eastAsia="fr-FR"/>
        </w:rPr>
        <w:t xml:space="preserve">]. </w:t>
      </w:r>
      <w:r w:rsidRPr="00A06250">
        <w:rPr>
          <w:rFonts w:ascii="Times New Roman" w:hAnsi="Times New Roman"/>
          <w:i/>
          <w:iCs/>
          <w:sz w:val="24"/>
          <w:szCs w:val="24"/>
          <w:lang w:val="fr-FR" w:eastAsia="fr-FR"/>
        </w:rPr>
        <w:t>Annales de Dermatologie et de Vénéréologie</w:t>
      </w:r>
      <w:r w:rsidRPr="00A06250">
        <w:rPr>
          <w:rFonts w:ascii="Times New Roman" w:hAnsi="Times New Roman"/>
          <w:sz w:val="24"/>
          <w:szCs w:val="24"/>
          <w:lang w:val="fr-FR" w:eastAsia="fr-FR"/>
        </w:rPr>
        <w:t xml:space="preserve">, </w:t>
      </w:r>
      <w:r w:rsidRPr="00A06250">
        <w:rPr>
          <w:rFonts w:ascii="Times New Roman" w:hAnsi="Times New Roman"/>
          <w:i/>
          <w:iCs/>
          <w:sz w:val="24"/>
          <w:szCs w:val="24"/>
          <w:lang w:val="fr-FR" w:eastAsia="fr-FR"/>
        </w:rPr>
        <w:t>147</w:t>
      </w:r>
      <w:r w:rsidRPr="00A06250">
        <w:rPr>
          <w:rFonts w:ascii="Times New Roman" w:hAnsi="Times New Roman"/>
          <w:sz w:val="24"/>
          <w:szCs w:val="24"/>
          <w:lang w:val="fr-FR" w:eastAsia="fr-FR"/>
        </w:rPr>
        <w:t xml:space="preserve">(11), 795–797. </w:t>
      </w:r>
      <w:hyperlink r:id="rId23" w:tgtFrame="_blank" w:history="1">
        <w:r w:rsidRPr="00A06250">
          <w:rPr>
            <w:rFonts w:ascii="Times New Roman" w:hAnsi="Times New Roman"/>
            <w:color w:val="0000FF"/>
            <w:sz w:val="24"/>
            <w:szCs w:val="24"/>
            <w:u w:val="single"/>
            <w:lang w:val="fr-FR" w:eastAsia="fr-FR"/>
          </w:rPr>
          <w:t>https://doi.org/10.1016/j.annder.2020.04.024</w:t>
        </w:r>
      </w:hyperlink>
    </w:p>
    <w:p w14:paraId="1933A934" w14:textId="77777777" w:rsidR="00A06250" w:rsidRPr="00A06250" w:rsidRDefault="00A06250" w:rsidP="00A06250">
      <w:pPr>
        <w:spacing w:before="100" w:beforeAutospacing="1" w:after="100" w:afterAutospacing="1"/>
        <w:rPr>
          <w:rFonts w:ascii="Times New Roman" w:hAnsi="Times New Roman"/>
          <w:sz w:val="24"/>
          <w:szCs w:val="24"/>
          <w:lang w:val="fr-FR" w:eastAsia="fr-FR"/>
        </w:rPr>
      </w:pPr>
      <w:proofErr w:type="gramStart"/>
      <w:r w:rsidRPr="00A06250">
        <w:rPr>
          <w:rFonts w:ascii="Times New Roman" w:hAnsi="Symbol"/>
          <w:sz w:val="24"/>
          <w:szCs w:val="24"/>
          <w:lang w:val="fr-FR" w:eastAsia="fr-FR"/>
        </w:rPr>
        <w:t></w:t>
      </w:r>
      <w:r w:rsidRPr="00A06250">
        <w:rPr>
          <w:rFonts w:ascii="Times New Roman" w:hAnsi="Times New Roman"/>
          <w:sz w:val="24"/>
          <w:szCs w:val="24"/>
          <w:lang w:val="fr-FR" w:eastAsia="fr-FR"/>
        </w:rPr>
        <w:t xml:space="preserve">  Rawson</w:t>
      </w:r>
      <w:proofErr w:type="gramEnd"/>
      <w:r w:rsidRPr="00A06250">
        <w:rPr>
          <w:rFonts w:ascii="Times New Roman" w:hAnsi="Times New Roman"/>
          <w:sz w:val="24"/>
          <w:szCs w:val="24"/>
          <w:lang w:val="fr-FR" w:eastAsia="fr-FR"/>
        </w:rPr>
        <w:t>, K., Vinod, S., Sreenivasan, B., &amp; Roy, G. (2018). Drug-</w:t>
      </w:r>
      <w:proofErr w:type="spellStart"/>
      <w:r w:rsidRPr="00A06250">
        <w:rPr>
          <w:rFonts w:ascii="Times New Roman" w:hAnsi="Times New Roman"/>
          <w:sz w:val="24"/>
          <w:szCs w:val="24"/>
          <w:lang w:val="fr-FR" w:eastAsia="fr-FR"/>
        </w:rPr>
        <w:t>induced</w:t>
      </w:r>
      <w:proofErr w:type="spellEnd"/>
      <w:r w:rsidRPr="00A06250">
        <w:rPr>
          <w:rFonts w:ascii="Times New Roman" w:hAnsi="Times New Roman"/>
          <w:sz w:val="24"/>
          <w:szCs w:val="24"/>
          <w:lang w:val="fr-FR" w:eastAsia="fr-FR"/>
        </w:rPr>
        <w:t xml:space="preserve"> </w:t>
      </w:r>
      <w:proofErr w:type="spellStart"/>
      <w:r w:rsidRPr="00A06250">
        <w:rPr>
          <w:rFonts w:ascii="Times New Roman" w:hAnsi="Times New Roman"/>
          <w:sz w:val="24"/>
          <w:szCs w:val="24"/>
          <w:lang w:val="fr-FR" w:eastAsia="fr-FR"/>
        </w:rPr>
        <w:t>bullous</w:t>
      </w:r>
      <w:proofErr w:type="spellEnd"/>
      <w:r w:rsidRPr="00A06250">
        <w:rPr>
          <w:rFonts w:ascii="Times New Roman" w:hAnsi="Times New Roman"/>
          <w:sz w:val="24"/>
          <w:szCs w:val="24"/>
          <w:lang w:val="fr-FR" w:eastAsia="fr-FR"/>
        </w:rPr>
        <w:t xml:space="preserve"> </w:t>
      </w:r>
      <w:proofErr w:type="spellStart"/>
      <w:r w:rsidRPr="00A06250">
        <w:rPr>
          <w:rFonts w:ascii="Times New Roman" w:hAnsi="Times New Roman"/>
          <w:sz w:val="24"/>
          <w:szCs w:val="24"/>
          <w:lang w:val="fr-FR" w:eastAsia="fr-FR"/>
        </w:rPr>
        <w:t>pemphigoid</w:t>
      </w:r>
      <w:proofErr w:type="spellEnd"/>
      <w:r w:rsidRPr="00A06250">
        <w:rPr>
          <w:rFonts w:ascii="Times New Roman" w:hAnsi="Times New Roman"/>
          <w:sz w:val="24"/>
          <w:szCs w:val="24"/>
          <w:lang w:val="fr-FR" w:eastAsia="fr-FR"/>
        </w:rPr>
        <w:t xml:space="preserve"> – A case report </w:t>
      </w:r>
      <w:proofErr w:type="spellStart"/>
      <w:r w:rsidRPr="00A06250">
        <w:rPr>
          <w:rFonts w:ascii="Times New Roman" w:hAnsi="Times New Roman"/>
          <w:sz w:val="24"/>
          <w:szCs w:val="24"/>
          <w:lang w:val="fr-FR" w:eastAsia="fr-FR"/>
        </w:rPr>
        <w:t>with</w:t>
      </w:r>
      <w:proofErr w:type="spellEnd"/>
      <w:r w:rsidRPr="00A06250">
        <w:rPr>
          <w:rFonts w:ascii="Times New Roman" w:hAnsi="Times New Roman"/>
          <w:sz w:val="24"/>
          <w:szCs w:val="24"/>
          <w:lang w:val="fr-FR" w:eastAsia="fr-FR"/>
        </w:rPr>
        <w:t xml:space="preserve"> </w:t>
      </w:r>
      <w:proofErr w:type="spellStart"/>
      <w:r w:rsidRPr="00A06250">
        <w:rPr>
          <w:rFonts w:ascii="Times New Roman" w:hAnsi="Times New Roman"/>
          <w:sz w:val="24"/>
          <w:szCs w:val="24"/>
          <w:lang w:val="fr-FR" w:eastAsia="fr-FR"/>
        </w:rPr>
        <w:t>review</w:t>
      </w:r>
      <w:proofErr w:type="spellEnd"/>
      <w:r w:rsidRPr="00A06250">
        <w:rPr>
          <w:rFonts w:ascii="Times New Roman" w:hAnsi="Times New Roman"/>
          <w:sz w:val="24"/>
          <w:szCs w:val="24"/>
          <w:lang w:val="fr-FR" w:eastAsia="fr-FR"/>
        </w:rPr>
        <w:t xml:space="preserve">. </w:t>
      </w:r>
      <w:r w:rsidRPr="00A06250">
        <w:rPr>
          <w:rFonts w:ascii="Times New Roman" w:hAnsi="Times New Roman"/>
          <w:i/>
          <w:iCs/>
          <w:sz w:val="24"/>
          <w:szCs w:val="24"/>
          <w:lang w:val="fr-FR" w:eastAsia="fr-FR"/>
        </w:rPr>
        <w:t xml:space="preserve">Journal of </w:t>
      </w:r>
      <w:proofErr w:type="spellStart"/>
      <w:r w:rsidRPr="00A06250">
        <w:rPr>
          <w:rFonts w:ascii="Times New Roman" w:hAnsi="Times New Roman"/>
          <w:i/>
          <w:iCs/>
          <w:sz w:val="24"/>
          <w:szCs w:val="24"/>
          <w:lang w:val="fr-FR" w:eastAsia="fr-FR"/>
        </w:rPr>
        <w:t>Indian</w:t>
      </w:r>
      <w:proofErr w:type="spellEnd"/>
      <w:r w:rsidRPr="00A06250">
        <w:rPr>
          <w:rFonts w:ascii="Times New Roman" w:hAnsi="Times New Roman"/>
          <w:i/>
          <w:iCs/>
          <w:sz w:val="24"/>
          <w:szCs w:val="24"/>
          <w:lang w:val="fr-FR" w:eastAsia="fr-FR"/>
        </w:rPr>
        <w:t xml:space="preserve"> </w:t>
      </w:r>
      <w:proofErr w:type="spellStart"/>
      <w:r w:rsidRPr="00A06250">
        <w:rPr>
          <w:rFonts w:ascii="Times New Roman" w:hAnsi="Times New Roman"/>
          <w:i/>
          <w:iCs/>
          <w:sz w:val="24"/>
          <w:szCs w:val="24"/>
          <w:lang w:val="fr-FR" w:eastAsia="fr-FR"/>
        </w:rPr>
        <w:t>Academy</w:t>
      </w:r>
      <w:proofErr w:type="spellEnd"/>
      <w:r w:rsidRPr="00A06250">
        <w:rPr>
          <w:rFonts w:ascii="Times New Roman" w:hAnsi="Times New Roman"/>
          <w:i/>
          <w:iCs/>
          <w:sz w:val="24"/>
          <w:szCs w:val="24"/>
          <w:lang w:val="fr-FR" w:eastAsia="fr-FR"/>
        </w:rPr>
        <w:t xml:space="preserve"> of Oral Medicine and </w:t>
      </w:r>
      <w:proofErr w:type="spellStart"/>
      <w:r w:rsidRPr="00A06250">
        <w:rPr>
          <w:rFonts w:ascii="Times New Roman" w:hAnsi="Times New Roman"/>
          <w:i/>
          <w:iCs/>
          <w:sz w:val="24"/>
          <w:szCs w:val="24"/>
          <w:lang w:val="fr-FR" w:eastAsia="fr-FR"/>
        </w:rPr>
        <w:t>Radiology</w:t>
      </w:r>
      <w:proofErr w:type="spellEnd"/>
      <w:r w:rsidRPr="00A06250">
        <w:rPr>
          <w:rFonts w:ascii="Times New Roman" w:hAnsi="Times New Roman"/>
          <w:sz w:val="24"/>
          <w:szCs w:val="24"/>
          <w:lang w:val="fr-FR" w:eastAsia="fr-FR"/>
        </w:rPr>
        <w:t xml:space="preserve">, </w:t>
      </w:r>
      <w:r w:rsidRPr="00A06250">
        <w:rPr>
          <w:rFonts w:ascii="Times New Roman" w:hAnsi="Times New Roman"/>
          <w:i/>
          <w:iCs/>
          <w:sz w:val="24"/>
          <w:szCs w:val="24"/>
          <w:lang w:val="fr-FR" w:eastAsia="fr-FR"/>
        </w:rPr>
        <w:t>30</w:t>
      </w:r>
      <w:r w:rsidRPr="00A06250">
        <w:rPr>
          <w:rFonts w:ascii="Times New Roman" w:hAnsi="Times New Roman"/>
          <w:sz w:val="24"/>
          <w:szCs w:val="24"/>
          <w:lang w:val="fr-FR" w:eastAsia="fr-FR"/>
        </w:rPr>
        <w:t xml:space="preserve">(4), 427–431. </w:t>
      </w:r>
      <w:hyperlink r:id="rId24" w:tgtFrame="_blank" w:history="1">
        <w:r w:rsidRPr="00A06250">
          <w:rPr>
            <w:rFonts w:ascii="Times New Roman" w:hAnsi="Times New Roman"/>
            <w:color w:val="0000FF"/>
            <w:sz w:val="24"/>
            <w:szCs w:val="24"/>
            <w:u w:val="single"/>
            <w:lang w:val="fr-FR" w:eastAsia="fr-FR"/>
          </w:rPr>
          <w:t>https://doi.org/10.4103/jiaomr.jiaomr_118_18</w:t>
        </w:r>
      </w:hyperlink>
    </w:p>
    <w:p w14:paraId="6DEEEAB5" w14:textId="77777777" w:rsidR="00A06250" w:rsidRPr="00A06250" w:rsidRDefault="00A06250" w:rsidP="00A06250">
      <w:pPr>
        <w:spacing w:before="100" w:beforeAutospacing="1" w:after="100" w:afterAutospacing="1"/>
        <w:rPr>
          <w:rFonts w:ascii="Times New Roman" w:hAnsi="Times New Roman"/>
          <w:sz w:val="24"/>
          <w:szCs w:val="24"/>
          <w:lang w:val="fr-FR" w:eastAsia="fr-FR"/>
        </w:rPr>
      </w:pPr>
      <w:proofErr w:type="gramStart"/>
      <w:r w:rsidRPr="00A06250">
        <w:rPr>
          <w:rFonts w:ascii="Times New Roman" w:hAnsi="Symbol"/>
          <w:sz w:val="24"/>
          <w:szCs w:val="24"/>
          <w:lang w:val="fr-FR" w:eastAsia="fr-FR"/>
        </w:rPr>
        <w:t></w:t>
      </w:r>
      <w:r w:rsidRPr="00A06250">
        <w:rPr>
          <w:rFonts w:ascii="Times New Roman" w:hAnsi="Times New Roman"/>
          <w:sz w:val="24"/>
          <w:szCs w:val="24"/>
          <w:lang w:val="fr-FR" w:eastAsia="fr-FR"/>
        </w:rPr>
        <w:t xml:space="preserve">  El</w:t>
      </w:r>
      <w:proofErr w:type="gramEnd"/>
      <w:r w:rsidRPr="00A06250">
        <w:rPr>
          <w:rFonts w:ascii="Times New Roman" w:hAnsi="Times New Roman"/>
          <w:sz w:val="24"/>
          <w:szCs w:val="24"/>
          <w:lang w:val="fr-FR" w:eastAsia="fr-FR"/>
        </w:rPr>
        <w:t xml:space="preserve"> Amrani, F., &amp; Hassam, B. (2013). Une pemphigoïde bulleuse localisée radio-induite. </w:t>
      </w:r>
      <w:r w:rsidRPr="00A06250">
        <w:rPr>
          <w:rFonts w:ascii="Times New Roman" w:hAnsi="Times New Roman"/>
          <w:i/>
          <w:iCs/>
          <w:sz w:val="24"/>
          <w:szCs w:val="24"/>
          <w:lang w:val="fr-FR" w:eastAsia="fr-FR"/>
        </w:rPr>
        <w:t xml:space="preserve">The Pan </w:t>
      </w:r>
      <w:proofErr w:type="spellStart"/>
      <w:r w:rsidRPr="00A06250">
        <w:rPr>
          <w:rFonts w:ascii="Times New Roman" w:hAnsi="Times New Roman"/>
          <w:i/>
          <w:iCs/>
          <w:sz w:val="24"/>
          <w:szCs w:val="24"/>
          <w:lang w:val="fr-FR" w:eastAsia="fr-FR"/>
        </w:rPr>
        <w:t>African</w:t>
      </w:r>
      <w:proofErr w:type="spellEnd"/>
      <w:r w:rsidRPr="00A06250">
        <w:rPr>
          <w:rFonts w:ascii="Times New Roman" w:hAnsi="Times New Roman"/>
          <w:i/>
          <w:iCs/>
          <w:sz w:val="24"/>
          <w:szCs w:val="24"/>
          <w:lang w:val="fr-FR" w:eastAsia="fr-FR"/>
        </w:rPr>
        <w:t xml:space="preserve"> </w:t>
      </w:r>
      <w:proofErr w:type="spellStart"/>
      <w:r w:rsidRPr="00A06250">
        <w:rPr>
          <w:rFonts w:ascii="Times New Roman" w:hAnsi="Times New Roman"/>
          <w:i/>
          <w:iCs/>
          <w:sz w:val="24"/>
          <w:szCs w:val="24"/>
          <w:lang w:val="fr-FR" w:eastAsia="fr-FR"/>
        </w:rPr>
        <w:t>Medical</w:t>
      </w:r>
      <w:proofErr w:type="spellEnd"/>
      <w:r w:rsidRPr="00A06250">
        <w:rPr>
          <w:rFonts w:ascii="Times New Roman" w:hAnsi="Times New Roman"/>
          <w:i/>
          <w:iCs/>
          <w:sz w:val="24"/>
          <w:szCs w:val="24"/>
          <w:lang w:val="fr-FR" w:eastAsia="fr-FR"/>
        </w:rPr>
        <w:t xml:space="preserve"> Journal</w:t>
      </w:r>
      <w:r w:rsidRPr="00A06250">
        <w:rPr>
          <w:rFonts w:ascii="Times New Roman" w:hAnsi="Times New Roman"/>
          <w:sz w:val="24"/>
          <w:szCs w:val="24"/>
          <w:lang w:val="fr-FR" w:eastAsia="fr-FR"/>
        </w:rPr>
        <w:t xml:space="preserve">, </w:t>
      </w:r>
      <w:r w:rsidRPr="00A06250">
        <w:rPr>
          <w:rFonts w:ascii="Times New Roman" w:hAnsi="Times New Roman"/>
          <w:i/>
          <w:iCs/>
          <w:sz w:val="24"/>
          <w:szCs w:val="24"/>
          <w:lang w:val="fr-FR" w:eastAsia="fr-FR"/>
        </w:rPr>
        <w:t>14</w:t>
      </w:r>
      <w:r w:rsidRPr="00A06250">
        <w:rPr>
          <w:rFonts w:ascii="Times New Roman" w:hAnsi="Times New Roman"/>
          <w:sz w:val="24"/>
          <w:szCs w:val="24"/>
          <w:lang w:val="fr-FR" w:eastAsia="fr-FR"/>
        </w:rPr>
        <w:t xml:space="preserve">, Article 43. </w:t>
      </w:r>
      <w:hyperlink r:id="rId25" w:tgtFrame="_blank" w:history="1">
        <w:r w:rsidRPr="00A06250">
          <w:rPr>
            <w:rFonts w:ascii="Times New Roman" w:hAnsi="Times New Roman"/>
            <w:color w:val="0000FF"/>
            <w:sz w:val="24"/>
            <w:szCs w:val="24"/>
            <w:u w:val="single"/>
            <w:lang w:val="fr-FR" w:eastAsia="fr-FR"/>
          </w:rPr>
          <w:t>https://doi.org/10.11604/pamj.2013.14.43.2327</w:t>
        </w:r>
      </w:hyperlink>
    </w:p>
    <w:p w14:paraId="01AF1227" w14:textId="77777777" w:rsidR="00A06250" w:rsidRPr="00A06250" w:rsidRDefault="00A06250" w:rsidP="00A06250">
      <w:pPr>
        <w:spacing w:before="100" w:beforeAutospacing="1" w:after="100" w:afterAutospacing="1"/>
        <w:rPr>
          <w:rFonts w:ascii="Times New Roman" w:hAnsi="Times New Roman"/>
          <w:sz w:val="24"/>
          <w:szCs w:val="24"/>
          <w:lang w:val="fr-FR" w:eastAsia="fr-FR"/>
        </w:rPr>
      </w:pPr>
      <w:proofErr w:type="gramStart"/>
      <w:r w:rsidRPr="00A06250">
        <w:rPr>
          <w:rFonts w:ascii="Times New Roman" w:hAnsi="Symbol"/>
          <w:sz w:val="24"/>
          <w:szCs w:val="24"/>
          <w:lang w:val="fr-FR" w:eastAsia="fr-FR"/>
        </w:rPr>
        <w:t></w:t>
      </w:r>
      <w:r w:rsidRPr="00A06250">
        <w:rPr>
          <w:rFonts w:ascii="Times New Roman" w:hAnsi="Times New Roman"/>
          <w:sz w:val="24"/>
          <w:szCs w:val="24"/>
          <w:lang w:val="fr-FR" w:eastAsia="fr-FR"/>
        </w:rPr>
        <w:t xml:space="preserve">  </w:t>
      </w:r>
      <w:proofErr w:type="spellStart"/>
      <w:r w:rsidRPr="00A06250">
        <w:rPr>
          <w:rFonts w:ascii="Times New Roman" w:hAnsi="Times New Roman"/>
          <w:sz w:val="24"/>
          <w:szCs w:val="24"/>
          <w:lang w:val="fr-FR" w:eastAsia="fr-FR"/>
        </w:rPr>
        <w:t>Borradori</w:t>
      </w:r>
      <w:proofErr w:type="spellEnd"/>
      <w:proofErr w:type="gramEnd"/>
      <w:r w:rsidRPr="00A06250">
        <w:rPr>
          <w:rFonts w:ascii="Times New Roman" w:hAnsi="Times New Roman"/>
          <w:sz w:val="24"/>
          <w:szCs w:val="24"/>
          <w:lang w:val="fr-FR" w:eastAsia="fr-FR"/>
        </w:rPr>
        <w:t xml:space="preserve">, L., Van Beek, N., </w:t>
      </w:r>
      <w:proofErr w:type="spellStart"/>
      <w:r w:rsidRPr="00A06250">
        <w:rPr>
          <w:rFonts w:ascii="Times New Roman" w:hAnsi="Times New Roman"/>
          <w:sz w:val="24"/>
          <w:szCs w:val="24"/>
          <w:lang w:val="fr-FR" w:eastAsia="fr-FR"/>
        </w:rPr>
        <w:t>Feliciani</w:t>
      </w:r>
      <w:proofErr w:type="spellEnd"/>
      <w:r w:rsidRPr="00A06250">
        <w:rPr>
          <w:rFonts w:ascii="Times New Roman" w:hAnsi="Times New Roman"/>
          <w:sz w:val="24"/>
          <w:szCs w:val="24"/>
          <w:lang w:val="fr-FR" w:eastAsia="fr-FR"/>
        </w:rPr>
        <w:t xml:space="preserve">, C., </w:t>
      </w:r>
      <w:proofErr w:type="spellStart"/>
      <w:r w:rsidRPr="00A06250">
        <w:rPr>
          <w:rFonts w:ascii="Times New Roman" w:hAnsi="Times New Roman"/>
          <w:sz w:val="24"/>
          <w:szCs w:val="24"/>
          <w:lang w:val="fr-FR" w:eastAsia="fr-FR"/>
        </w:rPr>
        <w:t>Tedbirt</w:t>
      </w:r>
      <w:proofErr w:type="spellEnd"/>
      <w:r w:rsidRPr="00A06250">
        <w:rPr>
          <w:rFonts w:ascii="Times New Roman" w:hAnsi="Times New Roman"/>
          <w:sz w:val="24"/>
          <w:szCs w:val="24"/>
          <w:lang w:val="fr-FR" w:eastAsia="fr-FR"/>
        </w:rPr>
        <w:t xml:space="preserve">, B., </w:t>
      </w:r>
      <w:proofErr w:type="spellStart"/>
      <w:r w:rsidRPr="00A06250">
        <w:rPr>
          <w:rFonts w:ascii="Times New Roman" w:hAnsi="Times New Roman"/>
          <w:sz w:val="24"/>
          <w:szCs w:val="24"/>
          <w:lang w:val="fr-FR" w:eastAsia="fr-FR"/>
        </w:rPr>
        <w:t>Antiga</w:t>
      </w:r>
      <w:proofErr w:type="spellEnd"/>
      <w:r w:rsidRPr="00A06250">
        <w:rPr>
          <w:rFonts w:ascii="Times New Roman" w:hAnsi="Times New Roman"/>
          <w:sz w:val="24"/>
          <w:szCs w:val="24"/>
          <w:lang w:val="fr-FR" w:eastAsia="fr-FR"/>
        </w:rPr>
        <w:t xml:space="preserve">, E., Bergman, R., Beissert, S., Caux, F., Chaudhari, U., </w:t>
      </w:r>
      <w:proofErr w:type="spellStart"/>
      <w:r w:rsidRPr="00A06250">
        <w:rPr>
          <w:rFonts w:ascii="Times New Roman" w:hAnsi="Times New Roman"/>
          <w:sz w:val="24"/>
          <w:szCs w:val="24"/>
          <w:lang w:val="fr-FR" w:eastAsia="fr-FR"/>
        </w:rPr>
        <w:t>Daneshpazhooh</w:t>
      </w:r>
      <w:proofErr w:type="spellEnd"/>
      <w:r w:rsidRPr="00A06250">
        <w:rPr>
          <w:rFonts w:ascii="Times New Roman" w:hAnsi="Times New Roman"/>
          <w:sz w:val="24"/>
          <w:szCs w:val="24"/>
          <w:lang w:val="fr-FR" w:eastAsia="fr-FR"/>
        </w:rPr>
        <w:t xml:space="preserve">, M., </w:t>
      </w:r>
      <w:proofErr w:type="spellStart"/>
      <w:r w:rsidRPr="00A06250">
        <w:rPr>
          <w:rFonts w:ascii="Times New Roman" w:hAnsi="Times New Roman"/>
          <w:sz w:val="24"/>
          <w:szCs w:val="24"/>
          <w:lang w:val="fr-FR" w:eastAsia="fr-FR"/>
        </w:rPr>
        <w:t>Drenovska</w:t>
      </w:r>
      <w:proofErr w:type="spellEnd"/>
      <w:r w:rsidRPr="00A06250">
        <w:rPr>
          <w:rFonts w:ascii="Times New Roman" w:hAnsi="Times New Roman"/>
          <w:sz w:val="24"/>
          <w:szCs w:val="24"/>
          <w:lang w:val="fr-FR" w:eastAsia="fr-FR"/>
        </w:rPr>
        <w:t xml:space="preserve">, K., Dmochowski, M., Vassileva, S., Goebeler, M., Groves, R., Günther, C., Hofmann, S., Ioannides, D., Kowalewski, C., … </w:t>
      </w:r>
      <w:proofErr w:type="spellStart"/>
      <w:r w:rsidRPr="00A06250">
        <w:rPr>
          <w:rFonts w:ascii="Times New Roman" w:hAnsi="Times New Roman"/>
          <w:sz w:val="24"/>
          <w:szCs w:val="24"/>
          <w:lang w:val="fr-FR" w:eastAsia="fr-FR"/>
        </w:rPr>
        <w:t>Zillikens</w:t>
      </w:r>
      <w:proofErr w:type="spellEnd"/>
      <w:r w:rsidRPr="00A06250">
        <w:rPr>
          <w:rFonts w:ascii="Times New Roman" w:hAnsi="Times New Roman"/>
          <w:sz w:val="24"/>
          <w:szCs w:val="24"/>
          <w:lang w:val="fr-FR" w:eastAsia="fr-FR"/>
        </w:rPr>
        <w:t xml:space="preserve">, D. (2022). </w:t>
      </w:r>
      <w:proofErr w:type="spellStart"/>
      <w:r w:rsidRPr="00A06250">
        <w:rPr>
          <w:rFonts w:ascii="Times New Roman" w:hAnsi="Times New Roman"/>
          <w:sz w:val="24"/>
          <w:szCs w:val="24"/>
          <w:lang w:val="fr-FR" w:eastAsia="fr-FR"/>
        </w:rPr>
        <w:t>European</w:t>
      </w:r>
      <w:proofErr w:type="spellEnd"/>
      <w:r w:rsidRPr="00A06250">
        <w:rPr>
          <w:rFonts w:ascii="Times New Roman" w:hAnsi="Times New Roman"/>
          <w:sz w:val="24"/>
          <w:szCs w:val="24"/>
          <w:lang w:val="fr-FR" w:eastAsia="fr-FR"/>
        </w:rPr>
        <w:t xml:space="preserve"> guidelines (S2k) on the management of </w:t>
      </w:r>
      <w:proofErr w:type="spellStart"/>
      <w:r w:rsidRPr="00A06250">
        <w:rPr>
          <w:rFonts w:ascii="Times New Roman" w:hAnsi="Times New Roman"/>
          <w:sz w:val="24"/>
          <w:szCs w:val="24"/>
          <w:lang w:val="fr-FR" w:eastAsia="fr-FR"/>
        </w:rPr>
        <w:t>bullous</w:t>
      </w:r>
      <w:proofErr w:type="spellEnd"/>
      <w:r w:rsidRPr="00A06250">
        <w:rPr>
          <w:rFonts w:ascii="Times New Roman" w:hAnsi="Times New Roman"/>
          <w:sz w:val="24"/>
          <w:szCs w:val="24"/>
          <w:lang w:val="fr-FR" w:eastAsia="fr-FR"/>
        </w:rPr>
        <w:t xml:space="preserve"> </w:t>
      </w:r>
      <w:proofErr w:type="spellStart"/>
      <w:r w:rsidRPr="00A06250">
        <w:rPr>
          <w:rFonts w:ascii="Times New Roman" w:hAnsi="Times New Roman"/>
          <w:sz w:val="24"/>
          <w:szCs w:val="24"/>
          <w:lang w:val="fr-FR" w:eastAsia="fr-FR"/>
        </w:rPr>
        <w:t>pemphigoid</w:t>
      </w:r>
      <w:proofErr w:type="spellEnd"/>
      <w:r w:rsidRPr="00A06250">
        <w:rPr>
          <w:rFonts w:ascii="Times New Roman" w:hAnsi="Times New Roman"/>
          <w:sz w:val="24"/>
          <w:szCs w:val="24"/>
          <w:lang w:val="fr-FR" w:eastAsia="fr-FR"/>
        </w:rPr>
        <w:t xml:space="preserve"> </w:t>
      </w:r>
      <w:proofErr w:type="spellStart"/>
      <w:r w:rsidRPr="00A06250">
        <w:rPr>
          <w:rFonts w:ascii="Times New Roman" w:hAnsi="Times New Roman"/>
          <w:sz w:val="24"/>
          <w:szCs w:val="24"/>
          <w:lang w:val="fr-FR" w:eastAsia="fr-FR"/>
        </w:rPr>
        <w:t>initiated</w:t>
      </w:r>
      <w:proofErr w:type="spellEnd"/>
      <w:r w:rsidRPr="00A06250">
        <w:rPr>
          <w:rFonts w:ascii="Times New Roman" w:hAnsi="Times New Roman"/>
          <w:sz w:val="24"/>
          <w:szCs w:val="24"/>
          <w:lang w:val="fr-FR" w:eastAsia="fr-FR"/>
        </w:rPr>
        <w:t xml:space="preserve"> by the </w:t>
      </w:r>
      <w:proofErr w:type="spellStart"/>
      <w:r w:rsidRPr="00A06250">
        <w:rPr>
          <w:rFonts w:ascii="Times New Roman" w:hAnsi="Times New Roman"/>
          <w:sz w:val="24"/>
          <w:szCs w:val="24"/>
          <w:lang w:val="fr-FR" w:eastAsia="fr-FR"/>
        </w:rPr>
        <w:t>European</w:t>
      </w:r>
      <w:proofErr w:type="spellEnd"/>
      <w:r w:rsidRPr="00A06250">
        <w:rPr>
          <w:rFonts w:ascii="Times New Roman" w:hAnsi="Times New Roman"/>
          <w:sz w:val="24"/>
          <w:szCs w:val="24"/>
          <w:lang w:val="fr-FR" w:eastAsia="fr-FR"/>
        </w:rPr>
        <w:t xml:space="preserve"> </w:t>
      </w:r>
      <w:proofErr w:type="spellStart"/>
      <w:r w:rsidRPr="00A06250">
        <w:rPr>
          <w:rFonts w:ascii="Times New Roman" w:hAnsi="Times New Roman"/>
          <w:sz w:val="24"/>
          <w:szCs w:val="24"/>
          <w:lang w:val="fr-FR" w:eastAsia="fr-FR"/>
        </w:rPr>
        <w:t>Academy</w:t>
      </w:r>
      <w:proofErr w:type="spellEnd"/>
      <w:r w:rsidRPr="00A06250">
        <w:rPr>
          <w:rFonts w:ascii="Times New Roman" w:hAnsi="Times New Roman"/>
          <w:sz w:val="24"/>
          <w:szCs w:val="24"/>
          <w:lang w:val="fr-FR" w:eastAsia="fr-FR"/>
        </w:rPr>
        <w:t xml:space="preserve"> of </w:t>
      </w:r>
      <w:proofErr w:type="spellStart"/>
      <w:r w:rsidRPr="00A06250">
        <w:rPr>
          <w:rFonts w:ascii="Times New Roman" w:hAnsi="Times New Roman"/>
          <w:sz w:val="24"/>
          <w:szCs w:val="24"/>
          <w:lang w:val="fr-FR" w:eastAsia="fr-FR"/>
        </w:rPr>
        <w:t>Dermatology</w:t>
      </w:r>
      <w:proofErr w:type="spellEnd"/>
      <w:r w:rsidRPr="00A06250">
        <w:rPr>
          <w:rFonts w:ascii="Times New Roman" w:hAnsi="Times New Roman"/>
          <w:sz w:val="24"/>
          <w:szCs w:val="24"/>
          <w:lang w:val="fr-FR" w:eastAsia="fr-FR"/>
        </w:rPr>
        <w:t xml:space="preserve"> and </w:t>
      </w:r>
      <w:proofErr w:type="spellStart"/>
      <w:r w:rsidRPr="00A06250">
        <w:rPr>
          <w:rFonts w:ascii="Times New Roman" w:hAnsi="Times New Roman"/>
          <w:sz w:val="24"/>
          <w:szCs w:val="24"/>
          <w:lang w:val="fr-FR" w:eastAsia="fr-FR"/>
        </w:rPr>
        <w:t>Venereology</w:t>
      </w:r>
      <w:proofErr w:type="spellEnd"/>
      <w:r w:rsidRPr="00A06250">
        <w:rPr>
          <w:rFonts w:ascii="Times New Roman" w:hAnsi="Times New Roman"/>
          <w:sz w:val="24"/>
          <w:szCs w:val="24"/>
          <w:lang w:val="fr-FR" w:eastAsia="fr-FR"/>
        </w:rPr>
        <w:t xml:space="preserve"> (EADV). </w:t>
      </w:r>
      <w:r w:rsidRPr="00A06250">
        <w:rPr>
          <w:rFonts w:ascii="Times New Roman" w:hAnsi="Times New Roman"/>
          <w:i/>
          <w:iCs/>
          <w:sz w:val="24"/>
          <w:szCs w:val="24"/>
          <w:lang w:val="fr-FR" w:eastAsia="fr-FR"/>
        </w:rPr>
        <w:t xml:space="preserve">Journal of the </w:t>
      </w:r>
      <w:proofErr w:type="spellStart"/>
      <w:r w:rsidRPr="00A06250">
        <w:rPr>
          <w:rFonts w:ascii="Times New Roman" w:hAnsi="Times New Roman"/>
          <w:i/>
          <w:iCs/>
          <w:sz w:val="24"/>
          <w:szCs w:val="24"/>
          <w:lang w:val="fr-FR" w:eastAsia="fr-FR"/>
        </w:rPr>
        <w:t>European</w:t>
      </w:r>
      <w:proofErr w:type="spellEnd"/>
      <w:r w:rsidRPr="00A06250">
        <w:rPr>
          <w:rFonts w:ascii="Times New Roman" w:hAnsi="Times New Roman"/>
          <w:i/>
          <w:iCs/>
          <w:sz w:val="24"/>
          <w:szCs w:val="24"/>
          <w:lang w:val="fr-FR" w:eastAsia="fr-FR"/>
        </w:rPr>
        <w:t xml:space="preserve"> </w:t>
      </w:r>
      <w:proofErr w:type="spellStart"/>
      <w:r w:rsidRPr="00A06250">
        <w:rPr>
          <w:rFonts w:ascii="Times New Roman" w:hAnsi="Times New Roman"/>
          <w:i/>
          <w:iCs/>
          <w:sz w:val="24"/>
          <w:szCs w:val="24"/>
          <w:lang w:val="fr-FR" w:eastAsia="fr-FR"/>
        </w:rPr>
        <w:t>Academy</w:t>
      </w:r>
      <w:proofErr w:type="spellEnd"/>
      <w:r w:rsidRPr="00A06250">
        <w:rPr>
          <w:rFonts w:ascii="Times New Roman" w:hAnsi="Times New Roman"/>
          <w:i/>
          <w:iCs/>
          <w:sz w:val="24"/>
          <w:szCs w:val="24"/>
          <w:lang w:val="fr-FR" w:eastAsia="fr-FR"/>
        </w:rPr>
        <w:t xml:space="preserve"> of </w:t>
      </w:r>
      <w:proofErr w:type="spellStart"/>
      <w:r w:rsidRPr="00A06250">
        <w:rPr>
          <w:rFonts w:ascii="Times New Roman" w:hAnsi="Times New Roman"/>
          <w:i/>
          <w:iCs/>
          <w:sz w:val="24"/>
          <w:szCs w:val="24"/>
          <w:lang w:val="fr-FR" w:eastAsia="fr-FR"/>
        </w:rPr>
        <w:t>Dermatology</w:t>
      </w:r>
      <w:proofErr w:type="spellEnd"/>
      <w:r w:rsidRPr="00A06250">
        <w:rPr>
          <w:rFonts w:ascii="Times New Roman" w:hAnsi="Times New Roman"/>
          <w:i/>
          <w:iCs/>
          <w:sz w:val="24"/>
          <w:szCs w:val="24"/>
          <w:lang w:val="fr-FR" w:eastAsia="fr-FR"/>
        </w:rPr>
        <w:t xml:space="preserve"> and </w:t>
      </w:r>
      <w:proofErr w:type="spellStart"/>
      <w:r w:rsidRPr="00A06250">
        <w:rPr>
          <w:rFonts w:ascii="Times New Roman" w:hAnsi="Times New Roman"/>
          <w:i/>
          <w:iCs/>
          <w:sz w:val="24"/>
          <w:szCs w:val="24"/>
          <w:lang w:val="fr-FR" w:eastAsia="fr-FR"/>
        </w:rPr>
        <w:t>Venereology</w:t>
      </w:r>
      <w:proofErr w:type="spellEnd"/>
      <w:r w:rsidRPr="00A06250">
        <w:rPr>
          <w:rFonts w:ascii="Times New Roman" w:hAnsi="Times New Roman"/>
          <w:sz w:val="24"/>
          <w:szCs w:val="24"/>
          <w:lang w:val="fr-FR" w:eastAsia="fr-FR"/>
        </w:rPr>
        <w:t xml:space="preserve">, </w:t>
      </w:r>
      <w:r w:rsidRPr="00A06250">
        <w:rPr>
          <w:rFonts w:ascii="Times New Roman" w:hAnsi="Times New Roman"/>
          <w:i/>
          <w:iCs/>
          <w:sz w:val="24"/>
          <w:szCs w:val="24"/>
          <w:lang w:val="fr-FR" w:eastAsia="fr-FR"/>
        </w:rPr>
        <w:t>36</w:t>
      </w:r>
      <w:r w:rsidRPr="00A06250">
        <w:rPr>
          <w:rFonts w:ascii="Times New Roman" w:hAnsi="Times New Roman"/>
          <w:sz w:val="24"/>
          <w:szCs w:val="24"/>
          <w:lang w:val="fr-FR" w:eastAsia="fr-FR"/>
        </w:rPr>
        <w:t xml:space="preserve">(10), 1689–1704. </w:t>
      </w:r>
      <w:hyperlink r:id="rId26" w:tgtFrame="_blank" w:history="1">
        <w:r w:rsidRPr="00A06250">
          <w:rPr>
            <w:rFonts w:ascii="Times New Roman" w:hAnsi="Times New Roman"/>
            <w:color w:val="0000FF"/>
            <w:sz w:val="24"/>
            <w:szCs w:val="24"/>
            <w:u w:val="single"/>
            <w:lang w:val="fr-FR" w:eastAsia="fr-FR"/>
          </w:rPr>
          <w:t>https://doi.org/10.1111/jdv.18220</w:t>
        </w:r>
      </w:hyperlink>
    </w:p>
    <w:p w14:paraId="345800F7" w14:textId="77777777" w:rsidR="00A06250" w:rsidRPr="00A06250" w:rsidRDefault="00A06250" w:rsidP="00A06250">
      <w:pPr>
        <w:spacing w:before="100" w:beforeAutospacing="1" w:after="100" w:afterAutospacing="1"/>
        <w:rPr>
          <w:rFonts w:ascii="Times New Roman" w:hAnsi="Times New Roman"/>
          <w:sz w:val="24"/>
          <w:szCs w:val="24"/>
          <w:lang w:val="fr-FR" w:eastAsia="fr-FR"/>
        </w:rPr>
      </w:pPr>
      <w:proofErr w:type="gramStart"/>
      <w:r w:rsidRPr="00A06250">
        <w:rPr>
          <w:rFonts w:ascii="Times New Roman" w:hAnsi="Symbol"/>
          <w:sz w:val="24"/>
          <w:szCs w:val="24"/>
          <w:lang w:val="fr-FR" w:eastAsia="fr-FR"/>
        </w:rPr>
        <w:t></w:t>
      </w:r>
      <w:r w:rsidRPr="00A06250">
        <w:rPr>
          <w:rFonts w:ascii="Times New Roman" w:hAnsi="Times New Roman"/>
          <w:sz w:val="24"/>
          <w:szCs w:val="24"/>
          <w:lang w:val="fr-FR" w:eastAsia="fr-FR"/>
        </w:rPr>
        <w:t xml:space="preserve">  </w:t>
      </w:r>
      <w:bookmarkStart w:id="4" w:name="_Hlk241088828"/>
      <w:proofErr w:type="spellStart"/>
      <w:r w:rsidRPr="00A06250">
        <w:rPr>
          <w:rFonts w:ascii="Times New Roman" w:hAnsi="Times New Roman"/>
          <w:sz w:val="24"/>
          <w:szCs w:val="24"/>
          <w:lang w:val="fr-FR" w:eastAsia="fr-FR"/>
        </w:rPr>
        <w:t>Pratasava</w:t>
      </w:r>
      <w:bookmarkEnd w:id="4"/>
      <w:proofErr w:type="spellEnd"/>
      <w:proofErr w:type="gramEnd"/>
      <w:r w:rsidRPr="00A06250">
        <w:rPr>
          <w:rFonts w:ascii="Times New Roman" w:hAnsi="Times New Roman"/>
          <w:sz w:val="24"/>
          <w:szCs w:val="24"/>
          <w:lang w:val="fr-FR" w:eastAsia="fr-FR"/>
        </w:rPr>
        <w:t xml:space="preserve">, V., Sahni, V. N., Suresh, A., Huang, S., Are, A., Hsu, S., &amp; </w:t>
      </w:r>
      <w:proofErr w:type="spellStart"/>
      <w:r w:rsidRPr="00A06250">
        <w:rPr>
          <w:rFonts w:ascii="Times New Roman" w:hAnsi="Times New Roman"/>
          <w:sz w:val="24"/>
          <w:szCs w:val="24"/>
          <w:lang w:val="fr-FR" w:eastAsia="fr-FR"/>
        </w:rPr>
        <w:t>Motaparthi</w:t>
      </w:r>
      <w:proofErr w:type="spellEnd"/>
      <w:r w:rsidRPr="00A06250">
        <w:rPr>
          <w:rFonts w:ascii="Times New Roman" w:hAnsi="Times New Roman"/>
          <w:sz w:val="24"/>
          <w:szCs w:val="24"/>
          <w:lang w:val="fr-FR" w:eastAsia="fr-FR"/>
        </w:rPr>
        <w:t xml:space="preserve">, K. (2021). </w:t>
      </w:r>
      <w:proofErr w:type="spellStart"/>
      <w:r w:rsidRPr="00A06250">
        <w:rPr>
          <w:rFonts w:ascii="Times New Roman" w:hAnsi="Times New Roman"/>
          <w:sz w:val="24"/>
          <w:szCs w:val="24"/>
          <w:lang w:val="fr-FR" w:eastAsia="fr-FR"/>
        </w:rPr>
        <w:t>Bullous</w:t>
      </w:r>
      <w:proofErr w:type="spellEnd"/>
      <w:r w:rsidRPr="00A06250">
        <w:rPr>
          <w:rFonts w:ascii="Times New Roman" w:hAnsi="Times New Roman"/>
          <w:sz w:val="24"/>
          <w:szCs w:val="24"/>
          <w:lang w:val="fr-FR" w:eastAsia="fr-FR"/>
        </w:rPr>
        <w:t xml:space="preserve"> </w:t>
      </w:r>
      <w:proofErr w:type="spellStart"/>
      <w:r w:rsidRPr="00A06250">
        <w:rPr>
          <w:rFonts w:ascii="Times New Roman" w:hAnsi="Times New Roman"/>
          <w:sz w:val="24"/>
          <w:szCs w:val="24"/>
          <w:lang w:val="fr-FR" w:eastAsia="fr-FR"/>
        </w:rPr>
        <w:t>pemphigoid</w:t>
      </w:r>
      <w:proofErr w:type="spellEnd"/>
      <w:r w:rsidRPr="00A06250">
        <w:rPr>
          <w:rFonts w:ascii="Times New Roman" w:hAnsi="Times New Roman"/>
          <w:sz w:val="24"/>
          <w:szCs w:val="24"/>
          <w:lang w:val="fr-FR" w:eastAsia="fr-FR"/>
        </w:rPr>
        <w:t xml:space="preserve"> and </w:t>
      </w:r>
      <w:proofErr w:type="spellStart"/>
      <w:r w:rsidRPr="00A06250">
        <w:rPr>
          <w:rFonts w:ascii="Times New Roman" w:hAnsi="Times New Roman"/>
          <w:sz w:val="24"/>
          <w:szCs w:val="24"/>
          <w:lang w:val="fr-FR" w:eastAsia="fr-FR"/>
        </w:rPr>
        <w:t>other</w:t>
      </w:r>
      <w:proofErr w:type="spellEnd"/>
      <w:r w:rsidRPr="00A06250">
        <w:rPr>
          <w:rFonts w:ascii="Times New Roman" w:hAnsi="Times New Roman"/>
          <w:sz w:val="24"/>
          <w:szCs w:val="24"/>
          <w:lang w:val="fr-FR" w:eastAsia="fr-FR"/>
        </w:rPr>
        <w:t xml:space="preserve"> </w:t>
      </w:r>
      <w:proofErr w:type="spellStart"/>
      <w:r w:rsidRPr="00A06250">
        <w:rPr>
          <w:rFonts w:ascii="Times New Roman" w:hAnsi="Times New Roman"/>
          <w:sz w:val="24"/>
          <w:szCs w:val="24"/>
          <w:lang w:val="fr-FR" w:eastAsia="fr-FR"/>
        </w:rPr>
        <w:t>pemphigoid</w:t>
      </w:r>
      <w:proofErr w:type="spellEnd"/>
      <w:r w:rsidRPr="00A06250">
        <w:rPr>
          <w:rFonts w:ascii="Times New Roman" w:hAnsi="Times New Roman"/>
          <w:sz w:val="24"/>
          <w:szCs w:val="24"/>
          <w:lang w:val="fr-FR" w:eastAsia="fr-FR"/>
        </w:rPr>
        <w:t xml:space="preserve"> dermatoses. </w:t>
      </w:r>
      <w:proofErr w:type="spellStart"/>
      <w:r w:rsidRPr="00A06250">
        <w:rPr>
          <w:rFonts w:ascii="Times New Roman" w:hAnsi="Times New Roman"/>
          <w:i/>
          <w:iCs/>
          <w:sz w:val="24"/>
          <w:szCs w:val="24"/>
          <w:lang w:val="fr-FR" w:eastAsia="fr-FR"/>
        </w:rPr>
        <w:t>Medicina</w:t>
      </w:r>
      <w:proofErr w:type="spellEnd"/>
      <w:r w:rsidRPr="00A06250">
        <w:rPr>
          <w:rFonts w:ascii="Times New Roman" w:hAnsi="Times New Roman"/>
          <w:sz w:val="24"/>
          <w:szCs w:val="24"/>
          <w:lang w:val="fr-FR" w:eastAsia="fr-FR"/>
        </w:rPr>
        <w:t xml:space="preserve">, </w:t>
      </w:r>
      <w:r w:rsidRPr="00A06250">
        <w:rPr>
          <w:rFonts w:ascii="Times New Roman" w:hAnsi="Times New Roman"/>
          <w:i/>
          <w:iCs/>
          <w:sz w:val="24"/>
          <w:szCs w:val="24"/>
          <w:lang w:val="fr-FR" w:eastAsia="fr-FR"/>
        </w:rPr>
        <w:t>57</w:t>
      </w:r>
      <w:r w:rsidRPr="00A06250">
        <w:rPr>
          <w:rFonts w:ascii="Times New Roman" w:hAnsi="Times New Roman"/>
          <w:sz w:val="24"/>
          <w:szCs w:val="24"/>
          <w:lang w:val="fr-FR" w:eastAsia="fr-FR"/>
        </w:rPr>
        <w:t xml:space="preserve">(10), Article 1061. </w:t>
      </w:r>
      <w:hyperlink r:id="rId27" w:tgtFrame="_blank" w:history="1">
        <w:r w:rsidRPr="00A06250">
          <w:rPr>
            <w:rFonts w:ascii="Times New Roman" w:hAnsi="Times New Roman"/>
            <w:color w:val="0000FF"/>
            <w:sz w:val="24"/>
            <w:szCs w:val="24"/>
            <w:u w:val="single"/>
            <w:lang w:val="fr-FR" w:eastAsia="fr-FR"/>
          </w:rPr>
          <w:t>https://doi.org/10.3390/medicina57101061</w:t>
        </w:r>
      </w:hyperlink>
    </w:p>
    <w:p w14:paraId="2F29D050" w14:textId="77777777" w:rsidR="00A06250" w:rsidRPr="00A06250" w:rsidRDefault="00A06250" w:rsidP="00A06250">
      <w:pPr>
        <w:spacing w:before="100" w:beforeAutospacing="1" w:after="100" w:afterAutospacing="1"/>
        <w:rPr>
          <w:rFonts w:ascii="Times New Roman" w:hAnsi="Times New Roman"/>
          <w:sz w:val="24"/>
          <w:szCs w:val="24"/>
          <w:lang w:val="fr-FR" w:eastAsia="fr-FR"/>
        </w:rPr>
      </w:pPr>
      <w:proofErr w:type="gramStart"/>
      <w:r w:rsidRPr="00A06250">
        <w:rPr>
          <w:rFonts w:ascii="Times New Roman" w:hAnsi="Symbol"/>
          <w:sz w:val="24"/>
          <w:szCs w:val="24"/>
          <w:lang w:val="fr-FR" w:eastAsia="fr-FR"/>
        </w:rPr>
        <w:t></w:t>
      </w:r>
      <w:r w:rsidRPr="00A06250">
        <w:rPr>
          <w:rFonts w:ascii="Times New Roman" w:hAnsi="Times New Roman"/>
          <w:sz w:val="24"/>
          <w:szCs w:val="24"/>
          <w:lang w:val="fr-FR" w:eastAsia="fr-FR"/>
        </w:rPr>
        <w:t xml:space="preserve">  Di</w:t>
      </w:r>
      <w:proofErr w:type="gramEnd"/>
      <w:r w:rsidRPr="00A06250">
        <w:rPr>
          <w:rFonts w:ascii="Times New Roman" w:hAnsi="Times New Roman"/>
          <w:sz w:val="24"/>
          <w:szCs w:val="24"/>
          <w:lang w:val="fr-FR" w:eastAsia="fr-FR"/>
        </w:rPr>
        <w:t xml:space="preserve"> Lernia, V., Casanova, D. M., Goldust, M., &amp; Ricci, C. (2020). Pemphigus vulgaris and </w:t>
      </w:r>
      <w:proofErr w:type="spellStart"/>
      <w:r w:rsidRPr="00A06250">
        <w:rPr>
          <w:rFonts w:ascii="Times New Roman" w:hAnsi="Times New Roman"/>
          <w:sz w:val="24"/>
          <w:szCs w:val="24"/>
          <w:lang w:val="fr-FR" w:eastAsia="fr-FR"/>
        </w:rPr>
        <w:t>bullous</w:t>
      </w:r>
      <w:proofErr w:type="spellEnd"/>
      <w:r w:rsidRPr="00A06250">
        <w:rPr>
          <w:rFonts w:ascii="Times New Roman" w:hAnsi="Times New Roman"/>
          <w:sz w:val="24"/>
          <w:szCs w:val="24"/>
          <w:lang w:val="fr-FR" w:eastAsia="fr-FR"/>
        </w:rPr>
        <w:t xml:space="preserve"> </w:t>
      </w:r>
      <w:proofErr w:type="spellStart"/>
      <w:proofErr w:type="gramStart"/>
      <w:r w:rsidRPr="00A06250">
        <w:rPr>
          <w:rFonts w:ascii="Times New Roman" w:hAnsi="Times New Roman"/>
          <w:sz w:val="24"/>
          <w:szCs w:val="24"/>
          <w:lang w:val="fr-FR" w:eastAsia="fr-FR"/>
        </w:rPr>
        <w:t>pemphigoid</w:t>
      </w:r>
      <w:proofErr w:type="spellEnd"/>
      <w:r w:rsidRPr="00A06250">
        <w:rPr>
          <w:rFonts w:ascii="Times New Roman" w:hAnsi="Times New Roman"/>
          <w:sz w:val="24"/>
          <w:szCs w:val="24"/>
          <w:lang w:val="fr-FR" w:eastAsia="fr-FR"/>
        </w:rPr>
        <w:t>:</w:t>
      </w:r>
      <w:proofErr w:type="gramEnd"/>
      <w:r w:rsidRPr="00A06250">
        <w:rPr>
          <w:rFonts w:ascii="Times New Roman" w:hAnsi="Times New Roman"/>
          <w:sz w:val="24"/>
          <w:szCs w:val="24"/>
          <w:lang w:val="fr-FR" w:eastAsia="fr-FR"/>
        </w:rPr>
        <w:t xml:space="preserve"> Update on </w:t>
      </w:r>
      <w:proofErr w:type="spellStart"/>
      <w:r w:rsidRPr="00A06250">
        <w:rPr>
          <w:rFonts w:ascii="Times New Roman" w:hAnsi="Times New Roman"/>
          <w:sz w:val="24"/>
          <w:szCs w:val="24"/>
          <w:lang w:val="fr-FR" w:eastAsia="fr-FR"/>
        </w:rPr>
        <w:t>diagnosis</w:t>
      </w:r>
      <w:proofErr w:type="spellEnd"/>
      <w:r w:rsidRPr="00A06250">
        <w:rPr>
          <w:rFonts w:ascii="Times New Roman" w:hAnsi="Times New Roman"/>
          <w:sz w:val="24"/>
          <w:szCs w:val="24"/>
          <w:lang w:val="fr-FR" w:eastAsia="fr-FR"/>
        </w:rPr>
        <w:t xml:space="preserve"> and </w:t>
      </w:r>
      <w:proofErr w:type="spellStart"/>
      <w:r w:rsidRPr="00A06250">
        <w:rPr>
          <w:rFonts w:ascii="Times New Roman" w:hAnsi="Times New Roman"/>
          <w:sz w:val="24"/>
          <w:szCs w:val="24"/>
          <w:lang w:val="fr-FR" w:eastAsia="fr-FR"/>
        </w:rPr>
        <w:t>treatment</w:t>
      </w:r>
      <w:proofErr w:type="spellEnd"/>
      <w:r w:rsidRPr="00A06250">
        <w:rPr>
          <w:rFonts w:ascii="Times New Roman" w:hAnsi="Times New Roman"/>
          <w:sz w:val="24"/>
          <w:szCs w:val="24"/>
          <w:lang w:val="fr-FR" w:eastAsia="fr-FR"/>
        </w:rPr>
        <w:t xml:space="preserve">. </w:t>
      </w:r>
      <w:proofErr w:type="spellStart"/>
      <w:r w:rsidRPr="00A06250">
        <w:rPr>
          <w:rFonts w:ascii="Times New Roman" w:hAnsi="Times New Roman"/>
          <w:i/>
          <w:iCs/>
          <w:sz w:val="24"/>
          <w:szCs w:val="24"/>
          <w:lang w:val="fr-FR" w:eastAsia="fr-FR"/>
        </w:rPr>
        <w:t>Dermatology</w:t>
      </w:r>
      <w:proofErr w:type="spellEnd"/>
      <w:r w:rsidRPr="00A06250">
        <w:rPr>
          <w:rFonts w:ascii="Times New Roman" w:hAnsi="Times New Roman"/>
          <w:i/>
          <w:iCs/>
          <w:sz w:val="24"/>
          <w:szCs w:val="24"/>
          <w:lang w:val="fr-FR" w:eastAsia="fr-FR"/>
        </w:rPr>
        <w:t xml:space="preserve"> </w:t>
      </w:r>
      <w:proofErr w:type="spellStart"/>
      <w:r w:rsidRPr="00A06250">
        <w:rPr>
          <w:rFonts w:ascii="Times New Roman" w:hAnsi="Times New Roman"/>
          <w:i/>
          <w:iCs/>
          <w:sz w:val="24"/>
          <w:szCs w:val="24"/>
          <w:lang w:val="fr-FR" w:eastAsia="fr-FR"/>
        </w:rPr>
        <w:t>Practical</w:t>
      </w:r>
      <w:proofErr w:type="spellEnd"/>
      <w:r w:rsidRPr="00A06250">
        <w:rPr>
          <w:rFonts w:ascii="Times New Roman" w:hAnsi="Times New Roman"/>
          <w:i/>
          <w:iCs/>
          <w:sz w:val="24"/>
          <w:szCs w:val="24"/>
          <w:lang w:val="fr-FR" w:eastAsia="fr-FR"/>
        </w:rPr>
        <w:t xml:space="preserve"> &amp; </w:t>
      </w:r>
      <w:proofErr w:type="spellStart"/>
      <w:r w:rsidRPr="00A06250">
        <w:rPr>
          <w:rFonts w:ascii="Times New Roman" w:hAnsi="Times New Roman"/>
          <w:i/>
          <w:iCs/>
          <w:sz w:val="24"/>
          <w:szCs w:val="24"/>
          <w:lang w:val="fr-FR" w:eastAsia="fr-FR"/>
        </w:rPr>
        <w:t>Conceptual</w:t>
      </w:r>
      <w:proofErr w:type="spellEnd"/>
      <w:r w:rsidRPr="00A06250">
        <w:rPr>
          <w:rFonts w:ascii="Times New Roman" w:hAnsi="Times New Roman"/>
          <w:sz w:val="24"/>
          <w:szCs w:val="24"/>
          <w:lang w:val="fr-FR" w:eastAsia="fr-FR"/>
        </w:rPr>
        <w:t xml:space="preserve">, </w:t>
      </w:r>
      <w:r w:rsidRPr="00A06250">
        <w:rPr>
          <w:rFonts w:ascii="Times New Roman" w:hAnsi="Times New Roman"/>
          <w:i/>
          <w:iCs/>
          <w:sz w:val="24"/>
          <w:szCs w:val="24"/>
          <w:lang w:val="fr-FR" w:eastAsia="fr-FR"/>
        </w:rPr>
        <w:t>10</w:t>
      </w:r>
      <w:r w:rsidRPr="00A06250">
        <w:rPr>
          <w:rFonts w:ascii="Times New Roman" w:hAnsi="Times New Roman"/>
          <w:sz w:val="24"/>
          <w:szCs w:val="24"/>
          <w:lang w:val="fr-FR" w:eastAsia="fr-FR"/>
        </w:rPr>
        <w:t xml:space="preserve">(3), Article e2020068. </w:t>
      </w:r>
      <w:hyperlink r:id="rId28" w:tgtFrame="_blank" w:history="1">
        <w:r w:rsidRPr="00A06250">
          <w:rPr>
            <w:rFonts w:ascii="Times New Roman" w:hAnsi="Times New Roman"/>
            <w:color w:val="0000FF"/>
            <w:sz w:val="24"/>
            <w:szCs w:val="24"/>
            <w:u w:val="single"/>
            <w:lang w:val="fr-FR" w:eastAsia="fr-FR"/>
          </w:rPr>
          <w:t>https://doi.org/10.5826/dpc.1003a68</w:t>
        </w:r>
      </w:hyperlink>
    </w:p>
    <w:p w14:paraId="7229499A" w14:textId="77777777" w:rsidR="00A06250" w:rsidRPr="00A06250" w:rsidRDefault="00A06250" w:rsidP="00A06250">
      <w:pPr>
        <w:spacing w:before="100" w:beforeAutospacing="1" w:after="100" w:afterAutospacing="1"/>
        <w:rPr>
          <w:rFonts w:ascii="Times New Roman" w:hAnsi="Times New Roman"/>
          <w:sz w:val="24"/>
          <w:szCs w:val="24"/>
          <w:lang w:val="fr-FR" w:eastAsia="fr-FR"/>
        </w:rPr>
      </w:pPr>
      <w:proofErr w:type="gramStart"/>
      <w:r w:rsidRPr="00A06250">
        <w:rPr>
          <w:rFonts w:ascii="Times New Roman" w:hAnsi="Symbol"/>
          <w:sz w:val="24"/>
          <w:szCs w:val="24"/>
          <w:lang w:val="fr-FR" w:eastAsia="fr-FR"/>
        </w:rPr>
        <w:t></w:t>
      </w:r>
      <w:r w:rsidRPr="00A06250">
        <w:rPr>
          <w:rFonts w:ascii="Times New Roman" w:hAnsi="Times New Roman"/>
          <w:sz w:val="24"/>
          <w:szCs w:val="24"/>
          <w:lang w:val="fr-FR" w:eastAsia="fr-FR"/>
        </w:rPr>
        <w:t xml:space="preserve">  Khalid</w:t>
      </w:r>
      <w:proofErr w:type="gramEnd"/>
      <w:r w:rsidRPr="00A06250">
        <w:rPr>
          <w:rFonts w:ascii="Times New Roman" w:hAnsi="Times New Roman"/>
          <w:sz w:val="24"/>
          <w:szCs w:val="24"/>
          <w:lang w:val="fr-FR" w:eastAsia="fr-FR"/>
        </w:rPr>
        <w:t xml:space="preserve">, S. N., Khan, Z. A., Ali, M. H., Almas, T., </w:t>
      </w:r>
      <w:proofErr w:type="spellStart"/>
      <w:r w:rsidRPr="00A06250">
        <w:rPr>
          <w:rFonts w:ascii="Times New Roman" w:hAnsi="Times New Roman"/>
          <w:sz w:val="24"/>
          <w:szCs w:val="24"/>
          <w:lang w:val="fr-FR" w:eastAsia="fr-FR"/>
        </w:rPr>
        <w:t>Khedro</w:t>
      </w:r>
      <w:proofErr w:type="spellEnd"/>
      <w:r w:rsidRPr="00A06250">
        <w:rPr>
          <w:rFonts w:ascii="Times New Roman" w:hAnsi="Times New Roman"/>
          <w:sz w:val="24"/>
          <w:szCs w:val="24"/>
          <w:lang w:val="fr-FR" w:eastAsia="fr-FR"/>
        </w:rPr>
        <w:t xml:space="preserve">, T., &amp; Raj Nagarajan, V. (2021). A </w:t>
      </w:r>
      <w:proofErr w:type="spellStart"/>
      <w:r w:rsidRPr="00A06250">
        <w:rPr>
          <w:rFonts w:ascii="Times New Roman" w:hAnsi="Times New Roman"/>
          <w:sz w:val="24"/>
          <w:szCs w:val="24"/>
          <w:lang w:val="fr-FR" w:eastAsia="fr-FR"/>
        </w:rPr>
        <w:t>blistering</w:t>
      </w:r>
      <w:proofErr w:type="spellEnd"/>
      <w:r w:rsidRPr="00A06250">
        <w:rPr>
          <w:rFonts w:ascii="Times New Roman" w:hAnsi="Times New Roman"/>
          <w:sz w:val="24"/>
          <w:szCs w:val="24"/>
          <w:lang w:val="fr-FR" w:eastAsia="fr-FR"/>
        </w:rPr>
        <w:t xml:space="preserve"> new </w:t>
      </w:r>
      <w:proofErr w:type="spellStart"/>
      <w:r w:rsidRPr="00A06250">
        <w:rPr>
          <w:rFonts w:ascii="Times New Roman" w:hAnsi="Times New Roman"/>
          <w:sz w:val="24"/>
          <w:szCs w:val="24"/>
          <w:lang w:val="fr-FR" w:eastAsia="fr-FR"/>
        </w:rPr>
        <w:t>era</w:t>
      </w:r>
      <w:proofErr w:type="spellEnd"/>
      <w:r w:rsidRPr="00A06250">
        <w:rPr>
          <w:rFonts w:ascii="Times New Roman" w:hAnsi="Times New Roman"/>
          <w:sz w:val="24"/>
          <w:szCs w:val="24"/>
          <w:lang w:val="fr-FR" w:eastAsia="fr-FR"/>
        </w:rPr>
        <w:t xml:space="preserve"> for </w:t>
      </w:r>
      <w:proofErr w:type="spellStart"/>
      <w:r w:rsidRPr="00A06250">
        <w:rPr>
          <w:rFonts w:ascii="Times New Roman" w:hAnsi="Times New Roman"/>
          <w:sz w:val="24"/>
          <w:szCs w:val="24"/>
          <w:lang w:val="fr-FR" w:eastAsia="fr-FR"/>
        </w:rPr>
        <w:t>bullous</w:t>
      </w:r>
      <w:proofErr w:type="spellEnd"/>
      <w:r w:rsidRPr="00A06250">
        <w:rPr>
          <w:rFonts w:ascii="Times New Roman" w:hAnsi="Times New Roman"/>
          <w:sz w:val="24"/>
          <w:szCs w:val="24"/>
          <w:lang w:val="fr-FR" w:eastAsia="fr-FR"/>
        </w:rPr>
        <w:t xml:space="preserve"> </w:t>
      </w:r>
      <w:proofErr w:type="spellStart"/>
      <w:proofErr w:type="gramStart"/>
      <w:r w:rsidRPr="00A06250">
        <w:rPr>
          <w:rFonts w:ascii="Times New Roman" w:hAnsi="Times New Roman"/>
          <w:sz w:val="24"/>
          <w:szCs w:val="24"/>
          <w:lang w:val="fr-FR" w:eastAsia="fr-FR"/>
        </w:rPr>
        <w:t>pemphigoid</w:t>
      </w:r>
      <w:proofErr w:type="spellEnd"/>
      <w:r w:rsidRPr="00A06250">
        <w:rPr>
          <w:rFonts w:ascii="Times New Roman" w:hAnsi="Times New Roman"/>
          <w:sz w:val="24"/>
          <w:szCs w:val="24"/>
          <w:lang w:val="fr-FR" w:eastAsia="fr-FR"/>
        </w:rPr>
        <w:t>:</w:t>
      </w:r>
      <w:proofErr w:type="gramEnd"/>
      <w:r w:rsidRPr="00A06250">
        <w:rPr>
          <w:rFonts w:ascii="Times New Roman" w:hAnsi="Times New Roman"/>
          <w:sz w:val="24"/>
          <w:szCs w:val="24"/>
          <w:lang w:val="fr-FR" w:eastAsia="fr-FR"/>
        </w:rPr>
        <w:t xml:space="preserve"> A </w:t>
      </w:r>
      <w:proofErr w:type="spellStart"/>
      <w:r w:rsidRPr="00A06250">
        <w:rPr>
          <w:rFonts w:ascii="Times New Roman" w:hAnsi="Times New Roman"/>
          <w:sz w:val="24"/>
          <w:szCs w:val="24"/>
          <w:lang w:val="fr-FR" w:eastAsia="fr-FR"/>
        </w:rPr>
        <w:t>scoping</w:t>
      </w:r>
      <w:proofErr w:type="spellEnd"/>
      <w:r w:rsidRPr="00A06250">
        <w:rPr>
          <w:rFonts w:ascii="Times New Roman" w:hAnsi="Times New Roman"/>
          <w:sz w:val="24"/>
          <w:szCs w:val="24"/>
          <w:lang w:val="fr-FR" w:eastAsia="fr-FR"/>
        </w:rPr>
        <w:t xml:space="preserve"> </w:t>
      </w:r>
      <w:proofErr w:type="spellStart"/>
      <w:r w:rsidRPr="00A06250">
        <w:rPr>
          <w:rFonts w:ascii="Times New Roman" w:hAnsi="Times New Roman"/>
          <w:sz w:val="24"/>
          <w:szCs w:val="24"/>
          <w:lang w:val="fr-FR" w:eastAsia="fr-FR"/>
        </w:rPr>
        <w:t>review</w:t>
      </w:r>
      <w:proofErr w:type="spellEnd"/>
      <w:r w:rsidRPr="00A06250">
        <w:rPr>
          <w:rFonts w:ascii="Times New Roman" w:hAnsi="Times New Roman"/>
          <w:sz w:val="24"/>
          <w:szCs w:val="24"/>
          <w:lang w:val="fr-FR" w:eastAsia="fr-FR"/>
        </w:rPr>
        <w:t xml:space="preserve"> of </w:t>
      </w:r>
      <w:proofErr w:type="spellStart"/>
      <w:r w:rsidRPr="00A06250">
        <w:rPr>
          <w:rFonts w:ascii="Times New Roman" w:hAnsi="Times New Roman"/>
          <w:sz w:val="24"/>
          <w:szCs w:val="24"/>
          <w:lang w:val="fr-FR" w:eastAsia="fr-FR"/>
        </w:rPr>
        <w:t>current</w:t>
      </w:r>
      <w:proofErr w:type="spellEnd"/>
      <w:r w:rsidRPr="00A06250">
        <w:rPr>
          <w:rFonts w:ascii="Times New Roman" w:hAnsi="Times New Roman"/>
          <w:sz w:val="24"/>
          <w:szCs w:val="24"/>
          <w:lang w:val="fr-FR" w:eastAsia="fr-FR"/>
        </w:rPr>
        <w:t xml:space="preserve"> </w:t>
      </w:r>
      <w:proofErr w:type="spellStart"/>
      <w:r w:rsidRPr="00A06250">
        <w:rPr>
          <w:rFonts w:ascii="Times New Roman" w:hAnsi="Times New Roman"/>
          <w:sz w:val="24"/>
          <w:szCs w:val="24"/>
          <w:lang w:val="fr-FR" w:eastAsia="fr-FR"/>
        </w:rPr>
        <w:t>therapies</w:t>
      </w:r>
      <w:proofErr w:type="spellEnd"/>
      <w:r w:rsidRPr="00A06250">
        <w:rPr>
          <w:rFonts w:ascii="Times New Roman" w:hAnsi="Times New Roman"/>
          <w:sz w:val="24"/>
          <w:szCs w:val="24"/>
          <w:lang w:val="fr-FR" w:eastAsia="fr-FR"/>
        </w:rPr>
        <w:t xml:space="preserve">, </w:t>
      </w:r>
      <w:proofErr w:type="spellStart"/>
      <w:r w:rsidRPr="00A06250">
        <w:rPr>
          <w:rFonts w:ascii="Times New Roman" w:hAnsi="Times New Roman"/>
          <w:sz w:val="24"/>
          <w:szCs w:val="24"/>
          <w:lang w:val="fr-FR" w:eastAsia="fr-FR"/>
        </w:rPr>
        <w:t>ongoing</w:t>
      </w:r>
      <w:proofErr w:type="spellEnd"/>
      <w:r w:rsidRPr="00A06250">
        <w:rPr>
          <w:rFonts w:ascii="Times New Roman" w:hAnsi="Times New Roman"/>
          <w:sz w:val="24"/>
          <w:szCs w:val="24"/>
          <w:lang w:val="fr-FR" w:eastAsia="fr-FR"/>
        </w:rPr>
        <w:t xml:space="preserve"> </w:t>
      </w:r>
      <w:proofErr w:type="spellStart"/>
      <w:r w:rsidRPr="00A06250">
        <w:rPr>
          <w:rFonts w:ascii="Times New Roman" w:hAnsi="Times New Roman"/>
          <w:sz w:val="24"/>
          <w:szCs w:val="24"/>
          <w:lang w:val="fr-FR" w:eastAsia="fr-FR"/>
        </w:rPr>
        <w:t>clinical</w:t>
      </w:r>
      <w:proofErr w:type="spellEnd"/>
      <w:r w:rsidRPr="00A06250">
        <w:rPr>
          <w:rFonts w:ascii="Times New Roman" w:hAnsi="Times New Roman"/>
          <w:sz w:val="24"/>
          <w:szCs w:val="24"/>
          <w:lang w:val="fr-FR" w:eastAsia="fr-FR"/>
        </w:rPr>
        <w:t xml:space="preserve"> trials, and </w:t>
      </w:r>
      <w:proofErr w:type="gramStart"/>
      <w:r w:rsidRPr="00A06250">
        <w:rPr>
          <w:rFonts w:ascii="Times New Roman" w:hAnsi="Times New Roman"/>
          <w:sz w:val="24"/>
          <w:szCs w:val="24"/>
          <w:lang w:val="fr-FR" w:eastAsia="fr-FR"/>
        </w:rPr>
        <w:t>future directions</w:t>
      </w:r>
      <w:proofErr w:type="gramEnd"/>
      <w:r w:rsidRPr="00A06250">
        <w:rPr>
          <w:rFonts w:ascii="Times New Roman" w:hAnsi="Times New Roman"/>
          <w:sz w:val="24"/>
          <w:szCs w:val="24"/>
          <w:lang w:val="fr-FR" w:eastAsia="fr-FR"/>
        </w:rPr>
        <w:t xml:space="preserve">. </w:t>
      </w:r>
      <w:proofErr w:type="spellStart"/>
      <w:r w:rsidRPr="00A06250">
        <w:rPr>
          <w:rFonts w:ascii="Times New Roman" w:hAnsi="Times New Roman"/>
          <w:i/>
          <w:iCs/>
          <w:sz w:val="24"/>
          <w:szCs w:val="24"/>
          <w:lang w:val="fr-FR" w:eastAsia="fr-FR"/>
        </w:rPr>
        <w:t>Annals</w:t>
      </w:r>
      <w:proofErr w:type="spellEnd"/>
      <w:r w:rsidRPr="00A06250">
        <w:rPr>
          <w:rFonts w:ascii="Times New Roman" w:hAnsi="Times New Roman"/>
          <w:i/>
          <w:iCs/>
          <w:sz w:val="24"/>
          <w:szCs w:val="24"/>
          <w:lang w:val="fr-FR" w:eastAsia="fr-FR"/>
        </w:rPr>
        <w:t xml:space="preserve"> of Medicine and </w:t>
      </w:r>
      <w:proofErr w:type="spellStart"/>
      <w:r w:rsidRPr="00A06250">
        <w:rPr>
          <w:rFonts w:ascii="Times New Roman" w:hAnsi="Times New Roman"/>
          <w:i/>
          <w:iCs/>
          <w:sz w:val="24"/>
          <w:szCs w:val="24"/>
          <w:lang w:val="fr-FR" w:eastAsia="fr-FR"/>
        </w:rPr>
        <w:t>Surgery</w:t>
      </w:r>
      <w:proofErr w:type="spellEnd"/>
      <w:r w:rsidRPr="00A06250">
        <w:rPr>
          <w:rFonts w:ascii="Times New Roman" w:hAnsi="Times New Roman"/>
          <w:sz w:val="24"/>
          <w:szCs w:val="24"/>
          <w:lang w:val="fr-FR" w:eastAsia="fr-FR"/>
        </w:rPr>
        <w:t xml:space="preserve">, </w:t>
      </w:r>
      <w:r w:rsidRPr="00A06250">
        <w:rPr>
          <w:rFonts w:ascii="Times New Roman" w:hAnsi="Times New Roman"/>
          <w:i/>
          <w:iCs/>
          <w:sz w:val="24"/>
          <w:szCs w:val="24"/>
          <w:lang w:val="fr-FR" w:eastAsia="fr-FR"/>
        </w:rPr>
        <w:t>70</w:t>
      </w:r>
      <w:r w:rsidRPr="00A06250">
        <w:rPr>
          <w:rFonts w:ascii="Times New Roman" w:hAnsi="Times New Roman"/>
          <w:sz w:val="24"/>
          <w:szCs w:val="24"/>
          <w:lang w:val="fr-FR" w:eastAsia="fr-FR"/>
        </w:rPr>
        <w:t xml:space="preserve">, Article 102799. </w:t>
      </w:r>
      <w:hyperlink r:id="rId29" w:tgtFrame="_blank" w:history="1">
        <w:r w:rsidRPr="00A06250">
          <w:rPr>
            <w:rFonts w:ascii="Times New Roman" w:hAnsi="Times New Roman"/>
            <w:color w:val="0000FF"/>
            <w:sz w:val="24"/>
            <w:szCs w:val="24"/>
            <w:u w:val="single"/>
            <w:lang w:val="fr-FR" w:eastAsia="fr-FR"/>
          </w:rPr>
          <w:t>https://doi.org/10.1016/j.amsu.2021.102799</w:t>
        </w:r>
      </w:hyperlink>
    </w:p>
    <w:p w14:paraId="06B83DE4" w14:textId="77777777" w:rsidR="00E936DB" w:rsidRDefault="00E936DB"/>
    <w:sectPr w:rsidR="00E936DB" w:rsidSect="00607022">
      <w:headerReference w:type="even" r:id="rId30"/>
      <w:headerReference w:type="default" r:id="rId31"/>
      <w:footerReference w:type="default" r:id="rId32"/>
      <w:headerReference w:type="first" r:id="rId33"/>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F11346" w14:textId="77777777" w:rsidR="005E1E66" w:rsidRDefault="005E1E66" w:rsidP="00607022">
      <w:r>
        <w:separator/>
      </w:r>
    </w:p>
  </w:endnote>
  <w:endnote w:type="continuationSeparator" w:id="0">
    <w:p w14:paraId="7B35B7FD" w14:textId="77777777" w:rsidR="005E1E66" w:rsidRDefault="005E1E66" w:rsidP="006070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E8AA6" w14:textId="77777777" w:rsidR="00A367FF" w:rsidRDefault="00A367F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F328F" w14:textId="77777777" w:rsidR="00A367FF" w:rsidRDefault="00A367F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4087E" w14:textId="1EC34280" w:rsidR="00607022" w:rsidRPr="00A367FF" w:rsidRDefault="00607022" w:rsidP="00A367F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55E40" w14:textId="77777777" w:rsidR="00607022" w:rsidRPr="00C37E61" w:rsidRDefault="00607022" w:rsidP="00C37E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A944E3" w14:textId="77777777" w:rsidR="005E1E66" w:rsidRDefault="005E1E66" w:rsidP="00607022">
      <w:r>
        <w:separator/>
      </w:r>
    </w:p>
  </w:footnote>
  <w:footnote w:type="continuationSeparator" w:id="0">
    <w:p w14:paraId="2CF6EE77" w14:textId="77777777" w:rsidR="005E1E66" w:rsidRDefault="005E1E66" w:rsidP="006070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C2C0B" w14:textId="4749836F" w:rsidR="00A367FF" w:rsidRDefault="00A367FF">
    <w:pPr>
      <w:pStyle w:val="Header"/>
    </w:pPr>
    <w:r>
      <w:rPr>
        <w:noProof/>
      </w:rPr>
      <w:pict w14:anchorId="58581C7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391329" o:spid="_x0000_s1026" type="#_x0000_t136" style="position:absolute;margin-left:0;margin-top:0;width:685.25pt;height:76.1pt;rotation:315;z-index:-251655168;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B2EE9B" w14:textId="38E14326" w:rsidR="00A367FF" w:rsidRDefault="00A367FF">
    <w:pPr>
      <w:pStyle w:val="Header"/>
    </w:pPr>
    <w:r>
      <w:rPr>
        <w:noProof/>
      </w:rPr>
      <w:pict w14:anchorId="548CCEA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391330" o:spid="_x0000_s1027" type="#_x0000_t136" style="position:absolute;margin-left:0;margin-top:0;width:685.25pt;height:76.1pt;rotation:315;z-index:-251653120;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68C964" w14:textId="74FC59B7" w:rsidR="00607022" w:rsidRPr="00296529" w:rsidRDefault="00A367FF" w:rsidP="00296529">
    <w:pPr>
      <w:ind w:left="2160"/>
      <w:jc w:val="center"/>
      <w:rPr>
        <w:rFonts w:ascii="Times New Roman" w:eastAsia="Calibri" w:hAnsi="Times New Roman"/>
        <w:i/>
        <w:sz w:val="18"/>
        <w:szCs w:val="22"/>
      </w:rPr>
    </w:pPr>
    <w:r>
      <w:rPr>
        <w:noProof/>
      </w:rPr>
      <w:pict w14:anchorId="1D12CAD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391328" o:spid="_x0000_s1025" type="#_x0000_t136" style="position:absolute;left:0;text-align:left;margin-left:0;margin-top:0;width:685.25pt;height:76.1pt;rotation:315;z-index:-251657216;mso-position-horizontal:center;mso-position-horizontal-relative:margin;mso-position-vertical:center;mso-position-vertical-relative:margin" o:allowincell="f" fillcolor="silver" stroked="f">
          <v:fill opacity=".5"/>
          <v:textpath style="font-family:&quot;Helvetica&quot;;font-size:1pt" string="UNDER PEER REVIEW"/>
        </v:shape>
      </w:pict>
    </w:r>
  </w:p>
  <w:p w14:paraId="6302BF38" w14:textId="77777777" w:rsidR="00607022" w:rsidRPr="00296529" w:rsidRDefault="00607022" w:rsidP="00296529">
    <w:pPr>
      <w:ind w:left="4320"/>
      <w:rPr>
        <w:rFonts w:ascii="Times New Roman" w:eastAsia="Calibri" w:hAnsi="Times New Roman"/>
        <w:i/>
        <w:sz w:val="18"/>
        <w:szCs w:val="22"/>
      </w:rPr>
    </w:pPr>
    <w:r>
      <w:rPr>
        <w:rFonts w:ascii="Times New Roman" w:eastAsia="Calibri" w:hAnsi="Times New Roman"/>
        <w:i/>
        <w:sz w:val="18"/>
        <w:szCs w:val="22"/>
      </w:rPr>
      <w:t>.</w:t>
    </w:r>
    <w:r w:rsidRPr="00296529">
      <w:rPr>
        <w:rFonts w:ascii="Times New Roman" w:eastAsia="Calibri" w:hAnsi="Times New Roman"/>
        <w:i/>
        <w:sz w:val="18"/>
        <w:szCs w:val="22"/>
      </w:rPr>
      <w:t xml:space="preserve">     </w:t>
    </w:r>
  </w:p>
  <w:p w14:paraId="7B6EA287" w14:textId="77777777" w:rsidR="00607022" w:rsidRPr="00296529" w:rsidRDefault="00607022" w:rsidP="00296529">
    <w:pPr>
      <w:jc w:val="center"/>
      <w:rPr>
        <w:rFonts w:ascii="Times New Roman" w:eastAsia="Calibri" w:hAnsi="Times New Roman"/>
        <w:i/>
        <w:sz w:val="18"/>
        <w:szCs w:val="22"/>
      </w:rPr>
    </w:pPr>
    <w:r>
      <w:rPr>
        <w:rFonts w:ascii="Times New Roman" w:eastAsia="Calibri" w:hAnsi="Times New Roman"/>
        <w:i/>
        <w:sz w:val="18"/>
        <w:szCs w:val="22"/>
      </w:rPr>
      <w:t>.</w:t>
    </w:r>
  </w:p>
  <w:p w14:paraId="5E5E176B" w14:textId="77777777" w:rsidR="00607022" w:rsidRPr="00296529" w:rsidRDefault="00607022"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5AB53FCF" w14:textId="77777777" w:rsidR="00607022" w:rsidRDefault="00607022"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765DBD2A" w14:textId="77777777" w:rsidR="00607022" w:rsidRDefault="00607022"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t>.</w:t>
    </w:r>
  </w:p>
  <w:p w14:paraId="052EF3B7" w14:textId="77777777" w:rsidR="00607022" w:rsidRDefault="00607022">
    <w:pPr>
      <w:pStyle w:val="Header"/>
    </w:pPr>
    <w:r>
      <w: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F8729" w14:textId="371A9F46" w:rsidR="00A367FF" w:rsidRDefault="00A367FF">
    <w:pPr>
      <w:pStyle w:val="Header"/>
    </w:pPr>
    <w:r>
      <w:rPr>
        <w:noProof/>
      </w:rPr>
      <w:pict w14:anchorId="7A089A7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391332" o:spid="_x0000_s1031" type="#_x0000_t136" style="position:absolute;margin-left:0;margin-top:0;width:685.25pt;height:76.1pt;rotation:315;z-index:-251644928;mso-position-horizontal:center;mso-position-horizontal-relative:margin;mso-position-vertical:center;mso-position-vertical-relative:margin" o:allowincell="f" fillcolor="silver" stroked="f">
          <v:fill opacity=".5"/>
          <v:textpath style="font-family:&quot;Helvetica&quot;;font-size:1pt" string="UNDER PEER REVIEW"/>
        </v:shape>
      </w:pict>
    </w:r>
    <w:r>
      <w:rPr>
        <w:noProof/>
      </w:rPr>
      <w:pict w14:anchorId="5D4F2F1E">
        <v:shape id="_x0000_s1030" type="#_x0000_t136" style="position:absolute;margin-left:0;margin-top:0;width:685.25pt;height:76.1pt;rotation:315;z-index:-251646976;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95BC3B" w14:textId="7EFF2F37" w:rsidR="00A367FF" w:rsidRDefault="00A367FF">
    <w:pPr>
      <w:pStyle w:val="Header"/>
    </w:pPr>
    <w:r>
      <w:rPr>
        <w:noProof/>
      </w:rPr>
      <w:pict w14:anchorId="64A0919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391333" o:spid="_x0000_s1033" type="#_x0000_t136" style="position:absolute;margin-left:0;margin-top:0;width:685.25pt;height:76.1pt;rotation:315;z-index:-251640832;mso-position-horizontal:center;mso-position-horizontal-relative:margin;mso-position-vertical:center;mso-position-vertical-relative:margin" o:allowincell="f" fillcolor="silver" stroked="f">
          <v:fill opacity=".5"/>
          <v:textpath style="font-family:&quot;Helvetica&quot;;font-size:1pt" string="UNDER PEER REVIEW"/>
        </v:shape>
      </w:pict>
    </w:r>
    <w:r>
      <w:rPr>
        <w:noProof/>
      </w:rPr>
      <w:pict w14:anchorId="13582BD1">
        <v:shape id="_x0000_s1032" type="#_x0000_t136" style="position:absolute;margin-left:0;margin-top:0;width:685.25pt;height:76.1pt;rotation:315;z-index:-251642880;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D4D28" w14:textId="21DEE15C" w:rsidR="00A367FF" w:rsidRPr="00296529" w:rsidRDefault="00A367FF" w:rsidP="00296529">
    <w:pPr>
      <w:ind w:left="2160"/>
      <w:jc w:val="center"/>
      <w:rPr>
        <w:rFonts w:ascii="Times New Roman" w:eastAsia="Calibri" w:hAnsi="Times New Roman"/>
        <w:i/>
        <w:sz w:val="18"/>
        <w:szCs w:val="22"/>
      </w:rPr>
    </w:pPr>
    <w:r>
      <w:rPr>
        <w:noProof/>
      </w:rPr>
      <w:pict w14:anchorId="1701246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391331" o:spid="_x0000_s1029" type="#_x0000_t136" style="position:absolute;left:0;text-align:left;margin-left:0;margin-top:0;width:685.25pt;height:76.1pt;rotation:315;z-index:-251649024;mso-position-horizontal:center;mso-position-horizontal-relative:margin;mso-position-vertical:center;mso-position-vertical-relative:margin" o:allowincell="f" fillcolor="silver" stroked="f">
          <v:fill opacity=".5"/>
          <v:textpath style="font-family:&quot;Helvetica&quot;;font-size:1pt" string="UNDER PEER REVIEW"/>
        </v:shape>
      </w:pict>
    </w:r>
    <w:r>
      <w:rPr>
        <w:noProof/>
      </w:rPr>
      <w:pict w14:anchorId="4CFB9198">
        <v:shape id="_x0000_s1028" type="#_x0000_t136" style="position:absolute;left:0;text-align:left;margin-left:0;margin-top:0;width:685.25pt;height:76.1pt;rotation:315;z-index:-251651072;mso-position-horizontal:center;mso-position-horizontal-relative:margin;mso-position-vertical:center;mso-position-vertical-relative:margin" o:allowincell="f" fillcolor="silver" stroked="f">
          <v:fill opacity=".5"/>
          <v:textpath style="font-family:&quot;Helvetica&quot;;font-size:1pt" string="UNDER PEER REVIEW"/>
        </v:shape>
      </w:pict>
    </w:r>
  </w:p>
  <w:p w14:paraId="1B55E8AD" w14:textId="77777777" w:rsidR="00A367FF" w:rsidRPr="00296529" w:rsidRDefault="00A367FF" w:rsidP="00296529">
    <w:pPr>
      <w:ind w:left="4320"/>
      <w:rPr>
        <w:rFonts w:ascii="Times New Roman" w:eastAsia="Calibri" w:hAnsi="Times New Roman"/>
        <w:i/>
        <w:sz w:val="18"/>
        <w:szCs w:val="22"/>
      </w:rPr>
    </w:pPr>
    <w:r>
      <w:rPr>
        <w:rFonts w:ascii="Times New Roman" w:eastAsia="Calibri" w:hAnsi="Times New Roman"/>
        <w:i/>
        <w:sz w:val="18"/>
        <w:szCs w:val="22"/>
      </w:rPr>
      <w:t>.</w:t>
    </w:r>
    <w:r w:rsidRPr="00296529">
      <w:rPr>
        <w:rFonts w:ascii="Times New Roman" w:eastAsia="Calibri" w:hAnsi="Times New Roman"/>
        <w:i/>
        <w:sz w:val="18"/>
        <w:szCs w:val="22"/>
      </w:rPr>
      <w:t xml:space="preserve">     </w:t>
    </w:r>
  </w:p>
  <w:p w14:paraId="49CBF2F7" w14:textId="77777777" w:rsidR="00A367FF" w:rsidRPr="00296529" w:rsidRDefault="00A367FF" w:rsidP="00296529">
    <w:pPr>
      <w:jc w:val="center"/>
      <w:rPr>
        <w:rFonts w:ascii="Times New Roman" w:eastAsia="Calibri" w:hAnsi="Times New Roman"/>
        <w:i/>
        <w:sz w:val="18"/>
        <w:szCs w:val="22"/>
      </w:rPr>
    </w:pPr>
    <w:r>
      <w:rPr>
        <w:rFonts w:ascii="Times New Roman" w:eastAsia="Calibri" w:hAnsi="Times New Roman"/>
        <w:i/>
        <w:sz w:val="18"/>
        <w:szCs w:val="22"/>
      </w:rPr>
      <w:t>.</w:t>
    </w:r>
  </w:p>
  <w:p w14:paraId="3034B776" w14:textId="77777777" w:rsidR="00A367FF" w:rsidRPr="00296529" w:rsidRDefault="00A367FF"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716EF983" w14:textId="77777777" w:rsidR="00A367FF" w:rsidRDefault="00A367FF"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49671A04" w14:textId="77777777" w:rsidR="00A367FF" w:rsidRDefault="00A367FF"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t>.</w:t>
    </w:r>
  </w:p>
  <w:p w14:paraId="135DD603" w14:textId="77777777" w:rsidR="00A367FF" w:rsidRDefault="00A367FF">
    <w:pPr>
      <w:pStyle w:val="Header"/>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053B8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 w15:restartNumberingAfterBreak="0">
    <w:nsid w:val="0545617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 w15:restartNumberingAfterBreak="0">
    <w:nsid w:val="07DC245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4" w15:restartNumberingAfterBreak="0">
    <w:nsid w:val="082B0AB1"/>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9A26EC"/>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6" w15:restartNumberingAfterBreak="0">
    <w:nsid w:val="0EC833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7" w15:restartNumberingAfterBreak="0">
    <w:nsid w:val="109B47B8"/>
    <w:multiLevelType w:val="multilevel"/>
    <w:tmpl w:val="22E630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93B2D1D"/>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9" w15:restartNumberingAfterBreak="0">
    <w:nsid w:val="1B2D4B37"/>
    <w:multiLevelType w:val="hybridMultilevel"/>
    <w:tmpl w:val="237E1D8E"/>
    <w:lvl w:ilvl="0" w:tplc="04E89F2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1CC15D69"/>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1" w15:restartNumberingAfterBreak="0">
    <w:nsid w:val="21B564C6"/>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2" w15:restartNumberingAfterBreak="0">
    <w:nsid w:val="22CB701F"/>
    <w:multiLevelType w:val="multilevel"/>
    <w:tmpl w:val="254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8A1541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4" w15:restartNumberingAfterBreak="0">
    <w:nsid w:val="2D7946B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5" w15:restartNumberingAfterBreak="0">
    <w:nsid w:val="2EF941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6" w15:restartNumberingAfterBreak="0">
    <w:nsid w:val="310972C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7" w15:restartNumberingAfterBreak="0">
    <w:nsid w:val="4B0C5ABA"/>
    <w:multiLevelType w:val="singleLevel"/>
    <w:tmpl w:val="A1B04AE0"/>
    <w:lvl w:ilvl="0">
      <w:start w:val="1"/>
      <w:numFmt w:val="decimal"/>
      <w:lvlText w:val="%1."/>
      <w:legacy w:legacy="1" w:legacySpace="0" w:legacyIndent="360"/>
      <w:lvlJc w:val="left"/>
      <w:pPr>
        <w:ind w:left="360" w:hanging="360"/>
      </w:pPr>
    </w:lvl>
  </w:abstractNum>
  <w:abstractNum w:abstractNumId="18" w15:restartNumberingAfterBreak="0">
    <w:nsid w:val="52A6797C"/>
    <w:multiLevelType w:val="hybridMultilevel"/>
    <w:tmpl w:val="D05A99DE"/>
    <w:lvl w:ilvl="0" w:tplc="7A92AA74">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F3778F8"/>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0" w15:restartNumberingAfterBreak="0">
    <w:nsid w:val="69C16E4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1" w15:restartNumberingAfterBreak="0">
    <w:nsid w:val="71604DCD"/>
    <w:multiLevelType w:val="singleLevel"/>
    <w:tmpl w:val="E368B7EE"/>
    <w:lvl w:ilvl="0">
      <w:start w:val="1"/>
      <w:numFmt w:val="decimal"/>
      <w:pStyle w:val="Reference"/>
      <w:lvlText w:val="%1."/>
      <w:lvlJc w:val="left"/>
      <w:pPr>
        <w:tabs>
          <w:tab w:val="num" w:pos="360"/>
        </w:tabs>
        <w:ind w:left="360" w:hanging="360"/>
      </w:pPr>
    </w:lvl>
  </w:abstractNum>
  <w:abstractNum w:abstractNumId="22" w15:restartNumberingAfterBreak="0">
    <w:nsid w:val="72B66FC8"/>
    <w:multiLevelType w:val="hybridMultilevel"/>
    <w:tmpl w:val="256E66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3997DC5"/>
    <w:multiLevelType w:val="singleLevel"/>
    <w:tmpl w:val="A1B04AE0"/>
    <w:lvl w:ilvl="0">
      <w:start w:val="1"/>
      <w:numFmt w:val="decimal"/>
      <w:lvlText w:val="%1."/>
      <w:legacy w:legacy="1" w:legacySpace="0" w:legacyIndent="360"/>
      <w:lvlJc w:val="left"/>
      <w:pPr>
        <w:ind w:left="360" w:hanging="360"/>
      </w:pPr>
    </w:lvl>
  </w:abstractNum>
  <w:abstractNum w:abstractNumId="24" w15:restartNumberingAfterBreak="0">
    <w:nsid w:val="741A595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5" w15:restartNumberingAfterBreak="0">
    <w:nsid w:val="7477441B"/>
    <w:multiLevelType w:val="singleLevel"/>
    <w:tmpl w:val="199E1F42"/>
    <w:lvl w:ilvl="0">
      <w:start w:val="1"/>
      <w:numFmt w:val="decimal"/>
      <w:lvlText w:val="%1"/>
      <w:legacy w:legacy="1" w:legacySpace="0" w:legacyIndent="360"/>
      <w:lvlJc w:val="left"/>
      <w:pPr>
        <w:ind w:left="360" w:hanging="360"/>
      </w:pPr>
      <w:rPr>
        <w:rFonts w:ascii="Symbol" w:hAnsi="Symbol" w:hint="default"/>
        <w:b w:val="0"/>
        <w:i w:val="0"/>
        <w:sz w:val="20"/>
      </w:rPr>
    </w:lvl>
  </w:abstractNum>
  <w:abstractNum w:abstractNumId="26" w15:restartNumberingAfterBreak="0">
    <w:nsid w:val="77F3002E"/>
    <w:multiLevelType w:val="multilevel"/>
    <w:tmpl w:val="469A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82D2992"/>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8" w15:restartNumberingAfterBreak="0">
    <w:nsid w:val="7B165441"/>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BFA7EFB"/>
    <w:multiLevelType w:val="multilevel"/>
    <w:tmpl w:val="7C8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F7D3A3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num w:numId="1" w16cid:durableId="993797334">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127817547">
    <w:abstractNumId w:val="17"/>
  </w:num>
  <w:num w:numId="3" w16cid:durableId="270210722">
    <w:abstractNumId w:val="25"/>
  </w:num>
  <w:num w:numId="4" w16cid:durableId="1842087515">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5" w16cid:durableId="417219888">
    <w:abstractNumId w:val="8"/>
  </w:num>
  <w:num w:numId="6" w16cid:durableId="1798571421">
    <w:abstractNumId w:val="6"/>
  </w:num>
  <w:num w:numId="7" w16cid:durableId="922571905">
    <w:abstractNumId w:val="1"/>
  </w:num>
  <w:num w:numId="8" w16cid:durableId="1218055954">
    <w:abstractNumId w:val="14"/>
  </w:num>
  <w:num w:numId="9" w16cid:durableId="329874782">
    <w:abstractNumId w:val="27"/>
  </w:num>
  <w:num w:numId="10" w16cid:durableId="1967344970">
    <w:abstractNumId w:val="2"/>
  </w:num>
  <w:num w:numId="11" w16cid:durableId="412317892">
    <w:abstractNumId w:val="20"/>
  </w:num>
  <w:num w:numId="12" w16cid:durableId="1162699396">
    <w:abstractNumId w:val="3"/>
  </w:num>
  <w:num w:numId="13" w16cid:durableId="1799378455">
    <w:abstractNumId w:val="19"/>
  </w:num>
  <w:num w:numId="14" w16cid:durableId="1847285408">
    <w:abstractNumId w:val="10"/>
  </w:num>
  <w:num w:numId="15" w16cid:durableId="302076680">
    <w:abstractNumId w:val="23"/>
  </w:num>
  <w:num w:numId="16" w16cid:durableId="2101171267">
    <w:abstractNumId w:val="5"/>
  </w:num>
  <w:num w:numId="17" w16cid:durableId="2095474162">
    <w:abstractNumId w:val="24"/>
  </w:num>
  <w:num w:numId="18" w16cid:durableId="726026076">
    <w:abstractNumId w:val="16"/>
  </w:num>
  <w:num w:numId="19" w16cid:durableId="1507742585">
    <w:abstractNumId w:val="30"/>
  </w:num>
  <w:num w:numId="20" w16cid:durableId="1414359059">
    <w:abstractNumId w:val="13"/>
  </w:num>
  <w:num w:numId="21" w16cid:durableId="780808669">
    <w:abstractNumId w:val="11"/>
  </w:num>
  <w:num w:numId="22" w16cid:durableId="85656562">
    <w:abstractNumId w:val="15"/>
  </w:num>
  <w:num w:numId="23" w16cid:durableId="1114595123">
    <w:abstractNumId w:val="21"/>
  </w:num>
  <w:num w:numId="24" w16cid:durableId="1717074228">
    <w:abstractNumId w:val="28"/>
  </w:num>
  <w:num w:numId="25" w16cid:durableId="1206672560">
    <w:abstractNumId w:val="4"/>
  </w:num>
  <w:num w:numId="26" w16cid:durableId="121193178">
    <w:abstractNumId w:val="18"/>
  </w:num>
  <w:num w:numId="27" w16cid:durableId="1448308770">
    <w:abstractNumId w:val="22"/>
  </w:num>
  <w:num w:numId="28" w16cid:durableId="2027902646">
    <w:abstractNumId w:val="29"/>
  </w:num>
  <w:num w:numId="29" w16cid:durableId="452793216">
    <w:abstractNumId w:val="26"/>
  </w:num>
  <w:num w:numId="30" w16cid:durableId="511115286">
    <w:abstractNumId w:val="12"/>
  </w:num>
  <w:num w:numId="31" w16cid:durableId="1495755599">
    <w:abstractNumId w:val="9"/>
  </w:num>
  <w:num w:numId="32" w16cid:durableId="186883486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1"/>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7022"/>
    <w:rsid w:val="0004318D"/>
    <w:rsid w:val="000D1655"/>
    <w:rsid w:val="000F516E"/>
    <w:rsid w:val="00100449"/>
    <w:rsid w:val="0019326D"/>
    <w:rsid w:val="001935DB"/>
    <w:rsid w:val="003A3770"/>
    <w:rsid w:val="003B4AB7"/>
    <w:rsid w:val="003E6756"/>
    <w:rsid w:val="00533EFB"/>
    <w:rsid w:val="00577012"/>
    <w:rsid w:val="005908DF"/>
    <w:rsid w:val="00591FF4"/>
    <w:rsid w:val="005A0330"/>
    <w:rsid w:val="005E1E66"/>
    <w:rsid w:val="005E24E6"/>
    <w:rsid w:val="00607022"/>
    <w:rsid w:val="006475D3"/>
    <w:rsid w:val="00671A6B"/>
    <w:rsid w:val="00714088"/>
    <w:rsid w:val="00773781"/>
    <w:rsid w:val="00846C8F"/>
    <w:rsid w:val="008623A6"/>
    <w:rsid w:val="00862AED"/>
    <w:rsid w:val="008F4425"/>
    <w:rsid w:val="009515AE"/>
    <w:rsid w:val="00955E75"/>
    <w:rsid w:val="009561D6"/>
    <w:rsid w:val="00995603"/>
    <w:rsid w:val="00A06250"/>
    <w:rsid w:val="00A24D79"/>
    <w:rsid w:val="00A266D6"/>
    <w:rsid w:val="00A367FF"/>
    <w:rsid w:val="00A4117F"/>
    <w:rsid w:val="00A6628B"/>
    <w:rsid w:val="00A76A96"/>
    <w:rsid w:val="00A803E0"/>
    <w:rsid w:val="00A86FF1"/>
    <w:rsid w:val="00AC1C2E"/>
    <w:rsid w:val="00C07612"/>
    <w:rsid w:val="00C53102"/>
    <w:rsid w:val="00C969B3"/>
    <w:rsid w:val="00DA3FD8"/>
    <w:rsid w:val="00E54EF6"/>
    <w:rsid w:val="00E64699"/>
    <w:rsid w:val="00E66D4D"/>
    <w:rsid w:val="00E7155D"/>
    <w:rsid w:val="00E936DB"/>
    <w:rsid w:val="00F228CF"/>
    <w:rsid w:val="00FA787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5D3FFA"/>
  <w15:chartTrackingRefBased/>
  <w15:docId w15:val="{EE012964-99BB-418D-B7DD-2E7D4D2491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7022"/>
    <w:pPr>
      <w:spacing w:after="0" w:line="240" w:lineRule="auto"/>
    </w:pPr>
    <w:rPr>
      <w:rFonts w:ascii="Helvetica" w:eastAsia="Times New Roman" w:hAnsi="Helvetica" w:cs="Times New Roman"/>
      <w:kern w:val="0"/>
      <w:sz w:val="20"/>
      <w:szCs w:val="20"/>
      <w:lang w:val="en-US"/>
      <w14:ligatures w14:val="none"/>
    </w:rPr>
  </w:style>
  <w:style w:type="paragraph" w:styleId="Heading1">
    <w:name w:val="heading 1"/>
    <w:basedOn w:val="Normal"/>
    <w:next w:val="Normal"/>
    <w:link w:val="Heading1Char"/>
    <w:qFormat/>
    <w:rsid w:val="00607022"/>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607022"/>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607022"/>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607022"/>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607022"/>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60702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0702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0702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0702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7022"/>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607022"/>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607022"/>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607022"/>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607022"/>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60702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0702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0702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07022"/>
    <w:rPr>
      <w:rFonts w:eastAsiaTheme="majorEastAsia" w:cstheme="majorBidi"/>
      <w:color w:val="272727" w:themeColor="text1" w:themeTint="D8"/>
    </w:rPr>
  </w:style>
  <w:style w:type="paragraph" w:styleId="Title">
    <w:name w:val="Title"/>
    <w:basedOn w:val="Normal"/>
    <w:next w:val="Normal"/>
    <w:link w:val="TitleChar"/>
    <w:qFormat/>
    <w:rsid w:val="0060702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702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0702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0702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07022"/>
    <w:pPr>
      <w:spacing w:before="160"/>
      <w:jc w:val="center"/>
    </w:pPr>
    <w:rPr>
      <w:i/>
      <w:iCs/>
      <w:color w:val="404040" w:themeColor="text1" w:themeTint="BF"/>
    </w:rPr>
  </w:style>
  <w:style w:type="character" w:customStyle="1" w:styleId="QuoteChar">
    <w:name w:val="Quote Char"/>
    <w:basedOn w:val="DefaultParagraphFont"/>
    <w:link w:val="Quote"/>
    <w:uiPriority w:val="29"/>
    <w:rsid w:val="00607022"/>
    <w:rPr>
      <w:i/>
      <w:iCs/>
      <w:color w:val="404040" w:themeColor="text1" w:themeTint="BF"/>
    </w:rPr>
  </w:style>
  <w:style w:type="paragraph" w:styleId="ListParagraph">
    <w:name w:val="List Paragraph"/>
    <w:basedOn w:val="Normal"/>
    <w:uiPriority w:val="34"/>
    <w:qFormat/>
    <w:rsid w:val="00607022"/>
    <w:pPr>
      <w:ind w:left="720"/>
      <w:contextualSpacing/>
    </w:pPr>
  </w:style>
  <w:style w:type="character" w:styleId="IntenseEmphasis">
    <w:name w:val="Intense Emphasis"/>
    <w:basedOn w:val="DefaultParagraphFont"/>
    <w:uiPriority w:val="21"/>
    <w:qFormat/>
    <w:rsid w:val="00607022"/>
    <w:rPr>
      <w:i/>
      <w:iCs/>
      <w:color w:val="2E74B5" w:themeColor="accent1" w:themeShade="BF"/>
    </w:rPr>
  </w:style>
  <w:style w:type="paragraph" w:styleId="IntenseQuote">
    <w:name w:val="Intense Quote"/>
    <w:basedOn w:val="Normal"/>
    <w:next w:val="Normal"/>
    <w:link w:val="IntenseQuoteChar"/>
    <w:uiPriority w:val="30"/>
    <w:qFormat/>
    <w:rsid w:val="00607022"/>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607022"/>
    <w:rPr>
      <w:i/>
      <w:iCs/>
      <w:color w:val="2E74B5" w:themeColor="accent1" w:themeShade="BF"/>
    </w:rPr>
  </w:style>
  <w:style w:type="character" w:styleId="IntenseReference">
    <w:name w:val="Intense Reference"/>
    <w:basedOn w:val="DefaultParagraphFont"/>
    <w:uiPriority w:val="32"/>
    <w:qFormat/>
    <w:rsid w:val="00607022"/>
    <w:rPr>
      <w:b/>
      <w:bCs/>
      <w:smallCaps/>
      <w:color w:val="2E74B5" w:themeColor="accent1" w:themeShade="BF"/>
      <w:spacing w:val="5"/>
    </w:rPr>
  </w:style>
  <w:style w:type="paragraph" w:customStyle="1" w:styleId="Author">
    <w:name w:val="Author"/>
    <w:basedOn w:val="Normal"/>
    <w:rsid w:val="00607022"/>
    <w:pPr>
      <w:spacing w:line="280" w:lineRule="exact"/>
      <w:jc w:val="right"/>
    </w:pPr>
    <w:rPr>
      <w:b/>
      <w:sz w:val="24"/>
    </w:rPr>
  </w:style>
  <w:style w:type="paragraph" w:customStyle="1" w:styleId="Affiliation">
    <w:name w:val="Affiliation"/>
    <w:basedOn w:val="Normal"/>
    <w:rsid w:val="00607022"/>
    <w:pPr>
      <w:spacing w:after="240" w:line="240" w:lineRule="exact"/>
      <w:jc w:val="right"/>
    </w:pPr>
  </w:style>
  <w:style w:type="paragraph" w:customStyle="1" w:styleId="Body">
    <w:name w:val="Body"/>
    <w:basedOn w:val="Normal"/>
    <w:rsid w:val="00607022"/>
    <w:pPr>
      <w:spacing w:after="240"/>
      <w:jc w:val="both"/>
    </w:pPr>
  </w:style>
  <w:style w:type="paragraph" w:customStyle="1" w:styleId="AbstHead">
    <w:name w:val="Abst Head"/>
    <w:basedOn w:val="MainHead"/>
    <w:rsid w:val="00607022"/>
    <w:rPr>
      <w:sz w:val="22"/>
    </w:rPr>
  </w:style>
  <w:style w:type="paragraph" w:customStyle="1" w:styleId="IntroHead">
    <w:name w:val="Intro Head"/>
    <w:basedOn w:val="MainHead"/>
    <w:rsid w:val="00607022"/>
    <w:rPr>
      <w:sz w:val="22"/>
    </w:rPr>
  </w:style>
  <w:style w:type="paragraph" w:customStyle="1" w:styleId="PaperNumber">
    <w:name w:val="Paper Number"/>
    <w:basedOn w:val="Normal"/>
    <w:rsid w:val="00607022"/>
    <w:pPr>
      <w:spacing w:after="280" w:line="280" w:lineRule="exact"/>
      <w:jc w:val="right"/>
    </w:pPr>
    <w:rPr>
      <w:b/>
      <w:sz w:val="28"/>
    </w:rPr>
  </w:style>
  <w:style w:type="paragraph" w:customStyle="1" w:styleId="ConcHead">
    <w:name w:val="Conc Head"/>
    <w:basedOn w:val="MainHead"/>
    <w:rsid w:val="00607022"/>
    <w:rPr>
      <w:sz w:val="22"/>
    </w:rPr>
  </w:style>
  <w:style w:type="paragraph" w:customStyle="1" w:styleId="AcknHead">
    <w:name w:val="Ackn Head"/>
    <w:basedOn w:val="MainHead"/>
    <w:rsid w:val="00607022"/>
    <w:rPr>
      <w:sz w:val="22"/>
    </w:rPr>
  </w:style>
  <w:style w:type="paragraph" w:customStyle="1" w:styleId="ReferHead">
    <w:name w:val="Refer Head"/>
    <w:basedOn w:val="MainHead"/>
    <w:rsid w:val="00607022"/>
    <w:rPr>
      <w:sz w:val="22"/>
    </w:rPr>
  </w:style>
  <w:style w:type="paragraph" w:customStyle="1" w:styleId="AddSrcHead">
    <w:name w:val="AddSrc Head"/>
    <w:basedOn w:val="MainHead"/>
    <w:rsid w:val="00607022"/>
    <w:rPr>
      <w:sz w:val="22"/>
    </w:rPr>
  </w:style>
  <w:style w:type="paragraph" w:customStyle="1" w:styleId="DefAcrHead">
    <w:name w:val="DefAcrHead"/>
    <w:basedOn w:val="MainHead"/>
    <w:rsid w:val="00607022"/>
    <w:rPr>
      <w:sz w:val="22"/>
    </w:rPr>
  </w:style>
  <w:style w:type="paragraph" w:customStyle="1" w:styleId="Copyright">
    <w:name w:val="Copyright"/>
    <w:basedOn w:val="Normal"/>
    <w:rsid w:val="00607022"/>
    <w:pPr>
      <w:spacing w:after="960" w:line="200" w:lineRule="exact"/>
    </w:pPr>
    <w:rPr>
      <w:sz w:val="16"/>
    </w:rPr>
  </w:style>
  <w:style w:type="paragraph" w:customStyle="1" w:styleId="Reference">
    <w:name w:val="Reference"/>
    <w:basedOn w:val="Body"/>
    <w:rsid w:val="00607022"/>
    <w:pPr>
      <w:numPr>
        <w:numId w:val="23"/>
      </w:numPr>
      <w:spacing w:after="0" w:line="240" w:lineRule="exact"/>
    </w:pPr>
  </w:style>
  <w:style w:type="paragraph" w:customStyle="1" w:styleId="Head1">
    <w:name w:val="Head1"/>
    <w:basedOn w:val="MainHead"/>
    <w:rsid w:val="00607022"/>
    <w:rPr>
      <w:sz w:val="22"/>
    </w:rPr>
  </w:style>
  <w:style w:type="paragraph" w:customStyle="1" w:styleId="ContactHead">
    <w:name w:val="Contact Head"/>
    <w:basedOn w:val="MainHead"/>
    <w:rsid w:val="00607022"/>
    <w:rPr>
      <w:sz w:val="22"/>
    </w:rPr>
  </w:style>
  <w:style w:type="paragraph" w:customStyle="1" w:styleId="Head3">
    <w:name w:val="Head3"/>
    <w:basedOn w:val="Head2"/>
    <w:rsid w:val="00607022"/>
    <w:rPr>
      <w:caps w:val="0"/>
      <w:u w:val="single"/>
    </w:rPr>
  </w:style>
  <w:style w:type="paragraph" w:customStyle="1" w:styleId="Head4">
    <w:name w:val="Head4"/>
    <w:basedOn w:val="Head3"/>
    <w:rsid w:val="00607022"/>
    <w:rPr>
      <w:u w:val="none"/>
    </w:rPr>
  </w:style>
  <w:style w:type="paragraph" w:customStyle="1" w:styleId="UnordList">
    <w:name w:val="Unord List"/>
    <w:basedOn w:val="Body"/>
    <w:rsid w:val="00607022"/>
    <w:pPr>
      <w:spacing w:after="0"/>
      <w:ind w:left="360" w:hanging="360"/>
    </w:pPr>
  </w:style>
  <w:style w:type="paragraph" w:customStyle="1" w:styleId="OrdList">
    <w:name w:val="Ord List"/>
    <w:basedOn w:val="UnordList"/>
    <w:rsid w:val="00607022"/>
    <w:pPr>
      <w:jc w:val="left"/>
    </w:pPr>
  </w:style>
  <w:style w:type="paragraph" w:customStyle="1" w:styleId="Appendix">
    <w:name w:val="Appendix"/>
    <w:basedOn w:val="MainHead"/>
    <w:rsid w:val="00607022"/>
    <w:rPr>
      <w:sz w:val="22"/>
    </w:rPr>
  </w:style>
  <w:style w:type="paragraph" w:customStyle="1" w:styleId="Term">
    <w:name w:val="Term"/>
    <w:basedOn w:val="Body"/>
    <w:rsid w:val="00607022"/>
    <w:pPr>
      <w:spacing w:after="0"/>
    </w:pPr>
    <w:rPr>
      <w:b/>
    </w:rPr>
  </w:style>
  <w:style w:type="paragraph" w:customStyle="1" w:styleId="Definition">
    <w:name w:val="Definition"/>
    <w:basedOn w:val="Body"/>
    <w:rsid w:val="00607022"/>
  </w:style>
  <w:style w:type="paragraph" w:customStyle="1" w:styleId="Head2">
    <w:name w:val="Head2"/>
    <w:basedOn w:val="Normal"/>
    <w:next w:val="Body"/>
    <w:rsid w:val="00607022"/>
    <w:pPr>
      <w:keepNext/>
      <w:spacing w:after="240"/>
    </w:pPr>
    <w:rPr>
      <w:caps/>
    </w:rPr>
  </w:style>
  <w:style w:type="character" w:customStyle="1" w:styleId="Bold">
    <w:name w:val="Bold"/>
    <w:rsid w:val="00607022"/>
    <w:rPr>
      <w:b/>
    </w:rPr>
  </w:style>
  <w:style w:type="character" w:customStyle="1" w:styleId="Italic">
    <w:name w:val="Italic"/>
    <w:rsid w:val="00607022"/>
    <w:rPr>
      <w:i/>
    </w:rPr>
  </w:style>
  <w:style w:type="character" w:customStyle="1" w:styleId="Underline">
    <w:name w:val="Underline"/>
    <w:rsid w:val="00607022"/>
    <w:rPr>
      <w:u w:val="single"/>
    </w:rPr>
  </w:style>
  <w:style w:type="paragraph" w:customStyle="1" w:styleId="MainHead">
    <w:name w:val="Main Head"/>
    <w:basedOn w:val="Normal"/>
    <w:rsid w:val="00607022"/>
    <w:pPr>
      <w:keepNext/>
      <w:spacing w:after="240"/>
    </w:pPr>
    <w:rPr>
      <w:b/>
      <w:caps/>
    </w:rPr>
  </w:style>
  <w:style w:type="paragraph" w:customStyle="1" w:styleId="Equation">
    <w:name w:val="Equation"/>
    <w:basedOn w:val="Body"/>
    <w:rsid w:val="00607022"/>
  </w:style>
  <w:style w:type="paragraph" w:customStyle="1" w:styleId="Figure">
    <w:name w:val="Figure"/>
    <w:basedOn w:val="Copyright"/>
    <w:rsid w:val="00607022"/>
    <w:pPr>
      <w:spacing w:after="240"/>
    </w:pPr>
    <w:rPr>
      <w:sz w:val="20"/>
    </w:rPr>
  </w:style>
  <w:style w:type="paragraph" w:styleId="Footer">
    <w:name w:val="footer"/>
    <w:basedOn w:val="Normal"/>
    <w:link w:val="FooterChar"/>
    <w:rsid w:val="00607022"/>
    <w:pPr>
      <w:tabs>
        <w:tab w:val="center" w:pos="4320"/>
        <w:tab w:val="right" w:pos="8640"/>
      </w:tabs>
    </w:pPr>
  </w:style>
  <w:style w:type="character" w:customStyle="1" w:styleId="FooterChar">
    <w:name w:val="Footer Char"/>
    <w:basedOn w:val="DefaultParagraphFont"/>
    <w:link w:val="Footer"/>
    <w:uiPriority w:val="99"/>
    <w:rsid w:val="00607022"/>
    <w:rPr>
      <w:rFonts w:ascii="Helvetica" w:eastAsia="Times New Roman" w:hAnsi="Helvetica" w:cs="Times New Roman"/>
      <w:kern w:val="0"/>
      <w:sz w:val="20"/>
      <w:szCs w:val="20"/>
      <w:lang w:val="en-US"/>
      <w14:ligatures w14:val="none"/>
    </w:rPr>
  </w:style>
  <w:style w:type="paragraph" w:customStyle="1" w:styleId="Head40">
    <w:name w:val="Head 4"/>
    <w:basedOn w:val="Head3"/>
    <w:rsid w:val="00607022"/>
    <w:rPr>
      <w:u w:val="none"/>
    </w:rPr>
  </w:style>
  <w:style w:type="paragraph" w:styleId="Header">
    <w:name w:val="header"/>
    <w:basedOn w:val="Normal"/>
    <w:link w:val="HeaderChar"/>
    <w:rsid w:val="00607022"/>
    <w:pPr>
      <w:tabs>
        <w:tab w:val="center" w:pos="4320"/>
        <w:tab w:val="right" w:pos="8640"/>
      </w:tabs>
    </w:pPr>
  </w:style>
  <w:style w:type="character" w:customStyle="1" w:styleId="HeaderChar">
    <w:name w:val="Header Char"/>
    <w:basedOn w:val="DefaultParagraphFont"/>
    <w:link w:val="Header"/>
    <w:rsid w:val="00607022"/>
    <w:rPr>
      <w:rFonts w:ascii="Helvetica" w:eastAsia="Times New Roman" w:hAnsi="Helvetica" w:cs="Times New Roman"/>
      <w:kern w:val="0"/>
      <w:sz w:val="20"/>
      <w:szCs w:val="20"/>
      <w:lang w:val="en-US"/>
      <w14:ligatures w14:val="none"/>
    </w:rPr>
  </w:style>
  <w:style w:type="paragraph" w:customStyle="1" w:styleId="Paper">
    <w:name w:val="Paper"/>
    <w:basedOn w:val="Normal"/>
    <w:rsid w:val="00607022"/>
    <w:pPr>
      <w:spacing w:after="360" w:line="440" w:lineRule="exact"/>
      <w:jc w:val="right"/>
    </w:pPr>
    <w:rPr>
      <w:b/>
      <w:sz w:val="36"/>
    </w:rPr>
  </w:style>
  <w:style w:type="paragraph" w:styleId="Signature">
    <w:name w:val="Signature"/>
    <w:basedOn w:val="Normal"/>
    <w:link w:val="SignatureChar"/>
    <w:rsid w:val="00607022"/>
    <w:pPr>
      <w:ind w:left="4320"/>
    </w:pPr>
  </w:style>
  <w:style w:type="character" w:customStyle="1" w:styleId="SignatureChar">
    <w:name w:val="Signature Char"/>
    <w:basedOn w:val="DefaultParagraphFont"/>
    <w:link w:val="Signature"/>
    <w:rsid w:val="00607022"/>
    <w:rPr>
      <w:rFonts w:ascii="Helvetica" w:eastAsia="Times New Roman" w:hAnsi="Helvetica" w:cs="Times New Roman"/>
      <w:kern w:val="0"/>
      <w:sz w:val="20"/>
      <w:szCs w:val="20"/>
      <w:lang w:val="en-US"/>
      <w14:ligatures w14:val="none"/>
    </w:rPr>
  </w:style>
  <w:style w:type="character" w:customStyle="1" w:styleId="Subscript">
    <w:name w:val="Subscript"/>
    <w:rsid w:val="00607022"/>
    <w:rPr>
      <w:vertAlign w:val="subscript"/>
    </w:rPr>
  </w:style>
  <w:style w:type="character" w:customStyle="1" w:styleId="Superscript">
    <w:name w:val="Superscript"/>
    <w:rsid w:val="00607022"/>
    <w:rPr>
      <w:vertAlign w:val="superscript"/>
    </w:rPr>
  </w:style>
  <w:style w:type="character" w:customStyle="1" w:styleId="Symbol">
    <w:name w:val="Symbol"/>
    <w:rsid w:val="00607022"/>
    <w:rPr>
      <w:rFonts w:ascii="Symbol" w:hAnsi="Symbol"/>
    </w:rPr>
  </w:style>
  <w:style w:type="paragraph" w:customStyle="1" w:styleId="SymbolP">
    <w:name w:val="Symbol P"/>
    <w:basedOn w:val="Body"/>
    <w:rsid w:val="00607022"/>
    <w:pPr>
      <w:tabs>
        <w:tab w:val="left" w:pos="720"/>
        <w:tab w:val="left" w:pos="3780"/>
      </w:tabs>
      <w:spacing w:after="0"/>
    </w:pPr>
    <w:rPr>
      <w:sz w:val="24"/>
    </w:rPr>
  </w:style>
  <w:style w:type="character" w:customStyle="1" w:styleId="BoldItal">
    <w:name w:val="BoldItal"/>
    <w:basedOn w:val="DefaultParagraphFont"/>
    <w:rsid w:val="00607022"/>
    <w:rPr>
      <w:b/>
      <w:i/>
    </w:rPr>
  </w:style>
  <w:style w:type="character" w:customStyle="1" w:styleId="SubItal">
    <w:name w:val="SubItal"/>
    <w:rsid w:val="00607022"/>
    <w:rPr>
      <w:i/>
      <w:vertAlign w:val="subscript"/>
    </w:rPr>
  </w:style>
  <w:style w:type="character" w:customStyle="1" w:styleId="SuperItal">
    <w:name w:val="SuperItal"/>
    <w:rsid w:val="00607022"/>
    <w:rPr>
      <w:i/>
      <w:vertAlign w:val="superscript"/>
    </w:rPr>
  </w:style>
  <w:style w:type="character" w:customStyle="1" w:styleId="SymItal">
    <w:name w:val="SymItal"/>
    <w:rsid w:val="00607022"/>
    <w:rPr>
      <w:rFonts w:ascii="Symbol" w:hAnsi="Symbol"/>
      <w:i/>
    </w:rPr>
  </w:style>
  <w:style w:type="character" w:styleId="Hyperlink">
    <w:name w:val="Hyperlink"/>
    <w:basedOn w:val="DefaultParagraphFont"/>
    <w:rsid w:val="00607022"/>
    <w:rPr>
      <w:color w:val="FF0080"/>
      <w:u w:val="single"/>
    </w:rPr>
  </w:style>
  <w:style w:type="character" w:styleId="FollowedHyperlink">
    <w:name w:val="FollowedHyperlink"/>
    <w:basedOn w:val="DefaultParagraphFont"/>
    <w:rsid w:val="00607022"/>
    <w:rPr>
      <w:color w:val="800080"/>
      <w:u w:val="single"/>
    </w:rPr>
  </w:style>
  <w:style w:type="table" w:styleId="TableGrid">
    <w:name w:val="Table Grid"/>
    <w:basedOn w:val="TableNormal"/>
    <w:uiPriority w:val="59"/>
    <w:rsid w:val="00607022"/>
    <w:pPr>
      <w:spacing w:after="0" w:line="240" w:lineRule="auto"/>
    </w:pPr>
    <w:rPr>
      <w:rFonts w:ascii="Calibri" w:eastAsia="Calibri" w:hAnsi="Calibri" w:cs="Times New Roman"/>
      <w:kern w:val="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rsid w:val="00607022"/>
    <w:pPr>
      <w:spacing w:after="120" w:line="480" w:lineRule="auto"/>
    </w:pPr>
  </w:style>
  <w:style w:type="character" w:customStyle="1" w:styleId="BodyText2Char">
    <w:name w:val="Body Text 2 Char"/>
    <w:basedOn w:val="DefaultParagraphFont"/>
    <w:link w:val="BodyText2"/>
    <w:rsid w:val="00607022"/>
    <w:rPr>
      <w:rFonts w:ascii="Helvetica" w:eastAsia="Times New Roman" w:hAnsi="Helvetica" w:cs="Times New Roman"/>
      <w:kern w:val="0"/>
      <w:sz w:val="20"/>
      <w:szCs w:val="20"/>
      <w:lang w:val="en-US"/>
      <w14:ligatures w14:val="none"/>
    </w:rPr>
  </w:style>
  <w:style w:type="character" w:styleId="CommentReference">
    <w:name w:val="annotation reference"/>
    <w:basedOn w:val="DefaultParagraphFont"/>
    <w:uiPriority w:val="99"/>
    <w:unhideWhenUsed/>
    <w:rsid w:val="00607022"/>
    <w:rPr>
      <w:sz w:val="16"/>
      <w:szCs w:val="16"/>
    </w:rPr>
  </w:style>
  <w:style w:type="paragraph" w:styleId="CommentText">
    <w:name w:val="annotation text"/>
    <w:basedOn w:val="Normal"/>
    <w:link w:val="CommentTextChar"/>
    <w:uiPriority w:val="99"/>
    <w:unhideWhenUsed/>
    <w:rsid w:val="00607022"/>
    <w:rPr>
      <w:rFonts w:ascii="Times New Roman" w:hAnsi="Times New Roman"/>
      <w:lang w:val="nb-NO" w:eastAsia="nb-NO"/>
    </w:rPr>
  </w:style>
  <w:style w:type="character" w:customStyle="1" w:styleId="CommentTextChar">
    <w:name w:val="Comment Text Char"/>
    <w:basedOn w:val="DefaultParagraphFont"/>
    <w:link w:val="CommentText"/>
    <w:uiPriority w:val="99"/>
    <w:rsid w:val="00607022"/>
    <w:rPr>
      <w:rFonts w:ascii="Times New Roman" w:eastAsia="Times New Roman" w:hAnsi="Times New Roman" w:cs="Times New Roman"/>
      <w:kern w:val="0"/>
      <w:sz w:val="20"/>
      <w:szCs w:val="20"/>
      <w:lang w:val="nb-NO" w:eastAsia="nb-NO"/>
      <w14:ligatures w14:val="none"/>
    </w:rPr>
  </w:style>
  <w:style w:type="paragraph" w:styleId="BalloonText">
    <w:name w:val="Balloon Text"/>
    <w:basedOn w:val="Normal"/>
    <w:link w:val="BalloonTextChar"/>
    <w:uiPriority w:val="99"/>
    <w:rsid w:val="00607022"/>
    <w:rPr>
      <w:rFonts w:ascii="Tahoma" w:hAnsi="Tahoma" w:cs="Tahoma"/>
      <w:sz w:val="16"/>
      <w:szCs w:val="16"/>
    </w:rPr>
  </w:style>
  <w:style w:type="character" w:customStyle="1" w:styleId="BalloonTextChar">
    <w:name w:val="Balloon Text Char"/>
    <w:basedOn w:val="DefaultParagraphFont"/>
    <w:link w:val="BalloonText"/>
    <w:uiPriority w:val="99"/>
    <w:rsid w:val="00607022"/>
    <w:rPr>
      <w:rFonts w:ascii="Tahoma" w:eastAsia="Times New Roman" w:hAnsi="Tahoma" w:cs="Tahoma"/>
      <w:kern w:val="0"/>
      <w:sz w:val="16"/>
      <w:szCs w:val="16"/>
      <w:lang w:val="en-US"/>
      <w14:ligatures w14:val="none"/>
    </w:rPr>
  </w:style>
  <w:style w:type="paragraph" w:styleId="BodyText3">
    <w:name w:val="Body Text 3"/>
    <w:basedOn w:val="Normal"/>
    <w:link w:val="BodyText3Char"/>
    <w:rsid w:val="00607022"/>
    <w:pPr>
      <w:spacing w:after="120"/>
    </w:pPr>
    <w:rPr>
      <w:sz w:val="16"/>
      <w:szCs w:val="16"/>
    </w:rPr>
  </w:style>
  <w:style w:type="character" w:customStyle="1" w:styleId="BodyText3Char">
    <w:name w:val="Body Text 3 Char"/>
    <w:basedOn w:val="DefaultParagraphFont"/>
    <w:link w:val="BodyText3"/>
    <w:rsid w:val="00607022"/>
    <w:rPr>
      <w:rFonts w:ascii="Helvetica" w:eastAsia="Times New Roman" w:hAnsi="Helvetica" w:cs="Times New Roman"/>
      <w:kern w:val="0"/>
      <w:sz w:val="16"/>
      <w:szCs w:val="16"/>
      <w:lang w:val="en-US"/>
      <w14:ligatures w14:val="none"/>
    </w:rPr>
  </w:style>
  <w:style w:type="character" w:styleId="LineNumber">
    <w:name w:val="line number"/>
    <w:basedOn w:val="DefaultParagraphFont"/>
    <w:rsid w:val="00607022"/>
  </w:style>
  <w:style w:type="character" w:styleId="Emphasis">
    <w:name w:val="Emphasis"/>
    <w:basedOn w:val="DefaultParagraphFont"/>
    <w:uiPriority w:val="20"/>
    <w:qFormat/>
    <w:rsid w:val="00607022"/>
    <w:rPr>
      <w:i/>
      <w:iCs/>
    </w:rPr>
  </w:style>
  <w:style w:type="character" w:styleId="UnresolvedMention">
    <w:name w:val="Unresolved Mention"/>
    <w:basedOn w:val="DefaultParagraphFont"/>
    <w:uiPriority w:val="99"/>
    <w:semiHidden/>
    <w:unhideWhenUsed/>
    <w:rsid w:val="00607022"/>
    <w:rPr>
      <w:color w:val="605E5C"/>
      <w:shd w:val="clear" w:color="auto" w:fill="E1DFDD"/>
    </w:rPr>
  </w:style>
  <w:style w:type="character" w:styleId="Strong">
    <w:name w:val="Strong"/>
    <w:basedOn w:val="DefaultParagraphFont"/>
    <w:uiPriority w:val="22"/>
    <w:qFormat/>
    <w:rsid w:val="00607022"/>
    <w:rPr>
      <w:b/>
      <w:bCs/>
    </w:rPr>
  </w:style>
  <w:style w:type="paragraph" w:customStyle="1" w:styleId="my-2">
    <w:name w:val="my-2"/>
    <w:basedOn w:val="Normal"/>
    <w:rsid w:val="00607022"/>
    <w:pPr>
      <w:spacing w:before="100" w:beforeAutospacing="1" w:after="100" w:afterAutospacing="1"/>
    </w:pPr>
    <w:rPr>
      <w:rFonts w:ascii="Times New Roman" w:hAnsi="Times New Roman"/>
      <w:sz w:val="24"/>
      <w:szCs w:val="24"/>
      <w:lang w:val="fr-FR" w:eastAsia="fr-FR"/>
    </w:rPr>
  </w:style>
  <w:style w:type="character" w:customStyle="1" w:styleId="al-author-delim">
    <w:name w:val="al-author-delim"/>
    <w:basedOn w:val="DefaultParagraphFont"/>
    <w:rsid w:val="00607022"/>
  </w:style>
  <w:style w:type="paragraph" w:styleId="NormalWeb">
    <w:name w:val="Normal (Web)"/>
    <w:basedOn w:val="Normal"/>
    <w:uiPriority w:val="99"/>
    <w:unhideWhenUsed/>
    <w:rsid w:val="00607022"/>
    <w:pPr>
      <w:spacing w:before="100" w:beforeAutospacing="1" w:after="100" w:afterAutospacing="1"/>
    </w:pPr>
    <w:rPr>
      <w:rFonts w:ascii="Times New Roman" w:hAnsi="Times New Roman"/>
      <w:sz w:val="24"/>
      <w:szCs w:val="24"/>
      <w:lang w:val="fr-FR" w:eastAsia="fr-FR"/>
    </w:rPr>
  </w:style>
  <w:style w:type="character" w:customStyle="1" w:styleId="math-inline">
    <w:name w:val="math-inline"/>
    <w:basedOn w:val="DefaultParagraphFont"/>
    <w:rsid w:val="00A266D6"/>
  </w:style>
  <w:style w:type="character" w:styleId="HTMLCite">
    <w:name w:val="HTML Cite"/>
    <w:basedOn w:val="DefaultParagraphFont"/>
    <w:uiPriority w:val="99"/>
    <w:semiHidden/>
    <w:unhideWhenUsed/>
    <w:rsid w:val="00A266D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yperlink" Target="https://www.google.com/search?q=https://doi.org/10.3389/fmed.2018.00220&amp;utm_source=gemini" TargetMode="External"/><Relationship Id="rId26" Type="http://schemas.openxmlformats.org/officeDocument/2006/relationships/hyperlink" Target="https://doi.org/10.1111/jdv.18220?utm_source=gemini" TargetMode="External"/><Relationship Id="rId3" Type="http://schemas.openxmlformats.org/officeDocument/2006/relationships/styles" Target="styles.xml"/><Relationship Id="rId21" Type="http://schemas.openxmlformats.org/officeDocument/2006/relationships/hyperlink" Target="https://www.google.com/search?q=https://doi.org/10.1111/jdv.12366&amp;utm_source=gemini"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s://www.google.com/search?q=https://doi.org/10.26655/JMCHEMSCI.2024.2.14&amp;utm_source=gemini" TargetMode="External"/><Relationship Id="rId25" Type="http://schemas.openxmlformats.org/officeDocument/2006/relationships/hyperlink" Target="https://www.google.com/search?q=https://doi.org/10.11604/pamj.2013.14.43.2327&amp;utm_source=gemini" TargetMode="External"/><Relationship Id="rId33"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image" Target="media/image3.jpeg"/><Relationship Id="rId20" Type="http://schemas.openxmlformats.org/officeDocument/2006/relationships/hyperlink" Target="https://doi.org/10.1016/j.annder.2019.09.201?utm_source=gemini" TargetMode="External"/><Relationship Id="rId29" Type="http://schemas.openxmlformats.org/officeDocument/2006/relationships/hyperlink" Target="https://www.google.com/search?q=https://doi.org/10.1016/j.amsu.2021.102799&amp;utm_source=gemini"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s://www.google.com/search?q=https://doi.org/10.4103/jiaomr.jiaomr_118_18&amp;utm_source=gemini" TargetMode="External"/><Relationship Id="rId32"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yperlink" Target="https://doi.org/10.1016/j.annder.2020.04.024?utm_source=gemini" TargetMode="External"/><Relationship Id="rId28" Type="http://schemas.openxmlformats.org/officeDocument/2006/relationships/hyperlink" Target="https://www.google.com/search?q=https://doi.org/10.5826/dpc.1003a68&amp;utm_source=gemini" TargetMode="External"/><Relationship Id="rId10" Type="http://schemas.openxmlformats.org/officeDocument/2006/relationships/footer" Target="footer1.xml"/><Relationship Id="rId19" Type="http://schemas.openxmlformats.org/officeDocument/2006/relationships/hyperlink" Target="https://www.google.com/search?q=https://doi.org/10.2340/00015555-3457&amp;utm_source=gemini" TargetMode="External"/><Relationship Id="rId31"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jpeg"/><Relationship Id="rId22" Type="http://schemas.openxmlformats.org/officeDocument/2006/relationships/hyperlink" Target="https://www.google.com/search?q=https://doi.org/10.1007/s00281-019-00759-y&amp;utm_source=gemini" TargetMode="External"/><Relationship Id="rId27" Type="http://schemas.openxmlformats.org/officeDocument/2006/relationships/hyperlink" Target="https://www.google.com/search?q=https://doi.org/10.3390/medicina57101061&amp;utm_source=gemini" TargetMode="External"/><Relationship Id="rId30" Type="http://schemas.openxmlformats.org/officeDocument/2006/relationships/header" Target="header4.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9DE483-701E-422F-A02B-7FAB2BC12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468</TotalTime>
  <Pages>6</Pages>
  <Words>2545</Words>
  <Characters>14507</Characters>
  <Application>Microsoft Office Word</Application>
  <DocSecurity>0</DocSecurity>
  <Lines>120</Lines>
  <Paragraphs>34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17018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SDI 1166</cp:lastModifiedBy>
  <cp:revision>16</cp:revision>
  <dcterms:created xsi:type="dcterms:W3CDTF">2026-09-16T12:50:00Z</dcterms:created>
  <dcterms:modified xsi:type="dcterms:W3CDTF">2026-09-24T12:47:00Z</dcterms:modified>
</cp:coreProperties>
</file>