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0A169" w14:textId="77777777" w:rsidR="00754C9A" w:rsidRDefault="00754C9A" w:rsidP="00441B6F">
      <w:pPr>
        <w:pStyle w:val="Title"/>
        <w:spacing w:after="0"/>
        <w:jc w:val="both"/>
        <w:rPr>
          <w:rFonts w:ascii="Arial" w:hAnsi="Arial" w:cs="Arial"/>
        </w:rPr>
      </w:pPr>
    </w:p>
    <w:p w14:paraId="41BDC065" w14:textId="77777777" w:rsidR="00AC063E" w:rsidRPr="00E17DC4" w:rsidRDefault="00AC063E" w:rsidP="00AC063E">
      <w:pPr>
        <w:pStyle w:val="Author"/>
        <w:rPr>
          <w:rFonts w:ascii="Times New Roman" w:hAnsi="Times New Roman"/>
          <w:bCs/>
          <w:sz w:val="28"/>
          <w:szCs w:val="28"/>
        </w:rPr>
      </w:pPr>
      <w:r w:rsidRPr="00E17DC4">
        <w:rPr>
          <w:rFonts w:ascii="Times New Roman" w:hAnsi="Times New Roman"/>
          <w:bCs/>
          <w:sz w:val="28"/>
          <w:szCs w:val="28"/>
        </w:rPr>
        <w:t>The Influence of Brand Image, Product Quality, Price, and Service Quality on Customer Satisfaction and Repeat Purchase Intention</w:t>
      </w:r>
    </w:p>
    <w:p w14:paraId="179D3B45" w14:textId="1FC7638D" w:rsidR="00A258C3" w:rsidRPr="00E17DC4" w:rsidRDefault="00E17DC4" w:rsidP="00AC063E">
      <w:pPr>
        <w:pStyle w:val="Author"/>
        <w:spacing w:line="240" w:lineRule="auto"/>
        <w:rPr>
          <w:rFonts w:ascii="Arial" w:hAnsi="Arial" w:cs="Arial"/>
          <w:sz w:val="36"/>
        </w:rPr>
      </w:pPr>
      <w:proofErr w:type="gramStart"/>
      <w:r>
        <w:rPr>
          <w:rFonts w:ascii="Times New Roman" w:hAnsi="Times New Roman"/>
          <w:bCs/>
          <w:sz w:val="28"/>
          <w:szCs w:val="28"/>
        </w:rPr>
        <w:t>:</w:t>
      </w:r>
      <w:r w:rsidR="00AC063E" w:rsidRPr="00E17DC4">
        <w:rPr>
          <w:rFonts w:ascii="Times New Roman" w:hAnsi="Times New Roman"/>
          <w:bCs/>
          <w:sz w:val="28"/>
          <w:szCs w:val="28"/>
        </w:rPr>
        <w:t>A</w:t>
      </w:r>
      <w:proofErr w:type="gramEnd"/>
      <w:r w:rsidR="00AC063E" w:rsidRPr="00E17DC4">
        <w:rPr>
          <w:rFonts w:ascii="Times New Roman" w:hAnsi="Times New Roman"/>
          <w:bCs/>
          <w:sz w:val="28"/>
          <w:szCs w:val="28"/>
        </w:rPr>
        <w:t xml:space="preserve"> Study of RON 92 Fuel Buyers in Jakarta</w:t>
      </w:r>
    </w:p>
    <w:p w14:paraId="4096DD24" w14:textId="34AE21E1" w:rsidR="002C57D2" w:rsidRPr="00E17DC4" w:rsidRDefault="00AC063E" w:rsidP="00A471E4">
      <w:pPr>
        <w:pStyle w:val="Author"/>
        <w:spacing w:line="240" w:lineRule="auto"/>
        <w:rPr>
          <w:rFonts w:ascii="Arial" w:hAnsi="Arial" w:cs="Arial"/>
        </w:rPr>
      </w:pPr>
      <w:r w:rsidRPr="00E17DC4">
        <w:rPr>
          <w:rFonts w:ascii="Arial" w:hAnsi="Arial" w:cs="Arial"/>
        </w:rPr>
        <w:br/>
      </w:r>
    </w:p>
    <w:p w14:paraId="76AE7422" w14:textId="77777777" w:rsidR="00B01FCD" w:rsidRPr="00E17DC4" w:rsidRDefault="00BE7CDB" w:rsidP="00441B6F">
      <w:pPr>
        <w:pStyle w:val="Copyright"/>
        <w:spacing w:after="0" w:line="240" w:lineRule="auto"/>
        <w:jc w:val="both"/>
        <w:rPr>
          <w:rFonts w:ascii="Arial" w:hAnsi="Arial" w:cs="Arial"/>
        </w:rPr>
        <w:sectPr w:rsidR="00B01FCD" w:rsidRPr="00E17DC4" w:rsidSect="00A471E4">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sidRPr="00E17DC4">
        <w:rPr>
          <w:rFonts w:ascii="Arial" w:hAnsi="Arial" w:cs="Arial"/>
          <w:noProof/>
        </w:rPr>
        <mc:AlternateContent>
          <mc:Choice Requires="wps">
            <w:drawing>
              <wp:inline distT="0" distB="0" distL="0" distR="0" wp14:anchorId="368D5012" wp14:editId="487D79DF">
                <wp:extent cx="5303520" cy="635"/>
                <wp:effectExtent l="0" t="12700" r="5080" b="12065"/>
                <wp:docPr id="9"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0352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07934BF0" id="_x0000_t32" coordsize="21600,21600" o:spt="32" o:oned="t" path="m,l21600,21600e" filled="f">
                <v:path arrowok="t" fillok="f" o:connecttype="none"/>
                <o:lock v:ext="edit" shapetype="t"/>
              </v:shapetype>
              <v:shape id="AutoShape 3"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" strokeweight="1.5pt">
                <o:lock v:ext="edit" shapetype="f"/>
                <w10:anchorlock/>
              </v:shape>
            </w:pict>
          </mc:Fallback>
        </mc:AlternateContent>
      </w:r>
      <w:r w:rsidR="00FB3A86" w:rsidRPr="00E17DC4">
        <w:rPr>
          <w:rFonts w:ascii="Arial" w:hAnsi="Arial" w:cs="Arial"/>
        </w:rPr>
        <w:t>.</w:t>
      </w:r>
    </w:p>
    <w:p w14:paraId="1DAA3630" w14:textId="3294E51B" w:rsidR="00B01FCD" w:rsidRPr="00E17DC4" w:rsidRDefault="00B01FCD" w:rsidP="00441B6F">
      <w:pPr>
        <w:pStyle w:val="AbstHead"/>
        <w:spacing w:after="0"/>
        <w:jc w:val="both"/>
        <w:rPr>
          <w:rFonts w:ascii="Arial" w:hAnsi="Arial" w:cs="Arial"/>
        </w:rPr>
      </w:pPr>
      <w:r w:rsidRPr="00E17DC4">
        <w:rPr>
          <w:rFonts w:ascii="Arial" w:hAnsi="Arial" w:cs="Arial"/>
        </w:rPr>
        <w:t>ABSTRACT</w:t>
      </w:r>
      <w:r w:rsidR="0066510A" w:rsidRPr="00E17DC4">
        <w:rPr>
          <w:rFonts w:ascii="Arial" w:hAnsi="Arial" w:cs="Arial"/>
        </w:rPr>
        <w:t xml:space="preserve"> </w:t>
      </w:r>
    </w:p>
    <w:p w14:paraId="25ED9067" w14:textId="77777777" w:rsidR="00790ADA" w:rsidRPr="00E17DC4"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E17DC4" w14:paraId="4E0391A8" w14:textId="77777777" w:rsidTr="001E44FE">
        <w:tc>
          <w:tcPr>
            <w:tcW w:w="9576" w:type="dxa"/>
            <w:shd w:val="clear" w:color="auto" w:fill="F2F2F2"/>
          </w:tcPr>
          <w:p w14:paraId="103EA318" w14:textId="56277D4D" w:rsidR="00505F06" w:rsidRPr="00E17DC4" w:rsidRDefault="00E402D2" w:rsidP="00E402D2">
            <w:pPr>
              <w:pStyle w:val="Body"/>
              <w:rPr>
                <w:rFonts w:ascii="Times New Roman" w:hAnsi="Times New Roman"/>
                <w:iCs/>
                <w:sz w:val="21"/>
                <w:szCs w:val="21"/>
              </w:rPr>
            </w:pPr>
            <w:r w:rsidRPr="00E17DC4">
              <w:rPr>
                <w:rFonts w:ascii="Times New Roman" w:hAnsi="Times New Roman"/>
                <w:iCs/>
                <w:sz w:val="21"/>
                <w:szCs w:val="21"/>
              </w:rPr>
              <w:t>The increasing competition in the fuel industry has encouraged companies to strengthen their competitive advantage by improving brand image, product quality, pricing strategies, and service quality to maintain customer satisfaction and encourage repeat purchase intention. In Jakarta, the availability of various RON 92 fuel brands has influenced consumer behavior and increased the importance of understanding factors that shape customer preferences and loyalty. This study aims to examine the influence of brand image, product quality, price, and service quality on customer satisfaction and their impact on repeat purchase intention among RON 92 fuel consumers in Jakarta. This research employs a quantitative approach using a survey method. Data were collected from consumers of RON 92 fuel products in Jakarta through questionnaires and analyzed using Structural Equation Modeling (SEM). The research model evaluates the direct effects of brand image, product quality, price, and service quality on customer satisfaction, as well as the effect of customer satisfaction on repeat purchase intention. The findings of this study are expected to provide theoretical contributions to consumer behavior research, particularly in understanding the relationship between marketing factors, customer satisfaction, and repurchase behavior in the fuel industry. Furthermore, this study provides practical implications for fuel companies in developing effective marketing strategies, improving product performance, establishing appropriate pricing strategies, and enhancing service quality to increase customer satisfaction and encourage long-term customer retention.</w:t>
            </w:r>
          </w:p>
        </w:tc>
      </w:tr>
    </w:tbl>
    <w:p w14:paraId="79F7ADDF" w14:textId="77777777" w:rsidR="00636EB2" w:rsidRPr="00E17DC4" w:rsidRDefault="00636EB2" w:rsidP="00441B6F">
      <w:pPr>
        <w:pStyle w:val="Body"/>
        <w:spacing w:after="0"/>
        <w:rPr>
          <w:rFonts w:ascii="Arial" w:hAnsi="Arial" w:cs="Arial"/>
          <w:i/>
        </w:rPr>
      </w:pPr>
    </w:p>
    <w:p w14:paraId="2DD64E08" w14:textId="11286787" w:rsidR="00A24E7E" w:rsidRPr="00E17DC4" w:rsidRDefault="00A24E7E" w:rsidP="00441B6F">
      <w:pPr>
        <w:pStyle w:val="Body"/>
        <w:spacing w:after="0"/>
        <w:rPr>
          <w:rFonts w:ascii="Arial" w:hAnsi="Arial" w:cs="Arial"/>
          <w:i/>
        </w:rPr>
      </w:pPr>
      <w:r w:rsidRPr="00E17DC4">
        <w:rPr>
          <w:rFonts w:ascii="Arial" w:hAnsi="Arial" w:cs="Arial"/>
          <w:i/>
        </w:rPr>
        <w:t xml:space="preserve">Keywords: </w:t>
      </w:r>
      <w:r w:rsidR="008A5701" w:rsidRPr="00E17DC4">
        <w:rPr>
          <w:rFonts w:ascii="Times New Roman" w:hAnsi="Times New Roman"/>
          <w:i/>
          <w:iCs/>
          <w:sz w:val="21"/>
          <w:szCs w:val="21"/>
        </w:rPr>
        <w:t>Brand Image, Product Quality, Price, Service Quality, Customer Satisfaction, Repeat Purchase Intention, RON 92 Fuel</w:t>
      </w:r>
    </w:p>
    <w:p w14:paraId="14C96B68" w14:textId="799DECAA" w:rsidR="0024282C" w:rsidRPr="00E17DC4" w:rsidRDefault="0024282C" w:rsidP="00BE7CDB">
      <w:pPr>
        <w:pStyle w:val="Body"/>
        <w:spacing w:after="0"/>
        <w:rPr>
          <w:rFonts w:ascii="Arial" w:hAnsi="Arial" w:cs="Arial"/>
          <w:i/>
          <w:sz w:val="18"/>
        </w:rPr>
      </w:pPr>
    </w:p>
    <w:p w14:paraId="592FC419" w14:textId="77777777" w:rsidR="00BE7CDB" w:rsidRPr="00E17DC4" w:rsidRDefault="00BE7CDB" w:rsidP="00BE7CDB">
      <w:pPr>
        <w:pStyle w:val="ListParagraph"/>
        <w:numPr>
          <w:ilvl w:val="0"/>
          <w:numId w:val="31"/>
        </w:numPr>
        <w:spacing w:before="120" w:after="0" w:line="360" w:lineRule="auto"/>
        <w:ind w:left="567" w:hanging="567"/>
        <w:jc w:val="both"/>
        <w:rPr>
          <w:rFonts w:ascii="Times New Roman" w:eastAsia="Times New Roman" w:hAnsi="Times New Roman" w:cs="Times New Roman"/>
          <w:b/>
          <w:sz w:val="24"/>
          <w:szCs w:val="24"/>
        </w:rPr>
      </w:pPr>
      <w:r w:rsidRPr="00E17DC4">
        <w:rPr>
          <w:rFonts w:ascii="Times New Roman" w:eastAsia="Times New Roman" w:hAnsi="Times New Roman" w:cs="Times New Roman"/>
          <w:b/>
          <w:sz w:val="24"/>
          <w:szCs w:val="24"/>
        </w:rPr>
        <w:t xml:space="preserve">INTRODUCTION </w:t>
      </w:r>
    </w:p>
    <w:p w14:paraId="7CBA0260" w14:textId="3D7050FB" w:rsidR="00977BE5" w:rsidRPr="00E17DC4" w:rsidRDefault="00977BE5" w:rsidP="00977BE5">
      <w:pPr>
        <w:pStyle w:val="ListParagraph"/>
        <w:spacing w:before="120" w:line="360" w:lineRule="auto"/>
        <w:ind w:firstLine="720"/>
        <w:jc w:val="both"/>
        <w:rPr>
          <w:rFonts w:ascii="Times New Roman" w:hAnsi="Times New Roman" w:cs="Times New Roman"/>
          <w:sz w:val="24"/>
          <w:szCs w:val="24"/>
        </w:rPr>
      </w:pPr>
      <w:r w:rsidRPr="00E17DC4">
        <w:rPr>
          <w:rFonts w:ascii="Times New Roman" w:hAnsi="Times New Roman" w:cs="Times New Roman"/>
          <w:sz w:val="24"/>
          <w:szCs w:val="24"/>
        </w:rPr>
        <w:t xml:space="preserve">The rapid development of the automotive industry has increased the demand for fuel products with better specifications to support modern vehicle performance. One of the fuel categories that has gained attention is Research Octane Number (RON) 92 gasoline, which provides better combustion efficiency, reduces engine knocking risks, and supports cleaner combustion processes (Ayu, 2024). In Jakarta, the growth of vehicle ownership and high mobility levels have created intense competition among fuel providers. The availability of various fuel brands has influenced consumer behavior, as </w:t>
      </w:r>
      <w:r w:rsidRPr="00E17DC4">
        <w:rPr>
          <w:rFonts w:ascii="Times New Roman" w:hAnsi="Times New Roman" w:cs="Times New Roman"/>
          <w:sz w:val="24"/>
          <w:szCs w:val="24"/>
        </w:rPr>
        <w:lastRenderedPageBreak/>
        <w:t>customers increasingly consider different factors before selecting fuel products.</w:t>
      </w:r>
    </w:p>
    <w:p w14:paraId="416E9A4A" w14:textId="78A5300E" w:rsidR="00977BE5" w:rsidRPr="00E17DC4" w:rsidRDefault="00977BE5" w:rsidP="00977BE5">
      <w:pPr>
        <w:pStyle w:val="ListParagraph"/>
        <w:spacing w:before="120" w:line="360" w:lineRule="auto"/>
        <w:ind w:firstLine="720"/>
        <w:jc w:val="both"/>
        <w:rPr>
          <w:rFonts w:ascii="Times New Roman" w:hAnsi="Times New Roman" w:cs="Times New Roman"/>
          <w:sz w:val="24"/>
          <w:szCs w:val="24"/>
        </w:rPr>
      </w:pPr>
      <w:r w:rsidRPr="00E17DC4">
        <w:rPr>
          <w:rFonts w:ascii="Times New Roman" w:hAnsi="Times New Roman" w:cs="Times New Roman"/>
          <w:sz w:val="24"/>
          <w:szCs w:val="24"/>
        </w:rPr>
        <w:t xml:space="preserve">Consumer purchasing behavior is influenced by various factors, including brand perception, product performance, price evaluation, and service experience. Consumer behavior involves the process of selecting, purchasing, using, and evaluating products based on individual expectations and experiences </w:t>
      </w:r>
      <w:sdt>
        <w:sdtPr>
          <w:rPr>
            <w:rFonts w:ascii="Times New Roman" w:hAnsi="Times New Roman" w:cs="Times New Roman"/>
            <w:color w:val="000000"/>
            <w:sz w:val="24"/>
            <w:szCs w:val="24"/>
          </w:rPr>
          <w:tag w:val="MENDELEY_CITATION_v3_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"/>
          <w:id w:val="-665167009"/>
          <w:placeholder>
            <w:docPart w:val="DefaultPlaceholder_-1854013440"/>
          </w:placeholder>
        </w:sdtPr>
        <w:sdtContent>
          <w:r w:rsidR="006E32FE" w:rsidRPr="00E17DC4">
            <w:rPr>
              <w:rFonts w:ascii="Times New Roman" w:eastAsia="Times New Roman" w:hAnsi="Times New Roman" w:cs="Times New Roman"/>
              <w:color w:val="000000"/>
              <w:sz w:val="24"/>
            </w:rPr>
            <w:t>(Hoffmann &amp; Akbar, 2023)</w:t>
          </w:r>
        </w:sdtContent>
      </w:sdt>
      <w:r w:rsidRPr="00E17DC4">
        <w:rPr>
          <w:rFonts w:ascii="Times New Roman" w:hAnsi="Times New Roman" w:cs="Times New Roman"/>
          <w:sz w:val="24"/>
          <w:szCs w:val="24"/>
        </w:rPr>
        <w:t>. In the marketing context, factors such as brand image, product quality, price, and service quality play an important role in shaping consumer satisfaction and future purchasing decisions (Naim, 2023).</w:t>
      </w:r>
    </w:p>
    <w:p w14:paraId="6E963E48" w14:textId="489D5238" w:rsidR="00977BE5" w:rsidRPr="00E17DC4" w:rsidRDefault="00977BE5" w:rsidP="00977BE5">
      <w:pPr>
        <w:pStyle w:val="ListParagraph"/>
        <w:spacing w:before="120" w:line="360" w:lineRule="auto"/>
        <w:ind w:firstLine="720"/>
        <w:jc w:val="both"/>
        <w:rPr>
          <w:rFonts w:ascii="Times New Roman" w:hAnsi="Times New Roman" w:cs="Times New Roman"/>
          <w:sz w:val="24"/>
          <w:szCs w:val="24"/>
          <w:lang w:val="en-US"/>
        </w:rPr>
      </w:pPr>
      <w:r w:rsidRPr="00E17DC4">
        <w:rPr>
          <w:rFonts w:ascii="Times New Roman" w:hAnsi="Times New Roman" w:cs="Times New Roman"/>
          <w:sz w:val="24"/>
          <w:szCs w:val="24"/>
        </w:rPr>
        <w:t xml:space="preserve">Brand image represents consumers’ perceptions and associations toward a brand. A positive brand image can strengthen consumer trust, create favorable expectations, and increase satisfaction </w:t>
      </w:r>
      <w:sdt>
        <w:sdtPr>
          <w:rPr>
            <w:rFonts w:ascii="Times New Roman" w:hAnsi="Times New Roman" w:cs="Times New Roman"/>
            <w:color w:val="000000"/>
            <w:sz w:val="24"/>
            <w:szCs w:val="24"/>
          </w:rPr>
          <w:tag w:val="MENDELEY_CITATION_v3_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"/>
          <w:id w:val="-764301179"/>
          <w:placeholder>
            <w:docPart w:val="DefaultPlaceholder_-1854013440"/>
          </w:placeholder>
        </w:sdtPr>
        <w:sdtContent>
          <w:r w:rsidR="006E32FE" w:rsidRPr="00E17DC4">
            <w:rPr>
              <w:rFonts w:ascii="Times New Roman" w:hAnsi="Times New Roman" w:cs="Times New Roman"/>
              <w:color w:val="000000"/>
              <w:sz w:val="24"/>
              <w:szCs w:val="24"/>
            </w:rPr>
            <w:t>(Kotler et al 2022)</w:t>
          </w:r>
        </w:sdtContent>
      </w:sdt>
      <w:r w:rsidRPr="00E17DC4">
        <w:rPr>
          <w:rFonts w:ascii="Times New Roman" w:hAnsi="Times New Roman" w:cs="Times New Roman"/>
          <w:sz w:val="24"/>
          <w:szCs w:val="24"/>
        </w:rPr>
        <w:t xml:space="preserve">. Previous studies have confirmed that brand image has a positive influence on customer satisfaction because consumers tend to evaluate their experiences based on their perceptions of brand credibility and reputation </w:t>
      </w:r>
      <w:sdt>
        <w:sdtPr>
          <w:rPr>
            <w:rFonts w:ascii="Times New Roman" w:hAnsi="Times New Roman" w:cs="Times New Roman"/>
            <w:color w:val="000000"/>
            <w:sz w:val="24"/>
            <w:szCs w:val="24"/>
          </w:rPr>
          <w:tag w:val="MENDELEY_CITATION_v3_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"/>
          <w:id w:val="-867527660"/>
          <w:placeholder>
            <w:docPart w:val="DefaultPlaceholder_-1854013440"/>
          </w:placeholder>
        </w:sdtPr>
        <w:sdtContent>
          <w:r w:rsidR="006E32FE" w:rsidRPr="00E17DC4">
            <w:rPr>
              <w:rFonts w:ascii="Times New Roman" w:hAnsi="Times New Roman" w:cs="Times New Roman"/>
              <w:color w:val="000000"/>
              <w:sz w:val="24"/>
              <w:szCs w:val="24"/>
            </w:rPr>
            <w:t>(Kuswati et al 2021;</w:t>
          </w:r>
        </w:sdtContent>
      </w:sdt>
      <w:r w:rsidR="00784350" w:rsidRPr="00E17DC4">
        <w:rPr>
          <w:rFonts w:ascii="Times New Roman" w:hAnsi="Times New Roman" w:cs="Times New Roman"/>
          <w:color w:val="000000"/>
          <w:sz w:val="24"/>
          <w:szCs w:val="24"/>
          <w:lang w:val="en-US"/>
        </w:rPr>
        <w:t xml:space="preserve"> </w:t>
      </w:r>
      <w:sdt>
        <w:sdtPr>
          <w:rPr>
            <w:rFonts w:ascii="Times New Roman" w:hAnsi="Times New Roman" w:cs="Times New Roman"/>
            <w:color w:val="000000"/>
            <w:sz w:val="24"/>
            <w:szCs w:val="24"/>
          </w:rPr>
          <w:tag w:val="MENDELEY_CITATION_v3_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"/>
          <w:id w:val="1972555062"/>
          <w:placeholder>
            <w:docPart w:val="DefaultPlaceholder_-1854013440"/>
          </w:placeholder>
        </w:sdtPr>
        <w:sdtContent>
          <w:r w:rsidR="006E32FE" w:rsidRPr="00E17DC4">
            <w:rPr>
              <w:rFonts w:ascii="Times New Roman" w:hAnsi="Times New Roman" w:cs="Times New Roman"/>
              <w:color w:val="000000"/>
              <w:sz w:val="24"/>
              <w:szCs w:val="24"/>
            </w:rPr>
            <w:t>Fonna et al., 2022)</w:t>
          </w:r>
        </w:sdtContent>
      </w:sdt>
      <w:r w:rsidRPr="00E17DC4">
        <w:rPr>
          <w:rFonts w:ascii="Times New Roman" w:hAnsi="Times New Roman" w:cs="Times New Roman"/>
          <w:sz w:val="24"/>
          <w:szCs w:val="24"/>
        </w:rPr>
        <w:t xml:space="preserve">. Furthermore, product quality influences satisfaction because products that provide reliable performance and meet consumer expectations are more likely to encourage positive evaluations and future purchasing behavior </w:t>
      </w:r>
      <w:sdt>
        <w:sdtPr>
          <w:rPr>
            <w:rFonts w:ascii="Times New Roman" w:hAnsi="Times New Roman" w:cs="Times New Roman"/>
            <w:color w:val="000000"/>
            <w:sz w:val="24"/>
            <w:szCs w:val="24"/>
          </w:rPr>
          <w:tag w:val="MENDELEY_CITATION_v3_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"/>
          <w:id w:val="-1237008966"/>
          <w:placeholder>
            <w:docPart w:val="DefaultPlaceholder_-1854013440"/>
          </w:placeholder>
        </w:sdtPr>
        <w:sdtContent>
          <w:r w:rsidR="006E32FE" w:rsidRPr="00E17DC4">
            <w:rPr>
              <w:rFonts w:ascii="Times New Roman" w:eastAsia="Times New Roman" w:hAnsi="Times New Roman" w:cs="Times New Roman"/>
              <w:color w:val="000000"/>
              <w:sz w:val="24"/>
            </w:rPr>
            <w:t>(Bhowmick &amp; Seetharaman, 2023;</w:t>
          </w:r>
        </w:sdtContent>
      </w:sdt>
      <w:r w:rsidR="00784350" w:rsidRPr="00E17DC4">
        <w:rPr>
          <w:rFonts w:ascii="Times New Roman" w:hAnsi="Times New Roman" w:cs="Times New Roman"/>
          <w:color w:val="000000"/>
          <w:sz w:val="24"/>
          <w:szCs w:val="24"/>
          <w:lang w:val="en-US"/>
        </w:rPr>
        <w:t xml:space="preserve"> </w:t>
      </w:r>
      <w:sdt>
        <w:sdtPr>
          <w:rPr>
            <w:rFonts w:ascii="Times New Roman" w:hAnsi="Times New Roman" w:cs="Times New Roman"/>
            <w:color w:val="000000"/>
            <w:sz w:val="24"/>
            <w:szCs w:val="24"/>
            <w:lang w:val="en-US"/>
          </w:rPr>
          <w:tag w:val="MENDELEY_CITATION_v3_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"/>
          <w:id w:val="-2068941837"/>
          <w:placeholder>
            <w:docPart w:val="DefaultPlaceholder_-1854013440"/>
          </w:placeholder>
        </w:sdtPr>
        <w:sdtContent>
          <w:r w:rsidR="006E32FE" w:rsidRPr="00E17DC4">
            <w:rPr>
              <w:rFonts w:ascii="Times New Roman" w:hAnsi="Times New Roman" w:cs="Times New Roman"/>
              <w:color w:val="000000"/>
              <w:sz w:val="24"/>
              <w:szCs w:val="24"/>
              <w:lang w:val="en-US"/>
            </w:rPr>
            <w:t>Naini et al, 2022)</w:t>
          </w:r>
        </w:sdtContent>
      </w:sdt>
      <w:r w:rsidR="00784350" w:rsidRPr="00E17DC4">
        <w:rPr>
          <w:rFonts w:ascii="Times New Roman" w:hAnsi="Times New Roman" w:cs="Times New Roman"/>
          <w:color w:val="000000"/>
          <w:sz w:val="24"/>
          <w:szCs w:val="24"/>
          <w:lang w:val="en-US"/>
        </w:rPr>
        <w:t>.</w:t>
      </w:r>
      <w:r w:rsidRPr="00E17DC4">
        <w:rPr>
          <w:rFonts w:ascii="Times New Roman" w:hAnsi="Times New Roman" w:cs="Times New Roman"/>
          <w:sz w:val="24"/>
          <w:szCs w:val="24"/>
        </w:rPr>
        <w:t xml:space="preserve"> In the fuel industry, product quality is associated with aspects such as engine protection, fuel efficiency, and combustion performance </w:t>
      </w:r>
      <w:sdt>
        <w:sdtPr>
          <w:rPr>
            <w:rFonts w:ascii="Times New Roman" w:hAnsi="Times New Roman" w:cs="Times New Roman"/>
            <w:color w:val="000000"/>
            <w:sz w:val="24"/>
            <w:szCs w:val="24"/>
          </w:rPr>
          <w:tag w:val="MENDELEY_CITATION_v3_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"/>
          <w:id w:val="782929446"/>
          <w:placeholder>
            <w:docPart w:val="DefaultPlaceholder_-1854013440"/>
          </w:placeholder>
        </w:sdtPr>
        <w:sdtContent>
          <w:r w:rsidR="006E32FE" w:rsidRPr="00E17DC4">
            <w:rPr>
              <w:rFonts w:ascii="Times New Roman" w:hAnsi="Times New Roman" w:cs="Times New Roman"/>
              <w:color w:val="000000"/>
              <w:sz w:val="24"/>
              <w:szCs w:val="24"/>
            </w:rPr>
            <w:t>(Anuar Abdul Shukor et al., 2022)</w:t>
          </w:r>
        </w:sdtContent>
      </w:sdt>
      <w:r w:rsidR="00784350" w:rsidRPr="00E17DC4">
        <w:rPr>
          <w:rFonts w:ascii="Times New Roman" w:hAnsi="Times New Roman" w:cs="Times New Roman"/>
          <w:color w:val="000000"/>
          <w:sz w:val="24"/>
          <w:szCs w:val="24"/>
          <w:lang w:val="en-US"/>
        </w:rPr>
        <w:t>.</w:t>
      </w:r>
    </w:p>
    <w:p w14:paraId="3C21C3FD" w14:textId="118B779B" w:rsidR="00977BE5" w:rsidRPr="00E17DC4" w:rsidRDefault="00977BE5" w:rsidP="00977BE5">
      <w:pPr>
        <w:pStyle w:val="ListParagraph"/>
        <w:spacing w:before="120" w:line="360" w:lineRule="auto"/>
        <w:ind w:firstLine="720"/>
        <w:jc w:val="both"/>
        <w:rPr>
          <w:rFonts w:ascii="Times New Roman" w:hAnsi="Times New Roman" w:cs="Times New Roman"/>
          <w:sz w:val="24"/>
          <w:szCs w:val="24"/>
        </w:rPr>
      </w:pPr>
      <w:r w:rsidRPr="00E17DC4">
        <w:rPr>
          <w:rFonts w:ascii="Times New Roman" w:hAnsi="Times New Roman" w:cs="Times New Roman"/>
          <w:sz w:val="24"/>
          <w:szCs w:val="24"/>
        </w:rPr>
        <w:t xml:space="preserve">Price perception is also an important factor in consumer evaluation. Consumers tend to feel satisfied when the price paid is considered appropriate with the benefits and quality received. Competitive and reasonable pricing can improve satisfaction and loyalty </w:t>
      </w:r>
      <w:sdt>
        <w:sdtPr>
          <w:rPr>
            <w:rFonts w:ascii="Times New Roman" w:hAnsi="Times New Roman" w:cs="Times New Roman"/>
            <w:color w:val="000000"/>
            <w:sz w:val="24"/>
            <w:szCs w:val="24"/>
          </w:rPr>
          <w:tag w:val="MENDELEY_CITATION_v3_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"/>
          <w:id w:val="1259102268"/>
          <w:placeholder>
            <w:docPart w:val="DefaultPlaceholder_-1854013440"/>
          </w:placeholder>
        </w:sdtPr>
        <w:sdtContent>
          <w:r w:rsidR="006E32FE" w:rsidRPr="00E17DC4">
            <w:rPr>
              <w:rFonts w:ascii="Times New Roman" w:hAnsi="Times New Roman" w:cs="Times New Roman"/>
              <w:color w:val="000000"/>
              <w:sz w:val="24"/>
              <w:szCs w:val="24"/>
            </w:rPr>
            <w:t>(Mariam et al., 2022;</w:t>
          </w:r>
        </w:sdtContent>
      </w:sdt>
      <w:r w:rsidR="00AC0850" w:rsidRPr="00E17DC4">
        <w:rPr>
          <w:rFonts w:ascii="Times New Roman" w:hAnsi="Times New Roman" w:cs="Times New Roman"/>
          <w:color w:val="000000"/>
          <w:sz w:val="24"/>
          <w:szCs w:val="24"/>
          <w:lang w:val="en-US"/>
        </w:rPr>
        <w:t xml:space="preserve"> </w:t>
      </w:r>
      <w:sdt>
        <w:sdtPr>
          <w:rPr>
            <w:rFonts w:ascii="Times New Roman" w:hAnsi="Times New Roman" w:cs="Times New Roman"/>
            <w:color w:val="000000"/>
            <w:sz w:val="24"/>
            <w:szCs w:val="24"/>
            <w:lang w:val="en-US"/>
          </w:rPr>
          <w:tag w:val="MENDELEY_CITATION_v3_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"/>
          <w:id w:val="-670171113"/>
          <w:placeholder>
            <w:docPart w:val="DefaultPlaceholder_-1854013440"/>
          </w:placeholder>
        </w:sdtPr>
        <w:sdtContent>
          <w:r w:rsidR="006E32FE" w:rsidRPr="00E17DC4">
            <w:rPr>
              <w:rFonts w:ascii="Times New Roman" w:eastAsia="Times New Roman" w:hAnsi="Times New Roman" w:cs="Times New Roman"/>
              <w:color w:val="000000"/>
              <w:sz w:val="24"/>
            </w:rPr>
            <w:t>Nie &amp; Bambang Sugiyanto, 2025)</w:t>
          </w:r>
        </w:sdtContent>
      </w:sdt>
      <w:r w:rsidR="00AC0850" w:rsidRPr="00E17DC4">
        <w:rPr>
          <w:rFonts w:ascii="Times New Roman" w:hAnsi="Times New Roman" w:cs="Times New Roman"/>
          <w:color w:val="000000"/>
          <w:sz w:val="24"/>
          <w:szCs w:val="24"/>
          <w:lang w:val="en-US"/>
        </w:rPr>
        <w:t>.</w:t>
      </w:r>
      <w:r w:rsidRPr="00E17DC4">
        <w:rPr>
          <w:rFonts w:ascii="Times New Roman" w:hAnsi="Times New Roman" w:cs="Times New Roman"/>
          <w:sz w:val="24"/>
          <w:szCs w:val="24"/>
        </w:rPr>
        <w:t xml:space="preserve"> In addition, service quality contributes to customer experience through reliability, responsiveness, assurance, empathy, and </w:t>
      </w:r>
      <w:r w:rsidRPr="00E17DC4">
        <w:rPr>
          <w:rFonts w:ascii="Times New Roman" w:hAnsi="Times New Roman" w:cs="Times New Roman"/>
          <w:sz w:val="24"/>
          <w:szCs w:val="24"/>
        </w:rPr>
        <w:lastRenderedPageBreak/>
        <w:t xml:space="preserve">tangible aspects, which influence satisfaction and loyalty toward a brand </w:t>
      </w:r>
      <w:sdt>
        <w:sdtPr>
          <w:rPr>
            <w:rFonts w:ascii="Times New Roman" w:hAnsi="Times New Roman" w:cs="Times New Roman"/>
            <w:color w:val="000000"/>
            <w:sz w:val="24"/>
            <w:szCs w:val="24"/>
          </w:rPr>
          <w:tag w:val="MENDELEY_CITATION_v3_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"/>
          <w:id w:val="-1054922305"/>
          <w:placeholder>
            <w:docPart w:val="DefaultPlaceholder_-1854013440"/>
          </w:placeholder>
        </w:sdtPr>
        <w:sdtContent>
          <w:r w:rsidR="006E32FE" w:rsidRPr="00E17DC4">
            <w:rPr>
              <w:rFonts w:ascii="Times New Roman" w:hAnsi="Times New Roman" w:cs="Times New Roman"/>
              <w:color w:val="000000"/>
              <w:sz w:val="24"/>
              <w:szCs w:val="24"/>
            </w:rPr>
            <w:t>(Parasuraman in Karim, 2021)</w:t>
          </w:r>
        </w:sdtContent>
      </w:sdt>
      <w:r w:rsidRPr="00E17DC4">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"/>
          <w:id w:val="-961187240"/>
          <w:placeholder>
            <w:docPart w:val="DefaultPlaceholder_-1854013440"/>
          </w:placeholder>
        </w:sdtPr>
        <w:sdtContent>
          <w:r w:rsidR="006E32FE" w:rsidRPr="00E17DC4">
            <w:rPr>
              <w:rFonts w:ascii="Times New Roman" w:eastAsia="Times New Roman" w:hAnsi="Times New Roman" w:cs="Times New Roman"/>
              <w:color w:val="000000"/>
              <w:sz w:val="24"/>
            </w:rPr>
            <w:t>(Mahsyar &amp; Surapati, 2020)</w:t>
          </w:r>
        </w:sdtContent>
      </w:sdt>
      <w:r w:rsidRPr="00E17DC4">
        <w:rPr>
          <w:rFonts w:ascii="Times New Roman" w:hAnsi="Times New Roman" w:cs="Times New Roman"/>
          <w:sz w:val="24"/>
          <w:szCs w:val="24"/>
        </w:rPr>
        <w:t>.</w:t>
      </w:r>
    </w:p>
    <w:p w14:paraId="76E1BE8C" w14:textId="13133694" w:rsidR="00977BE5" w:rsidRPr="00E17DC4" w:rsidRDefault="00977BE5" w:rsidP="00977BE5">
      <w:pPr>
        <w:pStyle w:val="ListParagraph"/>
        <w:spacing w:before="120" w:line="360" w:lineRule="auto"/>
        <w:ind w:firstLine="720"/>
        <w:jc w:val="both"/>
        <w:rPr>
          <w:rFonts w:ascii="Times New Roman" w:hAnsi="Times New Roman" w:cs="Times New Roman"/>
          <w:sz w:val="24"/>
          <w:szCs w:val="24"/>
        </w:rPr>
      </w:pPr>
      <w:r w:rsidRPr="00E17DC4">
        <w:rPr>
          <w:rFonts w:ascii="Times New Roman" w:hAnsi="Times New Roman" w:cs="Times New Roman"/>
          <w:sz w:val="24"/>
          <w:szCs w:val="24"/>
        </w:rPr>
        <w:t>Customer satisfaction is a key determinant of repeat purchase intention. When consumers perceive that product or service performance meets or exceeds their expectations, they are more likely to repurchase and recommend the brand (</w:t>
      </w:r>
      <w:sdt>
        <w:sdtPr>
          <w:rPr>
            <w:rFonts w:ascii="Times New Roman" w:hAnsi="Times New Roman" w:cs="Times New Roman"/>
            <w:color w:val="000000"/>
            <w:sz w:val="24"/>
            <w:szCs w:val="24"/>
          </w:rPr>
          <w:tag w:val="MENDELEY_CITATION_v3_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"/>
          <w:id w:val="-728683414"/>
          <w:placeholder>
            <w:docPart w:val="DefaultPlaceholder_-1854013440"/>
          </w:placeholder>
        </w:sdtPr>
        <w:sdtContent>
          <w:r w:rsidR="006E32FE" w:rsidRPr="00E17DC4">
            <w:rPr>
              <w:rFonts w:ascii="Times New Roman" w:eastAsia="Times New Roman" w:hAnsi="Times New Roman" w:cs="Times New Roman"/>
              <w:color w:val="000000"/>
              <w:sz w:val="24"/>
            </w:rPr>
            <w:t>Stauss &amp; Seidel, 2019</w:t>
          </w:r>
        </w:sdtContent>
      </w:sdt>
      <w:r w:rsidRPr="00E17DC4">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"/>
          <w:id w:val="-288511804"/>
          <w:placeholder>
            <w:docPart w:val="DefaultPlaceholder_-1854013440"/>
          </w:placeholder>
        </w:sdtPr>
        <w:sdtContent>
          <w:r w:rsidR="006E32FE" w:rsidRPr="00E17DC4">
            <w:rPr>
              <w:rFonts w:ascii="Times New Roman" w:eastAsia="Times New Roman" w:hAnsi="Times New Roman" w:cs="Times New Roman"/>
              <w:color w:val="000000"/>
              <w:sz w:val="24"/>
            </w:rPr>
            <w:t>Castillo &amp; Del Río, 2023</w:t>
          </w:r>
        </w:sdtContent>
      </w:sdt>
      <w:r w:rsidRPr="00E17DC4">
        <w:rPr>
          <w:rFonts w:ascii="Times New Roman" w:hAnsi="Times New Roman" w:cs="Times New Roman"/>
          <w:sz w:val="24"/>
          <w:szCs w:val="24"/>
        </w:rPr>
        <w:t xml:space="preserve">). However, previous studies have mostly examined these variables separately, creating limitations in understanding their simultaneous effects. </w:t>
      </w:r>
      <w:sdt>
        <w:sdtPr>
          <w:rPr>
            <w:rFonts w:ascii="Times New Roman" w:hAnsi="Times New Roman" w:cs="Times New Roman"/>
            <w:color w:val="000000"/>
            <w:sz w:val="24"/>
            <w:szCs w:val="24"/>
          </w:rPr>
          <w:tag w:val="MENDELEY_CITATION_v3_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"/>
          <w:id w:val="2036999710"/>
          <w:placeholder>
            <w:docPart w:val="DefaultPlaceholder_-1854013440"/>
          </w:placeholder>
        </w:sdtPr>
        <w:sdtContent>
          <w:r w:rsidR="006E32FE" w:rsidRPr="00E17DC4">
            <w:rPr>
              <w:rFonts w:ascii="Times New Roman" w:hAnsi="Times New Roman" w:cs="Times New Roman"/>
              <w:color w:val="000000"/>
              <w:sz w:val="24"/>
              <w:szCs w:val="24"/>
            </w:rPr>
            <w:t>Syafiq et al (2022)</w:t>
          </w:r>
        </w:sdtContent>
      </w:sdt>
      <w:r w:rsidRPr="00E17DC4">
        <w:rPr>
          <w:rFonts w:ascii="Times New Roman" w:hAnsi="Times New Roman" w:cs="Times New Roman"/>
          <w:sz w:val="24"/>
          <w:szCs w:val="24"/>
        </w:rPr>
        <w:t xml:space="preserve"> emphasized that integrated analysis provides a more comprehensive understanding of consumer behavior mechanisms.</w:t>
      </w:r>
    </w:p>
    <w:p w14:paraId="2D1E0CBB" w14:textId="77777777" w:rsidR="00977BE5" w:rsidRPr="00E17DC4" w:rsidRDefault="00977BE5" w:rsidP="00977BE5">
      <w:pPr>
        <w:pStyle w:val="ListParagraph"/>
        <w:spacing w:before="120" w:after="0" w:line="360" w:lineRule="auto"/>
        <w:ind w:firstLine="720"/>
        <w:jc w:val="both"/>
        <w:rPr>
          <w:rFonts w:ascii="Times New Roman" w:hAnsi="Times New Roman" w:cs="Times New Roman"/>
          <w:sz w:val="24"/>
          <w:szCs w:val="24"/>
        </w:rPr>
      </w:pPr>
      <w:r w:rsidRPr="00E17DC4">
        <w:rPr>
          <w:rFonts w:ascii="Times New Roman" w:hAnsi="Times New Roman" w:cs="Times New Roman"/>
          <w:sz w:val="24"/>
          <w:szCs w:val="24"/>
        </w:rPr>
        <w:t>Therefore, this study aims to examine the influence of brand image, product quality, price, and service quality on customer satisfaction and repeat purchase intention among RON 92 fuel consumers in Jakarta. This research contributes to consumer behavior literature and provides practical insights for fuel companies in developing strategies to improve customer satisfaction and retention.</w:t>
      </w:r>
    </w:p>
    <w:p w14:paraId="3716C737" w14:textId="25EDA3C0" w:rsidR="00BE7CDB" w:rsidRPr="00E17DC4" w:rsidRDefault="00BE7CDB" w:rsidP="00734E17">
      <w:pPr>
        <w:pStyle w:val="ListParagraph"/>
        <w:numPr>
          <w:ilvl w:val="0"/>
          <w:numId w:val="31"/>
        </w:numPr>
        <w:spacing w:before="120" w:line="360" w:lineRule="auto"/>
        <w:jc w:val="both"/>
        <w:rPr>
          <w:rFonts w:ascii="Times New Roman" w:hAnsi="Times New Roman"/>
          <w:b/>
          <w:sz w:val="24"/>
          <w:szCs w:val="24"/>
        </w:rPr>
      </w:pPr>
      <w:r w:rsidRPr="00E17DC4">
        <w:rPr>
          <w:rFonts w:ascii="Times New Roman" w:hAnsi="Times New Roman"/>
          <w:b/>
          <w:sz w:val="24"/>
          <w:szCs w:val="24"/>
        </w:rPr>
        <w:t xml:space="preserve">LITERATURE REVIEW </w:t>
      </w:r>
    </w:p>
    <w:p w14:paraId="7FE55FD2" w14:textId="7CB9A385" w:rsidR="00BE7CDB" w:rsidRPr="00E17DC4" w:rsidRDefault="00EA02A3" w:rsidP="00BE7CDB">
      <w:pPr>
        <w:pStyle w:val="ListParagraph"/>
        <w:numPr>
          <w:ilvl w:val="1"/>
          <w:numId w:val="31"/>
        </w:numPr>
        <w:spacing w:line="360" w:lineRule="auto"/>
        <w:ind w:left="567" w:hanging="567"/>
        <w:jc w:val="both"/>
        <w:rPr>
          <w:rFonts w:ascii="Times New Roman" w:hAnsi="Times New Roman" w:cs="Times New Roman"/>
          <w:b/>
          <w:sz w:val="24"/>
          <w:szCs w:val="24"/>
        </w:rPr>
      </w:pPr>
      <w:r w:rsidRPr="00E17DC4">
        <w:rPr>
          <w:rFonts w:ascii="Times New Roman" w:hAnsi="Times New Roman" w:cs="Times New Roman"/>
          <w:b/>
          <w:sz w:val="24"/>
          <w:szCs w:val="24"/>
          <w:lang w:val="en-US"/>
        </w:rPr>
        <w:t>Brand Image</w:t>
      </w:r>
    </w:p>
    <w:p w14:paraId="4B39ADFA" w14:textId="0957BDBC" w:rsidR="00EA02A3" w:rsidRPr="00E17DC4" w:rsidRDefault="00EA02A3" w:rsidP="00EA02A3">
      <w:pPr>
        <w:spacing w:line="360" w:lineRule="auto"/>
        <w:ind w:firstLine="720"/>
        <w:jc w:val="both"/>
        <w:rPr>
          <w:rFonts w:ascii="Times New Roman" w:hAnsi="Times New Roman"/>
          <w:sz w:val="24"/>
          <w:szCs w:val="24"/>
        </w:rPr>
      </w:pPr>
      <w:r w:rsidRPr="00E17DC4">
        <w:rPr>
          <w:rFonts w:ascii="Times New Roman" w:hAnsi="Times New Roman"/>
          <w:sz w:val="24"/>
          <w:szCs w:val="24"/>
        </w:rPr>
        <w:t>Brand image refers to consumers’ overall perceptions, beliefs, and associations regarding a particular brand. These perceptions are formed through information, previous experiences, and interactions with the products or services offered by the brand (</w:t>
      </w:r>
      <w:sdt>
        <w:sdtPr>
          <w:rPr>
            <w:rFonts w:ascii="Times New Roman" w:hAnsi="Times New Roman"/>
            <w:color w:val="000000"/>
            <w:sz w:val="24"/>
            <w:szCs w:val="24"/>
          </w:rPr>
          <w:tag w:val="MENDELEY_CITATION_v3_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"/>
          <w:id w:val="-177508024"/>
          <w:placeholder>
            <w:docPart w:val="DefaultPlaceholder_-1854013440"/>
          </w:placeholder>
        </w:sdtPr>
        <w:sdtContent>
          <w:r w:rsidR="006E32FE" w:rsidRPr="00E17DC4">
            <w:rPr>
              <w:rFonts w:ascii="Times New Roman" w:hAnsi="Times New Roman"/>
              <w:color w:val="000000"/>
              <w:sz w:val="24"/>
              <w:szCs w:val="24"/>
            </w:rPr>
            <w:t>Araújo et al., 2023</w:t>
          </w:r>
        </w:sdtContent>
      </w:sdt>
      <w:r w:rsidRPr="00E17DC4">
        <w:rPr>
          <w:rFonts w:ascii="Times New Roman" w:hAnsi="Times New Roman"/>
          <w:sz w:val="24"/>
          <w:szCs w:val="24"/>
        </w:rPr>
        <w:t xml:space="preserve">; </w:t>
      </w:r>
      <w:sdt>
        <w:sdtPr>
          <w:rPr>
            <w:rFonts w:ascii="Times New Roman" w:hAnsi="Times New Roman"/>
            <w:color w:val="000000"/>
            <w:sz w:val="24"/>
            <w:szCs w:val="24"/>
          </w:rPr>
          <w:tag w:val="MENDELEY_CITATION_v3_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"/>
          <w:id w:val="-2096692439"/>
          <w:placeholder>
            <w:docPart w:val="DefaultPlaceholder_-1854013440"/>
          </w:placeholder>
        </w:sdtPr>
        <w:sdtContent>
          <w:r w:rsidR="006E32FE" w:rsidRPr="00E17DC4">
            <w:rPr>
              <w:rFonts w:ascii="Times New Roman" w:hAnsi="Times New Roman"/>
              <w:color w:val="000000"/>
              <w:sz w:val="24"/>
              <w:szCs w:val="24"/>
            </w:rPr>
            <w:t>Manik, 2022</w:t>
          </w:r>
        </w:sdtContent>
      </w:sdt>
      <w:r w:rsidRPr="00E17DC4">
        <w:rPr>
          <w:rFonts w:ascii="Times New Roman" w:hAnsi="Times New Roman"/>
          <w:sz w:val="24"/>
          <w:szCs w:val="24"/>
        </w:rPr>
        <w:t xml:space="preserve">; </w:t>
      </w:r>
      <w:sdt>
        <w:sdtPr>
          <w:rPr>
            <w:rFonts w:ascii="Times New Roman" w:hAnsi="Times New Roman"/>
            <w:color w:val="000000"/>
            <w:sz w:val="24"/>
            <w:szCs w:val="24"/>
          </w:rPr>
          <w:tag w:val="MENDELEY_CITATION_v3_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"/>
          <w:id w:val="403415128"/>
          <w:placeholder>
            <w:docPart w:val="DefaultPlaceholder_-1854013440"/>
          </w:placeholder>
        </w:sdtPr>
        <w:sdtContent>
          <w:proofErr w:type="spellStart"/>
          <w:r w:rsidR="006E32FE" w:rsidRPr="00E17DC4">
            <w:rPr>
              <w:rFonts w:ascii="Times New Roman" w:hAnsi="Times New Roman"/>
              <w:color w:val="000000"/>
              <w:sz w:val="24"/>
            </w:rPr>
            <w:t>Marliawati</w:t>
          </w:r>
          <w:proofErr w:type="spellEnd"/>
          <w:r w:rsidR="006E32FE" w:rsidRPr="00E17DC4">
            <w:rPr>
              <w:rFonts w:ascii="Times New Roman" w:hAnsi="Times New Roman"/>
              <w:color w:val="000000"/>
              <w:sz w:val="24"/>
            </w:rPr>
            <w:t xml:space="preserve"> &amp; </w:t>
          </w:r>
          <w:proofErr w:type="spellStart"/>
          <w:r w:rsidR="006E32FE" w:rsidRPr="00E17DC4">
            <w:rPr>
              <w:rFonts w:ascii="Times New Roman" w:hAnsi="Times New Roman"/>
              <w:color w:val="000000"/>
              <w:sz w:val="24"/>
            </w:rPr>
            <w:t>Cahyaningdyah</w:t>
          </w:r>
          <w:proofErr w:type="spellEnd"/>
          <w:r w:rsidR="006E32FE" w:rsidRPr="00E17DC4">
            <w:rPr>
              <w:rFonts w:ascii="Times New Roman" w:hAnsi="Times New Roman"/>
              <w:color w:val="000000"/>
              <w:sz w:val="24"/>
            </w:rPr>
            <w:t>, 2020</w:t>
          </w:r>
        </w:sdtContent>
      </w:sdt>
      <w:r w:rsidRPr="00E17DC4">
        <w:rPr>
          <w:rFonts w:ascii="Times New Roman" w:hAnsi="Times New Roman"/>
          <w:sz w:val="24"/>
          <w:szCs w:val="24"/>
        </w:rPr>
        <w:t>). Brand image reflects how consumers evaluate a brand’s reputation, credibility, personality, and perceived quality. Therefore, it plays an important role in differentiating a company from its competitors and influencing consumer responses.</w:t>
      </w:r>
    </w:p>
    <w:p w14:paraId="2AB6DC6F" w14:textId="5908A9DC" w:rsidR="00EA02A3" w:rsidRPr="00E17DC4" w:rsidRDefault="00000000" w:rsidP="00EA02A3">
      <w:pPr>
        <w:spacing w:line="360" w:lineRule="auto"/>
        <w:ind w:firstLine="720"/>
        <w:jc w:val="both"/>
        <w:rPr>
          <w:rFonts w:ascii="Times New Roman" w:hAnsi="Times New Roman"/>
          <w:sz w:val="24"/>
          <w:szCs w:val="24"/>
        </w:rPr>
      </w:pPr>
      <w:sdt>
        <w:sdtPr>
          <w:rPr>
            <w:rFonts w:ascii="Times New Roman" w:hAnsi="Times New Roman"/>
            <w:color w:val="000000"/>
            <w:sz w:val="24"/>
            <w:szCs w:val="24"/>
          </w:rPr>
          <w:tag w:val="MENDELEY_CITATION_v3_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"/>
          <w:id w:val="1508168145"/>
          <w:placeholder>
            <w:docPart w:val="DefaultPlaceholder_-1854013440"/>
          </w:placeholder>
        </w:sdtPr>
        <w:sdtContent>
          <w:r w:rsidR="006E32FE" w:rsidRPr="00E17DC4">
            <w:rPr>
              <w:rFonts w:ascii="Times New Roman" w:hAnsi="Times New Roman"/>
              <w:color w:val="000000"/>
              <w:sz w:val="24"/>
              <w:szCs w:val="24"/>
            </w:rPr>
            <w:t>Kotler et al (2022)</w:t>
          </w:r>
        </w:sdtContent>
      </w:sdt>
      <w:r w:rsidR="00EA02A3" w:rsidRPr="00E17DC4">
        <w:rPr>
          <w:rFonts w:ascii="Times New Roman" w:hAnsi="Times New Roman"/>
          <w:sz w:val="24"/>
          <w:szCs w:val="24"/>
        </w:rPr>
        <w:t xml:space="preserve"> explain that brand image influences how consumers perceive a brand’s value, personality, and reputation. A positive and consistent brand image can increase consumer confidence, strengthen brand equity, and provide a competitive advantage. Brand image is generally reflected through the strength, </w:t>
      </w:r>
      <w:r w:rsidR="00EA02A3" w:rsidRPr="00E17DC4">
        <w:rPr>
          <w:rFonts w:ascii="Times New Roman" w:hAnsi="Times New Roman"/>
          <w:sz w:val="24"/>
          <w:szCs w:val="24"/>
        </w:rPr>
        <w:lastRenderedPageBreak/>
        <w:t>favorability, and uniqueness of brand associations. When these associations are strongly embedded in consumers’ minds, the brand becomes easier to recognize, remember, and consider during purchasing decisions.</w:t>
      </w:r>
    </w:p>
    <w:p w14:paraId="4ECB92DC" w14:textId="5AE49CF5" w:rsidR="00BE7CDB" w:rsidRPr="00E17DC4" w:rsidRDefault="00EA02A3" w:rsidP="00EA02A3">
      <w:pPr>
        <w:spacing w:line="360" w:lineRule="auto"/>
        <w:ind w:firstLine="720"/>
        <w:jc w:val="both"/>
        <w:rPr>
          <w:rFonts w:ascii="Times New Roman" w:hAnsi="Times New Roman"/>
          <w:sz w:val="24"/>
          <w:szCs w:val="24"/>
        </w:rPr>
      </w:pPr>
      <w:r w:rsidRPr="00E17DC4">
        <w:rPr>
          <w:rFonts w:ascii="Times New Roman" w:hAnsi="Times New Roman"/>
          <w:sz w:val="24"/>
          <w:szCs w:val="24"/>
        </w:rPr>
        <w:t>Previous studies have demonstrated that a positive brand image increases customer satisfaction and loyalty. Consumers who perceive a brand as reliable, attractive, and reputable are more likely to develop confidence in its products and services (</w:t>
      </w:r>
      <w:proofErr w:type="spellStart"/>
      <w:sdt>
        <w:sdtPr>
          <w:rPr>
            <w:rFonts w:ascii="Times New Roman" w:hAnsi="Times New Roman"/>
            <w:color w:val="000000"/>
            <w:sz w:val="24"/>
            <w:szCs w:val="24"/>
          </w:rPr>
          <w:tag w:val="MENDELEY_CITATION_v3_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"/>
          <w:id w:val="-197478921"/>
          <w:placeholder>
            <w:docPart w:val="DefaultPlaceholder_-1854013440"/>
          </w:placeholder>
        </w:sdtPr>
        <w:sdtContent>
          <w:r w:rsidR="006E32FE" w:rsidRPr="00E17DC4">
            <w:rPr>
              <w:rFonts w:ascii="Times New Roman" w:hAnsi="Times New Roman"/>
              <w:color w:val="000000"/>
              <w:sz w:val="24"/>
              <w:szCs w:val="24"/>
            </w:rPr>
            <w:t>Kuswati</w:t>
          </w:r>
          <w:proofErr w:type="spellEnd"/>
          <w:r w:rsidR="006E32FE" w:rsidRPr="00E17DC4">
            <w:rPr>
              <w:rFonts w:ascii="Times New Roman" w:hAnsi="Times New Roman"/>
              <w:color w:val="000000"/>
              <w:sz w:val="24"/>
              <w:szCs w:val="24"/>
            </w:rPr>
            <w:t xml:space="preserve"> et al., 2021</w:t>
          </w:r>
        </w:sdtContent>
      </w:sdt>
      <w:r w:rsidRPr="00E17DC4">
        <w:rPr>
          <w:rFonts w:ascii="Times New Roman" w:hAnsi="Times New Roman"/>
          <w:sz w:val="24"/>
          <w:szCs w:val="24"/>
        </w:rPr>
        <w:t xml:space="preserve">; </w:t>
      </w:r>
      <w:sdt>
        <w:sdtPr>
          <w:rPr>
            <w:rFonts w:ascii="Times New Roman" w:hAnsi="Times New Roman"/>
            <w:color w:val="000000"/>
            <w:sz w:val="24"/>
            <w:szCs w:val="24"/>
          </w:rPr>
          <w:tag w:val="MENDELEY_CITATION_v3_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"/>
          <w:id w:val="1332105082"/>
          <w:placeholder>
            <w:docPart w:val="DefaultPlaceholder_-1854013440"/>
          </w:placeholder>
        </w:sdtPr>
        <w:sdtContent>
          <w:proofErr w:type="spellStart"/>
          <w:r w:rsidR="006E32FE" w:rsidRPr="00E17DC4">
            <w:rPr>
              <w:rFonts w:ascii="Times New Roman" w:hAnsi="Times New Roman"/>
              <w:color w:val="000000"/>
              <w:sz w:val="24"/>
              <w:szCs w:val="24"/>
            </w:rPr>
            <w:t>Fonna</w:t>
          </w:r>
          <w:proofErr w:type="spellEnd"/>
          <w:r w:rsidR="006E32FE" w:rsidRPr="00E17DC4">
            <w:rPr>
              <w:rFonts w:ascii="Times New Roman" w:hAnsi="Times New Roman"/>
              <w:color w:val="000000"/>
              <w:sz w:val="24"/>
              <w:szCs w:val="24"/>
            </w:rPr>
            <w:t xml:space="preserve"> et al., 2022</w:t>
          </w:r>
        </w:sdtContent>
      </w:sdt>
      <w:r w:rsidRPr="00E17DC4">
        <w:rPr>
          <w:rFonts w:ascii="Times New Roman" w:hAnsi="Times New Roman"/>
          <w:sz w:val="24"/>
          <w:szCs w:val="24"/>
        </w:rPr>
        <w:t>). In the fuel industry, brand image is particularly important because consumers associate fuel brands with product reliability, corporate integrity, engine performance, and transaction security.</w:t>
      </w:r>
    </w:p>
    <w:p w14:paraId="3491A248" w14:textId="5B6A912F" w:rsidR="00BE7CDB" w:rsidRPr="00E17DC4" w:rsidRDefault="00EA02A3" w:rsidP="00BE7CDB">
      <w:pPr>
        <w:pStyle w:val="ListParagraph"/>
        <w:numPr>
          <w:ilvl w:val="2"/>
          <w:numId w:val="31"/>
        </w:numPr>
        <w:spacing w:line="360" w:lineRule="auto"/>
        <w:ind w:left="709"/>
        <w:jc w:val="both"/>
        <w:rPr>
          <w:rFonts w:ascii="Times New Roman" w:hAnsi="Times New Roman" w:cs="Times New Roman"/>
          <w:b/>
          <w:bCs/>
          <w:sz w:val="24"/>
          <w:szCs w:val="24"/>
          <w:lang w:val="en-US"/>
        </w:rPr>
      </w:pPr>
      <w:r w:rsidRPr="00E17DC4">
        <w:rPr>
          <w:rFonts w:ascii="Times New Roman" w:hAnsi="Times New Roman" w:cs="Times New Roman"/>
          <w:b/>
          <w:bCs/>
          <w:sz w:val="24"/>
          <w:szCs w:val="24"/>
          <w:lang w:val="en-US"/>
        </w:rPr>
        <w:t>Brand Image and Customer Satisfaction</w:t>
      </w:r>
    </w:p>
    <w:p w14:paraId="01B3B348" w14:textId="5F77E500" w:rsidR="00EA02A3" w:rsidRPr="00E17DC4" w:rsidRDefault="00EA02A3" w:rsidP="00EA02A3">
      <w:pPr>
        <w:pStyle w:val="NoSpacing"/>
        <w:spacing w:line="360" w:lineRule="auto"/>
        <w:ind w:firstLine="709"/>
        <w:jc w:val="both"/>
        <w:rPr>
          <w:rFonts w:ascii="Times New Roman" w:hAnsi="Times New Roman" w:cs="Times New Roman"/>
          <w:sz w:val="24"/>
          <w:szCs w:val="24"/>
          <w:lang w:val="en-US"/>
        </w:rPr>
      </w:pPr>
      <w:r w:rsidRPr="00E17DC4">
        <w:rPr>
          <w:rFonts w:ascii="Times New Roman" w:hAnsi="Times New Roman" w:cs="Times New Roman"/>
          <w:sz w:val="24"/>
          <w:szCs w:val="24"/>
          <w:lang w:val="en-US"/>
        </w:rPr>
        <w:t xml:space="preserve">The relationship between brand image and customer satisfaction can be explained through the expectation–performance perspective. Brand image represents a promise communicated by a company and creates expectations in consumers’ minds. Customer satisfaction occurs when actual product or service performance meets or exceeds these expectations </w:t>
      </w:r>
      <w:sdt>
        <w:sdtPr>
          <w:rPr>
            <w:rFonts w:ascii="Times New Roman" w:hAnsi="Times New Roman" w:cs="Times New Roman"/>
            <w:color w:val="000000"/>
            <w:sz w:val="24"/>
            <w:szCs w:val="24"/>
            <w:lang w:val="en-US"/>
          </w:rPr>
          <w:tag w:val="MENDELEY_CITATION_v3_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"/>
          <w:id w:val="-792518011"/>
          <w:placeholder>
            <w:docPart w:val="DefaultPlaceholder_-1854013440"/>
          </w:placeholder>
        </w:sdtPr>
        <w:sdtContent>
          <w:r w:rsidR="006E32FE" w:rsidRPr="00E17DC4">
            <w:rPr>
              <w:rFonts w:ascii="Times New Roman" w:hAnsi="Times New Roman" w:cs="Times New Roman"/>
              <w:color w:val="000000"/>
              <w:sz w:val="24"/>
              <w:szCs w:val="24"/>
              <w:lang w:val="en-US"/>
            </w:rPr>
            <w:t>(Kotler et al., 2022)</w:t>
          </w:r>
        </w:sdtContent>
      </w:sdt>
      <w:r w:rsidRPr="00E17DC4">
        <w:rPr>
          <w:rFonts w:ascii="Times New Roman" w:hAnsi="Times New Roman" w:cs="Times New Roman"/>
          <w:sz w:val="24"/>
          <w:szCs w:val="24"/>
          <w:lang w:val="en-US"/>
        </w:rPr>
        <w:t>. A favorable brand image may also positively influence how consumers interpret their product experiences, thereby increasing satisfaction.</w:t>
      </w:r>
    </w:p>
    <w:p w14:paraId="559960E5" w14:textId="10D735FC" w:rsidR="00EA02A3" w:rsidRPr="00E17DC4" w:rsidRDefault="00000000" w:rsidP="00EA02A3">
      <w:pPr>
        <w:pStyle w:val="NoSpacing"/>
        <w:spacing w:line="360" w:lineRule="auto"/>
        <w:ind w:firstLine="709"/>
        <w:jc w:val="both"/>
        <w:rPr>
          <w:rFonts w:ascii="Times New Roman" w:hAnsi="Times New Roman" w:cs="Times New Roman"/>
          <w:sz w:val="24"/>
          <w:szCs w:val="24"/>
          <w:lang w:val="en-US"/>
        </w:rPr>
      </w:pPr>
      <w:sdt>
        <w:sdtPr>
          <w:rPr>
            <w:rFonts w:ascii="Times New Roman" w:hAnsi="Times New Roman" w:cs="Times New Roman"/>
            <w:color w:val="000000"/>
            <w:sz w:val="24"/>
            <w:szCs w:val="24"/>
            <w:lang w:val="en-US"/>
          </w:rPr>
          <w:tag w:val="MENDELEY_CITATION_v3_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"/>
          <w:id w:val="1041179329"/>
          <w:placeholder>
            <w:docPart w:val="DefaultPlaceholder_-1854013440"/>
          </w:placeholder>
        </w:sdtPr>
        <w:sdtContent>
          <w:proofErr w:type="spellStart"/>
          <w:r w:rsidR="006E32FE" w:rsidRPr="00E17DC4">
            <w:rPr>
              <w:rFonts w:ascii="Times New Roman" w:hAnsi="Times New Roman" w:cs="Times New Roman"/>
              <w:color w:val="000000"/>
              <w:sz w:val="24"/>
              <w:szCs w:val="24"/>
              <w:lang w:val="en-US"/>
            </w:rPr>
            <w:t>Kuswati</w:t>
          </w:r>
          <w:proofErr w:type="spellEnd"/>
          <w:r w:rsidR="006E32FE" w:rsidRPr="00E17DC4">
            <w:rPr>
              <w:rFonts w:ascii="Times New Roman" w:hAnsi="Times New Roman" w:cs="Times New Roman"/>
              <w:color w:val="000000"/>
              <w:sz w:val="24"/>
              <w:szCs w:val="24"/>
              <w:lang w:val="en-US"/>
            </w:rPr>
            <w:t xml:space="preserve"> et al (2021)</w:t>
          </w:r>
        </w:sdtContent>
      </w:sdt>
      <w:r w:rsidR="00EA02A3" w:rsidRPr="00E17DC4">
        <w:rPr>
          <w:rFonts w:ascii="Times New Roman" w:hAnsi="Times New Roman" w:cs="Times New Roman"/>
          <w:sz w:val="24"/>
          <w:szCs w:val="24"/>
          <w:lang w:val="en-US"/>
        </w:rPr>
        <w:t xml:space="preserve"> found that brand image has a positive and significant influence on customer satisfaction. A strong brand image increases consumer trust and creates positive expectations regarding product quality and service performance. </w:t>
      </w:r>
      <w:sdt>
        <w:sdtPr>
          <w:rPr>
            <w:rFonts w:ascii="Times New Roman" w:hAnsi="Times New Roman" w:cs="Times New Roman"/>
            <w:color w:val="000000"/>
            <w:sz w:val="24"/>
            <w:szCs w:val="24"/>
            <w:lang w:val="en-US"/>
          </w:rPr>
          <w:tag w:val="MENDELEY_CITATION_v3_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"/>
          <w:id w:val="479651332"/>
          <w:placeholder>
            <w:docPart w:val="DefaultPlaceholder_-1854013440"/>
          </w:placeholder>
        </w:sdtPr>
        <w:sdtContent>
          <w:proofErr w:type="spellStart"/>
          <w:r w:rsidR="006E32FE" w:rsidRPr="00E17DC4">
            <w:rPr>
              <w:rFonts w:ascii="Times New Roman" w:hAnsi="Times New Roman" w:cs="Times New Roman"/>
              <w:color w:val="000000"/>
              <w:sz w:val="24"/>
              <w:szCs w:val="24"/>
              <w:lang w:val="en-US"/>
            </w:rPr>
            <w:t>Fonna</w:t>
          </w:r>
          <w:proofErr w:type="spellEnd"/>
          <w:r w:rsidR="006E32FE" w:rsidRPr="00E17DC4">
            <w:rPr>
              <w:rFonts w:ascii="Times New Roman" w:hAnsi="Times New Roman" w:cs="Times New Roman"/>
              <w:color w:val="000000"/>
              <w:sz w:val="24"/>
              <w:szCs w:val="24"/>
              <w:lang w:val="en-US"/>
            </w:rPr>
            <w:t xml:space="preserve"> et al (2022)</w:t>
          </w:r>
        </w:sdtContent>
      </w:sdt>
      <w:r w:rsidR="00EA02A3" w:rsidRPr="00E17DC4">
        <w:rPr>
          <w:rFonts w:ascii="Times New Roman" w:hAnsi="Times New Roman" w:cs="Times New Roman"/>
          <w:sz w:val="24"/>
          <w:szCs w:val="24"/>
          <w:lang w:val="en-US"/>
        </w:rPr>
        <w:t xml:space="preserve"> similarly reported that brand reputation, credibility, and perceived quality contribute to higher levels of satisfaction and loyalty. </w:t>
      </w:r>
      <w:sdt>
        <w:sdtPr>
          <w:rPr>
            <w:rFonts w:ascii="Times New Roman" w:hAnsi="Times New Roman" w:cs="Times New Roman"/>
            <w:color w:val="000000"/>
            <w:sz w:val="24"/>
            <w:szCs w:val="24"/>
            <w:lang w:val="en-US"/>
          </w:rPr>
          <w:tag w:val="MENDELEY_CITATION_v3_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"/>
          <w:id w:val="-558404836"/>
          <w:placeholder>
            <w:docPart w:val="DefaultPlaceholder_-1854013440"/>
          </w:placeholder>
        </w:sdtPr>
        <w:sdtContent>
          <w:r w:rsidR="006E32FE" w:rsidRPr="00E17DC4">
            <w:rPr>
              <w:rFonts w:ascii="Times New Roman" w:hAnsi="Times New Roman" w:cs="Times New Roman"/>
              <w:color w:val="000000"/>
              <w:sz w:val="24"/>
              <w:szCs w:val="24"/>
              <w:lang w:val="en-US"/>
            </w:rPr>
            <w:t>Tahir et al (2024)</w:t>
          </w:r>
        </w:sdtContent>
      </w:sdt>
      <w:r w:rsidR="00EA02A3" w:rsidRPr="00E17DC4">
        <w:rPr>
          <w:rFonts w:ascii="Times New Roman" w:hAnsi="Times New Roman" w:cs="Times New Roman"/>
          <w:sz w:val="24"/>
          <w:szCs w:val="24"/>
          <w:lang w:val="en-US"/>
        </w:rPr>
        <w:t xml:space="preserve"> further emphasized that a positive brand image can increase consumer confidence and strengthen the competitive position of a brand. Based on these theoretical and empirical findings, a positive perception of a fuel brand is expected to increase customer satisfaction.</w:t>
      </w:r>
    </w:p>
    <w:p w14:paraId="6CA4D590" w14:textId="4D86AB0D" w:rsidR="00BE7CDB" w:rsidRPr="00E17DC4" w:rsidRDefault="00BE7CDB" w:rsidP="00242D53">
      <w:pPr>
        <w:pStyle w:val="NoSpacing"/>
        <w:spacing w:line="360" w:lineRule="auto"/>
        <w:ind w:firstLine="709"/>
        <w:jc w:val="both"/>
        <w:rPr>
          <w:rFonts w:ascii="Times New Roman" w:hAnsi="Times New Roman"/>
          <w:sz w:val="24"/>
          <w:szCs w:val="24"/>
          <w:lang w:val="en-ID"/>
        </w:rPr>
      </w:pPr>
      <w:r w:rsidRPr="00E17DC4">
        <w:rPr>
          <w:rFonts w:ascii="Times New Roman" w:hAnsi="Times New Roman"/>
          <w:b/>
          <w:bCs/>
          <w:sz w:val="24"/>
          <w:szCs w:val="24"/>
          <w:lang w:val="en-ID"/>
        </w:rPr>
        <w:t>Hypothesis 1</w:t>
      </w:r>
      <w:r w:rsidRPr="00E17DC4">
        <w:rPr>
          <w:rFonts w:ascii="Times New Roman" w:hAnsi="Times New Roman"/>
          <w:sz w:val="24"/>
          <w:szCs w:val="24"/>
          <w:lang w:val="en-ID"/>
        </w:rPr>
        <w:t xml:space="preserve"> (H</w:t>
      </w:r>
      <w:r w:rsidRPr="00E17DC4">
        <w:rPr>
          <w:rFonts w:ascii="Times New Roman" w:hAnsi="Times New Roman"/>
          <w:sz w:val="24"/>
          <w:szCs w:val="24"/>
          <w:vertAlign w:val="subscript"/>
          <w:lang w:val="en-ID"/>
        </w:rPr>
        <w:t>1</w:t>
      </w:r>
      <w:r w:rsidRPr="00E17DC4">
        <w:rPr>
          <w:rFonts w:ascii="Times New Roman" w:hAnsi="Times New Roman"/>
          <w:sz w:val="24"/>
          <w:szCs w:val="24"/>
          <w:lang w:val="en-ID"/>
        </w:rPr>
        <w:t xml:space="preserve">): </w:t>
      </w:r>
      <w:r w:rsidR="00242D53" w:rsidRPr="00E17DC4">
        <w:rPr>
          <w:rFonts w:ascii="Times New Roman" w:hAnsi="Times New Roman"/>
          <w:sz w:val="24"/>
          <w:szCs w:val="24"/>
          <w:lang w:val="en-ID"/>
        </w:rPr>
        <w:t>Brand image has a positive and significant influence on customer satisfaction.</w:t>
      </w:r>
    </w:p>
    <w:p w14:paraId="425CE365" w14:textId="424AF896" w:rsidR="00596525" w:rsidRPr="00E17DC4" w:rsidRDefault="00596525" w:rsidP="00596525">
      <w:pPr>
        <w:pStyle w:val="ListParagraph"/>
        <w:numPr>
          <w:ilvl w:val="1"/>
          <w:numId w:val="31"/>
        </w:numPr>
        <w:spacing w:line="360" w:lineRule="auto"/>
        <w:ind w:left="567" w:hanging="567"/>
        <w:jc w:val="both"/>
        <w:rPr>
          <w:rFonts w:ascii="Times New Roman" w:hAnsi="Times New Roman" w:cs="Times New Roman"/>
          <w:b/>
          <w:sz w:val="24"/>
          <w:szCs w:val="24"/>
        </w:rPr>
      </w:pPr>
      <w:r w:rsidRPr="00E17DC4">
        <w:rPr>
          <w:rFonts w:ascii="Times New Roman" w:hAnsi="Times New Roman" w:cs="Times New Roman"/>
          <w:b/>
          <w:sz w:val="24"/>
          <w:szCs w:val="24"/>
          <w:lang w:val="en-US"/>
        </w:rPr>
        <w:t>Product Quality</w:t>
      </w:r>
    </w:p>
    <w:p w14:paraId="6EF688C3" w14:textId="377D819A" w:rsidR="00596525" w:rsidRPr="00E17DC4" w:rsidRDefault="00596525" w:rsidP="00596525">
      <w:pPr>
        <w:spacing w:line="360" w:lineRule="auto"/>
        <w:ind w:firstLine="567"/>
        <w:jc w:val="both"/>
        <w:rPr>
          <w:rFonts w:ascii="Times New Roman" w:hAnsi="Times New Roman"/>
          <w:bCs/>
          <w:sz w:val="24"/>
          <w:szCs w:val="24"/>
        </w:rPr>
      </w:pPr>
      <w:r w:rsidRPr="00E17DC4">
        <w:rPr>
          <w:rFonts w:ascii="Times New Roman" w:hAnsi="Times New Roman"/>
          <w:bCs/>
          <w:sz w:val="24"/>
          <w:szCs w:val="24"/>
        </w:rPr>
        <w:lastRenderedPageBreak/>
        <w:t>Product quality refers to the ability of a product to perform its intended functions and satisfy consumer needs according to established standards. It includes functional performance, reliability, durability, conformity to specifications, and the overall benefits perceived by consumers (</w:t>
      </w:r>
      <w:sdt>
        <w:sdtPr>
          <w:rPr>
            <w:rFonts w:ascii="Times New Roman" w:hAnsi="Times New Roman"/>
            <w:bCs/>
            <w:color w:val="000000"/>
            <w:sz w:val="24"/>
            <w:szCs w:val="24"/>
          </w:rPr>
          <w:tag w:val="MENDELEY_CITATION_v3_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"/>
          <w:id w:val="1789932343"/>
          <w:placeholder>
            <w:docPart w:val="DefaultPlaceholder_-1854013440"/>
          </w:placeholder>
        </w:sdtPr>
        <w:sdtContent>
          <w:r w:rsidR="006E32FE" w:rsidRPr="00E17DC4">
            <w:rPr>
              <w:rFonts w:ascii="Times New Roman" w:hAnsi="Times New Roman"/>
              <w:color w:val="000000"/>
              <w:sz w:val="24"/>
            </w:rPr>
            <w:t>Bhowmick &amp; Seetharaman, 2023</w:t>
          </w:r>
        </w:sdtContent>
      </w:sdt>
      <w:r w:rsidRPr="00E17DC4">
        <w:rPr>
          <w:rFonts w:ascii="Times New Roman" w:hAnsi="Times New Roman"/>
          <w:bCs/>
          <w:sz w:val="24"/>
          <w:szCs w:val="24"/>
        </w:rPr>
        <w:t xml:space="preserve">; </w:t>
      </w:r>
      <w:sdt>
        <w:sdtPr>
          <w:rPr>
            <w:rFonts w:ascii="Times New Roman" w:hAnsi="Times New Roman"/>
            <w:bCs/>
            <w:color w:val="000000"/>
            <w:sz w:val="24"/>
            <w:szCs w:val="24"/>
          </w:rPr>
          <w:tag w:val="MENDELEY_CITATION_v3_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"/>
          <w:id w:val="-1895043986"/>
          <w:placeholder>
            <w:docPart w:val="DefaultPlaceholder_-1854013440"/>
          </w:placeholder>
        </w:sdtPr>
        <w:sdtContent>
          <w:r w:rsidR="006E32FE" w:rsidRPr="00E17DC4">
            <w:rPr>
              <w:rFonts w:ascii="Times New Roman" w:hAnsi="Times New Roman"/>
              <w:bCs/>
              <w:color w:val="000000"/>
              <w:sz w:val="24"/>
              <w:szCs w:val="24"/>
            </w:rPr>
            <w:t>Naini et al., 2022</w:t>
          </w:r>
        </w:sdtContent>
      </w:sdt>
      <w:r w:rsidRPr="00E17DC4">
        <w:rPr>
          <w:rFonts w:ascii="Times New Roman" w:hAnsi="Times New Roman"/>
          <w:bCs/>
          <w:sz w:val="24"/>
          <w:szCs w:val="24"/>
        </w:rPr>
        <w:t xml:space="preserve">; </w:t>
      </w:r>
      <w:sdt>
        <w:sdtPr>
          <w:rPr>
            <w:rFonts w:ascii="Times New Roman" w:hAnsi="Times New Roman"/>
            <w:bCs/>
            <w:color w:val="000000"/>
            <w:sz w:val="24"/>
            <w:szCs w:val="24"/>
          </w:rPr>
          <w:tag w:val="MENDELEY_CITATION_v3_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"/>
          <w:id w:val="-1819488636"/>
          <w:placeholder>
            <w:docPart w:val="DefaultPlaceholder_-1854013440"/>
          </w:placeholder>
        </w:sdtPr>
        <w:sdtContent>
          <w:r w:rsidR="006E32FE" w:rsidRPr="00E17DC4">
            <w:rPr>
              <w:rFonts w:ascii="Times New Roman" w:hAnsi="Times New Roman"/>
              <w:bCs/>
              <w:color w:val="000000"/>
              <w:sz w:val="24"/>
              <w:szCs w:val="24"/>
            </w:rPr>
            <w:t>Ernest Grace et al., 2021</w:t>
          </w:r>
        </w:sdtContent>
      </w:sdt>
      <w:r w:rsidRPr="00E17DC4">
        <w:rPr>
          <w:rFonts w:ascii="Times New Roman" w:hAnsi="Times New Roman"/>
          <w:bCs/>
          <w:sz w:val="24"/>
          <w:szCs w:val="24"/>
        </w:rPr>
        <w:t>). High-quality products are expected to provide consistent performance and reduce the risk of consumer dissatisfaction.</w:t>
      </w:r>
    </w:p>
    <w:p w14:paraId="1D6D3C8F" w14:textId="2C74E71B" w:rsidR="00596525" w:rsidRPr="00E17DC4" w:rsidRDefault="00596525" w:rsidP="00596525">
      <w:pPr>
        <w:spacing w:line="360" w:lineRule="auto"/>
        <w:ind w:firstLine="567"/>
        <w:jc w:val="both"/>
        <w:rPr>
          <w:rFonts w:ascii="Times New Roman" w:hAnsi="Times New Roman"/>
          <w:bCs/>
          <w:sz w:val="24"/>
          <w:szCs w:val="24"/>
        </w:rPr>
      </w:pPr>
      <w:r w:rsidRPr="00E17DC4">
        <w:rPr>
          <w:rFonts w:ascii="Times New Roman" w:hAnsi="Times New Roman"/>
          <w:bCs/>
          <w:sz w:val="24"/>
          <w:szCs w:val="24"/>
        </w:rPr>
        <w:t xml:space="preserve">Product quality is a central factor in consumer evaluation because customers compare the performance they receive with the benefits promised by the company. Products that meet or exceed expectations are more likely to create positive experiences, increase satisfaction, and encourage continued consumption. </w:t>
      </w:r>
      <w:sdt>
        <w:sdtPr>
          <w:rPr>
            <w:rFonts w:ascii="Times New Roman" w:hAnsi="Times New Roman"/>
            <w:bCs/>
            <w:color w:val="000000"/>
            <w:sz w:val="24"/>
            <w:szCs w:val="24"/>
          </w:rPr>
          <w:tag w:val="MENDELEY_CITATION_v3_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"/>
          <w:id w:val="2081714575"/>
          <w:placeholder>
            <w:docPart w:val="DefaultPlaceholder_-1854013440"/>
          </w:placeholder>
        </w:sdtPr>
        <w:sdtContent>
          <w:r w:rsidR="006E32FE" w:rsidRPr="00E17DC4">
            <w:rPr>
              <w:rFonts w:ascii="Times New Roman" w:hAnsi="Times New Roman"/>
              <w:bCs/>
              <w:color w:val="000000"/>
              <w:sz w:val="24"/>
              <w:szCs w:val="24"/>
            </w:rPr>
            <w:t>Sambo et al (2022)</w:t>
          </w:r>
        </w:sdtContent>
      </w:sdt>
      <w:r w:rsidRPr="00E17DC4">
        <w:rPr>
          <w:rFonts w:ascii="Times New Roman" w:hAnsi="Times New Roman"/>
          <w:bCs/>
          <w:sz w:val="24"/>
          <w:szCs w:val="24"/>
        </w:rPr>
        <w:t xml:space="preserve"> demonstrated that consumer perceptions of product quality have a substantial role in determining satisfaction and loyalty.</w:t>
      </w:r>
    </w:p>
    <w:p w14:paraId="512F6390" w14:textId="4622EE67" w:rsidR="00596525" w:rsidRPr="00E17DC4" w:rsidRDefault="00596525" w:rsidP="00596525">
      <w:pPr>
        <w:pStyle w:val="ListParagraph"/>
        <w:spacing w:line="360" w:lineRule="auto"/>
        <w:ind w:left="0" w:firstLine="567"/>
        <w:jc w:val="both"/>
        <w:rPr>
          <w:rFonts w:ascii="Times New Roman" w:hAnsi="Times New Roman" w:cs="Times New Roman"/>
          <w:bCs/>
          <w:sz w:val="24"/>
          <w:szCs w:val="24"/>
        </w:rPr>
      </w:pPr>
      <w:r w:rsidRPr="00E17DC4">
        <w:rPr>
          <w:rFonts w:ascii="Times New Roman" w:hAnsi="Times New Roman" w:cs="Times New Roman"/>
          <w:bCs/>
          <w:sz w:val="24"/>
          <w:szCs w:val="24"/>
        </w:rPr>
        <w:t xml:space="preserve">In the fuel industry, product quality includes combustion performance, fuel efficiency, engine protection, cleanliness, reliability, and conformity with the stated octane specification. </w:t>
      </w:r>
      <w:sdt>
        <w:sdtPr>
          <w:rPr>
            <w:rFonts w:ascii="Times New Roman" w:hAnsi="Times New Roman" w:cs="Times New Roman"/>
            <w:bCs/>
            <w:color w:val="000000"/>
            <w:sz w:val="24"/>
            <w:szCs w:val="24"/>
          </w:rPr>
          <w:tag w:val="MENDELEY_CITATION_v3_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"/>
          <w:id w:val="-752507732"/>
          <w:placeholder>
            <w:docPart w:val="DefaultPlaceholder_-1854013440"/>
          </w:placeholder>
        </w:sdtPr>
        <w:sdtContent>
          <w:r w:rsidR="006E32FE" w:rsidRPr="00E17DC4">
            <w:rPr>
              <w:rFonts w:ascii="Times New Roman" w:hAnsi="Times New Roman" w:cs="Times New Roman"/>
              <w:bCs/>
              <w:color w:val="000000"/>
              <w:sz w:val="24"/>
              <w:szCs w:val="24"/>
            </w:rPr>
            <w:t>Anuar Abdul Shukor et al (2022)</w:t>
          </w:r>
        </w:sdtContent>
      </w:sdt>
      <w:r w:rsidRPr="00E17DC4">
        <w:rPr>
          <w:rFonts w:ascii="Times New Roman" w:hAnsi="Times New Roman" w:cs="Times New Roman"/>
          <w:bCs/>
          <w:sz w:val="24"/>
          <w:szCs w:val="24"/>
        </w:rPr>
        <w:t xml:space="preserve"> found that fuel quality contributes to customer evaluations and brand leadership in the fuel station industry. Fuel products that provide efficient combustion and support vehicle performance are more likely to be positively evaluated by consumers.</w:t>
      </w:r>
    </w:p>
    <w:p w14:paraId="0AA1F751" w14:textId="1B5BDD3E" w:rsidR="00BE7CDB" w:rsidRPr="00E17DC4" w:rsidRDefault="00E21203" w:rsidP="00BE7CDB">
      <w:pPr>
        <w:pStyle w:val="ListParagraph"/>
        <w:numPr>
          <w:ilvl w:val="2"/>
          <w:numId w:val="31"/>
        </w:numPr>
        <w:spacing w:line="360" w:lineRule="auto"/>
        <w:ind w:left="709" w:hanging="709"/>
        <w:jc w:val="both"/>
        <w:rPr>
          <w:rFonts w:ascii="Times New Roman" w:hAnsi="Times New Roman" w:cs="Times New Roman"/>
          <w:b/>
          <w:bCs/>
          <w:sz w:val="24"/>
          <w:szCs w:val="24"/>
          <w:lang w:val="en-US"/>
        </w:rPr>
      </w:pPr>
      <w:r w:rsidRPr="00E17DC4">
        <w:rPr>
          <w:rFonts w:ascii="Times New Roman" w:hAnsi="Times New Roman" w:cs="Times New Roman"/>
          <w:b/>
          <w:bCs/>
          <w:sz w:val="24"/>
          <w:szCs w:val="24"/>
          <w:lang w:val="en-US"/>
        </w:rPr>
        <w:t>Product Quality and Customer Satisfaction</w:t>
      </w:r>
    </w:p>
    <w:p w14:paraId="21BE201B" w14:textId="4DBE1D2A" w:rsidR="00E21203" w:rsidRPr="00E17DC4" w:rsidRDefault="00E21203" w:rsidP="00E21203">
      <w:pPr>
        <w:spacing w:line="360" w:lineRule="auto"/>
        <w:ind w:firstLine="709"/>
        <w:jc w:val="both"/>
        <w:rPr>
          <w:rFonts w:ascii="Times New Roman" w:hAnsi="Times New Roman"/>
          <w:sz w:val="24"/>
          <w:szCs w:val="24"/>
        </w:rPr>
      </w:pPr>
      <w:r w:rsidRPr="00E17DC4">
        <w:rPr>
          <w:rFonts w:ascii="Times New Roman" w:hAnsi="Times New Roman"/>
          <w:sz w:val="24"/>
          <w:szCs w:val="24"/>
        </w:rPr>
        <w:t>Product quality influences customer satisfaction because consumers expect products to deliver benefits that correspond with their needs and expectations. When a product performs reliably and provides the promised benefits, consumers are more likely to experience positive confirmation and satisfaction. Conversely, product failure or inconsistency may create dissatisfaction and encourage customers to switch to competing brands.</w:t>
      </w:r>
    </w:p>
    <w:p w14:paraId="5CAE8D13" w14:textId="5956757A" w:rsidR="00E21203" w:rsidRPr="00E17DC4" w:rsidRDefault="00000000" w:rsidP="00E21203">
      <w:pPr>
        <w:spacing w:line="360" w:lineRule="auto"/>
        <w:ind w:firstLine="709"/>
        <w:jc w:val="both"/>
        <w:rPr>
          <w:rFonts w:ascii="Times New Roman" w:hAnsi="Times New Roman"/>
          <w:sz w:val="24"/>
          <w:szCs w:val="24"/>
        </w:rPr>
      </w:pPr>
      <w:sdt>
        <w:sdtPr>
          <w:rPr>
            <w:rFonts w:ascii="Times New Roman" w:hAnsi="Times New Roman"/>
            <w:color w:val="000000"/>
            <w:sz w:val="24"/>
            <w:szCs w:val="24"/>
          </w:rPr>
          <w:tag w:val="MENDELEY_CITATION_v3_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"/>
          <w:id w:val="-1295749929"/>
          <w:placeholder>
            <w:docPart w:val="DefaultPlaceholder_-1854013440"/>
          </w:placeholder>
        </w:sdtPr>
        <w:sdtContent>
          <w:r w:rsidR="006E32FE" w:rsidRPr="00E17DC4">
            <w:rPr>
              <w:rFonts w:ascii="Times New Roman" w:hAnsi="Times New Roman"/>
              <w:color w:val="000000"/>
              <w:sz w:val="24"/>
              <w:szCs w:val="24"/>
            </w:rPr>
            <w:t>Gede et al (2020)</w:t>
          </w:r>
        </w:sdtContent>
      </w:sdt>
      <w:r w:rsidR="00E21203" w:rsidRPr="00E17DC4">
        <w:rPr>
          <w:rFonts w:ascii="Times New Roman" w:hAnsi="Times New Roman"/>
          <w:sz w:val="24"/>
          <w:szCs w:val="24"/>
        </w:rPr>
        <w:t xml:space="preserve"> explain that high-quality products are more likely to be selected because they provide better performance, reliability, and value. </w:t>
      </w:r>
      <w:sdt>
        <w:sdtPr>
          <w:rPr>
            <w:rFonts w:ascii="Times New Roman" w:hAnsi="Times New Roman"/>
            <w:color w:val="000000"/>
            <w:sz w:val="24"/>
            <w:szCs w:val="24"/>
          </w:rPr>
          <w:tag w:val="MENDELEY_CITATION_v3_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"/>
          <w:id w:val="1858920358"/>
          <w:placeholder>
            <w:docPart w:val="DefaultPlaceholder_-1854013440"/>
          </w:placeholder>
        </w:sdtPr>
        <w:sdtContent>
          <w:r w:rsidR="006E32FE" w:rsidRPr="00E17DC4">
            <w:rPr>
              <w:rFonts w:ascii="Times New Roman" w:hAnsi="Times New Roman"/>
              <w:color w:val="000000"/>
              <w:sz w:val="24"/>
              <w:szCs w:val="24"/>
            </w:rPr>
            <w:t>Sambo et al (2022)</w:t>
          </w:r>
        </w:sdtContent>
      </w:sdt>
      <w:r w:rsidR="00E21203" w:rsidRPr="00E17DC4">
        <w:rPr>
          <w:rFonts w:ascii="Times New Roman" w:hAnsi="Times New Roman"/>
          <w:sz w:val="24"/>
          <w:szCs w:val="24"/>
        </w:rPr>
        <w:t xml:space="preserve"> also found that product quality has a significant positive effect on customer satisfaction and may subsequently strengthen loyalty and repeat purchasing behavior. </w:t>
      </w:r>
      <w:r w:rsidR="00E21203" w:rsidRPr="00E17DC4">
        <w:rPr>
          <w:rFonts w:ascii="Times New Roman" w:hAnsi="Times New Roman"/>
          <w:sz w:val="24"/>
          <w:szCs w:val="24"/>
        </w:rPr>
        <w:lastRenderedPageBreak/>
        <w:t xml:space="preserve">In the fuel station context, </w:t>
      </w:r>
      <w:sdt>
        <w:sdtPr>
          <w:rPr>
            <w:rFonts w:ascii="Times New Roman" w:hAnsi="Times New Roman"/>
            <w:color w:val="000000"/>
            <w:sz w:val="24"/>
            <w:szCs w:val="24"/>
          </w:rPr>
          <w:tag w:val="MENDELEY_CITATION_v3_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"/>
          <w:id w:val="-1991009209"/>
          <w:placeholder>
            <w:docPart w:val="DefaultPlaceholder_-1854013440"/>
          </w:placeholder>
        </w:sdtPr>
        <w:sdtContent>
          <w:r w:rsidR="006E32FE" w:rsidRPr="00E17DC4">
            <w:rPr>
              <w:rFonts w:ascii="Times New Roman" w:hAnsi="Times New Roman"/>
              <w:color w:val="000000"/>
              <w:sz w:val="24"/>
              <w:szCs w:val="24"/>
            </w:rPr>
            <w:t>Anuar Abdul Shukor et al (2022)</w:t>
          </w:r>
        </w:sdtContent>
      </w:sdt>
      <w:r w:rsidR="00E21203" w:rsidRPr="00E17DC4">
        <w:rPr>
          <w:rFonts w:ascii="Times New Roman" w:hAnsi="Times New Roman"/>
          <w:sz w:val="24"/>
          <w:szCs w:val="24"/>
        </w:rPr>
        <w:t xml:space="preserve"> demonstrated that fuel quality, including engine protection, efficiency, and performance improvement, represents an important source of consumer value. Therefore, consumers who perceive RON 92 fuel as reliable and suitable for their vehicles are expected to experience greater satisfaction.</w:t>
      </w:r>
    </w:p>
    <w:p w14:paraId="595992C3" w14:textId="361D293C" w:rsidR="00BE7CDB" w:rsidRPr="00E17DC4" w:rsidRDefault="00BE7CDB" w:rsidP="00E21203">
      <w:pPr>
        <w:rPr>
          <w:rFonts w:ascii="Times New Roman" w:hAnsi="Times New Roman"/>
          <w:sz w:val="24"/>
          <w:szCs w:val="24"/>
          <w:lang w:val="en-ID"/>
        </w:rPr>
      </w:pPr>
      <w:r w:rsidRPr="00E17DC4">
        <w:rPr>
          <w:rFonts w:ascii="Times New Roman" w:hAnsi="Times New Roman"/>
          <w:b/>
          <w:bCs/>
          <w:sz w:val="24"/>
          <w:szCs w:val="24"/>
          <w:lang w:val="en-ID"/>
        </w:rPr>
        <w:t>Hypothesis 2</w:t>
      </w:r>
      <w:r w:rsidRPr="00E17DC4">
        <w:rPr>
          <w:rFonts w:ascii="Times New Roman" w:hAnsi="Times New Roman"/>
          <w:sz w:val="24"/>
          <w:szCs w:val="24"/>
          <w:lang w:val="en-ID"/>
        </w:rPr>
        <w:t xml:space="preserve"> (H</w:t>
      </w:r>
      <w:r w:rsidRPr="00E17DC4">
        <w:rPr>
          <w:rFonts w:ascii="Times New Roman" w:hAnsi="Times New Roman"/>
          <w:sz w:val="24"/>
          <w:szCs w:val="24"/>
          <w:vertAlign w:val="subscript"/>
          <w:lang w:val="en-ID"/>
        </w:rPr>
        <w:t>2</w:t>
      </w:r>
      <w:r w:rsidRPr="00E17DC4">
        <w:rPr>
          <w:rFonts w:ascii="Times New Roman" w:hAnsi="Times New Roman"/>
          <w:sz w:val="24"/>
          <w:szCs w:val="24"/>
          <w:lang w:val="en-ID"/>
        </w:rPr>
        <w:t xml:space="preserve">): </w:t>
      </w:r>
      <w:r w:rsidR="008C0182" w:rsidRPr="00E17DC4">
        <w:rPr>
          <w:rFonts w:ascii="Times New Roman" w:hAnsi="Times New Roman"/>
          <w:sz w:val="24"/>
          <w:szCs w:val="24"/>
          <w:lang w:val="en-ID"/>
        </w:rPr>
        <w:t>Product quality has a positive and significant influence on customer satisfaction.</w:t>
      </w:r>
    </w:p>
    <w:p w14:paraId="5C6015F0" w14:textId="77777777" w:rsidR="00BE7CDB" w:rsidRPr="00E17DC4" w:rsidRDefault="00BE7CDB" w:rsidP="00BE7CDB">
      <w:pPr>
        <w:spacing w:line="360" w:lineRule="auto"/>
        <w:jc w:val="both"/>
        <w:rPr>
          <w:rFonts w:ascii="Times New Roman" w:hAnsi="Times New Roman"/>
          <w:sz w:val="24"/>
          <w:szCs w:val="24"/>
        </w:rPr>
      </w:pPr>
    </w:p>
    <w:p w14:paraId="6D367386" w14:textId="736E6EB8" w:rsidR="00BE7CDB" w:rsidRPr="00E17DC4" w:rsidRDefault="008C0182" w:rsidP="00BE7CDB">
      <w:pPr>
        <w:pStyle w:val="ListParagraph"/>
        <w:numPr>
          <w:ilvl w:val="1"/>
          <w:numId w:val="31"/>
        </w:numPr>
        <w:spacing w:line="360" w:lineRule="auto"/>
        <w:ind w:left="567" w:hanging="567"/>
        <w:jc w:val="both"/>
        <w:rPr>
          <w:rFonts w:ascii="Times New Roman" w:hAnsi="Times New Roman" w:cs="Times New Roman"/>
          <w:sz w:val="24"/>
          <w:szCs w:val="24"/>
        </w:rPr>
      </w:pPr>
      <w:r w:rsidRPr="00E17DC4">
        <w:rPr>
          <w:rFonts w:ascii="Times New Roman" w:hAnsi="Times New Roman" w:cs="Times New Roman"/>
          <w:b/>
          <w:sz w:val="24"/>
          <w:szCs w:val="24"/>
          <w:lang w:val="en-US"/>
        </w:rPr>
        <w:t>Price</w:t>
      </w:r>
    </w:p>
    <w:p w14:paraId="51F7E927" w14:textId="52BA6984" w:rsidR="008C0182" w:rsidRPr="00E17DC4" w:rsidRDefault="008C0182" w:rsidP="008C0182">
      <w:pPr>
        <w:spacing w:line="360" w:lineRule="auto"/>
        <w:ind w:firstLine="720"/>
        <w:jc w:val="both"/>
        <w:rPr>
          <w:rFonts w:ascii="Times New Roman" w:hAnsi="Times New Roman"/>
          <w:sz w:val="24"/>
          <w:szCs w:val="24"/>
        </w:rPr>
      </w:pPr>
      <w:r w:rsidRPr="00E17DC4">
        <w:rPr>
          <w:rFonts w:ascii="Times New Roman" w:hAnsi="Times New Roman"/>
          <w:sz w:val="24"/>
          <w:szCs w:val="24"/>
        </w:rPr>
        <w:t xml:space="preserve">Price refers to the amount of money or other value exchanged by consumers to obtain a product or service. It is not merely an economic sacrifice but also an indicator used by consumers to assess affordability, fairness, quality, and value </w:t>
      </w:r>
      <w:sdt>
        <w:sdtPr>
          <w:rPr>
            <w:rFonts w:ascii="Times New Roman" w:hAnsi="Times New Roman"/>
            <w:color w:val="000000"/>
            <w:sz w:val="24"/>
            <w:szCs w:val="24"/>
          </w:rPr>
          <w:tag w:val="MENDELEY_CITATION_v3_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"/>
          <w:id w:val="-1268998518"/>
          <w:placeholder>
            <w:docPart w:val="DefaultPlaceholder_-1854013440"/>
          </w:placeholder>
        </w:sdtPr>
        <w:sdtContent>
          <w:r w:rsidR="006E32FE" w:rsidRPr="00E17DC4">
            <w:rPr>
              <w:rFonts w:ascii="Times New Roman" w:hAnsi="Times New Roman"/>
              <w:color w:val="000000"/>
              <w:sz w:val="24"/>
              <w:szCs w:val="24"/>
            </w:rPr>
            <w:t>(</w:t>
          </w:r>
          <w:proofErr w:type="spellStart"/>
          <w:r w:rsidR="006E32FE" w:rsidRPr="00E17DC4">
            <w:rPr>
              <w:rFonts w:ascii="Times New Roman" w:hAnsi="Times New Roman"/>
              <w:color w:val="000000"/>
              <w:sz w:val="24"/>
              <w:szCs w:val="24"/>
            </w:rPr>
            <w:t>Prasilowati</w:t>
          </w:r>
          <w:proofErr w:type="spellEnd"/>
          <w:r w:rsidR="006E32FE" w:rsidRPr="00E17DC4">
            <w:rPr>
              <w:rFonts w:ascii="Times New Roman" w:hAnsi="Times New Roman"/>
              <w:color w:val="000000"/>
              <w:sz w:val="24"/>
              <w:szCs w:val="24"/>
            </w:rPr>
            <w:t xml:space="preserve"> et al., 2021)</w:t>
          </w:r>
        </w:sdtContent>
      </w:sdt>
      <w:r w:rsidRPr="00E17DC4">
        <w:rPr>
          <w:rFonts w:ascii="Times New Roman" w:hAnsi="Times New Roman"/>
          <w:sz w:val="24"/>
          <w:szCs w:val="24"/>
        </w:rPr>
        <w:t>. Consumers generally evaluate whether the price paid is proportional to the benefits and performance received.</w:t>
      </w:r>
    </w:p>
    <w:p w14:paraId="72B7C4D5" w14:textId="22C68C25" w:rsidR="008C0182" w:rsidRPr="00E17DC4" w:rsidRDefault="008C0182" w:rsidP="008C0182">
      <w:pPr>
        <w:spacing w:line="360" w:lineRule="auto"/>
        <w:ind w:firstLine="720"/>
        <w:jc w:val="both"/>
        <w:rPr>
          <w:rFonts w:ascii="Times New Roman" w:hAnsi="Times New Roman"/>
          <w:sz w:val="24"/>
          <w:szCs w:val="24"/>
        </w:rPr>
      </w:pPr>
      <w:r w:rsidRPr="00E17DC4">
        <w:rPr>
          <w:rFonts w:ascii="Times New Roman" w:hAnsi="Times New Roman"/>
          <w:sz w:val="24"/>
          <w:szCs w:val="24"/>
        </w:rPr>
        <w:t>Price perception is particularly important in markets where consumers can easily compare competing brands. A price considered reasonable, affordable, and competitive can strengthen perceived value and increase satisfaction. Conversely, a price regarded as too high or inconsistent with product quality may reduce satisfaction and encourage brand-switching behavior. Relevant dimensions of price include affordability, price competitiveness, compatibility with product quality, and compatibility with the benefits received (</w:t>
      </w:r>
      <w:sdt>
        <w:sdtPr>
          <w:rPr>
            <w:rFonts w:ascii="Times New Roman" w:hAnsi="Times New Roman"/>
            <w:color w:val="000000"/>
            <w:sz w:val="24"/>
            <w:szCs w:val="24"/>
          </w:rPr>
          <w:tag w:val="MENDELEY_CITATION_v3_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"/>
          <w:id w:val="-1680347643"/>
          <w:placeholder>
            <w:docPart w:val="DefaultPlaceholder_-1854013440"/>
          </w:placeholder>
        </w:sdtPr>
        <w:sdtContent>
          <w:r w:rsidR="006E32FE" w:rsidRPr="00E17DC4">
            <w:rPr>
              <w:rFonts w:ascii="Times New Roman" w:hAnsi="Times New Roman"/>
              <w:color w:val="000000"/>
              <w:sz w:val="24"/>
            </w:rPr>
            <w:t>Haryanto &amp; Sitio, 2020</w:t>
          </w:r>
        </w:sdtContent>
      </w:sdt>
      <w:r w:rsidRPr="00E17DC4">
        <w:rPr>
          <w:rFonts w:ascii="Times New Roman" w:hAnsi="Times New Roman"/>
          <w:sz w:val="24"/>
          <w:szCs w:val="24"/>
        </w:rPr>
        <w:t>).</w:t>
      </w:r>
    </w:p>
    <w:p w14:paraId="0F94ED1D" w14:textId="74507F86" w:rsidR="00BE7CDB" w:rsidRPr="00E17DC4" w:rsidRDefault="00000000" w:rsidP="008C0182">
      <w:pPr>
        <w:spacing w:line="360" w:lineRule="auto"/>
        <w:ind w:firstLine="720"/>
        <w:jc w:val="both"/>
        <w:rPr>
          <w:rFonts w:ascii="Times New Roman" w:hAnsi="Times New Roman"/>
          <w:sz w:val="24"/>
          <w:szCs w:val="24"/>
        </w:rPr>
      </w:pPr>
      <w:sdt>
        <w:sdtPr>
          <w:rPr>
            <w:rFonts w:ascii="Times New Roman" w:hAnsi="Times New Roman"/>
            <w:color w:val="000000"/>
            <w:sz w:val="24"/>
            <w:szCs w:val="24"/>
          </w:rPr>
          <w:tag w:val="MENDELEY_CITATION_v3_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"/>
          <w:id w:val="-1933583271"/>
          <w:placeholder>
            <w:docPart w:val="DefaultPlaceholder_-1854013440"/>
          </w:placeholder>
        </w:sdtPr>
        <w:sdtContent>
          <w:r w:rsidR="006E32FE" w:rsidRPr="00E17DC4">
            <w:rPr>
              <w:rFonts w:ascii="Times New Roman" w:hAnsi="Times New Roman"/>
              <w:color w:val="000000"/>
              <w:sz w:val="24"/>
              <w:szCs w:val="24"/>
            </w:rPr>
            <w:t>Mariam et al (2022)</w:t>
          </w:r>
        </w:sdtContent>
      </w:sdt>
      <w:r w:rsidR="008C0182" w:rsidRPr="00E17DC4">
        <w:rPr>
          <w:rFonts w:ascii="Times New Roman" w:hAnsi="Times New Roman"/>
          <w:sz w:val="24"/>
          <w:szCs w:val="24"/>
        </w:rPr>
        <w:t xml:space="preserve"> explain that customer satisfaction increases when consumers perceive a balance between price and value. In the fuel industry, consumers routinely observe price differences among brands and assess whether these differences are justified by product performance, facilities, and service quality. Thus, perceived price fairness represents an important consideration in the selection of RON 92 fuel.</w:t>
      </w:r>
    </w:p>
    <w:p w14:paraId="476C6361" w14:textId="5FCAF134" w:rsidR="00725614" w:rsidRPr="00E17DC4" w:rsidRDefault="00725614" w:rsidP="008C0182">
      <w:pPr>
        <w:spacing w:line="360" w:lineRule="auto"/>
        <w:ind w:firstLine="720"/>
        <w:jc w:val="both"/>
        <w:rPr>
          <w:rFonts w:ascii="Times New Roman" w:hAnsi="Times New Roman"/>
          <w:sz w:val="24"/>
          <w:szCs w:val="24"/>
        </w:rPr>
      </w:pPr>
    </w:p>
    <w:p w14:paraId="07943C73" w14:textId="170A859D" w:rsidR="00725614" w:rsidRPr="00E17DC4" w:rsidRDefault="00725614" w:rsidP="008C0182">
      <w:pPr>
        <w:spacing w:line="360" w:lineRule="auto"/>
        <w:ind w:firstLine="720"/>
        <w:jc w:val="both"/>
        <w:rPr>
          <w:rFonts w:ascii="Times New Roman" w:hAnsi="Times New Roman"/>
          <w:sz w:val="24"/>
          <w:szCs w:val="24"/>
        </w:rPr>
      </w:pPr>
    </w:p>
    <w:p w14:paraId="09B49C39" w14:textId="77777777" w:rsidR="00725614" w:rsidRPr="00E17DC4" w:rsidRDefault="00725614" w:rsidP="008C0182">
      <w:pPr>
        <w:spacing w:line="360" w:lineRule="auto"/>
        <w:ind w:firstLine="720"/>
        <w:jc w:val="both"/>
        <w:rPr>
          <w:rFonts w:ascii="Times New Roman" w:hAnsi="Times New Roman"/>
          <w:sz w:val="24"/>
          <w:szCs w:val="24"/>
        </w:rPr>
      </w:pPr>
    </w:p>
    <w:p w14:paraId="1B7C8556" w14:textId="0D64A5AB" w:rsidR="00BE7CDB" w:rsidRPr="00E17DC4" w:rsidRDefault="001617E3" w:rsidP="00BE7CDB">
      <w:pPr>
        <w:pStyle w:val="ListParagraph"/>
        <w:numPr>
          <w:ilvl w:val="2"/>
          <w:numId w:val="31"/>
        </w:numPr>
        <w:spacing w:line="360" w:lineRule="auto"/>
        <w:ind w:left="709"/>
        <w:jc w:val="both"/>
        <w:rPr>
          <w:rFonts w:ascii="Times New Roman" w:hAnsi="Times New Roman" w:cs="Times New Roman"/>
          <w:b/>
          <w:bCs/>
          <w:sz w:val="24"/>
          <w:szCs w:val="24"/>
          <w:lang w:val="en-US"/>
        </w:rPr>
      </w:pPr>
      <w:r w:rsidRPr="00E17DC4">
        <w:rPr>
          <w:rFonts w:ascii="Times New Roman" w:hAnsi="Times New Roman" w:cs="Times New Roman"/>
          <w:b/>
          <w:bCs/>
          <w:sz w:val="24"/>
          <w:szCs w:val="24"/>
          <w:lang w:val="en-US"/>
        </w:rPr>
        <w:t>Price and Customer Satisfaction</w:t>
      </w:r>
    </w:p>
    <w:p w14:paraId="7D575B90" w14:textId="77777777" w:rsidR="001617E3" w:rsidRPr="00E17DC4" w:rsidRDefault="001617E3" w:rsidP="001617E3">
      <w:pPr>
        <w:spacing w:line="360" w:lineRule="auto"/>
        <w:ind w:firstLine="709"/>
        <w:jc w:val="both"/>
        <w:rPr>
          <w:rFonts w:ascii="Times New Roman" w:eastAsia="Calibri" w:hAnsi="Times New Roman"/>
          <w:sz w:val="24"/>
          <w:szCs w:val="24"/>
        </w:rPr>
      </w:pPr>
      <w:r w:rsidRPr="00E17DC4">
        <w:rPr>
          <w:rFonts w:ascii="Times New Roman" w:eastAsia="Calibri" w:hAnsi="Times New Roman"/>
          <w:sz w:val="24"/>
          <w:szCs w:val="24"/>
        </w:rPr>
        <w:lastRenderedPageBreak/>
        <w:t>The relationship between price and customer satisfaction is based on the consumer’s evaluation of value. Consumers tend to feel satisfied when the monetary sacrifice required to purchase a product is considered proportional to the quality and benefits received. Competitive prices may also create a perception that consumers have made an appropriate and economically beneficial decision.</w:t>
      </w:r>
    </w:p>
    <w:p w14:paraId="24F16C7D" w14:textId="2BBB4BBC" w:rsidR="001617E3" w:rsidRPr="00E17DC4" w:rsidRDefault="00000000" w:rsidP="001617E3">
      <w:pPr>
        <w:spacing w:line="360" w:lineRule="auto"/>
        <w:ind w:firstLine="709"/>
        <w:jc w:val="both"/>
        <w:rPr>
          <w:rFonts w:ascii="Times New Roman" w:eastAsia="Calibri" w:hAnsi="Times New Roman"/>
          <w:sz w:val="24"/>
          <w:szCs w:val="24"/>
        </w:rPr>
      </w:pPr>
      <w:sdt>
        <w:sdtPr>
          <w:rPr>
            <w:rFonts w:ascii="Times New Roman" w:eastAsia="Calibri" w:hAnsi="Times New Roman"/>
            <w:color w:val="000000"/>
            <w:sz w:val="24"/>
            <w:szCs w:val="24"/>
          </w:rPr>
          <w:tag w:val="MENDELEY_CITATION_v3_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"/>
          <w:id w:val="1566994548"/>
          <w:placeholder>
            <w:docPart w:val="DefaultPlaceholder_-1854013440"/>
          </w:placeholder>
        </w:sdtPr>
        <w:sdtContent>
          <w:r w:rsidR="006E32FE" w:rsidRPr="00E17DC4">
            <w:rPr>
              <w:rFonts w:ascii="Times New Roman" w:eastAsia="Calibri" w:hAnsi="Times New Roman"/>
              <w:color w:val="000000"/>
              <w:sz w:val="24"/>
              <w:szCs w:val="24"/>
            </w:rPr>
            <w:t>Mariam et al (2022)</w:t>
          </w:r>
        </w:sdtContent>
      </w:sdt>
      <w:r w:rsidR="001617E3" w:rsidRPr="00E17DC4">
        <w:rPr>
          <w:rFonts w:ascii="Times New Roman" w:eastAsia="Calibri" w:hAnsi="Times New Roman"/>
          <w:sz w:val="24"/>
          <w:szCs w:val="24"/>
        </w:rPr>
        <w:t xml:space="preserve"> found that affordable and competitive prices positively affect customer satisfaction, particularly when consumers perceive that the product delivers adequate value.  </w:t>
      </w:r>
      <w:sdt>
        <w:sdtPr>
          <w:rPr>
            <w:rFonts w:ascii="Times New Roman" w:eastAsia="Calibri" w:hAnsi="Times New Roman"/>
            <w:color w:val="000000"/>
            <w:sz w:val="24"/>
            <w:szCs w:val="24"/>
          </w:rPr>
          <w:tag w:val="MENDELEY_CITATION_v3_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"/>
          <w:id w:val="1333644506"/>
          <w:placeholder>
            <w:docPart w:val="DefaultPlaceholder_-1854013440"/>
          </w:placeholder>
        </w:sdtPr>
        <w:sdtContent>
          <w:r w:rsidR="006E32FE" w:rsidRPr="00E17DC4">
            <w:rPr>
              <w:rFonts w:ascii="Times New Roman" w:hAnsi="Times New Roman"/>
              <w:color w:val="000000"/>
              <w:sz w:val="24"/>
            </w:rPr>
            <w:t>Haryanto and Sitio (2020)</w:t>
          </w:r>
        </w:sdtContent>
      </w:sdt>
      <w:r w:rsidR="001617E3" w:rsidRPr="00E17DC4">
        <w:rPr>
          <w:rFonts w:ascii="Times New Roman" w:eastAsia="Calibri" w:hAnsi="Times New Roman"/>
          <w:sz w:val="24"/>
          <w:szCs w:val="24"/>
        </w:rPr>
        <w:t xml:space="preserve">similarly explain that price fairness and compatibility between price and product quality influence satisfaction and loyalty. In the fuel station sector, </w:t>
      </w:r>
      <w:sdt>
        <w:sdtPr>
          <w:rPr>
            <w:rFonts w:ascii="Times New Roman" w:eastAsia="Calibri" w:hAnsi="Times New Roman"/>
            <w:color w:val="000000"/>
            <w:sz w:val="24"/>
            <w:szCs w:val="24"/>
          </w:rPr>
          <w:tag w:val="MENDELEY_CITATION_v3_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"/>
          <w:id w:val="2118718264"/>
          <w:placeholder>
            <w:docPart w:val="DefaultPlaceholder_-1854013440"/>
          </w:placeholder>
        </w:sdtPr>
        <w:sdtContent>
          <w:r w:rsidR="006E32FE" w:rsidRPr="00E17DC4">
            <w:rPr>
              <w:rFonts w:ascii="Times New Roman" w:hAnsi="Times New Roman"/>
              <w:color w:val="000000"/>
              <w:sz w:val="24"/>
            </w:rPr>
            <w:t xml:space="preserve">Nie and Bambang </w:t>
          </w:r>
          <w:proofErr w:type="spellStart"/>
          <w:r w:rsidR="006E32FE" w:rsidRPr="00E17DC4">
            <w:rPr>
              <w:rFonts w:ascii="Times New Roman" w:hAnsi="Times New Roman"/>
              <w:color w:val="000000"/>
              <w:sz w:val="24"/>
            </w:rPr>
            <w:t>Sugiyanto</w:t>
          </w:r>
          <w:proofErr w:type="spellEnd"/>
          <w:r w:rsidR="006E32FE" w:rsidRPr="00E17DC4">
            <w:rPr>
              <w:rFonts w:ascii="Times New Roman" w:hAnsi="Times New Roman"/>
              <w:color w:val="000000"/>
              <w:sz w:val="24"/>
            </w:rPr>
            <w:t xml:space="preserve"> (2025)</w:t>
          </w:r>
        </w:sdtContent>
      </w:sdt>
      <w:r w:rsidR="001617E3" w:rsidRPr="00E17DC4">
        <w:rPr>
          <w:rFonts w:ascii="Times New Roman" w:eastAsia="Calibri" w:hAnsi="Times New Roman"/>
          <w:sz w:val="24"/>
          <w:szCs w:val="24"/>
        </w:rPr>
        <w:t xml:space="preserve"> found that favorable price perceptions contribute to customer satisfaction and business performance. Therefore, when RON 92 consumers perceive that fuel prices are fair, competitive, and consistent with the quality received, their level of satisfaction is expected to increase.</w:t>
      </w:r>
    </w:p>
    <w:p w14:paraId="25C0C482" w14:textId="77777777" w:rsidR="001617E3" w:rsidRPr="00E17DC4" w:rsidRDefault="001617E3" w:rsidP="001617E3">
      <w:pPr>
        <w:rPr>
          <w:rFonts w:ascii="Times New Roman" w:eastAsia="Calibri" w:hAnsi="Times New Roman"/>
          <w:sz w:val="24"/>
          <w:szCs w:val="24"/>
        </w:rPr>
      </w:pPr>
    </w:p>
    <w:p w14:paraId="7F25DE92" w14:textId="20252759" w:rsidR="00BE7CDB" w:rsidRPr="00E17DC4" w:rsidRDefault="00BE7CDB" w:rsidP="001617E3">
      <w:pPr>
        <w:rPr>
          <w:rFonts w:ascii="Times New Roman" w:hAnsi="Times New Roman"/>
          <w:sz w:val="24"/>
          <w:szCs w:val="24"/>
          <w:lang w:val="en-ID"/>
        </w:rPr>
      </w:pPr>
      <w:r w:rsidRPr="00E17DC4">
        <w:rPr>
          <w:rFonts w:ascii="Times New Roman" w:hAnsi="Times New Roman"/>
          <w:b/>
          <w:bCs/>
          <w:sz w:val="24"/>
          <w:szCs w:val="24"/>
          <w:lang w:val="en-ID"/>
        </w:rPr>
        <w:t>Hypothesis 3</w:t>
      </w:r>
      <w:r w:rsidRPr="00E17DC4">
        <w:rPr>
          <w:rFonts w:ascii="Times New Roman" w:hAnsi="Times New Roman"/>
          <w:sz w:val="24"/>
          <w:szCs w:val="24"/>
          <w:lang w:val="en-ID"/>
        </w:rPr>
        <w:t xml:space="preserve"> (H</w:t>
      </w:r>
      <w:r w:rsidRPr="00E17DC4">
        <w:rPr>
          <w:rFonts w:ascii="Times New Roman" w:hAnsi="Times New Roman"/>
          <w:sz w:val="24"/>
          <w:szCs w:val="24"/>
          <w:vertAlign w:val="subscript"/>
          <w:lang w:val="en-ID"/>
        </w:rPr>
        <w:t>3</w:t>
      </w:r>
      <w:r w:rsidRPr="00E17DC4">
        <w:rPr>
          <w:rFonts w:ascii="Times New Roman" w:hAnsi="Times New Roman"/>
          <w:sz w:val="24"/>
          <w:szCs w:val="24"/>
          <w:lang w:val="en-ID"/>
        </w:rPr>
        <w:t xml:space="preserve">): </w:t>
      </w:r>
      <w:r w:rsidR="00725614" w:rsidRPr="00E17DC4">
        <w:rPr>
          <w:rFonts w:ascii="Times New Roman" w:hAnsi="Times New Roman"/>
          <w:sz w:val="24"/>
          <w:szCs w:val="24"/>
          <w:lang w:val="en-ID"/>
        </w:rPr>
        <w:t>Price has a positive and significant influence on customer satisfaction.</w:t>
      </w:r>
    </w:p>
    <w:p w14:paraId="4C63407F" w14:textId="4FE9C79A" w:rsidR="003652CF" w:rsidRPr="00E17DC4" w:rsidRDefault="003652CF" w:rsidP="001617E3">
      <w:pPr>
        <w:rPr>
          <w:rFonts w:ascii="Times New Roman" w:hAnsi="Times New Roman"/>
          <w:sz w:val="24"/>
          <w:szCs w:val="24"/>
          <w:lang w:val="en-ID"/>
        </w:rPr>
      </w:pPr>
    </w:p>
    <w:p w14:paraId="569B4BE4" w14:textId="18D89B1D" w:rsidR="003652CF" w:rsidRPr="00E17DC4" w:rsidRDefault="003652CF" w:rsidP="001617E3">
      <w:pPr>
        <w:pStyle w:val="ListParagraph"/>
        <w:numPr>
          <w:ilvl w:val="1"/>
          <w:numId w:val="31"/>
        </w:numPr>
        <w:spacing w:line="360" w:lineRule="auto"/>
        <w:ind w:left="567" w:hanging="567"/>
        <w:jc w:val="both"/>
        <w:rPr>
          <w:rFonts w:ascii="Times New Roman" w:hAnsi="Times New Roman" w:cs="Times New Roman"/>
          <w:sz w:val="24"/>
          <w:szCs w:val="24"/>
        </w:rPr>
      </w:pPr>
      <w:r w:rsidRPr="00E17DC4">
        <w:rPr>
          <w:rFonts w:ascii="Times New Roman" w:hAnsi="Times New Roman" w:cs="Times New Roman"/>
          <w:b/>
          <w:sz w:val="24"/>
          <w:szCs w:val="24"/>
          <w:lang w:val="en-US"/>
        </w:rPr>
        <w:t>Price</w:t>
      </w:r>
    </w:p>
    <w:p w14:paraId="4F30096E" w14:textId="78B0CD65" w:rsidR="003652CF" w:rsidRPr="00E17DC4" w:rsidRDefault="003652CF" w:rsidP="003652CF">
      <w:pPr>
        <w:pStyle w:val="ListParagraph"/>
        <w:spacing w:line="360" w:lineRule="auto"/>
        <w:ind w:left="0" w:firstLine="567"/>
        <w:jc w:val="both"/>
        <w:rPr>
          <w:rFonts w:ascii="Times New Roman" w:hAnsi="Times New Roman" w:cs="Times New Roman"/>
          <w:sz w:val="24"/>
          <w:szCs w:val="24"/>
        </w:rPr>
      </w:pPr>
      <w:r w:rsidRPr="00E17DC4">
        <w:rPr>
          <w:rFonts w:ascii="Times New Roman" w:hAnsi="Times New Roman" w:cs="Times New Roman"/>
          <w:sz w:val="24"/>
          <w:szCs w:val="24"/>
        </w:rPr>
        <w:t>Service quality refers to a company’s ability to provide services that meet or exceed customer expectations. It results from consumers’ comparison between the service they expect and the service they actually receive (</w:t>
      </w:r>
      <w:sdt>
        <w:sdtPr>
          <w:rPr>
            <w:rFonts w:ascii="Times New Roman" w:hAnsi="Times New Roman" w:cs="Times New Roman"/>
            <w:color w:val="000000"/>
            <w:sz w:val="24"/>
            <w:szCs w:val="24"/>
          </w:rPr>
          <w:tag w:val="MENDELEY_CITATION_v3_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"/>
          <w:id w:val="915674409"/>
          <w:placeholder>
            <w:docPart w:val="DefaultPlaceholder_-1854013440"/>
          </w:placeholder>
        </w:sdtPr>
        <w:sdtContent>
          <w:r w:rsidR="006E32FE" w:rsidRPr="00E17DC4">
            <w:rPr>
              <w:rFonts w:ascii="Times New Roman" w:eastAsia="Times New Roman" w:hAnsi="Times New Roman" w:cs="Times New Roman"/>
              <w:color w:val="000000"/>
              <w:sz w:val="24"/>
            </w:rPr>
            <w:t>Mahsyar &amp; Surapati, 2020</w:t>
          </w:r>
        </w:sdtContent>
      </w:sdt>
      <w:r w:rsidRPr="00E17DC4">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"/>
          <w:id w:val="400645282"/>
          <w:placeholder>
            <w:docPart w:val="DefaultPlaceholder_-1854013440"/>
          </w:placeholder>
        </w:sdtPr>
        <w:sdtContent>
          <w:r w:rsidR="006E32FE" w:rsidRPr="00E17DC4">
            <w:rPr>
              <w:rFonts w:ascii="Times New Roman" w:hAnsi="Times New Roman" w:cs="Times New Roman"/>
              <w:color w:val="000000"/>
              <w:sz w:val="24"/>
              <w:szCs w:val="24"/>
            </w:rPr>
            <w:t>Ali et al., 2021</w:t>
          </w:r>
        </w:sdtContent>
      </w:sdt>
      <w:r w:rsidRPr="00E17DC4">
        <w:rPr>
          <w:rFonts w:ascii="Times New Roman" w:hAnsi="Times New Roman" w:cs="Times New Roman"/>
          <w:sz w:val="24"/>
          <w:szCs w:val="24"/>
        </w:rPr>
        <w:t>). Service quality is commonly evaluated through five SERVQUAL dimensions: tangibles, reliability, responsiveness, assurance, and empathy (</w:t>
      </w:r>
      <w:sdt>
        <w:sdtPr>
          <w:rPr>
            <w:rFonts w:ascii="Times New Roman" w:hAnsi="Times New Roman" w:cs="Times New Roman"/>
            <w:color w:val="000000"/>
            <w:sz w:val="24"/>
            <w:szCs w:val="24"/>
          </w:rPr>
          <w:tag w:val="MENDELEY_CITATION_v3_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"/>
          <w:id w:val="-31193041"/>
          <w:placeholder>
            <w:docPart w:val="DefaultPlaceholder_-1854013440"/>
          </w:placeholder>
        </w:sdtPr>
        <w:sdtContent>
          <w:r w:rsidR="006E32FE" w:rsidRPr="00E17DC4">
            <w:rPr>
              <w:rFonts w:ascii="Times New Roman" w:hAnsi="Times New Roman" w:cs="Times New Roman"/>
              <w:color w:val="000000"/>
              <w:sz w:val="24"/>
              <w:szCs w:val="24"/>
            </w:rPr>
            <w:t>Parasuraman in Karim, 2021</w:t>
          </w:r>
        </w:sdtContent>
      </w:sdt>
      <w:r w:rsidRPr="00E17DC4">
        <w:rPr>
          <w:rFonts w:ascii="Times New Roman" w:hAnsi="Times New Roman" w:cs="Times New Roman"/>
          <w:sz w:val="24"/>
          <w:szCs w:val="24"/>
        </w:rPr>
        <w:t>).</w:t>
      </w:r>
    </w:p>
    <w:p w14:paraId="59735A15" w14:textId="77777777" w:rsidR="009F384D" w:rsidRPr="00E17DC4" w:rsidRDefault="003652CF" w:rsidP="009F384D">
      <w:pPr>
        <w:pStyle w:val="ListParagraph"/>
        <w:spacing w:line="360" w:lineRule="auto"/>
        <w:ind w:left="0" w:firstLine="567"/>
        <w:jc w:val="both"/>
        <w:rPr>
          <w:rFonts w:ascii="Times New Roman" w:hAnsi="Times New Roman" w:cs="Times New Roman"/>
          <w:sz w:val="24"/>
          <w:szCs w:val="24"/>
        </w:rPr>
      </w:pPr>
      <w:r w:rsidRPr="00E17DC4">
        <w:rPr>
          <w:rFonts w:ascii="Times New Roman" w:hAnsi="Times New Roman" w:cs="Times New Roman"/>
          <w:sz w:val="24"/>
          <w:szCs w:val="24"/>
        </w:rPr>
        <w:t>Tangibles refer to the physical appearance of facilities, equipment, and employees. Reliability concerns the company’s ability to deliver services accurately and consistently. Responsiveness represents employees’ willingness and readiness to assist customers. Assurance relates to employee competence, courtesy, and the ability to create trust and security. Empathy refers to individualized attention and an understanding of customer needs.</w:t>
      </w:r>
    </w:p>
    <w:p w14:paraId="6AD88404" w14:textId="12D99B44" w:rsidR="00BE7CDB" w:rsidRPr="00E17DC4" w:rsidRDefault="003652CF" w:rsidP="00F641D3">
      <w:pPr>
        <w:pStyle w:val="ListParagraph"/>
        <w:spacing w:line="360" w:lineRule="auto"/>
        <w:ind w:left="0" w:firstLine="567"/>
        <w:jc w:val="both"/>
        <w:rPr>
          <w:rFonts w:ascii="Times New Roman" w:hAnsi="Times New Roman" w:cs="Times New Roman"/>
          <w:sz w:val="24"/>
          <w:szCs w:val="24"/>
        </w:rPr>
      </w:pPr>
      <w:r w:rsidRPr="00E17DC4">
        <w:rPr>
          <w:rFonts w:ascii="Times New Roman" w:hAnsi="Times New Roman" w:cs="Times New Roman"/>
          <w:sz w:val="24"/>
          <w:szCs w:val="24"/>
        </w:rPr>
        <w:lastRenderedPageBreak/>
        <w:t xml:space="preserve">Within fuel stations, service quality may be reflected in transaction speed, staff responsiveness, accuracy in fuel dispensing and payment, cleanliness, employee courtesy, safety, and the availability of supporting facilities. </w:t>
      </w:r>
      <w:sdt>
        <w:sdtPr>
          <w:rPr>
            <w:rFonts w:ascii="Times New Roman" w:hAnsi="Times New Roman" w:cs="Times New Roman"/>
            <w:color w:val="000000"/>
            <w:sz w:val="24"/>
            <w:szCs w:val="24"/>
          </w:rPr>
          <w:tag w:val="MENDELEY_CITATION_v3_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"/>
          <w:id w:val="578952827"/>
          <w:placeholder>
            <w:docPart w:val="DefaultPlaceholder_-1854013440"/>
          </w:placeholder>
        </w:sdtPr>
        <w:sdtContent>
          <w:r w:rsidR="006E32FE" w:rsidRPr="00E17DC4">
            <w:rPr>
              <w:rFonts w:ascii="Times New Roman" w:hAnsi="Times New Roman" w:cs="Times New Roman"/>
              <w:color w:val="000000"/>
              <w:sz w:val="24"/>
              <w:szCs w:val="24"/>
            </w:rPr>
            <w:t>Karim (2021)</w:t>
          </w:r>
        </w:sdtContent>
      </w:sdt>
      <w:r w:rsidRPr="00E17DC4">
        <w:rPr>
          <w:rFonts w:ascii="Times New Roman" w:hAnsi="Times New Roman" w:cs="Times New Roman"/>
          <w:sz w:val="24"/>
          <w:szCs w:val="24"/>
        </w:rPr>
        <w:t xml:space="preserve"> explains that the quality of fuel station services influences satisfaction and consumer loyalty. A pleasant and reliable service experience can make customers feel valued and encourage them to revisit the same fuel station.</w:t>
      </w:r>
    </w:p>
    <w:p w14:paraId="651A23C6" w14:textId="77777777" w:rsidR="00F641D3" w:rsidRPr="00E17DC4" w:rsidRDefault="00F641D3" w:rsidP="00F641D3">
      <w:pPr>
        <w:pStyle w:val="ListParagraph"/>
        <w:spacing w:line="360" w:lineRule="auto"/>
        <w:ind w:left="0" w:firstLine="567"/>
        <w:jc w:val="both"/>
        <w:rPr>
          <w:rFonts w:ascii="Times New Roman" w:hAnsi="Times New Roman" w:cs="Times New Roman"/>
          <w:sz w:val="24"/>
          <w:szCs w:val="24"/>
        </w:rPr>
      </w:pPr>
    </w:p>
    <w:p w14:paraId="0F4D8CC2" w14:textId="1EED0610" w:rsidR="00BE7CDB" w:rsidRPr="00E17DC4" w:rsidRDefault="00BE7CDB" w:rsidP="00BE7CDB">
      <w:pPr>
        <w:pStyle w:val="ListParagraph"/>
        <w:numPr>
          <w:ilvl w:val="2"/>
          <w:numId w:val="31"/>
        </w:numPr>
        <w:spacing w:line="360" w:lineRule="auto"/>
        <w:ind w:left="709" w:hanging="709"/>
        <w:jc w:val="both"/>
        <w:rPr>
          <w:rFonts w:ascii="Times New Roman" w:hAnsi="Times New Roman" w:cs="Times New Roman"/>
          <w:b/>
          <w:bCs/>
          <w:sz w:val="24"/>
          <w:szCs w:val="24"/>
          <w:lang w:val="en-US"/>
        </w:rPr>
      </w:pPr>
      <w:r w:rsidRPr="00E17DC4">
        <w:rPr>
          <w:rFonts w:ascii="Times New Roman" w:hAnsi="Times New Roman" w:cs="Times New Roman"/>
          <w:b/>
          <w:bCs/>
          <w:sz w:val="24"/>
          <w:szCs w:val="24"/>
          <w:lang w:val="en-US"/>
        </w:rPr>
        <w:t>S</w:t>
      </w:r>
      <w:r w:rsidR="00F641D3" w:rsidRPr="00E17DC4">
        <w:rPr>
          <w:rFonts w:ascii="Times New Roman" w:hAnsi="Times New Roman" w:cs="Times New Roman"/>
          <w:b/>
          <w:bCs/>
          <w:sz w:val="24"/>
          <w:szCs w:val="24"/>
          <w:lang w:val="en-US"/>
        </w:rPr>
        <w:t>ervice Quality and Customer Satisfaction</w:t>
      </w:r>
    </w:p>
    <w:p w14:paraId="60C40845" w14:textId="77777777" w:rsidR="00125945" w:rsidRPr="00E17DC4" w:rsidRDefault="00125945" w:rsidP="00125945">
      <w:pPr>
        <w:pStyle w:val="NoSpacing"/>
        <w:spacing w:line="360" w:lineRule="auto"/>
        <w:ind w:firstLine="709"/>
        <w:jc w:val="both"/>
        <w:rPr>
          <w:rFonts w:ascii="Times New Roman" w:hAnsi="Times New Roman" w:cs="Times New Roman"/>
          <w:sz w:val="24"/>
          <w:szCs w:val="24"/>
        </w:rPr>
      </w:pPr>
      <w:r w:rsidRPr="00E17DC4">
        <w:rPr>
          <w:rFonts w:ascii="Times New Roman" w:hAnsi="Times New Roman" w:cs="Times New Roman"/>
          <w:sz w:val="24"/>
          <w:szCs w:val="24"/>
        </w:rPr>
        <w:t>Service quality has a direct relationship with customer satisfaction because consumers evaluate not only the core product but also the experience surrounding its purchase and consumption. Prompt, accurate, friendly, and reliable services increase the likelihood that consumer expectations will be fulfilled. In contrast, slow transactions, poor employee attitudes, or inadequate facilities may decrease satisfaction.</w:t>
      </w:r>
    </w:p>
    <w:p w14:paraId="38D375C8" w14:textId="04D89CD9" w:rsidR="00125945" w:rsidRPr="00E17DC4" w:rsidRDefault="00000000" w:rsidP="00125945">
      <w:pPr>
        <w:pStyle w:val="NoSpacing"/>
        <w:spacing w:line="360" w:lineRule="auto"/>
        <w:ind w:firstLine="709"/>
        <w:jc w:val="both"/>
        <w:rPr>
          <w:rFonts w:ascii="Times New Roman" w:hAnsi="Times New Roman" w:cs="Times New Roman"/>
          <w:sz w:val="24"/>
          <w:szCs w:val="24"/>
        </w:rPr>
      </w:pPr>
      <w:sdt>
        <w:sdtPr>
          <w:rPr>
            <w:rFonts w:ascii="Times New Roman" w:hAnsi="Times New Roman" w:cs="Times New Roman"/>
            <w:color w:val="000000"/>
            <w:sz w:val="24"/>
            <w:szCs w:val="24"/>
          </w:rPr>
          <w:tag w:val="MENDELEY_CITATION_v3_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"/>
          <w:id w:val="-836310370"/>
          <w:placeholder>
            <w:docPart w:val="DefaultPlaceholder_-1854013440"/>
          </w:placeholder>
        </w:sdtPr>
        <w:sdtContent>
          <w:r w:rsidR="006E32FE" w:rsidRPr="00E17DC4">
            <w:rPr>
              <w:rFonts w:ascii="Times New Roman" w:eastAsia="Times New Roman" w:hAnsi="Times New Roman" w:cs="Times New Roman"/>
              <w:color w:val="000000"/>
              <w:sz w:val="24"/>
            </w:rPr>
            <w:t>Mahsyar and Surapati (2020)</w:t>
          </w:r>
        </w:sdtContent>
      </w:sdt>
      <w:r w:rsidR="00125945" w:rsidRPr="00E17DC4">
        <w:rPr>
          <w:rFonts w:ascii="Times New Roman" w:hAnsi="Times New Roman" w:cs="Times New Roman"/>
          <w:sz w:val="24"/>
          <w:szCs w:val="24"/>
        </w:rPr>
        <w:t xml:space="preserve"> found that responsive, friendly, and efficient services positively influence customer satisfaction and future behavioral intentions. </w:t>
      </w:r>
      <w:sdt>
        <w:sdtPr>
          <w:rPr>
            <w:rFonts w:ascii="Times New Roman" w:hAnsi="Times New Roman" w:cs="Times New Roman"/>
            <w:color w:val="000000"/>
            <w:sz w:val="24"/>
            <w:szCs w:val="24"/>
          </w:rPr>
          <w:tag w:val="MENDELEY_CITATION_v3_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"/>
          <w:id w:val="516196591"/>
          <w:placeholder>
            <w:docPart w:val="E79895067D1E7C45A50CA80D4F593FEF"/>
          </w:placeholder>
        </w:sdtPr>
        <w:sdtContent>
          <w:r w:rsidR="006E32FE" w:rsidRPr="00E17DC4">
            <w:rPr>
              <w:rFonts w:ascii="Times New Roman" w:hAnsi="Times New Roman" w:cs="Times New Roman"/>
              <w:color w:val="000000"/>
              <w:sz w:val="24"/>
              <w:szCs w:val="24"/>
            </w:rPr>
            <w:t>Ali et al (2021)</w:t>
          </w:r>
        </w:sdtContent>
      </w:sdt>
      <w:r w:rsidR="00D20FB9" w:rsidRPr="00E17DC4">
        <w:rPr>
          <w:rFonts w:ascii="Times New Roman" w:hAnsi="Times New Roman" w:cs="Times New Roman"/>
          <w:sz w:val="24"/>
          <w:szCs w:val="24"/>
        </w:rPr>
        <w:t xml:space="preserve"> </w:t>
      </w:r>
      <w:r w:rsidR="00125945" w:rsidRPr="00E17DC4">
        <w:rPr>
          <w:rFonts w:ascii="Times New Roman" w:hAnsi="Times New Roman" w:cs="Times New Roman"/>
          <w:sz w:val="24"/>
          <w:szCs w:val="24"/>
        </w:rPr>
        <w:t xml:space="preserve">similarly demonstrated that service quality increases customer trust, satisfaction, and loyalty. Research in the fuel station context also indicates that positive service experiences improve satisfaction and support long-term customer retention. </w:t>
      </w:r>
      <w:sdt>
        <w:sdtPr>
          <w:rPr>
            <w:rFonts w:ascii="Times New Roman" w:hAnsi="Times New Roman" w:cs="Times New Roman"/>
            <w:color w:val="000000"/>
            <w:sz w:val="24"/>
            <w:szCs w:val="24"/>
          </w:rPr>
          <w:tag w:val="MENDELEY_CITATION_v3_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"/>
          <w:id w:val="-1342774750"/>
          <w:placeholder>
            <w:docPart w:val="DefaultPlaceholder_-1854013440"/>
          </w:placeholder>
        </w:sdtPr>
        <w:sdtContent>
          <w:r w:rsidR="006E32FE" w:rsidRPr="00E17DC4">
            <w:rPr>
              <w:rFonts w:ascii="Times New Roman" w:hAnsi="Times New Roman" w:cs="Times New Roman"/>
              <w:color w:val="000000"/>
              <w:sz w:val="24"/>
              <w:szCs w:val="24"/>
            </w:rPr>
            <w:t>Abiodun Aminu (2022)</w:t>
          </w:r>
        </w:sdtContent>
      </w:sdt>
      <w:r w:rsidR="00125945" w:rsidRPr="00E17DC4">
        <w:rPr>
          <w:rFonts w:ascii="Times New Roman" w:hAnsi="Times New Roman" w:cs="Times New Roman"/>
          <w:sz w:val="24"/>
          <w:szCs w:val="24"/>
        </w:rPr>
        <w:t xml:space="preserve"> found that service quality significantly influences satisfaction at fuel stations and contributes to consumer retention together with brand image and trust. These findings suggest that improvements in the service provided by fuel stations will increase customer satisfaction.</w:t>
      </w:r>
    </w:p>
    <w:p w14:paraId="2186E757" w14:textId="2FAF20CC" w:rsidR="00BE7CDB" w:rsidRPr="00E17DC4" w:rsidRDefault="00BE7CDB" w:rsidP="00D20FB9">
      <w:pPr>
        <w:pStyle w:val="NoSpacing"/>
        <w:spacing w:line="360" w:lineRule="auto"/>
        <w:ind w:firstLine="709"/>
        <w:jc w:val="both"/>
        <w:rPr>
          <w:rFonts w:ascii="Times New Roman" w:eastAsia="Times New Roman" w:hAnsi="Times New Roman" w:cs="Times New Roman"/>
          <w:sz w:val="24"/>
          <w:szCs w:val="24"/>
          <w:lang w:val="en-ID"/>
        </w:rPr>
      </w:pPr>
      <w:r w:rsidRPr="00E17DC4">
        <w:rPr>
          <w:rFonts w:ascii="Times New Roman" w:eastAsia="Times New Roman" w:hAnsi="Times New Roman" w:cs="Times New Roman"/>
          <w:b/>
          <w:bCs/>
          <w:sz w:val="24"/>
          <w:szCs w:val="24"/>
          <w:lang w:val="en-ID"/>
        </w:rPr>
        <w:t>Hypothesis 4</w:t>
      </w:r>
      <w:r w:rsidRPr="00E17DC4">
        <w:rPr>
          <w:rFonts w:ascii="Times New Roman" w:eastAsia="Times New Roman" w:hAnsi="Times New Roman" w:cs="Times New Roman"/>
          <w:sz w:val="24"/>
          <w:szCs w:val="24"/>
          <w:lang w:val="en-ID"/>
        </w:rPr>
        <w:t xml:space="preserve"> (H</w:t>
      </w:r>
      <w:r w:rsidRPr="00E17DC4">
        <w:rPr>
          <w:rFonts w:ascii="Times New Roman" w:eastAsia="Times New Roman" w:hAnsi="Times New Roman" w:cs="Times New Roman"/>
          <w:sz w:val="24"/>
          <w:szCs w:val="24"/>
          <w:vertAlign w:val="subscript"/>
          <w:lang w:val="en-ID"/>
        </w:rPr>
        <w:t>4</w:t>
      </w:r>
      <w:r w:rsidRPr="00E17DC4">
        <w:rPr>
          <w:rFonts w:ascii="Times New Roman" w:eastAsia="Times New Roman" w:hAnsi="Times New Roman" w:cs="Times New Roman"/>
          <w:sz w:val="24"/>
          <w:szCs w:val="24"/>
          <w:lang w:val="en-ID"/>
        </w:rPr>
        <w:t xml:space="preserve">): </w:t>
      </w:r>
      <w:r w:rsidR="00D20FB9" w:rsidRPr="00E17DC4">
        <w:rPr>
          <w:rFonts w:ascii="Times New Roman" w:eastAsia="Times New Roman" w:hAnsi="Times New Roman" w:cs="Times New Roman"/>
          <w:sz w:val="24"/>
          <w:szCs w:val="24"/>
          <w:lang w:val="en-ID"/>
        </w:rPr>
        <w:t>Service quality has a positive and significant influence on customer satisfaction.</w:t>
      </w:r>
    </w:p>
    <w:p w14:paraId="6C8A032E" w14:textId="600CADE2" w:rsidR="00D20FB9" w:rsidRPr="00E17DC4" w:rsidRDefault="00D20FB9" w:rsidP="00D20FB9">
      <w:pPr>
        <w:pStyle w:val="NoSpacing"/>
        <w:spacing w:line="360" w:lineRule="auto"/>
        <w:ind w:firstLine="709"/>
        <w:jc w:val="both"/>
        <w:rPr>
          <w:rFonts w:ascii="Times New Roman" w:eastAsia="Times New Roman" w:hAnsi="Times New Roman" w:cs="Times New Roman"/>
          <w:sz w:val="24"/>
          <w:szCs w:val="24"/>
          <w:lang w:val="en-ID"/>
        </w:rPr>
      </w:pPr>
    </w:p>
    <w:p w14:paraId="61779882" w14:textId="77777777" w:rsidR="00D20FB9" w:rsidRPr="00E17DC4" w:rsidRDefault="00D20FB9" w:rsidP="00D20FB9">
      <w:pPr>
        <w:pStyle w:val="NoSpacing"/>
        <w:spacing w:line="360" w:lineRule="auto"/>
        <w:ind w:firstLine="709"/>
        <w:jc w:val="both"/>
        <w:rPr>
          <w:rFonts w:ascii="Times New Roman" w:hAnsi="Times New Roman" w:cs="Times New Roman"/>
          <w:sz w:val="24"/>
          <w:szCs w:val="24"/>
          <w:lang w:val="en-US"/>
        </w:rPr>
      </w:pPr>
    </w:p>
    <w:p w14:paraId="4F65C4A1" w14:textId="373BEFD4" w:rsidR="00BE7CDB" w:rsidRPr="00E17DC4" w:rsidRDefault="00D20FB9" w:rsidP="00BE7CDB">
      <w:pPr>
        <w:pStyle w:val="ListParagraph"/>
        <w:numPr>
          <w:ilvl w:val="1"/>
          <w:numId w:val="31"/>
        </w:numPr>
        <w:spacing w:line="360" w:lineRule="auto"/>
        <w:ind w:left="567" w:hanging="567"/>
        <w:jc w:val="both"/>
        <w:rPr>
          <w:rFonts w:ascii="Times New Roman" w:hAnsi="Times New Roman" w:cs="Times New Roman"/>
          <w:b/>
          <w:sz w:val="24"/>
          <w:szCs w:val="24"/>
        </w:rPr>
      </w:pPr>
      <w:r w:rsidRPr="00E17DC4">
        <w:rPr>
          <w:rFonts w:ascii="Times New Roman" w:hAnsi="Times New Roman" w:cs="Times New Roman"/>
          <w:b/>
          <w:sz w:val="24"/>
          <w:szCs w:val="24"/>
          <w:lang w:val="en-US"/>
        </w:rPr>
        <w:t>Customer Satisfaction</w:t>
      </w:r>
    </w:p>
    <w:p w14:paraId="04315163" w14:textId="39BA44D1" w:rsidR="00D20FB9" w:rsidRPr="00E17DC4" w:rsidRDefault="00D20FB9" w:rsidP="00D20FB9">
      <w:pPr>
        <w:spacing w:line="360" w:lineRule="auto"/>
        <w:ind w:firstLine="720"/>
        <w:jc w:val="both"/>
        <w:rPr>
          <w:rFonts w:ascii="Times New Roman" w:hAnsi="Times New Roman"/>
          <w:sz w:val="24"/>
          <w:szCs w:val="24"/>
        </w:rPr>
      </w:pPr>
      <w:r w:rsidRPr="00E17DC4">
        <w:rPr>
          <w:rFonts w:ascii="Times New Roman" w:hAnsi="Times New Roman"/>
          <w:sz w:val="24"/>
          <w:szCs w:val="24"/>
        </w:rPr>
        <w:lastRenderedPageBreak/>
        <w:t>Customer satisfaction is an emotional and cognitive evaluation resulting from the comparison between consumers’ initial expectations and the actual performance of a product or service. Satisfaction occurs when performance meets or exceeds expectations, while dissatisfaction arises when performance falls below expectations (</w:t>
      </w:r>
      <w:sdt>
        <w:sdtPr>
          <w:rPr>
            <w:rFonts w:ascii="Times New Roman" w:hAnsi="Times New Roman"/>
            <w:color w:val="000000"/>
            <w:sz w:val="24"/>
            <w:szCs w:val="24"/>
          </w:rPr>
          <w:tag w:val="MENDELEY_CITATION_v3_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"/>
          <w:id w:val="-1055933630"/>
          <w:placeholder>
            <w:docPart w:val="DefaultPlaceholder_-1854013440"/>
          </w:placeholder>
        </w:sdtPr>
        <w:sdtContent>
          <w:r w:rsidR="006E32FE" w:rsidRPr="00E17DC4">
            <w:rPr>
              <w:rFonts w:ascii="Times New Roman" w:hAnsi="Times New Roman"/>
              <w:color w:val="000000"/>
              <w:sz w:val="24"/>
            </w:rPr>
            <w:t>Stauss &amp; Seidel, 2019</w:t>
          </w:r>
        </w:sdtContent>
      </w:sdt>
      <w:r w:rsidRPr="00E17DC4">
        <w:rPr>
          <w:rFonts w:ascii="Times New Roman" w:hAnsi="Times New Roman"/>
          <w:sz w:val="24"/>
          <w:szCs w:val="24"/>
        </w:rPr>
        <w:t>). Customer satisfaction is therefore an important outcome of consumer experiences and a major determinant of future behavior.</w:t>
      </w:r>
    </w:p>
    <w:p w14:paraId="2D6D198D" w14:textId="749D5103" w:rsidR="00D20FB9" w:rsidRPr="00E17DC4" w:rsidRDefault="00000000" w:rsidP="00D20FB9">
      <w:pPr>
        <w:spacing w:line="360" w:lineRule="auto"/>
        <w:ind w:firstLine="720"/>
        <w:jc w:val="both"/>
        <w:rPr>
          <w:rFonts w:ascii="Times New Roman" w:hAnsi="Times New Roman"/>
          <w:sz w:val="24"/>
          <w:szCs w:val="24"/>
        </w:rPr>
      </w:pPr>
      <w:sdt>
        <w:sdtPr>
          <w:rPr>
            <w:rFonts w:ascii="Times New Roman" w:hAnsi="Times New Roman"/>
            <w:color w:val="000000"/>
            <w:sz w:val="24"/>
            <w:szCs w:val="24"/>
          </w:rPr>
          <w:tag w:val="MENDELEY_CITATION_v3_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"/>
          <w:id w:val="997302254"/>
          <w:placeholder>
            <w:docPart w:val="DefaultPlaceholder_-1854013440"/>
          </w:placeholder>
        </w:sdtPr>
        <w:sdtContent>
          <w:r w:rsidR="006E32FE" w:rsidRPr="00E17DC4">
            <w:rPr>
              <w:rFonts w:ascii="Times New Roman" w:hAnsi="Times New Roman"/>
              <w:color w:val="000000"/>
              <w:sz w:val="24"/>
              <w:szCs w:val="24"/>
            </w:rPr>
            <w:t>Bello et al (2021)</w:t>
          </w:r>
        </w:sdtContent>
      </w:sdt>
      <w:r w:rsidR="00D20FB9" w:rsidRPr="00E17DC4">
        <w:rPr>
          <w:rFonts w:ascii="Times New Roman" w:hAnsi="Times New Roman"/>
          <w:sz w:val="24"/>
          <w:szCs w:val="24"/>
        </w:rPr>
        <w:t xml:space="preserve"> define customer satisfaction as an emotional response arising from consumers’ assessment of their experiences with products or services. </w:t>
      </w:r>
      <w:sdt>
        <w:sdtPr>
          <w:rPr>
            <w:rFonts w:ascii="Times New Roman" w:hAnsi="Times New Roman"/>
            <w:color w:val="000000"/>
            <w:sz w:val="24"/>
            <w:szCs w:val="24"/>
          </w:rPr>
          <w:tag w:val="MENDELEY_CITATION_v3_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"/>
          <w:id w:val="-2059310254"/>
          <w:placeholder>
            <w:docPart w:val="DefaultPlaceholder_-1854013440"/>
          </w:placeholder>
        </w:sdtPr>
        <w:sdtContent>
          <w:r w:rsidR="006E32FE" w:rsidRPr="00E17DC4">
            <w:rPr>
              <w:rFonts w:ascii="Times New Roman" w:hAnsi="Times New Roman"/>
              <w:color w:val="000000"/>
              <w:sz w:val="24"/>
            </w:rPr>
            <w:t>(Castillo &amp; Del Río, 2023;</w:t>
          </w:r>
        </w:sdtContent>
      </w:sdt>
      <w:r w:rsidR="00D20FB9" w:rsidRPr="00E17DC4">
        <w:rPr>
          <w:rFonts w:ascii="Times New Roman" w:hAnsi="Times New Roman"/>
          <w:sz w:val="24"/>
          <w:szCs w:val="24"/>
        </w:rPr>
        <w:t xml:space="preserve"> </w:t>
      </w:r>
      <w:sdt>
        <w:sdtPr>
          <w:rPr>
            <w:rFonts w:ascii="Times New Roman" w:hAnsi="Times New Roman"/>
            <w:color w:val="000000"/>
            <w:sz w:val="24"/>
            <w:szCs w:val="24"/>
          </w:rPr>
          <w:tag w:val="MENDELEY_CITATION_v3_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"/>
          <w:id w:val="-1281179061"/>
          <w:placeholder>
            <w:docPart w:val="DefaultPlaceholder_-1854013440"/>
          </w:placeholder>
        </w:sdtPr>
        <w:sdtContent>
          <w:proofErr w:type="spellStart"/>
          <w:r w:rsidR="006E32FE" w:rsidRPr="00E17DC4">
            <w:rPr>
              <w:rFonts w:ascii="Times New Roman" w:hAnsi="Times New Roman"/>
              <w:color w:val="000000"/>
              <w:sz w:val="24"/>
            </w:rPr>
            <w:t>Hadiantini</w:t>
          </w:r>
          <w:proofErr w:type="spellEnd"/>
          <w:r w:rsidR="006E32FE" w:rsidRPr="00E17DC4">
            <w:rPr>
              <w:rFonts w:ascii="Times New Roman" w:hAnsi="Times New Roman"/>
              <w:color w:val="000000"/>
              <w:sz w:val="24"/>
            </w:rPr>
            <w:t xml:space="preserve"> &amp; </w:t>
          </w:r>
          <w:proofErr w:type="spellStart"/>
          <w:r w:rsidR="006E32FE" w:rsidRPr="00E17DC4">
            <w:rPr>
              <w:rFonts w:ascii="Times New Roman" w:hAnsi="Times New Roman"/>
              <w:color w:val="000000"/>
              <w:sz w:val="24"/>
            </w:rPr>
            <w:t>Hendrayati</w:t>
          </w:r>
          <w:proofErr w:type="spellEnd"/>
          <w:r w:rsidR="006E32FE" w:rsidRPr="00E17DC4">
            <w:rPr>
              <w:rFonts w:ascii="Times New Roman" w:hAnsi="Times New Roman"/>
              <w:color w:val="000000"/>
              <w:sz w:val="24"/>
            </w:rPr>
            <w:t>, 2021)</w:t>
          </w:r>
        </w:sdtContent>
      </w:sdt>
      <w:r w:rsidR="00D20FB9" w:rsidRPr="00E17DC4">
        <w:rPr>
          <w:rFonts w:ascii="Times New Roman" w:hAnsi="Times New Roman"/>
          <w:sz w:val="24"/>
          <w:szCs w:val="24"/>
        </w:rPr>
        <w:t xml:space="preserve"> emphasize that satisfaction is essential for developing loyalty, positive recommendations, and continued purchasing behavior. Relevant indicators include the conformity of performance with expectations, willingness to repurchase, and willingness to recommend the product to others (</w:t>
      </w:r>
      <w:sdt>
        <w:sdtPr>
          <w:rPr>
            <w:rFonts w:ascii="Times New Roman" w:hAnsi="Times New Roman"/>
            <w:color w:val="000000"/>
            <w:sz w:val="24"/>
            <w:szCs w:val="24"/>
          </w:rPr>
          <w:tag w:val="MENDELEY_CITATION_v3_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"/>
          <w:id w:val="381907643"/>
          <w:placeholder>
            <w:docPart w:val="DefaultPlaceholder_-1854013440"/>
          </w:placeholder>
        </w:sdtPr>
        <w:sdtContent>
          <w:r w:rsidR="006E32FE" w:rsidRPr="00E17DC4">
            <w:rPr>
              <w:rFonts w:ascii="Times New Roman" w:hAnsi="Times New Roman"/>
              <w:color w:val="000000"/>
              <w:sz w:val="24"/>
              <w:szCs w:val="24"/>
            </w:rPr>
            <w:t>Rufaidah, 2022</w:t>
          </w:r>
        </w:sdtContent>
      </w:sdt>
      <w:r w:rsidR="00D20FB9" w:rsidRPr="00E17DC4">
        <w:rPr>
          <w:rFonts w:ascii="Times New Roman" w:hAnsi="Times New Roman"/>
          <w:sz w:val="24"/>
          <w:szCs w:val="24"/>
        </w:rPr>
        <w:t>).</w:t>
      </w:r>
    </w:p>
    <w:p w14:paraId="29339EB5" w14:textId="4D7A045F" w:rsidR="00BE7CDB" w:rsidRPr="00E17DC4" w:rsidRDefault="00D20FB9" w:rsidP="00D20FB9">
      <w:pPr>
        <w:spacing w:line="360" w:lineRule="auto"/>
        <w:ind w:firstLine="720"/>
        <w:jc w:val="both"/>
        <w:rPr>
          <w:rFonts w:ascii="Times New Roman" w:hAnsi="Times New Roman"/>
          <w:sz w:val="24"/>
          <w:szCs w:val="24"/>
        </w:rPr>
      </w:pPr>
      <w:r w:rsidRPr="00E17DC4">
        <w:rPr>
          <w:rFonts w:ascii="Times New Roman" w:hAnsi="Times New Roman"/>
          <w:sz w:val="24"/>
          <w:szCs w:val="24"/>
        </w:rPr>
        <w:t>In the context of RON 92 fuel, satisfaction reflects consumers’ overall evaluation of fuel performance, brand credibility, price fairness, and the services provided by fuel stations. A satisfactory experience may reduce consumers’ motivation to search for alternative brands and strengthen their intention to continue purchasing the same fuel product.</w:t>
      </w:r>
    </w:p>
    <w:p w14:paraId="3C5C4944" w14:textId="4292AD29" w:rsidR="00BE7CDB" w:rsidRPr="00E17DC4" w:rsidRDefault="000B11B7" w:rsidP="00BE7CDB">
      <w:pPr>
        <w:pStyle w:val="ListParagraph"/>
        <w:numPr>
          <w:ilvl w:val="2"/>
          <w:numId w:val="31"/>
        </w:numPr>
        <w:spacing w:line="360" w:lineRule="auto"/>
        <w:ind w:left="709"/>
        <w:jc w:val="both"/>
        <w:rPr>
          <w:rFonts w:ascii="Times New Roman" w:hAnsi="Times New Roman" w:cs="Times New Roman"/>
          <w:b/>
          <w:bCs/>
          <w:sz w:val="24"/>
          <w:szCs w:val="24"/>
          <w:lang w:val="en-US"/>
        </w:rPr>
      </w:pPr>
      <w:r w:rsidRPr="00E17DC4">
        <w:rPr>
          <w:rFonts w:ascii="Times New Roman" w:hAnsi="Times New Roman" w:cs="Times New Roman"/>
          <w:b/>
          <w:bCs/>
          <w:sz w:val="24"/>
          <w:szCs w:val="24"/>
          <w:lang w:val="en-US"/>
        </w:rPr>
        <w:t>Customer Satisfaction and Repeat Purchase Intention</w:t>
      </w:r>
    </w:p>
    <w:p w14:paraId="5010F377" w14:textId="3467FEE7" w:rsidR="000B11B7" w:rsidRPr="00E17DC4" w:rsidRDefault="000B11B7" w:rsidP="000B11B7">
      <w:pPr>
        <w:pStyle w:val="NoSpacing"/>
        <w:spacing w:line="360" w:lineRule="auto"/>
        <w:ind w:firstLine="567"/>
        <w:jc w:val="both"/>
        <w:rPr>
          <w:rFonts w:ascii="Times New Roman" w:hAnsi="Times New Roman" w:cs="Times New Roman"/>
          <w:sz w:val="24"/>
          <w:szCs w:val="24"/>
          <w:lang w:val="en-US"/>
        </w:rPr>
      </w:pPr>
      <w:r w:rsidRPr="00E17DC4">
        <w:rPr>
          <w:rFonts w:ascii="Times New Roman" w:hAnsi="Times New Roman" w:cs="Times New Roman"/>
          <w:sz w:val="24"/>
          <w:szCs w:val="24"/>
          <w:lang w:val="en-US"/>
        </w:rPr>
        <w:t xml:space="preserve">According to </w:t>
      </w:r>
      <w:sdt>
        <w:sdtPr>
          <w:rPr>
            <w:rFonts w:ascii="Times New Roman" w:hAnsi="Times New Roman" w:cs="Times New Roman"/>
            <w:color w:val="000000"/>
            <w:sz w:val="24"/>
            <w:szCs w:val="24"/>
            <w:lang w:val="en-US"/>
          </w:rPr>
          <w:tag w:val="MENDELEY_CITATION_v3_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"/>
          <w:id w:val="1734190453"/>
          <w:placeholder>
            <w:docPart w:val="DefaultPlaceholder_-1854013440"/>
          </w:placeholder>
        </w:sdtPr>
        <w:sdtContent>
          <w:r w:rsidR="006E32FE" w:rsidRPr="00E17DC4">
            <w:rPr>
              <w:rFonts w:ascii="Times New Roman" w:hAnsi="Times New Roman" w:cs="Times New Roman"/>
              <w:color w:val="000000"/>
              <w:sz w:val="24"/>
              <w:szCs w:val="24"/>
              <w:lang w:val="en-US"/>
            </w:rPr>
            <w:t>Kotler et al (2022)</w:t>
          </w:r>
        </w:sdtContent>
      </w:sdt>
      <w:r w:rsidRPr="00E17DC4">
        <w:rPr>
          <w:rFonts w:ascii="Times New Roman" w:hAnsi="Times New Roman" w:cs="Times New Roman"/>
          <w:sz w:val="24"/>
          <w:szCs w:val="24"/>
          <w:lang w:val="en-US"/>
        </w:rPr>
        <w:t xml:space="preserve"> satisfaction creates positive post-purchase responses. Consumers whose expectations are fulfilled are more likely to repurchase the same product, remain loyal, and provide positive recommendations. Satisfaction reduces uncertainty and perceived risk because consumers already possess favorable experience with the product or brand.</w:t>
      </w:r>
    </w:p>
    <w:p w14:paraId="4C62C169" w14:textId="152DBD7A" w:rsidR="000B11B7" w:rsidRPr="00E17DC4" w:rsidRDefault="00000000" w:rsidP="000B11B7">
      <w:pPr>
        <w:pStyle w:val="NoSpacing"/>
        <w:spacing w:line="360" w:lineRule="auto"/>
        <w:ind w:firstLine="567"/>
        <w:jc w:val="both"/>
        <w:rPr>
          <w:rFonts w:ascii="Times New Roman" w:eastAsia="Times New Roman" w:hAnsi="Times New Roman" w:cs="Times New Roman"/>
          <w:b/>
          <w:bCs/>
          <w:sz w:val="24"/>
          <w:szCs w:val="24"/>
          <w:lang w:val="en-US"/>
        </w:rPr>
      </w:pPr>
      <w:sdt>
        <w:sdtPr>
          <w:rPr>
            <w:rFonts w:ascii="Times New Roman" w:hAnsi="Times New Roman" w:cs="Times New Roman"/>
            <w:color w:val="000000"/>
            <w:sz w:val="24"/>
            <w:szCs w:val="24"/>
            <w:lang w:val="en-US"/>
          </w:rPr>
          <w:tag w:val="MENDELEY_CITATION_v3_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"/>
          <w:id w:val="-494423633"/>
          <w:placeholder>
            <w:docPart w:val="DefaultPlaceholder_-1854013440"/>
          </w:placeholder>
        </w:sdtPr>
        <w:sdtContent>
          <w:r w:rsidR="006E32FE" w:rsidRPr="00E17DC4">
            <w:rPr>
              <w:rFonts w:ascii="Times New Roman" w:hAnsi="Times New Roman" w:cs="Times New Roman"/>
              <w:color w:val="000000"/>
              <w:sz w:val="24"/>
              <w:szCs w:val="24"/>
              <w:lang w:val="en-US"/>
            </w:rPr>
            <w:t>Miao et al (2022)</w:t>
          </w:r>
        </w:sdtContent>
      </w:sdt>
      <w:r w:rsidR="000B11B7" w:rsidRPr="00E17DC4">
        <w:rPr>
          <w:rFonts w:ascii="Times New Roman" w:hAnsi="Times New Roman" w:cs="Times New Roman"/>
          <w:sz w:val="24"/>
          <w:szCs w:val="24"/>
          <w:lang w:val="en-US"/>
        </w:rPr>
        <w:t xml:space="preserve"> found a significant relationship between customer satisfaction and repeat purchase intention, indicating that satisfied consumers have a stronger tendency to repeat previous purchasing decisions. Satisfaction provides confidence that the product will continue to offer the desired value and performance. Similarly, consumers who experience satisfaction are less likely to switch to competing brands, </w:t>
      </w:r>
      <w:r w:rsidR="000B11B7" w:rsidRPr="00E17DC4">
        <w:rPr>
          <w:rFonts w:ascii="Times New Roman" w:hAnsi="Times New Roman" w:cs="Times New Roman"/>
          <w:sz w:val="24"/>
          <w:szCs w:val="24"/>
          <w:lang w:val="en-US"/>
        </w:rPr>
        <w:lastRenderedPageBreak/>
        <w:t>particularly when the current product consistently fulfills their needs. Thus, customer satisfaction is expected to encourage RON 92 consumers to continue purchasing fuel from the same brand.</w:t>
      </w:r>
      <w:r w:rsidR="000B11B7" w:rsidRPr="00E17DC4">
        <w:rPr>
          <w:rFonts w:ascii="Times New Roman" w:eastAsia="Times New Roman" w:hAnsi="Times New Roman" w:cs="Times New Roman"/>
          <w:b/>
          <w:bCs/>
          <w:sz w:val="24"/>
          <w:szCs w:val="24"/>
          <w:lang w:val="en-US"/>
        </w:rPr>
        <w:t xml:space="preserve"> </w:t>
      </w:r>
    </w:p>
    <w:p w14:paraId="421C7D25" w14:textId="140F7F67" w:rsidR="00BE7CDB" w:rsidRPr="00E17DC4" w:rsidRDefault="00BE7CDB" w:rsidP="000B11B7">
      <w:pPr>
        <w:pStyle w:val="NoSpacing"/>
        <w:spacing w:line="360" w:lineRule="auto"/>
        <w:ind w:firstLine="567"/>
        <w:jc w:val="both"/>
        <w:rPr>
          <w:rFonts w:ascii="Times New Roman" w:eastAsia="Times New Roman" w:hAnsi="Times New Roman" w:cs="Times New Roman"/>
          <w:sz w:val="24"/>
          <w:szCs w:val="24"/>
          <w:lang w:val="en-ID"/>
        </w:rPr>
      </w:pPr>
      <w:r w:rsidRPr="00E17DC4">
        <w:rPr>
          <w:rFonts w:ascii="Times New Roman" w:eastAsia="Times New Roman" w:hAnsi="Times New Roman" w:cs="Times New Roman"/>
          <w:b/>
          <w:bCs/>
          <w:sz w:val="24"/>
          <w:szCs w:val="24"/>
          <w:lang w:val="en-ID"/>
        </w:rPr>
        <w:t>Hypothesis 5</w:t>
      </w:r>
      <w:r w:rsidRPr="00E17DC4">
        <w:rPr>
          <w:rFonts w:ascii="Times New Roman" w:eastAsia="Times New Roman" w:hAnsi="Times New Roman" w:cs="Times New Roman"/>
          <w:sz w:val="24"/>
          <w:szCs w:val="24"/>
          <w:lang w:val="en-ID"/>
        </w:rPr>
        <w:t xml:space="preserve"> (H</w:t>
      </w:r>
      <w:r w:rsidRPr="00E17DC4">
        <w:rPr>
          <w:rFonts w:ascii="Times New Roman" w:eastAsia="Times New Roman" w:hAnsi="Times New Roman" w:cs="Times New Roman"/>
          <w:sz w:val="24"/>
          <w:szCs w:val="24"/>
          <w:vertAlign w:val="subscript"/>
          <w:lang w:val="en-ID"/>
        </w:rPr>
        <w:t>5</w:t>
      </w:r>
      <w:r w:rsidRPr="00E17DC4">
        <w:rPr>
          <w:rFonts w:ascii="Times New Roman" w:eastAsia="Times New Roman" w:hAnsi="Times New Roman" w:cs="Times New Roman"/>
          <w:sz w:val="24"/>
          <w:szCs w:val="24"/>
          <w:lang w:val="en-ID"/>
        </w:rPr>
        <w:t xml:space="preserve">): </w:t>
      </w:r>
      <w:r w:rsidR="000B11B7" w:rsidRPr="00E17DC4">
        <w:rPr>
          <w:rFonts w:ascii="Times New Roman" w:eastAsia="Times New Roman" w:hAnsi="Times New Roman" w:cs="Times New Roman"/>
          <w:sz w:val="24"/>
          <w:szCs w:val="24"/>
          <w:lang w:val="en-ID"/>
        </w:rPr>
        <w:t>Customer satisfaction has a positive and significant influence on repeat purchase intention.</w:t>
      </w:r>
    </w:p>
    <w:p w14:paraId="52C3FD73" w14:textId="77777777" w:rsidR="00813FC9" w:rsidRPr="00E17DC4" w:rsidRDefault="00813FC9" w:rsidP="00BE7CDB">
      <w:pPr>
        <w:pStyle w:val="NoSpacing"/>
        <w:spacing w:line="360" w:lineRule="auto"/>
        <w:jc w:val="both"/>
        <w:rPr>
          <w:rFonts w:ascii="Times New Roman" w:eastAsia="Times New Roman" w:hAnsi="Times New Roman" w:cs="Times New Roman"/>
          <w:sz w:val="24"/>
          <w:szCs w:val="24"/>
          <w:lang w:val="en-ID"/>
        </w:rPr>
      </w:pPr>
    </w:p>
    <w:p w14:paraId="59F9CDD4" w14:textId="0A8303DE" w:rsidR="00BE7CDB" w:rsidRPr="00E17DC4" w:rsidRDefault="00E039FB" w:rsidP="00BE7CDB">
      <w:pPr>
        <w:pStyle w:val="ListParagraph"/>
        <w:numPr>
          <w:ilvl w:val="1"/>
          <w:numId w:val="31"/>
        </w:numPr>
        <w:spacing w:line="360" w:lineRule="auto"/>
        <w:ind w:left="567" w:hanging="567"/>
        <w:jc w:val="both"/>
        <w:rPr>
          <w:rFonts w:ascii="Times New Roman" w:hAnsi="Times New Roman" w:cs="Times New Roman"/>
          <w:b/>
          <w:sz w:val="24"/>
          <w:szCs w:val="24"/>
        </w:rPr>
      </w:pPr>
      <w:r w:rsidRPr="00E17DC4">
        <w:rPr>
          <w:rFonts w:ascii="Times New Roman" w:hAnsi="Times New Roman" w:cs="Times New Roman"/>
          <w:b/>
          <w:sz w:val="24"/>
          <w:szCs w:val="24"/>
          <w:lang w:val="en-US"/>
        </w:rPr>
        <w:t>Repeat Purchase Intention</w:t>
      </w:r>
    </w:p>
    <w:p w14:paraId="217DF3BB" w14:textId="5FCF70D5" w:rsidR="00DA3378" w:rsidRPr="00E17DC4" w:rsidRDefault="00DA3378" w:rsidP="00DA3378">
      <w:pPr>
        <w:spacing w:line="360" w:lineRule="auto"/>
        <w:ind w:firstLine="720"/>
        <w:jc w:val="both"/>
        <w:rPr>
          <w:rFonts w:ascii="Times New Roman" w:hAnsi="Times New Roman"/>
          <w:sz w:val="24"/>
          <w:szCs w:val="24"/>
        </w:rPr>
      </w:pPr>
      <w:r w:rsidRPr="00E17DC4">
        <w:rPr>
          <w:rFonts w:ascii="Times New Roman" w:hAnsi="Times New Roman"/>
          <w:sz w:val="24"/>
          <w:szCs w:val="24"/>
        </w:rPr>
        <w:t>Repeat purchase intention refers to a consumer’s willingness and planned tendency to purchase the same product or brand again based on previous consumption experiences. It represents an important post-purchase behavioral outcome and an indication of customer retention and loyalty (</w:t>
      </w:r>
      <w:sdt>
        <w:sdtPr>
          <w:rPr>
            <w:rFonts w:ascii="Times New Roman" w:hAnsi="Times New Roman"/>
            <w:color w:val="000000"/>
            <w:sz w:val="24"/>
            <w:szCs w:val="24"/>
          </w:rPr>
          <w:tag w:val="MENDELEY_CITATION_v3_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"/>
          <w:id w:val="-1239170491"/>
          <w:placeholder>
            <w:docPart w:val="DefaultPlaceholder_-1854013440"/>
          </w:placeholder>
        </w:sdtPr>
        <w:sdtContent>
          <w:r w:rsidR="006E32FE" w:rsidRPr="00E17DC4">
            <w:rPr>
              <w:rFonts w:ascii="Times New Roman" w:hAnsi="Times New Roman"/>
              <w:color w:val="000000"/>
              <w:sz w:val="24"/>
            </w:rPr>
            <w:t>Hoffmann &amp; Akbar, 2023</w:t>
          </w:r>
        </w:sdtContent>
      </w:sdt>
      <w:r w:rsidRPr="00E17DC4">
        <w:rPr>
          <w:rFonts w:ascii="Times New Roman" w:hAnsi="Times New Roman"/>
          <w:sz w:val="24"/>
          <w:szCs w:val="24"/>
        </w:rPr>
        <w:t xml:space="preserve">; </w:t>
      </w:r>
      <w:sdt>
        <w:sdtPr>
          <w:rPr>
            <w:rFonts w:ascii="Times New Roman" w:hAnsi="Times New Roman"/>
            <w:color w:val="000000"/>
            <w:sz w:val="24"/>
            <w:szCs w:val="24"/>
          </w:rPr>
          <w:tag w:val="MENDELEY_CITATION_v3_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"/>
          <w:id w:val="-1875687264"/>
          <w:placeholder>
            <w:docPart w:val="DefaultPlaceholder_-1854013440"/>
          </w:placeholder>
        </w:sdtPr>
        <w:sdtContent>
          <w:r w:rsidR="006E32FE" w:rsidRPr="00E17DC4">
            <w:rPr>
              <w:rFonts w:ascii="Times New Roman" w:hAnsi="Times New Roman"/>
              <w:color w:val="000000"/>
              <w:sz w:val="24"/>
            </w:rPr>
            <w:t>Solomon &amp; Russell, 2024</w:t>
          </w:r>
        </w:sdtContent>
      </w:sdt>
      <w:r w:rsidRPr="00E17DC4">
        <w:rPr>
          <w:rFonts w:ascii="Times New Roman" w:hAnsi="Times New Roman"/>
          <w:sz w:val="24"/>
          <w:szCs w:val="24"/>
        </w:rPr>
        <w:t>). Consumers are more likely to develop repeat purchase intention when they perceive that their previous purchases provided satisfactory quality, value, and experience.</w:t>
      </w:r>
    </w:p>
    <w:p w14:paraId="1AB101EC" w14:textId="183D5CD2" w:rsidR="00DA3378" w:rsidRPr="00E17DC4" w:rsidRDefault="00000000" w:rsidP="00DA3378">
      <w:pPr>
        <w:spacing w:line="360" w:lineRule="auto"/>
        <w:ind w:firstLine="720"/>
        <w:jc w:val="both"/>
        <w:rPr>
          <w:rFonts w:ascii="Times New Roman" w:hAnsi="Times New Roman"/>
          <w:sz w:val="24"/>
          <w:szCs w:val="24"/>
        </w:rPr>
      </w:pPr>
      <w:sdt>
        <w:sdtPr>
          <w:rPr>
            <w:rFonts w:ascii="Times New Roman" w:hAnsi="Times New Roman"/>
            <w:color w:val="000000"/>
            <w:sz w:val="24"/>
            <w:szCs w:val="24"/>
          </w:rPr>
          <w:tag w:val="MENDELEY_CITATION_v3_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"/>
          <w:id w:val="1699434579"/>
          <w:placeholder>
            <w:docPart w:val="DefaultPlaceholder_-1854013440"/>
          </w:placeholder>
        </w:sdtPr>
        <w:sdtContent>
          <w:r w:rsidR="006E32FE" w:rsidRPr="00E17DC4">
            <w:rPr>
              <w:rFonts w:ascii="Times New Roman" w:hAnsi="Times New Roman"/>
              <w:color w:val="000000"/>
              <w:sz w:val="24"/>
            </w:rPr>
            <w:t>Phan Tan and Le (2023)</w:t>
          </w:r>
        </w:sdtContent>
      </w:sdt>
      <w:r w:rsidR="00DA3378" w:rsidRPr="00E17DC4">
        <w:rPr>
          <w:rFonts w:ascii="Times New Roman" w:hAnsi="Times New Roman"/>
          <w:sz w:val="24"/>
          <w:szCs w:val="24"/>
        </w:rPr>
        <w:t xml:space="preserve"> explain that repeat purchase intention is shaped by consumers’ previous assessments of price, quality, and perceived value. </w:t>
      </w:r>
      <w:sdt>
        <w:sdtPr>
          <w:rPr>
            <w:rFonts w:ascii="Times New Roman" w:hAnsi="Times New Roman"/>
            <w:color w:val="000000"/>
            <w:sz w:val="24"/>
            <w:szCs w:val="24"/>
          </w:rPr>
          <w:tag w:val="MENDELEY_CITATION_v3_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"/>
          <w:id w:val="-594396413"/>
          <w:placeholder>
            <w:docPart w:val="DefaultPlaceholder_-1854013440"/>
          </w:placeholder>
        </w:sdtPr>
        <w:sdtContent>
          <w:proofErr w:type="spellStart"/>
          <w:r w:rsidR="006E32FE" w:rsidRPr="00E17DC4">
            <w:rPr>
              <w:rFonts w:ascii="Times New Roman" w:hAnsi="Times New Roman"/>
              <w:color w:val="000000"/>
              <w:sz w:val="24"/>
              <w:szCs w:val="24"/>
            </w:rPr>
            <w:t>Jakaparn</w:t>
          </w:r>
          <w:proofErr w:type="spellEnd"/>
          <w:r w:rsidR="006E32FE" w:rsidRPr="00E17DC4">
            <w:rPr>
              <w:rFonts w:ascii="Times New Roman" w:hAnsi="Times New Roman"/>
              <w:color w:val="000000"/>
              <w:sz w:val="24"/>
              <w:szCs w:val="24"/>
            </w:rPr>
            <w:t xml:space="preserve"> </w:t>
          </w:r>
          <w:proofErr w:type="spellStart"/>
          <w:r w:rsidR="006E32FE" w:rsidRPr="00E17DC4">
            <w:rPr>
              <w:rFonts w:ascii="Times New Roman" w:hAnsi="Times New Roman"/>
              <w:color w:val="000000"/>
              <w:sz w:val="24"/>
              <w:szCs w:val="24"/>
            </w:rPr>
            <w:t>Anurit</w:t>
          </w:r>
          <w:proofErr w:type="spellEnd"/>
          <w:r w:rsidR="006E32FE" w:rsidRPr="00E17DC4">
            <w:rPr>
              <w:rFonts w:ascii="Times New Roman" w:hAnsi="Times New Roman"/>
              <w:color w:val="000000"/>
              <w:sz w:val="24"/>
              <w:szCs w:val="24"/>
            </w:rPr>
            <w:t xml:space="preserve"> et al (2023)</w:t>
          </w:r>
        </w:sdtContent>
      </w:sdt>
      <w:r w:rsidR="00DA3378" w:rsidRPr="00E17DC4">
        <w:rPr>
          <w:rFonts w:ascii="Times New Roman" w:hAnsi="Times New Roman"/>
          <w:sz w:val="24"/>
          <w:szCs w:val="24"/>
        </w:rPr>
        <w:t xml:space="preserve"> similarly define it as the likelihood that consumers will purchase a product or service from a previously used brand under similar future conditions. </w:t>
      </w:r>
      <w:sdt>
        <w:sdtPr>
          <w:rPr>
            <w:rFonts w:ascii="Times New Roman" w:hAnsi="Times New Roman"/>
            <w:color w:val="000000"/>
            <w:sz w:val="24"/>
            <w:szCs w:val="24"/>
          </w:rPr>
          <w:tag w:val="MENDELEY_CITATION_v3_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"/>
          <w:id w:val="-146443830"/>
          <w:placeholder>
            <w:docPart w:val="DefaultPlaceholder_-1854013440"/>
          </w:placeholder>
        </w:sdtPr>
        <w:sdtContent>
          <w:proofErr w:type="spellStart"/>
          <w:r w:rsidR="006E32FE" w:rsidRPr="00E17DC4">
            <w:rPr>
              <w:rFonts w:ascii="Times New Roman" w:hAnsi="Times New Roman"/>
              <w:color w:val="000000"/>
              <w:sz w:val="24"/>
              <w:szCs w:val="24"/>
            </w:rPr>
            <w:t>Wijarnoko</w:t>
          </w:r>
          <w:proofErr w:type="spellEnd"/>
          <w:r w:rsidR="006E32FE" w:rsidRPr="00E17DC4">
            <w:rPr>
              <w:rFonts w:ascii="Times New Roman" w:hAnsi="Times New Roman"/>
              <w:color w:val="000000"/>
              <w:sz w:val="24"/>
              <w:szCs w:val="24"/>
            </w:rPr>
            <w:t xml:space="preserve"> et al (2023)</w:t>
          </w:r>
        </w:sdtContent>
      </w:sdt>
      <w:r w:rsidR="00DA3378" w:rsidRPr="00E17DC4">
        <w:rPr>
          <w:rFonts w:ascii="Times New Roman" w:hAnsi="Times New Roman"/>
          <w:sz w:val="24"/>
          <w:szCs w:val="24"/>
        </w:rPr>
        <w:t xml:space="preserve"> identify satisfaction, trust, perceived value, price, and service quality as major factors influencing such intention.</w:t>
      </w:r>
    </w:p>
    <w:p w14:paraId="13A37269" w14:textId="26DFD0EB" w:rsidR="00DA3378" w:rsidRPr="00E17DC4" w:rsidRDefault="00DA3378" w:rsidP="00DA3378">
      <w:pPr>
        <w:spacing w:line="360" w:lineRule="auto"/>
        <w:ind w:firstLine="720"/>
        <w:jc w:val="both"/>
        <w:rPr>
          <w:rFonts w:ascii="Times New Roman" w:hAnsi="Times New Roman"/>
          <w:sz w:val="24"/>
          <w:szCs w:val="24"/>
        </w:rPr>
      </w:pPr>
      <w:r w:rsidRPr="00E17DC4">
        <w:rPr>
          <w:rFonts w:ascii="Times New Roman" w:hAnsi="Times New Roman"/>
          <w:sz w:val="24"/>
          <w:szCs w:val="24"/>
        </w:rPr>
        <w:t>Repeat purchase intention can be reflected through transactional intention, referential intention, preferential intention, and exploratory intention. Transactional intention concerns the willingness to purchase the product again, while referential intention represents the willingness to recommend it. Preferential intention reflects the tendency to prioritize a particular brand over competitors, whereas exploratory intention concerns the willingness to seek additional information about the preferred brand (</w:t>
      </w:r>
      <w:proofErr w:type="spellStart"/>
      <w:sdt>
        <w:sdtPr>
          <w:rPr>
            <w:rFonts w:ascii="Times New Roman" w:hAnsi="Times New Roman"/>
            <w:color w:val="000000"/>
            <w:sz w:val="24"/>
            <w:szCs w:val="24"/>
          </w:rPr>
          <w:tag w:val="MENDELEY_CITATION_v3_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"/>
          <w:id w:val="-1793821012"/>
          <w:placeholder>
            <w:docPart w:val="DefaultPlaceholder_-1854013440"/>
          </w:placeholder>
        </w:sdtPr>
        <w:sdtContent>
          <w:r w:rsidR="006E32FE" w:rsidRPr="00E17DC4">
            <w:rPr>
              <w:rFonts w:ascii="Times New Roman" w:hAnsi="Times New Roman"/>
              <w:color w:val="000000"/>
              <w:sz w:val="24"/>
              <w:szCs w:val="24"/>
            </w:rPr>
            <w:t>Duary</w:t>
          </w:r>
          <w:proofErr w:type="spellEnd"/>
          <w:r w:rsidR="006E32FE" w:rsidRPr="00E17DC4">
            <w:rPr>
              <w:rFonts w:ascii="Times New Roman" w:hAnsi="Times New Roman"/>
              <w:color w:val="000000"/>
              <w:sz w:val="24"/>
              <w:szCs w:val="24"/>
            </w:rPr>
            <w:t xml:space="preserve"> et al., 2023</w:t>
          </w:r>
        </w:sdtContent>
      </w:sdt>
      <w:r w:rsidRPr="00E17DC4">
        <w:rPr>
          <w:rFonts w:ascii="Times New Roman" w:hAnsi="Times New Roman"/>
          <w:sz w:val="24"/>
          <w:szCs w:val="24"/>
        </w:rPr>
        <w:t xml:space="preserve">; </w:t>
      </w:r>
      <w:sdt>
        <w:sdtPr>
          <w:rPr>
            <w:rFonts w:ascii="Times New Roman" w:hAnsi="Times New Roman"/>
            <w:color w:val="000000"/>
            <w:sz w:val="24"/>
            <w:szCs w:val="24"/>
          </w:rPr>
          <w:tag w:val="MENDELEY_CITATION_v3_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"/>
          <w:id w:val="705838392"/>
          <w:placeholder>
            <w:docPart w:val="DefaultPlaceholder_-1854013440"/>
          </w:placeholder>
        </w:sdtPr>
        <w:sdtContent>
          <w:proofErr w:type="spellStart"/>
          <w:r w:rsidR="006E32FE" w:rsidRPr="00E17DC4">
            <w:rPr>
              <w:rFonts w:ascii="Times New Roman" w:hAnsi="Times New Roman"/>
              <w:color w:val="000000"/>
              <w:sz w:val="24"/>
            </w:rPr>
            <w:t>Syahirah</w:t>
          </w:r>
          <w:proofErr w:type="spellEnd"/>
          <w:r w:rsidR="006E32FE" w:rsidRPr="00E17DC4">
            <w:rPr>
              <w:rFonts w:ascii="Times New Roman" w:hAnsi="Times New Roman"/>
              <w:color w:val="000000"/>
              <w:sz w:val="24"/>
            </w:rPr>
            <w:t xml:space="preserve"> &amp; </w:t>
          </w:r>
          <w:proofErr w:type="spellStart"/>
          <w:r w:rsidR="006E32FE" w:rsidRPr="00E17DC4">
            <w:rPr>
              <w:rFonts w:ascii="Times New Roman" w:hAnsi="Times New Roman"/>
              <w:color w:val="000000"/>
              <w:sz w:val="24"/>
            </w:rPr>
            <w:t>Kusumawati</w:t>
          </w:r>
          <w:proofErr w:type="spellEnd"/>
          <w:r w:rsidR="006E32FE" w:rsidRPr="00E17DC4">
            <w:rPr>
              <w:rFonts w:ascii="Times New Roman" w:hAnsi="Times New Roman"/>
              <w:color w:val="000000"/>
              <w:sz w:val="24"/>
            </w:rPr>
            <w:t>, 2024</w:t>
          </w:r>
        </w:sdtContent>
      </w:sdt>
      <w:r w:rsidRPr="00E17DC4">
        <w:rPr>
          <w:rFonts w:ascii="Times New Roman" w:hAnsi="Times New Roman"/>
          <w:sz w:val="24"/>
          <w:szCs w:val="24"/>
        </w:rPr>
        <w:t>).</w:t>
      </w:r>
    </w:p>
    <w:p w14:paraId="0068D80D" w14:textId="77777777" w:rsidR="00DA3378" w:rsidRPr="00E17DC4" w:rsidRDefault="00DA3378" w:rsidP="00DA3378">
      <w:pPr>
        <w:spacing w:line="360" w:lineRule="auto"/>
        <w:ind w:firstLine="720"/>
        <w:jc w:val="both"/>
        <w:rPr>
          <w:rFonts w:ascii="Times New Roman" w:hAnsi="Times New Roman"/>
          <w:sz w:val="24"/>
          <w:szCs w:val="24"/>
        </w:rPr>
      </w:pPr>
    </w:p>
    <w:p w14:paraId="22543010" w14:textId="7D367D94" w:rsidR="00BE7CDB" w:rsidRPr="00E17DC4" w:rsidRDefault="00DA3378" w:rsidP="00DA3378">
      <w:pPr>
        <w:spacing w:line="360" w:lineRule="auto"/>
        <w:ind w:firstLine="720"/>
        <w:jc w:val="both"/>
        <w:rPr>
          <w:rFonts w:ascii="Times New Roman" w:hAnsi="Times New Roman"/>
          <w:sz w:val="24"/>
          <w:szCs w:val="24"/>
        </w:rPr>
      </w:pPr>
      <w:r w:rsidRPr="00E17DC4">
        <w:rPr>
          <w:rFonts w:ascii="Times New Roman" w:hAnsi="Times New Roman"/>
          <w:sz w:val="24"/>
          <w:szCs w:val="24"/>
        </w:rPr>
        <w:lastRenderedPageBreak/>
        <w:t>Based on the proposed relationships, this study positions customer satisfaction as the immediate antecedent of repeat purchase intention. Brand image, product quality, price, and service quality are expected to strengthen customer satisfaction, which subsequently encourages consumers to continue purchasing RON 92 fuel from their preferred brands.</w:t>
      </w:r>
    </w:p>
    <w:p w14:paraId="2E7C9133" w14:textId="77777777" w:rsidR="0061600A" w:rsidRPr="00E17DC4" w:rsidRDefault="0061600A" w:rsidP="00DA3378">
      <w:pPr>
        <w:spacing w:line="360" w:lineRule="auto"/>
        <w:ind w:firstLine="720"/>
        <w:jc w:val="both"/>
        <w:rPr>
          <w:rFonts w:ascii="Times New Roman" w:hAnsi="Times New Roman"/>
          <w:sz w:val="24"/>
          <w:szCs w:val="24"/>
        </w:rPr>
      </w:pPr>
    </w:p>
    <w:p w14:paraId="3A722BFF" w14:textId="77777777" w:rsidR="00C329D0" w:rsidRPr="00E17DC4" w:rsidRDefault="00C329D0" w:rsidP="00C329D0">
      <w:pPr>
        <w:pStyle w:val="ListParagraph"/>
        <w:numPr>
          <w:ilvl w:val="1"/>
          <w:numId w:val="31"/>
        </w:numPr>
        <w:spacing w:line="360" w:lineRule="auto"/>
        <w:ind w:left="567" w:hanging="567"/>
        <w:jc w:val="both"/>
        <w:rPr>
          <w:rFonts w:ascii="Times New Roman" w:hAnsi="Times New Roman" w:cs="Times New Roman"/>
          <w:b/>
          <w:sz w:val="24"/>
          <w:szCs w:val="24"/>
        </w:rPr>
      </w:pPr>
      <w:r w:rsidRPr="00E17DC4">
        <w:rPr>
          <w:rFonts w:ascii="Times New Roman" w:hAnsi="Times New Roman" w:cs="Times New Roman"/>
          <w:b/>
          <w:sz w:val="24"/>
          <w:szCs w:val="24"/>
          <w:lang w:val="en-US"/>
        </w:rPr>
        <w:t>Brand Image and Repeat Purchase Intention Through Customer Satisfaction</w:t>
      </w:r>
    </w:p>
    <w:p w14:paraId="6BC2DA78" w14:textId="77777777" w:rsidR="00C329D0" w:rsidRPr="00E17DC4" w:rsidRDefault="00C329D0" w:rsidP="00C329D0">
      <w:pPr>
        <w:pStyle w:val="ListParagraph"/>
        <w:spacing w:line="360" w:lineRule="auto"/>
        <w:ind w:left="0" w:firstLine="567"/>
        <w:jc w:val="both"/>
        <w:rPr>
          <w:rFonts w:ascii="Times New Roman" w:hAnsi="Times New Roman"/>
          <w:bCs/>
          <w:sz w:val="24"/>
          <w:szCs w:val="24"/>
        </w:rPr>
      </w:pPr>
      <w:r w:rsidRPr="00E17DC4">
        <w:rPr>
          <w:rFonts w:ascii="Times New Roman" w:hAnsi="Times New Roman"/>
          <w:bCs/>
          <w:sz w:val="24"/>
          <w:szCs w:val="24"/>
        </w:rPr>
        <w:t>A positive brand image can encourage repeat purchase intention by first increasing customer satisfaction. Consumers tend to form expectations based on a brand’s reputation, credibility, and perceived reliability. When their actual experience is consistent with these expectations, satisfaction increases and strengthens their willingness to continue purchasing the same brand. Therefore, customer satisfaction functions as an important mechanism that connects consumers’ perceptions of a brand with their future purchasing behavior.</w:t>
      </w:r>
    </w:p>
    <w:p w14:paraId="2C4ED0AA" w14:textId="37C5D148" w:rsidR="00C329D0" w:rsidRPr="00E17DC4" w:rsidRDefault="00000000" w:rsidP="00C329D0">
      <w:pPr>
        <w:pStyle w:val="ListParagraph"/>
        <w:spacing w:line="360" w:lineRule="auto"/>
        <w:ind w:left="0" w:firstLine="567"/>
        <w:jc w:val="both"/>
        <w:rPr>
          <w:rFonts w:ascii="Times New Roman" w:hAnsi="Times New Roman" w:cs="Times New Roman"/>
          <w:bCs/>
          <w:sz w:val="24"/>
          <w:szCs w:val="24"/>
        </w:rPr>
      </w:pPr>
      <w:sdt>
        <w:sdtPr>
          <w:rPr>
            <w:rFonts w:ascii="Times New Roman" w:hAnsi="Times New Roman" w:cs="Times New Roman"/>
            <w:bCs/>
            <w:color w:val="000000"/>
            <w:sz w:val="24"/>
            <w:szCs w:val="24"/>
          </w:rPr>
          <w:tag w:val="MENDELEY_CITATION_v3_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"/>
          <w:id w:val="-239024369"/>
          <w:placeholder>
            <w:docPart w:val="DefaultPlaceholder_-1854013440"/>
          </w:placeholder>
        </w:sdtPr>
        <w:sdtContent>
          <w:r w:rsidR="006E32FE" w:rsidRPr="00E17DC4">
            <w:rPr>
              <w:rFonts w:ascii="Times New Roman" w:eastAsia="Times New Roman" w:hAnsi="Times New Roman" w:cs="Times New Roman"/>
              <w:color w:val="000000"/>
              <w:sz w:val="24"/>
            </w:rPr>
            <w:t>Putri and Yasa (2022)</w:t>
          </w:r>
        </w:sdtContent>
      </w:sdt>
      <w:r w:rsidR="00C329D0" w:rsidRPr="00E17DC4">
        <w:rPr>
          <w:rFonts w:ascii="Times New Roman" w:hAnsi="Times New Roman" w:cs="Times New Roman"/>
          <w:bCs/>
          <w:sz w:val="24"/>
          <w:szCs w:val="24"/>
        </w:rPr>
        <w:t xml:space="preserve"> found that brand image positively influenced repurchase intention through customer satisfaction among customers of Kopi Kulo in Denpasar. Their findings indicated that a favorable brand image improves customer satisfaction, which subsequently increases consumers’ intention to repurchase. </w:t>
      </w:r>
      <w:sdt>
        <w:sdtPr>
          <w:rPr>
            <w:rFonts w:ascii="Times New Roman" w:hAnsi="Times New Roman" w:cs="Times New Roman"/>
            <w:bCs/>
            <w:color w:val="000000"/>
            <w:sz w:val="24"/>
            <w:szCs w:val="24"/>
          </w:rPr>
          <w:tag w:val="MENDELEY_CITATION_v3_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"/>
          <w:id w:val="-1553691342"/>
          <w:placeholder>
            <w:docPart w:val="DefaultPlaceholder_-1854013440"/>
          </w:placeholder>
        </w:sdtPr>
        <w:sdtContent>
          <w:r w:rsidR="006E32FE" w:rsidRPr="00E17DC4">
            <w:rPr>
              <w:rFonts w:ascii="Times New Roman" w:hAnsi="Times New Roman" w:cs="Times New Roman"/>
              <w:bCs/>
              <w:color w:val="000000"/>
              <w:sz w:val="24"/>
              <w:szCs w:val="24"/>
            </w:rPr>
            <w:t>Irpan (2025)</w:t>
          </w:r>
        </w:sdtContent>
      </w:sdt>
      <w:r w:rsidR="00C329D0" w:rsidRPr="00E17DC4">
        <w:rPr>
          <w:rFonts w:ascii="Times New Roman" w:hAnsi="Times New Roman" w:cs="Times New Roman"/>
          <w:bCs/>
          <w:sz w:val="24"/>
          <w:szCs w:val="24"/>
        </w:rPr>
        <w:t xml:space="preserve"> similarly demonstrated that brand image had an indirect influence on repurchase intention through customer satisfaction. Furthermore, </w:t>
      </w:r>
      <w:sdt>
        <w:sdtPr>
          <w:rPr>
            <w:rFonts w:ascii="Times New Roman" w:hAnsi="Times New Roman" w:cs="Times New Roman"/>
            <w:bCs/>
            <w:color w:val="000000"/>
            <w:sz w:val="24"/>
            <w:szCs w:val="24"/>
          </w:rPr>
          <w:tag w:val="MENDELEY_CITATION_v3_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"/>
          <w:id w:val="295488182"/>
          <w:placeholder>
            <w:docPart w:val="DefaultPlaceholder_-1854013440"/>
          </w:placeholder>
        </w:sdtPr>
        <w:sdtContent>
          <w:r w:rsidR="006E32FE" w:rsidRPr="00E17DC4">
            <w:rPr>
              <w:rFonts w:ascii="Times New Roman" w:hAnsi="Times New Roman" w:cs="Times New Roman"/>
              <w:bCs/>
              <w:color w:val="000000"/>
              <w:sz w:val="24"/>
              <w:szCs w:val="24"/>
            </w:rPr>
            <w:t>Lucky et al (2023)</w:t>
          </w:r>
        </w:sdtContent>
      </w:sdt>
      <w:r w:rsidR="00C329D0" w:rsidRPr="00E17DC4">
        <w:rPr>
          <w:rFonts w:ascii="Times New Roman" w:hAnsi="Times New Roman" w:cs="Times New Roman"/>
          <w:bCs/>
          <w:sz w:val="24"/>
          <w:szCs w:val="24"/>
        </w:rPr>
        <w:t xml:space="preserve"> found that customer satisfaction mediated the relationship between brand image and repeat purchase intention among Transmart MX Mall consumers. These findings indicate that a positive brand image needs to be supported by satisfactory consumer experiences to generate repeat purchasing behavior.</w:t>
      </w:r>
    </w:p>
    <w:p w14:paraId="4AA6F099" w14:textId="54A90654" w:rsidR="00C329D0" w:rsidRPr="00E17DC4" w:rsidRDefault="00C329D0" w:rsidP="00C329D0">
      <w:pPr>
        <w:pStyle w:val="NoSpacing"/>
        <w:spacing w:line="360" w:lineRule="auto"/>
        <w:ind w:firstLine="567"/>
        <w:jc w:val="both"/>
        <w:rPr>
          <w:rFonts w:ascii="Times New Roman" w:eastAsia="Times New Roman" w:hAnsi="Times New Roman" w:cs="Times New Roman"/>
          <w:sz w:val="24"/>
          <w:szCs w:val="24"/>
          <w:lang w:val="en-ID"/>
        </w:rPr>
      </w:pPr>
      <w:r w:rsidRPr="00E17DC4">
        <w:rPr>
          <w:rFonts w:ascii="Times New Roman" w:eastAsia="Times New Roman" w:hAnsi="Times New Roman" w:cs="Times New Roman"/>
          <w:b/>
          <w:bCs/>
          <w:sz w:val="24"/>
          <w:szCs w:val="24"/>
          <w:lang w:val="en-ID"/>
        </w:rPr>
        <w:t xml:space="preserve">Hypothesis </w:t>
      </w:r>
      <w:r w:rsidR="003279ED" w:rsidRPr="00E17DC4">
        <w:rPr>
          <w:rFonts w:ascii="Times New Roman" w:eastAsia="Times New Roman" w:hAnsi="Times New Roman" w:cs="Times New Roman"/>
          <w:b/>
          <w:bCs/>
          <w:sz w:val="24"/>
          <w:szCs w:val="24"/>
          <w:lang w:val="en-ID"/>
        </w:rPr>
        <w:t>6</w:t>
      </w:r>
      <w:r w:rsidRPr="00E17DC4">
        <w:rPr>
          <w:rFonts w:ascii="Times New Roman" w:eastAsia="Times New Roman" w:hAnsi="Times New Roman" w:cs="Times New Roman"/>
          <w:sz w:val="24"/>
          <w:szCs w:val="24"/>
          <w:lang w:val="en-ID"/>
        </w:rPr>
        <w:t xml:space="preserve"> (H</w:t>
      </w:r>
      <w:r w:rsidR="003279ED" w:rsidRPr="00E17DC4">
        <w:rPr>
          <w:rFonts w:ascii="Times New Roman" w:eastAsia="Times New Roman" w:hAnsi="Times New Roman" w:cs="Times New Roman"/>
          <w:sz w:val="24"/>
          <w:szCs w:val="24"/>
          <w:vertAlign w:val="subscript"/>
          <w:lang w:val="en-ID"/>
        </w:rPr>
        <w:t>6</w:t>
      </w:r>
      <w:r w:rsidRPr="00E17DC4">
        <w:rPr>
          <w:rFonts w:ascii="Times New Roman" w:eastAsia="Times New Roman" w:hAnsi="Times New Roman" w:cs="Times New Roman"/>
          <w:sz w:val="24"/>
          <w:szCs w:val="24"/>
          <w:lang w:val="en-ID"/>
        </w:rPr>
        <w:t xml:space="preserve">): </w:t>
      </w:r>
      <w:r w:rsidR="003279ED" w:rsidRPr="00E17DC4">
        <w:rPr>
          <w:rFonts w:ascii="Times New Roman" w:eastAsia="Times New Roman" w:hAnsi="Times New Roman" w:cs="Times New Roman"/>
          <w:sz w:val="24"/>
          <w:szCs w:val="24"/>
          <w:lang w:val="en-ID"/>
        </w:rPr>
        <w:t>Brand image has a positive indirect influence on repeat purchase intention through customer satisfaction.</w:t>
      </w:r>
    </w:p>
    <w:p w14:paraId="109310D0" w14:textId="77777777" w:rsidR="0061600A" w:rsidRPr="00E17DC4" w:rsidRDefault="0061600A" w:rsidP="00C329D0">
      <w:pPr>
        <w:spacing w:line="360" w:lineRule="auto"/>
        <w:jc w:val="both"/>
        <w:rPr>
          <w:rFonts w:ascii="Times New Roman" w:hAnsi="Times New Roman"/>
          <w:sz w:val="24"/>
          <w:szCs w:val="24"/>
        </w:rPr>
      </w:pPr>
    </w:p>
    <w:p w14:paraId="4B64908F" w14:textId="77777777" w:rsidR="00432FEE" w:rsidRPr="00E17DC4" w:rsidRDefault="00432FEE" w:rsidP="00432FEE">
      <w:pPr>
        <w:pStyle w:val="ListParagraph"/>
        <w:numPr>
          <w:ilvl w:val="1"/>
          <w:numId w:val="31"/>
        </w:numPr>
        <w:spacing w:line="360" w:lineRule="auto"/>
        <w:ind w:left="567" w:hanging="567"/>
        <w:jc w:val="both"/>
        <w:rPr>
          <w:rFonts w:ascii="Times New Roman" w:hAnsi="Times New Roman" w:cs="Times New Roman"/>
          <w:b/>
          <w:sz w:val="24"/>
          <w:szCs w:val="24"/>
        </w:rPr>
      </w:pPr>
      <w:r w:rsidRPr="00E17DC4">
        <w:rPr>
          <w:rFonts w:ascii="Times New Roman" w:hAnsi="Times New Roman" w:cs="Times New Roman"/>
          <w:b/>
          <w:sz w:val="24"/>
          <w:szCs w:val="24"/>
          <w:lang w:val="en-US"/>
        </w:rPr>
        <w:lastRenderedPageBreak/>
        <w:t>Product Quality and Repeat Purchase Intention Through Customer Satisfaction</w:t>
      </w:r>
    </w:p>
    <w:p w14:paraId="033514C2" w14:textId="77777777" w:rsidR="00432FEE" w:rsidRPr="00E17DC4" w:rsidRDefault="00432FEE" w:rsidP="00432FEE">
      <w:pPr>
        <w:spacing w:line="360" w:lineRule="auto"/>
        <w:ind w:firstLine="567"/>
        <w:jc w:val="both"/>
        <w:rPr>
          <w:rFonts w:ascii="Times New Roman" w:hAnsi="Times New Roman"/>
          <w:bCs/>
          <w:sz w:val="24"/>
          <w:szCs w:val="24"/>
        </w:rPr>
      </w:pPr>
      <w:r w:rsidRPr="00E17DC4">
        <w:rPr>
          <w:rFonts w:ascii="Times New Roman" w:hAnsi="Times New Roman"/>
          <w:bCs/>
          <w:sz w:val="24"/>
          <w:szCs w:val="24"/>
        </w:rPr>
        <w:t>Product quality can influence repeat purchase intention indirectly through customer satisfaction. Consumers evaluate a product based on its performance, reliability, consistency, and ability to fulfil their needs. When product quality meets or exceeds expectations, customers are more likely to feel satisfied. This satisfaction subsequently creates confidence in the product and increases the likelihood of future purchases.</w:t>
      </w:r>
    </w:p>
    <w:p w14:paraId="5D05A7E8" w14:textId="7B53B49A" w:rsidR="00DB0FB5" w:rsidRPr="00E17DC4" w:rsidRDefault="00000000" w:rsidP="00DB0FB5">
      <w:pPr>
        <w:spacing w:line="360" w:lineRule="auto"/>
        <w:ind w:firstLine="567"/>
        <w:jc w:val="both"/>
        <w:rPr>
          <w:rFonts w:ascii="Times New Roman" w:hAnsi="Times New Roman"/>
          <w:bCs/>
          <w:sz w:val="24"/>
          <w:szCs w:val="24"/>
        </w:rPr>
      </w:pPr>
      <w:sdt>
        <w:sdtPr>
          <w:rPr>
            <w:rFonts w:ascii="Times New Roman" w:hAnsi="Times New Roman"/>
            <w:bCs/>
            <w:color w:val="000000"/>
            <w:sz w:val="24"/>
            <w:szCs w:val="24"/>
          </w:rPr>
          <w:tag w:val="MENDELEY_CITATION_v3_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"/>
          <w:id w:val="-1877917010"/>
          <w:placeholder>
            <w:docPart w:val="DefaultPlaceholder_-1854013440"/>
          </w:placeholder>
        </w:sdtPr>
        <w:sdtContent>
          <w:r w:rsidR="006E32FE" w:rsidRPr="00E17DC4">
            <w:rPr>
              <w:rFonts w:ascii="Times New Roman" w:hAnsi="Times New Roman"/>
              <w:color w:val="000000"/>
              <w:sz w:val="24"/>
            </w:rPr>
            <w:t>Ketut Joni and Ni Wayan Sri (2022)</w:t>
          </w:r>
        </w:sdtContent>
      </w:sdt>
      <w:r w:rsidR="00432FEE" w:rsidRPr="00E17DC4">
        <w:rPr>
          <w:rFonts w:ascii="Times New Roman" w:hAnsi="Times New Roman"/>
          <w:bCs/>
          <w:sz w:val="24"/>
          <w:szCs w:val="24"/>
        </w:rPr>
        <w:t xml:space="preserve"> demonstrated that customer satisfaction partially mediated the influence of product quality on repeat purchase intention among Pocari Sweat consumers in Denpasar. Their study showed that better perceived product quality increased satisfaction and subsequently encouraged consumers to purchase the product again. </w:t>
      </w:r>
      <w:sdt>
        <w:sdtPr>
          <w:rPr>
            <w:rFonts w:ascii="Times New Roman" w:hAnsi="Times New Roman"/>
            <w:bCs/>
            <w:color w:val="000000"/>
            <w:sz w:val="24"/>
            <w:szCs w:val="24"/>
          </w:rPr>
          <w:tag w:val="MENDELEY_CITATION_v3_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"/>
          <w:id w:val="-1926568585"/>
          <w:placeholder>
            <w:docPart w:val="DefaultPlaceholder_-1854013440"/>
          </w:placeholder>
        </w:sdtPr>
        <w:sdtContent>
          <w:proofErr w:type="spellStart"/>
          <w:r w:rsidR="006E32FE" w:rsidRPr="00E17DC4">
            <w:rPr>
              <w:rFonts w:ascii="Times New Roman" w:hAnsi="Times New Roman"/>
              <w:bCs/>
              <w:color w:val="000000"/>
              <w:sz w:val="24"/>
              <w:szCs w:val="24"/>
            </w:rPr>
            <w:t>Sukaeri</w:t>
          </w:r>
          <w:proofErr w:type="spellEnd"/>
          <w:r w:rsidR="006E32FE" w:rsidRPr="00E17DC4">
            <w:rPr>
              <w:rFonts w:ascii="Times New Roman" w:hAnsi="Times New Roman"/>
              <w:bCs/>
              <w:color w:val="000000"/>
              <w:sz w:val="24"/>
              <w:szCs w:val="24"/>
            </w:rPr>
            <w:t xml:space="preserve"> et al (2023)</w:t>
          </w:r>
        </w:sdtContent>
      </w:sdt>
      <w:r w:rsidR="00432FEE" w:rsidRPr="00E17DC4">
        <w:rPr>
          <w:rFonts w:ascii="Times New Roman" w:hAnsi="Times New Roman"/>
          <w:bCs/>
          <w:sz w:val="24"/>
          <w:szCs w:val="24"/>
        </w:rPr>
        <w:t xml:space="preserve"> also found that product quality indirectly influenced repeat purchase intention through customer satisfaction. Similarly, </w:t>
      </w:r>
      <w:sdt>
        <w:sdtPr>
          <w:rPr>
            <w:rFonts w:ascii="Times New Roman" w:hAnsi="Times New Roman"/>
            <w:bCs/>
            <w:color w:val="000000"/>
            <w:sz w:val="24"/>
            <w:szCs w:val="24"/>
          </w:rPr>
          <w:tag w:val="MENDELEY_CITATION_v3_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"/>
          <w:id w:val="-1006354949"/>
          <w:placeholder>
            <w:docPart w:val="DefaultPlaceholder_-1854013440"/>
          </w:placeholder>
        </w:sdtPr>
        <w:sdtContent>
          <w:proofErr w:type="spellStart"/>
          <w:r w:rsidR="006E32FE" w:rsidRPr="00E17DC4">
            <w:rPr>
              <w:rFonts w:ascii="Times New Roman" w:hAnsi="Times New Roman"/>
              <w:color w:val="000000"/>
              <w:sz w:val="24"/>
            </w:rPr>
            <w:t>Reggiana</w:t>
          </w:r>
          <w:proofErr w:type="spellEnd"/>
          <w:r w:rsidR="006E32FE" w:rsidRPr="00E17DC4">
            <w:rPr>
              <w:rFonts w:ascii="Times New Roman" w:hAnsi="Times New Roman"/>
              <w:color w:val="000000"/>
              <w:sz w:val="24"/>
            </w:rPr>
            <w:t xml:space="preserve"> and Hermina (2025)</w:t>
          </w:r>
        </w:sdtContent>
      </w:sdt>
      <w:r w:rsidR="00432FEE" w:rsidRPr="00E17DC4">
        <w:rPr>
          <w:rFonts w:ascii="Times New Roman" w:hAnsi="Times New Roman"/>
          <w:bCs/>
          <w:sz w:val="24"/>
          <w:szCs w:val="24"/>
        </w:rPr>
        <w:t xml:space="preserve"> reported that customer satisfaction fully mediated the relationship between product quality and repeat purchase intention among </w:t>
      </w:r>
      <w:proofErr w:type="spellStart"/>
      <w:r w:rsidR="00432FEE" w:rsidRPr="00E17DC4">
        <w:rPr>
          <w:rFonts w:ascii="Times New Roman" w:hAnsi="Times New Roman"/>
          <w:bCs/>
          <w:sz w:val="24"/>
          <w:szCs w:val="24"/>
        </w:rPr>
        <w:t>Shopeasytools</w:t>
      </w:r>
      <w:proofErr w:type="spellEnd"/>
      <w:r w:rsidR="00432FEE" w:rsidRPr="00E17DC4">
        <w:rPr>
          <w:rFonts w:ascii="Times New Roman" w:hAnsi="Times New Roman"/>
          <w:bCs/>
          <w:sz w:val="24"/>
          <w:szCs w:val="24"/>
        </w:rPr>
        <w:t xml:space="preserve"> users. These studies confirm that product quality may not only directly affect consumer evaluations but also create repeat purchase intention through the satisfaction generated by a positive product experience.</w:t>
      </w:r>
    </w:p>
    <w:p w14:paraId="425F1261" w14:textId="3D22D4C6" w:rsidR="00DB0FB5" w:rsidRPr="00E17DC4" w:rsidRDefault="00DB0FB5" w:rsidP="00DB0FB5">
      <w:pPr>
        <w:pStyle w:val="NoSpacing"/>
        <w:spacing w:line="360" w:lineRule="auto"/>
        <w:ind w:firstLine="567"/>
        <w:jc w:val="both"/>
        <w:rPr>
          <w:rFonts w:ascii="Times New Roman" w:hAnsi="Times New Roman"/>
          <w:bCs/>
          <w:sz w:val="24"/>
          <w:szCs w:val="24"/>
        </w:rPr>
      </w:pPr>
      <w:r w:rsidRPr="00E17DC4">
        <w:rPr>
          <w:rFonts w:ascii="Times New Roman" w:eastAsia="Times New Roman" w:hAnsi="Times New Roman" w:cs="Times New Roman"/>
          <w:b/>
          <w:bCs/>
          <w:sz w:val="24"/>
          <w:szCs w:val="24"/>
          <w:lang w:val="en-ID"/>
        </w:rPr>
        <w:t>Hypothesis 7</w:t>
      </w:r>
      <w:r w:rsidRPr="00E17DC4">
        <w:rPr>
          <w:rFonts w:ascii="Times New Roman" w:eastAsia="Times New Roman" w:hAnsi="Times New Roman" w:cs="Times New Roman"/>
          <w:sz w:val="24"/>
          <w:szCs w:val="24"/>
          <w:lang w:val="en-ID"/>
        </w:rPr>
        <w:t xml:space="preserve"> (H</w:t>
      </w:r>
      <w:r w:rsidRPr="00E17DC4">
        <w:rPr>
          <w:rFonts w:ascii="Times New Roman" w:eastAsia="Times New Roman" w:hAnsi="Times New Roman" w:cs="Times New Roman"/>
          <w:sz w:val="24"/>
          <w:szCs w:val="24"/>
          <w:vertAlign w:val="subscript"/>
          <w:lang w:val="en-ID"/>
        </w:rPr>
        <w:t>7</w:t>
      </w:r>
      <w:r w:rsidRPr="00E17DC4">
        <w:rPr>
          <w:rFonts w:ascii="Times New Roman" w:eastAsia="Times New Roman" w:hAnsi="Times New Roman" w:cs="Times New Roman"/>
          <w:sz w:val="24"/>
          <w:szCs w:val="24"/>
          <w:lang w:val="en-ID"/>
        </w:rPr>
        <w:t>): Product quality has a positive indirect influence on repeat purchase intention through customer satisfaction.</w:t>
      </w:r>
    </w:p>
    <w:p w14:paraId="2F6FF170" w14:textId="77777777" w:rsidR="00EC69EA" w:rsidRPr="00E17DC4" w:rsidRDefault="00EC69EA" w:rsidP="00432FEE">
      <w:pPr>
        <w:spacing w:line="360" w:lineRule="auto"/>
        <w:ind w:firstLine="567"/>
        <w:jc w:val="both"/>
        <w:rPr>
          <w:rFonts w:ascii="Times New Roman" w:hAnsi="Times New Roman"/>
          <w:bCs/>
          <w:sz w:val="24"/>
          <w:szCs w:val="24"/>
        </w:rPr>
      </w:pPr>
    </w:p>
    <w:p w14:paraId="263E71FC" w14:textId="777DC81B" w:rsidR="00EC69EA" w:rsidRPr="00E17DC4" w:rsidRDefault="00B33C8B" w:rsidP="00EC69EA">
      <w:pPr>
        <w:pStyle w:val="ListParagraph"/>
        <w:numPr>
          <w:ilvl w:val="1"/>
          <w:numId w:val="31"/>
        </w:numPr>
        <w:spacing w:line="360" w:lineRule="auto"/>
        <w:ind w:left="567" w:hanging="567"/>
        <w:jc w:val="both"/>
        <w:rPr>
          <w:rFonts w:ascii="Times New Roman" w:hAnsi="Times New Roman" w:cs="Times New Roman"/>
          <w:b/>
          <w:sz w:val="24"/>
          <w:szCs w:val="24"/>
        </w:rPr>
      </w:pPr>
      <w:r w:rsidRPr="00E17DC4">
        <w:rPr>
          <w:rFonts w:ascii="Times New Roman" w:hAnsi="Times New Roman" w:cs="Times New Roman"/>
          <w:b/>
          <w:sz w:val="24"/>
          <w:szCs w:val="24"/>
          <w:lang w:val="en-US"/>
        </w:rPr>
        <w:t>Price and Repeat Purchase Intention Through Customer Satisfaction</w:t>
      </w:r>
    </w:p>
    <w:p w14:paraId="2E43F17D" w14:textId="77777777" w:rsidR="00B33C8B" w:rsidRPr="00E17DC4" w:rsidRDefault="00B33C8B" w:rsidP="00B33C8B">
      <w:pPr>
        <w:spacing w:line="360" w:lineRule="auto"/>
        <w:ind w:firstLine="567"/>
        <w:jc w:val="both"/>
        <w:rPr>
          <w:rFonts w:ascii="Times New Roman" w:hAnsi="Times New Roman"/>
          <w:bCs/>
          <w:sz w:val="24"/>
          <w:szCs w:val="24"/>
        </w:rPr>
      </w:pPr>
      <w:r w:rsidRPr="00E17DC4">
        <w:rPr>
          <w:rFonts w:ascii="Times New Roman" w:hAnsi="Times New Roman"/>
          <w:bCs/>
          <w:sz w:val="24"/>
          <w:szCs w:val="24"/>
        </w:rPr>
        <w:t>Price may influence repeat purchase intention through consumers’ satisfaction with the value received. Consumers generally compare the monetary sacrifice required to obtain a product with its quality, benefits, and performance. When the price is considered affordable, competitive, and appropriate for the value delivered, consumers are more likely to feel satisfied. This positive evaluation can subsequently encourage them to continue purchasing the same product or brand.</w:t>
      </w:r>
    </w:p>
    <w:p w14:paraId="2F7299F0" w14:textId="1FA11D64" w:rsidR="00B33C8B" w:rsidRPr="00E17DC4" w:rsidRDefault="00B33C8B" w:rsidP="00B33C8B">
      <w:pPr>
        <w:spacing w:line="360" w:lineRule="auto"/>
        <w:ind w:firstLine="567"/>
        <w:jc w:val="both"/>
        <w:rPr>
          <w:rFonts w:ascii="Times New Roman" w:hAnsi="Times New Roman"/>
          <w:bCs/>
          <w:sz w:val="24"/>
          <w:szCs w:val="24"/>
        </w:rPr>
      </w:pPr>
      <w:r w:rsidRPr="00E17DC4">
        <w:rPr>
          <w:rFonts w:ascii="Times New Roman" w:hAnsi="Times New Roman"/>
          <w:bCs/>
          <w:sz w:val="24"/>
          <w:szCs w:val="24"/>
        </w:rPr>
        <w:lastRenderedPageBreak/>
        <w:t>In the context of fuel products, consumers may tolerate price differences among RON 92 brands when those differences are supported by better product quality, service, and overall value. Conversely, a price perceived as unfair or inconsistent with the benefits received can lower satisfaction and encourage brand switching. Previous findings in the thesis show that perceived price and customer satisfaction jointly contribute to repeat purchase intention. The mediating role of satisfaction indicates that a suitable price strengthens consumers’ perception of value, which then encourages continued purchasing behavior.</w:t>
      </w:r>
    </w:p>
    <w:p w14:paraId="2FF281A3" w14:textId="125389C2" w:rsidR="00B33C8B" w:rsidRPr="00E17DC4" w:rsidRDefault="00B33C8B" w:rsidP="00B33C8B">
      <w:pPr>
        <w:pStyle w:val="NoSpacing"/>
        <w:spacing w:line="360" w:lineRule="auto"/>
        <w:ind w:firstLine="567"/>
        <w:jc w:val="both"/>
        <w:rPr>
          <w:rFonts w:ascii="Times New Roman" w:eastAsia="Times New Roman" w:hAnsi="Times New Roman" w:cs="Times New Roman"/>
          <w:sz w:val="24"/>
          <w:szCs w:val="24"/>
          <w:lang w:val="en-ID"/>
        </w:rPr>
      </w:pPr>
      <w:r w:rsidRPr="00E17DC4">
        <w:rPr>
          <w:rFonts w:ascii="Times New Roman" w:eastAsia="Times New Roman" w:hAnsi="Times New Roman" w:cs="Times New Roman"/>
          <w:b/>
          <w:bCs/>
          <w:sz w:val="24"/>
          <w:szCs w:val="24"/>
          <w:lang w:val="en-ID"/>
        </w:rPr>
        <w:t>Hypothesis 8</w:t>
      </w:r>
      <w:r w:rsidRPr="00E17DC4">
        <w:rPr>
          <w:rFonts w:ascii="Times New Roman" w:eastAsia="Times New Roman" w:hAnsi="Times New Roman" w:cs="Times New Roman"/>
          <w:sz w:val="24"/>
          <w:szCs w:val="24"/>
          <w:lang w:val="en-ID"/>
        </w:rPr>
        <w:t xml:space="preserve"> (H</w:t>
      </w:r>
      <w:r w:rsidRPr="00E17DC4">
        <w:rPr>
          <w:rFonts w:ascii="Times New Roman" w:eastAsia="Times New Roman" w:hAnsi="Times New Roman" w:cs="Times New Roman"/>
          <w:sz w:val="24"/>
          <w:szCs w:val="24"/>
          <w:vertAlign w:val="subscript"/>
          <w:lang w:val="en-ID"/>
        </w:rPr>
        <w:t>8</w:t>
      </w:r>
      <w:r w:rsidRPr="00E17DC4">
        <w:rPr>
          <w:rFonts w:ascii="Times New Roman" w:eastAsia="Times New Roman" w:hAnsi="Times New Roman" w:cs="Times New Roman"/>
          <w:sz w:val="24"/>
          <w:szCs w:val="24"/>
          <w:lang w:val="en-ID"/>
        </w:rPr>
        <w:t>): Price has a positive indirect influence on repeat purchase intention through customer satisfaction.</w:t>
      </w:r>
    </w:p>
    <w:p w14:paraId="29D899A4" w14:textId="3F3620AB" w:rsidR="00B33C8B" w:rsidRPr="00E17DC4" w:rsidRDefault="00B33C8B" w:rsidP="00B33C8B">
      <w:pPr>
        <w:pStyle w:val="NoSpacing"/>
        <w:spacing w:line="360" w:lineRule="auto"/>
        <w:ind w:firstLine="567"/>
        <w:jc w:val="both"/>
        <w:rPr>
          <w:rFonts w:ascii="Times New Roman" w:eastAsia="Times New Roman" w:hAnsi="Times New Roman" w:cs="Times New Roman"/>
          <w:sz w:val="24"/>
          <w:szCs w:val="24"/>
          <w:lang w:val="en-ID"/>
        </w:rPr>
      </w:pPr>
    </w:p>
    <w:p w14:paraId="607F983C" w14:textId="77777777" w:rsidR="004679FB" w:rsidRPr="00E17DC4" w:rsidRDefault="00B33C8B" w:rsidP="004679FB">
      <w:pPr>
        <w:pStyle w:val="ListParagraph"/>
        <w:numPr>
          <w:ilvl w:val="1"/>
          <w:numId w:val="31"/>
        </w:numPr>
        <w:spacing w:line="360" w:lineRule="auto"/>
        <w:ind w:left="567" w:hanging="567"/>
        <w:jc w:val="both"/>
        <w:rPr>
          <w:rFonts w:ascii="Times New Roman" w:hAnsi="Times New Roman" w:cs="Times New Roman"/>
          <w:b/>
          <w:sz w:val="24"/>
          <w:szCs w:val="24"/>
        </w:rPr>
      </w:pPr>
      <w:r w:rsidRPr="00E17DC4">
        <w:rPr>
          <w:rFonts w:ascii="Times New Roman" w:hAnsi="Times New Roman" w:cs="Times New Roman"/>
          <w:b/>
          <w:sz w:val="24"/>
          <w:szCs w:val="24"/>
          <w:lang w:val="en-US"/>
        </w:rPr>
        <w:t>Service Quality and Repeat Purchase Intention Through Customer Satisfaction</w:t>
      </w:r>
    </w:p>
    <w:p w14:paraId="537C75AC" w14:textId="77777777" w:rsidR="004679FB" w:rsidRPr="00E17DC4" w:rsidRDefault="004679FB" w:rsidP="004679FB">
      <w:pPr>
        <w:spacing w:line="360" w:lineRule="auto"/>
        <w:ind w:firstLine="567"/>
        <w:jc w:val="both"/>
        <w:rPr>
          <w:rFonts w:ascii="Times New Roman" w:hAnsi="Times New Roman"/>
          <w:bCs/>
          <w:sz w:val="24"/>
          <w:szCs w:val="24"/>
        </w:rPr>
      </w:pPr>
      <w:r w:rsidRPr="00E17DC4">
        <w:rPr>
          <w:rFonts w:ascii="Times New Roman" w:hAnsi="Times New Roman"/>
          <w:bCs/>
          <w:sz w:val="24"/>
          <w:szCs w:val="24"/>
        </w:rPr>
        <w:t>Service quality can indirectly influence repeat purchase intention by creating a satisfactory customer experience. Reliable, responsive, secure, and courteous service helps customers complete transactions conveniently and reinforces their confidence in the company. When consumers feel that employees understand their needs and provide efficient service, they are more likely to feel satisfied and return to the same provider.</w:t>
      </w:r>
    </w:p>
    <w:p w14:paraId="0DD35D35" w14:textId="589F3006" w:rsidR="00B33C8B" w:rsidRPr="00E17DC4" w:rsidRDefault="00000000" w:rsidP="004679FB">
      <w:pPr>
        <w:spacing w:line="360" w:lineRule="auto"/>
        <w:ind w:firstLine="567"/>
        <w:jc w:val="both"/>
        <w:rPr>
          <w:rFonts w:ascii="Times New Roman" w:hAnsi="Times New Roman"/>
          <w:bCs/>
          <w:sz w:val="24"/>
          <w:szCs w:val="24"/>
        </w:rPr>
      </w:pPr>
      <w:sdt>
        <w:sdtPr>
          <w:rPr>
            <w:rFonts w:ascii="Times New Roman" w:hAnsi="Times New Roman"/>
            <w:bCs/>
            <w:color w:val="000000"/>
            <w:sz w:val="24"/>
            <w:szCs w:val="24"/>
          </w:rPr>
          <w:tag w:val="MENDELEY_CITATION_v3_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"/>
          <w:id w:val="-1100794651"/>
          <w:placeholder>
            <w:docPart w:val="DefaultPlaceholder_-1854013440"/>
          </w:placeholder>
        </w:sdtPr>
        <w:sdtContent>
          <w:r w:rsidR="006E32FE" w:rsidRPr="00E17DC4">
            <w:rPr>
              <w:rFonts w:ascii="Times New Roman" w:hAnsi="Times New Roman"/>
              <w:color w:val="000000"/>
              <w:sz w:val="24"/>
            </w:rPr>
            <w:t>Putri and Setiawati (2021)</w:t>
          </w:r>
        </w:sdtContent>
      </w:sdt>
      <w:r w:rsidR="004679FB" w:rsidRPr="00E17DC4">
        <w:rPr>
          <w:rFonts w:ascii="Times New Roman" w:hAnsi="Times New Roman"/>
          <w:bCs/>
          <w:sz w:val="24"/>
          <w:szCs w:val="24"/>
        </w:rPr>
        <w:t xml:space="preserve"> found that customer satisfaction mediated the influence of service quality on repeat purchase intention among </w:t>
      </w:r>
      <w:proofErr w:type="spellStart"/>
      <w:r w:rsidR="004679FB" w:rsidRPr="00E17DC4">
        <w:rPr>
          <w:rFonts w:ascii="Times New Roman" w:hAnsi="Times New Roman"/>
          <w:bCs/>
          <w:sz w:val="24"/>
          <w:szCs w:val="24"/>
        </w:rPr>
        <w:t>Bukalapak</w:t>
      </w:r>
      <w:proofErr w:type="spellEnd"/>
      <w:r w:rsidR="004679FB" w:rsidRPr="00E17DC4">
        <w:rPr>
          <w:rFonts w:ascii="Times New Roman" w:hAnsi="Times New Roman"/>
          <w:bCs/>
          <w:sz w:val="24"/>
          <w:szCs w:val="24"/>
        </w:rPr>
        <w:t xml:space="preserve"> users. Their findings demonstrated that high-quality electronic services improved satisfaction, which subsequently encouraged customers to make repeat purchases. </w:t>
      </w:r>
      <w:sdt>
        <w:sdtPr>
          <w:rPr>
            <w:rFonts w:ascii="Times New Roman" w:hAnsi="Times New Roman"/>
            <w:bCs/>
            <w:color w:val="000000"/>
            <w:sz w:val="24"/>
            <w:szCs w:val="24"/>
          </w:rPr>
          <w:tag w:val="MENDELEY_CITATION_v3_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"/>
          <w:id w:val="333183240"/>
          <w:placeholder>
            <w:docPart w:val="DefaultPlaceholder_-1854013440"/>
          </w:placeholder>
        </w:sdtPr>
        <w:sdtContent>
          <w:r w:rsidR="006E32FE" w:rsidRPr="00E17DC4">
            <w:rPr>
              <w:rFonts w:ascii="Times New Roman" w:hAnsi="Times New Roman"/>
              <w:bCs/>
              <w:color w:val="000000"/>
              <w:sz w:val="24"/>
              <w:szCs w:val="24"/>
            </w:rPr>
            <w:t>Chandra et al (2022)</w:t>
          </w:r>
        </w:sdtContent>
      </w:sdt>
      <w:r w:rsidR="004679FB" w:rsidRPr="00E17DC4">
        <w:rPr>
          <w:rFonts w:ascii="Times New Roman" w:hAnsi="Times New Roman"/>
          <w:bCs/>
          <w:sz w:val="24"/>
          <w:szCs w:val="24"/>
        </w:rPr>
        <w:t xml:space="preserve"> similarly found that reliable, responsive, and user-oriented service positively influenced repurchase intention through customer satisfaction among Shopee customers in Jakarta. </w:t>
      </w:r>
      <w:sdt>
        <w:sdtPr>
          <w:rPr>
            <w:rFonts w:ascii="Times New Roman" w:hAnsi="Times New Roman"/>
            <w:bCs/>
            <w:color w:val="000000"/>
            <w:sz w:val="24"/>
            <w:szCs w:val="24"/>
          </w:rPr>
          <w:tag w:val="MENDELEY_CITATION_v3_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"/>
          <w:id w:val="-2071881563"/>
          <w:placeholder>
            <w:docPart w:val="DefaultPlaceholder_-1854013440"/>
          </w:placeholder>
        </w:sdtPr>
        <w:sdtContent>
          <w:proofErr w:type="spellStart"/>
          <w:r w:rsidR="006E32FE" w:rsidRPr="00E17DC4">
            <w:rPr>
              <w:rFonts w:ascii="Times New Roman" w:hAnsi="Times New Roman"/>
              <w:color w:val="000000"/>
              <w:sz w:val="24"/>
            </w:rPr>
            <w:t>Zaelani</w:t>
          </w:r>
          <w:proofErr w:type="spellEnd"/>
          <w:r w:rsidR="006E32FE" w:rsidRPr="00E17DC4">
            <w:rPr>
              <w:rFonts w:ascii="Times New Roman" w:hAnsi="Times New Roman"/>
              <w:color w:val="000000"/>
              <w:sz w:val="24"/>
            </w:rPr>
            <w:t xml:space="preserve"> and </w:t>
          </w:r>
          <w:proofErr w:type="spellStart"/>
          <w:r w:rsidR="006E32FE" w:rsidRPr="00E17DC4">
            <w:rPr>
              <w:rFonts w:ascii="Times New Roman" w:hAnsi="Times New Roman"/>
              <w:color w:val="000000"/>
              <w:sz w:val="24"/>
            </w:rPr>
            <w:t>Adialita</w:t>
          </w:r>
          <w:proofErr w:type="spellEnd"/>
          <w:r w:rsidR="006E32FE" w:rsidRPr="00E17DC4">
            <w:rPr>
              <w:rFonts w:ascii="Times New Roman" w:hAnsi="Times New Roman"/>
              <w:color w:val="000000"/>
              <w:sz w:val="24"/>
            </w:rPr>
            <w:t xml:space="preserve"> (2024)</w:t>
          </w:r>
        </w:sdtContent>
      </w:sdt>
      <w:r w:rsidR="004679FB" w:rsidRPr="00E17DC4">
        <w:rPr>
          <w:rFonts w:ascii="Times New Roman" w:hAnsi="Times New Roman"/>
          <w:bCs/>
          <w:sz w:val="24"/>
          <w:szCs w:val="24"/>
        </w:rPr>
        <w:t xml:space="preserve"> also confirmed that customer satisfaction mediated the relationship between service quality and repeat purchase intention among Tokopedia users. These findings suggest that service quality encourages continued purchasing primarily when it produces a satisfying customer experience.</w:t>
      </w:r>
    </w:p>
    <w:p w14:paraId="76F9C729" w14:textId="4867902A" w:rsidR="00EC69EA" w:rsidRPr="00E17DC4" w:rsidRDefault="008445ED" w:rsidP="001F5F22">
      <w:pPr>
        <w:pStyle w:val="NoSpacing"/>
        <w:spacing w:line="360" w:lineRule="auto"/>
        <w:ind w:firstLine="567"/>
        <w:jc w:val="both"/>
        <w:rPr>
          <w:rFonts w:ascii="Times New Roman" w:eastAsia="Times New Roman" w:hAnsi="Times New Roman" w:cs="Times New Roman"/>
          <w:sz w:val="24"/>
          <w:szCs w:val="24"/>
          <w:lang w:val="en-ID"/>
        </w:rPr>
      </w:pPr>
      <w:r w:rsidRPr="00E17DC4">
        <w:rPr>
          <w:rFonts w:ascii="Times New Roman" w:eastAsia="Times New Roman" w:hAnsi="Times New Roman" w:cs="Times New Roman"/>
          <w:b/>
          <w:bCs/>
          <w:sz w:val="24"/>
          <w:szCs w:val="24"/>
          <w:lang w:val="en-ID"/>
        </w:rPr>
        <w:lastRenderedPageBreak/>
        <w:t>Hypothesis 9</w:t>
      </w:r>
      <w:r w:rsidRPr="00E17DC4">
        <w:rPr>
          <w:rFonts w:ascii="Times New Roman" w:eastAsia="Times New Roman" w:hAnsi="Times New Roman" w:cs="Times New Roman"/>
          <w:sz w:val="24"/>
          <w:szCs w:val="24"/>
          <w:lang w:val="en-ID"/>
        </w:rPr>
        <w:t xml:space="preserve"> (H</w:t>
      </w:r>
      <w:r w:rsidRPr="00E17DC4">
        <w:rPr>
          <w:rFonts w:ascii="Times New Roman" w:eastAsia="Times New Roman" w:hAnsi="Times New Roman" w:cs="Times New Roman"/>
          <w:sz w:val="24"/>
          <w:szCs w:val="24"/>
          <w:vertAlign w:val="subscript"/>
          <w:lang w:val="en-ID"/>
        </w:rPr>
        <w:t>9</w:t>
      </w:r>
      <w:r w:rsidRPr="00E17DC4">
        <w:rPr>
          <w:rFonts w:ascii="Times New Roman" w:eastAsia="Times New Roman" w:hAnsi="Times New Roman" w:cs="Times New Roman"/>
          <w:sz w:val="24"/>
          <w:szCs w:val="24"/>
          <w:lang w:val="en-ID"/>
        </w:rPr>
        <w:t>): Service quality has a positive indirect influence on repeat purchase intention through customer satisfaction.</w:t>
      </w:r>
    </w:p>
    <w:p w14:paraId="6A732854" w14:textId="77777777" w:rsidR="00BE7CDB" w:rsidRPr="00E17DC4" w:rsidRDefault="00BE7CDB" w:rsidP="00BE7CDB">
      <w:pPr>
        <w:spacing w:line="360" w:lineRule="auto"/>
        <w:jc w:val="both"/>
        <w:rPr>
          <w:rFonts w:ascii="Times New Roman" w:hAnsi="Times New Roman"/>
          <w:sz w:val="24"/>
          <w:szCs w:val="24"/>
        </w:rPr>
      </w:pPr>
    </w:p>
    <w:p w14:paraId="5EDF13DA" w14:textId="77777777" w:rsidR="00BE7CDB" w:rsidRPr="00E17DC4" w:rsidRDefault="00BE7CDB" w:rsidP="00BE7CDB">
      <w:pPr>
        <w:pStyle w:val="ListParagraph"/>
        <w:numPr>
          <w:ilvl w:val="0"/>
          <w:numId w:val="32"/>
        </w:numPr>
        <w:spacing w:before="120" w:after="0" w:line="360" w:lineRule="auto"/>
        <w:ind w:left="426" w:hanging="426"/>
        <w:jc w:val="both"/>
        <w:rPr>
          <w:rFonts w:ascii="Times New Roman" w:eastAsia="Times New Roman" w:hAnsi="Times New Roman" w:cs="Times New Roman"/>
          <w:b/>
          <w:sz w:val="24"/>
          <w:szCs w:val="24"/>
        </w:rPr>
      </w:pPr>
      <w:r w:rsidRPr="00E17DC4">
        <w:rPr>
          <w:rFonts w:ascii="Times New Roman" w:eastAsia="Times New Roman" w:hAnsi="Times New Roman" w:cs="Times New Roman"/>
          <w:b/>
          <w:sz w:val="24"/>
          <w:szCs w:val="24"/>
        </w:rPr>
        <w:t xml:space="preserve">METHODS </w:t>
      </w:r>
    </w:p>
    <w:p w14:paraId="2F097D45" w14:textId="2561BD78" w:rsidR="00BE7CDB" w:rsidRPr="00E17DC4" w:rsidRDefault="00724F2D" w:rsidP="00BE7CDB">
      <w:pPr>
        <w:spacing w:line="360" w:lineRule="auto"/>
        <w:ind w:firstLine="720"/>
        <w:jc w:val="both"/>
        <w:rPr>
          <w:rFonts w:ascii="Times New Roman" w:hAnsi="Times New Roman"/>
          <w:sz w:val="24"/>
          <w:szCs w:val="24"/>
        </w:rPr>
      </w:pPr>
      <w:r w:rsidRPr="00E17DC4">
        <w:rPr>
          <w:rFonts w:ascii="Times New Roman" w:hAnsi="Times New Roman"/>
          <w:sz w:val="24"/>
          <w:szCs w:val="24"/>
        </w:rPr>
        <w:t xml:space="preserve">This study employed a quantitative approach with descriptive and associative methods to examine the relationships among brand image, product quality, price, service quality, customer satisfaction, and repeat purchase intention among RON 92 fuel consumers in Jakarta. Data were collected from 220 respondents using purposive sampling through an online questionnaire distributed via Google Forms. Respondents were at least 17 years old and had purchased RON 92 fuel in Jakarta within the previous six months. The questionnaire used a four-point Likert scale. Data were analyzed using SPSS and AMOS 29. Validity was assessed through EFA and CFA, while reliability was evaluated using Cronbach’s Alpha and Composite Reliability. Structural Equation Modeling (SEM) was used to test direct, indirect, and mediating relationships among the research </w:t>
      </w:r>
      <w:proofErr w:type="gramStart"/>
      <w:r w:rsidRPr="00E17DC4">
        <w:rPr>
          <w:rFonts w:ascii="Times New Roman" w:hAnsi="Times New Roman"/>
          <w:sz w:val="24"/>
          <w:szCs w:val="24"/>
        </w:rPr>
        <w:t>variables.</w:t>
      </w:r>
      <w:r w:rsidR="00BE7CDB" w:rsidRPr="00E17DC4">
        <w:rPr>
          <w:rFonts w:ascii="Times New Roman" w:hAnsi="Times New Roman"/>
          <w:sz w:val="24"/>
          <w:szCs w:val="24"/>
        </w:rPr>
        <w:t>.</w:t>
      </w:r>
      <w:proofErr w:type="gramEnd"/>
    </w:p>
    <w:p w14:paraId="582D720F" w14:textId="77777777" w:rsidR="00813FC9" w:rsidRPr="00E17DC4" w:rsidRDefault="00813FC9" w:rsidP="00724F2D">
      <w:pPr>
        <w:spacing w:line="360" w:lineRule="auto"/>
        <w:jc w:val="both"/>
        <w:rPr>
          <w:rFonts w:ascii="Times New Roman" w:hAnsi="Times New Roman"/>
          <w:sz w:val="24"/>
          <w:szCs w:val="24"/>
        </w:rPr>
      </w:pPr>
    </w:p>
    <w:p w14:paraId="1A178933" w14:textId="77777777" w:rsidR="00BE7CDB" w:rsidRPr="00E17DC4" w:rsidRDefault="00BE7CDB" w:rsidP="00BE7CDB">
      <w:pPr>
        <w:spacing w:line="360" w:lineRule="auto"/>
        <w:jc w:val="both"/>
        <w:rPr>
          <w:rFonts w:ascii="Times New Roman" w:hAnsi="Times New Roman"/>
          <w:b/>
          <w:sz w:val="24"/>
          <w:szCs w:val="24"/>
        </w:rPr>
      </w:pPr>
      <w:r w:rsidRPr="00E17DC4">
        <w:rPr>
          <w:rFonts w:ascii="Times New Roman" w:hAnsi="Times New Roman"/>
          <w:b/>
          <w:sz w:val="24"/>
          <w:szCs w:val="24"/>
        </w:rPr>
        <w:t>3.1 Design Study</w:t>
      </w:r>
    </w:p>
    <w:p w14:paraId="2292B2C3" w14:textId="60C13468" w:rsidR="00BE7CDB" w:rsidRPr="00E17DC4" w:rsidRDefault="00724F2D" w:rsidP="00BE7CDB">
      <w:pPr>
        <w:spacing w:line="360" w:lineRule="auto"/>
        <w:ind w:firstLine="720"/>
        <w:jc w:val="both"/>
        <w:rPr>
          <w:rFonts w:ascii="Times New Roman" w:hAnsi="Times New Roman"/>
          <w:sz w:val="24"/>
          <w:szCs w:val="24"/>
        </w:rPr>
      </w:pPr>
      <w:r w:rsidRPr="00E17DC4">
        <w:rPr>
          <w:rFonts w:ascii="Times New Roman" w:hAnsi="Times New Roman"/>
          <w:sz w:val="24"/>
          <w:szCs w:val="24"/>
        </w:rPr>
        <w:t>The study was designed using a quantitative framework to examine the direct and indirect relationships among the research variables. Brand image, product quality, price, and service quality were treated as independent variables, customer satisfaction as the intervening variable, and repeat purchase intention as the dependent variable. The research focused on RON 92 fuel consumers in Jakarta who had purchasing experience within the previous six months. Measurement items for each construct were adapted from established previous studies and adjusted to the fuel consumption context. The questionnaire also included respondents’ demographic characteristics and purchasing experiences. This design enabled the study to evaluate how marketing-related factors influence customer satisfaction and subsequently encourage repeat purchase intention among RON 92 fuel consumers in Jakarta.</w:t>
      </w:r>
    </w:p>
    <w:p w14:paraId="6F047184" w14:textId="77777777" w:rsidR="00724F2D" w:rsidRPr="00E17DC4" w:rsidRDefault="00724F2D" w:rsidP="00BE7CDB">
      <w:pPr>
        <w:spacing w:line="360" w:lineRule="auto"/>
        <w:ind w:firstLine="720"/>
        <w:jc w:val="both"/>
        <w:rPr>
          <w:rFonts w:ascii="Times New Roman" w:hAnsi="Times New Roman"/>
          <w:sz w:val="24"/>
          <w:szCs w:val="24"/>
        </w:rPr>
      </w:pPr>
    </w:p>
    <w:p w14:paraId="0BBE6E6A" w14:textId="77777777" w:rsidR="00BE7CDB" w:rsidRPr="00E17DC4" w:rsidRDefault="00BE7CDB" w:rsidP="00BE7CDB">
      <w:pPr>
        <w:spacing w:line="360" w:lineRule="auto"/>
        <w:jc w:val="both"/>
        <w:rPr>
          <w:rFonts w:ascii="Times New Roman" w:hAnsi="Times New Roman"/>
          <w:b/>
          <w:sz w:val="24"/>
          <w:szCs w:val="24"/>
        </w:rPr>
      </w:pPr>
      <w:r w:rsidRPr="00E17DC4">
        <w:rPr>
          <w:rFonts w:ascii="Times New Roman" w:hAnsi="Times New Roman"/>
          <w:b/>
          <w:sz w:val="24"/>
          <w:szCs w:val="24"/>
        </w:rPr>
        <w:lastRenderedPageBreak/>
        <w:t>3.2 Data Analysis</w:t>
      </w:r>
    </w:p>
    <w:p w14:paraId="1FF6B64C" w14:textId="1EB5022E" w:rsidR="002A357A" w:rsidRPr="00E17DC4" w:rsidRDefault="002A357A" w:rsidP="002A357A">
      <w:pPr>
        <w:spacing w:line="360" w:lineRule="auto"/>
        <w:ind w:firstLine="720"/>
        <w:jc w:val="both"/>
        <w:rPr>
          <w:rFonts w:ascii="Times New Roman" w:hAnsi="Times New Roman"/>
          <w:sz w:val="24"/>
          <w:szCs w:val="24"/>
        </w:rPr>
      </w:pPr>
      <w:r w:rsidRPr="00E17DC4">
        <w:rPr>
          <w:rFonts w:ascii="Times New Roman" w:hAnsi="Times New Roman"/>
          <w:sz w:val="24"/>
          <w:szCs w:val="24"/>
        </w:rPr>
        <w:t>Data analysis was conducted using SPSS and AMOS 29 through several systematic stages. First, Common Method Bias (CMB) was assessed using Harman’s Single Factor Test through Principal Component Analysis, with the first factor required to explain less than 50% of the total variance (</w:t>
      </w:r>
      <w:sdt>
        <w:sdtPr>
          <w:rPr>
            <w:rFonts w:ascii="Times New Roman" w:hAnsi="Times New Roman"/>
            <w:color w:val="000000"/>
            <w:sz w:val="24"/>
            <w:szCs w:val="24"/>
          </w:rPr>
          <w:tag w:val="MENDELEY_CITATION_v3_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"/>
          <w:id w:val="-1907598853"/>
          <w:placeholder>
            <w:docPart w:val="DefaultPlaceholder_-1854013440"/>
          </w:placeholder>
        </w:sdtPr>
        <w:sdtContent>
          <w:r w:rsidR="006E32FE" w:rsidRPr="00E17DC4">
            <w:rPr>
              <w:rFonts w:ascii="Times New Roman" w:hAnsi="Times New Roman"/>
              <w:color w:val="000000"/>
              <w:sz w:val="24"/>
              <w:szCs w:val="24"/>
            </w:rPr>
            <w:t>Kock et al., 2021</w:t>
          </w:r>
        </w:sdtContent>
      </w:sdt>
      <w:r w:rsidRPr="00E17DC4">
        <w:rPr>
          <w:rFonts w:ascii="Times New Roman" w:hAnsi="Times New Roman"/>
          <w:sz w:val="24"/>
          <w:szCs w:val="24"/>
        </w:rPr>
        <w:t xml:space="preserve">; </w:t>
      </w:r>
      <w:sdt>
        <w:sdtPr>
          <w:rPr>
            <w:rFonts w:ascii="Times New Roman" w:hAnsi="Times New Roman"/>
            <w:color w:val="000000"/>
            <w:sz w:val="24"/>
            <w:szCs w:val="24"/>
          </w:rPr>
          <w:tag w:val="MENDELEY_CITATION_v3_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"/>
          <w:id w:val="-416788766"/>
          <w:placeholder>
            <w:docPart w:val="DefaultPlaceholder_-1854013440"/>
          </w:placeholder>
        </w:sdtPr>
        <w:sdtContent>
          <w:r w:rsidR="006E32FE" w:rsidRPr="00E17DC4">
            <w:rPr>
              <w:rFonts w:ascii="Times New Roman" w:hAnsi="Times New Roman"/>
              <w:color w:val="000000"/>
              <w:sz w:val="24"/>
              <w:szCs w:val="24"/>
            </w:rPr>
            <w:t>Howard et al., 2024</w:t>
          </w:r>
        </w:sdtContent>
      </w:sdt>
      <w:r w:rsidRPr="00E17DC4">
        <w:rPr>
          <w:rFonts w:ascii="Times New Roman" w:hAnsi="Times New Roman"/>
          <w:sz w:val="24"/>
          <w:szCs w:val="24"/>
        </w:rPr>
        <w:t>). Validity was then evaluated using Exploratory Factor Analysis (EFA) and Confirmatory Factor Analysis (CFA). Indicators were considered acceptable when factor loadings exceeded 0.40 in EFA and 0.50 in CFA. Convergent validity was assessed using Average Variance Extracted (AVE) with a minimum threshold of 0.50, while reliability was evaluated using Cronbach’s Alpha and Composite Reliability (CR), both requiring values of at least 0.70.</w:t>
      </w:r>
    </w:p>
    <w:p w14:paraId="2AA282B4" w14:textId="7D4D77B8" w:rsidR="00BE7CDB" w:rsidRPr="00E17DC4" w:rsidRDefault="002A357A" w:rsidP="002A357A">
      <w:pPr>
        <w:spacing w:line="360" w:lineRule="auto"/>
        <w:ind w:firstLine="720"/>
        <w:jc w:val="both"/>
        <w:rPr>
          <w:rFonts w:ascii="Times New Roman" w:hAnsi="Times New Roman"/>
          <w:sz w:val="24"/>
          <w:szCs w:val="24"/>
        </w:rPr>
      </w:pPr>
      <w:r w:rsidRPr="00E17DC4">
        <w:rPr>
          <w:rFonts w:ascii="Times New Roman" w:hAnsi="Times New Roman"/>
          <w:sz w:val="24"/>
          <w:szCs w:val="24"/>
        </w:rPr>
        <w:t>Structural Equation Modeling (SEM) was subsequently performed using AMOS 29 to examine the direct and indirect relationships among brand image, product quality, price, service quality, customer satisfaction, and repeat purchase intention. Model adequacy was evaluated using Probability, CMIN/DF, GFI, AGFI, CFI, TLI, NFI, IFI, RMSEA, and RMR goodness-of-fit indices. Hypothesis testing was based on regression weights, where relationships were considered statistically significant when the Critical Ratio (C.R.) was ≥ 1.967 and the probability value was ≤ 0.05. The analysis also examined the mediating role of customer satisfaction in the relationships between the four independent variables and repeat purchase intention.</w:t>
      </w:r>
    </w:p>
    <w:p w14:paraId="7FEFAB04" w14:textId="77777777" w:rsidR="00BE7CDB" w:rsidRPr="00E17DC4" w:rsidRDefault="00BE7CDB" w:rsidP="00BE7CDB">
      <w:pPr>
        <w:spacing w:line="360" w:lineRule="auto"/>
        <w:jc w:val="center"/>
        <w:rPr>
          <w:rFonts w:ascii="Times New Roman" w:hAnsi="Times New Roman"/>
          <w:b/>
          <w:sz w:val="24"/>
          <w:szCs w:val="24"/>
        </w:rPr>
      </w:pPr>
    </w:p>
    <w:p w14:paraId="67321708" w14:textId="7894F17B" w:rsidR="00BE7CDB" w:rsidRPr="00E17DC4" w:rsidRDefault="00BE7CDB" w:rsidP="00BE7CDB">
      <w:pPr>
        <w:spacing w:line="360" w:lineRule="auto"/>
        <w:jc w:val="center"/>
        <w:rPr>
          <w:rFonts w:ascii="Times New Roman" w:hAnsi="Times New Roman"/>
          <w:b/>
          <w:sz w:val="24"/>
          <w:szCs w:val="24"/>
        </w:rPr>
      </w:pPr>
    </w:p>
    <w:p w14:paraId="0500E51D" w14:textId="3647FB93" w:rsidR="00BE7CDB" w:rsidRPr="00E17DC4" w:rsidRDefault="00860DBB" w:rsidP="00BE7CDB">
      <w:pPr>
        <w:spacing w:line="360" w:lineRule="auto"/>
        <w:jc w:val="center"/>
        <w:rPr>
          <w:rFonts w:ascii="Times New Roman" w:hAnsi="Times New Roman"/>
          <w:b/>
          <w:sz w:val="24"/>
          <w:szCs w:val="24"/>
        </w:rPr>
      </w:pPr>
      <w:r w:rsidRPr="00E17DC4">
        <w:rPr>
          <w:bCs/>
          <w:noProof/>
        </w:rPr>
        <w:lastRenderedPageBreak/>
        <w:drawing>
          <wp:inline distT="0" distB="0" distL="0" distR="0" wp14:anchorId="25186F1B" wp14:editId="356B2C49">
            <wp:extent cx="4243926" cy="273191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4">
                      <a:extLst>
                        <a:ext uri="{28A0092B-C50C-407E-A947-70E740481C1C}">
                          <a14:useLocalDpi xmlns:a14="http://schemas.microsoft.com/office/drawing/2010/main" val="0"/>
                        </a:ext>
                      </a:extLst>
                    </a:blip>
                    <a:srcRect l="5962" r="6663"/>
                    <a:stretch/>
                  </pic:blipFill>
                  <pic:spPr bwMode="auto">
                    <a:xfrm>
                      <a:off x="0" y="0"/>
                      <a:ext cx="4256597" cy="2740067"/>
                    </a:xfrm>
                    <a:prstGeom prst="rect">
                      <a:avLst/>
                    </a:prstGeom>
                    <a:ln>
                      <a:noFill/>
                    </a:ln>
                    <a:extLst>
                      <a:ext uri="{53640926-AAD7-44D8-BBD7-CCE9431645EC}">
                        <a14:shadowObscured xmlns:a14="http://schemas.microsoft.com/office/drawing/2010/main"/>
                      </a:ext>
                    </a:extLst>
                  </pic:spPr>
                </pic:pic>
              </a:graphicData>
            </a:graphic>
          </wp:inline>
        </w:drawing>
      </w:r>
    </w:p>
    <w:p w14:paraId="779DB0EA" w14:textId="67E03EF1" w:rsidR="00BE7CDB" w:rsidRPr="00E17DC4" w:rsidRDefault="00BE7CDB" w:rsidP="00BE7CDB">
      <w:pPr>
        <w:spacing w:line="360" w:lineRule="auto"/>
        <w:rPr>
          <w:rFonts w:ascii="Times New Roman" w:hAnsi="Times New Roman"/>
          <w:b/>
          <w:sz w:val="24"/>
          <w:szCs w:val="24"/>
        </w:rPr>
      </w:pPr>
    </w:p>
    <w:p w14:paraId="4CD788A6" w14:textId="1C5EB049" w:rsidR="00BE7CDB" w:rsidRPr="00E17DC4" w:rsidRDefault="00BE7CDB" w:rsidP="00BE7CDB">
      <w:pPr>
        <w:spacing w:line="360" w:lineRule="auto"/>
        <w:jc w:val="center"/>
        <w:rPr>
          <w:rFonts w:ascii="Times New Roman" w:hAnsi="Times New Roman"/>
          <w:sz w:val="24"/>
          <w:szCs w:val="24"/>
        </w:rPr>
      </w:pPr>
      <w:r w:rsidRPr="00E17DC4">
        <w:rPr>
          <w:rFonts w:ascii="Times New Roman" w:hAnsi="Times New Roman"/>
          <w:b/>
          <w:sz w:val="24"/>
          <w:szCs w:val="24"/>
        </w:rPr>
        <w:t>Figure 1.</w:t>
      </w:r>
      <w:r w:rsidRPr="00E17DC4">
        <w:rPr>
          <w:rFonts w:ascii="Times New Roman" w:hAnsi="Times New Roman"/>
          <w:sz w:val="24"/>
          <w:szCs w:val="24"/>
        </w:rPr>
        <w:t xml:space="preserve"> </w:t>
      </w:r>
      <w:r w:rsidRPr="00E17DC4">
        <w:rPr>
          <w:rFonts w:ascii="Times New Roman" w:hAnsi="Times New Roman"/>
          <w:sz w:val="24"/>
          <w:szCs w:val="24"/>
          <w:shd w:val="clear" w:color="auto" w:fill="FFFFFF"/>
        </w:rPr>
        <w:t>Theoretical Framework</w:t>
      </w:r>
    </w:p>
    <w:p w14:paraId="03A22D76" w14:textId="5BB8A854" w:rsidR="00BE7CDB" w:rsidRPr="00E17DC4" w:rsidRDefault="00BE7CDB" w:rsidP="00BE7CDB">
      <w:pPr>
        <w:pStyle w:val="NormalWeb"/>
        <w:spacing w:line="360" w:lineRule="auto"/>
      </w:pPr>
      <w:r w:rsidRPr="00E17DC4">
        <w:rPr>
          <w:rStyle w:val="Strong"/>
        </w:rPr>
        <w:t>Description:</w:t>
      </w:r>
    </w:p>
    <w:p w14:paraId="695AD57C" w14:textId="77777777" w:rsidR="00860DBB" w:rsidRPr="00E17DC4" w:rsidRDefault="00860DBB" w:rsidP="00860DBB">
      <w:pPr>
        <w:spacing w:line="360" w:lineRule="auto"/>
        <w:jc w:val="both"/>
        <w:rPr>
          <w:rFonts w:ascii="Times New Roman" w:hAnsi="Times New Roman"/>
          <w:sz w:val="24"/>
          <w:szCs w:val="24"/>
          <w:lang w:eastAsia="id-ID"/>
        </w:rPr>
      </w:pPr>
      <w:r w:rsidRPr="00E17DC4">
        <w:rPr>
          <w:rFonts w:ascii="Times New Roman" w:hAnsi="Times New Roman"/>
          <w:sz w:val="24"/>
          <w:szCs w:val="24"/>
          <w:lang w:eastAsia="id-ID"/>
        </w:rPr>
        <w:t xml:space="preserve">H1: brand image </w:t>
      </w:r>
      <w:proofErr w:type="spellStart"/>
      <w:r w:rsidRPr="00E17DC4">
        <w:rPr>
          <w:rFonts w:ascii="Times New Roman" w:hAnsi="Times New Roman"/>
          <w:sz w:val="24"/>
          <w:szCs w:val="24"/>
          <w:lang w:eastAsia="id-ID"/>
        </w:rPr>
        <w:t>memiliki</w:t>
      </w:r>
      <w:proofErr w:type="spellEnd"/>
      <w:r w:rsidRPr="00E17DC4">
        <w:rPr>
          <w:rFonts w:ascii="Times New Roman" w:hAnsi="Times New Roman"/>
          <w:sz w:val="24"/>
          <w:szCs w:val="24"/>
          <w:lang w:eastAsia="id-ID"/>
        </w:rPr>
        <w:t xml:space="preserve"> </w:t>
      </w:r>
      <w:proofErr w:type="spellStart"/>
      <w:r w:rsidRPr="00E17DC4">
        <w:rPr>
          <w:rFonts w:ascii="Times New Roman" w:hAnsi="Times New Roman"/>
          <w:sz w:val="24"/>
          <w:szCs w:val="24"/>
          <w:lang w:eastAsia="id-ID"/>
        </w:rPr>
        <w:t>pengaruh</w:t>
      </w:r>
      <w:proofErr w:type="spellEnd"/>
      <w:r w:rsidRPr="00E17DC4">
        <w:rPr>
          <w:rFonts w:ascii="Times New Roman" w:hAnsi="Times New Roman"/>
          <w:sz w:val="24"/>
          <w:szCs w:val="24"/>
          <w:lang w:eastAsia="id-ID"/>
        </w:rPr>
        <w:t xml:space="preserve"> </w:t>
      </w:r>
      <w:proofErr w:type="spellStart"/>
      <w:r w:rsidRPr="00E17DC4">
        <w:rPr>
          <w:rFonts w:ascii="Times New Roman" w:hAnsi="Times New Roman"/>
          <w:sz w:val="24"/>
          <w:szCs w:val="24"/>
          <w:lang w:eastAsia="id-ID"/>
        </w:rPr>
        <w:t>positif</w:t>
      </w:r>
      <w:proofErr w:type="spellEnd"/>
      <w:r w:rsidRPr="00E17DC4">
        <w:rPr>
          <w:rFonts w:ascii="Times New Roman" w:hAnsi="Times New Roman"/>
          <w:sz w:val="24"/>
          <w:szCs w:val="24"/>
          <w:lang w:eastAsia="id-ID"/>
        </w:rPr>
        <w:t xml:space="preserve"> </w:t>
      </w:r>
      <w:proofErr w:type="spellStart"/>
      <w:r w:rsidRPr="00E17DC4">
        <w:rPr>
          <w:rFonts w:ascii="Times New Roman" w:hAnsi="Times New Roman"/>
          <w:sz w:val="24"/>
          <w:szCs w:val="24"/>
          <w:lang w:eastAsia="id-ID"/>
        </w:rPr>
        <w:t>terhadap</w:t>
      </w:r>
      <w:proofErr w:type="spellEnd"/>
      <w:r w:rsidRPr="00E17DC4">
        <w:rPr>
          <w:rFonts w:ascii="Times New Roman" w:hAnsi="Times New Roman"/>
          <w:sz w:val="24"/>
          <w:szCs w:val="24"/>
          <w:lang w:eastAsia="id-ID"/>
        </w:rPr>
        <w:t xml:space="preserve"> customer satisfaction</w:t>
      </w:r>
    </w:p>
    <w:p w14:paraId="5CBCDB0C" w14:textId="77777777" w:rsidR="00860DBB" w:rsidRPr="00E17DC4" w:rsidRDefault="00860DBB" w:rsidP="00860DBB">
      <w:pPr>
        <w:spacing w:line="360" w:lineRule="auto"/>
        <w:jc w:val="both"/>
        <w:rPr>
          <w:rFonts w:ascii="Times New Roman" w:hAnsi="Times New Roman"/>
          <w:sz w:val="24"/>
          <w:szCs w:val="24"/>
          <w:lang w:eastAsia="id-ID"/>
        </w:rPr>
      </w:pPr>
      <w:r w:rsidRPr="00E17DC4">
        <w:rPr>
          <w:rFonts w:ascii="Times New Roman" w:hAnsi="Times New Roman"/>
          <w:sz w:val="24"/>
          <w:szCs w:val="24"/>
          <w:lang w:eastAsia="id-ID"/>
        </w:rPr>
        <w:t xml:space="preserve">H2: product quality </w:t>
      </w:r>
      <w:proofErr w:type="spellStart"/>
      <w:r w:rsidRPr="00E17DC4">
        <w:rPr>
          <w:rFonts w:ascii="Times New Roman" w:hAnsi="Times New Roman"/>
          <w:sz w:val="24"/>
          <w:szCs w:val="24"/>
          <w:lang w:eastAsia="id-ID"/>
        </w:rPr>
        <w:t>memiliki</w:t>
      </w:r>
      <w:proofErr w:type="spellEnd"/>
      <w:r w:rsidRPr="00E17DC4">
        <w:rPr>
          <w:rFonts w:ascii="Times New Roman" w:hAnsi="Times New Roman"/>
          <w:sz w:val="24"/>
          <w:szCs w:val="24"/>
          <w:lang w:eastAsia="id-ID"/>
        </w:rPr>
        <w:t xml:space="preserve"> </w:t>
      </w:r>
      <w:proofErr w:type="spellStart"/>
      <w:r w:rsidRPr="00E17DC4">
        <w:rPr>
          <w:rFonts w:ascii="Times New Roman" w:hAnsi="Times New Roman"/>
          <w:sz w:val="24"/>
          <w:szCs w:val="24"/>
          <w:lang w:eastAsia="id-ID"/>
        </w:rPr>
        <w:t>pengaruh</w:t>
      </w:r>
      <w:proofErr w:type="spellEnd"/>
      <w:r w:rsidRPr="00E17DC4">
        <w:rPr>
          <w:rFonts w:ascii="Times New Roman" w:hAnsi="Times New Roman"/>
          <w:sz w:val="24"/>
          <w:szCs w:val="24"/>
          <w:lang w:eastAsia="id-ID"/>
        </w:rPr>
        <w:t xml:space="preserve"> </w:t>
      </w:r>
      <w:proofErr w:type="spellStart"/>
      <w:r w:rsidRPr="00E17DC4">
        <w:rPr>
          <w:rFonts w:ascii="Times New Roman" w:hAnsi="Times New Roman"/>
          <w:sz w:val="24"/>
          <w:szCs w:val="24"/>
          <w:lang w:eastAsia="id-ID"/>
        </w:rPr>
        <w:t>positif</w:t>
      </w:r>
      <w:proofErr w:type="spellEnd"/>
      <w:r w:rsidRPr="00E17DC4">
        <w:rPr>
          <w:rFonts w:ascii="Times New Roman" w:hAnsi="Times New Roman"/>
          <w:sz w:val="24"/>
          <w:szCs w:val="24"/>
          <w:lang w:eastAsia="id-ID"/>
        </w:rPr>
        <w:t xml:space="preserve"> </w:t>
      </w:r>
      <w:proofErr w:type="spellStart"/>
      <w:r w:rsidRPr="00E17DC4">
        <w:rPr>
          <w:rFonts w:ascii="Times New Roman" w:hAnsi="Times New Roman"/>
          <w:sz w:val="24"/>
          <w:szCs w:val="24"/>
          <w:lang w:eastAsia="id-ID"/>
        </w:rPr>
        <w:t>terhadap</w:t>
      </w:r>
      <w:proofErr w:type="spellEnd"/>
      <w:r w:rsidRPr="00E17DC4">
        <w:rPr>
          <w:rFonts w:ascii="Times New Roman" w:hAnsi="Times New Roman"/>
          <w:sz w:val="24"/>
          <w:szCs w:val="24"/>
          <w:lang w:eastAsia="id-ID"/>
        </w:rPr>
        <w:t xml:space="preserve"> customer satisfaction</w:t>
      </w:r>
    </w:p>
    <w:p w14:paraId="542C55DE" w14:textId="77777777" w:rsidR="00860DBB" w:rsidRPr="00E17DC4" w:rsidRDefault="00860DBB" w:rsidP="00860DBB">
      <w:pPr>
        <w:spacing w:line="360" w:lineRule="auto"/>
        <w:jc w:val="both"/>
        <w:rPr>
          <w:rFonts w:ascii="Times New Roman" w:hAnsi="Times New Roman"/>
          <w:sz w:val="24"/>
          <w:szCs w:val="24"/>
          <w:lang w:eastAsia="id-ID"/>
        </w:rPr>
      </w:pPr>
      <w:r w:rsidRPr="00E17DC4">
        <w:rPr>
          <w:rFonts w:ascii="Times New Roman" w:hAnsi="Times New Roman"/>
          <w:sz w:val="24"/>
          <w:szCs w:val="24"/>
          <w:lang w:eastAsia="id-ID"/>
        </w:rPr>
        <w:t xml:space="preserve">H3: price </w:t>
      </w:r>
      <w:proofErr w:type="spellStart"/>
      <w:r w:rsidRPr="00E17DC4">
        <w:rPr>
          <w:rFonts w:ascii="Times New Roman" w:hAnsi="Times New Roman"/>
          <w:sz w:val="24"/>
          <w:szCs w:val="24"/>
          <w:lang w:eastAsia="id-ID"/>
        </w:rPr>
        <w:t>memiliki</w:t>
      </w:r>
      <w:proofErr w:type="spellEnd"/>
      <w:r w:rsidRPr="00E17DC4">
        <w:rPr>
          <w:rFonts w:ascii="Times New Roman" w:hAnsi="Times New Roman"/>
          <w:sz w:val="24"/>
          <w:szCs w:val="24"/>
          <w:lang w:eastAsia="id-ID"/>
        </w:rPr>
        <w:t xml:space="preserve"> </w:t>
      </w:r>
      <w:proofErr w:type="spellStart"/>
      <w:r w:rsidRPr="00E17DC4">
        <w:rPr>
          <w:rFonts w:ascii="Times New Roman" w:hAnsi="Times New Roman"/>
          <w:sz w:val="24"/>
          <w:szCs w:val="24"/>
          <w:lang w:eastAsia="id-ID"/>
        </w:rPr>
        <w:t>pengaruh</w:t>
      </w:r>
      <w:proofErr w:type="spellEnd"/>
      <w:r w:rsidRPr="00E17DC4">
        <w:rPr>
          <w:rFonts w:ascii="Times New Roman" w:hAnsi="Times New Roman"/>
          <w:sz w:val="24"/>
          <w:szCs w:val="24"/>
          <w:lang w:eastAsia="id-ID"/>
        </w:rPr>
        <w:t xml:space="preserve"> </w:t>
      </w:r>
      <w:proofErr w:type="spellStart"/>
      <w:r w:rsidRPr="00E17DC4">
        <w:rPr>
          <w:rFonts w:ascii="Times New Roman" w:hAnsi="Times New Roman"/>
          <w:sz w:val="24"/>
          <w:szCs w:val="24"/>
          <w:lang w:eastAsia="id-ID"/>
        </w:rPr>
        <w:t>positif</w:t>
      </w:r>
      <w:proofErr w:type="spellEnd"/>
      <w:r w:rsidRPr="00E17DC4">
        <w:rPr>
          <w:rFonts w:ascii="Times New Roman" w:hAnsi="Times New Roman"/>
          <w:sz w:val="24"/>
          <w:szCs w:val="24"/>
          <w:lang w:eastAsia="id-ID"/>
        </w:rPr>
        <w:t xml:space="preserve"> </w:t>
      </w:r>
      <w:proofErr w:type="spellStart"/>
      <w:r w:rsidRPr="00E17DC4">
        <w:rPr>
          <w:rFonts w:ascii="Times New Roman" w:hAnsi="Times New Roman"/>
          <w:sz w:val="24"/>
          <w:szCs w:val="24"/>
          <w:lang w:eastAsia="id-ID"/>
        </w:rPr>
        <w:t>terhadap</w:t>
      </w:r>
      <w:proofErr w:type="spellEnd"/>
      <w:r w:rsidRPr="00E17DC4">
        <w:rPr>
          <w:rFonts w:ascii="Times New Roman" w:hAnsi="Times New Roman"/>
          <w:sz w:val="24"/>
          <w:szCs w:val="24"/>
          <w:lang w:eastAsia="id-ID"/>
        </w:rPr>
        <w:t xml:space="preserve"> customer satisfaction </w:t>
      </w:r>
    </w:p>
    <w:p w14:paraId="43E6FED0" w14:textId="77777777" w:rsidR="00860DBB" w:rsidRPr="00E17DC4" w:rsidRDefault="00860DBB" w:rsidP="00860DBB">
      <w:pPr>
        <w:spacing w:line="360" w:lineRule="auto"/>
        <w:jc w:val="both"/>
        <w:rPr>
          <w:rFonts w:ascii="Times New Roman" w:hAnsi="Times New Roman"/>
          <w:sz w:val="24"/>
          <w:szCs w:val="24"/>
          <w:lang w:eastAsia="id-ID"/>
        </w:rPr>
      </w:pPr>
      <w:r w:rsidRPr="00E17DC4">
        <w:rPr>
          <w:rFonts w:ascii="Times New Roman" w:hAnsi="Times New Roman"/>
          <w:sz w:val="24"/>
          <w:szCs w:val="24"/>
          <w:lang w:eastAsia="id-ID"/>
        </w:rPr>
        <w:t xml:space="preserve">H4: service quality </w:t>
      </w:r>
      <w:proofErr w:type="spellStart"/>
      <w:r w:rsidRPr="00E17DC4">
        <w:rPr>
          <w:rFonts w:ascii="Times New Roman" w:hAnsi="Times New Roman"/>
          <w:sz w:val="24"/>
          <w:szCs w:val="24"/>
          <w:lang w:eastAsia="id-ID"/>
        </w:rPr>
        <w:t>memiliki</w:t>
      </w:r>
      <w:proofErr w:type="spellEnd"/>
      <w:r w:rsidRPr="00E17DC4">
        <w:rPr>
          <w:rFonts w:ascii="Times New Roman" w:hAnsi="Times New Roman"/>
          <w:sz w:val="24"/>
          <w:szCs w:val="24"/>
          <w:lang w:eastAsia="id-ID"/>
        </w:rPr>
        <w:t xml:space="preserve"> </w:t>
      </w:r>
      <w:proofErr w:type="spellStart"/>
      <w:r w:rsidRPr="00E17DC4">
        <w:rPr>
          <w:rFonts w:ascii="Times New Roman" w:hAnsi="Times New Roman"/>
          <w:sz w:val="24"/>
          <w:szCs w:val="24"/>
          <w:lang w:eastAsia="id-ID"/>
        </w:rPr>
        <w:t>pengaruh</w:t>
      </w:r>
      <w:proofErr w:type="spellEnd"/>
      <w:r w:rsidRPr="00E17DC4">
        <w:rPr>
          <w:rFonts w:ascii="Times New Roman" w:hAnsi="Times New Roman"/>
          <w:sz w:val="24"/>
          <w:szCs w:val="24"/>
          <w:lang w:eastAsia="id-ID"/>
        </w:rPr>
        <w:t xml:space="preserve"> </w:t>
      </w:r>
      <w:proofErr w:type="spellStart"/>
      <w:r w:rsidRPr="00E17DC4">
        <w:rPr>
          <w:rFonts w:ascii="Times New Roman" w:hAnsi="Times New Roman"/>
          <w:sz w:val="24"/>
          <w:szCs w:val="24"/>
          <w:lang w:eastAsia="id-ID"/>
        </w:rPr>
        <w:t>positif</w:t>
      </w:r>
      <w:proofErr w:type="spellEnd"/>
      <w:r w:rsidRPr="00E17DC4">
        <w:rPr>
          <w:rFonts w:ascii="Times New Roman" w:hAnsi="Times New Roman"/>
          <w:sz w:val="24"/>
          <w:szCs w:val="24"/>
          <w:lang w:eastAsia="id-ID"/>
        </w:rPr>
        <w:t xml:space="preserve"> </w:t>
      </w:r>
      <w:proofErr w:type="spellStart"/>
      <w:r w:rsidRPr="00E17DC4">
        <w:rPr>
          <w:rFonts w:ascii="Times New Roman" w:hAnsi="Times New Roman"/>
          <w:sz w:val="24"/>
          <w:szCs w:val="24"/>
          <w:lang w:eastAsia="id-ID"/>
        </w:rPr>
        <w:t>terhadap</w:t>
      </w:r>
      <w:proofErr w:type="spellEnd"/>
      <w:r w:rsidRPr="00E17DC4">
        <w:rPr>
          <w:rFonts w:ascii="Times New Roman" w:hAnsi="Times New Roman"/>
          <w:sz w:val="24"/>
          <w:szCs w:val="24"/>
          <w:lang w:eastAsia="id-ID"/>
        </w:rPr>
        <w:t xml:space="preserve"> customer satisfaction</w:t>
      </w:r>
    </w:p>
    <w:p w14:paraId="0FCA5140" w14:textId="77777777" w:rsidR="00860DBB" w:rsidRPr="00E17DC4" w:rsidRDefault="00860DBB" w:rsidP="00860DBB">
      <w:pPr>
        <w:spacing w:line="360" w:lineRule="auto"/>
        <w:jc w:val="both"/>
        <w:rPr>
          <w:rFonts w:ascii="Times New Roman" w:hAnsi="Times New Roman"/>
          <w:sz w:val="24"/>
          <w:szCs w:val="24"/>
          <w:lang w:eastAsia="id-ID"/>
        </w:rPr>
      </w:pPr>
      <w:r w:rsidRPr="00E17DC4">
        <w:rPr>
          <w:rFonts w:ascii="Times New Roman" w:hAnsi="Times New Roman"/>
          <w:sz w:val="24"/>
          <w:szCs w:val="24"/>
          <w:lang w:eastAsia="id-ID"/>
        </w:rPr>
        <w:t xml:space="preserve">H5: customer satisfaction </w:t>
      </w:r>
      <w:proofErr w:type="spellStart"/>
      <w:r w:rsidRPr="00E17DC4">
        <w:rPr>
          <w:rFonts w:ascii="Times New Roman" w:hAnsi="Times New Roman"/>
          <w:sz w:val="24"/>
          <w:szCs w:val="24"/>
          <w:lang w:eastAsia="id-ID"/>
        </w:rPr>
        <w:t>memiliki</w:t>
      </w:r>
      <w:proofErr w:type="spellEnd"/>
      <w:r w:rsidRPr="00E17DC4">
        <w:rPr>
          <w:rFonts w:ascii="Times New Roman" w:hAnsi="Times New Roman"/>
          <w:sz w:val="24"/>
          <w:szCs w:val="24"/>
          <w:lang w:eastAsia="id-ID"/>
        </w:rPr>
        <w:t xml:space="preserve"> </w:t>
      </w:r>
      <w:proofErr w:type="spellStart"/>
      <w:r w:rsidRPr="00E17DC4">
        <w:rPr>
          <w:rFonts w:ascii="Times New Roman" w:hAnsi="Times New Roman"/>
          <w:sz w:val="24"/>
          <w:szCs w:val="24"/>
          <w:lang w:eastAsia="id-ID"/>
        </w:rPr>
        <w:t>pengaruh</w:t>
      </w:r>
      <w:proofErr w:type="spellEnd"/>
      <w:r w:rsidRPr="00E17DC4">
        <w:rPr>
          <w:rFonts w:ascii="Times New Roman" w:hAnsi="Times New Roman"/>
          <w:sz w:val="24"/>
          <w:szCs w:val="24"/>
          <w:lang w:eastAsia="id-ID"/>
        </w:rPr>
        <w:t xml:space="preserve"> </w:t>
      </w:r>
      <w:proofErr w:type="spellStart"/>
      <w:r w:rsidRPr="00E17DC4">
        <w:rPr>
          <w:rFonts w:ascii="Times New Roman" w:hAnsi="Times New Roman"/>
          <w:sz w:val="24"/>
          <w:szCs w:val="24"/>
          <w:lang w:eastAsia="id-ID"/>
        </w:rPr>
        <w:t>positif</w:t>
      </w:r>
      <w:proofErr w:type="spellEnd"/>
      <w:r w:rsidRPr="00E17DC4">
        <w:rPr>
          <w:rFonts w:ascii="Times New Roman" w:hAnsi="Times New Roman"/>
          <w:sz w:val="24"/>
          <w:szCs w:val="24"/>
          <w:lang w:eastAsia="id-ID"/>
        </w:rPr>
        <w:t xml:space="preserve"> </w:t>
      </w:r>
      <w:proofErr w:type="spellStart"/>
      <w:r w:rsidRPr="00E17DC4">
        <w:rPr>
          <w:rFonts w:ascii="Times New Roman" w:hAnsi="Times New Roman"/>
          <w:sz w:val="24"/>
          <w:szCs w:val="24"/>
          <w:lang w:eastAsia="id-ID"/>
        </w:rPr>
        <w:t>terhadap</w:t>
      </w:r>
      <w:proofErr w:type="spellEnd"/>
      <w:r w:rsidRPr="00E17DC4">
        <w:rPr>
          <w:rFonts w:ascii="Times New Roman" w:hAnsi="Times New Roman"/>
          <w:sz w:val="24"/>
          <w:szCs w:val="24"/>
          <w:lang w:eastAsia="id-ID"/>
        </w:rPr>
        <w:t xml:space="preserve"> repeat purchase intention</w:t>
      </w:r>
    </w:p>
    <w:p w14:paraId="5F9BB600" w14:textId="77777777" w:rsidR="00860DBB" w:rsidRPr="00E17DC4" w:rsidRDefault="00860DBB" w:rsidP="00860DBB">
      <w:pPr>
        <w:spacing w:line="360" w:lineRule="auto"/>
        <w:jc w:val="both"/>
        <w:rPr>
          <w:rFonts w:ascii="Times New Roman" w:hAnsi="Times New Roman"/>
          <w:sz w:val="24"/>
          <w:szCs w:val="24"/>
          <w:lang w:eastAsia="id-ID"/>
        </w:rPr>
      </w:pPr>
      <w:r w:rsidRPr="00E17DC4">
        <w:rPr>
          <w:rFonts w:ascii="Times New Roman" w:hAnsi="Times New Roman"/>
          <w:sz w:val="24"/>
          <w:szCs w:val="24"/>
          <w:lang w:eastAsia="id-ID"/>
        </w:rPr>
        <w:t xml:space="preserve">H6: brand image </w:t>
      </w:r>
      <w:proofErr w:type="spellStart"/>
      <w:r w:rsidRPr="00E17DC4">
        <w:rPr>
          <w:rFonts w:ascii="Times New Roman" w:hAnsi="Times New Roman"/>
          <w:sz w:val="24"/>
          <w:szCs w:val="24"/>
          <w:lang w:eastAsia="id-ID"/>
        </w:rPr>
        <w:t>memiliki</w:t>
      </w:r>
      <w:proofErr w:type="spellEnd"/>
      <w:r w:rsidRPr="00E17DC4">
        <w:rPr>
          <w:rFonts w:ascii="Times New Roman" w:hAnsi="Times New Roman"/>
          <w:sz w:val="24"/>
          <w:szCs w:val="24"/>
          <w:lang w:eastAsia="id-ID"/>
        </w:rPr>
        <w:t xml:space="preserve"> </w:t>
      </w:r>
      <w:proofErr w:type="spellStart"/>
      <w:r w:rsidRPr="00E17DC4">
        <w:rPr>
          <w:rFonts w:ascii="Times New Roman" w:hAnsi="Times New Roman"/>
          <w:sz w:val="24"/>
          <w:szCs w:val="24"/>
          <w:lang w:eastAsia="id-ID"/>
        </w:rPr>
        <w:t>pengaruh</w:t>
      </w:r>
      <w:proofErr w:type="spellEnd"/>
      <w:r w:rsidRPr="00E17DC4">
        <w:rPr>
          <w:rFonts w:ascii="Times New Roman" w:hAnsi="Times New Roman"/>
          <w:sz w:val="24"/>
          <w:szCs w:val="24"/>
          <w:lang w:eastAsia="id-ID"/>
        </w:rPr>
        <w:t xml:space="preserve"> </w:t>
      </w:r>
      <w:proofErr w:type="spellStart"/>
      <w:r w:rsidRPr="00E17DC4">
        <w:rPr>
          <w:rFonts w:ascii="Times New Roman" w:hAnsi="Times New Roman"/>
          <w:sz w:val="24"/>
          <w:szCs w:val="24"/>
          <w:lang w:eastAsia="id-ID"/>
        </w:rPr>
        <w:t>tidak</w:t>
      </w:r>
      <w:proofErr w:type="spellEnd"/>
      <w:r w:rsidRPr="00E17DC4">
        <w:rPr>
          <w:rFonts w:ascii="Times New Roman" w:hAnsi="Times New Roman"/>
          <w:sz w:val="24"/>
          <w:szCs w:val="24"/>
          <w:lang w:eastAsia="id-ID"/>
        </w:rPr>
        <w:t xml:space="preserve"> </w:t>
      </w:r>
      <w:proofErr w:type="spellStart"/>
      <w:r w:rsidRPr="00E17DC4">
        <w:rPr>
          <w:rFonts w:ascii="Times New Roman" w:hAnsi="Times New Roman"/>
          <w:sz w:val="24"/>
          <w:szCs w:val="24"/>
          <w:lang w:eastAsia="id-ID"/>
        </w:rPr>
        <w:t>langsung</w:t>
      </w:r>
      <w:proofErr w:type="spellEnd"/>
      <w:r w:rsidRPr="00E17DC4">
        <w:rPr>
          <w:rFonts w:ascii="Times New Roman" w:hAnsi="Times New Roman"/>
          <w:sz w:val="24"/>
          <w:szCs w:val="24"/>
          <w:lang w:eastAsia="id-ID"/>
        </w:rPr>
        <w:t xml:space="preserve"> </w:t>
      </w:r>
      <w:proofErr w:type="spellStart"/>
      <w:r w:rsidRPr="00E17DC4">
        <w:rPr>
          <w:rFonts w:ascii="Times New Roman" w:hAnsi="Times New Roman"/>
          <w:sz w:val="24"/>
          <w:szCs w:val="24"/>
          <w:lang w:eastAsia="id-ID"/>
        </w:rPr>
        <w:t>terhadap</w:t>
      </w:r>
      <w:proofErr w:type="spellEnd"/>
      <w:r w:rsidRPr="00E17DC4">
        <w:rPr>
          <w:rFonts w:ascii="Times New Roman" w:hAnsi="Times New Roman"/>
          <w:sz w:val="24"/>
          <w:szCs w:val="24"/>
          <w:lang w:eastAsia="id-ID"/>
        </w:rPr>
        <w:t xml:space="preserve"> repeat purchase intention </w:t>
      </w:r>
      <w:proofErr w:type="spellStart"/>
      <w:r w:rsidRPr="00E17DC4">
        <w:rPr>
          <w:rFonts w:ascii="Times New Roman" w:hAnsi="Times New Roman"/>
          <w:sz w:val="24"/>
          <w:szCs w:val="24"/>
          <w:lang w:eastAsia="id-ID"/>
        </w:rPr>
        <w:t>melalui</w:t>
      </w:r>
      <w:proofErr w:type="spellEnd"/>
      <w:r w:rsidRPr="00E17DC4">
        <w:rPr>
          <w:rFonts w:ascii="Times New Roman" w:hAnsi="Times New Roman"/>
          <w:sz w:val="24"/>
          <w:szCs w:val="24"/>
          <w:lang w:eastAsia="id-ID"/>
        </w:rPr>
        <w:t xml:space="preserve"> customer satisfaction</w:t>
      </w:r>
    </w:p>
    <w:p w14:paraId="73A20F37" w14:textId="77777777" w:rsidR="00860DBB" w:rsidRPr="00E17DC4" w:rsidRDefault="00860DBB" w:rsidP="00860DBB">
      <w:pPr>
        <w:spacing w:line="360" w:lineRule="auto"/>
        <w:jc w:val="both"/>
        <w:rPr>
          <w:rFonts w:ascii="Times New Roman" w:hAnsi="Times New Roman"/>
          <w:sz w:val="24"/>
          <w:szCs w:val="24"/>
          <w:lang w:eastAsia="id-ID"/>
        </w:rPr>
      </w:pPr>
      <w:r w:rsidRPr="00E17DC4">
        <w:rPr>
          <w:rFonts w:ascii="Times New Roman" w:hAnsi="Times New Roman"/>
          <w:sz w:val="24"/>
          <w:szCs w:val="24"/>
          <w:lang w:eastAsia="id-ID"/>
        </w:rPr>
        <w:t xml:space="preserve">H7: product quality </w:t>
      </w:r>
      <w:proofErr w:type="spellStart"/>
      <w:r w:rsidRPr="00E17DC4">
        <w:rPr>
          <w:rFonts w:ascii="Times New Roman" w:hAnsi="Times New Roman"/>
          <w:sz w:val="24"/>
          <w:szCs w:val="24"/>
          <w:lang w:eastAsia="id-ID"/>
        </w:rPr>
        <w:t>memiliki</w:t>
      </w:r>
      <w:proofErr w:type="spellEnd"/>
      <w:r w:rsidRPr="00E17DC4">
        <w:rPr>
          <w:rFonts w:ascii="Times New Roman" w:hAnsi="Times New Roman"/>
          <w:sz w:val="24"/>
          <w:szCs w:val="24"/>
          <w:lang w:eastAsia="id-ID"/>
        </w:rPr>
        <w:t xml:space="preserve"> </w:t>
      </w:r>
      <w:proofErr w:type="spellStart"/>
      <w:r w:rsidRPr="00E17DC4">
        <w:rPr>
          <w:rFonts w:ascii="Times New Roman" w:hAnsi="Times New Roman"/>
          <w:sz w:val="24"/>
          <w:szCs w:val="24"/>
          <w:lang w:eastAsia="id-ID"/>
        </w:rPr>
        <w:t>pengaruh</w:t>
      </w:r>
      <w:proofErr w:type="spellEnd"/>
      <w:r w:rsidRPr="00E17DC4">
        <w:rPr>
          <w:rFonts w:ascii="Times New Roman" w:hAnsi="Times New Roman"/>
          <w:sz w:val="24"/>
          <w:szCs w:val="24"/>
          <w:lang w:eastAsia="id-ID"/>
        </w:rPr>
        <w:t xml:space="preserve"> </w:t>
      </w:r>
      <w:proofErr w:type="spellStart"/>
      <w:r w:rsidRPr="00E17DC4">
        <w:rPr>
          <w:rFonts w:ascii="Times New Roman" w:hAnsi="Times New Roman"/>
          <w:sz w:val="24"/>
          <w:szCs w:val="24"/>
          <w:lang w:eastAsia="id-ID"/>
        </w:rPr>
        <w:t>tidak</w:t>
      </w:r>
      <w:proofErr w:type="spellEnd"/>
      <w:r w:rsidRPr="00E17DC4">
        <w:rPr>
          <w:rFonts w:ascii="Times New Roman" w:hAnsi="Times New Roman"/>
          <w:sz w:val="24"/>
          <w:szCs w:val="24"/>
          <w:lang w:eastAsia="id-ID"/>
        </w:rPr>
        <w:t xml:space="preserve"> </w:t>
      </w:r>
      <w:proofErr w:type="spellStart"/>
      <w:r w:rsidRPr="00E17DC4">
        <w:rPr>
          <w:rFonts w:ascii="Times New Roman" w:hAnsi="Times New Roman"/>
          <w:sz w:val="24"/>
          <w:szCs w:val="24"/>
          <w:lang w:eastAsia="id-ID"/>
        </w:rPr>
        <w:t>langsung</w:t>
      </w:r>
      <w:proofErr w:type="spellEnd"/>
      <w:r w:rsidRPr="00E17DC4">
        <w:rPr>
          <w:rFonts w:ascii="Times New Roman" w:hAnsi="Times New Roman"/>
          <w:sz w:val="24"/>
          <w:szCs w:val="24"/>
          <w:lang w:eastAsia="id-ID"/>
        </w:rPr>
        <w:t xml:space="preserve"> </w:t>
      </w:r>
      <w:proofErr w:type="spellStart"/>
      <w:r w:rsidRPr="00E17DC4">
        <w:rPr>
          <w:rFonts w:ascii="Times New Roman" w:hAnsi="Times New Roman"/>
          <w:sz w:val="24"/>
          <w:szCs w:val="24"/>
          <w:lang w:eastAsia="id-ID"/>
        </w:rPr>
        <w:t>terhadap</w:t>
      </w:r>
      <w:proofErr w:type="spellEnd"/>
      <w:r w:rsidRPr="00E17DC4">
        <w:rPr>
          <w:rFonts w:ascii="Times New Roman" w:hAnsi="Times New Roman"/>
          <w:sz w:val="24"/>
          <w:szCs w:val="24"/>
          <w:lang w:eastAsia="id-ID"/>
        </w:rPr>
        <w:t xml:space="preserve"> repeat purchase intention </w:t>
      </w:r>
      <w:proofErr w:type="spellStart"/>
      <w:r w:rsidRPr="00E17DC4">
        <w:rPr>
          <w:rFonts w:ascii="Times New Roman" w:hAnsi="Times New Roman"/>
          <w:sz w:val="24"/>
          <w:szCs w:val="24"/>
          <w:lang w:eastAsia="id-ID"/>
        </w:rPr>
        <w:t>melalui</w:t>
      </w:r>
      <w:proofErr w:type="spellEnd"/>
      <w:r w:rsidRPr="00E17DC4">
        <w:rPr>
          <w:rFonts w:ascii="Times New Roman" w:hAnsi="Times New Roman"/>
          <w:sz w:val="24"/>
          <w:szCs w:val="24"/>
          <w:lang w:eastAsia="id-ID"/>
        </w:rPr>
        <w:t xml:space="preserve"> customer satisfaction</w:t>
      </w:r>
    </w:p>
    <w:p w14:paraId="2B2E9C6E" w14:textId="77777777" w:rsidR="00860DBB" w:rsidRPr="00E17DC4" w:rsidRDefault="00860DBB" w:rsidP="00860DBB">
      <w:pPr>
        <w:spacing w:line="360" w:lineRule="auto"/>
        <w:jc w:val="both"/>
        <w:rPr>
          <w:rFonts w:ascii="Times New Roman" w:hAnsi="Times New Roman"/>
          <w:sz w:val="24"/>
          <w:szCs w:val="24"/>
          <w:lang w:eastAsia="id-ID"/>
        </w:rPr>
      </w:pPr>
      <w:r w:rsidRPr="00E17DC4">
        <w:rPr>
          <w:rFonts w:ascii="Times New Roman" w:hAnsi="Times New Roman"/>
          <w:sz w:val="24"/>
          <w:szCs w:val="24"/>
          <w:lang w:eastAsia="id-ID"/>
        </w:rPr>
        <w:t xml:space="preserve">H8: price </w:t>
      </w:r>
      <w:proofErr w:type="spellStart"/>
      <w:r w:rsidRPr="00E17DC4">
        <w:rPr>
          <w:rFonts w:ascii="Times New Roman" w:hAnsi="Times New Roman"/>
          <w:sz w:val="24"/>
          <w:szCs w:val="24"/>
          <w:lang w:eastAsia="id-ID"/>
        </w:rPr>
        <w:t>memiliki</w:t>
      </w:r>
      <w:proofErr w:type="spellEnd"/>
      <w:r w:rsidRPr="00E17DC4">
        <w:rPr>
          <w:rFonts w:ascii="Times New Roman" w:hAnsi="Times New Roman"/>
          <w:sz w:val="24"/>
          <w:szCs w:val="24"/>
          <w:lang w:eastAsia="id-ID"/>
        </w:rPr>
        <w:t xml:space="preserve"> </w:t>
      </w:r>
      <w:proofErr w:type="spellStart"/>
      <w:r w:rsidRPr="00E17DC4">
        <w:rPr>
          <w:rFonts w:ascii="Times New Roman" w:hAnsi="Times New Roman"/>
          <w:sz w:val="24"/>
          <w:szCs w:val="24"/>
          <w:lang w:eastAsia="id-ID"/>
        </w:rPr>
        <w:t>pengaruh</w:t>
      </w:r>
      <w:proofErr w:type="spellEnd"/>
      <w:r w:rsidRPr="00E17DC4">
        <w:rPr>
          <w:rFonts w:ascii="Times New Roman" w:hAnsi="Times New Roman"/>
          <w:sz w:val="24"/>
          <w:szCs w:val="24"/>
          <w:lang w:eastAsia="id-ID"/>
        </w:rPr>
        <w:t xml:space="preserve"> </w:t>
      </w:r>
      <w:proofErr w:type="spellStart"/>
      <w:r w:rsidRPr="00E17DC4">
        <w:rPr>
          <w:rFonts w:ascii="Times New Roman" w:hAnsi="Times New Roman"/>
          <w:sz w:val="24"/>
          <w:szCs w:val="24"/>
          <w:lang w:eastAsia="id-ID"/>
        </w:rPr>
        <w:t>tidak</w:t>
      </w:r>
      <w:proofErr w:type="spellEnd"/>
      <w:r w:rsidRPr="00E17DC4">
        <w:rPr>
          <w:rFonts w:ascii="Times New Roman" w:hAnsi="Times New Roman"/>
          <w:sz w:val="24"/>
          <w:szCs w:val="24"/>
          <w:lang w:eastAsia="id-ID"/>
        </w:rPr>
        <w:t xml:space="preserve"> </w:t>
      </w:r>
      <w:proofErr w:type="spellStart"/>
      <w:r w:rsidRPr="00E17DC4">
        <w:rPr>
          <w:rFonts w:ascii="Times New Roman" w:hAnsi="Times New Roman"/>
          <w:sz w:val="24"/>
          <w:szCs w:val="24"/>
          <w:lang w:eastAsia="id-ID"/>
        </w:rPr>
        <w:t>langsung</w:t>
      </w:r>
      <w:proofErr w:type="spellEnd"/>
      <w:r w:rsidRPr="00E17DC4">
        <w:rPr>
          <w:rFonts w:ascii="Times New Roman" w:hAnsi="Times New Roman"/>
          <w:sz w:val="24"/>
          <w:szCs w:val="24"/>
          <w:lang w:eastAsia="id-ID"/>
        </w:rPr>
        <w:t xml:space="preserve"> </w:t>
      </w:r>
      <w:proofErr w:type="spellStart"/>
      <w:r w:rsidRPr="00E17DC4">
        <w:rPr>
          <w:rFonts w:ascii="Times New Roman" w:hAnsi="Times New Roman"/>
          <w:sz w:val="24"/>
          <w:szCs w:val="24"/>
          <w:lang w:eastAsia="id-ID"/>
        </w:rPr>
        <w:t>terhadap</w:t>
      </w:r>
      <w:proofErr w:type="spellEnd"/>
      <w:r w:rsidRPr="00E17DC4">
        <w:rPr>
          <w:rFonts w:ascii="Times New Roman" w:hAnsi="Times New Roman"/>
          <w:sz w:val="24"/>
          <w:szCs w:val="24"/>
          <w:lang w:eastAsia="id-ID"/>
        </w:rPr>
        <w:t xml:space="preserve"> repeat purchase intention </w:t>
      </w:r>
      <w:proofErr w:type="spellStart"/>
      <w:r w:rsidRPr="00E17DC4">
        <w:rPr>
          <w:rFonts w:ascii="Times New Roman" w:hAnsi="Times New Roman"/>
          <w:sz w:val="24"/>
          <w:szCs w:val="24"/>
          <w:lang w:eastAsia="id-ID"/>
        </w:rPr>
        <w:t>melalui</w:t>
      </w:r>
      <w:proofErr w:type="spellEnd"/>
      <w:r w:rsidRPr="00E17DC4">
        <w:rPr>
          <w:rFonts w:ascii="Times New Roman" w:hAnsi="Times New Roman"/>
          <w:sz w:val="24"/>
          <w:szCs w:val="24"/>
          <w:lang w:eastAsia="id-ID"/>
        </w:rPr>
        <w:t xml:space="preserve"> customer satisfaction</w:t>
      </w:r>
    </w:p>
    <w:p w14:paraId="2D0E8888" w14:textId="77777777" w:rsidR="00860DBB" w:rsidRPr="00E17DC4" w:rsidRDefault="00860DBB" w:rsidP="00860DBB">
      <w:pPr>
        <w:spacing w:line="360" w:lineRule="auto"/>
        <w:jc w:val="both"/>
        <w:rPr>
          <w:rFonts w:ascii="Times New Roman" w:hAnsi="Times New Roman"/>
          <w:sz w:val="24"/>
          <w:szCs w:val="24"/>
          <w:lang w:eastAsia="id-ID"/>
        </w:rPr>
      </w:pPr>
      <w:r w:rsidRPr="00E17DC4">
        <w:rPr>
          <w:rFonts w:ascii="Times New Roman" w:hAnsi="Times New Roman"/>
          <w:sz w:val="24"/>
          <w:szCs w:val="24"/>
          <w:lang w:eastAsia="id-ID"/>
        </w:rPr>
        <w:t xml:space="preserve">H9: service quality </w:t>
      </w:r>
      <w:proofErr w:type="spellStart"/>
      <w:r w:rsidRPr="00E17DC4">
        <w:rPr>
          <w:rFonts w:ascii="Times New Roman" w:hAnsi="Times New Roman"/>
          <w:sz w:val="24"/>
          <w:szCs w:val="24"/>
          <w:lang w:eastAsia="id-ID"/>
        </w:rPr>
        <w:t>memiliki</w:t>
      </w:r>
      <w:proofErr w:type="spellEnd"/>
      <w:r w:rsidRPr="00E17DC4">
        <w:rPr>
          <w:rFonts w:ascii="Times New Roman" w:hAnsi="Times New Roman"/>
          <w:sz w:val="24"/>
          <w:szCs w:val="24"/>
          <w:lang w:eastAsia="id-ID"/>
        </w:rPr>
        <w:t xml:space="preserve"> </w:t>
      </w:r>
      <w:proofErr w:type="spellStart"/>
      <w:r w:rsidRPr="00E17DC4">
        <w:rPr>
          <w:rFonts w:ascii="Times New Roman" w:hAnsi="Times New Roman"/>
          <w:sz w:val="24"/>
          <w:szCs w:val="24"/>
          <w:lang w:eastAsia="id-ID"/>
        </w:rPr>
        <w:t>pengaruh</w:t>
      </w:r>
      <w:proofErr w:type="spellEnd"/>
      <w:r w:rsidRPr="00E17DC4">
        <w:rPr>
          <w:rFonts w:ascii="Times New Roman" w:hAnsi="Times New Roman"/>
          <w:sz w:val="24"/>
          <w:szCs w:val="24"/>
          <w:lang w:eastAsia="id-ID"/>
        </w:rPr>
        <w:t xml:space="preserve"> </w:t>
      </w:r>
      <w:proofErr w:type="spellStart"/>
      <w:r w:rsidRPr="00E17DC4">
        <w:rPr>
          <w:rFonts w:ascii="Times New Roman" w:hAnsi="Times New Roman"/>
          <w:sz w:val="24"/>
          <w:szCs w:val="24"/>
          <w:lang w:eastAsia="id-ID"/>
        </w:rPr>
        <w:t>tidak</w:t>
      </w:r>
      <w:proofErr w:type="spellEnd"/>
      <w:r w:rsidRPr="00E17DC4">
        <w:rPr>
          <w:rFonts w:ascii="Times New Roman" w:hAnsi="Times New Roman"/>
          <w:sz w:val="24"/>
          <w:szCs w:val="24"/>
          <w:lang w:eastAsia="id-ID"/>
        </w:rPr>
        <w:t xml:space="preserve"> </w:t>
      </w:r>
      <w:proofErr w:type="spellStart"/>
      <w:r w:rsidRPr="00E17DC4">
        <w:rPr>
          <w:rFonts w:ascii="Times New Roman" w:hAnsi="Times New Roman"/>
          <w:sz w:val="24"/>
          <w:szCs w:val="24"/>
          <w:lang w:eastAsia="id-ID"/>
        </w:rPr>
        <w:t>langsung</w:t>
      </w:r>
      <w:proofErr w:type="spellEnd"/>
      <w:r w:rsidRPr="00E17DC4">
        <w:rPr>
          <w:rFonts w:ascii="Times New Roman" w:hAnsi="Times New Roman"/>
          <w:sz w:val="24"/>
          <w:szCs w:val="24"/>
          <w:lang w:eastAsia="id-ID"/>
        </w:rPr>
        <w:t xml:space="preserve"> </w:t>
      </w:r>
      <w:proofErr w:type="spellStart"/>
      <w:r w:rsidRPr="00E17DC4">
        <w:rPr>
          <w:rFonts w:ascii="Times New Roman" w:hAnsi="Times New Roman"/>
          <w:sz w:val="24"/>
          <w:szCs w:val="24"/>
          <w:lang w:eastAsia="id-ID"/>
        </w:rPr>
        <w:t>terhadap</w:t>
      </w:r>
      <w:proofErr w:type="spellEnd"/>
      <w:r w:rsidRPr="00E17DC4">
        <w:rPr>
          <w:rFonts w:ascii="Times New Roman" w:hAnsi="Times New Roman"/>
          <w:sz w:val="24"/>
          <w:szCs w:val="24"/>
          <w:lang w:eastAsia="id-ID"/>
        </w:rPr>
        <w:t xml:space="preserve"> repeat purchase intention </w:t>
      </w:r>
      <w:proofErr w:type="spellStart"/>
      <w:r w:rsidRPr="00E17DC4">
        <w:rPr>
          <w:rFonts w:ascii="Times New Roman" w:hAnsi="Times New Roman"/>
          <w:sz w:val="24"/>
          <w:szCs w:val="24"/>
          <w:lang w:eastAsia="id-ID"/>
        </w:rPr>
        <w:t>melalui</w:t>
      </w:r>
      <w:proofErr w:type="spellEnd"/>
      <w:r w:rsidRPr="00E17DC4">
        <w:rPr>
          <w:rFonts w:ascii="Times New Roman" w:hAnsi="Times New Roman"/>
          <w:sz w:val="24"/>
          <w:szCs w:val="24"/>
          <w:lang w:eastAsia="id-ID"/>
        </w:rPr>
        <w:t xml:space="preserve"> customer satisfaction</w:t>
      </w:r>
    </w:p>
    <w:p w14:paraId="6132649A" w14:textId="77777777" w:rsidR="00860DBB" w:rsidRPr="00E17DC4" w:rsidRDefault="00860DBB" w:rsidP="00860DBB">
      <w:pPr>
        <w:spacing w:line="360" w:lineRule="auto"/>
        <w:jc w:val="both"/>
        <w:rPr>
          <w:rFonts w:ascii="Times New Roman" w:hAnsi="Times New Roman"/>
          <w:sz w:val="24"/>
          <w:szCs w:val="24"/>
          <w:lang w:eastAsia="id-ID"/>
        </w:rPr>
      </w:pPr>
    </w:p>
    <w:p w14:paraId="748564D4" w14:textId="28E936D3" w:rsidR="00BE7CDB" w:rsidRPr="00E17DC4" w:rsidRDefault="00BE7CDB" w:rsidP="00896ED2">
      <w:pPr>
        <w:pStyle w:val="ListParagraph"/>
        <w:numPr>
          <w:ilvl w:val="0"/>
          <w:numId w:val="32"/>
        </w:numPr>
        <w:spacing w:line="360" w:lineRule="auto"/>
        <w:jc w:val="both"/>
        <w:rPr>
          <w:rFonts w:ascii="Times New Roman" w:hAnsi="Times New Roman"/>
          <w:b/>
          <w:sz w:val="24"/>
          <w:szCs w:val="24"/>
        </w:rPr>
      </w:pPr>
      <w:r w:rsidRPr="00E17DC4">
        <w:rPr>
          <w:rFonts w:ascii="Times New Roman" w:hAnsi="Times New Roman"/>
          <w:b/>
          <w:sz w:val="24"/>
          <w:szCs w:val="24"/>
        </w:rPr>
        <w:lastRenderedPageBreak/>
        <w:t>Result</w:t>
      </w:r>
    </w:p>
    <w:p w14:paraId="3C7A012B" w14:textId="1CD1F58F" w:rsidR="00BE7CDB" w:rsidRPr="00E17DC4" w:rsidRDefault="00BE7CDB" w:rsidP="00BE7CDB">
      <w:pPr>
        <w:spacing w:line="360" w:lineRule="auto"/>
        <w:ind w:firstLine="720"/>
        <w:jc w:val="both"/>
        <w:rPr>
          <w:rFonts w:ascii="Times New Roman" w:hAnsi="Times New Roman"/>
          <w:b/>
          <w:sz w:val="24"/>
          <w:szCs w:val="24"/>
        </w:rPr>
      </w:pPr>
      <w:r w:rsidRPr="00E17DC4">
        <w:rPr>
          <w:rFonts w:ascii="Times New Roman" w:hAnsi="Times New Roman"/>
          <w:sz w:val="24"/>
          <w:szCs w:val="24"/>
        </w:rPr>
        <w:t xml:space="preserve">Based on the results of collecting online questionnaires from </w:t>
      </w:r>
      <w:r w:rsidR="00602412" w:rsidRPr="00E17DC4">
        <w:rPr>
          <w:rFonts w:ascii="Times New Roman" w:hAnsi="Times New Roman"/>
          <w:sz w:val="24"/>
          <w:szCs w:val="24"/>
        </w:rPr>
        <w:t>220</w:t>
      </w:r>
      <w:r w:rsidRPr="00E17DC4">
        <w:rPr>
          <w:rFonts w:ascii="Times New Roman" w:hAnsi="Times New Roman"/>
          <w:sz w:val="24"/>
          <w:szCs w:val="24"/>
        </w:rPr>
        <w:t xml:space="preserve"> respondents, the following data was found.</w:t>
      </w:r>
    </w:p>
    <w:p w14:paraId="2F8B94AE" w14:textId="77777777" w:rsidR="00BE7CDB" w:rsidRPr="00E17DC4" w:rsidRDefault="00BE7CDB" w:rsidP="00BE7CDB">
      <w:pPr>
        <w:spacing w:after="160" w:line="360" w:lineRule="auto"/>
        <w:jc w:val="center"/>
        <w:rPr>
          <w:rFonts w:ascii="Times New Roman" w:hAnsi="Times New Roman"/>
          <w:sz w:val="24"/>
          <w:szCs w:val="24"/>
        </w:rPr>
      </w:pPr>
      <w:r w:rsidRPr="00E17DC4">
        <w:rPr>
          <w:rFonts w:ascii="Times New Roman" w:hAnsi="Times New Roman"/>
          <w:b/>
          <w:sz w:val="24"/>
          <w:szCs w:val="24"/>
        </w:rPr>
        <w:t>Table 1.</w:t>
      </w:r>
      <w:r w:rsidRPr="00E17DC4">
        <w:rPr>
          <w:rFonts w:ascii="Times New Roman" w:hAnsi="Times New Roman"/>
          <w:sz w:val="24"/>
          <w:szCs w:val="24"/>
        </w:rPr>
        <w:t xml:space="preserve">  Respondent And Demographic Profile</w:t>
      </w:r>
    </w:p>
    <w:tbl>
      <w:tblPr>
        <w:tblStyle w:val="PlainTable2"/>
        <w:tblW w:w="0" w:type="auto"/>
        <w:jc w:val="center"/>
        <w:tblLook w:val="04A0" w:firstRow="1" w:lastRow="0" w:firstColumn="1" w:lastColumn="0" w:noHBand="0" w:noVBand="1"/>
      </w:tblPr>
      <w:tblGrid>
        <w:gridCol w:w="2237"/>
        <w:gridCol w:w="2122"/>
        <w:gridCol w:w="763"/>
        <w:gridCol w:w="1349"/>
      </w:tblGrid>
      <w:tr w:rsidR="00BE7CDB" w:rsidRPr="00E17DC4" w14:paraId="3E1C92F2" w14:textId="77777777" w:rsidTr="00447E9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8D3AAAF" w14:textId="77777777" w:rsidR="00BE7CDB" w:rsidRPr="00E17DC4" w:rsidRDefault="00BE7CDB" w:rsidP="00447E9C">
            <w:pPr>
              <w:pStyle w:val="Caption"/>
              <w:spacing w:line="360" w:lineRule="auto"/>
              <w:jc w:val="center"/>
              <w:rPr>
                <w:b w:val="0"/>
                <w:bCs w:val="0"/>
                <w:i w:val="0"/>
                <w:iCs w:val="0"/>
                <w:color w:val="000000" w:themeColor="text1"/>
                <w:sz w:val="24"/>
                <w:szCs w:val="24"/>
                <w:lang w:val="en-US"/>
              </w:rPr>
            </w:pPr>
          </w:p>
        </w:tc>
        <w:tc>
          <w:tcPr>
            <w:tcW w:w="0" w:type="auto"/>
            <w:vAlign w:val="center"/>
          </w:tcPr>
          <w:p w14:paraId="0B47BC64" w14:textId="77777777" w:rsidR="00BE7CDB" w:rsidRPr="00E17DC4" w:rsidRDefault="00BE7CDB" w:rsidP="00447E9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Frequency</w:t>
            </w:r>
          </w:p>
        </w:tc>
        <w:tc>
          <w:tcPr>
            <w:tcW w:w="0" w:type="auto"/>
            <w:vAlign w:val="center"/>
          </w:tcPr>
          <w:p w14:paraId="5A130060" w14:textId="77777777" w:rsidR="00BE7CDB" w:rsidRPr="00E17DC4" w:rsidRDefault="00BE7CDB" w:rsidP="00447E9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r w:rsidRPr="00E17DC4">
              <w:rPr>
                <w:rFonts w:ascii="Times New Roman" w:hAnsi="Times New Roman" w:cs="Times New Roman"/>
                <w:color w:val="000000" w:themeColor="text1"/>
                <w:lang w:val="en-US"/>
              </w:rPr>
              <w:t>Total</w:t>
            </w:r>
          </w:p>
        </w:tc>
        <w:tc>
          <w:tcPr>
            <w:tcW w:w="0" w:type="auto"/>
            <w:vAlign w:val="center"/>
          </w:tcPr>
          <w:p w14:paraId="2602379F" w14:textId="77777777" w:rsidR="00BE7CDB" w:rsidRPr="00E17DC4" w:rsidRDefault="00BE7CDB" w:rsidP="00447E9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Percentage</w:t>
            </w:r>
          </w:p>
        </w:tc>
      </w:tr>
      <w:tr w:rsidR="00BE7CDB" w:rsidRPr="00E17DC4" w14:paraId="6331B2A5" w14:textId="77777777" w:rsidTr="00447E9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14:paraId="693E32FD" w14:textId="77777777" w:rsidR="00BE7CDB" w:rsidRPr="00E17DC4" w:rsidRDefault="00BE7CDB" w:rsidP="00447E9C">
            <w:pPr>
              <w:spacing w:line="360" w:lineRule="auto"/>
              <w:jc w:val="center"/>
              <w:rPr>
                <w:rFonts w:ascii="Times New Roman" w:hAnsi="Times New Roman" w:cs="Times New Roman"/>
              </w:rPr>
            </w:pPr>
            <w:r w:rsidRPr="00E17DC4">
              <w:rPr>
                <w:rFonts w:ascii="Times New Roman" w:hAnsi="Times New Roman" w:cs="Times New Roman"/>
              </w:rPr>
              <w:t>Gender</w:t>
            </w:r>
          </w:p>
          <w:p w14:paraId="12371564" w14:textId="77777777" w:rsidR="00BE7CDB" w:rsidRPr="00E17DC4" w:rsidRDefault="00BE7CDB" w:rsidP="00447E9C">
            <w:pPr>
              <w:pStyle w:val="Caption"/>
              <w:spacing w:line="360" w:lineRule="auto"/>
              <w:jc w:val="center"/>
              <w:rPr>
                <w:i w:val="0"/>
                <w:iCs w:val="0"/>
                <w:color w:val="000000" w:themeColor="text1"/>
                <w:sz w:val="24"/>
                <w:szCs w:val="24"/>
                <w:lang w:val="en-US"/>
              </w:rPr>
            </w:pPr>
          </w:p>
        </w:tc>
        <w:tc>
          <w:tcPr>
            <w:tcW w:w="0" w:type="auto"/>
            <w:vAlign w:val="center"/>
          </w:tcPr>
          <w:p w14:paraId="663C4C02" w14:textId="77777777" w:rsidR="00BE7CDB" w:rsidRPr="00E17DC4" w:rsidRDefault="00BE7CDB" w:rsidP="00447E9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Female</w:t>
            </w:r>
          </w:p>
        </w:tc>
        <w:tc>
          <w:tcPr>
            <w:tcW w:w="0" w:type="auto"/>
            <w:vAlign w:val="center"/>
          </w:tcPr>
          <w:p w14:paraId="323CC8C9" w14:textId="4414E211" w:rsidR="00BE7CDB" w:rsidRPr="00E17DC4" w:rsidRDefault="00631653" w:rsidP="00447E9C">
            <w:pPr>
              <w:pStyle w:val="Caption"/>
              <w:spacing w:line="360" w:lineRule="auto"/>
              <w:jc w:val="center"/>
              <w:cnfStyle w:val="000000100000" w:firstRow="0" w:lastRow="0" w:firstColumn="0" w:lastColumn="0" w:oddVBand="0" w:evenVBand="0" w:oddHBand="1" w:evenHBand="0" w:firstRowFirstColumn="0" w:firstRowLastColumn="0" w:lastRowFirstColumn="0" w:lastRowLastColumn="0"/>
              <w:rPr>
                <w:i w:val="0"/>
                <w:iCs w:val="0"/>
                <w:color w:val="000000" w:themeColor="text1"/>
                <w:sz w:val="24"/>
                <w:szCs w:val="24"/>
                <w:lang w:val="en-US"/>
              </w:rPr>
            </w:pPr>
            <w:r w:rsidRPr="00E17DC4">
              <w:rPr>
                <w:i w:val="0"/>
                <w:iCs w:val="0"/>
                <w:color w:val="000000" w:themeColor="text1"/>
                <w:sz w:val="24"/>
                <w:szCs w:val="24"/>
              </w:rPr>
              <w:t>55</w:t>
            </w:r>
          </w:p>
        </w:tc>
        <w:tc>
          <w:tcPr>
            <w:tcW w:w="0" w:type="auto"/>
            <w:vAlign w:val="center"/>
          </w:tcPr>
          <w:p w14:paraId="60EF9B9D" w14:textId="44C1CA28" w:rsidR="00BE7CDB" w:rsidRPr="00E17DC4" w:rsidRDefault="00631653" w:rsidP="00447E9C">
            <w:pPr>
              <w:pStyle w:val="Caption"/>
              <w:spacing w:line="360" w:lineRule="auto"/>
              <w:jc w:val="center"/>
              <w:cnfStyle w:val="000000100000" w:firstRow="0" w:lastRow="0" w:firstColumn="0" w:lastColumn="0" w:oddVBand="0" w:evenVBand="0" w:oddHBand="1" w:evenHBand="0" w:firstRowFirstColumn="0" w:firstRowLastColumn="0" w:lastRowFirstColumn="0" w:lastRowLastColumn="0"/>
              <w:rPr>
                <w:i w:val="0"/>
                <w:iCs w:val="0"/>
                <w:color w:val="000000" w:themeColor="text1"/>
                <w:sz w:val="24"/>
                <w:szCs w:val="24"/>
                <w:lang w:val="en-US"/>
              </w:rPr>
            </w:pPr>
            <w:r w:rsidRPr="00E17DC4">
              <w:rPr>
                <w:i w:val="0"/>
                <w:iCs w:val="0"/>
                <w:color w:val="212121"/>
                <w:sz w:val="24"/>
                <w:szCs w:val="24"/>
              </w:rPr>
              <w:t>25</w:t>
            </w:r>
            <w:r w:rsidR="00BE7CDB" w:rsidRPr="00E17DC4">
              <w:rPr>
                <w:i w:val="0"/>
                <w:iCs w:val="0"/>
                <w:color w:val="212121"/>
                <w:sz w:val="24"/>
                <w:szCs w:val="24"/>
              </w:rPr>
              <w:t>%</w:t>
            </w:r>
          </w:p>
        </w:tc>
      </w:tr>
      <w:tr w:rsidR="00BE7CDB" w:rsidRPr="00E17DC4" w14:paraId="108ED2CB" w14:textId="77777777" w:rsidTr="00447E9C">
        <w:trPr>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049F5144" w14:textId="77777777" w:rsidR="00BE7CDB" w:rsidRPr="00E17DC4" w:rsidRDefault="00BE7CDB" w:rsidP="00447E9C">
            <w:pPr>
              <w:pStyle w:val="Caption"/>
              <w:spacing w:line="360" w:lineRule="auto"/>
              <w:jc w:val="center"/>
              <w:rPr>
                <w:i w:val="0"/>
                <w:iCs w:val="0"/>
                <w:color w:val="000000" w:themeColor="text1"/>
                <w:sz w:val="24"/>
                <w:szCs w:val="24"/>
                <w:lang w:val="en-US"/>
              </w:rPr>
            </w:pPr>
          </w:p>
        </w:tc>
        <w:tc>
          <w:tcPr>
            <w:tcW w:w="0" w:type="auto"/>
            <w:vAlign w:val="center"/>
          </w:tcPr>
          <w:p w14:paraId="6EFD51B3" w14:textId="77777777" w:rsidR="00BE7CDB" w:rsidRPr="00E17DC4" w:rsidRDefault="00BE7CDB" w:rsidP="00447E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Male</w:t>
            </w:r>
          </w:p>
        </w:tc>
        <w:tc>
          <w:tcPr>
            <w:tcW w:w="0" w:type="auto"/>
            <w:vAlign w:val="center"/>
          </w:tcPr>
          <w:p w14:paraId="0734427B" w14:textId="226BBB70" w:rsidR="00BE7CDB" w:rsidRPr="00E17DC4" w:rsidRDefault="00631653" w:rsidP="00447E9C">
            <w:pPr>
              <w:pStyle w:val="Caption"/>
              <w:spacing w:line="360" w:lineRule="auto"/>
              <w:jc w:val="center"/>
              <w:cnfStyle w:val="000000000000" w:firstRow="0" w:lastRow="0" w:firstColumn="0" w:lastColumn="0" w:oddVBand="0" w:evenVBand="0" w:oddHBand="0" w:evenHBand="0" w:firstRowFirstColumn="0" w:firstRowLastColumn="0" w:lastRowFirstColumn="0" w:lastRowLastColumn="0"/>
              <w:rPr>
                <w:i w:val="0"/>
                <w:iCs w:val="0"/>
                <w:color w:val="000000" w:themeColor="text1"/>
                <w:sz w:val="24"/>
                <w:szCs w:val="24"/>
                <w:lang w:val="en-US"/>
              </w:rPr>
            </w:pPr>
            <w:r w:rsidRPr="00E17DC4">
              <w:rPr>
                <w:i w:val="0"/>
                <w:iCs w:val="0"/>
                <w:color w:val="000000" w:themeColor="text1"/>
                <w:sz w:val="24"/>
                <w:szCs w:val="24"/>
              </w:rPr>
              <w:t>165</w:t>
            </w:r>
          </w:p>
        </w:tc>
        <w:tc>
          <w:tcPr>
            <w:tcW w:w="0" w:type="auto"/>
            <w:vAlign w:val="center"/>
          </w:tcPr>
          <w:p w14:paraId="7AE7254C" w14:textId="677EFFF4" w:rsidR="00BE7CDB" w:rsidRPr="00E17DC4" w:rsidRDefault="00631653" w:rsidP="00447E9C">
            <w:pPr>
              <w:pStyle w:val="Caption"/>
              <w:spacing w:line="360" w:lineRule="auto"/>
              <w:jc w:val="center"/>
              <w:cnfStyle w:val="000000000000" w:firstRow="0" w:lastRow="0" w:firstColumn="0" w:lastColumn="0" w:oddVBand="0" w:evenVBand="0" w:oddHBand="0" w:evenHBand="0" w:firstRowFirstColumn="0" w:firstRowLastColumn="0" w:lastRowFirstColumn="0" w:lastRowLastColumn="0"/>
              <w:rPr>
                <w:i w:val="0"/>
                <w:iCs w:val="0"/>
                <w:color w:val="000000" w:themeColor="text1"/>
                <w:sz w:val="24"/>
                <w:szCs w:val="24"/>
                <w:lang w:val="en-US"/>
              </w:rPr>
            </w:pPr>
            <w:r w:rsidRPr="00E17DC4">
              <w:rPr>
                <w:i w:val="0"/>
                <w:iCs w:val="0"/>
                <w:color w:val="212121"/>
                <w:sz w:val="24"/>
                <w:szCs w:val="24"/>
              </w:rPr>
              <w:t>75</w:t>
            </w:r>
            <w:r w:rsidR="00BE7CDB" w:rsidRPr="00E17DC4">
              <w:rPr>
                <w:i w:val="0"/>
                <w:iCs w:val="0"/>
                <w:color w:val="212121"/>
                <w:sz w:val="24"/>
                <w:szCs w:val="24"/>
              </w:rPr>
              <w:t>%</w:t>
            </w:r>
          </w:p>
        </w:tc>
      </w:tr>
      <w:tr w:rsidR="00631653" w:rsidRPr="00E17DC4" w14:paraId="19D4F648" w14:textId="77777777" w:rsidTr="00C6163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14:paraId="523964BA" w14:textId="77777777" w:rsidR="00631653" w:rsidRPr="00E17DC4" w:rsidRDefault="00631653" w:rsidP="00631653">
            <w:pPr>
              <w:spacing w:line="360" w:lineRule="auto"/>
              <w:jc w:val="center"/>
              <w:rPr>
                <w:rFonts w:ascii="Times New Roman" w:hAnsi="Times New Roman" w:cs="Times New Roman"/>
              </w:rPr>
            </w:pPr>
            <w:r w:rsidRPr="00E17DC4">
              <w:rPr>
                <w:rFonts w:ascii="Times New Roman" w:hAnsi="Times New Roman" w:cs="Times New Roman"/>
              </w:rPr>
              <w:t>Age</w:t>
            </w:r>
          </w:p>
          <w:p w14:paraId="7EDA0923" w14:textId="77777777" w:rsidR="00631653" w:rsidRPr="00E17DC4" w:rsidRDefault="00631653" w:rsidP="00631653">
            <w:pPr>
              <w:pStyle w:val="Caption"/>
              <w:spacing w:line="360" w:lineRule="auto"/>
              <w:jc w:val="center"/>
              <w:rPr>
                <w:i w:val="0"/>
                <w:iCs w:val="0"/>
                <w:color w:val="000000" w:themeColor="text1"/>
                <w:sz w:val="24"/>
                <w:szCs w:val="24"/>
                <w:lang w:val="en-US"/>
              </w:rPr>
            </w:pPr>
          </w:p>
        </w:tc>
        <w:tc>
          <w:tcPr>
            <w:tcW w:w="0" w:type="auto"/>
            <w:vAlign w:val="center"/>
          </w:tcPr>
          <w:p w14:paraId="0D9D6E31" w14:textId="77777777" w:rsidR="00631653" w:rsidRPr="00E17DC4" w:rsidRDefault="00631653" w:rsidP="00631653">
            <w:pPr>
              <w:pStyle w:val="Caption"/>
              <w:spacing w:line="360" w:lineRule="auto"/>
              <w:jc w:val="center"/>
              <w:cnfStyle w:val="000000100000" w:firstRow="0" w:lastRow="0" w:firstColumn="0" w:lastColumn="0" w:oddVBand="0" w:evenVBand="0" w:oddHBand="1" w:evenHBand="0" w:firstRowFirstColumn="0" w:firstRowLastColumn="0" w:lastRowFirstColumn="0" w:lastRowLastColumn="0"/>
              <w:rPr>
                <w:i w:val="0"/>
                <w:iCs w:val="0"/>
                <w:color w:val="000000" w:themeColor="text1"/>
                <w:sz w:val="24"/>
                <w:szCs w:val="24"/>
                <w:lang w:val="en-US"/>
              </w:rPr>
            </w:pPr>
            <w:r w:rsidRPr="00E17DC4">
              <w:rPr>
                <w:i w:val="0"/>
                <w:iCs w:val="0"/>
                <w:color w:val="000000"/>
                <w:sz w:val="24"/>
                <w:szCs w:val="24"/>
              </w:rPr>
              <w:t>17-20</w:t>
            </w:r>
          </w:p>
        </w:tc>
        <w:tc>
          <w:tcPr>
            <w:tcW w:w="0" w:type="auto"/>
            <w:vAlign w:val="center"/>
          </w:tcPr>
          <w:p w14:paraId="6B99059F" w14:textId="0B518D0C" w:rsidR="00631653" w:rsidRPr="00E17DC4" w:rsidRDefault="00631653" w:rsidP="00631653">
            <w:pPr>
              <w:pStyle w:val="Caption"/>
              <w:spacing w:line="360" w:lineRule="auto"/>
              <w:jc w:val="center"/>
              <w:cnfStyle w:val="000000100000" w:firstRow="0" w:lastRow="0" w:firstColumn="0" w:lastColumn="0" w:oddVBand="0" w:evenVBand="0" w:oddHBand="1" w:evenHBand="0" w:firstRowFirstColumn="0" w:firstRowLastColumn="0" w:lastRowFirstColumn="0" w:lastRowLastColumn="0"/>
              <w:rPr>
                <w:i w:val="0"/>
                <w:iCs w:val="0"/>
                <w:color w:val="000000" w:themeColor="text1"/>
                <w:sz w:val="24"/>
                <w:szCs w:val="24"/>
                <w:lang w:val="en-US"/>
              </w:rPr>
            </w:pPr>
            <w:r w:rsidRPr="00E17DC4">
              <w:rPr>
                <w:i w:val="0"/>
                <w:iCs w:val="0"/>
                <w:color w:val="000000" w:themeColor="text1"/>
                <w:sz w:val="24"/>
                <w:szCs w:val="24"/>
              </w:rPr>
              <w:t>39</w:t>
            </w:r>
          </w:p>
        </w:tc>
        <w:tc>
          <w:tcPr>
            <w:tcW w:w="0" w:type="auto"/>
          </w:tcPr>
          <w:p w14:paraId="68798AF6" w14:textId="068675C8" w:rsidR="00631653" w:rsidRPr="00E17DC4" w:rsidRDefault="00631653" w:rsidP="00631653">
            <w:pPr>
              <w:pStyle w:val="Caption"/>
              <w:spacing w:line="360" w:lineRule="auto"/>
              <w:jc w:val="center"/>
              <w:cnfStyle w:val="000000100000" w:firstRow="0" w:lastRow="0" w:firstColumn="0" w:lastColumn="0" w:oddVBand="0" w:evenVBand="0" w:oddHBand="1" w:evenHBand="0" w:firstRowFirstColumn="0" w:firstRowLastColumn="0" w:lastRowFirstColumn="0" w:lastRowLastColumn="0"/>
              <w:rPr>
                <w:i w:val="0"/>
                <w:iCs w:val="0"/>
                <w:color w:val="000000" w:themeColor="text1"/>
                <w:sz w:val="24"/>
                <w:szCs w:val="24"/>
                <w:lang w:val="en-US"/>
              </w:rPr>
            </w:pPr>
            <w:r w:rsidRPr="00E17DC4">
              <w:rPr>
                <w:i w:val="0"/>
                <w:iCs w:val="0"/>
                <w:color w:val="000000" w:themeColor="text1"/>
                <w:sz w:val="24"/>
                <w:szCs w:val="24"/>
              </w:rPr>
              <w:t>17,73%</w:t>
            </w:r>
          </w:p>
        </w:tc>
      </w:tr>
      <w:tr w:rsidR="00631653" w:rsidRPr="00E17DC4" w14:paraId="68EF5EC5" w14:textId="77777777" w:rsidTr="00C61633">
        <w:trPr>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19F8E5C0" w14:textId="77777777" w:rsidR="00631653" w:rsidRPr="00E17DC4" w:rsidRDefault="00631653" w:rsidP="00631653">
            <w:pPr>
              <w:pStyle w:val="Caption"/>
              <w:spacing w:line="360" w:lineRule="auto"/>
              <w:jc w:val="center"/>
              <w:rPr>
                <w:i w:val="0"/>
                <w:iCs w:val="0"/>
                <w:color w:val="000000" w:themeColor="text1"/>
                <w:sz w:val="24"/>
                <w:szCs w:val="24"/>
                <w:lang w:val="en-US"/>
              </w:rPr>
            </w:pPr>
          </w:p>
        </w:tc>
        <w:tc>
          <w:tcPr>
            <w:tcW w:w="0" w:type="auto"/>
            <w:vAlign w:val="center"/>
          </w:tcPr>
          <w:p w14:paraId="7C92B610" w14:textId="684D7A02" w:rsidR="00631653" w:rsidRPr="00E17DC4" w:rsidRDefault="00631653" w:rsidP="00631653">
            <w:pPr>
              <w:pStyle w:val="Caption"/>
              <w:spacing w:line="360" w:lineRule="auto"/>
              <w:jc w:val="center"/>
              <w:cnfStyle w:val="000000000000" w:firstRow="0" w:lastRow="0" w:firstColumn="0" w:lastColumn="0" w:oddVBand="0" w:evenVBand="0" w:oddHBand="0" w:evenHBand="0" w:firstRowFirstColumn="0" w:firstRowLastColumn="0" w:lastRowFirstColumn="0" w:lastRowLastColumn="0"/>
              <w:rPr>
                <w:i w:val="0"/>
                <w:iCs w:val="0"/>
                <w:color w:val="000000" w:themeColor="text1"/>
                <w:sz w:val="24"/>
                <w:szCs w:val="24"/>
                <w:lang w:val="en-US"/>
              </w:rPr>
            </w:pPr>
            <w:r w:rsidRPr="00E17DC4">
              <w:rPr>
                <w:i w:val="0"/>
                <w:iCs w:val="0"/>
                <w:color w:val="000000"/>
                <w:sz w:val="24"/>
                <w:szCs w:val="24"/>
              </w:rPr>
              <w:t>21-30</w:t>
            </w:r>
          </w:p>
        </w:tc>
        <w:tc>
          <w:tcPr>
            <w:tcW w:w="0" w:type="auto"/>
            <w:vAlign w:val="center"/>
          </w:tcPr>
          <w:p w14:paraId="235F7050" w14:textId="208D7D4B" w:rsidR="00631653" w:rsidRPr="00E17DC4" w:rsidRDefault="00631653" w:rsidP="00631653">
            <w:pPr>
              <w:pStyle w:val="Caption"/>
              <w:spacing w:line="360" w:lineRule="auto"/>
              <w:jc w:val="center"/>
              <w:cnfStyle w:val="000000000000" w:firstRow="0" w:lastRow="0" w:firstColumn="0" w:lastColumn="0" w:oddVBand="0" w:evenVBand="0" w:oddHBand="0" w:evenHBand="0" w:firstRowFirstColumn="0" w:firstRowLastColumn="0" w:lastRowFirstColumn="0" w:lastRowLastColumn="0"/>
              <w:rPr>
                <w:i w:val="0"/>
                <w:iCs w:val="0"/>
                <w:color w:val="000000" w:themeColor="text1"/>
                <w:sz w:val="24"/>
                <w:szCs w:val="24"/>
                <w:lang w:val="en-US"/>
              </w:rPr>
            </w:pPr>
            <w:r w:rsidRPr="00E17DC4">
              <w:rPr>
                <w:i w:val="0"/>
                <w:iCs w:val="0"/>
                <w:color w:val="212121"/>
                <w:sz w:val="24"/>
                <w:szCs w:val="24"/>
              </w:rPr>
              <w:t>96</w:t>
            </w:r>
          </w:p>
        </w:tc>
        <w:tc>
          <w:tcPr>
            <w:tcW w:w="0" w:type="auto"/>
          </w:tcPr>
          <w:p w14:paraId="1F646124" w14:textId="7E973CD0" w:rsidR="00631653" w:rsidRPr="00E17DC4" w:rsidRDefault="00631653" w:rsidP="00631653">
            <w:pPr>
              <w:pStyle w:val="Caption"/>
              <w:spacing w:line="360" w:lineRule="auto"/>
              <w:jc w:val="center"/>
              <w:cnfStyle w:val="000000000000" w:firstRow="0" w:lastRow="0" w:firstColumn="0" w:lastColumn="0" w:oddVBand="0" w:evenVBand="0" w:oddHBand="0" w:evenHBand="0" w:firstRowFirstColumn="0" w:firstRowLastColumn="0" w:lastRowFirstColumn="0" w:lastRowLastColumn="0"/>
              <w:rPr>
                <w:i w:val="0"/>
                <w:iCs w:val="0"/>
                <w:color w:val="000000" w:themeColor="text1"/>
                <w:sz w:val="24"/>
                <w:szCs w:val="24"/>
                <w:lang w:val="en-US"/>
              </w:rPr>
            </w:pPr>
            <w:r w:rsidRPr="00E17DC4">
              <w:rPr>
                <w:i w:val="0"/>
                <w:iCs w:val="0"/>
                <w:color w:val="000000" w:themeColor="text1"/>
                <w:sz w:val="24"/>
                <w:szCs w:val="24"/>
              </w:rPr>
              <w:t>43,64%</w:t>
            </w:r>
          </w:p>
        </w:tc>
      </w:tr>
      <w:tr w:rsidR="00631653" w:rsidRPr="00E17DC4" w14:paraId="4368ADF6" w14:textId="77777777" w:rsidTr="00C6163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42138A5A" w14:textId="77777777" w:rsidR="00631653" w:rsidRPr="00E17DC4" w:rsidRDefault="00631653" w:rsidP="00631653">
            <w:pPr>
              <w:pStyle w:val="Caption"/>
              <w:spacing w:line="360" w:lineRule="auto"/>
              <w:jc w:val="center"/>
              <w:rPr>
                <w:i w:val="0"/>
                <w:iCs w:val="0"/>
                <w:color w:val="000000" w:themeColor="text1"/>
                <w:sz w:val="24"/>
                <w:szCs w:val="24"/>
                <w:lang w:val="en-US"/>
              </w:rPr>
            </w:pPr>
          </w:p>
        </w:tc>
        <w:tc>
          <w:tcPr>
            <w:tcW w:w="0" w:type="auto"/>
            <w:vAlign w:val="center"/>
          </w:tcPr>
          <w:p w14:paraId="02AF6FEC" w14:textId="55038DAD" w:rsidR="00631653" w:rsidRPr="00E17DC4" w:rsidRDefault="00631653" w:rsidP="00631653">
            <w:pPr>
              <w:pStyle w:val="Caption"/>
              <w:spacing w:line="360" w:lineRule="auto"/>
              <w:jc w:val="center"/>
              <w:cnfStyle w:val="000000100000" w:firstRow="0" w:lastRow="0" w:firstColumn="0" w:lastColumn="0" w:oddVBand="0" w:evenVBand="0" w:oddHBand="1" w:evenHBand="0" w:firstRowFirstColumn="0" w:firstRowLastColumn="0" w:lastRowFirstColumn="0" w:lastRowLastColumn="0"/>
              <w:rPr>
                <w:i w:val="0"/>
                <w:iCs w:val="0"/>
                <w:color w:val="000000" w:themeColor="text1"/>
                <w:sz w:val="24"/>
                <w:szCs w:val="24"/>
                <w:lang w:val="en-US"/>
              </w:rPr>
            </w:pPr>
            <w:r w:rsidRPr="00E17DC4">
              <w:rPr>
                <w:i w:val="0"/>
                <w:iCs w:val="0"/>
                <w:color w:val="000000"/>
                <w:sz w:val="24"/>
                <w:szCs w:val="24"/>
              </w:rPr>
              <w:t>31-40</w:t>
            </w:r>
          </w:p>
        </w:tc>
        <w:tc>
          <w:tcPr>
            <w:tcW w:w="0" w:type="auto"/>
            <w:vAlign w:val="center"/>
          </w:tcPr>
          <w:p w14:paraId="1F656051" w14:textId="16978F44" w:rsidR="00631653" w:rsidRPr="00E17DC4" w:rsidRDefault="00631653" w:rsidP="00631653">
            <w:pPr>
              <w:pStyle w:val="Caption"/>
              <w:spacing w:line="360" w:lineRule="auto"/>
              <w:jc w:val="center"/>
              <w:cnfStyle w:val="000000100000" w:firstRow="0" w:lastRow="0" w:firstColumn="0" w:lastColumn="0" w:oddVBand="0" w:evenVBand="0" w:oddHBand="1" w:evenHBand="0" w:firstRowFirstColumn="0" w:firstRowLastColumn="0" w:lastRowFirstColumn="0" w:lastRowLastColumn="0"/>
              <w:rPr>
                <w:i w:val="0"/>
                <w:iCs w:val="0"/>
                <w:color w:val="000000" w:themeColor="text1"/>
                <w:sz w:val="24"/>
                <w:szCs w:val="24"/>
                <w:lang w:val="en-US"/>
              </w:rPr>
            </w:pPr>
            <w:r w:rsidRPr="00E17DC4">
              <w:rPr>
                <w:i w:val="0"/>
                <w:iCs w:val="0"/>
                <w:color w:val="000000"/>
                <w:sz w:val="24"/>
                <w:szCs w:val="24"/>
              </w:rPr>
              <w:t>56</w:t>
            </w:r>
          </w:p>
        </w:tc>
        <w:tc>
          <w:tcPr>
            <w:tcW w:w="0" w:type="auto"/>
          </w:tcPr>
          <w:p w14:paraId="0F2CC405" w14:textId="57B076D0" w:rsidR="00631653" w:rsidRPr="00E17DC4" w:rsidRDefault="00631653" w:rsidP="00631653">
            <w:pPr>
              <w:pStyle w:val="Caption"/>
              <w:spacing w:line="360" w:lineRule="auto"/>
              <w:jc w:val="center"/>
              <w:cnfStyle w:val="000000100000" w:firstRow="0" w:lastRow="0" w:firstColumn="0" w:lastColumn="0" w:oddVBand="0" w:evenVBand="0" w:oddHBand="1" w:evenHBand="0" w:firstRowFirstColumn="0" w:firstRowLastColumn="0" w:lastRowFirstColumn="0" w:lastRowLastColumn="0"/>
              <w:rPr>
                <w:i w:val="0"/>
                <w:iCs w:val="0"/>
                <w:color w:val="000000" w:themeColor="text1"/>
                <w:sz w:val="24"/>
                <w:szCs w:val="24"/>
                <w:lang w:val="en-US"/>
              </w:rPr>
            </w:pPr>
            <w:r w:rsidRPr="00E17DC4">
              <w:rPr>
                <w:i w:val="0"/>
                <w:iCs w:val="0"/>
                <w:color w:val="000000" w:themeColor="text1"/>
                <w:sz w:val="24"/>
                <w:szCs w:val="24"/>
              </w:rPr>
              <w:t>25,45%</w:t>
            </w:r>
          </w:p>
        </w:tc>
      </w:tr>
      <w:tr w:rsidR="00631653" w:rsidRPr="00E17DC4" w14:paraId="0BA12C1D" w14:textId="77777777" w:rsidTr="00C61633">
        <w:trPr>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21E68E69" w14:textId="77777777" w:rsidR="00631653" w:rsidRPr="00E17DC4" w:rsidRDefault="00631653" w:rsidP="00631653">
            <w:pPr>
              <w:pStyle w:val="Caption"/>
              <w:spacing w:line="360" w:lineRule="auto"/>
              <w:jc w:val="center"/>
              <w:rPr>
                <w:i w:val="0"/>
                <w:iCs w:val="0"/>
                <w:color w:val="000000" w:themeColor="text1"/>
                <w:sz w:val="24"/>
                <w:szCs w:val="24"/>
                <w:lang w:val="en-US"/>
              </w:rPr>
            </w:pPr>
          </w:p>
        </w:tc>
        <w:tc>
          <w:tcPr>
            <w:tcW w:w="0" w:type="auto"/>
            <w:vAlign w:val="center"/>
          </w:tcPr>
          <w:p w14:paraId="24F21608" w14:textId="59D55EF7" w:rsidR="00631653" w:rsidRPr="00E17DC4" w:rsidRDefault="00631653" w:rsidP="00631653">
            <w:pPr>
              <w:pStyle w:val="Caption"/>
              <w:spacing w:line="360" w:lineRule="auto"/>
              <w:jc w:val="center"/>
              <w:cnfStyle w:val="000000000000" w:firstRow="0" w:lastRow="0" w:firstColumn="0" w:lastColumn="0" w:oddVBand="0" w:evenVBand="0" w:oddHBand="0" w:evenHBand="0" w:firstRowFirstColumn="0" w:firstRowLastColumn="0" w:lastRowFirstColumn="0" w:lastRowLastColumn="0"/>
              <w:rPr>
                <w:i w:val="0"/>
                <w:iCs w:val="0"/>
                <w:color w:val="000000" w:themeColor="text1"/>
                <w:sz w:val="24"/>
                <w:szCs w:val="24"/>
                <w:lang w:val="en-US"/>
              </w:rPr>
            </w:pPr>
            <w:r w:rsidRPr="00E17DC4">
              <w:rPr>
                <w:i w:val="0"/>
                <w:iCs w:val="0"/>
                <w:color w:val="000000"/>
                <w:sz w:val="24"/>
                <w:szCs w:val="24"/>
              </w:rPr>
              <w:t>41-50</w:t>
            </w:r>
          </w:p>
        </w:tc>
        <w:tc>
          <w:tcPr>
            <w:tcW w:w="0" w:type="auto"/>
            <w:vAlign w:val="center"/>
          </w:tcPr>
          <w:p w14:paraId="7643FA1C" w14:textId="4F5DA92E" w:rsidR="00631653" w:rsidRPr="00E17DC4" w:rsidRDefault="00631653" w:rsidP="00631653">
            <w:pPr>
              <w:pStyle w:val="Caption"/>
              <w:spacing w:line="360" w:lineRule="auto"/>
              <w:jc w:val="center"/>
              <w:cnfStyle w:val="000000000000" w:firstRow="0" w:lastRow="0" w:firstColumn="0" w:lastColumn="0" w:oddVBand="0" w:evenVBand="0" w:oddHBand="0" w:evenHBand="0" w:firstRowFirstColumn="0" w:firstRowLastColumn="0" w:lastRowFirstColumn="0" w:lastRowLastColumn="0"/>
              <w:rPr>
                <w:i w:val="0"/>
                <w:iCs w:val="0"/>
                <w:color w:val="000000" w:themeColor="text1"/>
                <w:sz w:val="24"/>
                <w:szCs w:val="24"/>
                <w:lang w:val="en-US"/>
              </w:rPr>
            </w:pPr>
            <w:r w:rsidRPr="00E17DC4">
              <w:rPr>
                <w:i w:val="0"/>
                <w:iCs w:val="0"/>
                <w:color w:val="000000"/>
                <w:sz w:val="24"/>
                <w:szCs w:val="24"/>
              </w:rPr>
              <w:t>20</w:t>
            </w:r>
          </w:p>
        </w:tc>
        <w:tc>
          <w:tcPr>
            <w:tcW w:w="0" w:type="auto"/>
          </w:tcPr>
          <w:p w14:paraId="28DEEFC5" w14:textId="2E9F4B4A" w:rsidR="00631653" w:rsidRPr="00E17DC4" w:rsidRDefault="00631653" w:rsidP="00631653">
            <w:pPr>
              <w:pStyle w:val="Caption"/>
              <w:spacing w:line="360" w:lineRule="auto"/>
              <w:jc w:val="center"/>
              <w:cnfStyle w:val="000000000000" w:firstRow="0" w:lastRow="0" w:firstColumn="0" w:lastColumn="0" w:oddVBand="0" w:evenVBand="0" w:oddHBand="0" w:evenHBand="0" w:firstRowFirstColumn="0" w:firstRowLastColumn="0" w:lastRowFirstColumn="0" w:lastRowLastColumn="0"/>
              <w:rPr>
                <w:i w:val="0"/>
                <w:iCs w:val="0"/>
                <w:color w:val="000000" w:themeColor="text1"/>
                <w:sz w:val="24"/>
                <w:szCs w:val="24"/>
                <w:lang w:val="en-US"/>
              </w:rPr>
            </w:pPr>
            <w:r w:rsidRPr="00E17DC4">
              <w:rPr>
                <w:i w:val="0"/>
                <w:iCs w:val="0"/>
                <w:color w:val="000000" w:themeColor="text1"/>
                <w:sz w:val="24"/>
                <w:szCs w:val="24"/>
              </w:rPr>
              <w:t>9,09%</w:t>
            </w:r>
          </w:p>
        </w:tc>
      </w:tr>
      <w:tr w:rsidR="00631653" w:rsidRPr="00E17DC4" w14:paraId="6BBE0B24" w14:textId="77777777" w:rsidTr="00C6163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41261C51" w14:textId="77777777" w:rsidR="00631653" w:rsidRPr="00E17DC4" w:rsidRDefault="00631653" w:rsidP="00631653">
            <w:pPr>
              <w:pStyle w:val="Caption"/>
              <w:spacing w:line="360" w:lineRule="auto"/>
              <w:jc w:val="center"/>
              <w:rPr>
                <w:i w:val="0"/>
                <w:iCs w:val="0"/>
                <w:color w:val="000000" w:themeColor="text1"/>
                <w:sz w:val="24"/>
                <w:szCs w:val="24"/>
                <w:lang w:val="en-US"/>
              </w:rPr>
            </w:pPr>
          </w:p>
        </w:tc>
        <w:tc>
          <w:tcPr>
            <w:tcW w:w="0" w:type="auto"/>
            <w:vAlign w:val="center"/>
          </w:tcPr>
          <w:p w14:paraId="6E1929B6" w14:textId="16C7EA78" w:rsidR="00631653" w:rsidRPr="00E17DC4" w:rsidRDefault="00631653" w:rsidP="00631653">
            <w:pPr>
              <w:pStyle w:val="Caption"/>
              <w:spacing w:line="360" w:lineRule="auto"/>
              <w:jc w:val="center"/>
              <w:cnfStyle w:val="000000100000" w:firstRow="0" w:lastRow="0" w:firstColumn="0" w:lastColumn="0" w:oddVBand="0" w:evenVBand="0" w:oddHBand="1" w:evenHBand="0" w:firstRowFirstColumn="0" w:firstRowLastColumn="0" w:lastRowFirstColumn="0" w:lastRowLastColumn="0"/>
              <w:rPr>
                <w:i w:val="0"/>
                <w:iCs w:val="0"/>
                <w:color w:val="000000" w:themeColor="text1"/>
                <w:sz w:val="24"/>
                <w:szCs w:val="24"/>
                <w:lang w:val="en-US"/>
              </w:rPr>
            </w:pPr>
            <w:r w:rsidRPr="00E17DC4">
              <w:rPr>
                <w:i w:val="0"/>
                <w:iCs w:val="0"/>
                <w:color w:val="000000"/>
                <w:sz w:val="24"/>
                <w:szCs w:val="24"/>
              </w:rPr>
              <w:t>&gt;50</w:t>
            </w:r>
          </w:p>
        </w:tc>
        <w:tc>
          <w:tcPr>
            <w:tcW w:w="0" w:type="auto"/>
            <w:vAlign w:val="center"/>
          </w:tcPr>
          <w:p w14:paraId="56622699" w14:textId="6D8B817C" w:rsidR="00631653" w:rsidRPr="00E17DC4" w:rsidRDefault="00631653" w:rsidP="00631653">
            <w:pPr>
              <w:pStyle w:val="Caption"/>
              <w:spacing w:line="360" w:lineRule="auto"/>
              <w:jc w:val="center"/>
              <w:cnfStyle w:val="000000100000" w:firstRow="0" w:lastRow="0" w:firstColumn="0" w:lastColumn="0" w:oddVBand="0" w:evenVBand="0" w:oddHBand="1" w:evenHBand="0" w:firstRowFirstColumn="0" w:firstRowLastColumn="0" w:lastRowFirstColumn="0" w:lastRowLastColumn="0"/>
              <w:rPr>
                <w:i w:val="0"/>
                <w:iCs w:val="0"/>
                <w:color w:val="000000" w:themeColor="text1"/>
                <w:sz w:val="24"/>
                <w:szCs w:val="24"/>
                <w:lang w:val="en-US"/>
              </w:rPr>
            </w:pPr>
            <w:r w:rsidRPr="00E17DC4">
              <w:rPr>
                <w:i w:val="0"/>
                <w:iCs w:val="0"/>
                <w:color w:val="000000"/>
                <w:sz w:val="24"/>
                <w:szCs w:val="24"/>
              </w:rPr>
              <w:t>9</w:t>
            </w:r>
          </w:p>
        </w:tc>
        <w:tc>
          <w:tcPr>
            <w:tcW w:w="0" w:type="auto"/>
          </w:tcPr>
          <w:p w14:paraId="0E6FA29D" w14:textId="273428B0" w:rsidR="00631653" w:rsidRPr="00E17DC4" w:rsidRDefault="00631653" w:rsidP="00631653">
            <w:pPr>
              <w:pStyle w:val="Caption"/>
              <w:spacing w:line="360" w:lineRule="auto"/>
              <w:jc w:val="center"/>
              <w:cnfStyle w:val="000000100000" w:firstRow="0" w:lastRow="0" w:firstColumn="0" w:lastColumn="0" w:oddVBand="0" w:evenVBand="0" w:oddHBand="1" w:evenHBand="0" w:firstRowFirstColumn="0" w:firstRowLastColumn="0" w:lastRowFirstColumn="0" w:lastRowLastColumn="0"/>
              <w:rPr>
                <w:i w:val="0"/>
                <w:iCs w:val="0"/>
                <w:color w:val="000000" w:themeColor="text1"/>
                <w:sz w:val="24"/>
                <w:szCs w:val="24"/>
                <w:lang w:val="en-US"/>
              </w:rPr>
            </w:pPr>
            <w:r w:rsidRPr="00E17DC4">
              <w:rPr>
                <w:i w:val="0"/>
                <w:iCs w:val="0"/>
                <w:color w:val="000000" w:themeColor="text1"/>
                <w:sz w:val="24"/>
                <w:szCs w:val="24"/>
              </w:rPr>
              <w:t>4,09%</w:t>
            </w:r>
          </w:p>
        </w:tc>
      </w:tr>
      <w:tr w:rsidR="00BE7CDB" w:rsidRPr="00E17DC4" w14:paraId="32949F82" w14:textId="77777777" w:rsidTr="00447E9C">
        <w:trPr>
          <w:jc w:val="center"/>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14:paraId="1EE7CD4E" w14:textId="77777777" w:rsidR="00BE7CDB" w:rsidRPr="00E17DC4" w:rsidRDefault="00BE7CDB" w:rsidP="00447E9C">
            <w:pPr>
              <w:spacing w:line="360" w:lineRule="auto"/>
              <w:jc w:val="center"/>
              <w:rPr>
                <w:rFonts w:ascii="Times New Roman" w:hAnsi="Times New Roman" w:cs="Times New Roman"/>
              </w:rPr>
            </w:pPr>
            <w:r w:rsidRPr="00E17DC4">
              <w:rPr>
                <w:rFonts w:ascii="Times New Roman" w:hAnsi="Times New Roman" w:cs="Times New Roman"/>
              </w:rPr>
              <w:t>Last Education</w:t>
            </w:r>
          </w:p>
          <w:p w14:paraId="3DBBF431" w14:textId="77777777" w:rsidR="00BE7CDB" w:rsidRPr="00E17DC4" w:rsidRDefault="00BE7CDB" w:rsidP="00447E9C">
            <w:pPr>
              <w:pStyle w:val="Caption"/>
              <w:spacing w:line="360" w:lineRule="auto"/>
              <w:jc w:val="center"/>
              <w:rPr>
                <w:i w:val="0"/>
                <w:iCs w:val="0"/>
                <w:color w:val="000000" w:themeColor="text1"/>
                <w:sz w:val="24"/>
                <w:szCs w:val="24"/>
                <w:lang w:val="en-US"/>
              </w:rPr>
            </w:pPr>
          </w:p>
        </w:tc>
        <w:tc>
          <w:tcPr>
            <w:tcW w:w="0" w:type="auto"/>
            <w:vAlign w:val="center"/>
          </w:tcPr>
          <w:p w14:paraId="6E93C0E2" w14:textId="77777777" w:rsidR="00BE7CDB" w:rsidRPr="00E17DC4" w:rsidRDefault="00BE7CDB" w:rsidP="00447E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&lt; High School</w:t>
            </w:r>
          </w:p>
        </w:tc>
        <w:tc>
          <w:tcPr>
            <w:tcW w:w="0" w:type="auto"/>
            <w:vAlign w:val="center"/>
          </w:tcPr>
          <w:p w14:paraId="355B8A13" w14:textId="30CE75FC" w:rsidR="00BE7CDB" w:rsidRPr="00E17DC4" w:rsidRDefault="001D3BEF" w:rsidP="00447E9C">
            <w:pPr>
              <w:pStyle w:val="Caption"/>
              <w:spacing w:line="360" w:lineRule="auto"/>
              <w:jc w:val="center"/>
              <w:cnfStyle w:val="000000000000" w:firstRow="0" w:lastRow="0" w:firstColumn="0" w:lastColumn="0" w:oddVBand="0" w:evenVBand="0" w:oddHBand="0" w:evenHBand="0" w:firstRowFirstColumn="0" w:firstRowLastColumn="0" w:lastRowFirstColumn="0" w:lastRowLastColumn="0"/>
              <w:rPr>
                <w:i w:val="0"/>
                <w:iCs w:val="0"/>
                <w:color w:val="000000" w:themeColor="text1"/>
                <w:sz w:val="24"/>
                <w:szCs w:val="24"/>
                <w:lang w:val="en-US"/>
              </w:rPr>
            </w:pPr>
            <w:r w:rsidRPr="00E17DC4">
              <w:rPr>
                <w:i w:val="0"/>
                <w:iCs w:val="0"/>
                <w:color w:val="000000" w:themeColor="text1"/>
                <w:sz w:val="24"/>
                <w:szCs w:val="24"/>
              </w:rPr>
              <w:t>2</w:t>
            </w:r>
          </w:p>
        </w:tc>
        <w:tc>
          <w:tcPr>
            <w:tcW w:w="0" w:type="auto"/>
            <w:vAlign w:val="center"/>
          </w:tcPr>
          <w:p w14:paraId="13CCCB01" w14:textId="0B609877" w:rsidR="00BE7CDB" w:rsidRPr="00E17DC4" w:rsidRDefault="00C3287D" w:rsidP="00447E9C">
            <w:pPr>
              <w:pStyle w:val="Caption"/>
              <w:spacing w:line="360" w:lineRule="auto"/>
              <w:jc w:val="center"/>
              <w:cnfStyle w:val="000000000000" w:firstRow="0" w:lastRow="0" w:firstColumn="0" w:lastColumn="0" w:oddVBand="0" w:evenVBand="0" w:oddHBand="0" w:evenHBand="0" w:firstRowFirstColumn="0" w:firstRowLastColumn="0" w:lastRowFirstColumn="0" w:lastRowLastColumn="0"/>
              <w:rPr>
                <w:i w:val="0"/>
                <w:iCs w:val="0"/>
                <w:color w:val="000000" w:themeColor="text1"/>
                <w:sz w:val="24"/>
                <w:szCs w:val="24"/>
                <w:lang w:val="en-US"/>
              </w:rPr>
            </w:pPr>
            <w:r w:rsidRPr="00E17DC4">
              <w:rPr>
                <w:i w:val="0"/>
                <w:iCs w:val="0"/>
                <w:color w:val="000000"/>
                <w:sz w:val="24"/>
                <w:szCs w:val="24"/>
              </w:rPr>
              <w:t>0,91%</w:t>
            </w:r>
          </w:p>
        </w:tc>
      </w:tr>
      <w:tr w:rsidR="00BE7CDB" w:rsidRPr="00E17DC4" w14:paraId="75DA9AB8" w14:textId="77777777" w:rsidTr="00447E9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0AB81645" w14:textId="77777777" w:rsidR="00BE7CDB" w:rsidRPr="00E17DC4" w:rsidRDefault="00BE7CDB" w:rsidP="00447E9C">
            <w:pPr>
              <w:pStyle w:val="Caption"/>
              <w:spacing w:line="360" w:lineRule="auto"/>
              <w:jc w:val="center"/>
              <w:rPr>
                <w:i w:val="0"/>
                <w:iCs w:val="0"/>
                <w:color w:val="000000" w:themeColor="text1"/>
                <w:sz w:val="24"/>
                <w:szCs w:val="24"/>
                <w:lang w:val="en-US"/>
              </w:rPr>
            </w:pPr>
          </w:p>
        </w:tc>
        <w:tc>
          <w:tcPr>
            <w:tcW w:w="0" w:type="auto"/>
            <w:vAlign w:val="center"/>
          </w:tcPr>
          <w:p w14:paraId="533B18F3" w14:textId="77777777" w:rsidR="00BE7CDB" w:rsidRPr="00E17DC4" w:rsidRDefault="00BE7CDB" w:rsidP="00447E9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High School</w:t>
            </w:r>
          </w:p>
        </w:tc>
        <w:tc>
          <w:tcPr>
            <w:tcW w:w="0" w:type="auto"/>
            <w:vAlign w:val="center"/>
          </w:tcPr>
          <w:p w14:paraId="1D3911D9" w14:textId="3E6B8FE3" w:rsidR="00BE7CDB" w:rsidRPr="00E17DC4" w:rsidRDefault="001D3BEF" w:rsidP="00447E9C">
            <w:pPr>
              <w:pStyle w:val="Caption"/>
              <w:spacing w:line="360" w:lineRule="auto"/>
              <w:jc w:val="center"/>
              <w:cnfStyle w:val="000000100000" w:firstRow="0" w:lastRow="0" w:firstColumn="0" w:lastColumn="0" w:oddVBand="0" w:evenVBand="0" w:oddHBand="1" w:evenHBand="0" w:firstRowFirstColumn="0" w:firstRowLastColumn="0" w:lastRowFirstColumn="0" w:lastRowLastColumn="0"/>
              <w:rPr>
                <w:i w:val="0"/>
                <w:iCs w:val="0"/>
                <w:color w:val="000000" w:themeColor="text1"/>
                <w:sz w:val="24"/>
                <w:szCs w:val="24"/>
                <w:lang w:val="en-US"/>
              </w:rPr>
            </w:pPr>
            <w:r w:rsidRPr="00E17DC4">
              <w:rPr>
                <w:i w:val="0"/>
                <w:iCs w:val="0"/>
                <w:color w:val="000000"/>
                <w:sz w:val="24"/>
                <w:szCs w:val="24"/>
              </w:rPr>
              <w:t>38</w:t>
            </w:r>
          </w:p>
        </w:tc>
        <w:tc>
          <w:tcPr>
            <w:tcW w:w="0" w:type="auto"/>
            <w:vAlign w:val="center"/>
          </w:tcPr>
          <w:p w14:paraId="316E7711" w14:textId="56F23DA2" w:rsidR="00BE7CDB" w:rsidRPr="00E17DC4" w:rsidRDefault="00C3287D" w:rsidP="00447E9C">
            <w:pPr>
              <w:pStyle w:val="Caption"/>
              <w:spacing w:line="360" w:lineRule="auto"/>
              <w:jc w:val="center"/>
              <w:cnfStyle w:val="000000100000" w:firstRow="0" w:lastRow="0" w:firstColumn="0" w:lastColumn="0" w:oddVBand="0" w:evenVBand="0" w:oddHBand="1" w:evenHBand="0" w:firstRowFirstColumn="0" w:firstRowLastColumn="0" w:lastRowFirstColumn="0" w:lastRowLastColumn="0"/>
              <w:rPr>
                <w:i w:val="0"/>
                <w:iCs w:val="0"/>
                <w:color w:val="000000" w:themeColor="text1"/>
                <w:sz w:val="24"/>
                <w:szCs w:val="24"/>
                <w:lang w:val="en-US"/>
              </w:rPr>
            </w:pPr>
            <w:r w:rsidRPr="00E17DC4">
              <w:rPr>
                <w:i w:val="0"/>
                <w:iCs w:val="0"/>
                <w:color w:val="000000"/>
                <w:sz w:val="24"/>
                <w:szCs w:val="24"/>
              </w:rPr>
              <w:t>17,27%</w:t>
            </w:r>
          </w:p>
        </w:tc>
      </w:tr>
      <w:tr w:rsidR="00BE7CDB" w:rsidRPr="00E17DC4" w14:paraId="40C4A1F9" w14:textId="77777777" w:rsidTr="00447E9C">
        <w:trPr>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5E6E72FD" w14:textId="77777777" w:rsidR="00BE7CDB" w:rsidRPr="00E17DC4" w:rsidRDefault="00BE7CDB" w:rsidP="00447E9C">
            <w:pPr>
              <w:pStyle w:val="Caption"/>
              <w:spacing w:line="360" w:lineRule="auto"/>
              <w:jc w:val="center"/>
              <w:rPr>
                <w:i w:val="0"/>
                <w:iCs w:val="0"/>
                <w:color w:val="000000" w:themeColor="text1"/>
                <w:sz w:val="24"/>
                <w:szCs w:val="24"/>
                <w:lang w:val="en-US"/>
              </w:rPr>
            </w:pPr>
          </w:p>
        </w:tc>
        <w:tc>
          <w:tcPr>
            <w:tcW w:w="0" w:type="auto"/>
            <w:vAlign w:val="center"/>
          </w:tcPr>
          <w:p w14:paraId="4E3E2E59" w14:textId="77777777" w:rsidR="00BE7CDB" w:rsidRPr="00E17DC4" w:rsidRDefault="00BE7CDB" w:rsidP="00447E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Diploma</w:t>
            </w:r>
          </w:p>
        </w:tc>
        <w:tc>
          <w:tcPr>
            <w:tcW w:w="0" w:type="auto"/>
            <w:vAlign w:val="center"/>
          </w:tcPr>
          <w:p w14:paraId="4284EF63" w14:textId="3CE4AD7A" w:rsidR="00BE7CDB" w:rsidRPr="00E17DC4" w:rsidRDefault="001D3BEF" w:rsidP="00447E9C">
            <w:pPr>
              <w:pStyle w:val="Caption"/>
              <w:spacing w:line="360" w:lineRule="auto"/>
              <w:jc w:val="center"/>
              <w:cnfStyle w:val="000000000000" w:firstRow="0" w:lastRow="0" w:firstColumn="0" w:lastColumn="0" w:oddVBand="0" w:evenVBand="0" w:oddHBand="0" w:evenHBand="0" w:firstRowFirstColumn="0" w:firstRowLastColumn="0" w:lastRowFirstColumn="0" w:lastRowLastColumn="0"/>
              <w:rPr>
                <w:i w:val="0"/>
                <w:iCs w:val="0"/>
                <w:color w:val="000000" w:themeColor="text1"/>
                <w:sz w:val="24"/>
                <w:szCs w:val="24"/>
                <w:lang w:val="en-US"/>
              </w:rPr>
            </w:pPr>
            <w:r w:rsidRPr="00E17DC4">
              <w:rPr>
                <w:i w:val="0"/>
                <w:iCs w:val="0"/>
                <w:color w:val="000000"/>
                <w:sz w:val="24"/>
                <w:szCs w:val="24"/>
              </w:rPr>
              <w:t>34</w:t>
            </w:r>
          </w:p>
        </w:tc>
        <w:tc>
          <w:tcPr>
            <w:tcW w:w="0" w:type="auto"/>
            <w:vAlign w:val="center"/>
          </w:tcPr>
          <w:p w14:paraId="00E087C1" w14:textId="6E72BF0E" w:rsidR="00BE7CDB" w:rsidRPr="00E17DC4" w:rsidRDefault="00C3287D" w:rsidP="00447E9C">
            <w:pPr>
              <w:pStyle w:val="Caption"/>
              <w:spacing w:line="360" w:lineRule="auto"/>
              <w:jc w:val="center"/>
              <w:cnfStyle w:val="000000000000" w:firstRow="0" w:lastRow="0" w:firstColumn="0" w:lastColumn="0" w:oddVBand="0" w:evenVBand="0" w:oddHBand="0" w:evenHBand="0" w:firstRowFirstColumn="0" w:firstRowLastColumn="0" w:lastRowFirstColumn="0" w:lastRowLastColumn="0"/>
              <w:rPr>
                <w:i w:val="0"/>
                <w:iCs w:val="0"/>
                <w:color w:val="000000" w:themeColor="text1"/>
                <w:sz w:val="24"/>
                <w:szCs w:val="24"/>
                <w:lang w:val="en-US"/>
              </w:rPr>
            </w:pPr>
            <w:r w:rsidRPr="00E17DC4">
              <w:rPr>
                <w:i w:val="0"/>
                <w:iCs w:val="0"/>
                <w:color w:val="000000"/>
                <w:sz w:val="24"/>
                <w:szCs w:val="24"/>
              </w:rPr>
              <w:t>15,45%</w:t>
            </w:r>
          </w:p>
        </w:tc>
      </w:tr>
      <w:tr w:rsidR="00BE7CDB" w:rsidRPr="00E17DC4" w14:paraId="7D02A7A7" w14:textId="77777777" w:rsidTr="00447E9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5286A366" w14:textId="77777777" w:rsidR="00BE7CDB" w:rsidRPr="00E17DC4" w:rsidRDefault="00BE7CDB" w:rsidP="00447E9C">
            <w:pPr>
              <w:pStyle w:val="Caption"/>
              <w:spacing w:line="360" w:lineRule="auto"/>
              <w:jc w:val="center"/>
              <w:rPr>
                <w:i w:val="0"/>
                <w:iCs w:val="0"/>
                <w:color w:val="000000" w:themeColor="text1"/>
                <w:sz w:val="24"/>
                <w:szCs w:val="24"/>
                <w:lang w:val="en-US"/>
              </w:rPr>
            </w:pPr>
          </w:p>
        </w:tc>
        <w:tc>
          <w:tcPr>
            <w:tcW w:w="0" w:type="auto"/>
            <w:vAlign w:val="center"/>
          </w:tcPr>
          <w:p w14:paraId="12377279" w14:textId="77777777" w:rsidR="00BE7CDB" w:rsidRPr="00E17DC4" w:rsidRDefault="00BE7CDB" w:rsidP="00447E9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Bachelor's Degree</w:t>
            </w:r>
          </w:p>
        </w:tc>
        <w:tc>
          <w:tcPr>
            <w:tcW w:w="0" w:type="auto"/>
            <w:vAlign w:val="center"/>
          </w:tcPr>
          <w:p w14:paraId="742F4D71" w14:textId="14B71B2F" w:rsidR="00BE7CDB" w:rsidRPr="00E17DC4" w:rsidRDefault="001D3BEF" w:rsidP="00447E9C">
            <w:pPr>
              <w:pStyle w:val="Caption"/>
              <w:spacing w:line="360" w:lineRule="auto"/>
              <w:jc w:val="center"/>
              <w:cnfStyle w:val="000000100000" w:firstRow="0" w:lastRow="0" w:firstColumn="0" w:lastColumn="0" w:oddVBand="0" w:evenVBand="0" w:oddHBand="1" w:evenHBand="0" w:firstRowFirstColumn="0" w:firstRowLastColumn="0" w:lastRowFirstColumn="0" w:lastRowLastColumn="0"/>
              <w:rPr>
                <w:i w:val="0"/>
                <w:iCs w:val="0"/>
                <w:color w:val="000000" w:themeColor="text1"/>
                <w:sz w:val="24"/>
                <w:szCs w:val="24"/>
                <w:lang w:val="en-US"/>
              </w:rPr>
            </w:pPr>
            <w:r w:rsidRPr="00E17DC4">
              <w:rPr>
                <w:i w:val="0"/>
                <w:iCs w:val="0"/>
                <w:color w:val="000000"/>
                <w:sz w:val="24"/>
                <w:szCs w:val="24"/>
              </w:rPr>
              <w:t>134</w:t>
            </w:r>
          </w:p>
        </w:tc>
        <w:tc>
          <w:tcPr>
            <w:tcW w:w="0" w:type="auto"/>
            <w:vAlign w:val="center"/>
          </w:tcPr>
          <w:p w14:paraId="55BADED0" w14:textId="6F1DE31D" w:rsidR="00BE7CDB" w:rsidRPr="00E17DC4" w:rsidRDefault="00C3287D" w:rsidP="00447E9C">
            <w:pPr>
              <w:pStyle w:val="Caption"/>
              <w:spacing w:line="360" w:lineRule="auto"/>
              <w:jc w:val="center"/>
              <w:cnfStyle w:val="000000100000" w:firstRow="0" w:lastRow="0" w:firstColumn="0" w:lastColumn="0" w:oddVBand="0" w:evenVBand="0" w:oddHBand="1" w:evenHBand="0" w:firstRowFirstColumn="0" w:firstRowLastColumn="0" w:lastRowFirstColumn="0" w:lastRowLastColumn="0"/>
              <w:rPr>
                <w:i w:val="0"/>
                <w:iCs w:val="0"/>
                <w:color w:val="000000" w:themeColor="text1"/>
                <w:sz w:val="24"/>
                <w:szCs w:val="24"/>
                <w:lang w:val="en-US"/>
              </w:rPr>
            </w:pPr>
            <w:r w:rsidRPr="00E17DC4">
              <w:rPr>
                <w:i w:val="0"/>
                <w:iCs w:val="0"/>
                <w:color w:val="000000"/>
                <w:sz w:val="24"/>
                <w:szCs w:val="24"/>
              </w:rPr>
              <w:t>60,91%</w:t>
            </w:r>
          </w:p>
        </w:tc>
      </w:tr>
      <w:tr w:rsidR="00BE7CDB" w:rsidRPr="00E17DC4" w14:paraId="11BD360B" w14:textId="77777777" w:rsidTr="00447E9C">
        <w:trPr>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69E6A68E" w14:textId="77777777" w:rsidR="00BE7CDB" w:rsidRPr="00E17DC4" w:rsidRDefault="00BE7CDB" w:rsidP="00447E9C">
            <w:pPr>
              <w:pStyle w:val="Caption"/>
              <w:spacing w:line="360" w:lineRule="auto"/>
              <w:jc w:val="center"/>
              <w:rPr>
                <w:i w:val="0"/>
                <w:iCs w:val="0"/>
                <w:color w:val="000000" w:themeColor="text1"/>
                <w:sz w:val="24"/>
                <w:szCs w:val="24"/>
                <w:lang w:val="en-US"/>
              </w:rPr>
            </w:pPr>
          </w:p>
        </w:tc>
        <w:tc>
          <w:tcPr>
            <w:tcW w:w="0" w:type="auto"/>
            <w:vAlign w:val="center"/>
          </w:tcPr>
          <w:p w14:paraId="50907D36" w14:textId="77777777" w:rsidR="00BE7CDB" w:rsidRPr="00E17DC4" w:rsidRDefault="00BE7CDB" w:rsidP="00447E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Master's Degree</w:t>
            </w:r>
          </w:p>
        </w:tc>
        <w:tc>
          <w:tcPr>
            <w:tcW w:w="0" w:type="auto"/>
            <w:vAlign w:val="center"/>
          </w:tcPr>
          <w:p w14:paraId="52206279" w14:textId="426B64FF" w:rsidR="00BE7CDB" w:rsidRPr="00E17DC4" w:rsidRDefault="001D3BEF" w:rsidP="00447E9C">
            <w:pPr>
              <w:pStyle w:val="Caption"/>
              <w:spacing w:line="360" w:lineRule="auto"/>
              <w:jc w:val="center"/>
              <w:cnfStyle w:val="000000000000" w:firstRow="0" w:lastRow="0" w:firstColumn="0" w:lastColumn="0" w:oddVBand="0" w:evenVBand="0" w:oddHBand="0" w:evenHBand="0" w:firstRowFirstColumn="0" w:firstRowLastColumn="0" w:lastRowFirstColumn="0" w:lastRowLastColumn="0"/>
              <w:rPr>
                <w:i w:val="0"/>
                <w:iCs w:val="0"/>
                <w:color w:val="000000" w:themeColor="text1"/>
                <w:sz w:val="24"/>
                <w:szCs w:val="24"/>
                <w:lang w:val="en-US"/>
              </w:rPr>
            </w:pPr>
            <w:r w:rsidRPr="00E17DC4">
              <w:rPr>
                <w:i w:val="0"/>
                <w:iCs w:val="0"/>
                <w:color w:val="000000" w:themeColor="text1"/>
                <w:sz w:val="24"/>
                <w:szCs w:val="24"/>
              </w:rPr>
              <w:t>12</w:t>
            </w:r>
          </w:p>
        </w:tc>
        <w:tc>
          <w:tcPr>
            <w:tcW w:w="0" w:type="auto"/>
            <w:vAlign w:val="center"/>
          </w:tcPr>
          <w:p w14:paraId="3F6E9E57" w14:textId="219D0FFA" w:rsidR="00BE7CDB" w:rsidRPr="00E17DC4" w:rsidRDefault="00C3287D" w:rsidP="00447E9C">
            <w:pPr>
              <w:pStyle w:val="Caption"/>
              <w:spacing w:line="360" w:lineRule="auto"/>
              <w:jc w:val="center"/>
              <w:cnfStyle w:val="000000000000" w:firstRow="0" w:lastRow="0" w:firstColumn="0" w:lastColumn="0" w:oddVBand="0" w:evenVBand="0" w:oddHBand="0" w:evenHBand="0" w:firstRowFirstColumn="0" w:firstRowLastColumn="0" w:lastRowFirstColumn="0" w:lastRowLastColumn="0"/>
              <w:rPr>
                <w:i w:val="0"/>
                <w:iCs w:val="0"/>
                <w:color w:val="000000" w:themeColor="text1"/>
                <w:sz w:val="24"/>
                <w:szCs w:val="24"/>
                <w:lang w:val="en-US"/>
              </w:rPr>
            </w:pPr>
            <w:r w:rsidRPr="00E17DC4">
              <w:rPr>
                <w:i w:val="0"/>
                <w:iCs w:val="0"/>
                <w:color w:val="000000"/>
                <w:sz w:val="24"/>
                <w:szCs w:val="24"/>
              </w:rPr>
              <w:t>5,45%</w:t>
            </w:r>
          </w:p>
        </w:tc>
      </w:tr>
      <w:tr w:rsidR="00BE7CDB" w:rsidRPr="00E17DC4" w14:paraId="6991DAA5" w14:textId="77777777" w:rsidTr="00447E9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14:paraId="22CEED95" w14:textId="77777777" w:rsidR="00BE7CDB" w:rsidRPr="00E17DC4" w:rsidRDefault="00BE7CDB" w:rsidP="00447E9C">
            <w:pPr>
              <w:spacing w:line="360" w:lineRule="auto"/>
              <w:jc w:val="center"/>
              <w:rPr>
                <w:rFonts w:ascii="Times New Roman" w:hAnsi="Times New Roman" w:cs="Times New Roman"/>
              </w:rPr>
            </w:pPr>
            <w:r w:rsidRPr="00E17DC4">
              <w:rPr>
                <w:rFonts w:ascii="Times New Roman" w:hAnsi="Times New Roman" w:cs="Times New Roman"/>
              </w:rPr>
              <w:t>Employment Status</w:t>
            </w:r>
          </w:p>
        </w:tc>
        <w:tc>
          <w:tcPr>
            <w:tcW w:w="0" w:type="auto"/>
            <w:vAlign w:val="center"/>
          </w:tcPr>
          <w:p w14:paraId="777D3FB2" w14:textId="77777777" w:rsidR="00BE7CDB" w:rsidRPr="00E17DC4" w:rsidRDefault="00BE7CDB" w:rsidP="00447E9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Unemployed</w:t>
            </w:r>
          </w:p>
        </w:tc>
        <w:tc>
          <w:tcPr>
            <w:tcW w:w="0" w:type="auto"/>
            <w:vAlign w:val="center"/>
          </w:tcPr>
          <w:p w14:paraId="1B019650" w14:textId="1E5C5499" w:rsidR="00BE7CDB" w:rsidRPr="00E17DC4" w:rsidRDefault="00C3287D" w:rsidP="00447E9C">
            <w:pPr>
              <w:pStyle w:val="Caption"/>
              <w:spacing w:line="360" w:lineRule="auto"/>
              <w:jc w:val="center"/>
              <w:cnfStyle w:val="000000100000" w:firstRow="0" w:lastRow="0" w:firstColumn="0" w:lastColumn="0" w:oddVBand="0" w:evenVBand="0" w:oddHBand="1" w:evenHBand="0" w:firstRowFirstColumn="0" w:firstRowLastColumn="0" w:lastRowFirstColumn="0" w:lastRowLastColumn="0"/>
              <w:rPr>
                <w:i w:val="0"/>
                <w:iCs w:val="0"/>
                <w:color w:val="000000" w:themeColor="text1"/>
                <w:sz w:val="24"/>
                <w:szCs w:val="24"/>
                <w:lang w:val="en-US"/>
              </w:rPr>
            </w:pPr>
            <w:r w:rsidRPr="00E17DC4">
              <w:rPr>
                <w:i w:val="0"/>
                <w:iCs w:val="0"/>
                <w:color w:val="000000"/>
                <w:sz w:val="24"/>
                <w:szCs w:val="24"/>
              </w:rPr>
              <w:t>39</w:t>
            </w:r>
          </w:p>
        </w:tc>
        <w:tc>
          <w:tcPr>
            <w:tcW w:w="0" w:type="auto"/>
            <w:vAlign w:val="center"/>
          </w:tcPr>
          <w:p w14:paraId="26F03E46" w14:textId="1996F282" w:rsidR="00BE7CDB" w:rsidRPr="00E17DC4" w:rsidRDefault="004E14F5" w:rsidP="00447E9C">
            <w:pPr>
              <w:pStyle w:val="Caption"/>
              <w:spacing w:line="360" w:lineRule="auto"/>
              <w:jc w:val="center"/>
              <w:cnfStyle w:val="000000100000" w:firstRow="0" w:lastRow="0" w:firstColumn="0" w:lastColumn="0" w:oddVBand="0" w:evenVBand="0" w:oddHBand="1" w:evenHBand="0" w:firstRowFirstColumn="0" w:firstRowLastColumn="0" w:lastRowFirstColumn="0" w:lastRowLastColumn="0"/>
              <w:rPr>
                <w:i w:val="0"/>
                <w:iCs w:val="0"/>
                <w:color w:val="000000" w:themeColor="text1"/>
                <w:sz w:val="24"/>
                <w:szCs w:val="24"/>
                <w:lang w:val="en-US"/>
              </w:rPr>
            </w:pPr>
            <w:r w:rsidRPr="00E17DC4">
              <w:rPr>
                <w:i w:val="0"/>
                <w:iCs w:val="0"/>
                <w:color w:val="000000"/>
                <w:sz w:val="24"/>
                <w:szCs w:val="24"/>
              </w:rPr>
              <w:t>17,73%</w:t>
            </w:r>
          </w:p>
        </w:tc>
      </w:tr>
      <w:tr w:rsidR="00BE7CDB" w:rsidRPr="00E17DC4" w14:paraId="3BCF5429" w14:textId="77777777" w:rsidTr="00447E9C">
        <w:trPr>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1B7DD644" w14:textId="77777777" w:rsidR="00BE7CDB" w:rsidRPr="00E17DC4" w:rsidRDefault="00BE7CDB" w:rsidP="00447E9C">
            <w:pPr>
              <w:pStyle w:val="Caption"/>
              <w:spacing w:line="360" w:lineRule="auto"/>
              <w:jc w:val="center"/>
              <w:rPr>
                <w:i w:val="0"/>
                <w:iCs w:val="0"/>
                <w:color w:val="000000" w:themeColor="text1"/>
                <w:sz w:val="24"/>
                <w:szCs w:val="24"/>
                <w:lang w:val="en-US"/>
              </w:rPr>
            </w:pPr>
          </w:p>
        </w:tc>
        <w:tc>
          <w:tcPr>
            <w:tcW w:w="0" w:type="auto"/>
            <w:vAlign w:val="center"/>
          </w:tcPr>
          <w:p w14:paraId="4591BEE0" w14:textId="77777777" w:rsidR="00BE7CDB" w:rsidRPr="00E17DC4" w:rsidRDefault="00BE7CDB" w:rsidP="00447E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Employed</w:t>
            </w:r>
          </w:p>
        </w:tc>
        <w:tc>
          <w:tcPr>
            <w:tcW w:w="0" w:type="auto"/>
            <w:vAlign w:val="center"/>
          </w:tcPr>
          <w:p w14:paraId="03547EDB" w14:textId="544668E9" w:rsidR="00BE7CDB" w:rsidRPr="00E17DC4" w:rsidRDefault="00C3287D" w:rsidP="00447E9C">
            <w:pPr>
              <w:pStyle w:val="Caption"/>
              <w:spacing w:line="360" w:lineRule="auto"/>
              <w:jc w:val="center"/>
              <w:cnfStyle w:val="000000000000" w:firstRow="0" w:lastRow="0" w:firstColumn="0" w:lastColumn="0" w:oddVBand="0" w:evenVBand="0" w:oddHBand="0" w:evenHBand="0" w:firstRowFirstColumn="0" w:firstRowLastColumn="0" w:lastRowFirstColumn="0" w:lastRowLastColumn="0"/>
              <w:rPr>
                <w:i w:val="0"/>
                <w:iCs w:val="0"/>
                <w:color w:val="000000" w:themeColor="text1"/>
                <w:sz w:val="24"/>
                <w:szCs w:val="24"/>
                <w:lang w:val="en-US"/>
              </w:rPr>
            </w:pPr>
            <w:r w:rsidRPr="00E17DC4">
              <w:rPr>
                <w:i w:val="0"/>
                <w:iCs w:val="0"/>
                <w:color w:val="000000"/>
                <w:sz w:val="24"/>
                <w:szCs w:val="24"/>
              </w:rPr>
              <w:t>177</w:t>
            </w:r>
          </w:p>
        </w:tc>
        <w:tc>
          <w:tcPr>
            <w:tcW w:w="0" w:type="auto"/>
            <w:vAlign w:val="center"/>
          </w:tcPr>
          <w:p w14:paraId="5B93451D" w14:textId="28E34555" w:rsidR="00BE7CDB" w:rsidRPr="00E17DC4" w:rsidRDefault="004E14F5" w:rsidP="00447E9C">
            <w:pPr>
              <w:pStyle w:val="Caption"/>
              <w:spacing w:line="360" w:lineRule="auto"/>
              <w:jc w:val="center"/>
              <w:cnfStyle w:val="000000000000" w:firstRow="0" w:lastRow="0" w:firstColumn="0" w:lastColumn="0" w:oddVBand="0" w:evenVBand="0" w:oddHBand="0" w:evenHBand="0" w:firstRowFirstColumn="0" w:firstRowLastColumn="0" w:lastRowFirstColumn="0" w:lastRowLastColumn="0"/>
              <w:rPr>
                <w:i w:val="0"/>
                <w:iCs w:val="0"/>
                <w:color w:val="000000" w:themeColor="text1"/>
                <w:sz w:val="24"/>
                <w:szCs w:val="24"/>
                <w:lang w:val="en-US"/>
              </w:rPr>
            </w:pPr>
            <w:r w:rsidRPr="00E17DC4">
              <w:rPr>
                <w:i w:val="0"/>
                <w:iCs w:val="0"/>
                <w:color w:val="000000"/>
                <w:sz w:val="24"/>
                <w:szCs w:val="24"/>
              </w:rPr>
              <w:t>80,45%</w:t>
            </w:r>
          </w:p>
        </w:tc>
      </w:tr>
      <w:tr w:rsidR="00BE7CDB" w:rsidRPr="00E17DC4" w14:paraId="69578613" w14:textId="77777777" w:rsidTr="00447E9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1BDC8595" w14:textId="77777777" w:rsidR="00BE7CDB" w:rsidRPr="00E17DC4" w:rsidRDefault="00BE7CDB" w:rsidP="00447E9C">
            <w:pPr>
              <w:pStyle w:val="Caption"/>
              <w:spacing w:line="360" w:lineRule="auto"/>
              <w:jc w:val="center"/>
              <w:rPr>
                <w:i w:val="0"/>
                <w:iCs w:val="0"/>
                <w:color w:val="000000" w:themeColor="text1"/>
                <w:sz w:val="24"/>
                <w:szCs w:val="24"/>
                <w:lang w:val="en-US"/>
              </w:rPr>
            </w:pPr>
          </w:p>
        </w:tc>
        <w:tc>
          <w:tcPr>
            <w:tcW w:w="0" w:type="auto"/>
            <w:vAlign w:val="center"/>
          </w:tcPr>
          <w:p w14:paraId="75FD730D" w14:textId="77777777" w:rsidR="00BE7CDB" w:rsidRPr="00E17DC4" w:rsidRDefault="00BE7CDB" w:rsidP="00447E9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Owns Business</w:t>
            </w:r>
          </w:p>
        </w:tc>
        <w:tc>
          <w:tcPr>
            <w:tcW w:w="0" w:type="auto"/>
            <w:vAlign w:val="center"/>
          </w:tcPr>
          <w:p w14:paraId="1733B655" w14:textId="545E77A7" w:rsidR="00BE7CDB" w:rsidRPr="00E17DC4" w:rsidRDefault="00C3287D" w:rsidP="00447E9C">
            <w:pPr>
              <w:pStyle w:val="Caption"/>
              <w:spacing w:line="360" w:lineRule="auto"/>
              <w:jc w:val="center"/>
              <w:cnfStyle w:val="000000100000" w:firstRow="0" w:lastRow="0" w:firstColumn="0" w:lastColumn="0" w:oddVBand="0" w:evenVBand="0" w:oddHBand="1" w:evenHBand="0" w:firstRowFirstColumn="0" w:firstRowLastColumn="0" w:lastRowFirstColumn="0" w:lastRowLastColumn="0"/>
              <w:rPr>
                <w:i w:val="0"/>
                <w:iCs w:val="0"/>
                <w:color w:val="000000" w:themeColor="text1"/>
                <w:sz w:val="24"/>
                <w:szCs w:val="24"/>
                <w:lang w:val="en-US"/>
              </w:rPr>
            </w:pPr>
            <w:r w:rsidRPr="00E17DC4">
              <w:rPr>
                <w:i w:val="0"/>
                <w:iCs w:val="0"/>
                <w:color w:val="000000"/>
                <w:sz w:val="24"/>
                <w:szCs w:val="24"/>
              </w:rPr>
              <w:t>4</w:t>
            </w:r>
          </w:p>
        </w:tc>
        <w:tc>
          <w:tcPr>
            <w:tcW w:w="0" w:type="auto"/>
            <w:vAlign w:val="center"/>
          </w:tcPr>
          <w:p w14:paraId="35E6910E" w14:textId="0804CEE5" w:rsidR="00BE7CDB" w:rsidRPr="00E17DC4" w:rsidRDefault="004E14F5" w:rsidP="00447E9C">
            <w:pPr>
              <w:pStyle w:val="Caption"/>
              <w:spacing w:line="360" w:lineRule="auto"/>
              <w:jc w:val="center"/>
              <w:cnfStyle w:val="000000100000" w:firstRow="0" w:lastRow="0" w:firstColumn="0" w:lastColumn="0" w:oddVBand="0" w:evenVBand="0" w:oddHBand="1" w:evenHBand="0" w:firstRowFirstColumn="0" w:firstRowLastColumn="0" w:lastRowFirstColumn="0" w:lastRowLastColumn="0"/>
              <w:rPr>
                <w:i w:val="0"/>
                <w:iCs w:val="0"/>
                <w:color w:val="000000" w:themeColor="text1"/>
                <w:sz w:val="24"/>
                <w:szCs w:val="24"/>
                <w:lang w:val="en-US"/>
              </w:rPr>
            </w:pPr>
            <w:r w:rsidRPr="00E17DC4">
              <w:rPr>
                <w:i w:val="0"/>
                <w:iCs w:val="0"/>
                <w:color w:val="000000"/>
                <w:sz w:val="24"/>
                <w:szCs w:val="24"/>
              </w:rPr>
              <w:t>1,82%</w:t>
            </w:r>
          </w:p>
        </w:tc>
      </w:tr>
      <w:tr w:rsidR="00BE7CDB" w:rsidRPr="00E17DC4" w14:paraId="0B32E4B2" w14:textId="77777777" w:rsidTr="00447E9C">
        <w:trPr>
          <w:jc w:val="center"/>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14:paraId="5DBF6563" w14:textId="77777777" w:rsidR="00BE7CDB" w:rsidRPr="00E17DC4" w:rsidRDefault="00BE7CDB" w:rsidP="00447E9C">
            <w:pPr>
              <w:spacing w:line="360" w:lineRule="auto"/>
              <w:jc w:val="center"/>
              <w:rPr>
                <w:rFonts w:ascii="Times New Roman" w:hAnsi="Times New Roman" w:cs="Times New Roman"/>
              </w:rPr>
            </w:pPr>
            <w:r w:rsidRPr="00E17DC4">
              <w:rPr>
                <w:rFonts w:ascii="Times New Roman" w:hAnsi="Times New Roman" w:cs="Times New Roman"/>
              </w:rPr>
              <w:lastRenderedPageBreak/>
              <w:t>Marital Status</w:t>
            </w:r>
          </w:p>
        </w:tc>
        <w:tc>
          <w:tcPr>
            <w:tcW w:w="0" w:type="auto"/>
            <w:vAlign w:val="center"/>
          </w:tcPr>
          <w:p w14:paraId="12A162AE" w14:textId="77777777" w:rsidR="00BE7CDB" w:rsidRPr="00E17DC4" w:rsidRDefault="00BE7CDB" w:rsidP="00447E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Single</w:t>
            </w:r>
          </w:p>
        </w:tc>
        <w:tc>
          <w:tcPr>
            <w:tcW w:w="0" w:type="auto"/>
            <w:vAlign w:val="center"/>
          </w:tcPr>
          <w:p w14:paraId="54536D46" w14:textId="3E832117" w:rsidR="00BE7CDB" w:rsidRPr="00E17DC4" w:rsidRDefault="004E14F5" w:rsidP="00447E9C">
            <w:pPr>
              <w:pStyle w:val="Caption"/>
              <w:spacing w:line="360" w:lineRule="auto"/>
              <w:jc w:val="center"/>
              <w:cnfStyle w:val="000000000000" w:firstRow="0" w:lastRow="0" w:firstColumn="0" w:lastColumn="0" w:oddVBand="0" w:evenVBand="0" w:oddHBand="0" w:evenHBand="0" w:firstRowFirstColumn="0" w:firstRowLastColumn="0" w:lastRowFirstColumn="0" w:lastRowLastColumn="0"/>
              <w:rPr>
                <w:i w:val="0"/>
                <w:iCs w:val="0"/>
                <w:color w:val="000000" w:themeColor="text1"/>
                <w:sz w:val="24"/>
                <w:szCs w:val="24"/>
                <w:lang w:val="en-US"/>
              </w:rPr>
            </w:pPr>
            <w:r w:rsidRPr="00E17DC4">
              <w:rPr>
                <w:i w:val="0"/>
                <w:iCs w:val="0"/>
                <w:color w:val="000000"/>
                <w:sz w:val="24"/>
                <w:szCs w:val="24"/>
              </w:rPr>
              <w:t>75</w:t>
            </w:r>
          </w:p>
        </w:tc>
        <w:tc>
          <w:tcPr>
            <w:tcW w:w="0" w:type="auto"/>
            <w:vAlign w:val="center"/>
          </w:tcPr>
          <w:p w14:paraId="1F93FBE3" w14:textId="1C1F649F" w:rsidR="00BE7CDB" w:rsidRPr="00E17DC4" w:rsidRDefault="004E14F5" w:rsidP="00447E9C">
            <w:pPr>
              <w:pStyle w:val="Caption"/>
              <w:spacing w:line="360" w:lineRule="auto"/>
              <w:jc w:val="center"/>
              <w:cnfStyle w:val="000000000000" w:firstRow="0" w:lastRow="0" w:firstColumn="0" w:lastColumn="0" w:oddVBand="0" w:evenVBand="0" w:oddHBand="0" w:evenHBand="0" w:firstRowFirstColumn="0" w:firstRowLastColumn="0" w:lastRowFirstColumn="0" w:lastRowLastColumn="0"/>
              <w:rPr>
                <w:i w:val="0"/>
                <w:iCs w:val="0"/>
                <w:color w:val="000000" w:themeColor="text1"/>
                <w:sz w:val="24"/>
                <w:szCs w:val="24"/>
                <w:lang w:val="en-US"/>
              </w:rPr>
            </w:pPr>
            <w:r w:rsidRPr="00E17DC4">
              <w:rPr>
                <w:i w:val="0"/>
                <w:iCs w:val="0"/>
                <w:color w:val="000000"/>
                <w:sz w:val="24"/>
                <w:szCs w:val="24"/>
              </w:rPr>
              <w:t>34,09%</w:t>
            </w:r>
          </w:p>
        </w:tc>
      </w:tr>
      <w:tr w:rsidR="00BE7CDB" w:rsidRPr="00E17DC4" w14:paraId="49E6E6ED" w14:textId="77777777" w:rsidTr="00447E9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3A7C411A" w14:textId="77777777" w:rsidR="00BE7CDB" w:rsidRPr="00E17DC4" w:rsidRDefault="00BE7CDB" w:rsidP="00447E9C">
            <w:pPr>
              <w:pStyle w:val="Caption"/>
              <w:spacing w:line="360" w:lineRule="auto"/>
              <w:jc w:val="center"/>
              <w:rPr>
                <w:i w:val="0"/>
                <w:iCs w:val="0"/>
                <w:color w:val="000000" w:themeColor="text1"/>
                <w:sz w:val="24"/>
                <w:szCs w:val="24"/>
                <w:lang w:val="en-US"/>
              </w:rPr>
            </w:pPr>
          </w:p>
        </w:tc>
        <w:tc>
          <w:tcPr>
            <w:tcW w:w="0" w:type="auto"/>
            <w:vAlign w:val="center"/>
          </w:tcPr>
          <w:p w14:paraId="4BDA6460" w14:textId="77777777" w:rsidR="00BE7CDB" w:rsidRPr="00E17DC4" w:rsidRDefault="00BE7CDB" w:rsidP="00447E9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Married</w:t>
            </w:r>
          </w:p>
        </w:tc>
        <w:tc>
          <w:tcPr>
            <w:tcW w:w="0" w:type="auto"/>
            <w:vAlign w:val="center"/>
          </w:tcPr>
          <w:p w14:paraId="1449A03A" w14:textId="0935CF76" w:rsidR="00BE7CDB" w:rsidRPr="00E17DC4" w:rsidRDefault="004E14F5" w:rsidP="00447E9C">
            <w:pPr>
              <w:pStyle w:val="Caption"/>
              <w:spacing w:line="360" w:lineRule="auto"/>
              <w:jc w:val="center"/>
              <w:cnfStyle w:val="000000100000" w:firstRow="0" w:lastRow="0" w:firstColumn="0" w:lastColumn="0" w:oddVBand="0" w:evenVBand="0" w:oddHBand="1" w:evenHBand="0" w:firstRowFirstColumn="0" w:firstRowLastColumn="0" w:lastRowFirstColumn="0" w:lastRowLastColumn="0"/>
              <w:rPr>
                <w:i w:val="0"/>
                <w:iCs w:val="0"/>
                <w:color w:val="000000" w:themeColor="text1"/>
                <w:sz w:val="24"/>
                <w:szCs w:val="24"/>
                <w:lang w:val="en-US"/>
              </w:rPr>
            </w:pPr>
            <w:r w:rsidRPr="00E17DC4">
              <w:rPr>
                <w:i w:val="0"/>
                <w:iCs w:val="0"/>
                <w:color w:val="000000"/>
                <w:sz w:val="24"/>
                <w:szCs w:val="24"/>
              </w:rPr>
              <w:t>144</w:t>
            </w:r>
          </w:p>
        </w:tc>
        <w:tc>
          <w:tcPr>
            <w:tcW w:w="0" w:type="auto"/>
            <w:vAlign w:val="center"/>
          </w:tcPr>
          <w:p w14:paraId="67949361" w14:textId="188DE17B" w:rsidR="00BE7CDB" w:rsidRPr="00E17DC4" w:rsidRDefault="004E14F5" w:rsidP="00447E9C">
            <w:pPr>
              <w:pStyle w:val="Caption"/>
              <w:spacing w:line="360" w:lineRule="auto"/>
              <w:jc w:val="center"/>
              <w:cnfStyle w:val="000000100000" w:firstRow="0" w:lastRow="0" w:firstColumn="0" w:lastColumn="0" w:oddVBand="0" w:evenVBand="0" w:oddHBand="1" w:evenHBand="0" w:firstRowFirstColumn="0" w:firstRowLastColumn="0" w:lastRowFirstColumn="0" w:lastRowLastColumn="0"/>
              <w:rPr>
                <w:i w:val="0"/>
                <w:iCs w:val="0"/>
                <w:color w:val="000000" w:themeColor="text1"/>
                <w:sz w:val="24"/>
                <w:szCs w:val="24"/>
                <w:lang w:val="en-US"/>
              </w:rPr>
            </w:pPr>
            <w:r w:rsidRPr="00E17DC4">
              <w:rPr>
                <w:i w:val="0"/>
                <w:iCs w:val="0"/>
                <w:color w:val="000000"/>
                <w:sz w:val="24"/>
                <w:szCs w:val="24"/>
              </w:rPr>
              <w:t>65,45%</w:t>
            </w:r>
          </w:p>
        </w:tc>
      </w:tr>
      <w:tr w:rsidR="00BE7CDB" w:rsidRPr="00E17DC4" w14:paraId="13CE5881" w14:textId="77777777" w:rsidTr="00447E9C">
        <w:trPr>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3A35E126" w14:textId="77777777" w:rsidR="00BE7CDB" w:rsidRPr="00E17DC4" w:rsidRDefault="00BE7CDB" w:rsidP="00447E9C">
            <w:pPr>
              <w:pStyle w:val="Caption"/>
              <w:spacing w:line="360" w:lineRule="auto"/>
              <w:jc w:val="center"/>
              <w:rPr>
                <w:i w:val="0"/>
                <w:iCs w:val="0"/>
                <w:color w:val="000000" w:themeColor="text1"/>
                <w:sz w:val="24"/>
                <w:szCs w:val="24"/>
                <w:lang w:val="en-US"/>
              </w:rPr>
            </w:pPr>
          </w:p>
        </w:tc>
        <w:tc>
          <w:tcPr>
            <w:tcW w:w="0" w:type="auto"/>
            <w:vAlign w:val="center"/>
          </w:tcPr>
          <w:p w14:paraId="400B3A7C" w14:textId="77777777" w:rsidR="00BE7CDB" w:rsidRPr="00E17DC4" w:rsidRDefault="00BE7CDB" w:rsidP="00447E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Separated/Divorced</w:t>
            </w:r>
          </w:p>
        </w:tc>
        <w:tc>
          <w:tcPr>
            <w:tcW w:w="0" w:type="auto"/>
            <w:vAlign w:val="center"/>
          </w:tcPr>
          <w:p w14:paraId="09CF6C0F" w14:textId="5D970494" w:rsidR="00BE7CDB" w:rsidRPr="00E17DC4" w:rsidRDefault="004E14F5" w:rsidP="00447E9C">
            <w:pPr>
              <w:pStyle w:val="Caption"/>
              <w:spacing w:line="360" w:lineRule="auto"/>
              <w:jc w:val="center"/>
              <w:cnfStyle w:val="000000000000" w:firstRow="0" w:lastRow="0" w:firstColumn="0" w:lastColumn="0" w:oddVBand="0" w:evenVBand="0" w:oddHBand="0" w:evenHBand="0" w:firstRowFirstColumn="0" w:firstRowLastColumn="0" w:lastRowFirstColumn="0" w:lastRowLastColumn="0"/>
              <w:rPr>
                <w:i w:val="0"/>
                <w:iCs w:val="0"/>
                <w:color w:val="000000" w:themeColor="text1"/>
                <w:sz w:val="24"/>
                <w:szCs w:val="24"/>
                <w:lang w:val="en-US"/>
              </w:rPr>
            </w:pPr>
            <w:r w:rsidRPr="00E17DC4">
              <w:rPr>
                <w:i w:val="0"/>
                <w:iCs w:val="0"/>
                <w:color w:val="000000" w:themeColor="text1"/>
                <w:sz w:val="24"/>
                <w:szCs w:val="24"/>
              </w:rPr>
              <w:t>0</w:t>
            </w:r>
          </w:p>
        </w:tc>
        <w:tc>
          <w:tcPr>
            <w:tcW w:w="0" w:type="auto"/>
            <w:vAlign w:val="center"/>
          </w:tcPr>
          <w:p w14:paraId="75713A16" w14:textId="2BC7B96E" w:rsidR="00BE7CDB" w:rsidRPr="00E17DC4" w:rsidRDefault="004E14F5" w:rsidP="00447E9C">
            <w:pPr>
              <w:pStyle w:val="Caption"/>
              <w:spacing w:line="360" w:lineRule="auto"/>
              <w:jc w:val="center"/>
              <w:cnfStyle w:val="000000000000" w:firstRow="0" w:lastRow="0" w:firstColumn="0" w:lastColumn="0" w:oddVBand="0" w:evenVBand="0" w:oddHBand="0" w:evenHBand="0" w:firstRowFirstColumn="0" w:firstRowLastColumn="0" w:lastRowFirstColumn="0" w:lastRowLastColumn="0"/>
              <w:rPr>
                <w:i w:val="0"/>
                <w:iCs w:val="0"/>
                <w:color w:val="000000" w:themeColor="text1"/>
                <w:sz w:val="24"/>
                <w:szCs w:val="24"/>
                <w:lang w:val="en-US"/>
              </w:rPr>
            </w:pPr>
            <w:r w:rsidRPr="00E17DC4">
              <w:rPr>
                <w:i w:val="0"/>
                <w:iCs w:val="0"/>
                <w:color w:val="000000"/>
                <w:sz w:val="24"/>
                <w:szCs w:val="24"/>
              </w:rPr>
              <w:t>0</w:t>
            </w:r>
            <w:r w:rsidR="00BE7CDB" w:rsidRPr="00E17DC4">
              <w:rPr>
                <w:i w:val="0"/>
                <w:iCs w:val="0"/>
                <w:color w:val="000000"/>
                <w:sz w:val="24"/>
                <w:szCs w:val="24"/>
              </w:rPr>
              <w:t>%</w:t>
            </w:r>
          </w:p>
        </w:tc>
      </w:tr>
      <w:tr w:rsidR="00BE7CDB" w:rsidRPr="00E17DC4" w14:paraId="5D63AF8E" w14:textId="77777777" w:rsidTr="00447E9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6E25FFBD" w14:textId="77777777" w:rsidR="00BE7CDB" w:rsidRPr="00E17DC4" w:rsidRDefault="00BE7CDB" w:rsidP="00447E9C">
            <w:pPr>
              <w:pStyle w:val="Caption"/>
              <w:spacing w:line="360" w:lineRule="auto"/>
              <w:jc w:val="center"/>
              <w:rPr>
                <w:i w:val="0"/>
                <w:iCs w:val="0"/>
                <w:color w:val="000000" w:themeColor="text1"/>
                <w:sz w:val="24"/>
                <w:szCs w:val="24"/>
                <w:lang w:val="en-US"/>
              </w:rPr>
            </w:pPr>
          </w:p>
        </w:tc>
        <w:tc>
          <w:tcPr>
            <w:tcW w:w="0" w:type="auto"/>
            <w:vAlign w:val="center"/>
          </w:tcPr>
          <w:p w14:paraId="42D0DC50" w14:textId="77777777" w:rsidR="00BE7CDB" w:rsidRPr="00E17DC4" w:rsidRDefault="00BE7CDB" w:rsidP="00447E9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Widowed</w:t>
            </w:r>
          </w:p>
        </w:tc>
        <w:tc>
          <w:tcPr>
            <w:tcW w:w="0" w:type="auto"/>
            <w:vAlign w:val="center"/>
          </w:tcPr>
          <w:p w14:paraId="61A0BD35" w14:textId="7C626EE5" w:rsidR="00BE7CDB" w:rsidRPr="00E17DC4" w:rsidRDefault="004E14F5" w:rsidP="00447E9C">
            <w:pPr>
              <w:pStyle w:val="Caption"/>
              <w:spacing w:line="360" w:lineRule="auto"/>
              <w:jc w:val="center"/>
              <w:cnfStyle w:val="000000100000" w:firstRow="0" w:lastRow="0" w:firstColumn="0" w:lastColumn="0" w:oddVBand="0" w:evenVBand="0" w:oddHBand="1" w:evenHBand="0" w:firstRowFirstColumn="0" w:firstRowLastColumn="0" w:lastRowFirstColumn="0" w:lastRowLastColumn="0"/>
              <w:rPr>
                <w:i w:val="0"/>
                <w:iCs w:val="0"/>
                <w:color w:val="000000" w:themeColor="text1"/>
                <w:sz w:val="24"/>
                <w:szCs w:val="24"/>
                <w:lang w:val="en-US"/>
              </w:rPr>
            </w:pPr>
            <w:r w:rsidRPr="00E17DC4">
              <w:rPr>
                <w:i w:val="0"/>
                <w:iCs w:val="0"/>
                <w:color w:val="000000" w:themeColor="text1"/>
                <w:sz w:val="24"/>
                <w:szCs w:val="24"/>
              </w:rPr>
              <w:t>1</w:t>
            </w:r>
          </w:p>
        </w:tc>
        <w:tc>
          <w:tcPr>
            <w:tcW w:w="0" w:type="auto"/>
            <w:vAlign w:val="center"/>
          </w:tcPr>
          <w:p w14:paraId="6E87736B" w14:textId="307EA6AE" w:rsidR="00BE7CDB" w:rsidRPr="00E17DC4" w:rsidRDefault="004E14F5" w:rsidP="00447E9C">
            <w:pPr>
              <w:pStyle w:val="Caption"/>
              <w:spacing w:line="360" w:lineRule="auto"/>
              <w:jc w:val="center"/>
              <w:cnfStyle w:val="000000100000" w:firstRow="0" w:lastRow="0" w:firstColumn="0" w:lastColumn="0" w:oddVBand="0" w:evenVBand="0" w:oddHBand="1" w:evenHBand="0" w:firstRowFirstColumn="0" w:firstRowLastColumn="0" w:lastRowFirstColumn="0" w:lastRowLastColumn="0"/>
              <w:rPr>
                <w:i w:val="0"/>
                <w:iCs w:val="0"/>
                <w:color w:val="000000" w:themeColor="text1"/>
                <w:sz w:val="24"/>
                <w:szCs w:val="24"/>
                <w:lang w:val="en-US"/>
              </w:rPr>
            </w:pPr>
            <w:r w:rsidRPr="00E17DC4">
              <w:rPr>
                <w:i w:val="0"/>
                <w:iCs w:val="0"/>
                <w:color w:val="000000"/>
                <w:sz w:val="24"/>
                <w:szCs w:val="24"/>
              </w:rPr>
              <w:t>0,45%</w:t>
            </w:r>
          </w:p>
        </w:tc>
      </w:tr>
    </w:tbl>
    <w:p w14:paraId="5452B2C7" w14:textId="77777777" w:rsidR="00BE7CDB" w:rsidRPr="00E17DC4" w:rsidRDefault="00BE7CDB" w:rsidP="00BE7CDB">
      <w:pPr>
        <w:spacing w:line="360" w:lineRule="auto"/>
        <w:jc w:val="both"/>
        <w:rPr>
          <w:rFonts w:ascii="Times New Roman" w:hAnsi="Times New Roman"/>
          <w:b/>
          <w:sz w:val="24"/>
          <w:szCs w:val="24"/>
        </w:rPr>
      </w:pPr>
      <w:r w:rsidRPr="00E17DC4">
        <w:rPr>
          <w:rFonts w:ascii="Times New Roman" w:hAnsi="Times New Roman"/>
          <w:b/>
          <w:sz w:val="24"/>
          <w:szCs w:val="24"/>
        </w:rPr>
        <w:t xml:space="preserve"> </w:t>
      </w:r>
    </w:p>
    <w:p w14:paraId="03A14E1E" w14:textId="77777777" w:rsidR="00BE7CDB" w:rsidRPr="00E17DC4" w:rsidRDefault="00BE7CDB" w:rsidP="00BE7CDB">
      <w:pPr>
        <w:spacing w:line="360" w:lineRule="auto"/>
        <w:ind w:firstLine="720"/>
        <w:jc w:val="both"/>
        <w:rPr>
          <w:rFonts w:ascii="Times New Roman" w:hAnsi="Times New Roman"/>
          <w:sz w:val="24"/>
          <w:szCs w:val="24"/>
        </w:rPr>
      </w:pPr>
      <w:r w:rsidRPr="00E17DC4">
        <w:rPr>
          <w:rFonts w:ascii="Times New Roman" w:hAnsi="Times New Roman"/>
          <w:sz w:val="24"/>
          <w:szCs w:val="24"/>
        </w:rPr>
        <w:t>After collecting the responses. the researcher will conduct validity and reliability tests. The following are the results.</w:t>
      </w:r>
    </w:p>
    <w:p w14:paraId="5E3E95DC" w14:textId="77777777" w:rsidR="00BE7CDB" w:rsidRPr="00E17DC4" w:rsidRDefault="00BE7CDB" w:rsidP="00BE7CDB">
      <w:pPr>
        <w:spacing w:after="160" w:line="360" w:lineRule="auto"/>
        <w:jc w:val="center"/>
        <w:rPr>
          <w:rFonts w:ascii="Times New Roman" w:hAnsi="Times New Roman"/>
          <w:sz w:val="24"/>
          <w:szCs w:val="24"/>
        </w:rPr>
      </w:pPr>
      <w:r w:rsidRPr="00E17DC4">
        <w:rPr>
          <w:rFonts w:ascii="Times New Roman" w:hAnsi="Times New Roman"/>
          <w:b/>
          <w:sz w:val="24"/>
          <w:szCs w:val="24"/>
        </w:rPr>
        <w:t>Table 2.</w:t>
      </w:r>
      <w:r w:rsidRPr="00E17DC4">
        <w:rPr>
          <w:rFonts w:ascii="Times New Roman" w:hAnsi="Times New Roman"/>
          <w:sz w:val="24"/>
          <w:szCs w:val="24"/>
        </w:rPr>
        <w:t xml:space="preserve"> Validity and Reliability Test Result</w:t>
      </w:r>
    </w:p>
    <w:tbl>
      <w:tblPr>
        <w:tblStyle w:val="PlainTable2"/>
        <w:tblW w:w="0" w:type="auto"/>
        <w:tblLook w:val="04A0" w:firstRow="1" w:lastRow="0" w:firstColumn="1" w:lastColumn="0" w:noHBand="0" w:noVBand="1"/>
      </w:tblPr>
      <w:tblGrid>
        <w:gridCol w:w="750"/>
        <w:gridCol w:w="3373"/>
        <w:gridCol w:w="870"/>
        <w:gridCol w:w="1350"/>
        <w:gridCol w:w="222"/>
        <w:gridCol w:w="1643"/>
      </w:tblGrid>
      <w:tr w:rsidR="00BE7CDB" w:rsidRPr="00E17DC4" w14:paraId="382C9371" w14:textId="77777777" w:rsidTr="00062F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vAlign w:val="center"/>
          </w:tcPr>
          <w:p w14:paraId="22080545" w14:textId="77777777" w:rsidR="00BE7CDB" w:rsidRPr="00E17DC4" w:rsidRDefault="00BE7CDB" w:rsidP="00062F9C">
            <w:pPr>
              <w:pStyle w:val="NormalWeb"/>
              <w:spacing w:line="360" w:lineRule="auto"/>
              <w:jc w:val="center"/>
              <w:rPr>
                <w:color w:val="000000" w:themeColor="text1"/>
              </w:rPr>
            </w:pPr>
            <w:r w:rsidRPr="00E17DC4">
              <w:rPr>
                <w:color w:val="000000" w:themeColor="text1"/>
              </w:rPr>
              <w:t>Indicator</w:t>
            </w:r>
          </w:p>
        </w:tc>
        <w:tc>
          <w:tcPr>
            <w:tcW w:w="0" w:type="auto"/>
            <w:vAlign w:val="center"/>
          </w:tcPr>
          <w:p w14:paraId="28BEF492" w14:textId="77777777" w:rsidR="00BE7CDB" w:rsidRPr="00E17DC4" w:rsidRDefault="00BE7CDB" w:rsidP="00062F9C">
            <w:pPr>
              <w:pStyle w:val="NormalWeb"/>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E17DC4">
              <w:rPr>
                <w:color w:val="000000" w:themeColor="text1"/>
              </w:rPr>
              <w:t>Result</w:t>
            </w:r>
          </w:p>
        </w:tc>
        <w:tc>
          <w:tcPr>
            <w:tcW w:w="0" w:type="auto"/>
            <w:vAlign w:val="center"/>
          </w:tcPr>
          <w:p w14:paraId="40B949F9" w14:textId="77777777" w:rsidR="00BE7CDB" w:rsidRPr="00E17DC4" w:rsidRDefault="00BE7CDB" w:rsidP="00062F9C">
            <w:pPr>
              <w:pStyle w:val="NormalWeb"/>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E17DC4">
              <w:rPr>
                <w:color w:val="000000" w:themeColor="text1"/>
              </w:rPr>
              <w:t>Explantion</w:t>
            </w:r>
          </w:p>
        </w:tc>
        <w:tc>
          <w:tcPr>
            <w:tcW w:w="0" w:type="auto"/>
            <w:vAlign w:val="center"/>
          </w:tcPr>
          <w:p w14:paraId="1F57B37F" w14:textId="77777777" w:rsidR="00BE7CDB" w:rsidRPr="00E17DC4" w:rsidRDefault="00BE7CDB" w:rsidP="00062F9C">
            <w:pPr>
              <w:pStyle w:val="NormalWeb"/>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p>
        </w:tc>
        <w:tc>
          <w:tcPr>
            <w:tcW w:w="0" w:type="auto"/>
            <w:vAlign w:val="center"/>
          </w:tcPr>
          <w:p w14:paraId="028DC10B" w14:textId="77777777" w:rsidR="00BE7CDB" w:rsidRPr="00E17DC4" w:rsidRDefault="00BE7CDB" w:rsidP="00062F9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E17DC4">
              <w:rPr>
                <w:rFonts w:ascii="Times New Roman" w:hAnsi="Times New Roman" w:cs="Times New Roman"/>
              </w:rPr>
              <w:t>Reliability</w:t>
            </w:r>
          </w:p>
          <w:p w14:paraId="1333756D" w14:textId="77777777" w:rsidR="00BE7CDB" w:rsidRPr="00E17DC4" w:rsidRDefault="00BE7CDB" w:rsidP="00062F9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id-ID"/>
              </w:rPr>
            </w:pPr>
            <w:r w:rsidRPr="00E17DC4">
              <w:rPr>
                <w:rFonts w:ascii="Times New Roman" w:hAnsi="Times New Roman" w:cs="Times New Roman"/>
              </w:rPr>
              <w:t>(Cronbach’s Alpha)</w:t>
            </w:r>
          </w:p>
        </w:tc>
      </w:tr>
      <w:tr w:rsidR="00BE7CDB" w:rsidRPr="00E17DC4" w14:paraId="093D3CC6" w14:textId="77777777" w:rsidTr="00062F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121336A" w14:textId="5D33E932" w:rsidR="00BE7CDB" w:rsidRPr="00E17DC4" w:rsidRDefault="00343695" w:rsidP="00062F9C">
            <w:pPr>
              <w:pStyle w:val="NormalWeb"/>
              <w:spacing w:line="360" w:lineRule="auto"/>
              <w:jc w:val="center"/>
              <w:rPr>
                <w:color w:val="000000" w:themeColor="text1"/>
                <w:lang w:val="en-US"/>
              </w:rPr>
            </w:pPr>
            <w:r w:rsidRPr="00E17DC4">
              <w:rPr>
                <w:color w:val="000000" w:themeColor="text1"/>
                <w:lang w:val="en-US"/>
              </w:rPr>
              <w:t>BI2</w:t>
            </w:r>
          </w:p>
        </w:tc>
        <w:tc>
          <w:tcPr>
            <w:tcW w:w="0" w:type="auto"/>
            <w:vAlign w:val="center"/>
          </w:tcPr>
          <w:p w14:paraId="11BE296D" w14:textId="3321624B" w:rsidR="00BE7CDB" w:rsidRPr="00E17DC4" w:rsidRDefault="00343695" w:rsidP="00062F9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The RON 92 fuel brand I use is known for having good quality</w:t>
            </w:r>
            <w:r w:rsidR="00BE7CDB" w:rsidRPr="00E17DC4">
              <w:rPr>
                <w:rFonts w:ascii="Times New Roman" w:hAnsi="Times New Roman" w:cs="Times New Roman"/>
              </w:rPr>
              <w:t>.</w:t>
            </w:r>
          </w:p>
        </w:tc>
        <w:tc>
          <w:tcPr>
            <w:tcW w:w="0" w:type="auto"/>
            <w:vAlign w:val="center"/>
          </w:tcPr>
          <w:p w14:paraId="4747EBC0" w14:textId="15C1BBF8" w:rsidR="00BE7CDB" w:rsidRPr="00E17DC4" w:rsidRDefault="00343695" w:rsidP="00062F9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E17DC4">
              <w:rPr>
                <w:rFonts w:ascii="Times New Roman" w:hAnsi="Times New Roman" w:cs="Times New Roman"/>
                <w:color w:val="000000" w:themeColor="text1"/>
              </w:rPr>
              <w:t>0.842</w:t>
            </w:r>
          </w:p>
        </w:tc>
        <w:tc>
          <w:tcPr>
            <w:tcW w:w="0" w:type="auto"/>
            <w:vAlign w:val="center"/>
          </w:tcPr>
          <w:p w14:paraId="2D2C0496" w14:textId="77777777" w:rsidR="00BE7CDB" w:rsidRPr="00E17DC4" w:rsidRDefault="00BE7CDB" w:rsidP="00062F9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E17DC4">
              <w:rPr>
                <w:rFonts w:ascii="Times New Roman" w:hAnsi="Times New Roman" w:cs="Times New Roman"/>
                <w:color w:val="000000" w:themeColor="text1"/>
              </w:rPr>
              <w:t>Valid</w:t>
            </w:r>
          </w:p>
        </w:tc>
        <w:tc>
          <w:tcPr>
            <w:tcW w:w="0" w:type="auto"/>
            <w:vAlign w:val="center"/>
          </w:tcPr>
          <w:p w14:paraId="0CB8AE2F" w14:textId="77777777" w:rsidR="00BE7CDB" w:rsidRPr="00E17DC4" w:rsidRDefault="00BE7CDB" w:rsidP="00062F9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p>
        </w:tc>
        <w:tc>
          <w:tcPr>
            <w:tcW w:w="0" w:type="auto"/>
            <w:vMerge w:val="restart"/>
            <w:vAlign w:val="center"/>
          </w:tcPr>
          <w:p w14:paraId="23FF03B0" w14:textId="793FE759" w:rsidR="00BE7CDB" w:rsidRPr="00E17DC4" w:rsidRDefault="00343695" w:rsidP="00062F9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lang w:val="en-US"/>
              </w:rPr>
              <w:t>0.755</w:t>
            </w:r>
          </w:p>
        </w:tc>
      </w:tr>
      <w:tr w:rsidR="00BE7CDB" w:rsidRPr="00E17DC4" w14:paraId="04582C78" w14:textId="77777777" w:rsidTr="00062F9C">
        <w:tc>
          <w:tcPr>
            <w:cnfStyle w:val="001000000000" w:firstRow="0" w:lastRow="0" w:firstColumn="1" w:lastColumn="0" w:oddVBand="0" w:evenVBand="0" w:oddHBand="0" w:evenHBand="0" w:firstRowFirstColumn="0" w:firstRowLastColumn="0" w:lastRowFirstColumn="0" w:lastRowLastColumn="0"/>
            <w:tcW w:w="0" w:type="auto"/>
            <w:vAlign w:val="center"/>
          </w:tcPr>
          <w:p w14:paraId="0D513680" w14:textId="470719E4" w:rsidR="00BE7CDB" w:rsidRPr="00E17DC4" w:rsidRDefault="00343695" w:rsidP="00062F9C">
            <w:pPr>
              <w:pStyle w:val="NormalWeb"/>
              <w:spacing w:line="360" w:lineRule="auto"/>
              <w:jc w:val="center"/>
              <w:rPr>
                <w:color w:val="000000" w:themeColor="text1"/>
                <w:lang w:val="en-US"/>
              </w:rPr>
            </w:pPr>
            <w:r w:rsidRPr="00E17DC4">
              <w:rPr>
                <w:color w:val="000000" w:themeColor="text1"/>
                <w:lang w:val="en-US"/>
              </w:rPr>
              <w:t>BI3</w:t>
            </w:r>
          </w:p>
        </w:tc>
        <w:tc>
          <w:tcPr>
            <w:tcW w:w="0" w:type="auto"/>
            <w:vAlign w:val="center"/>
          </w:tcPr>
          <w:p w14:paraId="7FA4734F" w14:textId="17D6CC70" w:rsidR="00BE7CDB" w:rsidRPr="00E17DC4" w:rsidRDefault="00343695" w:rsidP="00062F9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The RON 92 fuel brand I use has advantages that other brands do not have.</w:t>
            </w:r>
          </w:p>
        </w:tc>
        <w:tc>
          <w:tcPr>
            <w:tcW w:w="0" w:type="auto"/>
            <w:vAlign w:val="center"/>
          </w:tcPr>
          <w:p w14:paraId="62E8A159" w14:textId="054582C5" w:rsidR="00BE7CDB" w:rsidRPr="00E17DC4" w:rsidRDefault="00343695" w:rsidP="00062F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E17DC4">
              <w:rPr>
                <w:rFonts w:ascii="Times New Roman" w:hAnsi="Times New Roman" w:cs="Times New Roman"/>
                <w:color w:val="000000" w:themeColor="text1"/>
              </w:rPr>
              <w:t>0.828</w:t>
            </w:r>
          </w:p>
        </w:tc>
        <w:tc>
          <w:tcPr>
            <w:tcW w:w="0" w:type="auto"/>
            <w:vAlign w:val="center"/>
          </w:tcPr>
          <w:p w14:paraId="1182B2B8" w14:textId="77777777" w:rsidR="00BE7CDB" w:rsidRPr="00E17DC4" w:rsidRDefault="00BE7CDB" w:rsidP="00062F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E17DC4">
              <w:rPr>
                <w:rFonts w:ascii="Times New Roman" w:hAnsi="Times New Roman" w:cs="Times New Roman"/>
                <w:color w:val="000000" w:themeColor="text1"/>
              </w:rPr>
              <w:t>Valid</w:t>
            </w:r>
          </w:p>
        </w:tc>
        <w:tc>
          <w:tcPr>
            <w:tcW w:w="0" w:type="auto"/>
            <w:vAlign w:val="center"/>
          </w:tcPr>
          <w:p w14:paraId="5E0EF916" w14:textId="77777777" w:rsidR="00BE7CDB" w:rsidRPr="00E17DC4" w:rsidRDefault="00BE7CDB" w:rsidP="00062F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p>
        </w:tc>
        <w:tc>
          <w:tcPr>
            <w:tcW w:w="0" w:type="auto"/>
            <w:vMerge/>
            <w:vAlign w:val="center"/>
          </w:tcPr>
          <w:p w14:paraId="7F769C54" w14:textId="77777777" w:rsidR="00BE7CDB" w:rsidRPr="00E17DC4" w:rsidRDefault="00BE7CDB" w:rsidP="00062F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BE7CDB" w:rsidRPr="00E17DC4" w14:paraId="26C13085" w14:textId="77777777" w:rsidTr="00062F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5AEA513" w14:textId="0E18CD7E" w:rsidR="00BE7CDB" w:rsidRPr="00E17DC4" w:rsidRDefault="00343695" w:rsidP="00062F9C">
            <w:pPr>
              <w:pStyle w:val="NormalWeb"/>
              <w:spacing w:line="360" w:lineRule="auto"/>
              <w:jc w:val="center"/>
              <w:rPr>
                <w:color w:val="000000" w:themeColor="text1"/>
                <w:lang w:val="en-US"/>
              </w:rPr>
            </w:pPr>
            <w:r w:rsidRPr="00E17DC4">
              <w:rPr>
                <w:color w:val="000000" w:themeColor="text1"/>
                <w:lang w:val="en-US"/>
              </w:rPr>
              <w:t>BI1</w:t>
            </w:r>
          </w:p>
        </w:tc>
        <w:tc>
          <w:tcPr>
            <w:tcW w:w="0" w:type="auto"/>
            <w:vAlign w:val="center"/>
          </w:tcPr>
          <w:p w14:paraId="57FFAD8E" w14:textId="1E22159C" w:rsidR="00BE7CDB" w:rsidRPr="00E17DC4" w:rsidRDefault="00343695" w:rsidP="00062F9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The RON 92 fuel brand I use has a modern and trustworthy image.</w:t>
            </w:r>
          </w:p>
        </w:tc>
        <w:tc>
          <w:tcPr>
            <w:tcW w:w="0" w:type="auto"/>
            <w:vAlign w:val="center"/>
          </w:tcPr>
          <w:p w14:paraId="06B210C2" w14:textId="3BC00CC6" w:rsidR="00BE7CDB" w:rsidRPr="00E17DC4" w:rsidRDefault="00343695" w:rsidP="00062F9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E17DC4">
              <w:rPr>
                <w:rFonts w:ascii="Times New Roman" w:hAnsi="Times New Roman" w:cs="Times New Roman"/>
                <w:color w:val="000000" w:themeColor="text1"/>
              </w:rPr>
              <w:t>0.787</w:t>
            </w:r>
          </w:p>
        </w:tc>
        <w:tc>
          <w:tcPr>
            <w:tcW w:w="0" w:type="auto"/>
            <w:vAlign w:val="center"/>
          </w:tcPr>
          <w:p w14:paraId="783992BA" w14:textId="77777777" w:rsidR="00BE7CDB" w:rsidRPr="00E17DC4" w:rsidRDefault="00BE7CDB" w:rsidP="00062F9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E17DC4">
              <w:rPr>
                <w:rFonts w:ascii="Times New Roman" w:hAnsi="Times New Roman" w:cs="Times New Roman"/>
                <w:color w:val="000000" w:themeColor="text1"/>
              </w:rPr>
              <w:t>Valid</w:t>
            </w:r>
          </w:p>
        </w:tc>
        <w:tc>
          <w:tcPr>
            <w:tcW w:w="0" w:type="auto"/>
            <w:vAlign w:val="center"/>
          </w:tcPr>
          <w:p w14:paraId="53BEE8DF" w14:textId="77777777" w:rsidR="00BE7CDB" w:rsidRPr="00E17DC4" w:rsidRDefault="00BE7CDB" w:rsidP="00062F9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p>
        </w:tc>
        <w:tc>
          <w:tcPr>
            <w:tcW w:w="0" w:type="auto"/>
            <w:vMerge/>
            <w:vAlign w:val="center"/>
          </w:tcPr>
          <w:p w14:paraId="5DF8A43A" w14:textId="77777777" w:rsidR="00BE7CDB" w:rsidRPr="00E17DC4" w:rsidRDefault="00BE7CDB" w:rsidP="00062F9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BE7CDB" w:rsidRPr="00E17DC4" w14:paraId="7D421BB4" w14:textId="77777777" w:rsidTr="00062F9C">
        <w:tc>
          <w:tcPr>
            <w:cnfStyle w:val="001000000000" w:firstRow="0" w:lastRow="0" w:firstColumn="1" w:lastColumn="0" w:oddVBand="0" w:evenVBand="0" w:oddHBand="0" w:evenHBand="0" w:firstRowFirstColumn="0" w:firstRowLastColumn="0" w:lastRowFirstColumn="0" w:lastRowLastColumn="0"/>
            <w:tcW w:w="0" w:type="auto"/>
            <w:vAlign w:val="center"/>
          </w:tcPr>
          <w:p w14:paraId="517768D7" w14:textId="3EEC0278" w:rsidR="00BE7CDB" w:rsidRPr="00E17DC4" w:rsidRDefault="00D1266A" w:rsidP="00062F9C">
            <w:pPr>
              <w:pStyle w:val="NormalWeb"/>
              <w:spacing w:line="360" w:lineRule="auto"/>
              <w:jc w:val="center"/>
              <w:rPr>
                <w:color w:val="000000" w:themeColor="text1"/>
                <w:lang w:val="en-US"/>
              </w:rPr>
            </w:pPr>
            <w:r w:rsidRPr="00E17DC4">
              <w:rPr>
                <w:color w:val="000000" w:themeColor="text1"/>
                <w:lang w:val="en-US"/>
              </w:rPr>
              <w:t>PQ2</w:t>
            </w:r>
          </w:p>
        </w:tc>
        <w:tc>
          <w:tcPr>
            <w:tcW w:w="0" w:type="auto"/>
            <w:vAlign w:val="center"/>
          </w:tcPr>
          <w:p w14:paraId="6CFDEE66" w14:textId="621E07FF" w:rsidR="00BE7CDB" w:rsidRPr="00E17DC4" w:rsidRDefault="00D1266A" w:rsidP="00062F9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The RON 92 fuel I use makes my vehicle engine feel smoother and more fuel-efficient during use.</w:t>
            </w:r>
          </w:p>
        </w:tc>
        <w:tc>
          <w:tcPr>
            <w:tcW w:w="0" w:type="auto"/>
            <w:vAlign w:val="center"/>
          </w:tcPr>
          <w:p w14:paraId="64AFA747" w14:textId="7AA0EB83" w:rsidR="00BE7CDB" w:rsidRPr="00E17DC4" w:rsidRDefault="00D1266A" w:rsidP="00062F9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E17DC4">
              <w:rPr>
                <w:color w:val="000000" w:themeColor="text1"/>
              </w:rPr>
              <w:t>0.828</w:t>
            </w:r>
          </w:p>
        </w:tc>
        <w:tc>
          <w:tcPr>
            <w:tcW w:w="0" w:type="auto"/>
            <w:vAlign w:val="center"/>
          </w:tcPr>
          <w:p w14:paraId="41B1421C" w14:textId="77777777" w:rsidR="00BE7CDB" w:rsidRPr="00E17DC4" w:rsidRDefault="00BE7CDB" w:rsidP="00062F9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E17DC4">
              <w:rPr>
                <w:color w:val="000000" w:themeColor="text1"/>
              </w:rPr>
              <w:t>Valid</w:t>
            </w:r>
          </w:p>
        </w:tc>
        <w:tc>
          <w:tcPr>
            <w:tcW w:w="0" w:type="auto"/>
            <w:vAlign w:val="center"/>
          </w:tcPr>
          <w:p w14:paraId="4841F48D" w14:textId="77777777" w:rsidR="00BE7CDB" w:rsidRPr="00E17DC4" w:rsidRDefault="00BE7CDB" w:rsidP="00062F9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0" w:type="auto"/>
            <w:vMerge w:val="restart"/>
            <w:vAlign w:val="center"/>
          </w:tcPr>
          <w:p w14:paraId="254FB0E6" w14:textId="747F9598" w:rsidR="00BE7CDB" w:rsidRPr="00E17DC4" w:rsidRDefault="00D1266A" w:rsidP="00062F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id-ID"/>
              </w:rPr>
            </w:pPr>
            <w:r w:rsidRPr="00E17DC4">
              <w:rPr>
                <w:rFonts w:ascii="Times New Roman" w:hAnsi="Times New Roman" w:cs="Times New Roman"/>
                <w:lang w:val="en-US"/>
              </w:rPr>
              <w:t>0.859</w:t>
            </w:r>
          </w:p>
        </w:tc>
      </w:tr>
      <w:tr w:rsidR="00BE7CDB" w:rsidRPr="00E17DC4" w14:paraId="45480BA5" w14:textId="77777777" w:rsidTr="00062F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C2DB269" w14:textId="6569BAA0" w:rsidR="00BE7CDB" w:rsidRPr="00E17DC4" w:rsidRDefault="00D1266A" w:rsidP="00062F9C">
            <w:pPr>
              <w:pStyle w:val="NormalWeb"/>
              <w:spacing w:line="360" w:lineRule="auto"/>
              <w:jc w:val="center"/>
              <w:rPr>
                <w:color w:val="000000" w:themeColor="text1"/>
              </w:rPr>
            </w:pPr>
            <w:r w:rsidRPr="00E17DC4">
              <w:rPr>
                <w:color w:val="000000" w:themeColor="text1"/>
                <w:lang w:val="en-US"/>
              </w:rPr>
              <w:t>PQ1</w:t>
            </w:r>
          </w:p>
        </w:tc>
        <w:tc>
          <w:tcPr>
            <w:tcW w:w="0" w:type="auto"/>
            <w:vAlign w:val="center"/>
          </w:tcPr>
          <w:p w14:paraId="3022673F" w14:textId="083721FC" w:rsidR="00BE7CDB" w:rsidRPr="00E17DC4" w:rsidRDefault="00D1266A" w:rsidP="00062F9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The RON 92 fuel I use improves my vehicle performance.</w:t>
            </w:r>
          </w:p>
        </w:tc>
        <w:tc>
          <w:tcPr>
            <w:tcW w:w="0" w:type="auto"/>
            <w:vAlign w:val="center"/>
          </w:tcPr>
          <w:p w14:paraId="32DFB487" w14:textId="521B241F" w:rsidR="00BE7CDB" w:rsidRPr="00E17DC4" w:rsidRDefault="00D1266A" w:rsidP="00062F9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E17DC4">
              <w:rPr>
                <w:color w:val="000000" w:themeColor="text1"/>
              </w:rPr>
              <w:t>0.816</w:t>
            </w:r>
          </w:p>
        </w:tc>
        <w:tc>
          <w:tcPr>
            <w:tcW w:w="0" w:type="auto"/>
            <w:vAlign w:val="center"/>
          </w:tcPr>
          <w:p w14:paraId="4B1D7450" w14:textId="77777777" w:rsidR="00BE7CDB" w:rsidRPr="00E17DC4" w:rsidRDefault="00BE7CDB" w:rsidP="00062F9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E17DC4">
              <w:rPr>
                <w:color w:val="000000" w:themeColor="text1"/>
              </w:rPr>
              <w:t>Valid</w:t>
            </w:r>
          </w:p>
        </w:tc>
        <w:tc>
          <w:tcPr>
            <w:tcW w:w="0" w:type="auto"/>
            <w:vAlign w:val="center"/>
          </w:tcPr>
          <w:p w14:paraId="4403EFAA" w14:textId="77777777" w:rsidR="00BE7CDB" w:rsidRPr="00E17DC4" w:rsidRDefault="00BE7CDB" w:rsidP="00062F9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0" w:type="auto"/>
            <w:vMerge/>
            <w:vAlign w:val="center"/>
          </w:tcPr>
          <w:p w14:paraId="660E14FD" w14:textId="77777777" w:rsidR="00BE7CDB" w:rsidRPr="00E17DC4" w:rsidRDefault="00BE7CDB" w:rsidP="00062F9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id-ID"/>
              </w:rPr>
            </w:pPr>
          </w:p>
        </w:tc>
      </w:tr>
      <w:tr w:rsidR="00BE7CDB" w:rsidRPr="00E17DC4" w14:paraId="290D0787" w14:textId="77777777" w:rsidTr="00062F9C">
        <w:tc>
          <w:tcPr>
            <w:cnfStyle w:val="001000000000" w:firstRow="0" w:lastRow="0" w:firstColumn="1" w:lastColumn="0" w:oddVBand="0" w:evenVBand="0" w:oddHBand="0" w:evenHBand="0" w:firstRowFirstColumn="0" w:firstRowLastColumn="0" w:lastRowFirstColumn="0" w:lastRowLastColumn="0"/>
            <w:tcW w:w="0" w:type="auto"/>
            <w:vAlign w:val="center"/>
          </w:tcPr>
          <w:p w14:paraId="77F39BB2" w14:textId="1E9291ED" w:rsidR="00BE7CDB" w:rsidRPr="00E17DC4" w:rsidRDefault="00D1266A" w:rsidP="00062F9C">
            <w:pPr>
              <w:pStyle w:val="NormalWeb"/>
              <w:spacing w:line="360" w:lineRule="auto"/>
              <w:jc w:val="center"/>
              <w:rPr>
                <w:color w:val="000000" w:themeColor="text1"/>
              </w:rPr>
            </w:pPr>
            <w:r w:rsidRPr="00E17DC4">
              <w:rPr>
                <w:color w:val="000000" w:themeColor="text1"/>
                <w:lang w:val="en-US"/>
              </w:rPr>
              <w:t>PQ3</w:t>
            </w:r>
          </w:p>
        </w:tc>
        <w:tc>
          <w:tcPr>
            <w:tcW w:w="0" w:type="auto"/>
            <w:vAlign w:val="center"/>
          </w:tcPr>
          <w:p w14:paraId="57A8E4F0" w14:textId="3DF3279F" w:rsidR="00BE7CDB" w:rsidRPr="00E17DC4" w:rsidRDefault="00D1266A" w:rsidP="00062F9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The RON 92 fuel brand I use has consistent quality every time I refuel.</w:t>
            </w:r>
          </w:p>
        </w:tc>
        <w:tc>
          <w:tcPr>
            <w:tcW w:w="0" w:type="auto"/>
            <w:vAlign w:val="center"/>
          </w:tcPr>
          <w:p w14:paraId="0563ACF9" w14:textId="1FC2F283" w:rsidR="00BE7CDB" w:rsidRPr="00E17DC4" w:rsidRDefault="00D1266A" w:rsidP="00062F9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E17DC4">
              <w:rPr>
                <w:color w:val="000000" w:themeColor="text1"/>
              </w:rPr>
              <w:t>0.804</w:t>
            </w:r>
          </w:p>
        </w:tc>
        <w:tc>
          <w:tcPr>
            <w:tcW w:w="0" w:type="auto"/>
            <w:vAlign w:val="center"/>
          </w:tcPr>
          <w:p w14:paraId="5BEF8181" w14:textId="77777777" w:rsidR="00BE7CDB" w:rsidRPr="00E17DC4" w:rsidRDefault="00BE7CDB" w:rsidP="00062F9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E17DC4">
              <w:rPr>
                <w:color w:val="000000" w:themeColor="text1"/>
              </w:rPr>
              <w:t>Valid</w:t>
            </w:r>
          </w:p>
        </w:tc>
        <w:tc>
          <w:tcPr>
            <w:tcW w:w="0" w:type="auto"/>
            <w:vAlign w:val="center"/>
          </w:tcPr>
          <w:p w14:paraId="0E4822C9" w14:textId="77777777" w:rsidR="00BE7CDB" w:rsidRPr="00E17DC4" w:rsidRDefault="00BE7CDB" w:rsidP="00062F9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0" w:type="auto"/>
            <w:vMerge/>
            <w:vAlign w:val="center"/>
          </w:tcPr>
          <w:p w14:paraId="006B223C" w14:textId="77777777" w:rsidR="00BE7CDB" w:rsidRPr="00E17DC4" w:rsidRDefault="00BE7CDB" w:rsidP="00062F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id-ID"/>
              </w:rPr>
            </w:pPr>
          </w:p>
        </w:tc>
      </w:tr>
      <w:tr w:rsidR="00BE7CDB" w:rsidRPr="00E17DC4" w14:paraId="64FB9F63" w14:textId="77777777" w:rsidTr="00062F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3E69491" w14:textId="36F3DE9F" w:rsidR="00BE7CDB" w:rsidRPr="00E17DC4" w:rsidRDefault="00D1266A" w:rsidP="00062F9C">
            <w:pPr>
              <w:pStyle w:val="NormalWeb"/>
              <w:spacing w:line="360" w:lineRule="auto"/>
              <w:jc w:val="center"/>
              <w:rPr>
                <w:color w:val="000000" w:themeColor="text1"/>
                <w:lang w:val="en-US"/>
              </w:rPr>
            </w:pPr>
            <w:r w:rsidRPr="00E17DC4">
              <w:rPr>
                <w:color w:val="000000" w:themeColor="text1"/>
                <w:lang w:val="en-US"/>
              </w:rPr>
              <w:t>PQ5</w:t>
            </w:r>
          </w:p>
        </w:tc>
        <w:tc>
          <w:tcPr>
            <w:tcW w:w="0" w:type="auto"/>
            <w:vAlign w:val="center"/>
          </w:tcPr>
          <w:p w14:paraId="6FDE71CD" w14:textId="5007DAA4" w:rsidR="00BE7CDB" w:rsidRPr="00E17DC4" w:rsidRDefault="00D1266A" w:rsidP="00062F9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The RON 92 fuel I use consistently supports my vehicle performance.</w:t>
            </w:r>
          </w:p>
        </w:tc>
        <w:tc>
          <w:tcPr>
            <w:tcW w:w="0" w:type="auto"/>
            <w:vAlign w:val="center"/>
          </w:tcPr>
          <w:p w14:paraId="43C0B617" w14:textId="05D1CC5D" w:rsidR="00BE7CDB" w:rsidRPr="00E17DC4" w:rsidRDefault="00D1266A" w:rsidP="00062F9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E17DC4">
              <w:rPr>
                <w:color w:val="000000" w:themeColor="text1"/>
              </w:rPr>
              <w:t>0.784</w:t>
            </w:r>
          </w:p>
        </w:tc>
        <w:tc>
          <w:tcPr>
            <w:tcW w:w="0" w:type="auto"/>
            <w:vAlign w:val="center"/>
          </w:tcPr>
          <w:p w14:paraId="53166A7E" w14:textId="77777777" w:rsidR="00BE7CDB" w:rsidRPr="00E17DC4" w:rsidRDefault="00BE7CDB" w:rsidP="00062F9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E17DC4">
              <w:rPr>
                <w:color w:val="000000" w:themeColor="text1"/>
              </w:rPr>
              <w:t>Valid</w:t>
            </w:r>
          </w:p>
        </w:tc>
        <w:tc>
          <w:tcPr>
            <w:tcW w:w="0" w:type="auto"/>
            <w:vAlign w:val="center"/>
          </w:tcPr>
          <w:p w14:paraId="1E005152" w14:textId="77777777" w:rsidR="00BE7CDB" w:rsidRPr="00E17DC4" w:rsidRDefault="00BE7CDB" w:rsidP="00062F9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0" w:type="auto"/>
            <w:vMerge/>
            <w:vAlign w:val="center"/>
          </w:tcPr>
          <w:p w14:paraId="0D3C7FB3" w14:textId="77777777" w:rsidR="00BE7CDB" w:rsidRPr="00E17DC4" w:rsidRDefault="00BE7CDB" w:rsidP="00062F9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id-ID"/>
              </w:rPr>
            </w:pPr>
          </w:p>
        </w:tc>
      </w:tr>
      <w:tr w:rsidR="00BE7CDB" w:rsidRPr="00E17DC4" w14:paraId="201FB385" w14:textId="77777777" w:rsidTr="00062F9C">
        <w:tc>
          <w:tcPr>
            <w:cnfStyle w:val="001000000000" w:firstRow="0" w:lastRow="0" w:firstColumn="1" w:lastColumn="0" w:oddVBand="0" w:evenVBand="0" w:oddHBand="0" w:evenHBand="0" w:firstRowFirstColumn="0" w:firstRowLastColumn="0" w:lastRowFirstColumn="0" w:lastRowLastColumn="0"/>
            <w:tcW w:w="0" w:type="auto"/>
            <w:vAlign w:val="center"/>
          </w:tcPr>
          <w:p w14:paraId="241E7CFF" w14:textId="57F48702" w:rsidR="00BE7CDB" w:rsidRPr="00E17DC4" w:rsidRDefault="00D1266A" w:rsidP="00062F9C">
            <w:pPr>
              <w:pStyle w:val="NormalWeb"/>
              <w:spacing w:line="360" w:lineRule="auto"/>
              <w:jc w:val="center"/>
              <w:rPr>
                <w:color w:val="000000" w:themeColor="text1"/>
              </w:rPr>
            </w:pPr>
            <w:r w:rsidRPr="00E17DC4">
              <w:rPr>
                <w:color w:val="000000" w:themeColor="text1"/>
                <w:lang w:val="en-US"/>
              </w:rPr>
              <w:t>PQ4</w:t>
            </w:r>
          </w:p>
        </w:tc>
        <w:tc>
          <w:tcPr>
            <w:tcW w:w="0" w:type="auto"/>
            <w:vAlign w:val="center"/>
          </w:tcPr>
          <w:p w14:paraId="40AE08EB" w14:textId="42414511" w:rsidR="00BE7CDB" w:rsidRPr="00E17DC4" w:rsidRDefault="00D1266A" w:rsidP="00062F9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The RON 92 fuel I use feels more economical compared with other RON 92 fuels I have used.</w:t>
            </w:r>
          </w:p>
        </w:tc>
        <w:tc>
          <w:tcPr>
            <w:tcW w:w="0" w:type="auto"/>
            <w:vAlign w:val="center"/>
          </w:tcPr>
          <w:p w14:paraId="6F9907BE" w14:textId="0ECFCD8D" w:rsidR="00BE7CDB" w:rsidRPr="00E17DC4" w:rsidRDefault="00D1266A" w:rsidP="00062F9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E17DC4">
              <w:rPr>
                <w:color w:val="000000" w:themeColor="text1"/>
              </w:rPr>
              <w:t>0.770</w:t>
            </w:r>
          </w:p>
        </w:tc>
        <w:tc>
          <w:tcPr>
            <w:tcW w:w="0" w:type="auto"/>
            <w:vAlign w:val="center"/>
          </w:tcPr>
          <w:p w14:paraId="5CCB0533" w14:textId="77777777" w:rsidR="00BE7CDB" w:rsidRPr="00E17DC4" w:rsidRDefault="00BE7CDB" w:rsidP="00062F9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E17DC4">
              <w:rPr>
                <w:color w:val="000000" w:themeColor="text1"/>
              </w:rPr>
              <w:t>Valid</w:t>
            </w:r>
          </w:p>
        </w:tc>
        <w:tc>
          <w:tcPr>
            <w:tcW w:w="0" w:type="auto"/>
            <w:vAlign w:val="center"/>
          </w:tcPr>
          <w:p w14:paraId="7393550F" w14:textId="77777777" w:rsidR="00BE7CDB" w:rsidRPr="00E17DC4" w:rsidRDefault="00BE7CDB" w:rsidP="00062F9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0" w:type="auto"/>
            <w:vMerge/>
            <w:vAlign w:val="center"/>
          </w:tcPr>
          <w:p w14:paraId="763310FD" w14:textId="77777777" w:rsidR="00BE7CDB" w:rsidRPr="00E17DC4" w:rsidRDefault="00BE7CDB" w:rsidP="00062F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id-ID"/>
              </w:rPr>
            </w:pPr>
          </w:p>
        </w:tc>
      </w:tr>
      <w:tr w:rsidR="00BE7CDB" w:rsidRPr="00E17DC4" w14:paraId="38B8B2A6" w14:textId="77777777" w:rsidTr="00062F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B36C7A9" w14:textId="1AF29A95" w:rsidR="00BE7CDB" w:rsidRPr="00E17DC4" w:rsidRDefault="00BE7CDB" w:rsidP="00062F9C">
            <w:pPr>
              <w:pStyle w:val="NormalWeb"/>
              <w:spacing w:line="360" w:lineRule="auto"/>
              <w:jc w:val="center"/>
              <w:rPr>
                <w:color w:val="000000" w:themeColor="text1"/>
                <w:lang w:val="en-US"/>
              </w:rPr>
            </w:pPr>
            <w:r w:rsidRPr="00E17DC4">
              <w:rPr>
                <w:color w:val="000000" w:themeColor="text1"/>
              </w:rPr>
              <w:lastRenderedPageBreak/>
              <w:t>P</w:t>
            </w:r>
            <w:r w:rsidR="00D1266A" w:rsidRPr="00E17DC4">
              <w:rPr>
                <w:color w:val="000000" w:themeColor="text1"/>
                <w:lang w:val="en-US"/>
              </w:rPr>
              <w:t>1</w:t>
            </w:r>
          </w:p>
        </w:tc>
        <w:tc>
          <w:tcPr>
            <w:tcW w:w="0" w:type="auto"/>
            <w:vAlign w:val="center"/>
          </w:tcPr>
          <w:p w14:paraId="7F969022" w14:textId="2DB99261" w:rsidR="00BE7CDB" w:rsidRPr="00E17DC4" w:rsidRDefault="00D1266A" w:rsidP="00062F9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The price of the RON 92 fuel I use is affordable for me.</w:t>
            </w:r>
          </w:p>
        </w:tc>
        <w:tc>
          <w:tcPr>
            <w:tcW w:w="0" w:type="auto"/>
            <w:vAlign w:val="center"/>
          </w:tcPr>
          <w:p w14:paraId="4E245E5D" w14:textId="307145A6" w:rsidR="00BE7CDB" w:rsidRPr="00E17DC4" w:rsidRDefault="00D1266A" w:rsidP="00062F9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E17DC4">
              <w:rPr>
                <w:color w:val="000000" w:themeColor="text1"/>
              </w:rPr>
              <w:t>0.852</w:t>
            </w:r>
          </w:p>
        </w:tc>
        <w:tc>
          <w:tcPr>
            <w:tcW w:w="0" w:type="auto"/>
            <w:vAlign w:val="center"/>
          </w:tcPr>
          <w:p w14:paraId="6444F2EB" w14:textId="77777777" w:rsidR="00BE7CDB" w:rsidRPr="00E17DC4" w:rsidRDefault="00BE7CDB" w:rsidP="00062F9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E17DC4">
              <w:rPr>
                <w:color w:val="000000" w:themeColor="text1"/>
              </w:rPr>
              <w:t>Valid</w:t>
            </w:r>
          </w:p>
        </w:tc>
        <w:tc>
          <w:tcPr>
            <w:tcW w:w="0" w:type="auto"/>
            <w:vAlign w:val="center"/>
          </w:tcPr>
          <w:p w14:paraId="4428191B" w14:textId="77777777" w:rsidR="00BE7CDB" w:rsidRPr="00E17DC4" w:rsidRDefault="00BE7CDB" w:rsidP="00062F9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0" w:type="auto"/>
            <w:vMerge w:val="restart"/>
            <w:vAlign w:val="center"/>
          </w:tcPr>
          <w:p w14:paraId="515804B0" w14:textId="6BCE2C04" w:rsidR="00BE7CDB" w:rsidRPr="00E17DC4" w:rsidRDefault="00062F9C" w:rsidP="00062F9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id-ID"/>
              </w:rPr>
            </w:pPr>
            <w:r w:rsidRPr="00E17DC4">
              <w:rPr>
                <w:rFonts w:ascii="Times New Roman" w:hAnsi="Times New Roman" w:cs="Times New Roman"/>
                <w:lang w:val="en-US"/>
              </w:rPr>
              <w:t>0.795</w:t>
            </w:r>
          </w:p>
        </w:tc>
      </w:tr>
      <w:tr w:rsidR="00BE7CDB" w:rsidRPr="00E17DC4" w14:paraId="5031BFBB" w14:textId="77777777" w:rsidTr="00062F9C">
        <w:tc>
          <w:tcPr>
            <w:cnfStyle w:val="001000000000" w:firstRow="0" w:lastRow="0" w:firstColumn="1" w:lastColumn="0" w:oddVBand="0" w:evenVBand="0" w:oddHBand="0" w:evenHBand="0" w:firstRowFirstColumn="0" w:firstRowLastColumn="0" w:lastRowFirstColumn="0" w:lastRowLastColumn="0"/>
            <w:tcW w:w="0" w:type="auto"/>
            <w:vAlign w:val="center"/>
          </w:tcPr>
          <w:p w14:paraId="20AA5490" w14:textId="6BC55B94" w:rsidR="00BE7CDB" w:rsidRPr="00E17DC4" w:rsidRDefault="00BE7CDB" w:rsidP="00062F9C">
            <w:pPr>
              <w:pStyle w:val="NormalWeb"/>
              <w:spacing w:line="360" w:lineRule="auto"/>
              <w:jc w:val="center"/>
              <w:rPr>
                <w:color w:val="000000" w:themeColor="text1"/>
                <w:lang w:val="en-US"/>
              </w:rPr>
            </w:pPr>
            <w:r w:rsidRPr="00E17DC4">
              <w:rPr>
                <w:color w:val="000000" w:themeColor="text1"/>
              </w:rPr>
              <w:t>P</w:t>
            </w:r>
            <w:r w:rsidR="00D1266A" w:rsidRPr="00E17DC4">
              <w:rPr>
                <w:color w:val="000000" w:themeColor="text1"/>
                <w:lang w:val="en-US"/>
              </w:rPr>
              <w:t>3</w:t>
            </w:r>
          </w:p>
        </w:tc>
        <w:tc>
          <w:tcPr>
            <w:tcW w:w="0" w:type="auto"/>
            <w:vAlign w:val="center"/>
          </w:tcPr>
          <w:p w14:paraId="417ACC03" w14:textId="4E4C188C" w:rsidR="00BE7CDB" w:rsidRPr="00E17DC4" w:rsidRDefault="00D1266A" w:rsidP="00062F9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The price of the RON 92 fuel I use is competitive compared with other RON 92 fuel brands.</w:t>
            </w:r>
          </w:p>
        </w:tc>
        <w:tc>
          <w:tcPr>
            <w:tcW w:w="0" w:type="auto"/>
            <w:vAlign w:val="center"/>
          </w:tcPr>
          <w:p w14:paraId="1EF175AB" w14:textId="70AB02D3" w:rsidR="00BE7CDB" w:rsidRPr="00E17DC4" w:rsidRDefault="00062F9C" w:rsidP="00062F9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E17DC4">
              <w:rPr>
                <w:color w:val="000000" w:themeColor="text1"/>
              </w:rPr>
              <w:t>0.845</w:t>
            </w:r>
          </w:p>
        </w:tc>
        <w:tc>
          <w:tcPr>
            <w:tcW w:w="0" w:type="auto"/>
            <w:vAlign w:val="center"/>
          </w:tcPr>
          <w:p w14:paraId="303BEE26" w14:textId="77777777" w:rsidR="00BE7CDB" w:rsidRPr="00E17DC4" w:rsidRDefault="00BE7CDB" w:rsidP="00062F9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E17DC4">
              <w:rPr>
                <w:color w:val="000000" w:themeColor="text1"/>
              </w:rPr>
              <w:t>Valid</w:t>
            </w:r>
          </w:p>
        </w:tc>
        <w:tc>
          <w:tcPr>
            <w:tcW w:w="0" w:type="auto"/>
            <w:vAlign w:val="center"/>
          </w:tcPr>
          <w:p w14:paraId="062BF728" w14:textId="77777777" w:rsidR="00BE7CDB" w:rsidRPr="00E17DC4" w:rsidRDefault="00BE7CDB" w:rsidP="00062F9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0" w:type="auto"/>
            <w:vMerge/>
            <w:vAlign w:val="center"/>
          </w:tcPr>
          <w:p w14:paraId="5FB57AB8" w14:textId="77777777" w:rsidR="00BE7CDB" w:rsidRPr="00E17DC4" w:rsidRDefault="00BE7CDB" w:rsidP="00062F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id-ID"/>
              </w:rPr>
            </w:pPr>
          </w:p>
        </w:tc>
      </w:tr>
      <w:tr w:rsidR="00BE7CDB" w:rsidRPr="00E17DC4" w14:paraId="413847AF" w14:textId="77777777" w:rsidTr="00062F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F954F70" w14:textId="7860FFEE" w:rsidR="00BE7CDB" w:rsidRPr="00E17DC4" w:rsidRDefault="00BE7CDB" w:rsidP="00062F9C">
            <w:pPr>
              <w:pStyle w:val="NormalWeb"/>
              <w:spacing w:line="360" w:lineRule="auto"/>
              <w:jc w:val="center"/>
              <w:rPr>
                <w:color w:val="000000" w:themeColor="text1"/>
                <w:lang w:val="en-US"/>
              </w:rPr>
            </w:pPr>
            <w:r w:rsidRPr="00E17DC4">
              <w:rPr>
                <w:color w:val="000000" w:themeColor="text1"/>
              </w:rPr>
              <w:t>P</w:t>
            </w:r>
            <w:r w:rsidR="00D1266A" w:rsidRPr="00E17DC4">
              <w:rPr>
                <w:color w:val="000000" w:themeColor="text1"/>
                <w:lang w:val="en-US"/>
              </w:rPr>
              <w:t>2</w:t>
            </w:r>
          </w:p>
        </w:tc>
        <w:tc>
          <w:tcPr>
            <w:tcW w:w="0" w:type="auto"/>
            <w:vAlign w:val="center"/>
          </w:tcPr>
          <w:p w14:paraId="3E1541BF" w14:textId="09C27F33" w:rsidR="00BE7CDB" w:rsidRPr="00E17DC4" w:rsidRDefault="00D1266A" w:rsidP="00062F9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The price of the RON 92 fuel I use is appropriate with the quality I receive.</w:t>
            </w:r>
          </w:p>
        </w:tc>
        <w:tc>
          <w:tcPr>
            <w:tcW w:w="0" w:type="auto"/>
            <w:vAlign w:val="center"/>
          </w:tcPr>
          <w:p w14:paraId="50880FDB" w14:textId="76079845" w:rsidR="00BE7CDB" w:rsidRPr="00E17DC4" w:rsidRDefault="00062F9C" w:rsidP="00062F9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E17DC4">
              <w:rPr>
                <w:color w:val="000000" w:themeColor="text1"/>
              </w:rPr>
              <w:t>0.823</w:t>
            </w:r>
          </w:p>
        </w:tc>
        <w:tc>
          <w:tcPr>
            <w:tcW w:w="0" w:type="auto"/>
            <w:vAlign w:val="center"/>
          </w:tcPr>
          <w:p w14:paraId="0ED52BBD" w14:textId="77777777" w:rsidR="00BE7CDB" w:rsidRPr="00E17DC4" w:rsidRDefault="00BE7CDB" w:rsidP="00062F9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E17DC4">
              <w:rPr>
                <w:color w:val="000000" w:themeColor="text1"/>
              </w:rPr>
              <w:t>Valid</w:t>
            </w:r>
          </w:p>
        </w:tc>
        <w:tc>
          <w:tcPr>
            <w:tcW w:w="0" w:type="auto"/>
            <w:vAlign w:val="center"/>
          </w:tcPr>
          <w:p w14:paraId="22FBA9B5" w14:textId="77777777" w:rsidR="00BE7CDB" w:rsidRPr="00E17DC4" w:rsidRDefault="00BE7CDB" w:rsidP="00062F9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0" w:type="auto"/>
            <w:vMerge/>
            <w:vAlign w:val="center"/>
          </w:tcPr>
          <w:p w14:paraId="2BAA5980" w14:textId="77777777" w:rsidR="00BE7CDB" w:rsidRPr="00E17DC4" w:rsidRDefault="00BE7CDB" w:rsidP="00062F9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id-ID"/>
              </w:rPr>
            </w:pPr>
          </w:p>
        </w:tc>
      </w:tr>
      <w:tr w:rsidR="00062F9C" w:rsidRPr="00E17DC4" w14:paraId="36ECF5CA" w14:textId="77777777" w:rsidTr="00062F9C">
        <w:tc>
          <w:tcPr>
            <w:cnfStyle w:val="001000000000" w:firstRow="0" w:lastRow="0" w:firstColumn="1" w:lastColumn="0" w:oddVBand="0" w:evenVBand="0" w:oddHBand="0" w:evenHBand="0" w:firstRowFirstColumn="0" w:firstRowLastColumn="0" w:lastRowFirstColumn="0" w:lastRowLastColumn="0"/>
            <w:tcW w:w="0" w:type="auto"/>
            <w:vAlign w:val="center"/>
          </w:tcPr>
          <w:p w14:paraId="49C21238" w14:textId="2A4B1DFE" w:rsidR="00062F9C" w:rsidRPr="00E17DC4" w:rsidRDefault="00062F9C" w:rsidP="00062F9C">
            <w:pPr>
              <w:pStyle w:val="NormalWeb"/>
              <w:spacing w:line="360" w:lineRule="auto"/>
              <w:jc w:val="center"/>
              <w:rPr>
                <w:color w:val="000000" w:themeColor="text1"/>
                <w:lang w:val="en-US"/>
              </w:rPr>
            </w:pPr>
            <w:r w:rsidRPr="00E17DC4">
              <w:rPr>
                <w:color w:val="000000" w:themeColor="text1"/>
                <w:lang w:val="en-US"/>
              </w:rPr>
              <w:t>SQ5</w:t>
            </w:r>
          </w:p>
        </w:tc>
        <w:tc>
          <w:tcPr>
            <w:tcW w:w="0" w:type="auto"/>
            <w:vAlign w:val="center"/>
          </w:tcPr>
          <w:p w14:paraId="3541B8C0" w14:textId="688EC243" w:rsidR="00062F9C" w:rsidRPr="00E17DC4" w:rsidRDefault="00062F9C" w:rsidP="00062F9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17DC4">
              <w:rPr>
                <w:rFonts w:ascii="Times New Roman" w:hAnsi="Times New Roman"/>
              </w:rPr>
              <w:t>Fuel station employees serve me politely and understand my vehicle needs.</w:t>
            </w:r>
          </w:p>
        </w:tc>
        <w:tc>
          <w:tcPr>
            <w:tcW w:w="0" w:type="auto"/>
            <w:vAlign w:val="center"/>
          </w:tcPr>
          <w:p w14:paraId="35595F63" w14:textId="7FE6B31B" w:rsidR="00062F9C" w:rsidRPr="00E17DC4" w:rsidRDefault="00062F9C" w:rsidP="00062F9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E17DC4">
              <w:rPr>
                <w:color w:val="000000" w:themeColor="text1"/>
              </w:rPr>
              <w:t>0.809</w:t>
            </w:r>
          </w:p>
        </w:tc>
        <w:tc>
          <w:tcPr>
            <w:tcW w:w="0" w:type="auto"/>
            <w:vAlign w:val="center"/>
          </w:tcPr>
          <w:p w14:paraId="40AD374D" w14:textId="1B1C33E6" w:rsidR="00062F9C" w:rsidRPr="00E17DC4" w:rsidRDefault="00062F9C" w:rsidP="00062F9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en-US"/>
              </w:rPr>
            </w:pPr>
            <w:r w:rsidRPr="00E17DC4">
              <w:rPr>
                <w:color w:val="000000" w:themeColor="text1"/>
                <w:lang w:val="en-US"/>
              </w:rPr>
              <w:t>Valid</w:t>
            </w:r>
          </w:p>
        </w:tc>
        <w:tc>
          <w:tcPr>
            <w:tcW w:w="0" w:type="auto"/>
            <w:vAlign w:val="center"/>
          </w:tcPr>
          <w:p w14:paraId="502F52BF" w14:textId="77777777" w:rsidR="00062F9C" w:rsidRPr="00E17DC4" w:rsidRDefault="00062F9C" w:rsidP="00062F9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0" w:type="auto"/>
            <w:vMerge w:val="restart"/>
            <w:vAlign w:val="center"/>
          </w:tcPr>
          <w:p w14:paraId="4286580E" w14:textId="28BF45EE" w:rsidR="00062F9C" w:rsidRPr="00E17DC4" w:rsidRDefault="00062F9C" w:rsidP="00062F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17DC4">
              <w:rPr>
                <w:rFonts w:ascii="Times New Roman" w:hAnsi="Times New Roman" w:cs="Times New Roman"/>
                <w:lang w:val="en-US"/>
              </w:rPr>
              <w:t>0.830</w:t>
            </w:r>
          </w:p>
        </w:tc>
      </w:tr>
      <w:tr w:rsidR="00062F9C" w:rsidRPr="00E17DC4" w14:paraId="4373D4BD" w14:textId="77777777" w:rsidTr="00062F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CB08238" w14:textId="04372D0D" w:rsidR="00062F9C" w:rsidRPr="00E17DC4" w:rsidRDefault="00062F9C" w:rsidP="00062F9C">
            <w:pPr>
              <w:pStyle w:val="NormalWeb"/>
              <w:spacing w:line="360" w:lineRule="auto"/>
              <w:jc w:val="center"/>
              <w:rPr>
                <w:color w:val="000000" w:themeColor="text1"/>
                <w:lang w:val="en-US"/>
              </w:rPr>
            </w:pPr>
            <w:r w:rsidRPr="00E17DC4">
              <w:rPr>
                <w:color w:val="000000" w:themeColor="text1"/>
                <w:lang w:val="en-US"/>
              </w:rPr>
              <w:t>SQ1</w:t>
            </w:r>
          </w:p>
        </w:tc>
        <w:tc>
          <w:tcPr>
            <w:tcW w:w="0" w:type="auto"/>
            <w:vAlign w:val="center"/>
          </w:tcPr>
          <w:p w14:paraId="7A808C2F" w14:textId="3A96AA69" w:rsidR="00062F9C" w:rsidRPr="00E17DC4" w:rsidRDefault="00062F9C" w:rsidP="00062F9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The fuel station where I purchase RON 92 fuel has good, neat, and comfortable facilities.</w:t>
            </w:r>
          </w:p>
        </w:tc>
        <w:tc>
          <w:tcPr>
            <w:tcW w:w="0" w:type="auto"/>
            <w:vAlign w:val="center"/>
          </w:tcPr>
          <w:p w14:paraId="308EF238" w14:textId="77777777" w:rsidR="00062F9C" w:rsidRPr="00E17DC4" w:rsidRDefault="00062F9C" w:rsidP="00062F9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E17DC4">
              <w:rPr>
                <w:color w:val="000000" w:themeColor="text1"/>
              </w:rPr>
              <w:t>0.805</w:t>
            </w:r>
          </w:p>
        </w:tc>
        <w:tc>
          <w:tcPr>
            <w:tcW w:w="0" w:type="auto"/>
            <w:vAlign w:val="center"/>
          </w:tcPr>
          <w:p w14:paraId="76EF0DA8" w14:textId="77777777" w:rsidR="00062F9C" w:rsidRPr="00E17DC4" w:rsidRDefault="00062F9C" w:rsidP="00062F9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E17DC4">
              <w:rPr>
                <w:color w:val="000000" w:themeColor="text1"/>
              </w:rPr>
              <w:t>Valid</w:t>
            </w:r>
          </w:p>
        </w:tc>
        <w:tc>
          <w:tcPr>
            <w:tcW w:w="0" w:type="auto"/>
            <w:vAlign w:val="center"/>
          </w:tcPr>
          <w:p w14:paraId="4BEBD287" w14:textId="77777777" w:rsidR="00062F9C" w:rsidRPr="00E17DC4" w:rsidRDefault="00062F9C" w:rsidP="00062F9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0" w:type="auto"/>
            <w:vMerge/>
            <w:vAlign w:val="center"/>
          </w:tcPr>
          <w:p w14:paraId="30F85F7C" w14:textId="629C06EF" w:rsidR="00062F9C" w:rsidRPr="00E17DC4" w:rsidRDefault="00062F9C" w:rsidP="00062F9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id-ID"/>
              </w:rPr>
            </w:pPr>
          </w:p>
        </w:tc>
      </w:tr>
      <w:tr w:rsidR="00062F9C" w:rsidRPr="00E17DC4" w14:paraId="67C64EF0" w14:textId="77777777" w:rsidTr="00062F9C">
        <w:tc>
          <w:tcPr>
            <w:cnfStyle w:val="001000000000" w:firstRow="0" w:lastRow="0" w:firstColumn="1" w:lastColumn="0" w:oddVBand="0" w:evenVBand="0" w:oddHBand="0" w:evenHBand="0" w:firstRowFirstColumn="0" w:firstRowLastColumn="0" w:lastRowFirstColumn="0" w:lastRowLastColumn="0"/>
            <w:tcW w:w="0" w:type="auto"/>
            <w:vAlign w:val="center"/>
          </w:tcPr>
          <w:p w14:paraId="4DB53572" w14:textId="75C7753E" w:rsidR="00062F9C" w:rsidRPr="00E17DC4" w:rsidRDefault="00062F9C" w:rsidP="00062F9C">
            <w:pPr>
              <w:pStyle w:val="NormalWeb"/>
              <w:spacing w:line="360" w:lineRule="auto"/>
              <w:jc w:val="center"/>
              <w:rPr>
                <w:color w:val="000000" w:themeColor="text1"/>
              </w:rPr>
            </w:pPr>
            <w:r w:rsidRPr="00E17DC4">
              <w:rPr>
                <w:color w:val="000000" w:themeColor="text1"/>
                <w:lang w:val="en-US"/>
              </w:rPr>
              <w:t>SQ4</w:t>
            </w:r>
          </w:p>
        </w:tc>
        <w:tc>
          <w:tcPr>
            <w:tcW w:w="0" w:type="auto"/>
            <w:vAlign w:val="center"/>
          </w:tcPr>
          <w:p w14:paraId="3BD027A3" w14:textId="02240651" w:rsidR="00062F9C" w:rsidRPr="00E17DC4" w:rsidRDefault="00062F9C" w:rsidP="00062F9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I trust that fuel station employees provide professional services.</w:t>
            </w:r>
          </w:p>
        </w:tc>
        <w:tc>
          <w:tcPr>
            <w:tcW w:w="0" w:type="auto"/>
            <w:vAlign w:val="center"/>
          </w:tcPr>
          <w:p w14:paraId="3B8D6E28" w14:textId="77777777" w:rsidR="00062F9C" w:rsidRPr="00E17DC4" w:rsidRDefault="00062F9C" w:rsidP="00062F9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E17DC4">
              <w:rPr>
                <w:color w:val="000000" w:themeColor="text1"/>
              </w:rPr>
              <w:t>0.800</w:t>
            </w:r>
          </w:p>
        </w:tc>
        <w:tc>
          <w:tcPr>
            <w:tcW w:w="0" w:type="auto"/>
            <w:vAlign w:val="center"/>
          </w:tcPr>
          <w:p w14:paraId="3BC7DB7C" w14:textId="77777777" w:rsidR="00062F9C" w:rsidRPr="00E17DC4" w:rsidRDefault="00062F9C" w:rsidP="00062F9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E17DC4">
              <w:rPr>
                <w:color w:val="000000" w:themeColor="text1"/>
              </w:rPr>
              <w:t>Valid</w:t>
            </w:r>
          </w:p>
        </w:tc>
        <w:tc>
          <w:tcPr>
            <w:tcW w:w="0" w:type="auto"/>
            <w:vAlign w:val="center"/>
          </w:tcPr>
          <w:p w14:paraId="7D3BED8C" w14:textId="77777777" w:rsidR="00062F9C" w:rsidRPr="00E17DC4" w:rsidRDefault="00062F9C" w:rsidP="00062F9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0" w:type="auto"/>
            <w:vMerge/>
            <w:vAlign w:val="center"/>
          </w:tcPr>
          <w:p w14:paraId="7F151B54" w14:textId="77777777" w:rsidR="00062F9C" w:rsidRPr="00E17DC4" w:rsidRDefault="00062F9C" w:rsidP="00062F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id-ID"/>
              </w:rPr>
            </w:pPr>
          </w:p>
        </w:tc>
      </w:tr>
      <w:tr w:rsidR="00062F9C" w:rsidRPr="00E17DC4" w14:paraId="4311B508" w14:textId="77777777" w:rsidTr="00062F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DCF3CE8" w14:textId="50C6B394" w:rsidR="00062F9C" w:rsidRPr="00E17DC4" w:rsidRDefault="00062F9C" w:rsidP="00062F9C">
            <w:pPr>
              <w:pStyle w:val="NormalWeb"/>
              <w:spacing w:line="360" w:lineRule="auto"/>
              <w:jc w:val="center"/>
              <w:rPr>
                <w:color w:val="000000" w:themeColor="text1"/>
              </w:rPr>
            </w:pPr>
            <w:r w:rsidRPr="00E17DC4">
              <w:rPr>
                <w:color w:val="000000" w:themeColor="text1"/>
                <w:lang w:val="en-US"/>
              </w:rPr>
              <w:t>SQ2</w:t>
            </w:r>
          </w:p>
        </w:tc>
        <w:tc>
          <w:tcPr>
            <w:tcW w:w="0" w:type="auto"/>
            <w:vAlign w:val="center"/>
          </w:tcPr>
          <w:p w14:paraId="52606373" w14:textId="4500C4E7" w:rsidR="00062F9C" w:rsidRPr="00E17DC4" w:rsidRDefault="00062F9C" w:rsidP="00062F9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 xml:space="preserve">The RON 92 fuel </w:t>
            </w:r>
            <w:proofErr w:type="spellStart"/>
            <w:r w:rsidRPr="00E17DC4">
              <w:rPr>
                <w:rFonts w:ascii="Times New Roman" w:hAnsi="Times New Roman" w:cs="Times New Roman"/>
              </w:rPr>
              <w:t>refueling</w:t>
            </w:r>
            <w:proofErr w:type="spellEnd"/>
            <w:r w:rsidRPr="00E17DC4">
              <w:rPr>
                <w:rFonts w:ascii="Times New Roman" w:hAnsi="Times New Roman" w:cs="Times New Roman"/>
              </w:rPr>
              <w:t xml:space="preserve"> process at the fuel station is fast and uncomplicated.</w:t>
            </w:r>
          </w:p>
        </w:tc>
        <w:tc>
          <w:tcPr>
            <w:tcW w:w="0" w:type="auto"/>
            <w:vAlign w:val="center"/>
          </w:tcPr>
          <w:p w14:paraId="56D42471" w14:textId="77777777" w:rsidR="00062F9C" w:rsidRPr="00E17DC4" w:rsidRDefault="00062F9C" w:rsidP="00062F9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E17DC4">
              <w:rPr>
                <w:color w:val="000000" w:themeColor="text1"/>
              </w:rPr>
              <w:t>0.783</w:t>
            </w:r>
          </w:p>
        </w:tc>
        <w:tc>
          <w:tcPr>
            <w:tcW w:w="0" w:type="auto"/>
            <w:vAlign w:val="center"/>
          </w:tcPr>
          <w:p w14:paraId="2386F1F2" w14:textId="77777777" w:rsidR="00062F9C" w:rsidRPr="00E17DC4" w:rsidRDefault="00062F9C" w:rsidP="00062F9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E17DC4">
              <w:rPr>
                <w:color w:val="000000" w:themeColor="text1"/>
              </w:rPr>
              <w:t>Valid</w:t>
            </w:r>
          </w:p>
        </w:tc>
        <w:tc>
          <w:tcPr>
            <w:tcW w:w="0" w:type="auto"/>
            <w:vAlign w:val="center"/>
          </w:tcPr>
          <w:p w14:paraId="0AFCA42A" w14:textId="77777777" w:rsidR="00062F9C" w:rsidRPr="00E17DC4" w:rsidRDefault="00062F9C" w:rsidP="00062F9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0" w:type="auto"/>
            <w:vMerge/>
            <w:vAlign w:val="center"/>
          </w:tcPr>
          <w:p w14:paraId="19328B2B" w14:textId="77777777" w:rsidR="00062F9C" w:rsidRPr="00E17DC4" w:rsidRDefault="00062F9C" w:rsidP="00062F9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id-ID"/>
              </w:rPr>
            </w:pPr>
          </w:p>
        </w:tc>
      </w:tr>
      <w:tr w:rsidR="00062F9C" w:rsidRPr="00E17DC4" w14:paraId="1D5D0315" w14:textId="77777777" w:rsidTr="00062F9C">
        <w:tc>
          <w:tcPr>
            <w:cnfStyle w:val="001000000000" w:firstRow="0" w:lastRow="0" w:firstColumn="1" w:lastColumn="0" w:oddVBand="0" w:evenVBand="0" w:oddHBand="0" w:evenHBand="0" w:firstRowFirstColumn="0" w:firstRowLastColumn="0" w:lastRowFirstColumn="0" w:lastRowLastColumn="0"/>
            <w:tcW w:w="0" w:type="auto"/>
            <w:vAlign w:val="center"/>
          </w:tcPr>
          <w:p w14:paraId="195AC787" w14:textId="5203699F" w:rsidR="00062F9C" w:rsidRPr="00E17DC4" w:rsidRDefault="00062F9C" w:rsidP="00062F9C">
            <w:pPr>
              <w:pStyle w:val="NormalWeb"/>
              <w:spacing w:line="360" w:lineRule="auto"/>
              <w:jc w:val="center"/>
              <w:rPr>
                <w:color w:val="000000" w:themeColor="text1"/>
              </w:rPr>
            </w:pPr>
            <w:r w:rsidRPr="00E17DC4">
              <w:rPr>
                <w:color w:val="000000" w:themeColor="text1"/>
                <w:lang w:val="en-US"/>
              </w:rPr>
              <w:t>SQ3</w:t>
            </w:r>
          </w:p>
        </w:tc>
        <w:tc>
          <w:tcPr>
            <w:tcW w:w="0" w:type="auto"/>
            <w:vAlign w:val="center"/>
          </w:tcPr>
          <w:p w14:paraId="4AA554CB" w14:textId="5DF127B7" w:rsidR="00062F9C" w:rsidRPr="00E17DC4" w:rsidRDefault="00062F9C" w:rsidP="00062F9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Fuel station employees serve me quickly.</w:t>
            </w:r>
          </w:p>
        </w:tc>
        <w:tc>
          <w:tcPr>
            <w:tcW w:w="0" w:type="auto"/>
            <w:vAlign w:val="center"/>
          </w:tcPr>
          <w:p w14:paraId="43B2C5EA" w14:textId="77777777" w:rsidR="00062F9C" w:rsidRPr="00E17DC4" w:rsidRDefault="00062F9C" w:rsidP="00062F9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E17DC4">
              <w:rPr>
                <w:color w:val="000000" w:themeColor="text1"/>
              </w:rPr>
              <w:t>0.780</w:t>
            </w:r>
          </w:p>
        </w:tc>
        <w:tc>
          <w:tcPr>
            <w:tcW w:w="0" w:type="auto"/>
            <w:vAlign w:val="center"/>
          </w:tcPr>
          <w:p w14:paraId="3C5F7780" w14:textId="77777777" w:rsidR="00062F9C" w:rsidRPr="00E17DC4" w:rsidRDefault="00062F9C" w:rsidP="00062F9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E17DC4">
              <w:rPr>
                <w:color w:val="000000" w:themeColor="text1"/>
              </w:rPr>
              <w:t>Valid</w:t>
            </w:r>
          </w:p>
        </w:tc>
        <w:tc>
          <w:tcPr>
            <w:tcW w:w="0" w:type="auto"/>
            <w:vAlign w:val="center"/>
          </w:tcPr>
          <w:p w14:paraId="35784D01" w14:textId="77777777" w:rsidR="00062F9C" w:rsidRPr="00E17DC4" w:rsidRDefault="00062F9C" w:rsidP="00062F9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0" w:type="auto"/>
            <w:vMerge/>
            <w:vAlign w:val="center"/>
          </w:tcPr>
          <w:p w14:paraId="632F0198" w14:textId="77777777" w:rsidR="00062F9C" w:rsidRPr="00E17DC4" w:rsidRDefault="00062F9C" w:rsidP="00062F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id-ID"/>
              </w:rPr>
            </w:pPr>
          </w:p>
        </w:tc>
      </w:tr>
      <w:tr w:rsidR="00062F9C" w:rsidRPr="00E17DC4" w14:paraId="1922B22C" w14:textId="77777777" w:rsidTr="00062F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EB0C234" w14:textId="445BE4D3" w:rsidR="00062F9C" w:rsidRPr="00E17DC4" w:rsidRDefault="00062F9C" w:rsidP="00062F9C">
            <w:pPr>
              <w:pStyle w:val="NormalWeb"/>
              <w:spacing w:line="360" w:lineRule="auto"/>
              <w:jc w:val="center"/>
              <w:rPr>
                <w:color w:val="000000" w:themeColor="text1"/>
                <w:lang w:val="en-US"/>
              </w:rPr>
            </w:pPr>
            <w:r w:rsidRPr="00E17DC4">
              <w:rPr>
                <w:color w:val="000000" w:themeColor="text1"/>
                <w:lang w:val="en-US"/>
              </w:rPr>
              <w:t>CS2</w:t>
            </w:r>
          </w:p>
        </w:tc>
        <w:tc>
          <w:tcPr>
            <w:tcW w:w="0" w:type="auto"/>
            <w:vAlign w:val="center"/>
          </w:tcPr>
          <w:p w14:paraId="6E171E0E" w14:textId="66EA1377" w:rsidR="00062F9C" w:rsidRPr="00E17DC4" w:rsidRDefault="00062F9C" w:rsidP="00062F9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The performance of this RON 92 fuel brand meets my needs as expected.</w:t>
            </w:r>
          </w:p>
        </w:tc>
        <w:tc>
          <w:tcPr>
            <w:tcW w:w="0" w:type="auto"/>
            <w:vAlign w:val="center"/>
          </w:tcPr>
          <w:p w14:paraId="07E8DEC6" w14:textId="150E3438" w:rsidR="00062F9C" w:rsidRPr="00E17DC4" w:rsidRDefault="00062F9C" w:rsidP="00062F9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E17DC4">
              <w:rPr>
                <w:color w:val="000000" w:themeColor="text1"/>
              </w:rPr>
              <w:t>0.809</w:t>
            </w:r>
          </w:p>
        </w:tc>
        <w:tc>
          <w:tcPr>
            <w:tcW w:w="0" w:type="auto"/>
            <w:vAlign w:val="center"/>
          </w:tcPr>
          <w:p w14:paraId="0BB703C3" w14:textId="77777777" w:rsidR="00062F9C" w:rsidRPr="00E17DC4" w:rsidRDefault="00062F9C" w:rsidP="00062F9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E17DC4">
              <w:rPr>
                <w:color w:val="000000" w:themeColor="text1"/>
              </w:rPr>
              <w:t>Valid</w:t>
            </w:r>
          </w:p>
        </w:tc>
        <w:tc>
          <w:tcPr>
            <w:tcW w:w="0" w:type="auto"/>
            <w:vAlign w:val="center"/>
          </w:tcPr>
          <w:p w14:paraId="0717FB4D" w14:textId="77777777" w:rsidR="00062F9C" w:rsidRPr="00E17DC4" w:rsidRDefault="00062F9C" w:rsidP="00062F9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0" w:type="auto"/>
            <w:vMerge w:val="restart"/>
            <w:vAlign w:val="center"/>
          </w:tcPr>
          <w:p w14:paraId="3E1079F0" w14:textId="2A74178A" w:rsidR="00062F9C" w:rsidRPr="00E17DC4" w:rsidRDefault="006248AD" w:rsidP="00062F9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id-ID"/>
              </w:rPr>
            </w:pPr>
            <w:r w:rsidRPr="00E17DC4">
              <w:rPr>
                <w:rFonts w:ascii="Times New Roman" w:hAnsi="Times New Roman" w:cs="Times New Roman"/>
                <w:lang w:val="en-US"/>
              </w:rPr>
              <w:t>0.693</w:t>
            </w:r>
          </w:p>
        </w:tc>
      </w:tr>
      <w:tr w:rsidR="00062F9C" w:rsidRPr="00E17DC4" w14:paraId="1778E490" w14:textId="77777777" w:rsidTr="00062F9C">
        <w:tc>
          <w:tcPr>
            <w:cnfStyle w:val="001000000000" w:firstRow="0" w:lastRow="0" w:firstColumn="1" w:lastColumn="0" w:oddVBand="0" w:evenVBand="0" w:oddHBand="0" w:evenHBand="0" w:firstRowFirstColumn="0" w:firstRowLastColumn="0" w:lastRowFirstColumn="0" w:lastRowLastColumn="0"/>
            <w:tcW w:w="0" w:type="auto"/>
            <w:vAlign w:val="center"/>
          </w:tcPr>
          <w:p w14:paraId="631A0E7C" w14:textId="6E99B8E6" w:rsidR="00062F9C" w:rsidRPr="00E17DC4" w:rsidRDefault="00062F9C" w:rsidP="00062F9C">
            <w:pPr>
              <w:pStyle w:val="NormalWeb"/>
              <w:spacing w:line="360" w:lineRule="auto"/>
              <w:jc w:val="center"/>
              <w:rPr>
                <w:color w:val="000000" w:themeColor="text1"/>
              </w:rPr>
            </w:pPr>
            <w:r w:rsidRPr="00E17DC4">
              <w:rPr>
                <w:color w:val="000000" w:themeColor="text1"/>
                <w:lang w:val="en-US"/>
              </w:rPr>
              <w:t>CS3</w:t>
            </w:r>
          </w:p>
        </w:tc>
        <w:tc>
          <w:tcPr>
            <w:tcW w:w="0" w:type="auto"/>
            <w:vAlign w:val="center"/>
          </w:tcPr>
          <w:p w14:paraId="79AA9657" w14:textId="7060994A" w:rsidR="00062F9C" w:rsidRPr="00E17DC4" w:rsidRDefault="00062F9C" w:rsidP="00062F9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I am satisfied with this RON 92 fuel brand.</w:t>
            </w:r>
          </w:p>
        </w:tc>
        <w:tc>
          <w:tcPr>
            <w:tcW w:w="0" w:type="auto"/>
            <w:vAlign w:val="center"/>
          </w:tcPr>
          <w:p w14:paraId="20568C02" w14:textId="72535272" w:rsidR="00062F9C" w:rsidRPr="00E17DC4" w:rsidRDefault="006248AD" w:rsidP="00062F9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E17DC4">
              <w:rPr>
                <w:color w:val="000000" w:themeColor="text1"/>
              </w:rPr>
              <w:t>0.797</w:t>
            </w:r>
          </w:p>
        </w:tc>
        <w:tc>
          <w:tcPr>
            <w:tcW w:w="0" w:type="auto"/>
            <w:vAlign w:val="center"/>
          </w:tcPr>
          <w:p w14:paraId="3345DAB4" w14:textId="77777777" w:rsidR="00062F9C" w:rsidRPr="00E17DC4" w:rsidRDefault="00062F9C" w:rsidP="00062F9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E17DC4">
              <w:rPr>
                <w:color w:val="000000" w:themeColor="text1"/>
              </w:rPr>
              <w:t>Valid</w:t>
            </w:r>
          </w:p>
        </w:tc>
        <w:tc>
          <w:tcPr>
            <w:tcW w:w="0" w:type="auto"/>
            <w:vAlign w:val="center"/>
          </w:tcPr>
          <w:p w14:paraId="19E40B27" w14:textId="77777777" w:rsidR="00062F9C" w:rsidRPr="00E17DC4" w:rsidRDefault="00062F9C" w:rsidP="00062F9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0" w:type="auto"/>
            <w:vMerge/>
            <w:vAlign w:val="center"/>
          </w:tcPr>
          <w:p w14:paraId="5C8C8FE3" w14:textId="77777777" w:rsidR="00062F9C" w:rsidRPr="00E17DC4" w:rsidRDefault="00062F9C" w:rsidP="00062F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id-ID"/>
              </w:rPr>
            </w:pPr>
          </w:p>
        </w:tc>
      </w:tr>
      <w:tr w:rsidR="00062F9C" w:rsidRPr="00E17DC4" w14:paraId="0F2D040C" w14:textId="77777777" w:rsidTr="00062F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3E52DC6" w14:textId="157F4100" w:rsidR="00062F9C" w:rsidRPr="00E17DC4" w:rsidRDefault="00062F9C" w:rsidP="00062F9C">
            <w:pPr>
              <w:pStyle w:val="NormalWeb"/>
              <w:spacing w:line="360" w:lineRule="auto"/>
              <w:jc w:val="center"/>
              <w:rPr>
                <w:color w:val="000000" w:themeColor="text1"/>
              </w:rPr>
            </w:pPr>
            <w:r w:rsidRPr="00E17DC4">
              <w:rPr>
                <w:color w:val="000000" w:themeColor="text1"/>
                <w:lang w:val="en-US"/>
              </w:rPr>
              <w:t>CS1</w:t>
            </w:r>
          </w:p>
        </w:tc>
        <w:tc>
          <w:tcPr>
            <w:tcW w:w="0" w:type="auto"/>
            <w:vAlign w:val="center"/>
          </w:tcPr>
          <w:p w14:paraId="5A19C704" w14:textId="4627018E" w:rsidR="00062F9C" w:rsidRPr="00E17DC4" w:rsidRDefault="00062F9C" w:rsidP="00062F9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I do not regret using this RON 92 fuel brand.</w:t>
            </w:r>
          </w:p>
        </w:tc>
        <w:tc>
          <w:tcPr>
            <w:tcW w:w="0" w:type="auto"/>
            <w:vAlign w:val="center"/>
          </w:tcPr>
          <w:p w14:paraId="29F4C63C" w14:textId="0901CF9E" w:rsidR="00062F9C" w:rsidRPr="00E17DC4" w:rsidRDefault="006248AD" w:rsidP="00062F9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E17DC4">
              <w:rPr>
                <w:color w:val="000000" w:themeColor="text1"/>
              </w:rPr>
              <w:t>0.754</w:t>
            </w:r>
          </w:p>
        </w:tc>
        <w:tc>
          <w:tcPr>
            <w:tcW w:w="0" w:type="auto"/>
            <w:vAlign w:val="center"/>
          </w:tcPr>
          <w:p w14:paraId="2E65C736" w14:textId="77777777" w:rsidR="00062F9C" w:rsidRPr="00E17DC4" w:rsidRDefault="00062F9C" w:rsidP="00062F9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E17DC4">
              <w:rPr>
                <w:color w:val="000000" w:themeColor="text1"/>
              </w:rPr>
              <w:t>Valid</w:t>
            </w:r>
          </w:p>
        </w:tc>
        <w:tc>
          <w:tcPr>
            <w:tcW w:w="0" w:type="auto"/>
            <w:vAlign w:val="center"/>
          </w:tcPr>
          <w:p w14:paraId="11982D2D" w14:textId="77777777" w:rsidR="00062F9C" w:rsidRPr="00E17DC4" w:rsidRDefault="00062F9C" w:rsidP="00062F9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0" w:type="auto"/>
            <w:vMerge/>
            <w:vAlign w:val="center"/>
          </w:tcPr>
          <w:p w14:paraId="1609C090" w14:textId="77777777" w:rsidR="00062F9C" w:rsidRPr="00E17DC4" w:rsidRDefault="00062F9C" w:rsidP="00062F9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id-ID"/>
              </w:rPr>
            </w:pPr>
          </w:p>
        </w:tc>
      </w:tr>
      <w:tr w:rsidR="006248AD" w:rsidRPr="00E17DC4" w14:paraId="6B13F433" w14:textId="77777777" w:rsidTr="00062F9C">
        <w:tc>
          <w:tcPr>
            <w:cnfStyle w:val="001000000000" w:firstRow="0" w:lastRow="0" w:firstColumn="1" w:lastColumn="0" w:oddVBand="0" w:evenVBand="0" w:oddHBand="0" w:evenHBand="0" w:firstRowFirstColumn="0" w:firstRowLastColumn="0" w:lastRowFirstColumn="0" w:lastRowLastColumn="0"/>
            <w:tcW w:w="0" w:type="auto"/>
            <w:vAlign w:val="center"/>
          </w:tcPr>
          <w:p w14:paraId="3D0E0B59" w14:textId="27028E6A" w:rsidR="006248AD" w:rsidRPr="00E17DC4" w:rsidRDefault="006248AD" w:rsidP="00062F9C">
            <w:pPr>
              <w:pStyle w:val="NormalWeb"/>
              <w:spacing w:line="360" w:lineRule="auto"/>
              <w:jc w:val="center"/>
              <w:rPr>
                <w:color w:val="000000" w:themeColor="text1"/>
                <w:lang w:val="en-US"/>
              </w:rPr>
            </w:pPr>
            <w:r w:rsidRPr="00E17DC4">
              <w:rPr>
                <w:color w:val="000000" w:themeColor="text1"/>
                <w:lang w:val="en-US"/>
              </w:rPr>
              <w:t>RPI3</w:t>
            </w:r>
          </w:p>
        </w:tc>
        <w:tc>
          <w:tcPr>
            <w:tcW w:w="0" w:type="auto"/>
            <w:vAlign w:val="center"/>
          </w:tcPr>
          <w:p w14:paraId="5ED623B5" w14:textId="42D82275" w:rsidR="006248AD" w:rsidRPr="00E17DC4" w:rsidRDefault="006248AD" w:rsidP="00062F9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17DC4">
              <w:rPr>
                <w:rFonts w:ascii="Times New Roman" w:hAnsi="Times New Roman"/>
              </w:rPr>
              <w:t>I tend to continue choosing this RON 92 fuel brand even when other brands are available.</w:t>
            </w:r>
          </w:p>
        </w:tc>
        <w:tc>
          <w:tcPr>
            <w:tcW w:w="0" w:type="auto"/>
            <w:vAlign w:val="center"/>
          </w:tcPr>
          <w:p w14:paraId="5824B071" w14:textId="26CC01FF" w:rsidR="006248AD" w:rsidRPr="00E17DC4" w:rsidRDefault="006248AD" w:rsidP="00062F9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E17DC4">
              <w:rPr>
                <w:color w:val="000000" w:themeColor="text1"/>
              </w:rPr>
              <w:t>0.833</w:t>
            </w:r>
          </w:p>
        </w:tc>
        <w:tc>
          <w:tcPr>
            <w:tcW w:w="0" w:type="auto"/>
            <w:vAlign w:val="center"/>
          </w:tcPr>
          <w:p w14:paraId="1291C927" w14:textId="77777777" w:rsidR="006248AD" w:rsidRPr="00E17DC4" w:rsidRDefault="006248AD" w:rsidP="00062F9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0" w:type="auto"/>
            <w:vAlign w:val="center"/>
          </w:tcPr>
          <w:p w14:paraId="7DDE986F" w14:textId="77777777" w:rsidR="006248AD" w:rsidRPr="00E17DC4" w:rsidRDefault="006248AD" w:rsidP="00062F9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0" w:type="auto"/>
            <w:vMerge w:val="restart"/>
            <w:vAlign w:val="center"/>
          </w:tcPr>
          <w:p w14:paraId="5F8ACE29" w14:textId="41C0672D" w:rsidR="006248AD" w:rsidRPr="00E17DC4" w:rsidRDefault="006248AD" w:rsidP="00062F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eastAsia="id-ID"/>
              </w:rPr>
            </w:pPr>
            <w:r w:rsidRPr="00E17DC4">
              <w:rPr>
                <w:rFonts w:ascii="Times New Roman" w:hAnsi="Times New Roman"/>
                <w:lang w:eastAsia="id-ID"/>
              </w:rPr>
              <w:t>0.752</w:t>
            </w:r>
          </w:p>
        </w:tc>
      </w:tr>
      <w:tr w:rsidR="00062F9C" w:rsidRPr="00E17DC4" w14:paraId="13F960E6" w14:textId="77777777" w:rsidTr="00062F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D00E885" w14:textId="2A30C136" w:rsidR="00062F9C" w:rsidRPr="00E17DC4" w:rsidRDefault="006248AD" w:rsidP="00062F9C">
            <w:pPr>
              <w:pStyle w:val="NormalWeb"/>
              <w:spacing w:line="360" w:lineRule="auto"/>
              <w:jc w:val="center"/>
              <w:rPr>
                <w:color w:val="000000" w:themeColor="text1"/>
              </w:rPr>
            </w:pPr>
            <w:r w:rsidRPr="00E17DC4">
              <w:rPr>
                <w:color w:val="000000" w:themeColor="text1"/>
                <w:lang w:val="en-US"/>
              </w:rPr>
              <w:t>RPI1</w:t>
            </w:r>
          </w:p>
        </w:tc>
        <w:tc>
          <w:tcPr>
            <w:tcW w:w="0" w:type="auto"/>
            <w:vAlign w:val="center"/>
          </w:tcPr>
          <w:p w14:paraId="36E51DF1" w14:textId="774E0A3E" w:rsidR="00062F9C" w:rsidRPr="00E17DC4" w:rsidRDefault="006248AD" w:rsidP="00062F9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If I need RON 92 fuel, I tend to purchase this brand again in the future.</w:t>
            </w:r>
          </w:p>
        </w:tc>
        <w:tc>
          <w:tcPr>
            <w:tcW w:w="0" w:type="auto"/>
            <w:vAlign w:val="center"/>
          </w:tcPr>
          <w:p w14:paraId="0EBA8869" w14:textId="49DE4819" w:rsidR="00062F9C" w:rsidRPr="00E17DC4" w:rsidRDefault="006248AD" w:rsidP="00062F9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E17DC4">
              <w:rPr>
                <w:color w:val="000000" w:themeColor="text1"/>
              </w:rPr>
              <w:t>0.825</w:t>
            </w:r>
          </w:p>
        </w:tc>
        <w:tc>
          <w:tcPr>
            <w:tcW w:w="0" w:type="auto"/>
            <w:vAlign w:val="center"/>
          </w:tcPr>
          <w:p w14:paraId="250FE02A" w14:textId="77777777" w:rsidR="00062F9C" w:rsidRPr="00E17DC4" w:rsidRDefault="00062F9C" w:rsidP="00062F9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E17DC4">
              <w:rPr>
                <w:color w:val="000000" w:themeColor="text1"/>
              </w:rPr>
              <w:t>Valid</w:t>
            </w:r>
          </w:p>
        </w:tc>
        <w:tc>
          <w:tcPr>
            <w:tcW w:w="0" w:type="auto"/>
            <w:vAlign w:val="center"/>
          </w:tcPr>
          <w:p w14:paraId="6D1771B0" w14:textId="77777777" w:rsidR="00062F9C" w:rsidRPr="00E17DC4" w:rsidRDefault="00062F9C" w:rsidP="00062F9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0" w:type="auto"/>
            <w:vMerge/>
            <w:vAlign w:val="center"/>
          </w:tcPr>
          <w:p w14:paraId="37716340" w14:textId="77777777" w:rsidR="00062F9C" w:rsidRPr="00E17DC4" w:rsidRDefault="00062F9C" w:rsidP="00062F9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id-ID"/>
              </w:rPr>
            </w:pPr>
          </w:p>
        </w:tc>
      </w:tr>
      <w:tr w:rsidR="00062F9C" w:rsidRPr="00E17DC4" w14:paraId="09240EAE" w14:textId="77777777" w:rsidTr="00062F9C">
        <w:tc>
          <w:tcPr>
            <w:cnfStyle w:val="001000000000" w:firstRow="0" w:lastRow="0" w:firstColumn="1" w:lastColumn="0" w:oddVBand="0" w:evenVBand="0" w:oddHBand="0" w:evenHBand="0" w:firstRowFirstColumn="0" w:firstRowLastColumn="0" w:lastRowFirstColumn="0" w:lastRowLastColumn="0"/>
            <w:tcW w:w="0" w:type="auto"/>
            <w:vAlign w:val="center"/>
          </w:tcPr>
          <w:p w14:paraId="61071871" w14:textId="26A70555" w:rsidR="00062F9C" w:rsidRPr="00E17DC4" w:rsidRDefault="006248AD" w:rsidP="00062F9C">
            <w:pPr>
              <w:pStyle w:val="NormalWeb"/>
              <w:spacing w:line="360" w:lineRule="auto"/>
              <w:jc w:val="center"/>
              <w:rPr>
                <w:color w:val="000000" w:themeColor="text1"/>
              </w:rPr>
            </w:pPr>
            <w:r w:rsidRPr="00E17DC4">
              <w:rPr>
                <w:color w:val="000000" w:themeColor="text1"/>
                <w:lang w:val="en-US"/>
              </w:rPr>
              <w:t>RPI2</w:t>
            </w:r>
          </w:p>
        </w:tc>
        <w:tc>
          <w:tcPr>
            <w:tcW w:w="0" w:type="auto"/>
            <w:vAlign w:val="center"/>
          </w:tcPr>
          <w:p w14:paraId="68418C6D" w14:textId="6DAC396A" w:rsidR="00062F9C" w:rsidRPr="00E17DC4" w:rsidRDefault="006248AD" w:rsidP="00062F9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17DC4">
              <w:rPr>
                <w:rFonts w:ascii="Times New Roman" w:hAnsi="Times New Roman" w:cs="Times New Roman"/>
              </w:rPr>
              <w:t>If someone close to me needs a recommendation, I will recommend this RON 92 fuel brand.</w:t>
            </w:r>
          </w:p>
        </w:tc>
        <w:tc>
          <w:tcPr>
            <w:tcW w:w="0" w:type="auto"/>
            <w:vAlign w:val="center"/>
          </w:tcPr>
          <w:p w14:paraId="35B52896" w14:textId="32BE1421" w:rsidR="00062F9C" w:rsidRPr="00E17DC4" w:rsidRDefault="006248AD" w:rsidP="00062F9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E17DC4">
              <w:rPr>
                <w:color w:val="000000" w:themeColor="text1"/>
              </w:rPr>
              <w:t>0.795</w:t>
            </w:r>
          </w:p>
        </w:tc>
        <w:tc>
          <w:tcPr>
            <w:tcW w:w="0" w:type="auto"/>
            <w:vAlign w:val="center"/>
          </w:tcPr>
          <w:p w14:paraId="01E2C70E" w14:textId="77777777" w:rsidR="00062F9C" w:rsidRPr="00E17DC4" w:rsidRDefault="00062F9C" w:rsidP="00062F9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E17DC4">
              <w:rPr>
                <w:color w:val="000000" w:themeColor="text1"/>
              </w:rPr>
              <w:t>Valid</w:t>
            </w:r>
          </w:p>
        </w:tc>
        <w:tc>
          <w:tcPr>
            <w:tcW w:w="0" w:type="auto"/>
            <w:vAlign w:val="center"/>
          </w:tcPr>
          <w:p w14:paraId="73FB1F47" w14:textId="77777777" w:rsidR="00062F9C" w:rsidRPr="00E17DC4" w:rsidRDefault="00062F9C" w:rsidP="00062F9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0" w:type="auto"/>
            <w:vMerge/>
            <w:vAlign w:val="center"/>
          </w:tcPr>
          <w:p w14:paraId="03EBD3AC" w14:textId="77777777" w:rsidR="00062F9C" w:rsidRPr="00E17DC4" w:rsidRDefault="00062F9C" w:rsidP="00062F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id-ID"/>
              </w:rPr>
            </w:pPr>
          </w:p>
        </w:tc>
      </w:tr>
    </w:tbl>
    <w:p w14:paraId="4753EE98" w14:textId="77777777" w:rsidR="00BE7CDB" w:rsidRPr="00E17DC4" w:rsidRDefault="00BE7CDB" w:rsidP="00BE7CDB">
      <w:pPr>
        <w:spacing w:line="360" w:lineRule="auto"/>
        <w:jc w:val="both"/>
        <w:rPr>
          <w:rFonts w:ascii="Times New Roman" w:hAnsi="Times New Roman"/>
          <w:sz w:val="24"/>
          <w:szCs w:val="24"/>
        </w:rPr>
      </w:pPr>
      <w:r w:rsidRPr="00E17DC4">
        <w:rPr>
          <w:rFonts w:ascii="Times New Roman" w:hAnsi="Times New Roman"/>
          <w:sz w:val="24"/>
          <w:szCs w:val="24"/>
        </w:rPr>
        <w:t xml:space="preserve"> </w:t>
      </w:r>
    </w:p>
    <w:p w14:paraId="3FFB4B85" w14:textId="790BB5D7" w:rsidR="00ED5AD3" w:rsidRPr="00E17DC4" w:rsidRDefault="00ED5AD3" w:rsidP="00ED5AD3">
      <w:pPr>
        <w:spacing w:line="360" w:lineRule="auto"/>
        <w:ind w:firstLine="720"/>
        <w:jc w:val="both"/>
        <w:rPr>
          <w:rFonts w:ascii="Times New Roman" w:hAnsi="Times New Roman"/>
          <w:sz w:val="24"/>
          <w:szCs w:val="24"/>
        </w:rPr>
      </w:pPr>
      <w:r w:rsidRPr="00E17DC4">
        <w:rPr>
          <w:rFonts w:ascii="Times New Roman" w:hAnsi="Times New Roman"/>
          <w:sz w:val="24"/>
          <w:szCs w:val="24"/>
        </w:rPr>
        <w:t xml:space="preserve">Table 2 presents the results of the validity and reliability tests for each research indicator. The findings show that all indicators achieved factor loading values above </w:t>
      </w:r>
      <w:r w:rsidRPr="00E17DC4">
        <w:rPr>
          <w:rFonts w:ascii="Times New Roman" w:hAnsi="Times New Roman"/>
          <w:sz w:val="24"/>
          <w:szCs w:val="24"/>
        </w:rPr>
        <w:lastRenderedPageBreak/>
        <w:t>the minimum threshold of 0.50, indicating that all measurement items are valid and adequately represent their respective constructs. The reliability test was assessed using Cronbach’s Alpha, with a minimum acceptable value of 0.60. The results demonstrate that all constructs exceeded the recommended threshold, confirming satisfactory internal consistency and reliability of the measurement instruments.</w:t>
      </w:r>
    </w:p>
    <w:p w14:paraId="514BDFD5" w14:textId="77777777" w:rsidR="00ED5AD3" w:rsidRPr="00E17DC4" w:rsidRDefault="00ED5AD3" w:rsidP="00ED5AD3">
      <w:pPr>
        <w:spacing w:line="360" w:lineRule="auto"/>
        <w:ind w:firstLine="720"/>
        <w:jc w:val="both"/>
        <w:rPr>
          <w:rFonts w:ascii="Times New Roman" w:hAnsi="Times New Roman"/>
          <w:b/>
          <w:sz w:val="24"/>
          <w:szCs w:val="24"/>
        </w:rPr>
      </w:pPr>
    </w:p>
    <w:p w14:paraId="4BA79EEE" w14:textId="4202A6C2" w:rsidR="00BE7CDB" w:rsidRPr="00E17DC4" w:rsidRDefault="00BE7CDB" w:rsidP="00BE7CDB">
      <w:pPr>
        <w:spacing w:line="360" w:lineRule="auto"/>
        <w:jc w:val="center"/>
        <w:rPr>
          <w:rFonts w:ascii="Times New Roman" w:hAnsi="Times New Roman"/>
          <w:sz w:val="24"/>
          <w:szCs w:val="24"/>
        </w:rPr>
      </w:pPr>
      <w:r w:rsidRPr="00E17DC4">
        <w:rPr>
          <w:rFonts w:ascii="Times New Roman" w:hAnsi="Times New Roman"/>
          <w:b/>
          <w:sz w:val="24"/>
          <w:szCs w:val="24"/>
        </w:rPr>
        <w:t xml:space="preserve">Table </w:t>
      </w:r>
      <w:r w:rsidR="002D364E" w:rsidRPr="00E17DC4">
        <w:rPr>
          <w:rFonts w:ascii="Times New Roman" w:hAnsi="Times New Roman"/>
          <w:b/>
          <w:sz w:val="24"/>
          <w:szCs w:val="24"/>
        </w:rPr>
        <w:t>3</w:t>
      </w:r>
      <w:r w:rsidRPr="00E17DC4">
        <w:rPr>
          <w:rFonts w:ascii="Times New Roman" w:hAnsi="Times New Roman"/>
          <w:b/>
          <w:sz w:val="24"/>
          <w:szCs w:val="24"/>
        </w:rPr>
        <w:t>.</w:t>
      </w:r>
      <w:r w:rsidRPr="00E17DC4">
        <w:rPr>
          <w:rFonts w:ascii="Times New Roman" w:hAnsi="Times New Roman"/>
          <w:sz w:val="24"/>
          <w:szCs w:val="24"/>
        </w:rPr>
        <w:t xml:space="preserve"> Recapitulation of Goodness of Fit Index Analysis Results</w:t>
      </w: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2797"/>
        <w:gridCol w:w="1452"/>
        <w:gridCol w:w="1663"/>
        <w:gridCol w:w="1752"/>
      </w:tblGrid>
      <w:tr w:rsidR="00655C30" w:rsidRPr="00E17DC4" w14:paraId="61B5F07D" w14:textId="77777777" w:rsidTr="00655C30">
        <w:trPr>
          <w:trHeight w:val="919"/>
        </w:trPr>
        <w:tc>
          <w:tcPr>
            <w:tcW w:w="2797" w:type="dxa"/>
            <w:vAlign w:val="center"/>
          </w:tcPr>
          <w:p w14:paraId="523F0548" w14:textId="77777777" w:rsidR="00655C30" w:rsidRPr="00E17DC4" w:rsidRDefault="00655C30" w:rsidP="00B76E87">
            <w:pPr>
              <w:spacing w:before="240"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Goodness of Fit Index</w:t>
            </w:r>
          </w:p>
        </w:tc>
        <w:tc>
          <w:tcPr>
            <w:tcW w:w="1452" w:type="dxa"/>
            <w:vAlign w:val="center"/>
          </w:tcPr>
          <w:p w14:paraId="56BA882D" w14:textId="6ADD3BC3" w:rsidR="00655C30" w:rsidRPr="00E17DC4" w:rsidRDefault="00B17A3C" w:rsidP="00B76E87">
            <w:pPr>
              <w:spacing w:before="240"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Value</w:t>
            </w:r>
          </w:p>
        </w:tc>
        <w:tc>
          <w:tcPr>
            <w:tcW w:w="1663" w:type="dxa"/>
            <w:vAlign w:val="center"/>
          </w:tcPr>
          <w:p w14:paraId="4D070B33" w14:textId="15D34A07" w:rsidR="00655C30" w:rsidRPr="00E17DC4" w:rsidRDefault="00655C30" w:rsidP="00B76E87">
            <w:pPr>
              <w:spacing w:before="240"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Cut off Value</w:t>
            </w:r>
          </w:p>
        </w:tc>
        <w:tc>
          <w:tcPr>
            <w:tcW w:w="1752" w:type="dxa"/>
            <w:vAlign w:val="center"/>
          </w:tcPr>
          <w:p w14:paraId="2245901A" w14:textId="5BF62B20" w:rsidR="00655C30" w:rsidRPr="00E17DC4" w:rsidRDefault="00655C30" w:rsidP="00B76E87">
            <w:pPr>
              <w:spacing w:before="240"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Decision Criteria</w:t>
            </w:r>
          </w:p>
        </w:tc>
      </w:tr>
      <w:tr w:rsidR="00655C30" w:rsidRPr="00E17DC4" w14:paraId="25A256E5" w14:textId="77777777" w:rsidTr="00655C30">
        <w:tc>
          <w:tcPr>
            <w:tcW w:w="2797" w:type="dxa"/>
            <w:vAlign w:val="center"/>
          </w:tcPr>
          <w:p w14:paraId="407A7121"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DF</w:t>
            </w:r>
          </w:p>
        </w:tc>
        <w:tc>
          <w:tcPr>
            <w:tcW w:w="1452" w:type="dxa"/>
            <w:vAlign w:val="center"/>
          </w:tcPr>
          <w:p w14:paraId="3452CCB1"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194</w:t>
            </w:r>
          </w:p>
        </w:tc>
        <w:tc>
          <w:tcPr>
            <w:tcW w:w="1663" w:type="dxa"/>
            <w:vAlign w:val="center"/>
          </w:tcPr>
          <w:p w14:paraId="678363A3"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&gt;0</w:t>
            </w:r>
          </w:p>
        </w:tc>
        <w:tc>
          <w:tcPr>
            <w:tcW w:w="1752" w:type="dxa"/>
            <w:vAlign w:val="center"/>
          </w:tcPr>
          <w:p w14:paraId="36924D0A" w14:textId="77777777" w:rsidR="00655C30" w:rsidRPr="00E17DC4" w:rsidRDefault="00655C30" w:rsidP="00B76E87">
            <w:pPr>
              <w:spacing w:line="360" w:lineRule="auto"/>
              <w:jc w:val="center"/>
              <w:rPr>
                <w:rFonts w:ascii="Times New Roman" w:hAnsi="Times New Roman"/>
                <w:bCs/>
                <w:i/>
                <w:iCs/>
                <w:sz w:val="24"/>
                <w:szCs w:val="24"/>
              </w:rPr>
            </w:pPr>
            <w:r w:rsidRPr="00E17DC4">
              <w:rPr>
                <w:rFonts w:ascii="Times New Roman" w:hAnsi="Times New Roman"/>
                <w:bCs/>
                <w:i/>
                <w:iCs/>
                <w:sz w:val="24"/>
                <w:szCs w:val="24"/>
              </w:rPr>
              <w:t>Over Identified</w:t>
            </w:r>
          </w:p>
        </w:tc>
      </w:tr>
      <w:tr w:rsidR="00655C30" w:rsidRPr="00E17DC4" w14:paraId="5E54AF2C" w14:textId="77777777" w:rsidTr="00655C30">
        <w:tc>
          <w:tcPr>
            <w:tcW w:w="2797" w:type="dxa"/>
            <w:vAlign w:val="center"/>
          </w:tcPr>
          <w:p w14:paraId="08AC0A6E"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Probability</w:t>
            </w:r>
          </w:p>
        </w:tc>
        <w:tc>
          <w:tcPr>
            <w:tcW w:w="1452" w:type="dxa"/>
            <w:vAlign w:val="center"/>
          </w:tcPr>
          <w:p w14:paraId="4B18DBED"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0,159</w:t>
            </w:r>
          </w:p>
        </w:tc>
        <w:tc>
          <w:tcPr>
            <w:tcW w:w="1663" w:type="dxa"/>
            <w:vAlign w:val="center"/>
          </w:tcPr>
          <w:p w14:paraId="13B9F542"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≥0,05</w:t>
            </w:r>
          </w:p>
        </w:tc>
        <w:tc>
          <w:tcPr>
            <w:tcW w:w="1752" w:type="dxa"/>
            <w:vAlign w:val="center"/>
          </w:tcPr>
          <w:p w14:paraId="60029681" w14:textId="77777777" w:rsidR="00655C30" w:rsidRPr="00E17DC4" w:rsidRDefault="00655C30" w:rsidP="00B76E87">
            <w:pPr>
              <w:spacing w:line="360" w:lineRule="auto"/>
              <w:jc w:val="center"/>
              <w:rPr>
                <w:rFonts w:ascii="Times New Roman" w:hAnsi="Times New Roman"/>
                <w:bCs/>
                <w:i/>
                <w:iCs/>
                <w:sz w:val="24"/>
                <w:szCs w:val="24"/>
              </w:rPr>
            </w:pPr>
            <w:r w:rsidRPr="00E17DC4">
              <w:rPr>
                <w:rFonts w:ascii="Times New Roman" w:hAnsi="Times New Roman"/>
                <w:bCs/>
                <w:i/>
                <w:iCs/>
                <w:sz w:val="24"/>
                <w:szCs w:val="24"/>
              </w:rPr>
              <w:t>Good Fit</w:t>
            </w:r>
          </w:p>
        </w:tc>
      </w:tr>
      <w:tr w:rsidR="00655C30" w:rsidRPr="00E17DC4" w14:paraId="2A79F538" w14:textId="77777777" w:rsidTr="00655C30">
        <w:tc>
          <w:tcPr>
            <w:tcW w:w="2797" w:type="dxa"/>
            <w:vAlign w:val="center"/>
          </w:tcPr>
          <w:p w14:paraId="7F30B097"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CMIN/DF</w:t>
            </w:r>
          </w:p>
        </w:tc>
        <w:tc>
          <w:tcPr>
            <w:tcW w:w="1452" w:type="dxa"/>
            <w:vAlign w:val="center"/>
          </w:tcPr>
          <w:p w14:paraId="09F391F6"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1,101</w:t>
            </w:r>
          </w:p>
        </w:tc>
        <w:tc>
          <w:tcPr>
            <w:tcW w:w="1663" w:type="dxa"/>
            <w:vAlign w:val="center"/>
          </w:tcPr>
          <w:p w14:paraId="60333CA4"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&lt; 2</w:t>
            </w:r>
          </w:p>
        </w:tc>
        <w:tc>
          <w:tcPr>
            <w:tcW w:w="1752" w:type="dxa"/>
            <w:vAlign w:val="center"/>
          </w:tcPr>
          <w:p w14:paraId="28AA5B36" w14:textId="77777777" w:rsidR="00655C30" w:rsidRPr="00E17DC4" w:rsidRDefault="00655C30" w:rsidP="00B76E87">
            <w:pPr>
              <w:spacing w:line="360" w:lineRule="auto"/>
              <w:jc w:val="center"/>
              <w:rPr>
                <w:rFonts w:ascii="Times New Roman" w:hAnsi="Times New Roman"/>
                <w:bCs/>
                <w:i/>
                <w:iCs/>
                <w:color w:val="000000"/>
                <w:sz w:val="24"/>
                <w:szCs w:val="24"/>
              </w:rPr>
            </w:pPr>
            <w:r w:rsidRPr="00E17DC4">
              <w:rPr>
                <w:rFonts w:ascii="Times New Roman" w:hAnsi="Times New Roman"/>
                <w:bCs/>
                <w:i/>
                <w:iCs/>
                <w:sz w:val="24"/>
                <w:szCs w:val="24"/>
              </w:rPr>
              <w:t>Good Fit</w:t>
            </w:r>
          </w:p>
        </w:tc>
      </w:tr>
      <w:tr w:rsidR="00655C30" w:rsidRPr="00E17DC4" w14:paraId="4CBC8C81" w14:textId="77777777" w:rsidTr="00655C30">
        <w:tc>
          <w:tcPr>
            <w:tcW w:w="2797" w:type="dxa"/>
            <w:vAlign w:val="center"/>
          </w:tcPr>
          <w:p w14:paraId="44FE3E23"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GFI</w:t>
            </w:r>
          </w:p>
        </w:tc>
        <w:tc>
          <w:tcPr>
            <w:tcW w:w="1452" w:type="dxa"/>
            <w:vAlign w:val="center"/>
          </w:tcPr>
          <w:p w14:paraId="68A2A778"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0,920</w:t>
            </w:r>
          </w:p>
        </w:tc>
        <w:tc>
          <w:tcPr>
            <w:tcW w:w="1663" w:type="dxa"/>
            <w:vAlign w:val="center"/>
          </w:tcPr>
          <w:p w14:paraId="42FF8FDE"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 0,90</w:t>
            </w:r>
          </w:p>
        </w:tc>
        <w:tc>
          <w:tcPr>
            <w:tcW w:w="1752" w:type="dxa"/>
            <w:vAlign w:val="center"/>
          </w:tcPr>
          <w:p w14:paraId="613F195A" w14:textId="77777777" w:rsidR="00655C30" w:rsidRPr="00E17DC4" w:rsidRDefault="00655C30" w:rsidP="00B76E87">
            <w:pPr>
              <w:spacing w:line="360" w:lineRule="auto"/>
              <w:jc w:val="center"/>
              <w:rPr>
                <w:rFonts w:ascii="Times New Roman" w:hAnsi="Times New Roman"/>
                <w:bCs/>
                <w:i/>
                <w:iCs/>
                <w:color w:val="000000"/>
                <w:sz w:val="24"/>
                <w:szCs w:val="24"/>
              </w:rPr>
            </w:pPr>
            <w:r w:rsidRPr="00E17DC4">
              <w:rPr>
                <w:rFonts w:ascii="Times New Roman" w:hAnsi="Times New Roman"/>
                <w:bCs/>
                <w:i/>
                <w:iCs/>
                <w:sz w:val="24"/>
                <w:szCs w:val="24"/>
              </w:rPr>
              <w:t>Good Fit</w:t>
            </w:r>
          </w:p>
        </w:tc>
      </w:tr>
      <w:tr w:rsidR="00655C30" w:rsidRPr="00E17DC4" w14:paraId="5ABC6CC9" w14:textId="77777777" w:rsidTr="00655C30">
        <w:tc>
          <w:tcPr>
            <w:tcW w:w="2797" w:type="dxa"/>
            <w:vAlign w:val="center"/>
          </w:tcPr>
          <w:p w14:paraId="22662056"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AGFI</w:t>
            </w:r>
          </w:p>
        </w:tc>
        <w:tc>
          <w:tcPr>
            <w:tcW w:w="1452" w:type="dxa"/>
            <w:vAlign w:val="center"/>
          </w:tcPr>
          <w:p w14:paraId="42F33691"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0,895</w:t>
            </w:r>
          </w:p>
        </w:tc>
        <w:tc>
          <w:tcPr>
            <w:tcW w:w="1663" w:type="dxa"/>
            <w:vAlign w:val="center"/>
          </w:tcPr>
          <w:p w14:paraId="078142C7"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 0,90</w:t>
            </w:r>
          </w:p>
        </w:tc>
        <w:tc>
          <w:tcPr>
            <w:tcW w:w="1752" w:type="dxa"/>
            <w:vAlign w:val="center"/>
          </w:tcPr>
          <w:p w14:paraId="04EB8791" w14:textId="77777777" w:rsidR="00655C30" w:rsidRPr="00E17DC4" w:rsidRDefault="00655C30" w:rsidP="00B76E87">
            <w:pPr>
              <w:spacing w:line="360" w:lineRule="auto"/>
              <w:jc w:val="center"/>
              <w:rPr>
                <w:rFonts w:ascii="Times New Roman" w:hAnsi="Times New Roman"/>
                <w:bCs/>
                <w:i/>
                <w:iCs/>
                <w:color w:val="000000"/>
                <w:sz w:val="24"/>
                <w:szCs w:val="24"/>
              </w:rPr>
            </w:pPr>
            <w:r w:rsidRPr="00E17DC4">
              <w:rPr>
                <w:rFonts w:ascii="Times New Roman" w:hAnsi="Times New Roman"/>
                <w:bCs/>
                <w:i/>
                <w:iCs/>
                <w:sz w:val="24"/>
                <w:szCs w:val="24"/>
              </w:rPr>
              <w:t>Poor Fit</w:t>
            </w:r>
          </w:p>
        </w:tc>
      </w:tr>
      <w:tr w:rsidR="00655C30" w:rsidRPr="00E17DC4" w14:paraId="5B8DB391" w14:textId="77777777" w:rsidTr="00655C30">
        <w:tc>
          <w:tcPr>
            <w:tcW w:w="2797" w:type="dxa"/>
            <w:vAlign w:val="center"/>
          </w:tcPr>
          <w:p w14:paraId="4CF83789"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CFI</w:t>
            </w:r>
          </w:p>
        </w:tc>
        <w:tc>
          <w:tcPr>
            <w:tcW w:w="1452" w:type="dxa"/>
            <w:vAlign w:val="center"/>
          </w:tcPr>
          <w:p w14:paraId="69775FE7"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0,988</w:t>
            </w:r>
          </w:p>
        </w:tc>
        <w:tc>
          <w:tcPr>
            <w:tcW w:w="1663" w:type="dxa"/>
            <w:vAlign w:val="center"/>
          </w:tcPr>
          <w:p w14:paraId="23A718A8"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 0,90</w:t>
            </w:r>
          </w:p>
        </w:tc>
        <w:tc>
          <w:tcPr>
            <w:tcW w:w="1752" w:type="dxa"/>
            <w:vAlign w:val="center"/>
          </w:tcPr>
          <w:p w14:paraId="5C69A28C" w14:textId="77777777" w:rsidR="00655C30" w:rsidRPr="00E17DC4" w:rsidRDefault="00655C30" w:rsidP="00B76E87">
            <w:pPr>
              <w:spacing w:line="360" w:lineRule="auto"/>
              <w:jc w:val="center"/>
              <w:rPr>
                <w:rFonts w:ascii="Times New Roman" w:hAnsi="Times New Roman"/>
                <w:bCs/>
                <w:i/>
                <w:iCs/>
                <w:color w:val="000000"/>
                <w:sz w:val="24"/>
                <w:szCs w:val="24"/>
              </w:rPr>
            </w:pPr>
            <w:r w:rsidRPr="00E17DC4">
              <w:rPr>
                <w:rFonts w:ascii="Times New Roman" w:hAnsi="Times New Roman"/>
                <w:bCs/>
                <w:i/>
                <w:iCs/>
                <w:sz w:val="24"/>
                <w:szCs w:val="24"/>
              </w:rPr>
              <w:t>Good Fit</w:t>
            </w:r>
          </w:p>
        </w:tc>
      </w:tr>
      <w:tr w:rsidR="00655C30" w:rsidRPr="00E17DC4" w14:paraId="61DE51C4" w14:textId="77777777" w:rsidTr="00655C30">
        <w:tc>
          <w:tcPr>
            <w:tcW w:w="2797" w:type="dxa"/>
            <w:vAlign w:val="center"/>
          </w:tcPr>
          <w:p w14:paraId="287AC150"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 xml:space="preserve">TLI </w:t>
            </w:r>
            <w:proofErr w:type="spellStart"/>
            <w:r w:rsidRPr="00E17DC4">
              <w:rPr>
                <w:rFonts w:ascii="Times New Roman" w:hAnsi="Times New Roman"/>
                <w:bCs/>
                <w:color w:val="000000"/>
                <w:sz w:val="24"/>
                <w:szCs w:val="24"/>
              </w:rPr>
              <w:t>atau</w:t>
            </w:r>
            <w:proofErr w:type="spellEnd"/>
            <w:r w:rsidRPr="00E17DC4">
              <w:rPr>
                <w:rFonts w:ascii="Times New Roman" w:hAnsi="Times New Roman"/>
                <w:bCs/>
                <w:color w:val="000000"/>
                <w:sz w:val="24"/>
                <w:szCs w:val="24"/>
              </w:rPr>
              <w:t xml:space="preserve"> NNFI</w:t>
            </w:r>
          </w:p>
        </w:tc>
        <w:tc>
          <w:tcPr>
            <w:tcW w:w="1452" w:type="dxa"/>
            <w:vAlign w:val="center"/>
          </w:tcPr>
          <w:p w14:paraId="0856DA48"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0,986</w:t>
            </w:r>
          </w:p>
        </w:tc>
        <w:tc>
          <w:tcPr>
            <w:tcW w:w="1663" w:type="dxa"/>
            <w:vAlign w:val="center"/>
          </w:tcPr>
          <w:p w14:paraId="0700A2D3"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 0,90</w:t>
            </w:r>
          </w:p>
        </w:tc>
        <w:tc>
          <w:tcPr>
            <w:tcW w:w="1752" w:type="dxa"/>
            <w:vAlign w:val="center"/>
          </w:tcPr>
          <w:p w14:paraId="3E7321A3" w14:textId="77777777" w:rsidR="00655C30" w:rsidRPr="00E17DC4" w:rsidRDefault="00655C30" w:rsidP="00B76E87">
            <w:pPr>
              <w:spacing w:line="360" w:lineRule="auto"/>
              <w:jc w:val="center"/>
              <w:rPr>
                <w:rFonts w:ascii="Times New Roman" w:hAnsi="Times New Roman"/>
                <w:bCs/>
                <w:i/>
                <w:iCs/>
                <w:color w:val="000000"/>
                <w:sz w:val="24"/>
                <w:szCs w:val="24"/>
              </w:rPr>
            </w:pPr>
            <w:r w:rsidRPr="00E17DC4">
              <w:rPr>
                <w:rFonts w:ascii="Times New Roman" w:hAnsi="Times New Roman"/>
                <w:bCs/>
                <w:i/>
                <w:iCs/>
                <w:sz w:val="24"/>
                <w:szCs w:val="24"/>
              </w:rPr>
              <w:t>Good Fit</w:t>
            </w:r>
          </w:p>
        </w:tc>
      </w:tr>
      <w:tr w:rsidR="00655C30" w:rsidRPr="00E17DC4" w14:paraId="50F4299E" w14:textId="77777777" w:rsidTr="00655C30">
        <w:tc>
          <w:tcPr>
            <w:tcW w:w="2797" w:type="dxa"/>
            <w:vAlign w:val="center"/>
          </w:tcPr>
          <w:p w14:paraId="265E03DC"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NFI</w:t>
            </w:r>
          </w:p>
        </w:tc>
        <w:tc>
          <w:tcPr>
            <w:tcW w:w="1452" w:type="dxa"/>
            <w:vAlign w:val="center"/>
          </w:tcPr>
          <w:p w14:paraId="7FC6D4FA"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0,885</w:t>
            </w:r>
          </w:p>
        </w:tc>
        <w:tc>
          <w:tcPr>
            <w:tcW w:w="1663" w:type="dxa"/>
            <w:vAlign w:val="center"/>
          </w:tcPr>
          <w:p w14:paraId="09E574A8"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 0,90</w:t>
            </w:r>
          </w:p>
        </w:tc>
        <w:tc>
          <w:tcPr>
            <w:tcW w:w="1752" w:type="dxa"/>
            <w:vAlign w:val="center"/>
          </w:tcPr>
          <w:p w14:paraId="42B911FF" w14:textId="77777777" w:rsidR="00655C30" w:rsidRPr="00E17DC4" w:rsidRDefault="00655C30" w:rsidP="00B76E87">
            <w:pPr>
              <w:spacing w:line="360" w:lineRule="auto"/>
              <w:jc w:val="center"/>
              <w:rPr>
                <w:rFonts w:ascii="Times New Roman" w:hAnsi="Times New Roman"/>
                <w:bCs/>
                <w:i/>
                <w:iCs/>
                <w:color w:val="000000"/>
                <w:sz w:val="24"/>
                <w:szCs w:val="24"/>
              </w:rPr>
            </w:pPr>
            <w:r w:rsidRPr="00E17DC4">
              <w:rPr>
                <w:rFonts w:ascii="Times New Roman" w:hAnsi="Times New Roman"/>
                <w:bCs/>
                <w:i/>
                <w:iCs/>
                <w:sz w:val="24"/>
                <w:szCs w:val="24"/>
              </w:rPr>
              <w:t>Poor Fit</w:t>
            </w:r>
          </w:p>
        </w:tc>
      </w:tr>
      <w:tr w:rsidR="00655C30" w:rsidRPr="00E17DC4" w14:paraId="4587404E" w14:textId="77777777" w:rsidTr="00655C30">
        <w:tc>
          <w:tcPr>
            <w:tcW w:w="2797" w:type="dxa"/>
            <w:vAlign w:val="center"/>
          </w:tcPr>
          <w:p w14:paraId="501E46A3"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IFI</w:t>
            </w:r>
          </w:p>
        </w:tc>
        <w:tc>
          <w:tcPr>
            <w:tcW w:w="1452" w:type="dxa"/>
            <w:vAlign w:val="center"/>
          </w:tcPr>
          <w:p w14:paraId="3488B940"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0,988</w:t>
            </w:r>
          </w:p>
        </w:tc>
        <w:tc>
          <w:tcPr>
            <w:tcW w:w="1663" w:type="dxa"/>
            <w:vAlign w:val="center"/>
          </w:tcPr>
          <w:p w14:paraId="7C37A483"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 0,90</w:t>
            </w:r>
          </w:p>
        </w:tc>
        <w:tc>
          <w:tcPr>
            <w:tcW w:w="1752" w:type="dxa"/>
            <w:vAlign w:val="center"/>
          </w:tcPr>
          <w:p w14:paraId="7DAF34BD" w14:textId="77777777" w:rsidR="00655C30" w:rsidRPr="00E17DC4" w:rsidRDefault="00655C30" w:rsidP="00B76E87">
            <w:pPr>
              <w:spacing w:line="360" w:lineRule="auto"/>
              <w:jc w:val="center"/>
              <w:rPr>
                <w:rFonts w:ascii="Times New Roman" w:hAnsi="Times New Roman"/>
                <w:bCs/>
                <w:i/>
                <w:iCs/>
                <w:color w:val="000000"/>
                <w:sz w:val="24"/>
                <w:szCs w:val="24"/>
              </w:rPr>
            </w:pPr>
            <w:r w:rsidRPr="00E17DC4">
              <w:rPr>
                <w:rFonts w:ascii="Times New Roman" w:hAnsi="Times New Roman"/>
                <w:bCs/>
                <w:i/>
                <w:iCs/>
                <w:sz w:val="24"/>
                <w:szCs w:val="24"/>
              </w:rPr>
              <w:t>Good Fit</w:t>
            </w:r>
          </w:p>
        </w:tc>
      </w:tr>
      <w:tr w:rsidR="00655C30" w:rsidRPr="00E17DC4" w14:paraId="4C0E89F0" w14:textId="77777777" w:rsidTr="00655C30">
        <w:tc>
          <w:tcPr>
            <w:tcW w:w="2797" w:type="dxa"/>
            <w:vAlign w:val="center"/>
          </w:tcPr>
          <w:p w14:paraId="470DC77D"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RMSEA</w:t>
            </w:r>
          </w:p>
        </w:tc>
        <w:tc>
          <w:tcPr>
            <w:tcW w:w="1452" w:type="dxa"/>
            <w:vAlign w:val="center"/>
          </w:tcPr>
          <w:p w14:paraId="76AAD95A"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0,021</w:t>
            </w:r>
          </w:p>
        </w:tc>
        <w:tc>
          <w:tcPr>
            <w:tcW w:w="1663" w:type="dxa"/>
            <w:vAlign w:val="center"/>
          </w:tcPr>
          <w:p w14:paraId="136154D3"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 0,08</w:t>
            </w:r>
          </w:p>
        </w:tc>
        <w:tc>
          <w:tcPr>
            <w:tcW w:w="1752" w:type="dxa"/>
            <w:vAlign w:val="center"/>
          </w:tcPr>
          <w:p w14:paraId="17FFD156" w14:textId="77777777" w:rsidR="00655C30" w:rsidRPr="00E17DC4" w:rsidRDefault="00655C30" w:rsidP="00B76E87">
            <w:pPr>
              <w:spacing w:line="360" w:lineRule="auto"/>
              <w:jc w:val="center"/>
              <w:rPr>
                <w:rFonts w:ascii="Times New Roman" w:hAnsi="Times New Roman"/>
                <w:bCs/>
                <w:i/>
                <w:iCs/>
                <w:color w:val="000000"/>
                <w:sz w:val="24"/>
                <w:szCs w:val="24"/>
              </w:rPr>
            </w:pPr>
            <w:r w:rsidRPr="00E17DC4">
              <w:rPr>
                <w:rFonts w:ascii="Times New Roman" w:hAnsi="Times New Roman"/>
                <w:bCs/>
                <w:i/>
                <w:iCs/>
                <w:sz w:val="24"/>
                <w:szCs w:val="24"/>
              </w:rPr>
              <w:t>Good Fit</w:t>
            </w:r>
          </w:p>
        </w:tc>
      </w:tr>
      <w:tr w:rsidR="00655C30" w:rsidRPr="00E17DC4" w14:paraId="5A9B71C6" w14:textId="77777777" w:rsidTr="00655C30">
        <w:tc>
          <w:tcPr>
            <w:tcW w:w="2797" w:type="dxa"/>
            <w:vAlign w:val="center"/>
          </w:tcPr>
          <w:p w14:paraId="63952544"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RMR</w:t>
            </w:r>
          </w:p>
        </w:tc>
        <w:tc>
          <w:tcPr>
            <w:tcW w:w="1452" w:type="dxa"/>
            <w:vAlign w:val="center"/>
          </w:tcPr>
          <w:p w14:paraId="6BC38F05"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0,036</w:t>
            </w:r>
          </w:p>
        </w:tc>
        <w:tc>
          <w:tcPr>
            <w:tcW w:w="1663" w:type="dxa"/>
            <w:vAlign w:val="center"/>
          </w:tcPr>
          <w:p w14:paraId="4852B38B" w14:textId="77777777" w:rsidR="00655C30" w:rsidRPr="00E17DC4" w:rsidRDefault="00655C30" w:rsidP="00B76E87">
            <w:pPr>
              <w:spacing w:line="360" w:lineRule="auto"/>
              <w:jc w:val="center"/>
              <w:rPr>
                <w:rFonts w:ascii="Times New Roman" w:hAnsi="Times New Roman"/>
                <w:bCs/>
                <w:color w:val="000000"/>
                <w:sz w:val="24"/>
                <w:szCs w:val="24"/>
              </w:rPr>
            </w:pPr>
            <w:r w:rsidRPr="00E17DC4">
              <w:rPr>
                <w:rFonts w:ascii="Times New Roman" w:hAnsi="Times New Roman"/>
                <w:bCs/>
                <w:color w:val="000000"/>
                <w:sz w:val="24"/>
                <w:szCs w:val="24"/>
              </w:rPr>
              <w:t>≤ 0,05</w:t>
            </w:r>
          </w:p>
        </w:tc>
        <w:tc>
          <w:tcPr>
            <w:tcW w:w="1752" w:type="dxa"/>
            <w:vAlign w:val="center"/>
          </w:tcPr>
          <w:p w14:paraId="27BEB7BC" w14:textId="77777777" w:rsidR="00655C30" w:rsidRPr="00E17DC4" w:rsidRDefault="00655C30" w:rsidP="00B76E87">
            <w:pPr>
              <w:spacing w:line="360" w:lineRule="auto"/>
              <w:jc w:val="center"/>
              <w:rPr>
                <w:rFonts w:ascii="Times New Roman" w:hAnsi="Times New Roman"/>
                <w:bCs/>
                <w:i/>
                <w:iCs/>
                <w:color w:val="000000"/>
                <w:sz w:val="24"/>
                <w:szCs w:val="24"/>
              </w:rPr>
            </w:pPr>
            <w:r w:rsidRPr="00E17DC4">
              <w:rPr>
                <w:rFonts w:ascii="Times New Roman" w:hAnsi="Times New Roman"/>
                <w:bCs/>
                <w:i/>
                <w:iCs/>
                <w:sz w:val="24"/>
                <w:szCs w:val="24"/>
              </w:rPr>
              <w:t>Good Fit</w:t>
            </w:r>
          </w:p>
        </w:tc>
      </w:tr>
    </w:tbl>
    <w:p w14:paraId="2C854663" w14:textId="77777777" w:rsidR="00BE7CDB" w:rsidRPr="00E17DC4" w:rsidRDefault="00BE7CDB" w:rsidP="00BE7CDB">
      <w:pPr>
        <w:spacing w:line="360" w:lineRule="auto"/>
        <w:jc w:val="both"/>
        <w:rPr>
          <w:rFonts w:ascii="Times New Roman" w:hAnsi="Times New Roman"/>
          <w:sz w:val="24"/>
          <w:szCs w:val="24"/>
        </w:rPr>
      </w:pPr>
    </w:p>
    <w:p w14:paraId="21C8AD8E" w14:textId="73F0C759" w:rsidR="00BE7CDB" w:rsidRPr="00E17DC4" w:rsidRDefault="002D364E" w:rsidP="002D364E">
      <w:pPr>
        <w:spacing w:line="360" w:lineRule="auto"/>
        <w:ind w:firstLine="720"/>
        <w:jc w:val="both"/>
        <w:rPr>
          <w:rFonts w:ascii="Times New Roman" w:hAnsi="Times New Roman"/>
          <w:sz w:val="24"/>
          <w:szCs w:val="24"/>
        </w:rPr>
      </w:pPr>
      <w:r w:rsidRPr="00E17DC4">
        <w:rPr>
          <w:rFonts w:ascii="Times New Roman" w:hAnsi="Times New Roman"/>
          <w:sz w:val="24"/>
          <w:szCs w:val="24"/>
        </w:rPr>
        <w:t xml:space="preserve">Table 3 presents the results of the goodness-of-fit analysis for the proposed research model. The results indicate that the model demonstrates an overall acceptable fit to the observed data. The Probability value of 0.159 exceeds the minimum criterion of 0.05, while the CMIN/DF value of 1.101 is below the recommended threshold of 2.00, indicating a good model fit. The GFI, CFI, TLI, and IFI values are 0.920, 0.988, 0.986, and 0.988, respectively, all exceeding the minimum criterion of 0.90. Furthermore, the RMSEA value of 0.021 and RMR value of 0.036 are below the maximum acceptable thresholds of 0.08 and 0.05, respectively, indicating a good fit. </w:t>
      </w:r>
      <w:r w:rsidRPr="00E17DC4">
        <w:rPr>
          <w:rFonts w:ascii="Times New Roman" w:hAnsi="Times New Roman"/>
          <w:sz w:val="24"/>
          <w:szCs w:val="24"/>
        </w:rPr>
        <w:lastRenderedPageBreak/>
        <w:t>Although the AGFI (0.895) and NFI (0.885) values are slightly below the recommended threshold of 0.90 and are categorized as poor fit, the majority of goodness-of-fit indices demonstrate satisfactory model fit. Therefore, the proposed structural model can be considered adequate and suitable for further hypothesis testing.</w:t>
      </w:r>
    </w:p>
    <w:p w14:paraId="2AB6EC91" w14:textId="1CD6329E" w:rsidR="00BE7CDB" w:rsidRPr="00E17DC4" w:rsidRDefault="00BE7CDB" w:rsidP="00BE7CDB">
      <w:pPr>
        <w:pStyle w:val="NormalWeb"/>
        <w:spacing w:line="360" w:lineRule="auto"/>
        <w:jc w:val="center"/>
      </w:pPr>
      <w:r w:rsidRPr="00E17DC4">
        <w:rPr>
          <w:b/>
          <w:bCs/>
        </w:rPr>
        <w:t xml:space="preserve">Figure </w:t>
      </w:r>
      <w:r w:rsidRPr="00E17DC4">
        <w:rPr>
          <w:b/>
          <w:bCs/>
          <w:lang w:val="en-US"/>
        </w:rPr>
        <w:t>2</w:t>
      </w:r>
      <w:r w:rsidRPr="00E17DC4">
        <w:rPr>
          <w:b/>
          <w:bCs/>
        </w:rPr>
        <w:t>.</w:t>
      </w:r>
      <w:r w:rsidRPr="00E17DC4">
        <w:t xml:space="preserve"> Research Model Hypotheses Tested</w:t>
      </w:r>
    </w:p>
    <w:p w14:paraId="6060A792" w14:textId="3ABB20BF" w:rsidR="00627E9C" w:rsidRPr="00E17DC4" w:rsidRDefault="00627E9C" w:rsidP="00BE7CDB">
      <w:pPr>
        <w:pStyle w:val="NormalWeb"/>
        <w:spacing w:line="360" w:lineRule="auto"/>
        <w:jc w:val="center"/>
      </w:pPr>
      <w:r w:rsidRPr="00E17DC4">
        <w:rPr>
          <w:noProof/>
        </w:rPr>
        <w:drawing>
          <wp:inline distT="0" distB="0" distL="0" distR="0" wp14:anchorId="37E414A8" wp14:editId="032C3BBD">
            <wp:extent cx="4314128" cy="3042475"/>
            <wp:effectExtent l="0" t="0" r="444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360502" cy="3075180"/>
                    </a:xfrm>
                    <a:prstGeom prst="rect">
                      <a:avLst/>
                    </a:prstGeom>
                  </pic:spPr>
                </pic:pic>
              </a:graphicData>
            </a:graphic>
          </wp:inline>
        </w:drawing>
      </w:r>
    </w:p>
    <w:p w14:paraId="5E6A0EEC" w14:textId="79058C0C" w:rsidR="006F50DA" w:rsidRPr="00E17DC4" w:rsidRDefault="00E207CE" w:rsidP="00BE7CDB">
      <w:pPr>
        <w:pStyle w:val="NormalWeb"/>
        <w:spacing w:line="360" w:lineRule="auto"/>
        <w:ind w:firstLine="720"/>
        <w:jc w:val="both"/>
        <w:rPr>
          <w:color w:val="000000" w:themeColor="text1"/>
        </w:rPr>
      </w:pPr>
      <w:r w:rsidRPr="00E17DC4">
        <w:rPr>
          <w:color w:val="000000" w:themeColor="text1"/>
        </w:rPr>
        <w:t>Following the completion of the Structural Equation Modeling (SEM) analysis using AMOS, the results of the hypothesis testing are presented in the following table. The table summarizes the relationships and path coefficients among the variables included in the proposed research model, providing an overview of the statistical effects and associations used to evaluate the proposed hypotheses.</w:t>
      </w:r>
    </w:p>
    <w:p w14:paraId="3DD21FAF" w14:textId="618275F7" w:rsidR="00BE7CDB" w:rsidRPr="00E17DC4" w:rsidRDefault="00BE7CDB" w:rsidP="00BE7CDB">
      <w:pPr>
        <w:spacing w:line="360" w:lineRule="auto"/>
        <w:jc w:val="center"/>
        <w:rPr>
          <w:rFonts w:ascii="Times New Roman" w:hAnsi="Times New Roman"/>
          <w:sz w:val="24"/>
          <w:szCs w:val="24"/>
        </w:rPr>
      </w:pPr>
      <w:r w:rsidRPr="00E17DC4">
        <w:rPr>
          <w:rFonts w:ascii="Times New Roman" w:hAnsi="Times New Roman"/>
          <w:b/>
          <w:sz w:val="24"/>
          <w:szCs w:val="24"/>
        </w:rPr>
        <w:t xml:space="preserve">Table </w:t>
      </w:r>
      <w:r w:rsidR="00E207CE" w:rsidRPr="00E17DC4">
        <w:rPr>
          <w:rFonts w:ascii="Times New Roman" w:hAnsi="Times New Roman"/>
          <w:b/>
          <w:sz w:val="24"/>
          <w:szCs w:val="24"/>
        </w:rPr>
        <w:t>4</w:t>
      </w:r>
      <w:r w:rsidRPr="00E17DC4">
        <w:rPr>
          <w:rFonts w:ascii="Times New Roman" w:hAnsi="Times New Roman"/>
          <w:b/>
          <w:sz w:val="24"/>
          <w:szCs w:val="24"/>
        </w:rPr>
        <w:t>.</w:t>
      </w:r>
      <w:r w:rsidRPr="00E17DC4">
        <w:rPr>
          <w:rFonts w:ascii="Times New Roman" w:hAnsi="Times New Roman"/>
          <w:sz w:val="24"/>
          <w:szCs w:val="24"/>
        </w:rPr>
        <w:t xml:space="preserve"> Recapitulation of Hypotheses Tested</w:t>
      </w:r>
    </w:p>
    <w:tbl>
      <w:tblPr>
        <w:tblStyle w:val="PlainTable2"/>
        <w:tblW w:w="0" w:type="auto"/>
        <w:tblLook w:val="04A0" w:firstRow="1" w:lastRow="0" w:firstColumn="1" w:lastColumn="0" w:noHBand="0" w:noVBand="1"/>
      </w:tblPr>
      <w:tblGrid>
        <w:gridCol w:w="1510"/>
        <w:gridCol w:w="2029"/>
        <w:gridCol w:w="1217"/>
        <w:gridCol w:w="756"/>
        <w:gridCol w:w="817"/>
        <w:gridCol w:w="756"/>
        <w:gridCol w:w="1123"/>
      </w:tblGrid>
      <w:tr w:rsidR="00E207CE" w:rsidRPr="00E17DC4" w14:paraId="27B10740" w14:textId="77777777" w:rsidTr="00E207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0" w:type="dxa"/>
            <w:vAlign w:val="center"/>
          </w:tcPr>
          <w:p w14:paraId="4B8D51A0" w14:textId="47A31E80" w:rsidR="00E207CE" w:rsidRPr="00E17DC4" w:rsidRDefault="00E207CE" w:rsidP="00E207CE">
            <w:pPr>
              <w:spacing w:line="360" w:lineRule="auto"/>
              <w:jc w:val="center"/>
              <w:rPr>
                <w:rFonts w:ascii="Times New Roman" w:hAnsi="Times New Roman" w:cs="Times New Roman"/>
                <w:b w:val="0"/>
              </w:rPr>
            </w:pPr>
            <w:r w:rsidRPr="00E17DC4">
              <w:rPr>
                <w:rFonts w:ascii="Times New Roman" w:hAnsi="Times New Roman" w:cs="Times New Roman"/>
                <w:b w:val="0"/>
              </w:rPr>
              <w:t>Hypothesis</w:t>
            </w:r>
          </w:p>
        </w:tc>
        <w:tc>
          <w:tcPr>
            <w:tcW w:w="2029" w:type="dxa"/>
            <w:vAlign w:val="center"/>
          </w:tcPr>
          <w:p w14:paraId="07813C79" w14:textId="77777777" w:rsidR="00E207CE" w:rsidRPr="00E17DC4" w:rsidRDefault="00E207CE" w:rsidP="00E207C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proofErr w:type="spellStart"/>
            <w:r w:rsidRPr="00E17DC4">
              <w:rPr>
                <w:rFonts w:ascii="Times New Roman" w:hAnsi="Times New Roman" w:cs="Times New Roman"/>
                <w:b w:val="0"/>
              </w:rPr>
              <w:t>Variabel</w:t>
            </w:r>
            <w:proofErr w:type="spellEnd"/>
          </w:p>
        </w:tc>
        <w:tc>
          <w:tcPr>
            <w:tcW w:w="1217" w:type="dxa"/>
            <w:vAlign w:val="center"/>
          </w:tcPr>
          <w:p w14:paraId="03F99D2A" w14:textId="77777777" w:rsidR="00E207CE" w:rsidRPr="00E17DC4" w:rsidRDefault="00E207CE" w:rsidP="00E207C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E17DC4">
              <w:rPr>
                <w:rFonts w:ascii="Times New Roman" w:hAnsi="Times New Roman" w:cs="Times New Roman"/>
                <w:b w:val="0"/>
                <w:color w:val="000000"/>
              </w:rPr>
              <w:t>Estimate</w:t>
            </w:r>
          </w:p>
        </w:tc>
        <w:tc>
          <w:tcPr>
            <w:tcW w:w="756" w:type="dxa"/>
            <w:vAlign w:val="center"/>
          </w:tcPr>
          <w:p w14:paraId="1A0F185F" w14:textId="77777777" w:rsidR="00E207CE" w:rsidRPr="00E17DC4" w:rsidRDefault="00E207CE" w:rsidP="00E207C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E17DC4">
              <w:rPr>
                <w:rFonts w:ascii="Times New Roman" w:hAnsi="Times New Roman" w:cs="Times New Roman"/>
                <w:b w:val="0"/>
                <w:color w:val="000000"/>
              </w:rPr>
              <w:t>S.E.</w:t>
            </w:r>
          </w:p>
        </w:tc>
        <w:tc>
          <w:tcPr>
            <w:tcW w:w="817" w:type="dxa"/>
            <w:vAlign w:val="center"/>
          </w:tcPr>
          <w:p w14:paraId="5026AC42" w14:textId="77777777" w:rsidR="00E207CE" w:rsidRPr="00E17DC4" w:rsidRDefault="00E207CE" w:rsidP="00E207C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E17DC4">
              <w:rPr>
                <w:rFonts w:ascii="Times New Roman" w:hAnsi="Times New Roman" w:cs="Times New Roman"/>
                <w:b w:val="0"/>
                <w:color w:val="000000"/>
              </w:rPr>
              <w:t>C.R.</w:t>
            </w:r>
          </w:p>
        </w:tc>
        <w:tc>
          <w:tcPr>
            <w:tcW w:w="756" w:type="dxa"/>
            <w:vAlign w:val="center"/>
          </w:tcPr>
          <w:p w14:paraId="76AB3F35" w14:textId="77777777" w:rsidR="00E207CE" w:rsidRPr="00E17DC4" w:rsidRDefault="00E207CE" w:rsidP="00E207C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E17DC4">
              <w:rPr>
                <w:rFonts w:ascii="Times New Roman" w:hAnsi="Times New Roman" w:cs="Times New Roman"/>
                <w:b w:val="0"/>
                <w:color w:val="000000"/>
              </w:rPr>
              <w:t>P</w:t>
            </w:r>
          </w:p>
        </w:tc>
        <w:tc>
          <w:tcPr>
            <w:tcW w:w="1123" w:type="dxa"/>
            <w:vAlign w:val="center"/>
          </w:tcPr>
          <w:p w14:paraId="22A4CF4A" w14:textId="77777777" w:rsidR="00E207CE" w:rsidRPr="00E17DC4" w:rsidRDefault="00E207CE" w:rsidP="00E207C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E17DC4">
              <w:rPr>
                <w:rFonts w:ascii="Times New Roman" w:hAnsi="Times New Roman" w:cs="Times New Roman"/>
                <w:b w:val="0"/>
                <w:color w:val="000000"/>
              </w:rPr>
              <w:t>Label</w:t>
            </w:r>
          </w:p>
        </w:tc>
      </w:tr>
      <w:tr w:rsidR="00E207CE" w:rsidRPr="00E17DC4" w14:paraId="7588833D" w14:textId="77777777" w:rsidTr="00E207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0" w:type="dxa"/>
            <w:vAlign w:val="center"/>
          </w:tcPr>
          <w:p w14:paraId="4D6FF306" w14:textId="77777777" w:rsidR="00E207CE" w:rsidRPr="00E17DC4" w:rsidRDefault="00E207CE" w:rsidP="00E207CE">
            <w:pPr>
              <w:spacing w:line="360" w:lineRule="auto"/>
              <w:jc w:val="center"/>
              <w:rPr>
                <w:rFonts w:ascii="Times New Roman" w:hAnsi="Times New Roman" w:cs="Times New Roman"/>
                <w:b w:val="0"/>
                <w:bCs w:val="0"/>
              </w:rPr>
            </w:pPr>
            <w:r w:rsidRPr="00E17DC4">
              <w:rPr>
                <w:rFonts w:ascii="Times New Roman" w:hAnsi="Times New Roman" w:cs="Times New Roman"/>
                <w:b w:val="0"/>
                <w:bCs w:val="0"/>
              </w:rPr>
              <w:t>H</w:t>
            </w:r>
            <w:r w:rsidRPr="00E17DC4">
              <w:rPr>
                <w:rFonts w:ascii="Times New Roman" w:hAnsi="Times New Roman" w:cs="Times New Roman"/>
                <w:b w:val="0"/>
                <w:bCs w:val="0"/>
                <w:vertAlign w:val="subscript"/>
              </w:rPr>
              <w:t>1</w:t>
            </w:r>
          </w:p>
        </w:tc>
        <w:tc>
          <w:tcPr>
            <w:tcW w:w="2029" w:type="dxa"/>
            <w:vAlign w:val="center"/>
          </w:tcPr>
          <w:p w14:paraId="5ACAFFAD" w14:textId="77777777" w:rsidR="00E207CE" w:rsidRPr="00E17DC4" w:rsidRDefault="00E207CE" w:rsidP="00E207C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rPr>
            </w:pPr>
            <w:r w:rsidRPr="00E17DC4">
              <w:rPr>
                <w:rFonts w:ascii="Times New Roman" w:hAnsi="Times New Roman" w:cs="Times New Roman"/>
                <w:bCs/>
                <w:i/>
                <w:iCs/>
              </w:rPr>
              <w:t>Brand Image</w:t>
            </w:r>
          </w:p>
          <w:p w14:paraId="38BF692A" w14:textId="77777777" w:rsidR="00E207CE" w:rsidRPr="00E17DC4" w:rsidRDefault="00E207CE" w:rsidP="00E207C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rPr>
            </w:pPr>
            <w:r w:rsidRPr="00E17DC4">
              <w:rPr>
                <w:rFonts w:ascii="Times New Roman" w:hAnsi="Times New Roman" w:cs="Times New Roman"/>
                <w:bCs/>
                <w:i/>
                <w:iCs/>
              </w:rPr>
              <w:sym w:font="Symbol" w:char="F0AE"/>
            </w:r>
            <w:r w:rsidRPr="00E17DC4">
              <w:rPr>
                <w:rFonts w:ascii="Times New Roman" w:hAnsi="Times New Roman" w:cs="Times New Roman"/>
                <w:bCs/>
                <w:i/>
                <w:iCs/>
              </w:rPr>
              <w:t xml:space="preserve"> Customer Satisfaction</w:t>
            </w:r>
          </w:p>
        </w:tc>
        <w:tc>
          <w:tcPr>
            <w:tcW w:w="1217" w:type="dxa"/>
            <w:vAlign w:val="center"/>
          </w:tcPr>
          <w:p w14:paraId="22323784" w14:textId="77777777" w:rsidR="00E207CE" w:rsidRPr="00E17DC4" w:rsidRDefault="00E207CE" w:rsidP="00E207C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E17DC4">
              <w:rPr>
                <w:rFonts w:ascii="Times New Roman" w:hAnsi="Times New Roman" w:cs="Times New Roman"/>
                <w:bCs/>
                <w:color w:val="000000"/>
              </w:rPr>
              <w:t>,310</w:t>
            </w:r>
          </w:p>
        </w:tc>
        <w:tc>
          <w:tcPr>
            <w:tcW w:w="756" w:type="dxa"/>
            <w:vAlign w:val="center"/>
          </w:tcPr>
          <w:p w14:paraId="7B8892D3" w14:textId="77777777" w:rsidR="00E207CE" w:rsidRPr="00E17DC4" w:rsidRDefault="00E207CE" w:rsidP="00E207C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E17DC4">
              <w:rPr>
                <w:rFonts w:ascii="Times New Roman" w:hAnsi="Times New Roman" w:cs="Times New Roman"/>
                <w:bCs/>
                <w:color w:val="000000"/>
              </w:rPr>
              <w:t>,066</w:t>
            </w:r>
          </w:p>
        </w:tc>
        <w:tc>
          <w:tcPr>
            <w:tcW w:w="817" w:type="dxa"/>
            <w:vAlign w:val="center"/>
          </w:tcPr>
          <w:p w14:paraId="41759A9E" w14:textId="77777777" w:rsidR="00E207CE" w:rsidRPr="00E17DC4" w:rsidRDefault="00E207CE" w:rsidP="00E207C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E17DC4">
              <w:rPr>
                <w:rFonts w:ascii="Times New Roman" w:hAnsi="Times New Roman" w:cs="Times New Roman"/>
                <w:bCs/>
                <w:color w:val="000000"/>
              </w:rPr>
              <w:t>3,629</w:t>
            </w:r>
          </w:p>
        </w:tc>
        <w:tc>
          <w:tcPr>
            <w:tcW w:w="756" w:type="dxa"/>
            <w:vAlign w:val="center"/>
          </w:tcPr>
          <w:p w14:paraId="57B983E0" w14:textId="77777777" w:rsidR="00E207CE" w:rsidRPr="00E17DC4" w:rsidRDefault="00E207CE" w:rsidP="00E207C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E17DC4">
              <w:rPr>
                <w:rFonts w:ascii="Times New Roman" w:hAnsi="Times New Roman" w:cs="Times New Roman"/>
                <w:bCs/>
                <w:color w:val="000000"/>
              </w:rPr>
              <w:t>***</w:t>
            </w:r>
          </w:p>
        </w:tc>
        <w:tc>
          <w:tcPr>
            <w:tcW w:w="1123" w:type="dxa"/>
            <w:vAlign w:val="center"/>
          </w:tcPr>
          <w:p w14:paraId="03051879" w14:textId="77777777" w:rsidR="00E207CE" w:rsidRPr="00E17DC4" w:rsidRDefault="00E207CE" w:rsidP="00E207C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proofErr w:type="spellStart"/>
            <w:r w:rsidRPr="00E17DC4">
              <w:rPr>
                <w:rFonts w:ascii="Times New Roman" w:hAnsi="Times New Roman" w:cs="Times New Roman"/>
                <w:bCs/>
              </w:rPr>
              <w:t>Diterima</w:t>
            </w:r>
            <w:proofErr w:type="spellEnd"/>
          </w:p>
        </w:tc>
      </w:tr>
      <w:tr w:rsidR="00E207CE" w:rsidRPr="00E17DC4" w14:paraId="4C7A57F1" w14:textId="77777777" w:rsidTr="00E207CE">
        <w:tc>
          <w:tcPr>
            <w:cnfStyle w:val="001000000000" w:firstRow="0" w:lastRow="0" w:firstColumn="1" w:lastColumn="0" w:oddVBand="0" w:evenVBand="0" w:oddHBand="0" w:evenHBand="0" w:firstRowFirstColumn="0" w:firstRowLastColumn="0" w:lastRowFirstColumn="0" w:lastRowLastColumn="0"/>
            <w:tcW w:w="1510" w:type="dxa"/>
            <w:vAlign w:val="center"/>
          </w:tcPr>
          <w:p w14:paraId="111FBE97" w14:textId="77777777" w:rsidR="00E207CE" w:rsidRPr="00E17DC4" w:rsidRDefault="00E207CE" w:rsidP="00E207CE">
            <w:pPr>
              <w:spacing w:line="360" w:lineRule="auto"/>
              <w:jc w:val="center"/>
              <w:rPr>
                <w:rFonts w:ascii="Times New Roman" w:hAnsi="Times New Roman" w:cs="Times New Roman"/>
                <w:b w:val="0"/>
                <w:bCs w:val="0"/>
              </w:rPr>
            </w:pPr>
            <w:r w:rsidRPr="00E17DC4">
              <w:rPr>
                <w:rFonts w:ascii="Times New Roman" w:hAnsi="Times New Roman" w:cs="Times New Roman"/>
                <w:b w:val="0"/>
                <w:bCs w:val="0"/>
              </w:rPr>
              <w:lastRenderedPageBreak/>
              <w:t>H</w:t>
            </w:r>
            <w:r w:rsidRPr="00E17DC4">
              <w:rPr>
                <w:rFonts w:ascii="Times New Roman" w:hAnsi="Times New Roman" w:cs="Times New Roman"/>
                <w:b w:val="0"/>
                <w:bCs w:val="0"/>
                <w:vertAlign w:val="subscript"/>
              </w:rPr>
              <w:t>2</w:t>
            </w:r>
          </w:p>
        </w:tc>
        <w:tc>
          <w:tcPr>
            <w:tcW w:w="2029" w:type="dxa"/>
            <w:vAlign w:val="center"/>
          </w:tcPr>
          <w:p w14:paraId="09DF61FA" w14:textId="77777777" w:rsidR="00E207CE" w:rsidRPr="00E17DC4" w:rsidRDefault="00E207CE" w:rsidP="00E207C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rPr>
            </w:pPr>
            <w:r w:rsidRPr="00E17DC4">
              <w:rPr>
                <w:rFonts w:ascii="Times New Roman" w:hAnsi="Times New Roman" w:cs="Times New Roman"/>
                <w:bCs/>
                <w:i/>
                <w:iCs/>
              </w:rPr>
              <w:t>Product Quality</w:t>
            </w:r>
          </w:p>
          <w:p w14:paraId="59BE735C" w14:textId="77777777" w:rsidR="00E207CE" w:rsidRPr="00E17DC4" w:rsidRDefault="00E207CE" w:rsidP="00E207C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rPr>
            </w:pPr>
            <w:r w:rsidRPr="00E17DC4">
              <w:rPr>
                <w:rFonts w:ascii="Times New Roman" w:hAnsi="Times New Roman" w:cs="Times New Roman"/>
                <w:bCs/>
                <w:i/>
                <w:iCs/>
              </w:rPr>
              <w:sym w:font="Symbol" w:char="F0AE"/>
            </w:r>
            <w:r w:rsidRPr="00E17DC4">
              <w:rPr>
                <w:rFonts w:ascii="Times New Roman" w:hAnsi="Times New Roman" w:cs="Times New Roman"/>
                <w:bCs/>
                <w:i/>
                <w:iCs/>
              </w:rPr>
              <w:t xml:space="preserve"> Customer Satisfaction</w:t>
            </w:r>
          </w:p>
        </w:tc>
        <w:tc>
          <w:tcPr>
            <w:tcW w:w="1217" w:type="dxa"/>
            <w:vAlign w:val="center"/>
          </w:tcPr>
          <w:p w14:paraId="7A5C6B75" w14:textId="77777777" w:rsidR="00E207CE" w:rsidRPr="00E17DC4" w:rsidRDefault="00E207CE" w:rsidP="00E207C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E17DC4">
              <w:rPr>
                <w:rFonts w:ascii="Times New Roman" w:hAnsi="Times New Roman" w:cs="Times New Roman"/>
                <w:bCs/>
                <w:color w:val="000000"/>
              </w:rPr>
              <w:t>,281</w:t>
            </w:r>
          </w:p>
        </w:tc>
        <w:tc>
          <w:tcPr>
            <w:tcW w:w="756" w:type="dxa"/>
            <w:vAlign w:val="center"/>
          </w:tcPr>
          <w:p w14:paraId="46935BF1" w14:textId="77777777" w:rsidR="00E207CE" w:rsidRPr="00E17DC4" w:rsidRDefault="00E207CE" w:rsidP="00E207C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E17DC4">
              <w:rPr>
                <w:rFonts w:ascii="Times New Roman" w:hAnsi="Times New Roman" w:cs="Times New Roman"/>
                <w:bCs/>
                <w:color w:val="000000"/>
              </w:rPr>
              <w:t>,066</w:t>
            </w:r>
          </w:p>
        </w:tc>
        <w:tc>
          <w:tcPr>
            <w:tcW w:w="817" w:type="dxa"/>
            <w:vAlign w:val="center"/>
          </w:tcPr>
          <w:p w14:paraId="1E3B10E2" w14:textId="77777777" w:rsidR="00E207CE" w:rsidRPr="00E17DC4" w:rsidRDefault="00E207CE" w:rsidP="00E207C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E17DC4">
              <w:rPr>
                <w:rFonts w:ascii="Times New Roman" w:hAnsi="Times New Roman" w:cs="Times New Roman"/>
                <w:bCs/>
                <w:color w:val="000000"/>
              </w:rPr>
              <w:t>3,423</w:t>
            </w:r>
          </w:p>
        </w:tc>
        <w:tc>
          <w:tcPr>
            <w:tcW w:w="756" w:type="dxa"/>
            <w:vAlign w:val="center"/>
          </w:tcPr>
          <w:p w14:paraId="5B0369E5" w14:textId="77777777" w:rsidR="00E207CE" w:rsidRPr="00E17DC4" w:rsidRDefault="00E207CE" w:rsidP="00E207C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E17DC4">
              <w:rPr>
                <w:rFonts w:ascii="Times New Roman" w:hAnsi="Times New Roman" w:cs="Times New Roman"/>
                <w:bCs/>
                <w:color w:val="000000"/>
              </w:rPr>
              <w:t>***</w:t>
            </w:r>
          </w:p>
        </w:tc>
        <w:tc>
          <w:tcPr>
            <w:tcW w:w="1123" w:type="dxa"/>
            <w:vAlign w:val="center"/>
          </w:tcPr>
          <w:p w14:paraId="2D024E15" w14:textId="77777777" w:rsidR="00E207CE" w:rsidRPr="00E17DC4" w:rsidRDefault="00E207CE" w:rsidP="00E207C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roofErr w:type="spellStart"/>
            <w:r w:rsidRPr="00E17DC4">
              <w:rPr>
                <w:rFonts w:ascii="Times New Roman" w:hAnsi="Times New Roman" w:cs="Times New Roman"/>
                <w:bCs/>
              </w:rPr>
              <w:t>Diterima</w:t>
            </w:r>
            <w:proofErr w:type="spellEnd"/>
          </w:p>
        </w:tc>
      </w:tr>
      <w:tr w:rsidR="00E207CE" w:rsidRPr="00E17DC4" w14:paraId="46198BD4" w14:textId="77777777" w:rsidTr="00E207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0" w:type="dxa"/>
            <w:vAlign w:val="center"/>
          </w:tcPr>
          <w:p w14:paraId="0C8C8A00" w14:textId="77777777" w:rsidR="00E207CE" w:rsidRPr="00E17DC4" w:rsidRDefault="00E207CE" w:rsidP="00E207CE">
            <w:pPr>
              <w:spacing w:line="360" w:lineRule="auto"/>
              <w:jc w:val="center"/>
              <w:rPr>
                <w:rFonts w:ascii="Times New Roman" w:hAnsi="Times New Roman" w:cs="Times New Roman"/>
                <w:b w:val="0"/>
                <w:bCs w:val="0"/>
              </w:rPr>
            </w:pPr>
            <w:r w:rsidRPr="00E17DC4">
              <w:rPr>
                <w:rFonts w:ascii="Times New Roman" w:hAnsi="Times New Roman" w:cs="Times New Roman"/>
                <w:b w:val="0"/>
                <w:bCs w:val="0"/>
              </w:rPr>
              <w:t>H</w:t>
            </w:r>
            <w:r w:rsidRPr="00E17DC4">
              <w:rPr>
                <w:rFonts w:ascii="Times New Roman" w:hAnsi="Times New Roman" w:cs="Times New Roman"/>
                <w:b w:val="0"/>
                <w:bCs w:val="0"/>
                <w:vertAlign w:val="subscript"/>
              </w:rPr>
              <w:t>3</w:t>
            </w:r>
          </w:p>
        </w:tc>
        <w:tc>
          <w:tcPr>
            <w:tcW w:w="2029" w:type="dxa"/>
            <w:vAlign w:val="center"/>
          </w:tcPr>
          <w:p w14:paraId="0696E67D" w14:textId="77777777" w:rsidR="00E207CE" w:rsidRPr="00E17DC4" w:rsidRDefault="00E207CE" w:rsidP="00E207C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rPr>
            </w:pPr>
            <w:r w:rsidRPr="00E17DC4">
              <w:rPr>
                <w:rFonts w:ascii="Times New Roman" w:hAnsi="Times New Roman" w:cs="Times New Roman"/>
                <w:bCs/>
                <w:i/>
                <w:iCs/>
              </w:rPr>
              <w:t>Price</w:t>
            </w:r>
          </w:p>
          <w:p w14:paraId="6614FDA2" w14:textId="77777777" w:rsidR="00E207CE" w:rsidRPr="00E17DC4" w:rsidRDefault="00E207CE" w:rsidP="00E207C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rPr>
            </w:pPr>
            <w:r w:rsidRPr="00E17DC4">
              <w:rPr>
                <w:rFonts w:ascii="Times New Roman" w:hAnsi="Times New Roman" w:cs="Times New Roman"/>
                <w:bCs/>
                <w:i/>
                <w:iCs/>
              </w:rPr>
              <w:sym w:font="Symbol" w:char="F0AE"/>
            </w:r>
            <w:r w:rsidRPr="00E17DC4">
              <w:rPr>
                <w:rFonts w:ascii="Times New Roman" w:hAnsi="Times New Roman" w:cs="Times New Roman"/>
                <w:bCs/>
                <w:i/>
                <w:iCs/>
              </w:rPr>
              <w:t xml:space="preserve"> Customer Satisfaction</w:t>
            </w:r>
          </w:p>
        </w:tc>
        <w:tc>
          <w:tcPr>
            <w:tcW w:w="1217" w:type="dxa"/>
            <w:vAlign w:val="center"/>
          </w:tcPr>
          <w:p w14:paraId="4E5320D8" w14:textId="77777777" w:rsidR="00E207CE" w:rsidRPr="00E17DC4" w:rsidRDefault="00E207CE" w:rsidP="00E207C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E17DC4">
              <w:rPr>
                <w:rFonts w:ascii="Times New Roman" w:hAnsi="Times New Roman" w:cs="Times New Roman"/>
                <w:bCs/>
                <w:color w:val="000000"/>
              </w:rPr>
              <w:t>,355</w:t>
            </w:r>
          </w:p>
        </w:tc>
        <w:tc>
          <w:tcPr>
            <w:tcW w:w="756" w:type="dxa"/>
            <w:vAlign w:val="center"/>
          </w:tcPr>
          <w:p w14:paraId="661FD502" w14:textId="77777777" w:rsidR="00E207CE" w:rsidRPr="00E17DC4" w:rsidRDefault="00E207CE" w:rsidP="00E207C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E17DC4">
              <w:rPr>
                <w:rFonts w:ascii="Times New Roman" w:hAnsi="Times New Roman" w:cs="Times New Roman"/>
                <w:bCs/>
                <w:color w:val="000000"/>
              </w:rPr>
              <w:t>,066</w:t>
            </w:r>
          </w:p>
        </w:tc>
        <w:tc>
          <w:tcPr>
            <w:tcW w:w="817" w:type="dxa"/>
            <w:vAlign w:val="center"/>
          </w:tcPr>
          <w:p w14:paraId="6E3BA60F" w14:textId="77777777" w:rsidR="00E207CE" w:rsidRPr="00E17DC4" w:rsidRDefault="00E207CE" w:rsidP="00E207C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E17DC4">
              <w:rPr>
                <w:rFonts w:ascii="Times New Roman" w:hAnsi="Times New Roman" w:cs="Times New Roman"/>
                <w:bCs/>
                <w:color w:val="000000"/>
              </w:rPr>
              <w:t>4,141</w:t>
            </w:r>
          </w:p>
        </w:tc>
        <w:tc>
          <w:tcPr>
            <w:tcW w:w="756" w:type="dxa"/>
            <w:vAlign w:val="center"/>
          </w:tcPr>
          <w:p w14:paraId="015E82B7" w14:textId="77777777" w:rsidR="00E207CE" w:rsidRPr="00E17DC4" w:rsidRDefault="00E207CE" w:rsidP="00E207C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E17DC4">
              <w:rPr>
                <w:rFonts w:ascii="Times New Roman" w:hAnsi="Times New Roman" w:cs="Times New Roman"/>
                <w:bCs/>
                <w:color w:val="000000"/>
              </w:rPr>
              <w:t>***</w:t>
            </w:r>
          </w:p>
        </w:tc>
        <w:tc>
          <w:tcPr>
            <w:tcW w:w="1123" w:type="dxa"/>
            <w:vAlign w:val="center"/>
          </w:tcPr>
          <w:p w14:paraId="21C9644C" w14:textId="77777777" w:rsidR="00E207CE" w:rsidRPr="00E17DC4" w:rsidRDefault="00E207CE" w:rsidP="00E207C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proofErr w:type="spellStart"/>
            <w:r w:rsidRPr="00E17DC4">
              <w:rPr>
                <w:rFonts w:ascii="Times New Roman" w:hAnsi="Times New Roman" w:cs="Times New Roman"/>
                <w:bCs/>
              </w:rPr>
              <w:t>Diterima</w:t>
            </w:r>
            <w:proofErr w:type="spellEnd"/>
          </w:p>
        </w:tc>
      </w:tr>
      <w:tr w:rsidR="00E207CE" w:rsidRPr="00E17DC4" w14:paraId="07FE5A9B" w14:textId="77777777" w:rsidTr="00E207CE">
        <w:tc>
          <w:tcPr>
            <w:cnfStyle w:val="001000000000" w:firstRow="0" w:lastRow="0" w:firstColumn="1" w:lastColumn="0" w:oddVBand="0" w:evenVBand="0" w:oddHBand="0" w:evenHBand="0" w:firstRowFirstColumn="0" w:firstRowLastColumn="0" w:lastRowFirstColumn="0" w:lastRowLastColumn="0"/>
            <w:tcW w:w="1510" w:type="dxa"/>
            <w:vAlign w:val="center"/>
          </w:tcPr>
          <w:p w14:paraId="5D162FA6" w14:textId="77777777" w:rsidR="00E207CE" w:rsidRPr="00E17DC4" w:rsidRDefault="00E207CE" w:rsidP="00E207CE">
            <w:pPr>
              <w:spacing w:line="360" w:lineRule="auto"/>
              <w:jc w:val="center"/>
              <w:rPr>
                <w:rFonts w:ascii="Times New Roman" w:hAnsi="Times New Roman" w:cs="Times New Roman"/>
                <w:b w:val="0"/>
                <w:bCs w:val="0"/>
              </w:rPr>
            </w:pPr>
            <w:r w:rsidRPr="00E17DC4">
              <w:rPr>
                <w:rFonts w:ascii="Times New Roman" w:hAnsi="Times New Roman" w:cs="Times New Roman"/>
                <w:b w:val="0"/>
                <w:bCs w:val="0"/>
              </w:rPr>
              <w:t>H</w:t>
            </w:r>
            <w:r w:rsidRPr="00E17DC4">
              <w:rPr>
                <w:rFonts w:ascii="Times New Roman" w:hAnsi="Times New Roman" w:cs="Times New Roman"/>
                <w:b w:val="0"/>
                <w:bCs w:val="0"/>
                <w:vertAlign w:val="subscript"/>
              </w:rPr>
              <w:t>4</w:t>
            </w:r>
          </w:p>
        </w:tc>
        <w:tc>
          <w:tcPr>
            <w:tcW w:w="2029" w:type="dxa"/>
            <w:vAlign w:val="center"/>
          </w:tcPr>
          <w:p w14:paraId="372EDD8E" w14:textId="77777777" w:rsidR="00E207CE" w:rsidRPr="00E17DC4" w:rsidRDefault="00E207CE" w:rsidP="00E207C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rPr>
            </w:pPr>
            <w:r w:rsidRPr="00E17DC4">
              <w:rPr>
                <w:rFonts w:ascii="Times New Roman" w:hAnsi="Times New Roman" w:cs="Times New Roman"/>
                <w:bCs/>
                <w:i/>
                <w:iCs/>
              </w:rPr>
              <w:t>Service Quality</w:t>
            </w:r>
          </w:p>
          <w:p w14:paraId="1BF659CB" w14:textId="77777777" w:rsidR="00E207CE" w:rsidRPr="00E17DC4" w:rsidRDefault="00E207CE" w:rsidP="00E207C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rPr>
            </w:pPr>
            <w:r w:rsidRPr="00E17DC4">
              <w:rPr>
                <w:rFonts w:ascii="Times New Roman" w:hAnsi="Times New Roman" w:cs="Times New Roman"/>
                <w:bCs/>
                <w:i/>
                <w:iCs/>
              </w:rPr>
              <w:sym w:font="Symbol" w:char="F0AE"/>
            </w:r>
            <w:r w:rsidRPr="00E17DC4">
              <w:rPr>
                <w:rFonts w:ascii="Times New Roman" w:hAnsi="Times New Roman" w:cs="Times New Roman"/>
                <w:bCs/>
                <w:i/>
                <w:iCs/>
              </w:rPr>
              <w:t xml:space="preserve"> Customer </w:t>
            </w:r>
            <w:proofErr w:type="spellStart"/>
            <w:r w:rsidRPr="00E17DC4">
              <w:rPr>
                <w:rFonts w:ascii="Times New Roman" w:hAnsi="Times New Roman" w:cs="Times New Roman"/>
                <w:bCs/>
                <w:i/>
                <w:iCs/>
              </w:rPr>
              <w:t>Satiscation</w:t>
            </w:r>
            <w:proofErr w:type="spellEnd"/>
          </w:p>
        </w:tc>
        <w:tc>
          <w:tcPr>
            <w:tcW w:w="1217" w:type="dxa"/>
            <w:vAlign w:val="center"/>
          </w:tcPr>
          <w:p w14:paraId="54DF85FB" w14:textId="77777777" w:rsidR="00E207CE" w:rsidRPr="00E17DC4" w:rsidRDefault="00E207CE" w:rsidP="00E207C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E17DC4">
              <w:rPr>
                <w:rFonts w:ascii="Times New Roman" w:hAnsi="Times New Roman" w:cs="Times New Roman"/>
                <w:bCs/>
                <w:color w:val="000000"/>
              </w:rPr>
              <w:t>,381</w:t>
            </w:r>
          </w:p>
        </w:tc>
        <w:tc>
          <w:tcPr>
            <w:tcW w:w="756" w:type="dxa"/>
            <w:vAlign w:val="center"/>
          </w:tcPr>
          <w:p w14:paraId="1E23C1BB" w14:textId="77777777" w:rsidR="00E207CE" w:rsidRPr="00E17DC4" w:rsidRDefault="00E207CE" w:rsidP="00E207C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E17DC4">
              <w:rPr>
                <w:rFonts w:ascii="Times New Roman" w:hAnsi="Times New Roman" w:cs="Times New Roman"/>
                <w:bCs/>
                <w:color w:val="000000"/>
              </w:rPr>
              <w:t>,087</w:t>
            </w:r>
          </w:p>
        </w:tc>
        <w:tc>
          <w:tcPr>
            <w:tcW w:w="817" w:type="dxa"/>
            <w:vAlign w:val="center"/>
          </w:tcPr>
          <w:p w14:paraId="5CCBEAB7" w14:textId="77777777" w:rsidR="00E207CE" w:rsidRPr="00E17DC4" w:rsidRDefault="00E207CE" w:rsidP="00E207C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E17DC4">
              <w:rPr>
                <w:rFonts w:ascii="Times New Roman" w:hAnsi="Times New Roman" w:cs="Times New Roman"/>
                <w:bCs/>
                <w:color w:val="000000"/>
              </w:rPr>
              <w:t>4,323</w:t>
            </w:r>
          </w:p>
        </w:tc>
        <w:tc>
          <w:tcPr>
            <w:tcW w:w="756" w:type="dxa"/>
            <w:vAlign w:val="center"/>
          </w:tcPr>
          <w:p w14:paraId="15F848C6" w14:textId="77777777" w:rsidR="00E207CE" w:rsidRPr="00E17DC4" w:rsidRDefault="00E207CE" w:rsidP="00E207C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E17DC4">
              <w:rPr>
                <w:rFonts w:ascii="Times New Roman" w:hAnsi="Times New Roman" w:cs="Times New Roman"/>
                <w:bCs/>
                <w:color w:val="000000"/>
              </w:rPr>
              <w:t>***</w:t>
            </w:r>
          </w:p>
        </w:tc>
        <w:tc>
          <w:tcPr>
            <w:tcW w:w="1123" w:type="dxa"/>
            <w:vAlign w:val="center"/>
          </w:tcPr>
          <w:p w14:paraId="710C82AF" w14:textId="77777777" w:rsidR="00E207CE" w:rsidRPr="00E17DC4" w:rsidRDefault="00E207CE" w:rsidP="00E207C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roofErr w:type="spellStart"/>
            <w:r w:rsidRPr="00E17DC4">
              <w:rPr>
                <w:rFonts w:ascii="Times New Roman" w:hAnsi="Times New Roman" w:cs="Times New Roman"/>
                <w:bCs/>
              </w:rPr>
              <w:t>Diterima</w:t>
            </w:r>
            <w:proofErr w:type="spellEnd"/>
          </w:p>
        </w:tc>
      </w:tr>
      <w:tr w:rsidR="00E207CE" w:rsidRPr="00E17DC4" w14:paraId="486A11C0" w14:textId="77777777" w:rsidTr="00E207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0" w:type="dxa"/>
            <w:vAlign w:val="center"/>
          </w:tcPr>
          <w:p w14:paraId="43E6967E" w14:textId="77777777" w:rsidR="00E207CE" w:rsidRPr="00E17DC4" w:rsidRDefault="00E207CE" w:rsidP="00E207CE">
            <w:pPr>
              <w:spacing w:line="360" w:lineRule="auto"/>
              <w:jc w:val="center"/>
              <w:rPr>
                <w:rFonts w:ascii="Times New Roman" w:hAnsi="Times New Roman" w:cs="Times New Roman"/>
                <w:b w:val="0"/>
                <w:bCs w:val="0"/>
              </w:rPr>
            </w:pPr>
            <w:r w:rsidRPr="00E17DC4">
              <w:rPr>
                <w:rFonts w:ascii="Times New Roman" w:hAnsi="Times New Roman" w:cs="Times New Roman"/>
                <w:b w:val="0"/>
                <w:bCs w:val="0"/>
              </w:rPr>
              <w:t>H</w:t>
            </w:r>
            <w:r w:rsidRPr="00E17DC4">
              <w:rPr>
                <w:rFonts w:ascii="Times New Roman" w:hAnsi="Times New Roman" w:cs="Times New Roman"/>
                <w:b w:val="0"/>
                <w:bCs w:val="0"/>
                <w:vertAlign w:val="subscript"/>
              </w:rPr>
              <w:t>5</w:t>
            </w:r>
          </w:p>
        </w:tc>
        <w:tc>
          <w:tcPr>
            <w:tcW w:w="2029" w:type="dxa"/>
            <w:vAlign w:val="center"/>
          </w:tcPr>
          <w:p w14:paraId="002843BB" w14:textId="77777777" w:rsidR="00E207CE" w:rsidRPr="00E17DC4" w:rsidRDefault="00E207CE" w:rsidP="00E207C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rPr>
            </w:pPr>
            <w:r w:rsidRPr="00E17DC4">
              <w:rPr>
                <w:rFonts w:ascii="Times New Roman" w:hAnsi="Times New Roman" w:cs="Times New Roman"/>
                <w:bCs/>
                <w:i/>
                <w:iCs/>
              </w:rPr>
              <w:t>Customer Satisfaction</w:t>
            </w:r>
          </w:p>
          <w:p w14:paraId="23BB1C40" w14:textId="77777777" w:rsidR="00E207CE" w:rsidRPr="00E17DC4" w:rsidRDefault="00E207CE" w:rsidP="00E207C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rPr>
            </w:pPr>
            <w:r w:rsidRPr="00E17DC4">
              <w:rPr>
                <w:rFonts w:ascii="Times New Roman" w:hAnsi="Times New Roman" w:cs="Times New Roman"/>
                <w:bCs/>
                <w:i/>
                <w:iCs/>
              </w:rPr>
              <w:sym w:font="Symbol" w:char="F0AE"/>
            </w:r>
            <w:r w:rsidRPr="00E17DC4">
              <w:rPr>
                <w:rFonts w:ascii="Times New Roman" w:hAnsi="Times New Roman" w:cs="Times New Roman"/>
                <w:bCs/>
                <w:i/>
                <w:iCs/>
              </w:rPr>
              <w:t xml:space="preserve"> Repeat Purchase Intention</w:t>
            </w:r>
          </w:p>
        </w:tc>
        <w:tc>
          <w:tcPr>
            <w:tcW w:w="1217" w:type="dxa"/>
            <w:vAlign w:val="center"/>
          </w:tcPr>
          <w:p w14:paraId="5C378962" w14:textId="77777777" w:rsidR="00E207CE" w:rsidRPr="00E17DC4" w:rsidRDefault="00E207CE" w:rsidP="00E207C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E17DC4">
              <w:rPr>
                <w:rFonts w:ascii="Times New Roman" w:hAnsi="Times New Roman" w:cs="Times New Roman"/>
                <w:bCs/>
                <w:color w:val="000000"/>
              </w:rPr>
              <w:t>,693</w:t>
            </w:r>
          </w:p>
        </w:tc>
        <w:tc>
          <w:tcPr>
            <w:tcW w:w="756" w:type="dxa"/>
            <w:vAlign w:val="center"/>
          </w:tcPr>
          <w:p w14:paraId="599E5D6D" w14:textId="77777777" w:rsidR="00E207CE" w:rsidRPr="00E17DC4" w:rsidRDefault="00E207CE" w:rsidP="00E207C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E17DC4">
              <w:rPr>
                <w:rFonts w:ascii="Times New Roman" w:hAnsi="Times New Roman" w:cs="Times New Roman"/>
                <w:bCs/>
                <w:color w:val="000000"/>
              </w:rPr>
              <w:t>,143</w:t>
            </w:r>
          </w:p>
        </w:tc>
        <w:tc>
          <w:tcPr>
            <w:tcW w:w="817" w:type="dxa"/>
            <w:vAlign w:val="center"/>
          </w:tcPr>
          <w:p w14:paraId="2B72FCDC" w14:textId="77777777" w:rsidR="00E207CE" w:rsidRPr="00E17DC4" w:rsidRDefault="00E207CE" w:rsidP="00E207C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E17DC4">
              <w:rPr>
                <w:rFonts w:ascii="Times New Roman" w:hAnsi="Times New Roman" w:cs="Times New Roman"/>
                <w:bCs/>
                <w:color w:val="000000"/>
              </w:rPr>
              <w:t>5,626</w:t>
            </w:r>
          </w:p>
        </w:tc>
        <w:tc>
          <w:tcPr>
            <w:tcW w:w="756" w:type="dxa"/>
            <w:vAlign w:val="center"/>
          </w:tcPr>
          <w:p w14:paraId="755B4ABA" w14:textId="77777777" w:rsidR="00E207CE" w:rsidRPr="00E17DC4" w:rsidRDefault="00E207CE" w:rsidP="00E207C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E17DC4">
              <w:rPr>
                <w:rFonts w:ascii="Times New Roman" w:hAnsi="Times New Roman" w:cs="Times New Roman"/>
                <w:bCs/>
                <w:color w:val="000000"/>
              </w:rPr>
              <w:t>***</w:t>
            </w:r>
          </w:p>
        </w:tc>
        <w:tc>
          <w:tcPr>
            <w:tcW w:w="1123" w:type="dxa"/>
            <w:vAlign w:val="center"/>
          </w:tcPr>
          <w:p w14:paraId="4A4EB45C" w14:textId="77777777" w:rsidR="00E207CE" w:rsidRPr="00E17DC4" w:rsidRDefault="00E207CE" w:rsidP="00E207C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proofErr w:type="spellStart"/>
            <w:r w:rsidRPr="00E17DC4">
              <w:rPr>
                <w:rFonts w:ascii="Times New Roman" w:hAnsi="Times New Roman" w:cs="Times New Roman"/>
                <w:bCs/>
              </w:rPr>
              <w:t>Diterima</w:t>
            </w:r>
            <w:proofErr w:type="spellEnd"/>
          </w:p>
        </w:tc>
      </w:tr>
    </w:tbl>
    <w:p w14:paraId="1F96DB1B" w14:textId="77777777" w:rsidR="00BE7CDB" w:rsidRPr="00E17DC4" w:rsidRDefault="00BE7CDB" w:rsidP="00BE7CDB">
      <w:pPr>
        <w:spacing w:line="360" w:lineRule="auto"/>
        <w:ind w:firstLine="720"/>
        <w:jc w:val="both"/>
        <w:rPr>
          <w:rFonts w:ascii="Times New Roman" w:hAnsi="Times New Roman"/>
          <w:sz w:val="24"/>
          <w:szCs w:val="24"/>
        </w:rPr>
      </w:pPr>
    </w:p>
    <w:p w14:paraId="1B44719D" w14:textId="77777777" w:rsidR="000C455A" w:rsidRPr="00E17DC4" w:rsidRDefault="000C455A" w:rsidP="000C455A">
      <w:pPr>
        <w:spacing w:before="120" w:line="360" w:lineRule="auto"/>
        <w:ind w:firstLine="720"/>
        <w:jc w:val="both"/>
        <w:rPr>
          <w:rFonts w:ascii="Times New Roman" w:hAnsi="Times New Roman"/>
          <w:sz w:val="24"/>
          <w:szCs w:val="24"/>
        </w:rPr>
      </w:pPr>
      <w:r w:rsidRPr="00E17DC4">
        <w:rPr>
          <w:rFonts w:ascii="Times New Roman" w:hAnsi="Times New Roman"/>
          <w:sz w:val="24"/>
          <w:szCs w:val="24"/>
        </w:rPr>
        <w:t xml:space="preserve">The hypothesis testing was conducted using Structural Equation Modeling (SEM) with AMOS version 29. The results show that brand image, product quality, price, and service quality each have a positive and significant effect on customer satisfaction, with Critical Ratio (C.R.) values of 3.629, 3.423, 4.141, and 4.323, respectively, and significance values of p &lt; 0.001. Furthermore, customer satisfaction has a positive and significant effect on repeat purchase intention, with an estimate of 0.693, a C.R. value of 5.626, and p &lt; 0.001. Therefore, H1, H2, H3, H4, and H5 are accepted, indicating that all proposed direct-effect hypotheses are statistically supported. </w:t>
      </w:r>
    </w:p>
    <w:p w14:paraId="026DECBE" w14:textId="34785715" w:rsidR="00BE7CDB" w:rsidRPr="00E17DC4" w:rsidRDefault="00BE7CDB" w:rsidP="00734E17">
      <w:pPr>
        <w:pStyle w:val="ListParagraph"/>
        <w:numPr>
          <w:ilvl w:val="0"/>
          <w:numId w:val="32"/>
        </w:numPr>
        <w:spacing w:before="120" w:line="360" w:lineRule="auto"/>
        <w:jc w:val="both"/>
        <w:rPr>
          <w:rFonts w:ascii="Times New Roman" w:hAnsi="Times New Roman"/>
          <w:b/>
          <w:sz w:val="24"/>
          <w:szCs w:val="24"/>
        </w:rPr>
      </w:pPr>
      <w:r w:rsidRPr="00E17DC4">
        <w:rPr>
          <w:rFonts w:ascii="Times New Roman" w:hAnsi="Times New Roman"/>
          <w:b/>
          <w:sz w:val="24"/>
          <w:szCs w:val="24"/>
        </w:rPr>
        <w:t xml:space="preserve">DISCUSSION </w:t>
      </w:r>
    </w:p>
    <w:p w14:paraId="52DC3477" w14:textId="77777777" w:rsidR="002A4168" w:rsidRPr="00E17DC4" w:rsidRDefault="002A4168" w:rsidP="002A4168">
      <w:pPr>
        <w:tabs>
          <w:tab w:val="left" w:pos="0"/>
        </w:tabs>
        <w:spacing w:before="120" w:line="360" w:lineRule="auto"/>
        <w:jc w:val="both"/>
        <w:rPr>
          <w:rFonts w:ascii="Times New Roman" w:hAnsi="Times New Roman"/>
          <w:sz w:val="24"/>
          <w:szCs w:val="24"/>
        </w:rPr>
      </w:pPr>
      <w:r w:rsidRPr="00E17DC4">
        <w:rPr>
          <w:rFonts w:ascii="Times New Roman" w:hAnsi="Times New Roman"/>
          <w:sz w:val="24"/>
          <w:szCs w:val="24"/>
        </w:rPr>
        <w:tab/>
        <w:t xml:space="preserve">The results of hypothesis testing using Structural Equation Modeling (SEM) with AMOS 29 provided strong statistical support for the proposed relationships among brand image, product quality, price, service quality, customer satisfaction, and </w:t>
      </w:r>
      <w:r w:rsidRPr="00E17DC4">
        <w:rPr>
          <w:rFonts w:ascii="Times New Roman" w:hAnsi="Times New Roman"/>
          <w:sz w:val="24"/>
          <w:szCs w:val="24"/>
        </w:rPr>
        <w:lastRenderedPageBreak/>
        <w:t>repeat purchase intention. The testing revealed that Brand Image significantly influences Customer Satisfaction (Estimate = 0.310, C.R. = 3.629, p &lt; 0.001), while Product Quality also has a positive and significant effect on Customer Satisfaction (Estimate = 0.281, C.R. = 3.423, p &lt; 0.001). Similarly, Price significantly affects Customer Satisfaction (Estimate = 0.355, C.R. = 4.141, p &lt; 0.001), and Service Quality demonstrates a positive and significant influence on Customer Satisfaction (Estimate = 0.381, C.R. = 4.323, p &lt; 0.001). These findings indicate that positive perceptions of brand image, consistent product quality, appropriate pricing, and satisfactory service experiences contribute to higher levels of customer satisfaction among RON 92 fuel consumers in Jakarta. Among the four independent variables, Service Quality demonstrated the strongest influence on Customer Satisfaction, highlighting the importance of service experiences in shaping consumers’ overall evaluations of RON 92 fuel brands.</w:t>
      </w:r>
    </w:p>
    <w:p w14:paraId="2E8EA17D" w14:textId="12E3A7B4" w:rsidR="002A4168" w:rsidRPr="00E17DC4" w:rsidRDefault="002A4168" w:rsidP="002A4168">
      <w:pPr>
        <w:tabs>
          <w:tab w:val="left" w:pos="0"/>
        </w:tabs>
        <w:spacing w:before="120" w:line="360" w:lineRule="auto"/>
        <w:jc w:val="both"/>
        <w:rPr>
          <w:rFonts w:ascii="Times New Roman" w:hAnsi="Times New Roman"/>
          <w:sz w:val="24"/>
          <w:szCs w:val="24"/>
        </w:rPr>
      </w:pPr>
      <w:r w:rsidRPr="00E17DC4">
        <w:rPr>
          <w:rFonts w:ascii="Times New Roman" w:hAnsi="Times New Roman"/>
          <w:sz w:val="24"/>
          <w:szCs w:val="24"/>
        </w:rPr>
        <w:tab/>
        <w:t>Furthermore, Customer Satisfaction was found to have a positive and significant effect on Repeat Purchase Intention (Estimate = 0.693, C.R. = 5.626, p &lt; 0.001), indicating that satisfied consumers are more likely to repurchase the same RON 92 fuel brand in the future. The mediation analysis further demonstrated that Customer Satisfaction significantly mediates the relationships between the independent variables and Repeat Purchase Intention. The indirect effects were 0.215 for Brand Image, 0.194 for Product Quality, 0.246 for Price, and 0.264 for Service Quality. These findings indicate that positive evaluations of brand image, product quality, price, and service quality can strengthen repeat purchase intention through the satisfaction experienced by consumers. Service Quality produced the strongest indirect effect, followed by Price, Brand Image, and Product Quality, emphasizing that a satisfying overall service experience is particularly important in encouraging consumers to continue purchasing RON 92 fuel.</w:t>
      </w:r>
    </w:p>
    <w:p w14:paraId="4CBB2E10" w14:textId="7723AC1C" w:rsidR="00BE7CDB" w:rsidRPr="00E17DC4" w:rsidRDefault="00BE7CDB" w:rsidP="002A4168">
      <w:pPr>
        <w:pStyle w:val="ListParagraph"/>
        <w:numPr>
          <w:ilvl w:val="0"/>
          <w:numId w:val="32"/>
        </w:numPr>
        <w:tabs>
          <w:tab w:val="left" w:pos="0"/>
        </w:tabs>
        <w:spacing w:before="120" w:after="0" w:line="360" w:lineRule="auto"/>
        <w:jc w:val="both"/>
        <w:rPr>
          <w:rFonts w:ascii="Times New Roman" w:eastAsia="Times New Roman" w:hAnsi="Times New Roman" w:cs="Times New Roman"/>
          <w:b/>
          <w:sz w:val="24"/>
          <w:szCs w:val="24"/>
        </w:rPr>
      </w:pPr>
      <w:r w:rsidRPr="00E17DC4">
        <w:rPr>
          <w:rFonts w:ascii="Times New Roman" w:eastAsia="Times New Roman" w:hAnsi="Times New Roman" w:cs="Times New Roman"/>
          <w:b/>
          <w:sz w:val="24"/>
          <w:szCs w:val="24"/>
        </w:rPr>
        <w:t xml:space="preserve">CONCLUSION </w:t>
      </w:r>
    </w:p>
    <w:p w14:paraId="4DC12EE7" w14:textId="77777777" w:rsidR="00734E17" w:rsidRPr="00E17DC4" w:rsidRDefault="00734E17" w:rsidP="00734E17">
      <w:pPr>
        <w:spacing w:line="360" w:lineRule="auto"/>
        <w:ind w:left="360" w:firstLine="720"/>
        <w:jc w:val="both"/>
        <w:rPr>
          <w:rFonts w:ascii="Times New Roman" w:hAnsi="Times New Roman"/>
          <w:sz w:val="24"/>
          <w:szCs w:val="24"/>
        </w:rPr>
      </w:pPr>
      <w:r w:rsidRPr="00E17DC4">
        <w:rPr>
          <w:rFonts w:ascii="Times New Roman" w:hAnsi="Times New Roman"/>
          <w:sz w:val="24"/>
          <w:szCs w:val="24"/>
        </w:rPr>
        <w:t xml:space="preserve">The influence of brand image, product quality, price, and service quality on RON 92 fuel consumers demonstrates substantial effects on customer </w:t>
      </w:r>
      <w:r w:rsidRPr="00E17DC4">
        <w:rPr>
          <w:rFonts w:ascii="Times New Roman" w:hAnsi="Times New Roman"/>
          <w:sz w:val="24"/>
          <w:szCs w:val="24"/>
        </w:rPr>
        <w:lastRenderedPageBreak/>
        <w:t>satisfaction and repeat purchase intention in Jakarta. The results indicate that brand image significantly enhances customer satisfaction with a Critical Ratio (C.R.) of 3.629, suggesting that a positive perception of the fuel brand strengthens consumer confidence and satisfaction. Product quality also has a significant positive influence on customer satisfaction (C.R. = 3.423), indicating that consistent fuel performance, efficiency, and suitability for consumers’ vehicles contribute to a more satisfactory experience. Price significantly affects customer satisfaction (C.R. = 4.141), demonstrating that consumers are more satisfied when the price is perceived as affordable, competitive, and appropriate to the quality and benefits received.</w:t>
      </w:r>
    </w:p>
    <w:p w14:paraId="2299ACF5" w14:textId="77777777" w:rsidR="00734E17" w:rsidRPr="00E17DC4" w:rsidRDefault="00734E17" w:rsidP="00734E17">
      <w:pPr>
        <w:spacing w:line="360" w:lineRule="auto"/>
        <w:ind w:left="360" w:firstLine="720"/>
        <w:jc w:val="both"/>
        <w:rPr>
          <w:rFonts w:ascii="Times New Roman" w:hAnsi="Times New Roman"/>
          <w:sz w:val="24"/>
          <w:szCs w:val="24"/>
        </w:rPr>
      </w:pPr>
      <w:r w:rsidRPr="00E17DC4">
        <w:rPr>
          <w:rFonts w:ascii="Times New Roman" w:hAnsi="Times New Roman"/>
          <w:sz w:val="24"/>
          <w:szCs w:val="24"/>
        </w:rPr>
        <w:t>Service quality plays a particularly important role, showing the strongest positive influence on customer satisfaction among the four independent variables, with a C.R. of 4.323. This finding highlights that responsive, reliable, professional, and comfortable services at fuel stations substantially enhance the overall consumer experience. Furthermore, customer satisfaction significantly influences repeat purchase intention, with a C.R. of 5.626, indicating that satisfied consumers are more likely to repurchase the same RON 92 fuel brand and maintain their preference in the future. The mediation analysis further confirms that customer satisfaction significantly mediates the relationships between brand image, product quality, price, and service quality and repeat purchase intention. The indirect effects were 0.215 for brand image, 0.194 for product quality, 0.246 for price, and 0.264 for service quality. These findings highlight the central role of customer satisfaction in transforming positive perceptions of fuel brands, product quality, price, and service experience into repeat purchase intention. Overall, the findings suggest that fuel companies should prioritize service quality while maintaining competitive pricing, a strong brand image, and consistent product quality to strengthen customer satisfaction and encourage repeat purchases among RON 92 fuel consumers in Jakarta.</w:t>
      </w:r>
    </w:p>
    <w:p w14:paraId="0F4194F7" w14:textId="77777777" w:rsidR="00734E17" w:rsidRPr="00E17DC4" w:rsidRDefault="00734E17" w:rsidP="00734E17">
      <w:pPr>
        <w:spacing w:line="360" w:lineRule="auto"/>
        <w:jc w:val="both"/>
        <w:rPr>
          <w:rFonts w:ascii="Times New Roman" w:hAnsi="Times New Roman"/>
          <w:sz w:val="24"/>
          <w:szCs w:val="24"/>
        </w:rPr>
      </w:pPr>
    </w:p>
    <w:p w14:paraId="7D06C56F" w14:textId="77777777" w:rsidR="00734E17" w:rsidRPr="00E17DC4" w:rsidRDefault="00734E17" w:rsidP="00734E17">
      <w:pPr>
        <w:spacing w:line="360" w:lineRule="auto"/>
        <w:jc w:val="both"/>
        <w:rPr>
          <w:rFonts w:ascii="Times New Roman" w:hAnsi="Times New Roman"/>
          <w:sz w:val="24"/>
          <w:szCs w:val="24"/>
        </w:rPr>
      </w:pPr>
    </w:p>
    <w:p w14:paraId="661228BF" w14:textId="3F4AE09C" w:rsidR="00BE7CDB" w:rsidRPr="00E17DC4" w:rsidRDefault="00BE7CDB" w:rsidP="00734E17">
      <w:pPr>
        <w:pStyle w:val="ListParagraph"/>
        <w:numPr>
          <w:ilvl w:val="0"/>
          <w:numId w:val="32"/>
        </w:numPr>
        <w:spacing w:line="360" w:lineRule="auto"/>
        <w:jc w:val="both"/>
        <w:rPr>
          <w:rFonts w:ascii="Times New Roman" w:hAnsi="Times New Roman" w:cs="Times New Roman"/>
          <w:b/>
          <w:sz w:val="24"/>
          <w:szCs w:val="24"/>
        </w:rPr>
      </w:pPr>
      <w:r w:rsidRPr="00E17DC4">
        <w:rPr>
          <w:rFonts w:ascii="Times New Roman" w:hAnsi="Times New Roman"/>
          <w:b/>
          <w:sz w:val="24"/>
          <w:szCs w:val="24"/>
        </w:rPr>
        <w:lastRenderedPageBreak/>
        <w:t>Implication</w:t>
      </w:r>
    </w:p>
    <w:p w14:paraId="05085E32" w14:textId="513F4BCC" w:rsidR="00BE7CDB" w:rsidRPr="00E17DC4" w:rsidRDefault="00736035" w:rsidP="00BE7CDB">
      <w:pPr>
        <w:spacing w:line="360" w:lineRule="auto"/>
        <w:ind w:firstLine="426"/>
        <w:jc w:val="both"/>
        <w:rPr>
          <w:rFonts w:ascii="Times New Roman" w:hAnsi="Times New Roman"/>
          <w:sz w:val="24"/>
          <w:szCs w:val="24"/>
          <w:lang w:val="en-ID"/>
        </w:rPr>
      </w:pPr>
      <w:r w:rsidRPr="00E17DC4">
        <w:rPr>
          <w:rFonts w:ascii="Times New Roman" w:hAnsi="Times New Roman"/>
          <w:sz w:val="24"/>
          <w:szCs w:val="24"/>
          <w:lang w:val="en-ID"/>
        </w:rPr>
        <w:t>Based on the findings of this study, several areas have been identified that require attention and improvement to enhance customer satisfaction and encourage repeat purchase intention. The following implications and recommended actions are proposed based on the research findings:</w:t>
      </w:r>
    </w:p>
    <w:p w14:paraId="044BA81B" w14:textId="77777777" w:rsidR="00736035" w:rsidRPr="00E17DC4" w:rsidRDefault="00736035" w:rsidP="00BE7CDB">
      <w:pPr>
        <w:spacing w:line="360" w:lineRule="auto"/>
        <w:ind w:firstLine="426"/>
        <w:jc w:val="both"/>
        <w:rPr>
          <w:rFonts w:ascii="Times New Roman" w:hAnsi="Times New Roman"/>
          <w:sz w:val="24"/>
          <w:szCs w:val="24"/>
          <w:lang w:val="en-ID"/>
        </w:rPr>
      </w:pPr>
    </w:p>
    <w:p w14:paraId="2D124C1A" w14:textId="77777777" w:rsidR="00BE7CDB" w:rsidRPr="00E17DC4" w:rsidRDefault="00BE7CDB" w:rsidP="00BE7CDB">
      <w:pPr>
        <w:pStyle w:val="ListParagraph"/>
        <w:numPr>
          <w:ilvl w:val="1"/>
          <w:numId w:val="32"/>
        </w:numPr>
        <w:spacing w:line="360" w:lineRule="auto"/>
        <w:ind w:left="426" w:hanging="426"/>
        <w:jc w:val="both"/>
        <w:rPr>
          <w:rFonts w:ascii="Times New Roman" w:hAnsi="Times New Roman" w:cs="Times New Roman"/>
          <w:b/>
          <w:sz w:val="24"/>
          <w:szCs w:val="24"/>
          <w:lang w:val="en-US"/>
        </w:rPr>
      </w:pPr>
      <w:proofErr w:type="spellStart"/>
      <w:r w:rsidRPr="00E17DC4">
        <w:rPr>
          <w:rFonts w:ascii="Times New Roman" w:hAnsi="Times New Roman" w:cs="Times New Roman"/>
          <w:b/>
          <w:sz w:val="24"/>
          <w:szCs w:val="24"/>
          <w:lang w:val="en-US"/>
        </w:rPr>
        <w:t>Theoritical</w:t>
      </w:r>
      <w:proofErr w:type="spellEnd"/>
    </w:p>
    <w:p w14:paraId="7C44D293" w14:textId="65CE59B5" w:rsidR="00BE7CDB" w:rsidRPr="00E17DC4" w:rsidRDefault="00736035" w:rsidP="00BE7CDB">
      <w:pPr>
        <w:pStyle w:val="NoSpacing"/>
        <w:spacing w:line="360" w:lineRule="auto"/>
        <w:ind w:firstLine="426"/>
        <w:jc w:val="both"/>
        <w:rPr>
          <w:rFonts w:ascii="Times New Roman" w:hAnsi="Times New Roman" w:cs="Times New Roman"/>
          <w:sz w:val="24"/>
          <w:szCs w:val="24"/>
          <w:lang w:val="en-US"/>
        </w:rPr>
      </w:pPr>
      <w:r w:rsidRPr="00E17DC4">
        <w:rPr>
          <w:rFonts w:ascii="Times New Roman" w:hAnsi="Times New Roman" w:cs="Times New Roman"/>
          <w:sz w:val="24"/>
          <w:szCs w:val="24"/>
          <w:lang w:val="en-US"/>
        </w:rPr>
        <w:t>This study provides a theoretical contribution to consumer behavior and marketing literature by integrating brand image, product quality, price, and service quality into a comprehensive model of customer satisfaction and repeat purchase intention in the RON 92 fuel industry. The findings confirm that all four factors significantly influence customer satisfaction, while customer satisfaction strongly contributes to repeat purchase intention. Furthermore, the significant indirect effects demonstrate that customer satisfaction serves as an important mediating mechanism through which brand-related, product-related, price-related, and service-related evaluations influence consumers’ future purchasing behavior. These findings extend previous research that has generally examined these variables separately and provide a more comprehensive understanding of consumer decision-making in a highly competitive fuel market. The results also highlight the importance of examining both direct and indirect relationships to explain how consumer evaluations are transformed into repeat purchase intentions.</w:t>
      </w:r>
    </w:p>
    <w:p w14:paraId="385465E5" w14:textId="77777777" w:rsidR="00736035" w:rsidRPr="00E17DC4" w:rsidRDefault="00736035" w:rsidP="00BE7CDB">
      <w:pPr>
        <w:pStyle w:val="NoSpacing"/>
        <w:spacing w:line="360" w:lineRule="auto"/>
        <w:ind w:firstLine="426"/>
        <w:jc w:val="both"/>
        <w:rPr>
          <w:rFonts w:ascii="Times New Roman" w:hAnsi="Times New Roman" w:cs="Times New Roman"/>
          <w:sz w:val="24"/>
          <w:szCs w:val="24"/>
          <w:lang w:val="en-US"/>
        </w:rPr>
      </w:pPr>
    </w:p>
    <w:p w14:paraId="774F48C3" w14:textId="77777777" w:rsidR="00BE7CDB" w:rsidRPr="00E17DC4" w:rsidRDefault="00BE7CDB" w:rsidP="00BE7CDB">
      <w:pPr>
        <w:pStyle w:val="ListParagraph"/>
        <w:numPr>
          <w:ilvl w:val="1"/>
          <w:numId w:val="32"/>
        </w:numPr>
        <w:spacing w:line="360" w:lineRule="auto"/>
        <w:ind w:left="426" w:hanging="426"/>
        <w:jc w:val="both"/>
        <w:rPr>
          <w:rFonts w:ascii="Times New Roman" w:hAnsi="Times New Roman" w:cs="Times New Roman"/>
          <w:b/>
          <w:sz w:val="24"/>
          <w:szCs w:val="24"/>
          <w:lang w:val="en-US"/>
        </w:rPr>
      </w:pPr>
      <w:r w:rsidRPr="00E17DC4">
        <w:rPr>
          <w:rFonts w:ascii="Times New Roman" w:hAnsi="Times New Roman" w:cs="Times New Roman"/>
          <w:b/>
          <w:sz w:val="24"/>
          <w:szCs w:val="24"/>
          <w:lang w:val="en-US"/>
        </w:rPr>
        <w:t xml:space="preserve"> Practical</w:t>
      </w:r>
    </w:p>
    <w:p w14:paraId="12583D77" w14:textId="2FBC7F0D" w:rsidR="00BE7CDB" w:rsidRPr="00E17DC4" w:rsidRDefault="00736035" w:rsidP="00BE7CDB">
      <w:pPr>
        <w:pStyle w:val="NoSpacing"/>
        <w:spacing w:line="360" w:lineRule="auto"/>
        <w:ind w:firstLine="426"/>
        <w:jc w:val="both"/>
        <w:rPr>
          <w:rFonts w:ascii="Times New Roman" w:hAnsi="Times New Roman" w:cs="Times New Roman"/>
          <w:sz w:val="24"/>
          <w:szCs w:val="24"/>
        </w:rPr>
      </w:pPr>
      <w:r w:rsidRPr="00E17DC4">
        <w:rPr>
          <w:rFonts w:ascii="Times New Roman" w:eastAsia="Times New Roman" w:hAnsi="Times New Roman" w:cs="Times New Roman"/>
          <w:sz w:val="24"/>
          <w:szCs w:val="24"/>
          <w:lang w:val="en-US"/>
        </w:rPr>
        <w:t xml:space="preserve">From a practical perspective, the findings suggest that RON 92 fuel companies should prioritize customer satisfaction as a central component of their marketing and operational strategies because customer satisfaction demonstrated a strong influence on repeat purchase intention (Estimate = 0.693). Among the antecedent variables, service quality had the strongest effect on customer satisfaction (Estimate = 0.381), </w:t>
      </w:r>
      <w:r w:rsidRPr="00E17DC4">
        <w:rPr>
          <w:rFonts w:ascii="Times New Roman" w:eastAsia="Times New Roman" w:hAnsi="Times New Roman" w:cs="Times New Roman"/>
          <w:sz w:val="24"/>
          <w:szCs w:val="24"/>
          <w:lang w:val="en-US"/>
        </w:rPr>
        <w:lastRenderedPageBreak/>
        <w:t>followed by price (0.355), brand image (0.310), and product quality (0.281). Therefore, companies should improve service quality through faster and more efficient refueling processes, responsive and professional staff, comfortable facilities, well-organized queues, and broader digital payment options. Companies should also maintain prices that are perceived as fair and competitive relative to product quality and benefits received. In addition, strengthening brand image through consistent communication, transparency, and reliable product performance is important for maintaining consumer trust. Product quality should be maintained through consistent fuel performance and information that clearly communicates its benefits to consumers. Finally, loyalty programs and supporting facilities can be developed to strengthen customer relationships and encourage repeat purchasing.</w:t>
      </w:r>
    </w:p>
    <w:p w14:paraId="5E3ABFCB" w14:textId="77777777" w:rsidR="00BE7CDB" w:rsidRPr="00E17DC4" w:rsidRDefault="00BE7CDB" w:rsidP="00BE7CDB">
      <w:pPr>
        <w:pStyle w:val="NoSpacing"/>
        <w:spacing w:line="360" w:lineRule="auto"/>
        <w:ind w:firstLine="426"/>
        <w:jc w:val="both"/>
        <w:rPr>
          <w:rFonts w:ascii="Times New Roman" w:hAnsi="Times New Roman" w:cs="Times New Roman"/>
          <w:sz w:val="24"/>
          <w:szCs w:val="24"/>
        </w:rPr>
      </w:pPr>
    </w:p>
    <w:p w14:paraId="0EDCA61E" w14:textId="77777777" w:rsidR="00BE7CDB" w:rsidRPr="00E17DC4" w:rsidRDefault="00BE7CDB" w:rsidP="00BE7CDB">
      <w:pPr>
        <w:pStyle w:val="ListParagraph"/>
        <w:numPr>
          <w:ilvl w:val="0"/>
          <w:numId w:val="32"/>
        </w:numPr>
        <w:spacing w:before="120" w:after="0" w:line="360" w:lineRule="auto"/>
        <w:ind w:left="426" w:hanging="426"/>
        <w:rPr>
          <w:rFonts w:ascii="Times New Roman" w:eastAsia="Times New Roman" w:hAnsi="Times New Roman" w:cs="Times New Roman"/>
          <w:b/>
          <w:sz w:val="24"/>
          <w:szCs w:val="24"/>
          <w:lang w:val="en-US"/>
        </w:rPr>
      </w:pPr>
      <w:proofErr w:type="spellStart"/>
      <w:r w:rsidRPr="00E17DC4">
        <w:rPr>
          <w:rFonts w:ascii="Times New Roman" w:eastAsia="Times New Roman" w:hAnsi="Times New Roman" w:cs="Times New Roman"/>
          <w:b/>
          <w:sz w:val="24"/>
          <w:szCs w:val="24"/>
          <w:lang w:val="en-US"/>
        </w:rPr>
        <w:t>Limititation</w:t>
      </w:r>
      <w:proofErr w:type="spellEnd"/>
      <w:r w:rsidRPr="00E17DC4">
        <w:rPr>
          <w:rFonts w:ascii="Times New Roman" w:eastAsia="Times New Roman" w:hAnsi="Times New Roman" w:cs="Times New Roman"/>
          <w:b/>
          <w:sz w:val="24"/>
          <w:szCs w:val="24"/>
          <w:lang w:val="en-US"/>
        </w:rPr>
        <w:t xml:space="preserve"> </w:t>
      </w:r>
    </w:p>
    <w:p w14:paraId="68620241" w14:textId="50D683F9" w:rsidR="00BE7CDB" w:rsidRDefault="00736035" w:rsidP="00BE7CDB">
      <w:pPr>
        <w:pStyle w:val="NoSpacing"/>
        <w:spacing w:line="360" w:lineRule="auto"/>
        <w:ind w:firstLine="720"/>
        <w:jc w:val="both"/>
        <w:rPr>
          <w:rFonts w:ascii="Times New Roman" w:hAnsi="Times New Roman" w:cs="Times New Roman"/>
          <w:sz w:val="24"/>
          <w:szCs w:val="24"/>
          <w:lang w:val="en-US"/>
        </w:rPr>
      </w:pPr>
      <w:r w:rsidRPr="00E17DC4">
        <w:rPr>
          <w:rFonts w:ascii="Times New Roman" w:hAnsi="Times New Roman" w:cs="Times New Roman"/>
          <w:sz w:val="24"/>
          <w:szCs w:val="24"/>
          <w:lang w:val="en-US"/>
        </w:rPr>
        <w:t>This study has several limitations that should be considered when interpreting the findings. First, the study was limited to consumers who had purchased or used RON 92 fuel in Jakarta, which may limit the generalizability of the findings to consumers in other regions or users of other fuel types. Second, the study focused on four RON 92 fuel brands, namely PT, SH, BP, and VV, and examined consumer perceptions rather than the internal strategies and operational factors of the respective companies. Third, the research model was limited to brand image, product quality, price, and service quality as independent variables, customer satisfaction as an intervening variable, and repeat purchase intention as the dependent variable. Consequently, other factors that may influence consumer satisfaction and repeat purchase intention were not examined. Future studies are therefore encouraged to expand the geographical scope, include other fuel categories and brands, and incorporate additional relevant variables to provide a more comprehensive understanding of consumer behavior in the fuel industry.</w:t>
      </w:r>
    </w:p>
    <w:p w14:paraId="63DC8E91" w14:textId="77777777" w:rsidR="00E17DC4" w:rsidRPr="003A29C6" w:rsidRDefault="00E17DC4" w:rsidP="00E17DC4">
      <w:pPr>
        <w:jc w:val="both"/>
        <w:outlineLvl w:val="0"/>
        <w:rPr>
          <w:rFonts w:ascii="Arial" w:hAnsi="Arial" w:cs="Arial"/>
        </w:rPr>
      </w:pPr>
      <w:r w:rsidRPr="003A29C6">
        <w:rPr>
          <w:rFonts w:ascii="Arial" w:hAnsi="Arial" w:cs="Arial"/>
          <w:b/>
          <w:bCs/>
        </w:rPr>
        <w:t>COMPETING INTERESTS DISCLAIMER:</w:t>
      </w:r>
    </w:p>
    <w:p w14:paraId="1F563874" w14:textId="77777777" w:rsidR="00E17DC4" w:rsidRDefault="00E17DC4" w:rsidP="00E17DC4">
      <w:r w:rsidRPr="00A10EDE">
        <w:t>Authors have declared that they have no known competing financial interests OR non-financial interests OR personal relationships that could have appeared to influence the work reported in this paper.</w:t>
      </w:r>
    </w:p>
    <w:p w14:paraId="5D73C667" w14:textId="77777777" w:rsidR="00E17DC4" w:rsidRDefault="00E17DC4" w:rsidP="00E17DC4">
      <w:pPr>
        <w:rPr>
          <w:rFonts w:ascii="Times New Roman" w:hAnsi="Times New Roman"/>
          <w:b/>
        </w:rPr>
      </w:pPr>
      <w:r w:rsidRPr="000839CE">
        <w:rPr>
          <w:rFonts w:ascii="Times New Roman" w:hAnsi="Times New Roman"/>
          <w:b/>
        </w:rPr>
        <w:lastRenderedPageBreak/>
        <w:t>Declaration of AI Use</w:t>
      </w:r>
    </w:p>
    <w:p w14:paraId="3D8F4592" w14:textId="77777777" w:rsidR="00E17DC4" w:rsidRDefault="00E17DC4" w:rsidP="00E17DC4">
      <w:pPr>
        <w:rPr>
          <w:rFonts w:ascii="Times New Roman" w:hAnsi="Times New Roman"/>
          <w:b/>
        </w:rPr>
      </w:pPr>
    </w:p>
    <w:p w14:paraId="3C6CB7F3" w14:textId="77777777" w:rsidR="00E17DC4" w:rsidRDefault="00E17DC4" w:rsidP="00E17DC4">
      <w:pPr>
        <w:rPr>
          <w:rFonts w:ascii="Times New Roman" w:hAnsi="Times New Roman"/>
          <w:b/>
        </w:rPr>
      </w:pPr>
    </w:p>
    <w:p w14:paraId="31D9AAD0" w14:textId="77777777" w:rsidR="00E17DC4" w:rsidRDefault="00E17DC4" w:rsidP="00E17DC4">
      <w:pPr>
        <w:rPr>
          <w:rFonts w:ascii="Times New Roman" w:hAnsi="Times New Roman"/>
          <w:b/>
        </w:rPr>
      </w:pPr>
    </w:p>
    <w:p w14:paraId="067AB69F" w14:textId="77777777" w:rsidR="00E17DC4" w:rsidRPr="002D08AC" w:rsidRDefault="00E17DC4" w:rsidP="00E17DC4">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D206B0D" w14:textId="77777777" w:rsidR="00E17DC4" w:rsidRPr="00E17DC4" w:rsidRDefault="00E17DC4" w:rsidP="00BE7CDB">
      <w:pPr>
        <w:pStyle w:val="NoSpacing"/>
        <w:spacing w:line="360" w:lineRule="auto"/>
        <w:ind w:firstLine="720"/>
        <w:jc w:val="both"/>
        <w:rPr>
          <w:rFonts w:ascii="Times New Roman" w:hAnsi="Times New Roman" w:cs="Times New Roman"/>
          <w:sz w:val="24"/>
          <w:szCs w:val="24"/>
          <w:lang w:val="en-US"/>
        </w:rPr>
      </w:pPr>
    </w:p>
    <w:p w14:paraId="5091BDA0" w14:textId="052F55F3" w:rsidR="00736035" w:rsidRPr="00E17DC4" w:rsidRDefault="00736035" w:rsidP="00BE7CDB">
      <w:pPr>
        <w:pStyle w:val="NoSpacing"/>
        <w:spacing w:line="360" w:lineRule="auto"/>
        <w:ind w:firstLine="720"/>
        <w:jc w:val="both"/>
        <w:rPr>
          <w:rFonts w:ascii="Times New Roman" w:hAnsi="Times New Roman" w:cs="Times New Roman"/>
          <w:sz w:val="24"/>
          <w:szCs w:val="24"/>
          <w:lang w:val="en-US"/>
        </w:rPr>
      </w:pPr>
    </w:p>
    <w:p w14:paraId="0400F9D0" w14:textId="77777777" w:rsidR="00736035" w:rsidRPr="00E17DC4" w:rsidRDefault="00736035" w:rsidP="00BE7CDB">
      <w:pPr>
        <w:pStyle w:val="NoSpacing"/>
        <w:spacing w:line="360" w:lineRule="auto"/>
        <w:ind w:firstLine="720"/>
        <w:jc w:val="both"/>
        <w:rPr>
          <w:rFonts w:ascii="Times New Roman" w:hAnsi="Times New Roman" w:cs="Times New Roman"/>
          <w:sz w:val="24"/>
          <w:szCs w:val="24"/>
          <w:lang w:val="en-US"/>
        </w:rPr>
      </w:pPr>
    </w:p>
    <w:p w14:paraId="12FD5FD7" w14:textId="468C276B" w:rsidR="00BE7CDB" w:rsidRPr="00E17DC4" w:rsidRDefault="00BE7CDB" w:rsidP="00BE7CDB">
      <w:pPr>
        <w:pStyle w:val="NoSpacing"/>
        <w:spacing w:line="360" w:lineRule="auto"/>
        <w:rPr>
          <w:rFonts w:ascii="Times New Roman" w:eastAsia="Times New Roman" w:hAnsi="Times New Roman" w:cs="Times New Roman"/>
          <w:b/>
          <w:sz w:val="24"/>
          <w:szCs w:val="24"/>
        </w:rPr>
      </w:pPr>
      <w:r w:rsidRPr="00E17DC4">
        <w:rPr>
          <w:rFonts w:ascii="Times New Roman" w:eastAsia="Times New Roman" w:hAnsi="Times New Roman" w:cs="Times New Roman"/>
          <w:b/>
          <w:sz w:val="24"/>
          <w:szCs w:val="24"/>
        </w:rPr>
        <w:t>REFERENCES</w:t>
      </w:r>
    </w:p>
    <w:sdt>
      <w:sdtPr>
        <w:rPr>
          <w:rFonts w:ascii="Times New Roman" w:eastAsia="Calibri" w:hAnsi="Times New Roman" w:cs="Calibri"/>
          <w:color w:val="000000"/>
          <w:sz w:val="24"/>
          <w:szCs w:val="24"/>
          <w:lang w:val="id-ID"/>
        </w:rPr>
        <w:tag w:val="MENDELEY_BIBLIOGRAPHY"/>
        <w:id w:val="-1490473287"/>
        <w:placeholder>
          <w:docPart w:val="DefaultPlaceholder_-1854013440"/>
        </w:placeholder>
      </w:sdtPr>
      <w:sdtContent>
        <w:p w14:paraId="32439B0B" w14:textId="77777777" w:rsidR="006E32FE" w:rsidRPr="00E17DC4" w:rsidRDefault="006E32FE">
          <w:pPr>
            <w:autoSpaceDE w:val="0"/>
            <w:autoSpaceDN w:val="0"/>
            <w:ind w:hanging="480"/>
            <w:divId w:val="555816804"/>
            <w:rPr>
              <w:rFonts w:ascii="Times New Roman" w:hAnsi="Times New Roman"/>
              <w:color w:val="000000"/>
              <w:sz w:val="24"/>
              <w:szCs w:val="24"/>
            </w:rPr>
          </w:pPr>
          <w:r w:rsidRPr="00E17DC4">
            <w:rPr>
              <w:rFonts w:ascii="Times New Roman" w:hAnsi="Times New Roman"/>
              <w:color w:val="000000"/>
              <w:sz w:val="24"/>
            </w:rPr>
            <w:t xml:space="preserve">Abiodun Aminu, S. (2022). ANTECEDENTS OF CUSTOMER RETENTION: EVIDENCE FROM MOBIL PETROL STATIONS IN IKORODU AREA OF LAGOS STATE, NIGERIA. </w:t>
          </w:r>
          <w:r w:rsidRPr="00E17DC4">
            <w:rPr>
              <w:rFonts w:ascii="Times New Roman" w:hAnsi="Times New Roman"/>
              <w:i/>
              <w:iCs/>
              <w:color w:val="000000"/>
              <w:sz w:val="24"/>
            </w:rPr>
            <w:t>UNIZIK JOURNAL OF ENTREPRENEURSHIP (ENTREP)</w:t>
          </w:r>
          <w:r w:rsidRPr="00E17DC4">
            <w:rPr>
              <w:rFonts w:ascii="Times New Roman" w:hAnsi="Times New Roman"/>
              <w:color w:val="000000"/>
              <w:sz w:val="24"/>
            </w:rPr>
            <w:t xml:space="preserve">, </w:t>
          </w:r>
          <w:r w:rsidRPr="00E17DC4">
            <w:rPr>
              <w:rFonts w:ascii="Times New Roman" w:hAnsi="Times New Roman"/>
              <w:i/>
              <w:iCs/>
              <w:color w:val="000000"/>
              <w:sz w:val="24"/>
            </w:rPr>
            <w:t>3</w:t>
          </w:r>
          <w:r w:rsidRPr="00E17DC4">
            <w:rPr>
              <w:rFonts w:ascii="Times New Roman" w:hAnsi="Times New Roman"/>
              <w:color w:val="000000"/>
              <w:sz w:val="24"/>
            </w:rPr>
            <w:t>(1). https://unizikentrepjournal.com</w:t>
          </w:r>
        </w:p>
        <w:p w14:paraId="669FD43A" w14:textId="77777777" w:rsidR="006E32FE" w:rsidRPr="00E17DC4" w:rsidRDefault="006E32FE">
          <w:pPr>
            <w:autoSpaceDE w:val="0"/>
            <w:autoSpaceDN w:val="0"/>
            <w:ind w:hanging="480"/>
            <w:divId w:val="1439183110"/>
            <w:rPr>
              <w:rFonts w:ascii="Times New Roman" w:hAnsi="Times New Roman"/>
              <w:color w:val="000000"/>
              <w:sz w:val="24"/>
            </w:rPr>
          </w:pPr>
          <w:r w:rsidRPr="00E17DC4">
            <w:rPr>
              <w:rFonts w:ascii="Times New Roman" w:hAnsi="Times New Roman"/>
              <w:color w:val="000000"/>
              <w:sz w:val="24"/>
            </w:rPr>
            <w:t xml:space="preserve">Ali, B. J., Gardi, B., Othman, B. J., Ahmed, S. A., Ismael, N. B., Hamza, P. A., Aziz, H. M., Sabir, B. Y., </w:t>
          </w:r>
          <w:proofErr w:type="spellStart"/>
          <w:r w:rsidRPr="00E17DC4">
            <w:rPr>
              <w:rFonts w:ascii="Times New Roman" w:hAnsi="Times New Roman"/>
              <w:color w:val="000000"/>
              <w:sz w:val="24"/>
            </w:rPr>
            <w:t>Sorguli</w:t>
          </w:r>
          <w:proofErr w:type="spellEnd"/>
          <w:r w:rsidRPr="00E17DC4">
            <w:rPr>
              <w:rFonts w:ascii="Times New Roman" w:hAnsi="Times New Roman"/>
              <w:color w:val="000000"/>
              <w:sz w:val="24"/>
            </w:rPr>
            <w:t xml:space="preserve">, S., &amp; Anwar, G. (2021). Hotel Service Quality: The Impact of Service Quality on Customer Satisfaction in Hospitality. </w:t>
          </w:r>
          <w:r w:rsidRPr="00E17DC4">
            <w:rPr>
              <w:rFonts w:ascii="Times New Roman" w:hAnsi="Times New Roman"/>
              <w:i/>
              <w:iCs/>
              <w:color w:val="000000"/>
              <w:sz w:val="24"/>
            </w:rPr>
            <w:t>International Journal of Engineering, Business and Management</w:t>
          </w:r>
          <w:r w:rsidRPr="00E17DC4">
            <w:rPr>
              <w:rFonts w:ascii="Times New Roman" w:hAnsi="Times New Roman"/>
              <w:color w:val="000000"/>
              <w:sz w:val="24"/>
            </w:rPr>
            <w:t xml:space="preserve">, </w:t>
          </w:r>
          <w:r w:rsidRPr="00E17DC4">
            <w:rPr>
              <w:rFonts w:ascii="Times New Roman" w:hAnsi="Times New Roman"/>
              <w:i/>
              <w:iCs/>
              <w:color w:val="000000"/>
              <w:sz w:val="24"/>
            </w:rPr>
            <w:t>5</w:t>
          </w:r>
          <w:r w:rsidRPr="00E17DC4">
            <w:rPr>
              <w:rFonts w:ascii="Times New Roman" w:hAnsi="Times New Roman"/>
              <w:color w:val="000000"/>
              <w:sz w:val="24"/>
            </w:rPr>
            <w:t>(3), 14–28. https://doi.org/10.22161/ijebm.5.3.2</w:t>
          </w:r>
        </w:p>
        <w:p w14:paraId="1C9DB01B" w14:textId="77777777" w:rsidR="006E32FE" w:rsidRPr="00E17DC4" w:rsidRDefault="006E32FE">
          <w:pPr>
            <w:autoSpaceDE w:val="0"/>
            <w:autoSpaceDN w:val="0"/>
            <w:ind w:hanging="480"/>
            <w:divId w:val="1415975665"/>
            <w:rPr>
              <w:rFonts w:ascii="Times New Roman" w:hAnsi="Times New Roman"/>
              <w:color w:val="000000"/>
              <w:sz w:val="24"/>
            </w:rPr>
          </w:pPr>
          <w:r w:rsidRPr="00E17DC4">
            <w:rPr>
              <w:rFonts w:ascii="Times New Roman" w:hAnsi="Times New Roman"/>
              <w:color w:val="000000"/>
              <w:sz w:val="24"/>
            </w:rPr>
            <w:t xml:space="preserve">Anuar Abdul Shukor, K., Roland Xavier, S., </w:t>
          </w:r>
          <w:proofErr w:type="spellStart"/>
          <w:r w:rsidRPr="00E17DC4">
            <w:rPr>
              <w:rFonts w:ascii="Times New Roman" w:hAnsi="Times New Roman"/>
              <w:color w:val="000000"/>
              <w:sz w:val="24"/>
            </w:rPr>
            <w:t>Fazwan</w:t>
          </w:r>
          <w:proofErr w:type="spellEnd"/>
          <w:r w:rsidRPr="00E17DC4">
            <w:rPr>
              <w:rFonts w:ascii="Times New Roman" w:hAnsi="Times New Roman"/>
              <w:color w:val="000000"/>
              <w:sz w:val="24"/>
            </w:rPr>
            <w:t xml:space="preserve"> Kharuddin, A., &amp; Tun Abdul Razak, U. (2022). The Influence of Product Quality and Service Quality on Brand Leadership: An Empirical Study of Petrol Station Outlet Users. In </w:t>
          </w:r>
          <w:r w:rsidRPr="00E17DC4">
            <w:rPr>
              <w:rFonts w:ascii="Times New Roman" w:hAnsi="Times New Roman"/>
              <w:i/>
              <w:iCs/>
              <w:color w:val="000000"/>
              <w:sz w:val="24"/>
            </w:rPr>
            <w:t>International Journal of Management, Accounting</w:t>
          </w:r>
          <w:r w:rsidRPr="00E17DC4">
            <w:rPr>
              <w:rFonts w:ascii="Times New Roman" w:hAnsi="Times New Roman"/>
              <w:color w:val="000000"/>
              <w:sz w:val="24"/>
            </w:rPr>
            <w:t xml:space="preserve"> (Vol. 1, Number 3).</w:t>
          </w:r>
        </w:p>
        <w:p w14:paraId="6879B906" w14:textId="77777777" w:rsidR="006E32FE" w:rsidRPr="00E17DC4" w:rsidRDefault="006E32FE">
          <w:pPr>
            <w:autoSpaceDE w:val="0"/>
            <w:autoSpaceDN w:val="0"/>
            <w:ind w:hanging="480"/>
            <w:divId w:val="692001707"/>
            <w:rPr>
              <w:rFonts w:ascii="Times New Roman" w:hAnsi="Times New Roman"/>
              <w:color w:val="000000"/>
              <w:sz w:val="24"/>
            </w:rPr>
          </w:pPr>
          <w:r w:rsidRPr="00E17DC4">
            <w:rPr>
              <w:rFonts w:ascii="Times New Roman" w:hAnsi="Times New Roman"/>
              <w:color w:val="000000"/>
              <w:sz w:val="24"/>
            </w:rPr>
            <w:t xml:space="preserve">Araújo, J., Pereira, I. V., &amp; Santos, J. D. (2023). The Effect of Corporate Social Responsibility on Brand Image and Brand Equity and Its Impact on Consumer Satisfaction. </w:t>
          </w:r>
          <w:r w:rsidRPr="00E17DC4">
            <w:rPr>
              <w:rFonts w:ascii="Times New Roman" w:hAnsi="Times New Roman"/>
              <w:i/>
              <w:iCs/>
              <w:color w:val="000000"/>
              <w:sz w:val="24"/>
            </w:rPr>
            <w:t>Administrative Sciences</w:t>
          </w:r>
          <w:r w:rsidRPr="00E17DC4">
            <w:rPr>
              <w:rFonts w:ascii="Times New Roman" w:hAnsi="Times New Roman"/>
              <w:color w:val="000000"/>
              <w:sz w:val="24"/>
            </w:rPr>
            <w:t xml:space="preserve">, </w:t>
          </w:r>
          <w:r w:rsidRPr="00E17DC4">
            <w:rPr>
              <w:rFonts w:ascii="Times New Roman" w:hAnsi="Times New Roman"/>
              <w:i/>
              <w:iCs/>
              <w:color w:val="000000"/>
              <w:sz w:val="24"/>
            </w:rPr>
            <w:t>13</w:t>
          </w:r>
          <w:r w:rsidRPr="00E17DC4">
            <w:rPr>
              <w:rFonts w:ascii="Times New Roman" w:hAnsi="Times New Roman"/>
              <w:color w:val="000000"/>
              <w:sz w:val="24"/>
            </w:rPr>
            <w:t>(5). https://doi.org/10.3390/admsci13050118</w:t>
          </w:r>
        </w:p>
        <w:p w14:paraId="20BC0462" w14:textId="77777777" w:rsidR="006E32FE" w:rsidRPr="00E17DC4" w:rsidRDefault="006E32FE">
          <w:pPr>
            <w:autoSpaceDE w:val="0"/>
            <w:autoSpaceDN w:val="0"/>
            <w:ind w:hanging="480"/>
            <w:divId w:val="90858301"/>
            <w:rPr>
              <w:rFonts w:ascii="Times New Roman" w:hAnsi="Times New Roman"/>
              <w:color w:val="000000"/>
              <w:sz w:val="24"/>
            </w:rPr>
          </w:pPr>
          <w:r w:rsidRPr="00E17DC4">
            <w:rPr>
              <w:rFonts w:ascii="Times New Roman" w:hAnsi="Times New Roman"/>
              <w:color w:val="000000"/>
              <w:sz w:val="24"/>
            </w:rPr>
            <w:t xml:space="preserve">Bello, K. B., Jusoh, A., &amp; Md Nor, K. (2021). Relationships and impacts of perceived CSR, service quality, customer satisfaction and consumer rights awareness. </w:t>
          </w:r>
          <w:r w:rsidRPr="00E17DC4">
            <w:rPr>
              <w:rFonts w:ascii="Times New Roman" w:hAnsi="Times New Roman"/>
              <w:i/>
              <w:iCs/>
              <w:color w:val="000000"/>
              <w:sz w:val="24"/>
            </w:rPr>
            <w:t>Social Responsibility Journal</w:t>
          </w:r>
          <w:r w:rsidRPr="00E17DC4">
            <w:rPr>
              <w:rFonts w:ascii="Times New Roman" w:hAnsi="Times New Roman"/>
              <w:color w:val="000000"/>
              <w:sz w:val="24"/>
            </w:rPr>
            <w:t xml:space="preserve">, </w:t>
          </w:r>
          <w:r w:rsidRPr="00E17DC4">
            <w:rPr>
              <w:rFonts w:ascii="Times New Roman" w:hAnsi="Times New Roman"/>
              <w:i/>
              <w:iCs/>
              <w:color w:val="000000"/>
              <w:sz w:val="24"/>
            </w:rPr>
            <w:t>17</w:t>
          </w:r>
          <w:r w:rsidRPr="00E17DC4">
            <w:rPr>
              <w:rFonts w:ascii="Times New Roman" w:hAnsi="Times New Roman"/>
              <w:color w:val="000000"/>
              <w:sz w:val="24"/>
            </w:rPr>
            <w:t>(8), 1116–1130. https://doi.org/10.1108/SRJ-01-2020-0010</w:t>
          </w:r>
        </w:p>
        <w:p w14:paraId="6800D7F9" w14:textId="77777777" w:rsidR="006E32FE" w:rsidRPr="00E17DC4" w:rsidRDefault="006E32FE">
          <w:pPr>
            <w:autoSpaceDE w:val="0"/>
            <w:autoSpaceDN w:val="0"/>
            <w:ind w:hanging="480"/>
            <w:divId w:val="1195659842"/>
            <w:rPr>
              <w:rFonts w:ascii="Times New Roman" w:hAnsi="Times New Roman"/>
              <w:color w:val="000000"/>
              <w:sz w:val="24"/>
            </w:rPr>
          </w:pPr>
          <w:r w:rsidRPr="00E17DC4">
            <w:rPr>
              <w:rFonts w:ascii="Times New Roman" w:hAnsi="Times New Roman"/>
              <w:color w:val="000000"/>
              <w:sz w:val="24"/>
            </w:rPr>
            <w:t xml:space="preserve">Bhowmick, A., &amp; Seetharaman, A. (2023). Impact of product quality on customer satisfaction: A Systematic Literature Review. </w:t>
          </w:r>
          <w:r w:rsidRPr="00E17DC4">
            <w:rPr>
              <w:rFonts w:ascii="Times New Roman" w:hAnsi="Times New Roman"/>
              <w:i/>
              <w:iCs/>
              <w:color w:val="000000"/>
              <w:sz w:val="24"/>
            </w:rPr>
            <w:t>ACM International Conference Proceeding Series</w:t>
          </w:r>
          <w:r w:rsidRPr="00E17DC4">
            <w:rPr>
              <w:rFonts w:ascii="Times New Roman" w:hAnsi="Times New Roman"/>
              <w:color w:val="000000"/>
              <w:sz w:val="24"/>
            </w:rPr>
            <w:t>, 93–99. https://doi.org/10.1145/3603421.3603434</w:t>
          </w:r>
        </w:p>
        <w:p w14:paraId="036A6A64" w14:textId="77777777" w:rsidR="006E32FE" w:rsidRPr="00E17DC4" w:rsidRDefault="006E32FE">
          <w:pPr>
            <w:autoSpaceDE w:val="0"/>
            <w:autoSpaceDN w:val="0"/>
            <w:ind w:hanging="480"/>
            <w:divId w:val="1540555871"/>
            <w:rPr>
              <w:rFonts w:ascii="Times New Roman" w:hAnsi="Times New Roman"/>
              <w:color w:val="000000"/>
              <w:sz w:val="24"/>
            </w:rPr>
          </w:pPr>
          <w:r w:rsidRPr="00E17DC4">
            <w:rPr>
              <w:rFonts w:ascii="Times New Roman" w:hAnsi="Times New Roman"/>
              <w:color w:val="000000"/>
              <w:sz w:val="24"/>
            </w:rPr>
            <w:t xml:space="preserve">Castillo, V. A. S., &amp; Del Río, J. A. J. (2023). Consumer Behavior and Factors that Influence Consumption and Customer Satisfaction. </w:t>
          </w:r>
          <w:r w:rsidRPr="00E17DC4">
            <w:rPr>
              <w:rFonts w:ascii="Times New Roman" w:hAnsi="Times New Roman"/>
              <w:i/>
              <w:iCs/>
              <w:color w:val="000000"/>
              <w:sz w:val="24"/>
            </w:rPr>
            <w:t>TEM Journal</w:t>
          </w:r>
          <w:r w:rsidRPr="00E17DC4">
            <w:rPr>
              <w:rFonts w:ascii="Times New Roman" w:hAnsi="Times New Roman"/>
              <w:color w:val="000000"/>
              <w:sz w:val="24"/>
            </w:rPr>
            <w:t xml:space="preserve">, </w:t>
          </w:r>
          <w:r w:rsidRPr="00E17DC4">
            <w:rPr>
              <w:rFonts w:ascii="Times New Roman" w:hAnsi="Times New Roman"/>
              <w:i/>
              <w:iCs/>
              <w:color w:val="000000"/>
              <w:sz w:val="24"/>
            </w:rPr>
            <w:t>12</w:t>
          </w:r>
          <w:r w:rsidRPr="00E17DC4">
            <w:rPr>
              <w:rFonts w:ascii="Times New Roman" w:hAnsi="Times New Roman"/>
              <w:color w:val="000000"/>
              <w:sz w:val="24"/>
            </w:rPr>
            <w:t>(2), 820–831. https://doi.org/10.18421/TEM122-27</w:t>
          </w:r>
        </w:p>
        <w:p w14:paraId="24802644" w14:textId="77777777" w:rsidR="006E32FE" w:rsidRPr="00E17DC4" w:rsidRDefault="006E32FE">
          <w:pPr>
            <w:autoSpaceDE w:val="0"/>
            <w:autoSpaceDN w:val="0"/>
            <w:ind w:hanging="480"/>
            <w:divId w:val="906645699"/>
            <w:rPr>
              <w:rFonts w:ascii="Times New Roman" w:hAnsi="Times New Roman"/>
              <w:color w:val="000000"/>
              <w:sz w:val="24"/>
            </w:rPr>
          </w:pPr>
          <w:r w:rsidRPr="00E17DC4">
            <w:rPr>
              <w:rFonts w:ascii="Times New Roman" w:hAnsi="Times New Roman"/>
              <w:color w:val="000000"/>
              <w:sz w:val="24"/>
            </w:rPr>
            <w:t xml:space="preserve">Chandra, S., Rizan, M., &amp; Aditya, S. (2022). </w:t>
          </w:r>
          <w:proofErr w:type="spellStart"/>
          <w:r w:rsidRPr="00E17DC4">
            <w:rPr>
              <w:rFonts w:ascii="Times New Roman" w:hAnsi="Times New Roman"/>
              <w:i/>
              <w:iCs/>
              <w:color w:val="000000"/>
              <w:sz w:val="24"/>
            </w:rPr>
            <w:t>Pengaruh</w:t>
          </w:r>
          <w:proofErr w:type="spellEnd"/>
          <w:r w:rsidRPr="00E17DC4">
            <w:rPr>
              <w:rFonts w:ascii="Times New Roman" w:hAnsi="Times New Roman"/>
              <w:i/>
              <w:iCs/>
              <w:color w:val="000000"/>
              <w:sz w:val="24"/>
            </w:rPr>
            <w:t xml:space="preserve"> E-Service Quality dan Customer Experience </w:t>
          </w:r>
          <w:proofErr w:type="spellStart"/>
          <w:r w:rsidRPr="00E17DC4">
            <w:rPr>
              <w:rFonts w:ascii="Times New Roman" w:hAnsi="Times New Roman"/>
              <w:i/>
              <w:iCs/>
              <w:color w:val="000000"/>
              <w:sz w:val="24"/>
            </w:rPr>
            <w:t>Terhadap</w:t>
          </w:r>
          <w:proofErr w:type="spellEnd"/>
          <w:r w:rsidRPr="00E17DC4">
            <w:rPr>
              <w:rFonts w:ascii="Times New Roman" w:hAnsi="Times New Roman"/>
              <w:i/>
              <w:iCs/>
              <w:color w:val="000000"/>
              <w:sz w:val="24"/>
            </w:rPr>
            <w:t xml:space="preserve"> Repurchase Intention </w:t>
          </w:r>
          <w:proofErr w:type="spellStart"/>
          <w:r w:rsidRPr="00E17DC4">
            <w:rPr>
              <w:rFonts w:ascii="Times New Roman" w:hAnsi="Times New Roman"/>
              <w:i/>
              <w:iCs/>
              <w:color w:val="000000"/>
              <w:sz w:val="24"/>
            </w:rPr>
            <w:t>dengan</w:t>
          </w:r>
          <w:proofErr w:type="spellEnd"/>
          <w:r w:rsidRPr="00E17DC4">
            <w:rPr>
              <w:rFonts w:ascii="Times New Roman" w:hAnsi="Times New Roman"/>
              <w:i/>
              <w:iCs/>
              <w:color w:val="000000"/>
              <w:sz w:val="24"/>
            </w:rPr>
            <w:t xml:space="preserve"> Customer Satisfaction </w:t>
          </w:r>
          <w:proofErr w:type="spellStart"/>
          <w:r w:rsidRPr="00E17DC4">
            <w:rPr>
              <w:rFonts w:ascii="Times New Roman" w:hAnsi="Times New Roman"/>
              <w:i/>
              <w:iCs/>
              <w:color w:val="000000"/>
              <w:sz w:val="24"/>
            </w:rPr>
            <w:t>sebagai</w:t>
          </w:r>
          <w:proofErr w:type="spellEnd"/>
          <w:r w:rsidRPr="00E17DC4">
            <w:rPr>
              <w:rFonts w:ascii="Times New Roman" w:hAnsi="Times New Roman"/>
              <w:i/>
              <w:iCs/>
              <w:color w:val="000000"/>
              <w:sz w:val="24"/>
            </w:rPr>
            <w:t xml:space="preserve"> </w:t>
          </w:r>
          <w:proofErr w:type="spellStart"/>
          <w:r w:rsidRPr="00E17DC4">
            <w:rPr>
              <w:rFonts w:ascii="Times New Roman" w:hAnsi="Times New Roman"/>
              <w:i/>
              <w:iCs/>
              <w:color w:val="000000"/>
              <w:sz w:val="24"/>
            </w:rPr>
            <w:t>Variabel</w:t>
          </w:r>
          <w:proofErr w:type="spellEnd"/>
          <w:r w:rsidRPr="00E17DC4">
            <w:rPr>
              <w:rFonts w:ascii="Times New Roman" w:hAnsi="Times New Roman"/>
              <w:i/>
              <w:iCs/>
              <w:color w:val="000000"/>
              <w:sz w:val="24"/>
            </w:rPr>
            <w:t xml:space="preserve"> Intervening</w:t>
          </w:r>
          <w:r w:rsidRPr="00E17DC4">
            <w:rPr>
              <w:rFonts w:ascii="Times New Roman" w:hAnsi="Times New Roman"/>
              <w:color w:val="000000"/>
              <w:sz w:val="24"/>
            </w:rPr>
            <w:t xml:space="preserve"> (Vol. 3, Number 3).</w:t>
          </w:r>
        </w:p>
        <w:p w14:paraId="6348D16C" w14:textId="77777777" w:rsidR="006E32FE" w:rsidRPr="00E17DC4" w:rsidRDefault="006E32FE">
          <w:pPr>
            <w:autoSpaceDE w:val="0"/>
            <w:autoSpaceDN w:val="0"/>
            <w:ind w:hanging="480"/>
            <w:divId w:val="2006468139"/>
            <w:rPr>
              <w:rFonts w:ascii="Times New Roman" w:hAnsi="Times New Roman"/>
              <w:color w:val="000000"/>
              <w:sz w:val="24"/>
            </w:rPr>
          </w:pPr>
          <w:proofErr w:type="spellStart"/>
          <w:r w:rsidRPr="00E17DC4">
            <w:rPr>
              <w:rFonts w:ascii="Times New Roman" w:hAnsi="Times New Roman"/>
              <w:color w:val="000000"/>
              <w:sz w:val="24"/>
            </w:rPr>
            <w:lastRenderedPageBreak/>
            <w:t>Duary</w:t>
          </w:r>
          <w:proofErr w:type="spellEnd"/>
          <w:r w:rsidRPr="00E17DC4">
            <w:rPr>
              <w:rFonts w:ascii="Times New Roman" w:hAnsi="Times New Roman"/>
              <w:color w:val="000000"/>
              <w:sz w:val="24"/>
            </w:rPr>
            <w:t xml:space="preserve">, G., Djoko Waloejo, H., &amp; </w:t>
          </w:r>
          <w:proofErr w:type="spellStart"/>
          <w:r w:rsidRPr="00E17DC4">
            <w:rPr>
              <w:rFonts w:ascii="Times New Roman" w:hAnsi="Times New Roman"/>
              <w:color w:val="000000"/>
              <w:sz w:val="24"/>
            </w:rPr>
            <w:t>Purbawati</w:t>
          </w:r>
          <w:proofErr w:type="spellEnd"/>
          <w:r w:rsidRPr="00E17DC4">
            <w:rPr>
              <w:rFonts w:ascii="Times New Roman" w:hAnsi="Times New Roman"/>
              <w:color w:val="000000"/>
              <w:sz w:val="24"/>
            </w:rPr>
            <w:t xml:space="preserve">, D. (2023). PENGARUH ELECTRONIC-WORD OF MOUTH DAN ELECTRONIC-SERVICE QUALITY TERHADAP ELECTRONIC-REPURCHASE INTENTION PADA PT ROSALIA INDAH TRANSPORT. In </w:t>
          </w:r>
          <w:proofErr w:type="spellStart"/>
          <w:r w:rsidRPr="00E17DC4">
            <w:rPr>
              <w:rFonts w:ascii="Times New Roman" w:hAnsi="Times New Roman"/>
              <w:i/>
              <w:iCs/>
              <w:color w:val="000000"/>
              <w:sz w:val="24"/>
            </w:rPr>
            <w:t>Jurnal</w:t>
          </w:r>
          <w:proofErr w:type="spellEnd"/>
          <w:r w:rsidRPr="00E17DC4">
            <w:rPr>
              <w:rFonts w:ascii="Times New Roman" w:hAnsi="Times New Roman"/>
              <w:i/>
              <w:iCs/>
              <w:color w:val="000000"/>
              <w:sz w:val="24"/>
            </w:rPr>
            <w:t xml:space="preserve"> </w:t>
          </w:r>
          <w:proofErr w:type="spellStart"/>
          <w:r w:rsidRPr="00E17DC4">
            <w:rPr>
              <w:rFonts w:ascii="Times New Roman" w:hAnsi="Times New Roman"/>
              <w:i/>
              <w:iCs/>
              <w:color w:val="000000"/>
              <w:sz w:val="24"/>
            </w:rPr>
            <w:t>Ilmu</w:t>
          </w:r>
          <w:proofErr w:type="spellEnd"/>
          <w:r w:rsidRPr="00E17DC4">
            <w:rPr>
              <w:rFonts w:ascii="Times New Roman" w:hAnsi="Times New Roman"/>
              <w:i/>
              <w:iCs/>
              <w:color w:val="000000"/>
              <w:sz w:val="24"/>
            </w:rPr>
            <w:t xml:space="preserve"> </w:t>
          </w:r>
          <w:proofErr w:type="spellStart"/>
          <w:r w:rsidRPr="00E17DC4">
            <w:rPr>
              <w:rFonts w:ascii="Times New Roman" w:hAnsi="Times New Roman"/>
              <w:i/>
              <w:iCs/>
              <w:color w:val="000000"/>
              <w:sz w:val="24"/>
            </w:rPr>
            <w:t>Administrasi</w:t>
          </w:r>
          <w:proofErr w:type="spellEnd"/>
          <w:r w:rsidRPr="00E17DC4">
            <w:rPr>
              <w:rFonts w:ascii="Times New Roman" w:hAnsi="Times New Roman"/>
              <w:i/>
              <w:iCs/>
              <w:color w:val="000000"/>
              <w:sz w:val="24"/>
            </w:rPr>
            <w:t xml:space="preserve"> </w:t>
          </w:r>
          <w:proofErr w:type="spellStart"/>
          <w:r w:rsidRPr="00E17DC4">
            <w:rPr>
              <w:rFonts w:ascii="Times New Roman" w:hAnsi="Times New Roman"/>
              <w:i/>
              <w:iCs/>
              <w:color w:val="000000"/>
              <w:sz w:val="24"/>
            </w:rPr>
            <w:t>Bisnis</w:t>
          </w:r>
          <w:proofErr w:type="spellEnd"/>
          <w:r w:rsidRPr="00E17DC4">
            <w:rPr>
              <w:rFonts w:ascii="Times New Roman" w:hAnsi="Times New Roman"/>
              <w:color w:val="000000"/>
              <w:sz w:val="24"/>
            </w:rPr>
            <w:t xml:space="preserve"> (Vol. 12, Number 1). https://ejournal3.undip.ac.id/index.php/jiab</w:t>
          </w:r>
        </w:p>
        <w:p w14:paraId="7B970A73" w14:textId="77777777" w:rsidR="006E32FE" w:rsidRPr="00E17DC4" w:rsidRDefault="006E32FE">
          <w:pPr>
            <w:autoSpaceDE w:val="0"/>
            <w:autoSpaceDN w:val="0"/>
            <w:ind w:hanging="480"/>
            <w:divId w:val="137386314"/>
            <w:rPr>
              <w:rFonts w:ascii="Times New Roman" w:hAnsi="Times New Roman"/>
              <w:color w:val="000000"/>
              <w:sz w:val="24"/>
            </w:rPr>
          </w:pPr>
          <w:r w:rsidRPr="00E17DC4">
            <w:rPr>
              <w:rFonts w:ascii="Times New Roman" w:hAnsi="Times New Roman"/>
              <w:color w:val="000000"/>
              <w:sz w:val="24"/>
            </w:rPr>
            <w:t xml:space="preserve">Ernest Grace, Rosita </w:t>
          </w:r>
          <w:proofErr w:type="spellStart"/>
          <w:r w:rsidRPr="00E17DC4">
            <w:rPr>
              <w:rFonts w:ascii="Times New Roman" w:hAnsi="Times New Roman"/>
              <w:color w:val="000000"/>
              <w:sz w:val="24"/>
            </w:rPr>
            <w:t>Manawari</w:t>
          </w:r>
          <w:proofErr w:type="spellEnd"/>
          <w:r w:rsidRPr="00E17DC4">
            <w:rPr>
              <w:rFonts w:ascii="Times New Roman" w:hAnsi="Times New Roman"/>
              <w:color w:val="000000"/>
              <w:sz w:val="24"/>
            </w:rPr>
            <w:t xml:space="preserve"> Girsang, </w:t>
          </w:r>
          <w:proofErr w:type="spellStart"/>
          <w:r w:rsidRPr="00E17DC4">
            <w:rPr>
              <w:rFonts w:ascii="Times New Roman" w:hAnsi="Times New Roman"/>
              <w:color w:val="000000"/>
              <w:sz w:val="24"/>
            </w:rPr>
            <w:t>Sudung</w:t>
          </w:r>
          <w:proofErr w:type="spellEnd"/>
          <w:r w:rsidRPr="00E17DC4">
            <w:rPr>
              <w:rFonts w:ascii="Times New Roman" w:hAnsi="Times New Roman"/>
              <w:color w:val="000000"/>
              <w:sz w:val="24"/>
            </w:rPr>
            <w:t xml:space="preserve"> </w:t>
          </w:r>
          <w:proofErr w:type="spellStart"/>
          <w:r w:rsidRPr="00E17DC4">
            <w:rPr>
              <w:rFonts w:ascii="Times New Roman" w:hAnsi="Times New Roman"/>
              <w:color w:val="000000"/>
              <w:sz w:val="24"/>
            </w:rPr>
            <w:t>Simatupang</w:t>
          </w:r>
          <w:proofErr w:type="spellEnd"/>
          <w:r w:rsidRPr="00E17DC4">
            <w:rPr>
              <w:rFonts w:ascii="Times New Roman" w:hAnsi="Times New Roman"/>
              <w:color w:val="000000"/>
              <w:sz w:val="24"/>
            </w:rPr>
            <w:t xml:space="preserve">, Vivi Candra, &amp; Novelyn </w:t>
          </w:r>
          <w:proofErr w:type="spellStart"/>
          <w:r w:rsidRPr="00E17DC4">
            <w:rPr>
              <w:rFonts w:ascii="Times New Roman" w:hAnsi="Times New Roman"/>
              <w:color w:val="000000"/>
              <w:sz w:val="24"/>
            </w:rPr>
            <w:t>Sidabutar</w:t>
          </w:r>
          <w:proofErr w:type="spellEnd"/>
          <w:r w:rsidRPr="00E17DC4">
            <w:rPr>
              <w:rFonts w:ascii="Times New Roman" w:hAnsi="Times New Roman"/>
              <w:color w:val="000000"/>
              <w:sz w:val="24"/>
            </w:rPr>
            <w:t xml:space="preserve">. (2021). PRODUCT QUALITY AND CUSTOMER SATISFACTION AND THEIR EFFECT ON CONSUMER LOYALTY. </w:t>
          </w:r>
          <w:r w:rsidRPr="00E17DC4">
            <w:rPr>
              <w:rFonts w:ascii="Times New Roman" w:hAnsi="Times New Roman"/>
              <w:i/>
              <w:iCs/>
              <w:color w:val="000000"/>
              <w:sz w:val="24"/>
            </w:rPr>
            <w:t>International Journal of Social Science</w:t>
          </w:r>
          <w:r w:rsidRPr="00E17DC4">
            <w:rPr>
              <w:rFonts w:ascii="Times New Roman" w:hAnsi="Times New Roman"/>
              <w:color w:val="000000"/>
              <w:sz w:val="24"/>
            </w:rPr>
            <w:t xml:space="preserve">, </w:t>
          </w:r>
          <w:r w:rsidRPr="00E17DC4">
            <w:rPr>
              <w:rFonts w:ascii="Times New Roman" w:hAnsi="Times New Roman"/>
              <w:i/>
              <w:iCs/>
              <w:color w:val="000000"/>
              <w:sz w:val="24"/>
            </w:rPr>
            <w:t>1</w:t>
          </w:r>
          <w:r w:rsidRPr="00E17DC4">
            <w:rPr>
              <w:rFonts w:ascii="Times New Roman" w:hAnsi="Times New Roman"/>
              <w:color w:val="000000"/>
              <w:sz w:val="24"/>
            </w:rPr>
            <w:t>(2), 69–78. https://doi.org/10.53625/ijss.v1i2.138</w:t>
          </w:r>
        </w:p>
        <w:p w14:paraId="6C78E565" w14:textId="77777777" w:rsidR="006E32FE" w:rsidRPr="00E17DC4" w:rsidRDefault="006E32FE">
          <w:pPr>
            <w:autoSpaceDE w:val="0"/>
            <w:autoSpaceDN w:val="0"/>
            <w:ind w:hanging="480"/>
            <w:divId w:val="124932858"/>
            <w:rPr>
              <w:rFonts w:ascii="Times New Roman" w:hAnsi="Times New Roman"/>
              <w:color w:val="000000"/>
              <w:sz w:val="24"/>
            </w:rPr>
          </w:pPr>
          <w:proofErr w:type="spellStart"/>
          <w:r w:rsidRPr="00E17DC4">
            <w:rPr>
              <w:rFonts w:ascii="Times New Roman" w:hAnsi="Times New Roman"/>
              <w:color w:val="000000"/>
              <w:sz w:val="24"/>
            </w:rPr>
            <w:t>Fonna</w:t>
          </w:r>
          <w:proofErr w:type="spellEnd"/>
          <w:r w:rsidRPr="00E17DC4">
            <w:rPr>
              <w:rFonts w:ascii="Times New Roman" w:hAnsi="Times New Roman"/>
              <w:color w:val="000000"/>
              <w:sz w:val="24"/>
            </w:rPr>
            <w:t xml:space="preserve">, A., Adam, M., &amp; Putra, T. R. I. (2022). The Effect of Perceived Retail Service Quality, Emotional Value, and Image on Customer Loyalty at Public Gas Stations (SPBU) In Banda Aceh City: Customer Satisfaction as an Intervening Variable. </w:t>
          </w:r>
          <w:r w:rsidRPr="00E17DC4">
            <w:rPr>
              <w:rFonts w:ascii="Times New Roman" w:hAnsi="Times New Roman"/>
              <w:i/>
              <w:iCs/>
              <w:color w:val="000000"/>
              <w:sz w:val="24"/>
            </w:rPr>
            <w:t>International Journal of Scientific and Management Research</w:t>
          </w:r>
          <w:r w:rsidRPr="00E17DC4">
            <w:rPr>
              <w:rFonts w:ascii="Times New Roman" w:hAnsi="Times New Roman"/>
              <w:color w:val="000000"/>
              <w:sz w:val="24"/>
            </w:rPr>
            <w:t xml:space="preserve">, </w:t>
          </w:r>
          <w:r w:rsidRPr="00E17DC4">
            <w:rPr>
              <w:rFonts w:ascii="Times New Roman" w:hAnsi="Times New Roman"/>
              <w:i/>
              <w:iCs/>
              <w:color w:val="000000"/>
              <w:sz w:val="24"/>
            </w:rPr>
            <w:t>05</w:t>
          </w:r>
          <w:r w:rsidRPr="00E17DC4">
            <w:rPr>
              <w:rFonts w:ascii="Times New Roman" w:hAnsi="Times New Roman"/>
              <w:color w:val="000000"/>
              <w:sz w:val="24"/>
            </w:rPr>
            <w:t>(06), 58–71. https://doi.org/10.37502/ijsmr.2022.5606</w:t>
          </w:r>
        </w:p>
        <w:p w14:paraId="75054B33" w14:textId="77777777" w:rsidR="006E32FE" w:rsidRPr="00E17DC4" w:rsidRDefault="006E32FE">
          <w:pPr>
            <w:autoSpaceDE w:val="0"/>
            <w:autoSpaceDN w:val="0"/>
            <w:ind w:hanging="480"/>
            <w:divId w:val="1669820097"/>
            <w:rPr>
              <w:rFonts w:ascii="Times New Roman" w:hAnsi="Times New Roman"/>
              <w:color w:val="000000"/>
              <w:sz w:val="24"/>
            </w:rPr>
          </w:pPr>
          <w:r w:rsidRPr="00E17DC4">
            <w:rPr>
              <w:rFonts w:ascii="Times New Roman" w:hAnsi="Times New Roman"/>
              <w:color w:val="000000"/>
              <w:sz w:val="24"/>
            </w:rPr>
            <w:t xml:space="preserve">Gede, T., Wira, A., </w:t>
          </w:r>
          <w:proofErr w:type="spellStart"/>
          <w:r w:rsidRPr="00E17DC4">
            <w:rPr>
              <w:rFonts w:ascii="Times New Roman" w:hAnsi="Times New Roman"/>
              <w:color w:val="000000"/>
              <w:sz w:val="24"/>
            </w:rPr>
            <w:t>Pemayun</w:t>
          </w:r>
          <w:proofErr w:type="spellEnd"/>
          <w:r w:rsidRPr="00E17DC4">
            <w:rPr>
              <w:rFonts w:ascii="Times New Roman" w:hAnsi="Times New Roman"/>
              <w:color w:val="000000"/>
              <w:sz w:val="24"/>
            </w:rPr>
            <w:t xml:space="preserve">, P., &amp; </w:t>
          </w:r>
          <w:proofErr w:type="spellStart"/>
          <w:r w:rsidRPr="00E17DC4">
            <w:rPr>
              <w:rFonts w:ascii="Times New Roman" w:hAnsi="Times New Roman"/>
              <w:color w:val="000000"/>
              <w:sz w:val="24"/>
            </w:rPr>
            <w:t>Seminari</w:t>
          </w:r>
          <w:proofErr w:type="spellEnd"/>
          <w:r w:rsidRPr="00E17DC4">
            <w:rPr>
              <w:rFonts w:ascii="Times New Roman" w:hAnsi="Times New Roman"/>
              <w:color w:val="000000"/>
              <w:sz w:val="24"/>
            </w:rPr>
            <w:t xml:space="preserve">, N. K. (2020). The Role Customer Satisfaction Mediate </w:t>
          </w:r>
          <w:proofErr w:type="gramStart"/>
          <w:r w:rsidRPr="00E17DC4">
            <w:rPr>
              <w:rFonts w:ascii="Times New Roman" w:hAnsi="Times New Roman"/>
              <w:color w:val="000000"/>
              <w:sz w:val="24"/>
            </w:rPr>
            <w:t>The</w:t>
          </w:r>
          <w:proofErr w:type="gramEnd"/>
          <w:r w:rsidRPr="00E17DC4">
            <w:rPr>
              <w:rFonts w:ascii="Times New Roman" w:hAnsi="Times New Roman"/>
              <w:color w:val="000000"/>
              <w:sz w:val="24"/>
            </w:rPr>
            <w:t xml:space="preserve"> Effect </w:t>
          </w:r>
          <w:proofErr w:type="gramStart"/>
          <w:r w:rsidRPr="00E17DC4">
            <w:rPr>
              <w:rFonts w:ascii="Times New Roman" w:hAnsi="Times New Roman"/>
              <w:color w:val="000000"/>
              <w:sz w:val="24"/>
            </w:rPr>
            <w:t>Of</w:t>
          </w:r>
          <w:proofErr w:type="gramEnd"/>
          <w:r w:rsidRPr="00E17DC4">
            <w:rPr>
              <w:rFonts w:ascii="Times New Roman" w:hAnsi="Times New Roman"/>
              <w:color w:val="000000"/>
              <w:sz w:val="24"/>
            </w:rPr>
            <w:t xml:space="preserve"> Product Quality </w:t>
          </w:r>
          <w:proofErr w:type="gramStart"/>
          <w:r w:rsidRPr="00E17DC4">
            <w:rPr>
              <w:rFonts w:ascii="Times New Roman" w:hAnsi="Times New Roman"/>
              <w:color w:val="000000"/>
              <w:sz w:val="24"/>
            </w:rPr>
            <w:t>On</w:t>
          </w:r>
          <w:proofErr w:type="gramEnd"/>
          <w:r w:rsidRPr="00E17DC4">
            <w:rPr>
              <w:rFonts w:ascii="Times New Roman" w:hAnsi="Times New Roman"/>
              <w:color w:val="000000"/>
              <w:sz w:val="24"/>
            </w:rPr>
            <w:t xml:space="preserve"> Customer Loyalty. In </w:t>
          </w:r>
          <w:r w:rsidRPr="00E17DC4">
            <w:rPr>
              <w:rFonts w:ascii="Times New Roman" w:hAnsi="Times New Roman"/>
              <w:i/>
              <w:iCs/>
              <w:color w:val="000000"/>
              <w:sz w:val="24"/>
            </w:rPr>
            <w:t>American Journal of Humanities and Social Sciences Research</w:t>
          </w:r>
          <w:r w:rsidRPr="00E17DC4">
            <w:rPr>
              <w:rFonts w:ascii="Times New Roman" w:hAnsi="Times New Roman"/>
              <w:color w:val="000000"/>
              <w:sz w:val="24"/>
            </w:rPr>
            <w:t xml:space="preserve"> (Number 6). www.ajhssr.com</w:t>
          </w:r>
        </w:p>
        <w:p w14:paraId="6722D8F0" w14:textId="77777777" w:rsidR="006E32FE" w:rsidRPr="00E17DC4" w:rsidRDefault="006E32FE">
          <w:pPr>
            <w:autoSpaceDE w:val="0"/>
            <w:autoSpaceDN w:val="0"/>
            <w:ind w:hanging="480"/>
            <w:divId w:val="369187579"/>
            <w:rPr>
              <w:rFonts w:ascii="Times New Roman" w:hAnsi="Times New Roman"/>
              <w:color w:val="000000"/>
              <w:sz w:val="24"/>
            </w:rPr>
          </w:pPr>
          <w:proofErr w:type="spellStart"/>
          <w:r w:rsidRPr="00E17DC4">
            <w:rPr>
              <w:rFonts w:ascii="Times New Roman" w:hAnsi="Times New Roman"/>
              <w:color w:val="000000"/>
              <w:sz w:val="24"/>
            </w:rPr>
            <w:t>Hadiantini</w:t>
          </w:r>
          <w:proofErr w:type="spellEnd"/>
          <w:r w:rsidRPr="00E17DC4">
            <w:rPr>
              <w:rFonts w:ascii="Times New Roman" w:hAnsi="Times New Roman"/>
              <w:color w:val="000000"/>
              <w:sz w:val="24"/>
            </w:rPr>
            <w:t xml:space="preserve">, R., &amp; </w:t>
          </w:r>
          <w:proofErr w:type="spellStart"/>
          <w:r w:rsidRPr="00E17DC4">
            <w:rPr>
              <w:rFonts w:ascii="Times New Roman" w:hAnsi="Times New Roman"/>
              <w:color w:val="000000"/>
              <w:sz w:val="24"/>
            </w:rPr>
            <w:t>Hendrayati</w:t>
          </w:r>
          <w:proofErr w:type="spellEnd"/>
          <w:r w:rsidRPr="00E17DC4">
            <w:rPr>
              <w:rFonts w:ascii="Times New Roman" w:hAnsi="Times New Roman"/>
              <w:color w:val="000000"/>
              <w:sz w:val="24"/>
            </w:rPr>
            <w:t xml:space="preserve">, H. (2021). </w:t>
          </w:r>
          <w:r w:rsidRPr="00E17DC4">
            <w:rPr>
              <w:rFonts w:ascii="Times New Roman" w:hAnsi="Times New Roman"/>
              <w:i/>
              <w:iCs/>
              <w:color w:val="000000"/>
              <w:sz w:val="24"/>
            </w:rPr>
            <w:t>The Importance of Consumer Satisfaction for E-Commerce Users: How That Affects Consumer Behavior on Consumer Satisfaction?</w:t>
          </w:r>
        </w:p>
        <w:p w14:paraId="3EE9614E" w14:textId="77777777" w:rsidR="006E32FE" w:rsidRPr="00E17DC4" w:rsidRDefault="006E32FE">
          <w:pPr>
            <w:autoSpaceDE w:val="0"/>
            <w:autoSpaceDN w:val="0"/>
            <w:ind w:hanging="480"/>
            <w:divId w:val="1794321661"/>
            <w:rPr>
              <w:rFonts w:ascii="Times New Roman" w:hAnsi="Times New Roman"/>
              <w:color w:val="000000"/>
              <w:sz w:val="24"/>
            </w:rPr>
          </w:pPr>
          <w:r w:rsidRPr="00E17DC4">
            <w:rPr>
              <w:rFonts w:ascii="Times New Roman" w:hAnsi="Times New Roman"/>
              <w:color w:val="000000"/>
              <w:sz w:val="24"/>
            </w:rPr>
            <w:t xml:space="preserve">Haryanto, R., &amp; Sitio, A. (2020). </w:t>
          </w:r>
          <w:r w:rsidRPr="00E17DC4">
            <w:rPr>
              <w:rFonts w:ascii="Times New Roman" w:hAnsi="Times New Roman"/>
              <w:i/>
              <w:iCs/>
              <w:color w:val="000000"/>
              <w:sz w:val="24"/>
            </w:rPr>
            <w:t>Effect of Price and Service Quality on Customer Satisfaction and Its Implications on Customer Loyalty PT. XYZ</w:t>
          </w:r>
          <w:r w:rsidRPr="00E17DC4">
            <w:rPr>
              <w:rFonts w:ascii="Times New Roman" w:hAnsi="Times New Roman"/>
              <w:color w:val="000000"/>
              <w:sz w:val="24"/>
            </w:rPr>
            <w:t>.</w:t>
          </w:r>
        </w:p>
        <w:p w14:paraId="1A46B951" w14:textId="77777777" w:rsidR="006E32FE" w:rsidRPr="00E17DC4" w:rsidRDefault="006E32FE">
          <w:pPr>
            <w:autoSpaceDE w:val="0"/>
            <w:autoSpaceDN w:val="0"/>
            <w:ind w:hanging="480"/>
            <w:divId w:val="1800806657"/>
            <w:rPr>
              <w:rFonts w:ascii="Times New Roman" w:hAnsi="Times New Roman"/>
              <w:color w:val="000000"/>
              <w:sz w:val="24"/>
            </w:rPr>
          </w:pPr>
          <w:r w:rsidRPr="00E17DC4">
            <w:rPr>
              <w:rFonts w:ascii="Times New Roman" w:hAnsi="Times New Roman"/>
              <w:color w:val="000000"/>
              <w:sz w:val="24"/>
            </w:rPr>
            <w:t xml:space="preserve">Hoffmann, S., &amp; Akbar, P. (2023). Consumer Behavior: Understanding Consumers- Designing Marketing Activities. In </w:t>
          </w:r>
          <w:r w:rsidRPr="00E17DC4">
            <w:rPr>
              <w:rFonts w:ascii="Times New Roman" w:hAnsi="Times New Roman"/>
              <w:i/>
              <w:iCs/>
              <w:color w:val="000000"/>
              <w:sz w:val="24"/>
            </w:rPr>
            <w:t>Consumer Behavior: Understanding Consumers- Designing Marketing Activities</w:t>
          </w:r>
          <w:r w:rsidRPr="00E17DC4">
            <w:rPr>
              <w:rFonts w:ascii="Times New Roman" w:hAnsi="Times New Roman"/>
              <w:color w:val="000000"/>
              <w:sz w:val="24"/>
            </w:rPr>
            <w:t xml:space="preserve">. Springer </w:t>
          </w:r>
          <w:proofErr w:type="spellStart"/>
          <w:r w:rsidRPr="00E17DC4">
            <w:rPr>
              <w:rFonts w:ascii="Times New Roman" w:hAnsi="Times New Roman"/>
              <w:color w:val="000000"/>
              <w:sz w:val="24"/>
            </w:rPr>
            <w:t>Fachmedien</w:t>
          </w:r>
          <w:proofErr w:type="spellEnd"/>
          <w:r w:rsidRPr="00E17DC4">
            <w:rPr>
              <w:rFonts w:ascii="Times New Roman" w:hAnsi="Times New Roman"/>
              <w:color w:val="000000"/>
              <w:sz w:val="24"/>
            </w:rPr>
            <w:t xml:space="preserve"> Wiesbaden. https://doi.org/10.1007/978-3-658-39476-9</w:t>
          </w:r>
        </w:p>
        <w:p w14:paraId="264012F2" w14:textId="77777777" w:rsidR="006E32FE" w:rsidRPr="00E17DC4" w:rsidRDefault="006E32FE">
          <w:pPr>
            <w:autoSpaceDE w:val="0"/>
            <w:autoSpaceDN w:val="0"/>
            <w:ind w:hanging="480"/>
            <w:divId w:val="839000290"/>
            <w:rPr>
              <w:rFonts w:ascii="Times New Roman" w:hAnsi="Times New Roman"/>
              <w:color w:val="000000"/>
              <w:sz w:val="24"/>
            </w:rPr>
          </w:pPr>
          <w:r w:rsidRPr="00E17DC4">
            <w:rPr>
              <w:rFonts w:ascii="Times New Roman" w:hAnsi="Times New Roman"/>
              <w:color w:val="000000"/>
              <w:sz w:val="24"/>
            </w:rPr>
            <w:t xml:space="preserve">Howard, M. C., Boudreaux, M., &amp; Oglesby, M. (2024). Can Harman’s single-factor test reliably distinguish between research designs? Not in published management studies. </w:t>
          </w:r>
          <w:r w:rsidRPr="00E17DC4">
            <w:rPr>
              <w:rFonts w:ascii="Times New Roman" w:hAnsi="Times New Roman"/>
              <w:i/>
              <w:iCs/>
              <w:color w:val="000000"/>
              <w:sz w:val="24"/>
            </w:rPr>
            <w:t>European Journal of Work and Organizational Psychology</w:t>
          </w:r>
          <w:r w:rsidRPr="00E17DC4">
            <w:rPr>
              <w:rFonts w:ascii="Times New Roman" w:hAnsi="Times New Roman"/>
              <w:color w:val="000000"/>
              <w:sz w:val="24"/>
            </w:rPr>
            <w:t xml:space="preserve">, </w:t>
          </w:r>
          <w:r w:rsidRPr="00E17DC4">
            <w:rPr>
              <w:rFonts w:ascii="Times New Roman" w:hAnsi="Times New Roman"/>
              <w:i/>
              <w:iCs/>
              <w:color w:val="000000"/>
              <w:sz w:val="24"/>
            </w:rPr>
            <w:t>33</w:t>
          </w:r>
          <w:r w:rsidRPr="00E17DC4">
            <w:rPr>
              <w:rFonts w:ascii="Times New Roman" w:hAnsi="Times New Roman"/>
              <w:color w:val="000000"/>
              <w:sz w:val="24"/>
            </w:rPr>
            <w:t>(6), 790–804. https://doi.org/10.1080/1359432X.2024.2393462</w:t>
          </w:r>
        </w:p>
        <w:p w14:paraId="0323A270" w14:textId="77777777" w:rsidR="006E32FE" w:rsidRPr="00E17DC4" w:rsidRDefault="006E32FE">
          <w:pPr>
            <w:autoSpaceDE w:val="0"/>
            <w:autoSpaceDN w:val="0"/>
            <w:ind w:hanging="480"/>
            <w:divId w:val="547035878"/>
            <w:rPr>
              <w:rFonts w:ascii="Times New Roman" w:hAnsi="Times New Roman"/>
              <w:color w:val="000000"/>
              <w:sz w:val="24"/>
            </w:rPr>
          </w:pPr>
          <w:proofErr w:type="spellStart"/>
          <w:r w:rsidRPr="00E17DC4">
            <w:rPr>
              <w:rFonts w:ascii="Times New Roman" w:hAnsi="Times New Roman"/>
              <w:color w:val="000000"/>
              <w:sz w:val="24"/>
            </w:rPr>
            <w:t>Irpan</w:t>
          </w:r>
          <w:proofErr w:type="spellEnd"/>
          <w:r w:rsidRPr="00E17DC4">
            <w:rPr>
              <w:rFonts w:ascii="Times New Roman" w:hAnsi="Times New Roman"/>
              <w:color w:val="000000"/>
              <w:sz w:val="24"/>
            </w:rPr>
            <w:t xml:space="preserve">, P. (2025). </w:t>
          </w:r>
          <w:proofErr w:type="spellStart"/>
          <w:r w:rsidRPr="00E17DC4">
            <w:rPr>
              <w:rFonts w:ascii="Times New Roman" w:hAnsi="Times New Roman"/>
              <w:color w:val="000000"/>
              <w:sz w:val="24"/>
            </w:rPr>
            <w:t>Pengaruh</w:t>
          </w:r>
          <w:proofErr w:type="spellEnd"/>
          <w:r w:rsidRPr="00E17DC4">
            <w:rPr>
              <w:rFonts w:ascii="Times New Roman" w:hAnsi="Times New Roman"/>
              <w:color w:val="000000"/>
              <w:sz w:val="24"/>
            </w:rPr>
            <w:t xml:space="preserve"> Social Media Marketing dan Brand Image </w:t>
          </w:r>
          <w:proofErr w:type="spellStart"/>
          <w:r w:rsidRPr="00E17DC4">
            <w:rPr>
              <w:rFonts w:ascii="Times New Roman" w:hAnsi="Times New Roman"/>
              <w:color w:val="000000"/>
              <w:sz w:val="24"/>
            </w:rPr>
            <w:t>Terhadap</w:t>
          </w:r>
          <w:proofErr w:type="spellEnd"/>
          <w:r w:rsidRPr="00E17DC4">
            <w:rPr>
              <w:rFonts w:ascii="Times New Roman" w:hAnsi="Times New Roman"/>
              <w:color w:val="000000"/>
              <w:sz w:val="24"/>
            </w:rPr>
            <w:t xml:space="preserve"> Repurchase Intention </w:t>
          </w:r>
          <w:proofErr w:type="spellStart"/>
          <w:r w:rsidRPr="00E17DC4">
            <w:rPr>
              <w:rFonts w:ascii="Times New Roman" w:hAnsi="Times New Roman"/>
              <w:color w:val="000000"/>
              <w:sz w:val="24"/>
            </w:rPr>
            <w:t>melalui</w:t>
          </w:r>
          <w:proofErr w:type="spellEnd"/>
          <w:r w:rsidRPr="00E17DC4">
            <w:rPr>
              <w:rFonts w:ascii="Times New Roman" w:hAnsi="Times New Roman"/>
              <w:color w:val="000000"/>
              <w:sz w:val="24"/>
            </w:rPr>
            <w:t xml:space="preserve"> Customer Satisfaction. </w:t>
          </w:r>
          <w:proofErr w:type="spellStart"/>
          <w:r w:rsidRPr="00E17DC4">
            <w:rPr>
              <w:rFonts w:ascii="Times New Roman" w:hAnsi="Times New Roman"/>
              <w:i/>
              <w:iCs/>
              <w:color w:val="000000"/>
              <w:sz w:val="24"/>
            </w:rPr>
            <w:t>Jurnal</w:t>
          </w:r>
          <w:proofErr w:type="spellEnd"/>
          <w:r w:rsidRPr="00E17DC4">
            <w:rPr>
              <w:rFonts w:ascii="Times New Roman" w:hAnsi="Times New Roman"/>
              <w:i/>
              <w:iCs/>
              <w:color w:val="000000"/>
              <w:sz w:val="24"/>
            </w:rPr>
            <w:t xml:space="preserve"> </w:t>
          </w:r>
          <w:proofErr w:type="spellStart"/>
          <w:r w:rsidRPr="00E17DC4">
            <w:rPr>
              <w:rFonts w:ascii="Times New Roman" w:hAnsi="Times New Roman"/>
              <w:i/>
              <w:iCs/>
              <w:color w:val="000000"/>
              <w:sz w:val="24"/>
            </w:rPr>
            <w:t>Cendekia</w:t>
          </w:r>
          <w:proofErr w:type="spellEnd"/>
          <w:r w:rsidRPr="00E17DC4">
            <w:rPr>
              <w:rFonts w:ascii="Times New Roman" w:hAnsi="Times New Roman"/>
              <w:i/>
              <w:iCs/>
              <w:color w:val="000000"/>
              <w:sz w:val="24"/>
            </w:rPr>
            <w:t xml:space="preserve"> </w:t>
          </w:r>
          <w:proofErr w:type="spellStart"/>
          <w:r w:rsidRPr="00E17DC4">
            <w:rPr>
              <w:rFonts w:ascii="Times New Roman" w:hAnsi="Times New Roman"/>
              <w:i/>
              <w:iCs/>
              <w:color w:val="000000"/>
              <w:sz w:val="24"/>
            </w:rPr>
            <w:t>Ilmiah</w:t>
          </w:r>
          <w:proofErr w:type="spellEnd"/>
          <w:r w:rsidRPr="00E17DC4">
            <w:rPr>
              <w:rFonts w:ascii="Times New Roman" w:hAnsi="Times New Roman"/>
              <w:color w:val="000000"/>
              <w:sz w:val="24"/>
            </w:rPr>
            <w:t xml:space="preserve">, </w:t>
          </w:r>
          <w:r w:rsidRPr="00E17DC4">
            <w:rPr>
              <w:rFonts w:ascii="Times New Roman" w:hAnsi="Times New Roman"/>
              <w:i/>
              <w:iCs/>
              <w:color w:val="000000"/>
              <w:sz w:val="24"/>
            </w:rPr>
            <w:t>5</w:t>
          </w:r>
          <w:r w:rsidRPr="00E17DC4">
            <w:rPr>
              <w:rFonts w:ascii="Times New Roman" w:hAnsi="Times New Roman"/>
              <w:color w:val="000000"/>
              <w:sz w:val="24"/>
            </w:rPr>
            <w:t>(1).</w:t>
          </w:r>
        </w:p>
        <w:p w14:paraId="091B51F9" w14:textId="77777777" w:rsidR="006E32FE" w:rsidRPr="00E17DC4" w:rsidRDefault="006E32FE">
          <w:pPr>
            <w:autoSpaceDE w:val="0"/>
            <w:autoSpaceDN w:val="0"/>
            <w:ind w:hanging="480"/>
            <w:divId w:val="61104410"/>
            <w:rPr>
              <w:rFonts w:ascii="Times New Roman" w:hAnsi="Times New Roman"/>
              <w:color w:val="000000"/>
              <w:sz w:val="24"/>
            </w:rPr>
          </w:pPr>
          <w:proofErr w:type="spellStart"/>
          <w:r w:rsidRPr="00E17DC4">
            <w:rPr>
              <w:rFonts w:ascii="Times New Roman" w:hAnsi="Times New Roman"/>
              <w:color w:val="000000"/>
              <w:sz w:val="24"/>
            </w:rPr>
            <w:t>Jakaparn</w:t>
          </w:r>
          <w:proofErr w:type="spellEnd"/>
          <w:r w:rsidRPr="00E17DC4">
            <w:rPr>
              <w:rFonts w:ascii="Times New Roman" w:hAnsi="Times New Roman"/>
              <w:color w:val="000000"/>
              <w:sz w:val="24"/>
            </w:rPr>
            <w:t xml:space="preserve"> </w:t>
          </w:r>
          <w:proofErr w:type="spellStart"/>
          <w:r w:rsidRPr="00E17DC4">
            <w:rPr>
              <w:rFonts w:ascii="Times New Roman" w:hAnsi="Times New Roman"/>
              <w:color w:val="000000"/>
              <w:sz w:val="24"/>
            </w:rPr>
            <w:t>Anurit</w:t>
          </w:r>
          <w:proofErr w:type="spellEnd"/>
          <w:r w:rsidRPr="00E17DC4">
            <w:rPr>
              <w:rFonts w:ascii="Times New Roman" w:hAnsi="Times New Roman"/>
              <w:color w:val="000000"/>
              <w:sz w:val="24"/>
            </w:rPr>
            <w:t xml:space="preserve">, Assoc. Dr. P., </w:t>
          </w:r>
          <w:proofErr w:type="spellStart"/>
          <w:r w:rsidRPr="00E17DC4">
            <w:rPr>
              <w:rFonts w:ascii="Times New Roman" w:hAnsi="Times New Roman"/>
              <w:color w:val="000000"/>
              <w:sz w:val="24"/>
            </w:rPr>
            <w:t>Srithong</w:t>
          </w:r>
          <w:proofErr w:type="spellEnd"/>
          <w:r w:rsidRPr="00E17DC4">
            <w:rPr>
              <w:rFonts w:ascii="Times New Roman" w:hAnsi="Times New Roman"/>
              <w:color w:val="000000"/>
              <w:sz w:val="24"/>
            </w:rPr>
            <w:t xml:space="preserve">, P., </w:t>
          </w:r>
          <w:proofErr w:type="spellStart"/>
          <w:r w:rsidRPr="00E17DC4">
            <w:rPr>
              <w:rFonts w:ascii="Times New Roman" w:hAnsi="Times New Roman"/>
              <w:color w:val="000000"/>
              <w:sz w:val="24"/>
            </w:rPr>
            <w:t>Panichayakol</w:t>
          </w:r>
          <w:proofErr w:type="spellEnd"/>
          <w:r w:rsidRPr="00E17DC4">
            <w:rPr>
              <w:rFonts w:ascii="Times New Roman" w:hAnsi="Times New Roman"/>
              <w:color w:val="000000"/>
              <w:sz w:val="24"/>
            </w:rPr>
            <w:t xml:space="preserve">, T., </w:t>
          </w:r>
          <w:proofErr w:type="spellStart"/>
          <w:r w:rsidRPr="00E17DC4">
            <w:rPr>
              <w:rFonts w:ascii="Times New Roman" w:hAnsi="Times New Roman"/>
              <w:color w:val="000000"/>
              <w:sz w:val="24"/>
            </w:rPr>
            <w:t>Sripairoj</w:t>
          </w:r>
          <w:proofErr w:type="spellEnd"/>
          <w:r w:rsidRPr="00E17DC4">
            <w:rPr>
              <w:rFonts w:ascii="Times New Roman" w:hAnsi="Times New Roman"/>
              <w:color w:val="000000"/>
              <w:sz w:val="24"/>
            </w:rPr>
            <w:t xml:space="preserve">, P., &amp; </w:t>
          </w:r>
          <w:proofErr w:type="spellStart"/>
          <w:r w:rsidRPr="00E17DC4">
            <w:rPr>
              <w:rFonts w:ascii="Times New Roman" w:hAnsi="Times New Roman"/>
              <w:color w:val="000000"/>
              <w:sz w:val="24"/>
            </w:rPr>
            <w:t>Bumrungpanitchayathawon</w:t>
          </w:r>
          <w:proofErr w:type="spellEnd"/>
          <w:r w:rsidRPr="00E17DC4">
            <w:rPr>
              <w:rFonts w:ascii="Times New Roman" w:hAnsi="Times New Roman"/>
              <w:color w:val="000000"/>
              <w:sz w:val="24"/>
            </w:rPr>
            <w:t xml:space="preserve">, A. (2023). The Factors Influencing Re-Purchase Intention Towards Petrol Stations in Thailand. </w:t>
          </w:r>
          <w:r w:rsidRPr="00E17DC4">
            <w:rPr>
              <w:rFonts w:ascii="Times New Roman" w:hAnsi="Times New Roman"/>
              <w:i/>
              <w:iCs/>
              <w:color w:val="000000"/>
              <w:sz w:val="24"/>
            </w:rPr>
            <w:t>International Journal of Management Studies and Social Science Research</w:t>
          </w:r>
          <w:r w:rsidRPr="00E17DC4">
            <w:rPr>
              <w:rFonts w:ascii="Times New Roman" w:hAnsi="Times New Roman"/>
              <w:color w:val="000000"/>
              <w:sz w:val="24"/>
            </w:rPr>
            <w:t xml:space="preserve">, </w:t>
          </w:r>
          <w:r w:rsidRPr="00E17DC4">
            <w:rPr>
              <w:rFonts w:ascii="Times New Roman" w:hAnsi="Times New Roman"/>
              <w:i/>
              <w:iCs/>
              <w:color w:val="000000"/>
              <w:sz w:val="24"/>
            </w:rPr>
            <w:t>05</w:t>
          </w:r>
          <w:r w:rsidRPr="00E17DC4">
            <w:rPr>
              <w:rFonts w:ascii="Times New Roman" w:hAnsi="Times New Roman"/>
              <w:color w:val="000000"/>
              <w:sz w:val="24"/>
            </w:rPr>
            <w:t>(03), 247–259. https://doi.org/10.56293/ijmsssr.2022.4633</w:t>
          </w:r>
        </w:p>
        <w:p w14:paraId="7824622C" w14:textId="77777777" w:rsidR="006E32FE" w:rsidRPr="00E17DC4" w:rsidRDefault="006E32FE">
          <w:pPr>
            <w:autoSpaceDE w:val="0"/>
            <w:autoSpaceDN w:val="0"/>
            <w:ind w:hanging="480"/>
            <w:divId w:val="1480686387"/>
            <w:rPr>
              <w:rFonts w:ascii="Times New Roman" w:hAnsi="Times New Roman"/>
              <w:color w:val="000000"/>
              <w:sz w:val="24"/>
            </w:rPr>
          </w:pPr>
          <w:r w:rsidRPr="00E17DC4">
            <w:rPr>
              <w:rFonts w:ascii="Times New Roman" w:hAnsi="Times New Roman"/>
              <w:color w:val="000000"/>
              <w:sz w:val="24"/>
            </w:rPr>
            <w:t xml:space="preserve">Karim, A. R. A. M. R. J. R. (2021). </w:t>
          </w:r>
          <w:r w:rsidRPr="00E17DC4">
            <w:rPr>
              <w:rFonts w:ascii="Times New Roman" w:hAnsi="Times New Roman"/>
              <w:i/>
              <w:iCs/>
              <w:color w:val="000000"/>
              <w:sz w:val="24"/>
            </w:rPr>
            <w:t>4377-Manuscript with authors details-21683-1-10-20211209</w:t>
          </w:r>
          <w:r w:rsidRPr="00E17DC4">
            <w:rPr>
              <w:rFonts w:ascii="Times New Roman" w:hAnsi="Times New Roman"/>
              <w:color w:val="000000"/>
              <w:sz w:val="24"/>
            </w:rPr>
            <w:t>.</w:t>
          </w:r>
        </w:p>
        <w:p w14:paraId="26D722F8" w14:textId="77777777" w:rsidR="006E32FE" w:rsidRPr="00E17DC4" w:rsidRDefault="006E32FE">
          <w:pPr>
            <w:autoSpaceDE w:val="0"/>
            <w:autoSpaceDN w:val="0"/>
            <w:ind w:hanging="480"/>
            <w:divId w:val="2100448684"/>
            <w:rPr>
              <w:rFonts w:ascii="Times New Roman" w:hAnsi="Times New Roman"/>
              <w:color w:val="000000"/>
              <w:sz w:val="24"/>
            </w:rPr>
          </w:pPr>
          <w:r w:rsidRPr="00E17DC4">
            <w:rPr>
              <w:rFonts w:ascii="Times New Roman" w:hAnsi="Times New Roman"/>
              <w:color w:val="000000"/>
              <w:sz w:val="24"/>
            </w:rPr>
            <w:lastRenderedPageBreak/>
            <w:t xml:space="preserve">Ketut Joni, S., &amp; Ni Wayan Sri, S. (2022). </w:t>
          </w:r>
          <w:r w:rsidRPr="00E17DC4">
            <w:rPr>
              <w:rFonts w:ascii="Times New Roman" w:hAnsi="Times New Roman"/>
              <w:i/>
              <w:iCs/>
              <w:color w:val="000000"/>
              <w:sz w:val="24"/>
            </w:rPr>
            <w:t>THE EFFECT OF BRAND IMAGE AND PRODUCT QUALITY ON REPURCHASE INTENTION WITH CUSTOMER SATISFACTION AS A MEDIATION VARIABLE</w:t>
          </w:r>
          <w:r w:rsidRPr="00E17DC4">
            <w:rPr>
              <w:rFonts w:ascii="Times New Roman" w:hAnsi="Times New Roman"/>
              <w:color w:val="000000"/>
              <w:sz w:val="24"/>
            </w:rPr>
            <w:t>.</w:t>
          </w:r>
        </w:p>
        <w:p w14:paraId="26654B81" w14:textId="77777777" w:rsidR="006E32FE" w:rsidRPr="00E17DC4" w:rsidRDefault="006E32FE">
          <w:pPr>
            <w:autoSpaceDE w:val="0"/>
            <w:autoSpaceDN w:val="0"/>
            <w:ind w:hanging="480"/>
            <w:divId w:val="1547065261"/>
            <w:rPr>
              <w:rFonts w:ascii="Times New Roman" w:hAnsi="Times New Roman"/>
              <w:color w:val="000000"/>
              <w:sz w:val="24"/>
            </w:rPr>
          </w:pPr>
          <w:r w:rsidRPr="00E17DC4">
            <w:rPr>
              <w:rFonts w:ascii="Times New Roman" w:hAnsi="Times New Roman"/>
              <w:color w:val="000000"/>
              <w:sz w:val="24"/>
            </w:rPr>
            <w:t xml:space="preserve">Kock, F., Berbekova, A., &amp; Assaf, A. G. (2021). Understanding and managing the threat of common method bias: Detection, prevention and control. </w:t>
          </w:r>
          <w:r w:rsidRPr="00E17DC4">
            <w:rPr>
              <w:rFonts w:ascii="Times New Roman" w:hAnsi="Times New Roman"/>
              <w:i/>
              <w:iCs/>
              <w:color w:val="000000"/>
              <w:sz w:val="24"/>
            </w:rPr>
            <w:t>Tourism Management</w:t>
          </w:r>
          <w:r w:rsidRPr="00E17DC4">
            <w:rPr>
              <w:rFonts w:ascii="Times New Roman" w:hAnsi="Times New Roman"/>
              <w:color w:val="000000"/>
              <w:sz w:val="24"/>
            </w:rPr>
            <w:t xml:space="preserve">, </w:t>
          </w:r>
          <w:r w:rsidRPr="00E17DC4">
            <w:rPr>
              <w:rFonts w:ascii="Times New Roman" w:hAnsi="Times New Roman"/>
              <w:i/>
              <w:iCs/>
              <w:color w:val="000000"/>
              <w:sz w:val="24"/>
            </w:rPr>
            <w:t>86</w:t>
          </w:r>
          <w:r w:rsidRPr="00E17DC4">
            <w:rPr>
              <w:rFonts w:ascii="Times New Roman" w:hAnsi="Times New Roman"/>
              <w:color w:val="000000"/>
              <w:sz w:val="24"/>
            </w:rPr>
            <w:t>. https://doi.org/10.1016/j.tourman.2021.104330</w:t>
          </w:r>
        </w:p>
        <w:p w14:paraId="170E4B50" w14:textId="77777777" w:rsidR="006E32FE" w:rsidRPr="00E17DC4" w:rsidRDefault="006E32FE">
          <w:pPr>
            <w:autoSpaceDE w:val="0"/>
            <w:autoSpaceDN w:val="0"/>
            <w:ind w:hanging="480"/>
            <w:divId w:val="647318627"/>
            <w:rPr>
              <w:rFonts w:ascii="Times New Roman" w:hAnsi="Times New Roman"/>
              <w:color w:val="000000"/>
              <w:sz w:val="24"/>
            </w:rPr>
          </w:pPr>
          <w:r w:rsidRPr="00E17DC4">
            <w:rPr>
              <w:rFonts w:ascii="Times New Roman" w:hAnsi="Times New Roman"/>
              <w:color w:val="000000"/>
              <w:sz w:val="24"/>
            </w:rPr>
            <w:t xml:space="preserve">Kotler, Philip., Keller, K. Lane., &amp; Chernev, Alexander. (2022). </w:t>
          </w:r>
          <w:r w:rsidRPr="00E17DC4">
            <w:rPr>
              <w:rFonts w:ascii="Times New Roman" w:hAnsi="Times New Roman"/>
              <w:i/>
              <w:iCs/>
              <w:color w:val="000000"/>
              <w:sz w:val="24"/>
            </w:rPr>
            <w:t>Marketing management</w:t>
          </w:r>
          <w:r w:rsidRPr="00E17DC4">
            <w:rPr>
              <w:rFonts w:ascii="Times New Roman" w:hAnsi="Times New Roman"/>
              <w:color w:val="000000"/>
              <w:sz w:val="24"/>
            </w:rPr>
            <w:t>. Pearson Education Limited.</w:t>
          </w:r>
        </w:p>
        <w:p w14:paraId="1A6BFF6D" w14:textId="77777777" w:rsidR="006E32FE" w:rsidRPr="00E17DC4" w:rsidRDefault="006E32FE">
          <w:pPr>
            <w:autoSpaceDE w:val="0"/>
            <w:autoSpaceDN w:val="0"/>
            <w:ind w:hanging="480"/>
            <w:divId w:val="581960581"/>
            <w:rPr>
              <w:rFonts w:ascii="Times New Roman" w:hAnsi="Times New Roman"/>
              <w:color w:val="000000"/>
              <w:sz w:val="24"/>
            </w:rPr>
          </w:pPr>
          <w:proofErr w:type="spellStart"/>
          <w:r w:rsidRPr="00E17DC4">
            <w:rPr>
              <w:rFonts w:ascii="Times New Roman" w:hAnsi="Times New Roman"/>
              <w:color w:val="000000"/>
              <w:sz w:val="24"/>
            </w:rPr>
            <w:t>Kuswati</w:t>
          </w:r>
          <w:proofErr w:type="spellEnd"/>
          <w:r w:rsidRPr="00E17DC4">
            <w:rPr>
              <w:rFonts w:ascii="Times New Roman" w:hAnsi="Times New Roman"/>
              <w:color w:val="000000"/>
              <w:sz w:val="24"/>
            </w:rPr>
            <w:t xml:space="preserve">, R., </w:t>
          </w:r>
          <w:proofErr w:type="spellStart"/>
          <w:r w:rsidRPr="00E17DC4">
            <w:rPr>
              <w:rFonts w:ascii="Times New Roman" w:hAnsi="Times New Roman"/>
              <w:color w:val="000000"/>
              <w:sz w:val="24"/>
            </w:rPr>
            <w:t>Putro</w:t>
          </w:r>
          <w:proofErr w:type="spellEnd"/>
          <w:r w:rsidRPr="00E17DC4">
            <w:rPr>
              <w:rFonts w:ascii="Times New Roman" w:hAnsi="Times New Roman"/>
              <w:color w:val="000000"/>
              <w:sz w:val="24"/>
            </w:rPr>
            <w:t xml:space="preserve">, W. T., Mukharomah, W., &amp; Isa, M. (2021). The Effects of Brand Image on Consumer Loyalty: The Role of Consumer Satisfaction and Brand Trust as Intervening Variables. </w:t>
          </w:r>
          <w:proofErr w:type="spellStart"/>
          <w:r w:rsidRPr="00E17DC4">
            <w:rPr>
              <w:rFonts w:ascii="Times New Roman" w:hAnsi="Times New Roman"/>
              <w:i/>
              <w:iCs/>
              <w:color w:val="000000"/>
              <w:sz w:val="24"/>
            </w:rPr>
            <w:t>Urecol</w:t>
          </w:r>
          <w:proofErr w:type="spellEnd"/>
          <w:r w:rsidRPr="00E17DC4">
            <w:rPr>
              <w:rFonts w:ascii="Times New Roman" w:hAnsi="Times New Roman"/>
              <w:i/>
              <w:iCs/>
              <w:color w:val="000000"/>
              <w:sz w:val="24"/>
            </w:rPr>
            <w:t xml:space="preserve"> Journal. Part B: Economics and Business</w:t>
          </w:r>
          <w:r w:rsidRPr="00E17DC4">
            <w:rPr>
              <w:rFonts w:ascii="Times New Roman" w:hAnsi="Times New Roman"/>
              <w:color w:val="000000"/>
              <w:sz w:val="24"/>
            </w:rPr>
            <w:t xml:space="preserve">, </w:t>
          </w:r>
          <w:r w:rsidRPr="00E17DC4">
            <w:rPr>
              <w:rFonts w:ascii="Times New Roman" w:hAnsi="Times New Roman"/>
              <w:i/>
              <w:iCs/>
              <w:color w:val="000000"/>
              <w:sz w:val="24"/>
            </w:rPr>
            <w:t>1</w:t>
          </w:r>
          <w:r w:rsidRPr="00E17DC4">
            <w:rPr>
              <w:rFonts w:ascii="Times New Roman" w:hAnsi="Times New Roman"/>
              <w:color w:val="000000"/>
              <w:sz w:val="24"/>
            </w:rPr>
            <w:t>(2), 58–71. https://doi.org/10.53017/ujeb.91</w:t>
          </w:r>
        </w:p>
        <w:p w14:paraId="3C32B763" w14:textId="77777777" w:rsidR="006E32FE" w:rsidRPr="00E17DC4" w:rsidRDefault="006E32FE">
          <w:pPr>
            <w:autoSpaceDE w:val="0"/>
            <w:autoSpaceDN w:val="0"/>
            <w:ind w:hanging="480"/>
            <w:divId w:val="348261512"/>
            <w:rPr>
              <w:rFonts w:ascii="Times New Roman" w:hAnsi="Times New Roman"/>
              <w:color w:val="000000"/>
              <w:sz w:val="24"/>
            </w:rPr>
          </w:pPr>
          <w:r w:rsidRPr="00E17DC4">
            <w:rPr>
              <w:rFonts w:ascii="Times New Roman" w:hAnsi="Times New Roman"/>
              <w:color w:val="000000"/>
              <w:sz w:val="24"/>
            </w:rPr>
            <w:t xml:space="preserve">Lucky, O. S., Siti </w:t>
          </w:r>
          <w:proofErr w:type="spellStart"/>
          <w:r w:rsidRPr="00E17DC4">
            <w:rPr>
              <w:rFonts w:ascii="Times New Roman" w:hAnsi="Times New Roman"/>
              <w:color w:val="000000"/>
              <w:sz w:val="24"/>
            </w:rPr>
            <w:t>Aisjah</w:t>
          </w:r>
          <w:proofErr w:type="spellEnd"/>
          <w:r w:rsidRPr="00E17DC4">
            <w:rPr>
              <w:rFonts w:ascii="Times New Roman" w:hAnsi="Times New Roman"/>
              <w:color w:val="000000"/>
              <w:sz w:val="24"/>
            </w:rPr>
            <w:t xml:space="preserve">, &amp; Ningrum, A. P. (2023). The impacts of store price image and brand image on repurchase intention with customer satisfaction as mediation. </w:t>
          </w:r>
          <w:r w:rsidRPr="00E17DC4">
            <w:rPr>
              <w:rFonts w:ascii="Times New Roman" w:hAnsi="Times New Roman"/>
              <w:i/>
              <w:iCs/>
              <w:color w:val="000000"/>
              <w:sz w:val="24"/>
            </w:rPr>
            <w:t>International Journal of Research in Business and Social Science (2147- 4478)</w:t>
          </w:r>
          <w:r w:rsidRPr="00E17DC4">
            <w:rPr>
              <w:rFonts w:ascii="Times New Roman" w:hAnsi="Times New Roman"/>
              <w:color w:val="000000"/>
              <w:sz w:val="24"/>
            </w:rPr>
            <w:t xml:space="preserve">, </w:t>
          </w:r>
          <w:r w:rsidRPr="00E17DC4">
            <w:rPr>
              <w:rFonts w:ascii="Times New Roman" w:hAnsi="Times New Roman"/>
              <w:i/>
              <w:iCs/>
              <w:color w:val="000000"/>
              <w:sz w:val="24"/>
            </w:rPr>
            <w:t>12</w:t>
          </w:r>
          <w:r w:rsidRPr="00E17DC4">
            <w:rPr>
              <w:rFonts w:ascii="Times New Roman" w:hAnsi="Times New Roman"/>
              <w:color w:val="000000"/>
              <w:sz w:val="24"/>
            </w:rPr>
            <w:t>(1), 22–30. https://doi.org/10.20525/ijrbs.v12i1.2269</w:t>
          </w:r>
        </w:p>
        <w:p w14:paraId="00B2330D" w14:textId="77777777" w:rsidR="006E32FE" w:rsidRPr="00E17DC4" w:rsidRDefault="006E32FE">
          <w:pPr>
            <w:autoSpaceDE w:val="0"/>
            <w:autoSpaceDN w:val="0"/>
            <w:ind w:hanging="480"/>
            <w:divId w:val="1359164758"/>
            <w:rPr>
              <w:rFonts w:ascii="Times New Roman" w:hAnsi="Times New Roman"/>
              <w:color w:val="000000"/>
              <w:sz w:val="24"/>
            </w:rPr>
          </w:pPr>
          <w:proofErr w:type="spellStart"/>
          <w:r w:rsidRPr="00E17DC4">
            <w:rPr>
              <w:rFonts w:ascii="Times New Roman" w:hAnsi="Times New Roman"/>
              <w:color w:val="000000"/>
              <w:sz w:val="24"/>
            </w:rPr>
            <w:t>Mahsyar</w:t>
          </w:r>
          <w:proofErr w:type="spellEnd"/>
          <w:r w:rsidRPr="00E17DC4">
            <w:rPr>
              <w:rFonts w:ascii="Times New Roman" w:hAnsi="Times New Roman"/>
              <w:color w:val="000000"/>
              <w:sz w:val="24"/>
            </w:rPr>
            <w:t xml:space="preserve">, S., &amp; </w:t>
          </w:r>
          <w:proofErr w:type="spellStart"/>
          <w:r w:rsidRPr="00E17DC4">
            <w:rPr>
              <w:rFonts w:ascii="Times New Roman" w:hAnsi="Times New Roman"/>
              <w:color w:val="000000"/>
              <w:sz w:val="24"/>
            </w:rPr>
            <w:t>Surapati</w:t>
          </w:r>
          <w:proofErr w:type="spellEnd"/>
          <w:r w:rsidRPr="00E17DC4">
            <w:rPr>
              <w:rFonts w:ascii="Times New Roman" w:hAnsi="Times New Roman"/>
              <w:color w:val="000000"/>
              <w:sz w:val="24"/>
            </w:rPr>
            <w:t xml:space="preserve">, U. (2020). EFFECT OF SERVICE QUALITY AND PRODUCT QUALITY ON CUSTOMER SATISFACTION AND LOYALTY. </w:t>
          </w:r>
          <w:r w:rsidRPr="00E17DC4">
            <w:rPr>
              <w:rFonts w:ascii="Times New Roman" w:hAnsi="Times New Roman"/>
              <w:i/>
              <w:iCs/>
              <w:color w:val="000000"/>
              <w:sz w:val="24"/>
            </w:rPr>
            <w:t>Business and Accounting Research (IJEBAR) Peer Reviewed-International Journal</w:t>
          </w:r>
          <w:r w:rsidRPr="00E17DC4">
            <w:rPr>
              <w:rFonts w:ascii="Times New Roman" w:hAnsi="Times New Roman"/>
              <w:color w:val="000000"/>
              <w:sz w:val="24"/>
            </w:rPr>
            <w:t xml:space="preserve">, </w:t>
          </w:r>
          <w:r w:rsidRPr="00E17DC4">
            <w:rPr>
              <w:rFonts w:ascii="Times New Roman" w:hAnsi="Times New Roman"/>
              <w:i/>
              <w:iCs/>
              <w:color w:val="000000"/>
              <w:sz w:val="24"/>
            </w:rPr>
            <w:t>4</w:t>
          </w:r>
          <w:r w:rsidRPr="00E17DC4">
            <w:rPr>
              <w:rFonts w:ascii="Times New Roman" w:hAnsi="Times New Roman"/>
              <w:color w:val="000000"/>
              <w:sz w:val="24"/>
            </w:rPr>
            <w:t>. https://jurnal.stie-aas.ac.id/index.php/IJEBAR</w:t>
          </w:r>
        </w:p>
        <w:p w14:paraId="4F5D2448" w14:textId="77777777" w:rsidR="006E32FE" w:rsidRPr="00E17DC4" w:rsidRDefault="006E32FE">
          <w:pPr>
            <w:autoSpaceDE w:val="0"/>
            <w:autoSpaceDN w:val="0"/>
            <w:ind w:hanging="480"/>
            <w:divId w:val="1217357911"/>
            <w:rPr>
              <w:rFonts w:ascii="Times New Roman" w:hAnsi="Times New Roman"/>
              <w:color w:val="000000"/>
              <w:sz w:val="24"/>
            </w:rPr>
          </w:pPr>
          <w:r w:rsidRPr="00E17DC4">
            <w:rPr>
              <w:rFonts w:ascii="Times New Roman" w:hAnsi="Times New Roman"/>
              <w:color w:val="000000"/>
              <w:sz w:val="24"/>
            </w:rPr>
            <w:t xml:space="preserve">Manik, C. M. (2022). </w:t>
          </w:r>
          <w:r w:rsidRPr="00E17DC4">
            <w:rPr>
              <w:rFonts w:ascii="Times New Roman" w:hAnsi="Times New Roman"/>
              <w:i/>
              <w:iCs/>
              <w:color w:val="000000"/>
              <w:sz w:val="24"/>
            </w:rPr>
            <w:t>134-Article Text-725-1-10-20220628</w:t>
          </w:r>
          <w:r w:rsidRPr="00E17DC4">
            <w:rPr>
              <w:rFonts w:ascii="Times New Roman" w:hAnsi="Times New Roman"/>
              <w:color w:val="000000"/>
              <w:sz w:val="24"/>
            </w:rPr>
            <w:t>.</w:t>
          </w:r>
        </w:p>
        <w:p w14:paraId="4345BE97" w14:textId="77777777" w:rsidR="006E32FE" w:rsidRPr="00E17DC4" w:rsidRDefault="006E32FE">
          <w:pPr>
            <w:autoSpaceDE w:val="0"/>
            <w:autoSpaceDN w:val="0"/>
            <w:ind w:hanging="480"/>
            <w:divId w:val="2023780662"/>
            <w:rPr>
              <w:rFonts w:ascii="Times New Roman" w:hAnsi="Times New Roman"/>
              <w:color w:val="000000"/>
              <w:sz w:val="24"/>
            </w:rPr>
          </w:pPr>
          <w:r w:rsidRPr="00E17DC4">
            <w:rPr>
              <w:rFonts w:ascii="Times New Roman" w:hAnsi="Times New Roman"/>
              <w:color w:val="000000"/>
              <w:sz w:val="24"/>
            </w:rPr>
            <w:t xml:space="preserve">Mariam, S., </w:t>
          </w:r>
          <w:proofErr w:type="spellStart"/>
          <w:r w:rsidRPr="00E17DC4">
            <w:rPr>
              <w:rFonts w:ascii="Times New Roman" w:hAnsi="Times New Roman"/>
              <w:color w:val="000000"/>
              <w:sz w:val="24"/>
            </w:rPr>
            <w:t>Kresna</w:t>
          </w:r>
          <w:proofErr w:type="spellEnd"/>
          <w:r w:rsidRPr="00E17DC4">
            <w:rPr>
              <w:rFonts w:ascii="Times New Roman" w:hAnsi="Times New Roman"/>
              <w:color w:val="000000"/>
              <w:sz w:val="24"/>
            </w:rPr>
            <w:t xml:space="preserve">, P., &amp; Ramli, A. H. (2022). The Effect of </w:t>
          </w:r>
          <w:proofErr w:type="spellStart"/>
          <w:r w:rsidRPr="00E17DC4">
            <w:rPr>
              <w:rFonts w:ascii="Times New Roman" w:hAnsi="Times New Roman"/>
              <w:color w:val="000000"/>
              <w:sz w:val="24"/>
            </w:rPr>
            <w:t>Diferentiation</w:t>
          </w:r>
          <w:proofErr w:type="spellEnd"/>
          <w:r w:rsidRPr="00E17DC4">
            <w:rPr>
              <w:rFonts w:ascii="Times New Roman" w:hAnsi="Times New Roman"/>
              <w:color w:val="000000"/>
              <w:sz w:val="24"/>
            </w:rPr>
            <w:t xml:space="preserve">, Price, and Facility on Customers’ Satisfaction (Case Study on Goen Authentic </w:t>
          </w:r>
          <w:proofErr w:type="gramStart"/>
          <w:r w:rsidRPr="00E17DC4">
            <w:rPr>
              <w:rFonts w:ascii="Times New Roman" w:hAnsi="Times New Roman"/>
              <w:color w:val="000000"/>
              <w:sz w:val="24"/>
            </w:rPr>
            <w:t>In</w:t>
          </w:r>
          <w:proofErr w:type="gramEnd"/>
          <w:r w:rsidRPr="00E17DC4">
            <w:rPr>
              <w:rFonts w:ascii="Times New Roman" w:hAnsi="Times New Roman"/>
              <w:color w:val="000000"/>
              <w:sz w:val="24"/>
            </w:rPr>
            <w:t xml:space="preserve"> East Jakarta). In </w:t>
          </w:r>
          <w:proofErr w:type="spellStart"/>
          <w:r w:rsidRPr="00E17DC4">
            <w:rPr>
              <w:rFonts w:ascii="Times New Roman" w:hAnsi="Times New Roman"/>
              <w:i/>
              <w:iCs/>
              <w:color w:val="000000"/>
              <w:sz w:val="24"/>
            </w:rPr>
            <w:t>Majalah</w:t>
          </w:r>
          <w:proofErr w:type="spellEnd"/>
          <w:r w:rsidRPr="00E17DC4">
            <w:rPr>
              <w:rFonts w:ascii="Times New Roman" w:hAnsi="Times New Roman"/>
              <w:i/>
              <w:iCs/>
              <w:color w:val="000000"/>
              <w:sz w:val="24"/>
            </w:rPr>
            <w:t xml:space="preserve"> </w:t>
          </w:r>
          <w:proofErr w:type="spellStart"/>
          <w:r w:rsidRPr="00E17DC4">
            <w:rPr>
              <w:rFonts w:ascii="Times New Roman" w:hAnsi="Times New Roman"/>
              <w:i/>
              <w:iCs/>
              <w:color w:val="000000"/>
              <w:sz w:val="24"/>
            </w:rPr>
            <w:t>Ilmiah</w:t>
          </w:r>
          <w:proofErr w:type="spellEnd"/>
          <w:r w:rsidRPr="00E17DC4">
            <w:rPr>
              <w:rFonts w:ascii="Times New Roman" w:hAnsi="Times New Roman"/>
              <w:i/>
              <w:iCs/>
              <w:color w:val="000000"/>
              <w:sz w:val="24"/>
            </w:rPr>
            <w:t xml:space="preserve"> Bijak</w:t>
          </w:r>
          <w:r w:rsidRPr="00E17DC4">
            <w:rPr>
              <w:rFonts w:ascii="Times New Roman" w:hAnsi="Times New Roman"/>
              <w:color w:val="000000"/>
              <w:sz w:val="24"/>
            </w:rPr>
            <w:t xml:space="preserve"> (Vol. 19, Number 1). http://ojs.stiami.ac.id</w:t>
          </w:r>
        </w:p>
        <w:p w14:paraId="65AD8364" w14:textId="77777777" w:rsidR="006E32FE" w:rsidRPr="00E17DC4" w:rsidRDefault="006E32FE">
          <w:pPr>
            <w:autoSpaceDE w:val="0"/>
            <w:autoSpaceDN w:val="0"/>
            <w:ind w:hanging="480"/>
            <w:divId w:val="1133912656"/>
            <w:rPr>
              <w:rFonts w:ascii="Times New Roman" w:hAnsi="Times New Roman"/>
              <w:color w:val="000000"/>
              <w:sz w:val="24"/>
            </w:rPr>
          </w:pPr>
          <w:proofErr w:type="spellStart"/>
          <w:r w:rsidRPr="00E17DC4">
            <w:rPr>
              <w:rFonts w:ascii="Times New Roman" w:hAnsi="Times New Roman"/>
              <w:color w:val="000000"/>
              <w:sz w:val="24"/>
            </w:rPr>
            <w:t>Marliawati</w:t>
          </w:r>
          <w:proofErr w:type="spellEnd"/>
          <w:r w:rsidRPr="00E17DC4">
            <w:rPr>
              <w:rFonts w:ascii="Times New Roman" w:hAnsi="Times New Roman"/>
              <w:color w:val="000000"/>
              <w:sz w:val="24"/>
            </w:rPr>
            <w:t xml:space="preserve">, A., &amp; </w:t>
          </w:r>
          <w:proofErr w:type="spellStart"/>
          <w:r w:rsidRPr="00E17DC4">
            <w:rPr>
              <w:rFonts w:ascii="Times New Roman" w:hAnsi="Times New Roman"/>
              <w:color w:val="000000"/>
              <w:sz w:val="24"/>
            </w:rPr>
            <w:t>Cahyaningdyah</w:t>
          </w:r>
          <w:proofErr w:type="spellEnd"/>
          <w:r w:rsidRPr="00E17DC4">
            <w:rPr>
              <w:rFonts w:ascii="Times New Roman" w:hAnsi="Times New Roman"/>
              <w:color w:val="000000"/>
              <w:sz w:val="24"/>
            </w:rPr>
            <w:t xml:space="preserve">, D. (2020). Management Analysis Journal Impacts the Brand of Experience and Brand Image on Brand Loyalty: Mediators Brand of Trust Article Information. In </w:t>
          </w:r>
          <w:r w:rsidRPr="00E17DC4">
            <w:rPr>
              <w:rFonts w:ascii="Times New Roman" w:hAnsi="Times New Roman"/>
              <w:i/>
              <w:iCs/>
              <w:color w:val="000000"/>
              <w:sz w:val="24"/>
            </w:rPr>
            <w:t>Management Analysis Journal</w:t>
          </w:r>
          <w:r w:rsidRPr="00E17DC4">
            <w:rPr>
              <w:rFonts w:ascii="Times New Roman" w:hAnsi="Times New Roman"/>
              <w:color w:val="000000"/>
              <w:sz w:val="24"/>
            </w:rPr>
            <w:t xml:space="preserve"> (Vol. 9, Number 2). http://maj.unnes.ac.id</w:t>
          </w:r>
        </w:p>
        <w:p w14:paraId="4C9679AE" w14:textId="77777777" w:rsidR="006E32FE" w:rsidRPr="00E17DC4" w:rsidRDefault="006E32FE">
          <w:pPr>
            <w:autoSpaceDE w:val="0"/>
            <w:autoSpaceDN w:val="0"/>
            <w:ind w:hanging="480"/>
            <w:divId w:val="1606035552"/>
            <w:rPr>
              <w:rFonts w:ascii="Times New Roman" w:hAnsi="Times New Roman"/>
              <w:color w:val="000000"/>
              <w:sz w:val="24"/>
            </w:rPr>
          </w:pPr>
          <w:r w:rsidRPr="00E17DC4">
            <w:rPr>
              <w:rFonts w:ascii="Times New Roman" w:hAnsi="Times New Roman"/>
              <w:color w:val="000000"/>
              <w:sz w:val="24"/>
            </w:rPr>
            <w:t xml:space="preserve">Miao, M., Jalees, T., Zaman, S. I., Khan, S., Hanif, N. ul A., &amp; Javed, M. K. (2022). The influence of e-customer satisfaction, e-trust and perceived value on consumer’s repurchase intention in B2C e-commerce segment. </w:t>
          </w:r>
          <w:r w:rsidRPr="00E17DC4">
            <w:rPr>
              <w:rFonts w:ascii="Times New Roman" w:hAnsi="Times New Roman"/>
              <w:i/>
              <w:iCs/>
              <w:color w:val="000000"/>
              <w:sz w:val="24"/>
            </w:rPr>
            <w:t>Asia Pacific Journal of Marketing and Logistics</w:t>
          </w:r>
          <w:r w:rsidRPr="00E17DC4">
            <w:rPr>
              <w:rFonts w:ascii="Times New Roman" w:hAnsi="Times New Roman"/>
              <w:color w:val="000000"/>
              <w:sz w:val="24"/>
            </w:rPr>
            <w:t xml:space="preserve">, </w:t>
          </w:r>
          <w:r w:rsidRPr="00E17DC4">
            <w:rPr>
              <w:rFonts w:ascii="Times New Roman" w:hAnsi="Times New Roman"/>
              <w:i/>
              <w:iCs/>
              <w:color w:val="000000"/>
              <w:sz w:val="24"/>
            </w:rPr>
            <w:t>34</w:t>
          </w:r>
          <w:r w:rsidRPr="00E17DC4">
            <w:rPr>
              <w:rFonts w:ascii="Times New Roman" w:hAnsi="Times New Roman"/>
              <w:color w:val="000000"/>
              <w:sz w:val="24"/>
            </w:rPr>
            <w:t>(10), 2184–2206. https://doi.org/10.1108/APJML-03-2021-0221</w:t>
          </w:r>
        </w:p>
        <w:p w14:paraId="43C6E6B2" w14:textId="77777777" w:rsidR="006E32FE" w:rsidRPr="00E17DC4" w:rsidRDefault="006E32FE">
          <w:pPr>
            <w:autoSpaceDE w:val="0"/>
            <w:autoSpaceDN w:val="0"/>
            <w:ind w:hanging="480"/>
            <w:divId w:val="1972898984"/>
            <w:rPr>
              <w:rFonts w:ascii="Times New Roman" w:hAnsi="Times New Roman"/>
              <w:color w:val="000000"/>
              <w:sz w:val="24"/>
            </w:rPr>
          </w:pPr>
          <w:r w:rsidRPr="00E17DC4">
            <w:rPr>
              <w:rFonts w:ascii="Times New Roman" w:hAnsi="Times New Roman"/>
              <w:color w:val="000000"/>
              <w:sz w:val="24"/>
            </w:rPr>
            <w:t xml:space="preserve">Naini, N. F., </w:t>
          </w:r>
          <w:proofErr w:type="spellStart"/>
          <w:r w:rsidRPr="00E17DC4">
            <w:rPr>
              <w:rFonts w:ascii="Times New Roman" w:hAnsi="Times New Roman"/>
              <w:color w:val="000000"/>
              <w:sz w:val="24"/>
            </w:rPr>
            <w:t>Sugeng</w:t>
          </w:r>
          <w:proofErr w:type="spellEnd"/>
          <w:r w:rsidRPr="00E17DC4">
            <w:rPr>
              <w:rFonts w:ascii="Times New Roman" w:hAnsi="Times New Roman"/>
              <w:color w:val="000000"/>
              <w:sz w:val="24"/>
            </w:rPr>
            <w:t xml:space="preserve"> Santoso, Andriani, T. S., Claudia, U. G., &amp; </w:t>
          </w:r>
          <w:proofErr w:type="spellStart"/>
          <w:r w:rsidRPr="00E17DC4">
            <w:rPr>
              <w:rFonts w:ascii="Times New Roman" w:hAnsi="Times New Roman"/>
              <w:color w:val="000000"/>
              <w:sz w:val="24"/>
            </w:rPr>
            <w:t>Nurfadillah</w:t>
          </w:r>
          <w:proofErr w:type="spellEnd"/>
          <w:r w:rsidRPr="00E17DC4">
            <w:rPr>
              <w:rFonts w:ascii="Times New Roman" w:hAnsi="Times New Roman"/>
              <w:color w:val="000000"/>
              <w:sz w:val="24"/>
            </w:rPr>
            <w:t xml:space="preserve">. (2022). The Effect of Product Quality, Service Quality, Customer Satisfaction on Customer Loyalty. </w:t>
          </w:r>
          <w:r w:rsidRPr="00E17DC4">
            <w:rPr>
              <w:rFonts w:ascii="Times New Roman" w:hAnsi="Times New Roman"/>
              <w:i/>
              <w:iCs/>
              <w:color w:val="000000"/>
              <w:sz w:val="24"/>
            </w:rPr>
            <w:t>Journal of Consumer Sciences</w:t>
          </w:r>
          <w:r w:rsidRPr="00E17DC4">
            <w:rPr>
              <w:rFonts w:ascii="Times New Roman" w:hAnsi="Times New Roman"/>
              <w:color w:val="000000"/>
              <w:sz w:val="24"/>
            </w:rPr>
            <w:t xml:space="preserve">, </w:t>
          </w:r>
          <w:r w:rsidRPr="00E17DC4">
            <w:rPr>
              <w:rFonts w:ascii="Times New Roman" w:hAnsi="Times New Roman"/>
              <w:i/>
              <w:iCs/>
              <w:color w:val="000000"/>
              <w:sz w:val="24"/>
            </w:rPr>
            <w:t>7</w:t>
          </w:r>
          <w:r w:rsidRPr="00E17DC4">
            <w:rPr>
              <w:rFonts w:ascii="Times New Roman" w:hAnsi="Times New Roman"/>
              <w:color w:val="000000"/>
              <w:sz w:val="24"/>
            </w:rPr>
            <w:t>(1), 34–50. https://doi.org/10.29244/jcs.7.1.34-50</w:t>
          </w:r>
        </w:p>
        <w:p w14:paraId="408D1660" w14:textId="77777777" w:rsidR="006E32FE" w:rsidRPr="00E17DC4" w:rsidRDefault="006E32FE">
          <w:pPr>
            <w:autoSpaceDE w:val="0"/>
            <w:autoSpaceDN w:val="0"/>
            <w:ind w:hanging="480"/>
            <w:divId w:val="291449919"/>
            <w:rPr>
              <w:rFonts w:ascii="Times New Roman" w:hAnsi="Times New Roman"/>
              <w:color w:val="000000"/>
              <w:sz w:val="24"/>
            </w:rPr>
          </w:pPr>
          <w:r w:rsidRPr="00E17DC4">
            <w:rPr>
              <w:rFonts w:ascii="Times New Roman" w:hAnsi="Times New Roman"/>
              <w:color w:val="000000"/>
              <w:sz w:val="24"/>
            </w:rPr>
            <w:t xml:space="preserve">Nie, L., &amp; Bambang </w:t>
          </w:r>
          <w:proofErr w:type="spellStart"/>
          <w:r w:rsidRPr="00E17DC4">
            <w:rPr>
              <w:rFonts w:ascii="Times New Roman" w:hAnsi="Times New Roman"/>
              <w:color w:val="000000"/>
              <w:sz w:val="24"/>
            </w:rPr>
            <w:t>Sugiyanto</w:t>
          </w:r>
          <w:proofErr w:type="spellEnd"/>
          <w:r w:rsidRPr="00E17DC4">
            <w:rPr>
              <w:rFonts w:ascii="Times New Roman" w:hAnsi="Times New Roman"/>
              <w:color w:val="000000"/>
              <w:sz w:val="24"/>
            </w:rPr>
            <w:t xml:space="preserve">, L. (2025). The Influence of Price Perception and Customer Satisfaction on The Performance of Pertamina Gas Stations Mediated </w:t>
          </w:r>
          <w:proofErr w:type="gramStart"/>
          <w:r w:rsidRPr="00E17DC4">
            <w:rPr>
              <w:rFonts w:ascii="Times New Roman" w:hAnsi="Times New Roman"/>
              <w:color w:val="000000"/>
              <w:sz w:val="24"/>
            </w:rPr>
            <w:t>By</w:t>
          </w:r>
          <w:proofErr w:type="gramEnd"/>
          <w:r w:rsidRPr="00E17DC4">
            <w:rPr>
              <w:rFonts w:ascii="Times New Roman" w:hAnsi="Times New Roman"/>
              <w:color w:val="000000"/>
              <w:sz w:val="24"/>
            </w:rPr>
            <w:t xml:space="preserve"> Service Quality (Empirical Study: Pertamina Gas Station Consumers </w:t>
          </w:r>
          <w:proofErr w:type="gramStart"/>
          <w:r w:rsidRPr="00E17DC4">
            <w:rPr>
              <w:rFonts w:ascii="Times New Roman" w:hAnsi="Times New Roman"/>
              <w:color w:val="000000"/>
              <w:sz w:val="24"/>
            </w:rPr>
            <w:t>In</w:t>
          </w:r>
          <w:proofErr w:type="gramEnd"/>
          <w:r w:rsidRPr="00E17DC4">
            <w:rPr>
              <w:rFonts w:ascii="Times New Roman" w:hAnsi="Times New Roman"/>
              <w:color w:val="000000"/>
              <w:sz w:val="24"/>
            </w:rPr>
            <w:t xml:space="preserve"> Jakarta) Attribution-</w:t>
          </w:r>
          <w:proofErr w:type="spellStart"/>
          <w:r w:rsidRPr="00E17DC4">
            <w:rPr>
              <w:rFonts w:ascii="Times New Roman" w:hAnsi="Times New Roman"/>
              <w:color w:val="000000"/>
              <w:sz w:val="24"/>
            </w:rPr>
            <w:t>ShareAlike</w:t>
          </w:r>
          <w:proofErr w:type="spellEnd"/>
          <w:r w:rsidRPr="00E17DC4">
            <w:rPr>
              <w:rFonts w:ascii="Times New Roman" w:hAnsi="Times New Roman"/>
              <w:color w:val="000000"/>
              <w:sz w:val="24"/>
            </w:rPr>
            <w:t xml:space="preserve"> 4.0 International (CC BY-SA 4.0). </w:t>
          </w:r>
          <w:r w:rsidRPr="00E17DC4">
            <w:rPr>
              <w:rFonts w:ascii="Times New Roman" w:hAnsi="Times New Roman"/>
              <w:i/>
              <w:iCs/>
              <w:color w:val="000000"/>
              <w:sz w:val="24"/>
            </w:rPr>
            <w:t>Asian Journal of Social and Humanities</w:t>
          </w:r>
          <w:r w:rsidRPr="00E17DC4">
            <w:rPr>
              <w:rFonts w:ascii="Times New Roman" w:hAnsi="Times New Roman"/>
              <w:color w:val="000000"/>
              <w:sz w:val="24"/>
            </w:rPr>
            <w:t xml:space="preserve">, </w:t>
          </w:r>
          <w:r w:rsidRPr="00E17DC4">
            <w:rPr>
              <w:rFonts w:ascii="Times New Roman" w:hAnsi="Times New Roman"/>
              <w:i/>
              <w:iCs/>
              <w:color w:val="000000"/>
              <w:sz w:val="24"/>
            </w:rPr>
            <w:t>3</w:t>
          </w:r>
          <w:r w:rsidRPr="00E17DC4">
            <w:rPr>
              <w:rFonts w:ascii="Times New Roman" w:hAnsi="Times New Roman"/>
              <w:color w:val="000000"/>
              <w:sz w:val="24"/>
            </w:rPr>
            <w:t>. https://ajosh.org/</w:t>
          </w:r>
        </w:p>
        <w:p w14:paraId="7FA0474C" w14:textId="77777777" w:rsidR="006E32FE" w:rsidRPr="00E17DC4" w:rsidRDefault="006E32FE">
          <w:pPr>
            <w:autoSpaceDE w:val="0"/>
            <w:autoSpaceDN w:val="0"/>
            <w:ind w:hanging="480"/>
            <w:divId w:val="355229147"/>
            <w:rPr>
              <w:rFonts w:ascii="Times New Roman" w:hAnsi="Times New Roman"/>
              <w:color w:val="000000"/>
              <w:sz w:val="24"/>
            </w:rPr>
          </w:pPr>
          <w:r w:rsidRPr="00E17DC4">
            <w:rPr>
              <w:rFonts w:ascii="Times New Roman" w:hAnsi="Times New Roman"/>
              <w:color w:val="000000"/>
              <w:sz w:val="24"/>
            </w:rPr>
            <w:t xml:space="preserve">Phan Tan, L., &amp; Le, T. H. (2023). THE INFLUENCE OF PERCEIVED PRICE AND QUALITY OF DELIVERY ON ONLINE REPEAT PURCHASE </w:t>
          </w:r>
          <w:r w:rsidRPr="00E17DC4">
            <w:rPr>
              <w:rFonts w:ascii="Times New Roman" w:hAnsi="Times New Roman"/>
              <w:color w:val="000000"/>
              <w:sz w:val="24"/>
            </w:rPr>
            <w:lastRenderedPageBreak/>
            <w:t xml:space="preserve">INTENTION: THE EVIDENCE FROM VIETNAMESE PURCHASERS. </w:t>
          </w:r>
          <w:r w:rsidRPr="00E17DC4">
            <w:rPr>
              <w:rFonts w:ascii="Times New Roman" w:hAnsi="Times New Roman"/>
              <w:i/>
              <w:iCs/>
              <w:color w:val="000000"/>
              <w:sz w:val="24"/>
            </w:rPr>
            <w:t>Cogent Business and Management</w:t>
          </w:r>
          <w:r w:rsidRPr="00E17DC4">
            <w:rPr>
              <w:rFonts w:ascii="Times New Roman" w:hAnsi="Times New Roman"/>
              <w:color w:val="000000"/>
              <w:sz w:val="24"/>
            </w:rPr>
            <w:t xml:space="preserve">, </w:t>
          </w:r>
          <w:r w:rsidRPr="00E17DC4">
            <w:rPr>
              <w:rFonts w:ascii="Times New Roman" w:hAnsi="Times New Roman"/>
              <w:i/>
              <w:iCs/>
              <w:color w:val="000000"/>
              <w:sz w:val="24"/>
            </w:rPr>
            <w:t>10</w:t>
          </w:r>
          <w:r w:rsidRPr="00E17DC4">
            <w:rPr>
              <w:rFonts w:ascii="Times New Roman" w:hAnsi="Times New Roman"/>
              <w:color w:val="000000"/>
              <w:sz w:val="24"/>
            </w:rPr>
            <w:t>(1). https://doi.org/10.1080/23311975.2023.2173838</w:t>
          </w:r>
        </w:p>
        <w:p w14:paraId="42DC3A6D" w14:textId="77777777" w:rsidR="006E32FE" w:rsidRPr="00E17DC4" w:rsidRDefault="006E32FE">
          <w:pPr>
            <w:autoSpaceDE w:val="0"/>
            <w:autoSpaceDN w:val="0"/>
            <w:ind w:hanging="480"/>
            <w:divId w:val="1059523625"/>
            <w:rPr>
              <w:rFonts w:ascii="Times New Roman" w:hAnsi="Times New Roman"/>
              <w:color w:val="000000"/>
              <w:sz w:val="24"/>
            </w:rPr>
          </w:pPr>
          <w:r w:rsidRPr="00E17DC4">
            <w:rPr>
              <w:rFonts w:ascii="Times New Roman" w:hAnsi="Times New Roman"/>
              <w:color w:val="000000"/>
              <w:sz w:val="24"/>
            </w:rPr>
            <w:t xml:space="preserve">PRASILOWATI, S. L., SUYANTO, S., SAFITRI, J., &amp; WARDANI, M. K. (2021). The Impact of Service Quality on Customer Satisfaction: The Role of Price. </w:t>
          </w:r>
          <w:r w:rsidRPr="00E17DC4">
            <w:rPr>
              <w:rFonts w:ascii="Times New Roman" w:hAnsi="Times New Roman"/>
              <w:i/>
              <w:iCs/>
              <w:color w:val="000000"/>
              <w:sz w:val="24"/>
            </w:rPr>
            <w:t>Journal of Asian Finance, Economics and Business</w:t>
          </w:r>
          <w:r w:rsidRPr="00E17DC4">
            <w:rPr>
              <w:rFonts w:ascii="Times New Roman" w:hAnsi="Times New Roman"/>
              <w:color w:val="000000"/>
              <w:sz w:val="24"/>
            </w:rPr>
            <w:t xml:space="preserve">, </w:t>
          </w:r>
          <w:r w:rsidRPr="00E17DC4">
            <w:rPr>
              <w:rFonts w:ascii="Times New Roman" w:hAnsi="Times New Roman"/>
              <w:i/>
              <w:iCs/>
              <w:color w:val="000000"/>
              <w:sz w:val="24"/>
            </w:rPr>
            <w:t>8</w:t>
          </w:r>
          <w:r w:rsidRPr="00E17DC4">
            <w:rPr>
              <w:rFonts w:ascii="Times New Roman" w:hAnsi="Times New Roman"/>
              <w:color w:val="000000"/>
              <w:sz w:val="24"/>
            </w:rPr>
            <w:t>(1), 451–455. https://doi.org/10.13106/jafeb.2021.vol8.no1.451</w:t>
          </w:r>
        </w:p>
        <w:p w14:paraId="15BA3F57" w14:textId="77777777" w:rsidR="006E32FE" w:rsidRPr="00E17DC4" w:rsidRDefault="006E32FE">
          <w:pPr>
            <w:autoSpaceDE w:val="0"/>
            <w:autoSpaceDN w:val="0"/>
            <w:ind w:hanging="480"/>
            <w:divId w:val="519970314"/>
            <w:rPr>
              <w:rFonts w:ascii="Times New Roman" w:hAnsi="Times New Roman"/>
              <w:color w:val="000000"/>
              <w:sz w:val="24"/>
            </w:rPr>
          </w:pPr>
          <w:r w:rsidRPr="00E17DC4">
            <w:rPr>
              <w:rFonts w:ascii="Times New Roman" w:hAnsi="Times New Roman"/>
              <w:color w:val="000000"/>
              <w:sz w:val="24"/>
            </w:rPr>
            <w:t xml:space="preserve">Putri, K. A. M. A., &amp; Yasa, N. N. K. (2022). The Role of Customer Satisfaction as Mediating Variable on the Effect of Brand Image towards Coffee Shop Customer’s Repurchase Intention. </w:t>
          </w:r>
          <w:r w:rsidRPr="00E17DC4">
            <w:rPr>
              <w:rFonts w:ascii="Times New Roman" w:hAnsi="Times New Roman"/>
              <w:i/>
              <w:iCs/>
              <w:color w:val="000000"/>
              <w:sz w:val="24"/>
            </w:rPr>
            <w:t>European Journal of Business and Management Research</w:t>
          </w:r>
          <w:r w:rsidRPr="00E17DC4">
            <w:rPr>
              <w:rFonts w:ascii="Times New Roman" w:hAnsi="Times New Roman"/>
              <w:color w:val="000000"/>
              <w:sz w:val="24"/>
            </w:rPr>
            <w:t xml:space="preserve">, </w:t>
          </w:r>
          <w:r w:rsidRPr="00E17DC4">
            <w:rPr>
              <w:rFonts w:ascii="Times New Roman" w:hAnsi="Times New Roman"/>
              <w:i/>
              <w:iCs/>
              <w:color w:val="000000"/>
              <w:sz w:val="24"/>
            </w:rPr>
            <w:t>7</w:t>
          </w:r>
          <w:r w:rsidRPr="00E17DC4">
            <w:rPr>
              <w:rFonts w:ascii="Times New Roman" w:hAnsi="Times New Roman"/>
              <w:color w:val="000000"/>
              <w:sz w:val="24"/>
            </w:rPr>
            <w:t>(2), 149–154. https://doi.org/10.24018/ejbmr.2022.7.2.1271</w:t>
          </w:r>
        </w:p>
        <w:p w14:paraId="251CBAFC" w14:textId="77777777" w:rsidR="006E32FE" w:rsidRPr="00E17DC4" w:rsidRDefault="006E32FE">
          <w:pPr>
            <w:autoSpaceDE w:val="0"/>
            <w:autoSpaceDN w:val="0"/>
            <w:ind w:hanging="480"/>
            <w:divId w:val="20785553"/>
            <w:rPr>
              <w:rFonts w:ascii="Times New Roman" w:hAnsi="Times New Roman"/>
              <w:color w:val="000000"/>
              <w:sz w:val="24"/>
            </w:rPr>
          </w:pPr>
          <w:r w:rsidRPr="00E17DC4">
            <w:rPr>
              <w:rFonts w:ascii="Times New Roman" w:hAnsi="Times New Roman"/>
              <w:color w:val="000000"/>
              <w:sz w:val="24"/>
            </w:rPr>
            <w:t xml:space="preserve">Putri, &amp; Setiawati. (2021). </w:t>
          </w:r>
          <w:r w:rsidRPr="00E17DC4">
            <w:rPr>
              <w:rFonts w:ascii="Times New Roman" w:hAnsi="Times New Roman"/>
              <w:i/>
              <w:iCs/>
              <w:color w:val="000000"/>
              <w:sz w:val="24"/>
            </w:rPr>
            <w:t>E-SERVICE QUALITY, CUSTOMER SATISFACTION, AND REPURCHASE INTENTION: ANALYZING THE IMPACT ON E-COMMERCE PLATFORM</w:t>
          </w:r>
          <w:r w:rsidRPr="00E17DC4">
            <w:rPr>
              <w:rFonts w:ascii="Times New Roman" w:hAnsi="Times New Roman"/>
              <w:color w:val="000000"/>
              <w:sz w:val="24"/>
            </w:rPr>
            <w:t>. https://doi.org/10.21776/ub.jam.2021.019</w:t>
          </w:r>
        </w:p>
        <w:p w14:paraId="5A3E08DF" w14:textId="77777777" w:rsidR="006E32FE" w:rsidRPr="00E17DC4" w:rsidRDefault="006E32FE">
          <w:pPr>
            <w:autoSpaceDE w:val="0"/>
            <w:autoSpaceDN w:val="0"/>
            <w:ind w:hanging="480"/>
            <w:divId w:val="934172460"/>
            <w:rPr>
              <w:rFonts w:ascii="Times New Roman" w:hAnsi="Times New Roman"/>
              <w:color w:val="000000"/>
              <w:sz w:val="24"/>
            </w:rPr>
          </w:pPr>
          <w:proofErr w:type="spellStart"/>
          <w:r w:rsidRPr="00E17DC4">
            <w:rPr>
              <w:rFonts w:ascii="Times New Roman" w:hAnsi="Times New Roman"/>
              <w:color w:val="000000"/>
              <w:sz w:val="24"/>
            </w:rPr>
            <w:t>Reggiana</w:t>
          </w:r>
          <w:proofErr w:type="spellEnd"/>
          <w:r w:rsidRPr="00E17DC4">
            <w:rPr>
              <w:rFonts w:ascii="Times New Roman" w:hAnsi="Times New Roman"/>
              <w:color w:val="000000"/>
              <w:sz w:val="24"/>
            </w:rPr>
            <w:t xml:space="preserve">, D., &amp; Hermina, N. (2025). </w:t>
          </w:r>
          <w:r w:rsidRPr="00E17DC4">
            <w:rPr>
              <w:rFonts w:ascii="Times New Roman" w:hAnsi="Times New Roman"/>
              <w:i/>
              <w:iCs/>
              <w:color w:val="000000"/>
              <w:sz w:val="24"/>
            </w:rPr>
            <w:t>The Effect of Price and Product Quality on Repurchase Intention Through Customer Satisfaction as an Intervening Variable</w:t>
          </w:r>
          <w:r w:rsidRPr="00E17DC4">
            <w:rPr>
              <w:rFonts w:ascii="Times New Roman" w:hAnsi="Times New Roman"/>
              <w:color w:val="000000"/>
              <w:sz w:val="24"/>
            </w:rPr>
            <w:t>. https://doi.org/10.38035/dijemss.v6i4</w:t>
          </w:r>
        </w:p>
        <w:p w14:paraId="18E73D1D" w14:textId="77777777" w:rsidR="006E32FE" w:rsidRPr="00E17DC4" w:rsidRDefault="006E32FE">
          <w:pPr>
            <w:autoSpaceDE w:val="0"/>
            <w:autoSpaceDN w:val="0"/>
            <w:ind w:hanging="480"/>
            <w:divId w:val="1707220040"/>
            <w:rPr>
              <w:rFonts w:ascii="Times New Roman" w:hAnsi="Times New Roman"/>
              <w:color w:val="000000"/>
              <w:sz w:val="24"/>
            </w:rPr>
          </w:pPr>
          <w:r w:rsidRPr="00E17DC4">
            <w:rPr>
              <w:rFonts w:ascii="Times New Roman" w:hAnsi="Times New Roman"/>
              <w:color w:val="000000"/>
              <w:sz w:val="24"/>
            </w:rPr>
            <w:t xml:space="preserve">Rufaidah, E. (2022). How Product Quality, Price and Service Quality Impact Customer Satisfaction? Case Study at Son </w:t>
          </w:r>
          <w:proofErr w:type="spellStart"/>
          <w:r w:rsidRPr="00E17DC4">
            <w:rPr>
              <w:rFonts w:ascii="Times New Roman" w:hAnsi="Times New Roman"/>
              <w:color w:val="000000"/>
              <w:sz w:val="24"/>
            </w:rPr>
            <w:t>Hajisony</w:t>
          </w:r>
          <w:proofErr w:type="spellEnd"/>
          <w:r w:rsidRPr="00E17DC4">
            <w:rPr>
              <w:rFonts w:ascii="Times New Roman" w:hAnsi="Times New Roman"/>
              <w:color w:val="000000"/>
              <w:sz w:val="24"/>
            </w:rPr>
            <w:t xml:space="preserve"> Meatball. </w:t>
          </w:r>
          <w:r w:rsidRPr="00E17DC4">
            <w:rPr>
              <w:rFonts w:ascii="Times New Roman" w:hAnsi="Times New Roman"/>
              <w:i/>
              <w:iCs/>
              <w:color w:val="000000"/>
              <w:sz w:val="24"/>
            </w:rPr>
            <w:t>Economic Education and Entrepreneurship Journal</w:t>
          </w:r>
          <w:r w:rsidRPr="00E17DC4">
            <w:rPr>
              <w:rFonts w:ascii="Times New Roman" w:hAnsi="Times New Roman"/>
              <w:color w:val="000000"/>
              <w:sz w:val="24"/>
            </w:rPr>
            <w:t xml:space="preserve">, </w:t>
          </w:r>
          <w:r w:rsidRPr="00E17DC4">
            <w:rPr>
              <w:rFonts w:ascii="Times New Roman" w:hAnsi="Times New Roman"/>
              <w:i/>
              <w:iCs/>
              <w:color w:val="000000"/>
              <w:sz w:val="24"/>
            </w:rPr>
            <w:t>5</w:t>
          </w:r>
          <w:r w:rsidRPr="00E17DC4">
            <w:rPr>
              <w:rFonts w:ascii="Times New Roman" w:hAnsi="Times New Roman"/>
              <w:color w:val="000000"/>
              <w:sz w:val="24"/>
            </w:rPr>
            <w:t>(1), 23–34. https://doi.org/10.23960/e3j/v5i1.23-34</w:t>
          </w:r>
        </w:p>
        <w:p w14:paraId="7A203CCD" w14:textId="77777777" w:rsidR="006E32FE" w:rsidRPr="00E17DC4" w:rsidRDefault="006E32FE">
          <w:pPr>
            <w:autoSpaceDE w:val="0"/>
            <w:autoSpaceDN w:val="0"/>
            <w:ind w:hanging="480"/>
            <w:divId w:val="282229538"/>
            <w:rPr>
              <w:rFonts w:ascii="Times New Roman" w:hAnsi="Times New Roman"/>
              <w:color w:val="000000"/>
              <w:sz w:val="24"/>
            </w:rPr>
          </w:pPr>
          <w:r w:rsidRPr="00E17DC4">
            <w:rPr>
              <w:rFonts w:ascii="Times New Roman" w:hAnsi="Times New Roman"/>
              <w:color w:val="000000"/>
              <w:sz w:val="24"/>
            </w:rPr>
            <w:t xml:space="preserve">Sambo, E., Sunday, U. I., Mary, A. M., &amp; John, F. (2022). </w:t>
          </w:r>
          <w:r w:rsidRPr="00E17DC4">
            <w:rPr>
              <w:rFonts w:ascii="Times New Roman" w:hAnsi="Times New Roman"/>
              <w:i/>
              <w:iCs/>
              <w:color w:val="000000"/>
              <w:sz w:val="24"/>
            </w:rPr>
            <w:t>Impact of Product Quality on Customer Satisfaction and Loyalty ____________________________________________Nigeria Academy of Management Journal IMPACT OF PRODUCT QUALITY ON CUSTOMER SATISFACTION AND LOYALTY</w:t>
          </w:r>
          <w:r w:rsidRPr="00E17DC4">
            <w:rPr>
              <w:rFonts w:ascii="Times New Roman" w:hAnsi="Times New Roman"/>
              <w:color w:val="000000"/>
              <w:sz w:val="24"/>
            </w:rPr>
            <w:t>.</w:t>
          </w:r>
        </w:p>
        <w:p w14:paraId="41C97850" w14:textId="77777777" w:rsidR="006E32FE" w:rsidRPr="00E17DC4" w:rsidRDefault="006E32FE">
          <w:pPr>
            <w:autoSpaceDE w:val="0"/>
            <w:autoSpaceDN w:val="0"/>
            <w:ind w:hanging="480"/>
            <w:divId w:val="1838107437"/>
            <w:rPr>
              <w:rFonts w:ascii="Times New Roman" w:hAnsi="Times New Roman"/>
              <w:color w:val="000000"/>
              <w:sz w:val="24"/>
            </w:rPr>
          </w:pPr>
          <w:r w:rsidRPr="00E17DC4">
            <w:rPr>
              <w:rFonts w:ascii="Times New Roman" w:hAnsi="Times New Roman"/>
              <w:color w:val="000000"/>
              <w:sz w:val="24"/>
            </w:rPr>
            <w:t xml:space="preserve">Solomon, M. </w:t>
          </w:r>
          <w:proofErr w:type="gramStart"/>
          <w:r w:rsidRPr="00E17DC4">
            <w:rPr>
              <w:rFonts w:ascii="Times New Roman" w:hAnsi="Times New Roman"/>
              <w:color w:val="000000"/>
              <w:sz w:val="24"/>
            </w:rPr>
            <w:t>R. .</w:t>
          </w:r>
          <w:proofErr w:type="gramEnd"/>
          <w:r w:rsidRPr="00E17DC4">
            <w:rPr>
              <w:rFonts w:ascii="Times New Roman" w:hAnsi="Times New Roman"/>
              <w:color w:val="000000"/>
              <w:sz w:val="24"/>
            </w:rPr>
            <w:t xml:space="preserve">, &amp; Russell, C. Antonia. (2024). </w:t>
          </w:r>
          <w:r w:rsidRPr="00E17DC4">
            <w:rPr>
              <w:rFonts w:ascii="Times New Roman" w:hAnsi="Times New Roman"/>
              <w:i/>
              <w:iCs/>
              <w:color w:val="000000"/>
              <w:sz w:val="24"/>
            </w:rPr>
            <w:t xml:space="preserve">Consumer </w:t>
          </w:r>
          <w:proofErr w:type="gramStart"/>
          <w:r w:rsidRPr="00E17DC4">
            <w:rPr>
              <w:rFonts w:ascii="Times New Roman" w:hAnsi="Times New Roman"/>
              <w:i/>
              <w:iCs/>
              <w:color w:val="000000"/>
              <w:sz w:val="24"/>
            </w:rPr>
            <w:t>behavior :</w:t>
          </w:r>
          <w:proofErr w:type="gramEnd"/>
          <w:r w:rsidRPr="00E17DC4">
            <w:rPr>
              <w:rFonts w:ascii="Times New Roman" w:hAnsi="Times New Roman"/>
              <w:i/>
              <w:iCs/>
              <w:color w:val="000000"/>
              <w:sz w:val="24"/>
            </w:rPr>
            <w:t xml:space="preserve"> buying, having, and being</w:t>
          </w:r>
          <w:r w:rsidRPr="00E17DC4">
            <w:rPr>
              <w:rFonts w:ascii="Times New Roman" w:hAnsi="Times New Roman"/>
              <w:color w:val="000000"/>
              <w:sz w:val="24"/>
            </w:rPr>
            <w:t>. Pearson.</w:t>
          </w:r>
        </w:p>
        <w:p w14:paraId="69196802" w14:textId="77777777" w:rsidR="006E32FE" w:rsidRPr="00E17DC4" w:rsidRDefault="006E32FE">
          <w:pPr>
            <w:autoSpaceDE w:val="0"/>
            <w:autoSpaceDN w:val="0"/>
            <w:ind w:hanging="480"/>
            <w:divId w:val="372848313"/>
            <w:rPr>
              <w:rFonts w:ascii="Times New Roman" w:hAnsi="Times New Roman"/>
              <w:color w:val="000000"/>
              <w:sz w:val="24"/>
            </w:rPr>
          </w:pPr>
          <w:r w:rsidRPr="00E17DC4">
            <w:rPr>
              <w:rFonts w:ascii="Times New Roman" w:hAnsi="Times New Roman"/>
              <w:color w:val="000000"/>
              <w:sz w:val="24"/>
            </w:rPr>
            <w:t xml:space="preserve">Stauss, B., &amp; Seidel, W. (2019). </w:t>
          </w:r>
          <w:r w:rsidRPr="00E17DC4">
            <w:rPr>
              <w:rFonts w:ascii="Times New Roman" w:hAnsi="Times New Roman"/>
              <w:i/>
              <w:iCs/>
              <w:color w:val="000000"/>
              <w:sz w:val="24"/>
            </w:rPr>
            <w:t xml:space="preserve">Management for Professionals EE </w:t>
          </w:r>
          <w:proofErr w:type="spellStart"/>
          <w:r w:rsidRPr="00E17DC4">
            <w:rPr>
              <w:rFonts w:ascii="Times New Roman" w:hAnsi="Times New Roman"/>
              <w:i/>
              <w:iCs/>
              <w:color w:val="000000"/>
              <w:sz w:val="24"/>
            </w:rPr>
            <w:t>ective</w:t>
          </w:r>
          <w:proofErr w:type="spellEnd"/>
          <w:r w:rsidRPr="00E17DC4">
            <w:rPr>
              <w:rFonts w:ascii="Times New Roman" w:hAnsi="Times New Roman"/>
              <w:i/>
              <w:iCs/>
              <w:color w:val="000000"/>
              <w:sz w:val="24"/>
            </w:rPr>
            <w:t xml:space="preserve"> Complaint Management </w:t>
          </w:r>
          <w:proofErr w:type="gramStart"/>
          <w:r w:rsidRPr="00E17DC4">
            <w:rPr>
              <w:rFonts w:ascii="Times New Roman" w:hAnsi="Times New Roman"/>
              <w:i/>
              <w:iCs/>
              <w:color w:val="000000"/>
              <w:sz w:val="24"/>
            </w:rPr>
            <w:t>The</w:t>
          </w:r>
          <w:proofErr w:type="gramEnd"/>
          <w:r w:rsidRPr="00E17DC4">
            <w:rPr>
              <w:rFonts w:ascii="Times New Roman" w:hAnsi="Times New Roman"/>
              <w:i/>
              <w:iCs/>
              <w:color w:val="000000"/>
              <w:sz w:val="24"/>
            </w:rPr>
            <w:t xml:space="preserve"> Business Case for Customer Satisfaction Second Edition</w:t>
          </w:r>
          <w:r w:rsidRPr="00E17DC4">
            <w:rPr>
              <w:rFonts w:ascii="Times New Roman" w:hAnsi="Times New Roman"/>
              <w:color w:val="000000"/>
              <w:sz w:val="24"/>
            </w:rPr>
            <w:t>. http://www.springer.com/series/10101</w:t>
          </w:r>
        </w:p>
        <w:p w14:paraId="0EB7F17E" w14:textId="77777777" w:rsidR="006E32FE" w:rsidRPr="00E17DC4" w:rsidRDefault="006E32FE">
          <w:pPr>
            <w:autoSpaceDE w:val="0"/>
            <w:autoSpaceDN w:val="0"/>
            <w:ind w:hanging="480"/>
            <w:divId w:val="2006319631"/>
            <w:rPr>
              <w:rFonts w:ascii="Times New Roman" w:hAnsi="Times New Roman"/>
              <w:color w:val="000000"/>
              <w:sz w:val="24"/>
            </w:rPr>
          </w:pPr>
          <w:proofErr w:type="spellStart"/>
          <w:r w:rsidRPr="00E17DC4">
            <w:rPr>
              <w:rFonts w:ascii="Times New Roman" w:hAnsi="Times New Roman"/>
              <w:color w:val="000000"/>
              <w:sz w:val="24"/>
            </w:rPr>
            <w:t>Sukaeri</w:t>
          </w:r>
          <w:proofErr w:type="spellEnd"/>
          <w:r w:rsidRPr="00E17DC4">
            <w:rPr>
              <w:rFonts w:ascii="Times New Roman" w:hAnsi="Times New Roman"/>
              <w:color w:val="000000"/>
              <w:sz w:val="24"/>
            </w:rPr>
            <w:t xml:space="preserve">, F. A. M., Santoso, B., &amp; </w:t>
          </w:r>
          <w:proofErr w:type="spellStart"/>
          <w:r w:rsidRPr="00E17DC4">
            <w:rPr>
              <w:rFonts w:ascii="Times New Roman" w:hAnsi="Times New Roman"/>
              <w:color w:val="000000"/>
              <w:sz w:val="24"/>
            </w:rPr>
            <w:t>Buchdadi</w:t>
          </w:r>
          <w:proofErr w:type="spellEnd"/>
          <w:r w:rsidRPr="00E17DC4">
            <w:rPr>
              <w:rFonts w:ascii="Times New Roman" w:hAnsi="Times New Roman"/>
              <w:color w:val="000000"/>
              <w:sz w:val="24"/>
            </w:rPr>
            <w:t xml:space="preserve">, A. D. (2023). The Effect of Product Quality and Service Quality on Repurchase Intention with Customer Satisfaction as a Mediation Variables (Case Study on CV. Prima </w:t>
          </w:r>
          <w:proofErr w:type="spellStart"/>
          <w:r w:rsidRPr="00E17DC4">
            <w:rPr>
              <w:rFonts w:ascii="Times New Roman" w:hAnsi="Times New Roman"/>
              <w:color w:val="000000"/>
              <w:sz w:val="24"/>
            </w:rPr>
            <w:t>Anugerah</w:t>
          </w:r>
          <w:proofErr w:type="spellEnd"/>
          <w:r w:rsidRPr="00E17DC4">
            <w:rPr>
              <w:rFonts w:ascii="Times New Roman" w:hAnsi="Times New Roman"/>
              <w:color w:val="000000"/>
              <w:sz w:val="24"/>
            </w:rPr>
            <w:t xml:space="preserve"> Sejati). </w:t>
          </w:r>
          <w:r w:rsidRPr="00E17DC4">
            <w:rPr>
              <w:rFonts w:ascii="Times New Roman" w:hAnsi="Times New Roman"/>
              <w:i/>
              <w:iCs/>
              <w:color w:val="000000"/>
              <w:sz w:val="24"/>
            </w:rPr>
            <w:t xml:space="preserve">Journal of Business and </w:t>
          </w:r>
          <w:proofErr w:type="spellStart"/>
          <w:r w:rsidRPr="00E17DC4">
            <w:rPr>
              <w:rFonts w:ascii="Times New Roman" w:hAnsi="Times New Roman"/>
              <w:i/>
              <w:iCs/>
              <w:color w:val="000000"/>
              <w:sz w:val="24"/>
            </w:rPr>
            <w:t>Behavioural</w:t>
          </w:r>
          <w:proofErr w:type="spellEnd"/>
          <w:r w:rsidRPr="00E17DC4">
            <w:rPr>
              <w:rFonts w:ascii="Times New Roman" w:hAnsi="Times New Roman"/>
              <w:i/>
              <w:iCs/>
              <w:color w:val="000000"/>
              <w:sz w:val="24"/>
            </w:rPr>
            <w:t xml:space="preserve"> Entrepreneurship</w:t>
          </w:r>
          <w:r w:rsidRPr="00E17DC4">
            <w:rPr>
              <w:rFonts w:ascii="Times New Roman" w:hAnsi="Times New Roman"/>
              <w:color w:val="000000"/>
              <w:sz w:val="24"/>
            </w:rPr>
            <w:t xml:space="preserve">, </w:t>
          </w:r>
          <w:r w:rsidRPr="00E17DC4">
            <w:rPr>
              <w:rFonts w:ascii="Times New Roman" w:hAnsi="Times New Roman"/>
              <w:i/>
              <w:iCs/>
              <w:color w:val="000000"/>
              <w:sz w:val="24"/>
            </w:rPr>
            <w:t>7</w:t>
          </w:r>
          <w:r w:rsidRPr="00E17DC4">
            <w:rPr>
              <w:rFonts w:ascii="Times New Roman" w:hAnsi="Times New Roman"/>
              <w:color w:val="000000"/>
              <w:sz w:val="24"/>
            </w:rPr>
            <w:t>(1), 33–44. https://doi.org/10.21009/jobbe.007.1.03</w:t>
          </w:r>
        </w:p>
        <w:p w14:paraId="41B81D4E" w14:textId="77777777" w:rsidR="006E32FE" w:rsidRPr="00E17DC4" w:rsidRDefault="006E32FE">
          <w:pPr>
            <w:autoSpaceDE w:val="0"/>
            <w:autoSpaceDN w:val="0"/>
            <w:ind w:hanging="480"/>
            <w:divId w:val="265115913"/>
            <w:rPr>
              <w:rFonts w:ascii="Times New Roman" w:hAnsi="Times New Roman"/>
              <w:color w:val="000000"/>
              <w:sz w:val="24"/>
            </w:rPr>
          </w:pPr>
          <w:r w:rsidRPr="00E17DC4">
            <w:rPr>
              <w:rFonts w:ascii="Times New Roman" w:hAnsi="Times New Roman"/>
              <w:color w:val="000000"/>
              <w:sz w:val="24"/>
            </w:rPr>
            <w:t xml:space="preserve">Syafiq, M., </w:t>
          </w:r>
          <w:proofErr w:type="spellStart"/>
          <w:r w:rsidRPr="00E17DC4">
            <w:rPr>
              <w:rFonts w:ascii="Times New Roman" w:hAnsi="Times New Roman"/>
              <w:color w:val="000000"/>
              <w:sz w:val="24"/>
            </w:rPr>
            <w:t>Sirojuzilam</w:t>
          </w:r>
          <w:proofErr w:type="spellEnd"/>
          <w:r w:rsidRPr="00E17DC4">
            <w:rPr>
              <w:rFonts w:ascii="Times New Roman" w:hAnsi="Times New Roman"/>
              <w:color w:val="000000"/>
              <w:sz w:val="24"/>
            </w:rPr>
            <w:t xml:space="preserve">, </w:t>
          </w:r>
          <w:proofErr w:type="spellStart"/>
          <w:r w:rsidRPr="00E17DC4">
            <w:rPr>
              <w:rFonts w:ascii="Times New Roman" w:hAnsi="Times New Roman"/>
              <w:color w:val="000000"/>
              <w:sz w:val="24"/>
            </w:rPr>
            <w:t>Badaruddin</w:t>
          </w:r>
          <w:proofErr w:type="spellEnd"/>
          <w:r w:rsidRPr="00E17DC4">
            <w:rPr>
              <w:rFonts w:ascii="Times New Roman" w:hAnsi="Times New Roman"/>
              <w:color w:val="000000"/>
              <w:sz w:val="24"/>
            </w:rPr>
            <w:t xml:space="preserve">, &amp; Purwoko, A. (2022). The influences of accessibility, information technology and social capital on coastal development in Indonesia: The mediating role of port development. </w:t>
          </w:r>
          <w:r w:rsidRPr="00E17DC4">
            <w:rPr>
              <w:rFonts w:ascii="Times New Roman" w:hAnsi="Times New Roman"/>
              <w:i/>
              <w:iCs/>
              <w:color w:val="000000"/>
              <w:sz w:val="24"/>
            </w:rPr>
            <w:t>Ocean and Coastal Management</w:t>
          </w:r>
          <w:r w:rsidRPr="00E17DC4">
            <w:rPr>
              <w:rFonts w:ascii="Times New Roman" w:hAnsi="Times New Roman"/>
              <w:color w:val="000000"/>
              <w:sz w:val="24"/>
            </w:rPr>
            <w:t xml:space="preserve">, </w:t>
          </w:r>
          <w:r w:rsidRPr="00E17DC4">
            <w:rPr>
              <w:rFonts w:ascii="Times New Roman" w:hAnsi="Times New Roman"/>
              <w:i/>
              <w:iCs/>
              <w:color w:val="000000"/>
              <w:sz w:val="24"/>
            </w:rPr>
            <w:t>223</w:t>
          </w:r>
          <w:r w:rsidRPr="00E17DC4">
            <w:rPr>
              <w:rFonts w:ascii="Times New Roman" w:hAnsi="Times New Roman"/>
              <w:color w:val="000000"/>
              <w:sz w:val="24"/>
            </w:rPr>
            <w:t>. https://doi.org/10.1016/j.ocecoaman.2022.106156</w:t>
          </w:r>
        </w:p>
        <w:p w14:paraId="4F490B75" w14:textId="77777777" w:rsidR="006E32FE" w:rsidRPr="00E17DC4" w:rsidRDefault="006E32FE">
          <w:pPr>
            <w:autoSpaceDE w:val="0"/>
            <w:autoSpaceDN w:val="0"/>
            <w:ind w:hanging="480"/>
            <w:divId w:val="1649896724"/>
            <w:rPr>
              <w:rFonts w:ascii="Times New Roman" w:hAnsi="Times New Roman"/>
              <w:color w:val="000000"/>
              <w:sz w:val="24"/>
            </w:rPr>
          </w:pPr>
          <w:r w:rsidRPr="00E17DC4">
            <w:rPr>
              <w:rFonts w:ascii="Times New Roman" w:hAnsi="Times New Roman"/>
              <w:color w:val="000000"/>
              <w:sz w:val="24"/>
            </w:rPr>
            <w:t xml:space="preserve">Syahirah, N. N., &amp; </w:t>
          </w:r>
          <w:proofErr w:type="spellStart"/>
          <w:r w:rsidRPr="00E17DC4">
            <w:rPr>
              <w:rFonts w:ascii="Times New Roman" w:hAnsi="Times New Roman"/>
              <w:color w:val="000000"/>
              <w:sz w:val="24"/>
            </w:rPr>
            <w:t>Kusumawati</w:t>
          </w:r>
          <w:proofErr w:type="spellEnd"/>
          <w:r w:rsidRPr="00E17DC4">
            <w:rPr>
              <w:rFonts w:ascii="Times New Roman" w:hAnsi="Times New Roman"/>
              <w:color w:val="000000"/>
              <w:sz w:val="24"/>
            </w:rPr>
            <w:t xml:space="preserve">, R. (2024). The Influence of Digital Marketing on Repurchase Intention with Consumer Satisfaction as an Intervening Variable in </w:t>
          </w:r>
          <w:r w:rsidRPr="00E17DC4">
            <w:rPr>
              <w:rFonts w:ascii="Times New Roman" w:hAnsi="Times New Roman"/>
              <w:color w:val="000000"/>
              <w:sz w:val="24"/>
            </w:rPr>
            <w:lastRenderedPageBreak/>
            <w:t xml:space="preserve">Oh My Skin Products. In </w:t>
          </w:r>
          <w:r w:rsidRPr="00E17DC4">
            <w:rPr>
              <w:rFonts w:ascii="Times New Roman" w:hAnsi="Times New Roman"/>
              <w:i/>
              <w:iCs/>
              <w:color w:val="000000"/>
              <w:sz w:val="24"/>
            </w:rPr>
            <w:t>Universal Business and Management Review</w:t>
          </w:r>
          <w:r w:rsidRPr="00E17DC4">
            <w:rPr>
              <w:rFonts w:ascii="Times New Roman" w:hAnsi="Times New Roman"/>
              <w:color w:val="000000"/>
              <w:sz w:val="24"/>
            </w:rPr>
            <w:t xml:space="preserve"> (Vol. 1, Number 1).</w:t>
          </w:r>
        </w:p>
        <w:p w14:paraId="40496457" w14:textId="77777777" w:rsidR="006E32FE" w:rsidRPr="00E17DC4" w:rsidRDefault="006E32FE">
          <w:pPr>
            <w:autoSpaceDE w:val="0"/>
            <w:autoSpaceDN w:val="0"/>
            <w:ind w:hanging="480"/>
            <w:divId w:val="1117872998"/>
            <w:rPr>
              <w:rFonts w:ascii="Times New Roman" w:hAnsi="Times New Roman"/>
              <w:color w:val="000000"/>
              <w:sz w:val="24"/>
            </w:rPr>
          </w:pPr>
          <w:r w:rsidRPr="00E17DC4">
            <w:rPr>
              <w:rFonts w:ascii="Times New Roman" w:hAnsi="Times New Roman"/>
              <w:color w:val="000000"/>
              <w:sz w:val="24"/>
            </w:rPr>
            <w:t xml:space="preserve">Tahir, A. H., Adnan, M., &amp; Saeed, Z. (2024). The impact of brand image on customer satisfaction and brand loyalty: A systematic literature review. </w:t>
          </w:r>
          <w:proofErr w:type="spellStart"/>
          <w:r w:rsidRPr="00E17DC4">
            <w:rPr>
              <w:rFonts w:ascii="Times New Roman" w:hAnsi="Times New Roman"/>
              <w:i/>
              <w:iCs/>
              <w:color w:val="000000"/>
              <w:sz w:val="24"/>
            </w:rPr>
            <w:t>Heliyon</w:t>
          </w:r>
          <w:proofErr w:type="spellEnd"/>
          <w:r w:rsidRPr="00E17DC4">
            <w:rPr>
              <w:rFonts w:ascii="Times New Roman" w:hAnsi="Times New Roman"/>
              <w:color w:val="000000"/>
              <w:sz w:val="24"/>
            </w:rPr>
            <w:t xml:space="preserve">, </w:t>
          </w:r>
          <w:r w:rsidRPr="00E17DC4">
            <w:rPr>
              <w:rFonts w:ascii="Times New Roman" w:hAnsi="Times New Roman"/>
              <w:i/>
              <w:iCs/>
              <w:color w:val="000000"/>
              <w:sz w:val="24"/>
            </w:rPr>
            <w:t>10</w:t>
          </w:r>
          <w:r w:rsidRPr="00E17DC4">
            <w:rPr>
              <w:rFonts w:ascii="Times New Roman" w:hAnsi="Times New Roman"/>
              <w:color w:val="000000"/>
              <w:sz w:val="24"/>
            </w:rPr>
            <w:t>(16). https://doi.org/10.1016/j.heliyon.2024.e36254</w:t>
          </w:r>
        </w:p>
        <w:p w14:paraId="5A9B3977" w14:textId="77777777" w:rsidR="006E32FE" w:rsidRPr="00E17DC4" w:rsidRDefault="006E32FE">
          <w:pPr>
            <w:autoSpaceDE w:val="0"/>
            <w:autoSpaceDN w:val="0"/>
            <w:ind w:hanging="480"/>
            <w:divId w:val="1704479518"/>
            <w:rPr>
              <w:rFonts w:ascii="Times New Roman" w:hAnsi="Times New Roman"/>
              <w:color w:val="000000"/>
              <w:sz w:val="24"/>
            </w:rPr>
          </w:pPr>
          <w:r w:rsidRPr="00E17DC4">
            <w:rPr>
              <w:rFonts w:ascii="Times New Roman" w:hAnsi="Times New Roman"/>
              <w:color w:val="000000"/>
              <w:sz w:val="24"/>
            </w:rPr>
            <w:t xml:space="preserve">Wijarnoko, M. A., Pramana, E., &amp; Santoso, J. (2023). Factors That Influence Repurchase Intention: A Systematic Literature Review. </w:t>
          </w:r>
          <w:proofErr w:type="spellStart"/>
          <w:r w:rsidRPr="00E17DC4">
            <w:rPr>
              <w:rFonts w:ascii="Times New Roman" w:hAnsi="Times New Roman"/>
              <w:i/>
              <w:iCs/>
              <w:color w:val="000000"/>
              <w:sz w:val="24"/>
            </w:rPr>
            <w:t>Teknika</w:t>
          </w:r>
          <w:proofErr w:type="spellEnd"/>
          <w:r w:rsidRPr="00E17DC4">
            <w:rPr>
              <w:rFonts w:ascii="Times New Roman" w:hAnsi="Times New Roman"/>
              <w:color w:val="000000"/>
              <w:sz w:val="24"/>
            </w:rPr>
            <w:t xml:space="preserve">, </w:t>
          </w:r>
          <w:r w:rsidRPr="00E17DC4">
            <w:rPr>
              <w:rFonts w:ascii="Times New Roman" w:hAnsi="Times New Roman"/>
              <w:i/>
              <w:iCs/>
              <w:color w:val="000000"/>
              <w:sz w:val="24"/>
            </w:rPr>
            <w:t>12</w:t>
          </w:r>
          <w:r w:rsidRPr="00E17DC4">
            <w:rPr>
              <w:rFonts w:ascii="Times New Roman" w:hAnsi="Times New Roman"/>
              <w:color w:val="000000"/>
              <w:sz w:val="24"/>
            </w:rPr>
            <w:t>(3), 252–260. https://doi.org/10.34148/teknika.v12i3.693</w:t>
          </w:r>
        </w:p>
        <w:p w14:paraId="0FF87E99" w14:textId="77777777" w:rsidR="006E32FE" w:rsidRPr="00E17DC4" w:rsidRDefault="006E32FE">
          <w:pPr>
            <w:autoSpaceDE w:val="0"/>
            <w:autoSpaceDN w:val="0"/>
            <w:ind w:hanging="480"/>
            <w:divId w:val="1445809753"/>
            <w:rPr>
              <w:rFonts w:ascii="Times New Roman" w:hAnsi="Times New Roman"/>
              <w:color w:val="000000"/>
              <w:sz w:val="24"/>
            </w:rPr>
          </w:pPr>
          <w:r w:rsidRPr="00E17DC4">
            <w:rPr>
              <w:rFonts w:ascii="Times New Roman" w:hAnsi="Times New Roman"/>
              <w:color w:val="000000"/>
              <w:sz w:val="24"/>
            </w:rPr>
            <w:t xml:space="preserve">Zaelani, A. S., &amp; </w:t>
          </w:r>
          <w:proofErr w:type="spellStart"/>
          <w:r w:rsidRPr="00E17DC4">
            <w:rPr>
              <w:rFonts w:ascii="Times New Roman" w:hAnsi="Times New Roman"/>
              <w:color w:val="000000"/>
              <w:sz w:val="24"/>
            </w:rPr>
            <w:t>Adialita</w:t>
          </w:r>
          <w:proofErr w:type="spellEnd"/>
          <w:r w:rsidRPr="00E17DC4">
            <w:rPr>
              <w:rFonts w:ascii="Times New Roman" w:hAnsi="Times New Roman"/>
              <w:color w:val="000000"/>
              <w:sz w:val="24"/>
            </w:rPr>
            <w:t xml:space="preserve">, T. (2024). </w:t>
          </w:r>
          <w:proofErr w:type="spellStart"/>
          <w:r w:rsidRPr="00E17DC4">
            <w:rPr>
              <w:rFonts w:ascii="Times New Roman" w:hAnsi="Times New Roman"/>
              <w:color w:val="000000"/>
              <w:sz w:val="24"/>
            </w:rPr>
            <w:t>Pengaruh</w:t>
          </w:r>
          <w:proofErr w:type="spellEnd"/>
          <w:r w:rsidRPr="00E17DC4">
            <w:rPr>
              <w:rFonts w:ascii="Times New Roman" w:hAnsi="Times New Roman"/>
              <w:color w:val="000000"/>
              <w:sz w:val="24"/>
            </w:rPr>
            <w:t xml:space="preserve"> E-Service Quality </w:t>
          </w:r>
          <w:proofErr w:type="spellStart"/>
          <w:r w:rsidRPr="00E17DC4">
            <w:rPr>
              <w:rFonts w:ascii="Times New Roman" w:hAnsi="Times New Roman"/>
              <w:color w:val="000000"/>
              <w:sz w:val="24"/>
            </w:rPr>
            <w:t>terhadap</w:t>
          </w:r>
          <w:proofErr w:type="spellEnd"/>
          <w:r w:rsidRPr="00E17DC4">
            <w:rPr>
              <w:rFonts w:ascii="Times New Roman" w:hAnsi="Times New Roman"/>
              <w:color w:val="000000"/>
              <w:sz w:val="24"/>
            </w:rPr>
            <w:t xml:space="preserve"> Repurchase Intention yang </w:t>
          </w:r>
          <w:proofErr w:type="spellStart"/>
          <w:r w:rsidRPr="00E17DC4">
            <w:rPr>
              <w:rFonts w:ascii="Times New Roman" w:hAnsi="Times New Roman"/>
              <w:color w:val="000000"/>
              <w:sz w:val="24"/>
            </w:rPr>
            <w:t>Dimediasi</w:t>
          </w:r>
          <w:proofErr w:type="spellEnd"/>
          <w:r w:rsidRPr="00E17DC4">
            <w:rPr>
              <w:rFonts w:ascii="Times New Roman" w:hAnsi="Times New Roman"/>
              <w:color w:val="000000"/>
              <w:sz w:val="24"/>
            </w:rPr>
            <w:t xml:space="preserve"> oleh Customer Satisfaction </w:t>
          </w:r>
          <w:proofErr w:type="spellStart"/>
          <w:r w:rsidRPr="00E17DC4">
            <w:rPr>
              <w:rFonts w:ascii="Times New Roman" w:hAnsi="Times New Roman"/>
              <w:color w:val="000000"/>
              <w:sz w:val="24"/>
            </w:rPr>
            <w:t>Pengguna</w:t>
          </w:r>
          <w:proofErr w:type="spellEnd"/>
          <w:r w:rsidRPr="00E17DC4">
            <w:rPr>
              <w:rFonts w:ascii="Times New Roman" w:hAnsi="Times New Roman"/>
              <w:color w:val="000000"/>
              <w:sz w:val="24"/>
            </w:rPr>
            <w:t xml:space="preserve"> E-Commerce Tokopedia di </w:t>
          </w:r>
          <w:proofErr w:type="spellStart"/>
          <w:r w:rsidRPr="00E17DC4">
            <w:rPr>
              <w:rFonts w:ascii="Times New Roman" w:hAnsi="Times New Roman"/>
              <w:color w:val="000000"/>
              <w:sz w:val="24"/>
            </w:rPr>
            <w:t>Kabupaten</w:t>
          </w:r>
          <w:proofErr w:type="spellEnd"/>
          <w:r w:rsidRPr="00E17DC4">
            <w:rPr>
              <w:rFonts w:ascii="Times New Roman" w:hAnsi="Times New Roman"/>
              <w:color w:val="000000"/>
              <w:sz w:val="24"/>
            </w:rPr>
            <w:t xml:space="preserve"> Bandung Barat. </w:t>
          </w:r>
          <w:r w:rsidRPr="00E17DC4">
            <w:rPr>
              <w:rFonts w:ascii="Times New Roman" w:hAnsi="Times New Roman"/>
              <w:i/>
              <w:iCs/>
              <w:color w:val="000000"/>
              <w:sz w:val="24"/>
            </w:rPr>
            <w:t>J-MAS (</w:t>
          </w:r>
          <w:proofErr w:type="spellStart"/>
          <w:r w:rsidRPr="00E17DC4">
            <w:rPr>
              <w:rFonts w:ascii="Times New Roman" w:hAnsi="Times New Roman"/>
              <w:i/>
              <w:iCs/>
              <w:color w:val="000000"/>
              <w:sz w:val="24"/>
            </w:rPr>
            <w:t>Jurnal</w:t>
          </w:r>
          <w:proofErr w:type="spellEnd"/>
          <w:r w:rsidRPr="00E17DC4">
            <w:rPr>
              <w:rFonts w:ascii="Times New Roman" w:hAnsi="Times New Roman"/>
              <w:i/>
              <w:iCs/>
              <w:color w:val="000000"/>
              <w:sz w:val="24"/>
            </w:rPr>
            <w:t xml:space="preserve"> </w:t>
          </w:r>
          <w:proofErr w:type="spellStart"/>
          <w:r w:rsidRPr="00E17DC4">
            <w:rPr>
              <w:rFonts w:ascii="Times New Roman" w:hAnsi="Times New Roman"/>
              <w:i/>
              <w:iCs/>
              <w:color w:val="000000"/>
              <w:sz w:val="24"/>
            </w:rPr>
            <w:t>Manajemen</w:t>
          </w:r>
          <w:proofErr w:type="spellEnd"/>
          <w:r w:rsidRPr="00E17DC4">
            <w:rPr>
              <w:rFonts w:ascii="Times New Roman" w:hAnsi="Times New Roman"/>
              <w:i/>
              <w:iCs/>
              <w:color w:val="000000"/>
              <w:sz w:val="24"/>
            </w:rPr>
            <w:t xml:space="preserve"> Dan Sains)</w:t>
          </w:r>
          <w:r w:rsidRPr="00E17DC4">
            <w:rPr>
              <w:rFonts w:ascii="Times New Roman" w:hAnsi="Times New Roman"/>
              <w:color w:val="000000"/>
              <w:sz w:val="24"/>
            </w:rPr>
            <w:t xml:space="preserve">, </w:t>
          </w:r>
          <w:r w:rsidRPr="00E17DC4">
            <w:rPr>
              <w:rFonts w:ascii="Times New Roman" w:hAnsi="Times New Roman"/>
              <w:i/>
              <w:iCs/>
              <w:color w:val="000000"/>
              <w:sz w:val="24"/>
            </w:rPr>
            <w:t>9</w:t>
          </w:r>
          <w:r w:rsidRPr="00E17DC4">
            <w:rPr>
              <w:rFonts w:ascii="Times New Roman" w:hAnsi="Times New Roman"/>
              <w:color w:val="000000"/>
              <w:sz w:val="24"/>
            </w:rPr>
            <w:t>(1), 653. https://doi.org/10.33087/jmas.v9i1.1766</w:t>
          </w:r>
        </w:p>
        <w:p w14:paraId="3A8D2195" w14:textId="60B73F71" w:rsidR="00BE7CDB" w:rsidRPr="004A6B71" w:rsidRDefault="006E32FE" w:rsidP="004A6B71">
          <w:pPr>
            <w:pStyle w:val="NoSpacing"/>
            <w:spacing w:line="360" w:lineRule="auto"/>
            <w:rPr>
              <w:rFonts w:ascii="Times New Roman" w:hAnsi="Times New Roman" w:cs="Times New Roman"/>
              <w:sz w:val="24"/>
              <w:szCs w:val="24"/>
              <w:lang w:val="en-US"/>
            </w:rPr>
          </w:pPr>
          <w:r w:rsidRPr="00E17DC4">
            <w:rPr>
              <w:rFonts w:ascii="Times New Roman" w:eastAsia="Times New Roman" w:hAnsi="Times New Roman" w:cs="Times New Roman"/>
              <w:color w:val="000000"/>
              <w:sz w:val="24"/>
            </w:rPr>
            <w:t> </w:t>
          </w:r>
        </w:p>
      </w:sdtContent>
    </w:sdt>
    <w:bookmarkStart w:id="0" w:name="_heading=h.gjdgxs" w:colFirst="0" w:colLast="0" w:displacedByCustomXml="prev"/>
    <w:bookmarkEnd w:id="0" w:displacedByCustomXml="prev"/>
    <w:bookmarkStart w:id="1" w:name="_heading=h.30j0zll" w:colFirst="0" w:colLast="0" w:displacedByCustomXml="prev"/>
    <w:bookmarkEnd w:id="1" w:displacedByCustomXml="prev"/>
    <w:sectPr w:rsidR="00BE7CDB" w:rsidRPr="004A6B71" w:rsidSect="00A471E4">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AEC99" w14:textId="77777777" w:rsidR="002F41AA" w:rsidRDefault="002F41AA" w:rsidP="00C37E61">
      <w:r>
        <w:separator/>
      </w:r>
    </w:p>
  </w:endnote>
  <w:endnote w:type="continuationSeparator" w:id="0">
    <w:p w14:paraId="1AB639A6" w14:textId="77777777" w:rsidR="002F41AA" w:rsidRDefault="002F41AA"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AF8D" w14:textId="77777777" w:rsidR="00A471E4" w:rsidRDefault="00A471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5510D" w14:textId="77777777" w:rsidR="00A471E4" w:rsidRDefault="00A471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0039F" w14:textId="77777777" w:rsidR="009E048A" w:rsidRDefault="009E048A">
    <w:pPr>
      <w:pStyle w:val="Footer"/>
      <w:rPr>
        <w:rFonts w:ascii="Arial" w:hAnsi="Arial" w:cs="Arial"/>
        <w:sz w:val="16"/>
      </w:rPr>
    </w:pPr>
  </w:p>
  <w:p w14:paraId="4DE7C905" w14:textId="77777777" w:rsidR="009E048A" w:rsidRDefault="009E048A" w:rsidP="009E048A">
    <w:pPr>
      <w:pStyle w:val="Footer"/>
      <w:jc w:val="center"/>
      <w:rPr>
        <w:rFonts w:ascii="Arial" w:hAnsi="Arial" w:cs="Arial"/>
        <w:sz w:val="16"/>
      </w:rPr>
    </w:pPr>
    <w:r>
      <w:rPr>
        <w:rFonts w:ascii="Arial" w:hAnsi="Arial" w:cs="Arial"/>
        <w:sz w:val="16"/>
      </w:rPr>
      <w:t>______________________________________________________________________</w:t>
    </w:r>
    <w:r w:rsidR="00BF121F">
      <w:rPr>
        <w:rFonts w:ascii="Arial" w:hAnsi="Arial" w:cs="Arial"/>
        <w:sz w:val="16"/>
      </w:rPr>
      <w:t>______________________</w:t>
    </w:r>
  </w:p>
  <w:p w14:paraId="5017B1FC" w14:textId="77777777" w:rsidR="009E048A" w:rsidRDefault="009E048A">
    <w:pPr>
      <w:pStyle w:val="Footer"/>
      <w:rPr>
        <w:rFonts w:ascii="Arial" w:hAnsi="Arial" w:cs="Arial"/>
        <w:sz w:val="16"/>
      </w:rPr>
    </w:pPr>
  </w:p>
  <w:p w14:paraId="38140356" w14:textId="77777777" w:rsidR="00754C9A" w:rsidRPr="009E048A" w:rsidRDefault="00754C9A">
    <w:pPr>
      <w:pStyle w:val="Footer"/>
      <w:rPr>
        <w:rFonts w:ascii="Arial" w:hAnsi="Arial" w:cs="Arial"/>
        <w:i/>
        <w:sz w:val="16"/>
      </w:rPr>
    </w:pPr>
    <w:r w:rsidRPr="009E048A">
      <w:rPr>
        <w:rFonts w:ascii="Arial" w:hAnsi="Arial" w:cs="Arial"/>
        <w:i/>
        <w:sz w:val="16"/>
      </w:rPr>
      <w:t>*Corresponding author: Email: XYZ@ABC.COM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035F7" w14:textId="77777777" w:rsidR="002F41AA" w:rsidRDefault="002F41AA" w:rsidP="00C37E61">
      <w:r>
        <w:separator/>
      </w:r>
    </w:p>
  </w:footnote>
  <w:footnote w:type="continuationSeparator" w:id="0">
    <w:p w14:paraId="4DA1BF1B" w14:textId="77777777" w:rsidR="002F41AA" w:rsidRDefault="002F41AA"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60C96" w14:textId="3772D063" w:rsidR="00A471E4" w:rsidRDefault="00A471E4">
    <w:pPr>
      <w:pStyle w:val="Header"/>
    </w:pPr>
    <w:r>
      <w:rPr>
        <w:noProof/>
      </w:rPr>
      <w:pict w14:anchorId="4E29DF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556969"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19059" w14:textId="43327E83" w:rsidR="00A471E4" w:rsidRDefault="00A471E4">
    <w:pPr>
      <w:pStyle w:val="Header"/>
    </w:pPr>
    <w:r>
      <w:rPr>
        <w:noProof/>
      </w:rPr>
      <w:pict w14:anchorId="72C323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556970"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31DA2" w14:textId="1922B279" w:rsidR="00296529" w:rsidRPr="00296529" w:rsidRDefault="00A471E4" w:rsidP="00296529">
    <w:pPr>
      <w:ind w:left="2160"/>
      <w:jc w:val="center"/>
      <w:rPr>
        <w:rFonts w:ascii="Times New Roman" w:eastAsia="Calibri" w:hAnsi="Times New Roman"/>
        <w:i/>
        <w:sz w:val="18"/>
        <w:szCs w:val="22"/>
      </w:rPr>
    </w:pPr>
    <w:r>
      <w:rPr>
        <w:noProof/>
      </w:rPr>
      <w:pict w14:anchorId="13F0D4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556968"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36E4B4B5"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7EF549F5"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232343C7"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1AEBE1DE"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644BA71"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75B1751D" w14:textId="77777777" w:rsidR="00296529" w:rsidRDefault="00754C9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4F913DBB"/>
    <w:multiLevelType w:val="multilevel"/>
    <w:tmpl w:val="543E53EC"/>
    <w:lvl w:ilvl="0">
      <w:start w:val="3"/>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1"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3"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5"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A736906"/>
    <w:multiLevelType w:val="multilevel"/>
    <w:tmpl w:val="68E47702"/>
    <w:lvl w:ilvl="0">
      <w:start w:val="1"/>
      <w:numFmt w:val="decimal"/>
      <w:lvlText w:val="%1."/>
      <w:lvlJc w:val="left"/>
      <w:pPr>
        <w:ind w:left="720" w:hanging="360"/>
      </w:pPr>
      <w:rPr>
        <w:rFonts w:hint="default"/>
      </w:rPr>
    </w:lvl>
    <w:lvl w:ilvl="1">
      <w:start w:val="1"/>
      <w:numFmt w:val="decimal"/>
      <w:isLgl/>
      <w:lvlText w:val="%1.%2"/>
      <w:lvlJc w:val="left"/>
      <w:pPr>
        <w:ind w:left="19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86941668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356583469">
    <w:abstractNumId w:val="15"/>
  </w:num>
  <w:num w:numId="3" w16cid:durableId="2055618597">
    <w:abstractNumId w:val="24"/>
  </w:num>
  <w:num w:numId="4" w16cid:durableId="36289864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575891910">
    <w:abstractNumId w:val="7"/>
  </w:num>
  <w:num w:numId="6" w16cid:durableId="906305225">
    <w:abstractNumId w:val="6"/>
  </w:num>
  <w:num w:numId="7" w16cid:durableId="553198436">
    <w:abstractNumId w:val="1"/>
  </w:num>
  <w:num w:numId="8" w16cid:durableId="200482307">
    <w:abstractNumId w:val="12"/>
  </w:num>
  <w:num w:numId="9" w16cid:durableId="1990211995">
    <w:abstractNumId w:val="26"/>
  </w:num>
  <w:num w:numId="10" w16cid:durableId="1617633918">
    <w:abstractNumId w:val="2"/>
  </w:num>
  <w:num w:numId="11" w16cid:durableId="1108501968">
    <w:abstractNumId w:val="19"/>
  </w:num>
  <w:num w:numId="12" w16cid:durableId="1738893852">
    <w:abstractNumId w:val="3"/>
  </w:num>
  <w:num w:numId="13" w16cid:durableId="1199660574">
    <w:abstractNumId w:val="18"/>
  </w:num>
  <w:num w:numId="14" w16cid:durableId="864362655">
    <w:abstractNumId w:val="8"/>
  </w:num>
  <w:num w:numId="15" w16cid:durableId="2073773458">
    <w:abstractNumId w:val="22"/>
  </w:num>
  <w:num w:numId="16" w16cid:durableId="1682471893">
    <w:abstractNumId w:val="5"/>
  </w:num>
  <w:num w:numId="17" w16cid:durableId="789516432">
    <w:abstractNumId w:val="23"/>
  </w:num>
  <w:num w:numId="18" w16cid:durableId="2010909515">
    <w:abstractNumId w:val="14"/>
  </w:num>
  <w:num w:numId="19" w16cid:durableId="971130678">
    <w:abstractNumId w:val="30"/>
  </w:num>
  <w:num w:numId="20" w16cid:durableId="50926292">
    <w:abstractNumId w:val="11"/>
  </w:num>
  <w:num w:numId="21" w16cid:durableId="1544251772">
    <w:abstractNumId w:val="9"/>
  </w:num>
  <w:num w:numId="22" w16cid:durableId="787239075">
    <w:abstractNumId w:val="13"/>
  </w:num>
  <w:num w:numId="23" w16cid:durableId="1009136277">
    <w:abstractNumId w:val="20"/>
  </w:num>
  <w:num w:numId="24" w16cid:durableId="669023430">
    <w:abstractNumId w:val="28"/>
  </w:num>
  <w:num w:numId="25" w16cid:durableId="1068650961">
    <w:abstractNumId w:val="4"/>
  </w:num>
  <w:num w:numId="26" w16cid:durableId="1415854265">
    <w:abstractNumId w:val="17"/>
  </w:num>
  <w:num w:numId="27" w16cid:durableId="245698036">
    <w:abstractNumId w:val="21"/>
  </w:num>
  <w:num w:numId="28" w16cid:durableId="1051996702">
    <w:abstractNumId w:val="29"/>
  </w:num>
  <w:num w:numId="29" w16cid:durableId="1139499566">
    <w:abstractNumId w:val="25"/>
  </w:num>
  <w:num w:numId="30" w16cid:durableId="1142576145">
    <w:abstractNumId w:val="10"/>
  </w:num>
  <w:num w:numId="31" w16cid:durableId="1445535969">
    <w:abstractNumId w:val="27"/>
  </w:num>
  <w:num w:numId="32" w16cid:durableId="172163475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0136A"/>
    <w:rsid w:val="00030174"/>
    <w:rsid w:val="0004579C"/>
    <w:rsid w:val="00062F9C"/>
    <w:rsid w:val="000713F0"/>
    <w:rsid w:val="000776D1"/>
    <w:rsid w:val="000A1506"/>
    <w:rsid w:val="000A47FA"/>
    <w:rsid w:val="000A65D3"/>
    <w:rsid w:val="000B11B7"/>
    <w:rsid w:val="000B1E33"/>
    <w:rsid w:val="000C455A"/>
    <w:rsid w:val="000C7C88"/>
    <w:rsid w:val="000D689F"/>
    <w:rsid w:val="000E7B7B"/>
    <w:rsid w:val="000E7D62"/>
    <w:rsid w:val="000F187A"/>
    <w:rsid w:val="00103357"/>
    <w:rsid w:val="00123C9F"/>
    <w:rsid w:val="00125945"/>
    <w:rsid w:val="00126190"/>
    <w:rsid w:val="00130F17"/>
    <w:rsid w:val="001320BF"/>
    <w:rsid w:val="00133F01"/>
    <w:rsid w:val="00156468"/>
    <w:rsid w:val="001617E3"/>
    <w:rsid w:val="00163BC4"/>
    <w:rsid w:val="0017477E"/>
    <w:rsid w:val="00191062"/>
    <w:rsid w:val="00192B72"/>
    <w:rsid w:val="001A29D8"/>
    <w:rsid w:val="001A5CAA"/>
    <w:rsid w:val="001B0427"/>
    <w:rsid w:val="001D1AFD"/>
    <w:rsid w:val="001D3A51"/>
    <w:rsid w:val="001D3BEF"/>
    <w:rsid w:val="001E10D2"/>
    <w:rsid w:val="001E25B4"/>
    <w:rsid w:val="001E2944"/>
    <w:rsid w:val="001E44FE"/>
    <w:rsid w:val="001F5F22"/>
    <w:rsid w:val="00200595"/>
    <w:rsid w:val="00204835"/>
    <w:rsid w:val="00231920"/>
    <w:rsid w:val="0023195C"/>
    <w:rsid w:val="0024282C"/>
    <w:rsid w:val="00242D53"/>
    <w:rsid w:val="002460DC"/>
    <w:rsid w:val="00250985"/>
    <w:rsid w:val="00250CD0"/>
    <w:rsid w:val="002556F6"/>
    <w:rsid w:val="00283105"/>
    <w:rsid w:val="00284C4C"/>
    <w:rsid w:val="00287E68"/>
    <w:rsid w:val="00296529"/>
    <w:rsid w:val="002A357A"/>
    <w:rsid w:val="002A4168"/>
    <w:rsid w:val="002B27FB"/>
    <w:rsid w:val="002B685A"/>
    <w:rsid w:val="002C57D2"/>
    <w:rsid w:val="002D364E"/>
    <w:rsid w:val="002D6A03"/>
    <w:rsid w:val="002E0D56"/>
    <w:rsid w:val="002F41AA"/>
    <w:rsid w:val="00315186"/>
    <w:rsid w:val="003279ED"/>
    <w:rsid w:val="0033343E"/>
    <w:rsid w:val="00343695"/>
    <w:rsid w:val="003512C2"/>
    <w:rsid w:val="003627D9"/>
    <w:rsid w:val="003652CF"/>
    <w:rsid w:val="00370AB0"/>
    <w:rsid w:val="00371FB6"/>
    <w:rsid w:val="003763C1"/>
    <w:rsid w:val="00376BBE"/>
    <w:rsid w:val="0039224F"/>
    <w:rsid w:val="003A43A4"/>
    <w:rsid w:val="003A7E18"/>
    <w:rsid w:val="003B2C31"/>
    <w:rsid w:val="003C4C86"/>
    <w:rsid w:val="003C6258"/>
    <w:rsid w:val="003E2904"/>
    <w:rsid w:val="003F460B"/>
    <w:rsid w:val="00401927"/>
    <w:rsid w:val="0041027F"/>
    <w:rsid w:val="00412475"/>
    <w:rsid w:val="00423789"/>
    <w:rsid w:val="00432FEE"/>
    <w:rsid w:val="0043557C"/>
    <w:rsid w:val="00440F43"/>
    <w:rsid w:val="00441B6F"/>
    <w:rsid w:val="00446221"/>
    <w:rsid w:val="00447E9C"/>
    <w:rsid w:val="00450E62"/>
    <w:rsid w:val="004539DB"/>
    <w:rsid w:val="004679FB"/>
    <w:rsid w:val="00471A80"/>
    <w:rsid w:val="00492C30"/>
    <w:rsid w:val="004A6B71"/>
    <w:rsid w:val="004D125E"/>
    <w:rsid w:val="004D305E"/>
    <w:rsid w:val="004D4277"/>
    <w:rsid w:val="004E14F5"/>
    <w:rsid w:val="00502516"/>
    <w:rsid w:val="00502D7A"/>
    <w:rsid w:val="00505F06"/>
    <w:rsid w:val="00506828"/>
    <w:rsid w:val="00527B7C"/>
    <w:rsid w:val="0053056E"/>
    <w:rsid w:val="00542C8A"/>
    <w:rsid w:val="00554FDA"/>
    <w:rsid w:val="005763EF"/>
    <w:rsid w:val="00596525"/>
    <w:rsid w:val="005C784C"/>
    <w:rsid w:val="005D17F6"/>
    <w:rsid w:val="005E5539"/>
    <w:rsid w:val="00602412"/>
    <w:rsid w:val="00602BF5"/>
    <w:rsid w:val="0061600A"/>
    <w:rsid w:val="00617FDD"/>
    <w:rsid w:val="006248AD"/>
    <w:rsid w:val="00627E9C"/>
    <w:rsid w:val="00631653"/>
    <w:rsid w:val="00633614"/>
    <w:rsid w:val="00633F68"/>
    <w:rsid w:val="00636EB2"/>
    <w:rsid w:val="006375B8"/>
    <w:rsid w:val="00653867"/>
    <w:rsid w:val="00653EBD"/>
    <w:rsid w:val="00655C30"/>
    <w:rsid w:val="0066510A"/>
    <w:rsid w:val="00673F9F"/>
    <w:rsid w:val="00686953"/>
    <w:rsid w:val="00687DEA"/>
    <w:rsid w:val="00687E67"/>
    <w:rsid w:val="006967F7"/>
    <w:rsid w:val="006A250C"/>
    <w:rsid w:val="006B21D3"/>
    <w:rsid w:val="006B57D0"/>
    <w:rsid w:val="006D30FF"/>
    <w:rsid w:val="006D61BB"/>
    <w:rsid w:val="006D6940"/>
    <w:rsid w:val="006E32FE"/>
    <w:rsid w:val="006E332E"/>
    <w:rsid w:val="006F11EC"/>
    <w:rsid w:val="006F1439"/>
    <w:rsid w:val="006F50DA"/>
    <w:rsid w:val="0070082C"/>
    <w:rsid w:val="0072101C"/>
    <w:rsid w:val="00724F2D"/>
    <w:rsid w:val="00725614"/>
    <w:rsid w:val="00734E17"/>
    <w:rsid w:val="00736035"/>
    <w:rsid w:val="007369E6"/>
    <w:rsid w:val="00746E59"/>
    <w:rsid w:val="00754C9A"/>
    <w:rsid w:val="0075599A"/>
    <w:rsid w:val="00761D52"/>
    <w:rsid w:val="007621AC"/>
    <w:rsid w:val="00770746"/>
    <w:rsid w:val="0077749E"/>
    <w:rsid w:val="00784350"/>
    <w:rsid w:val="00790ADA"/>
    <w:rsid w:val="007D2288"/>
    <w:rsid w:val="007E088F"/>
    <w:rsid w:val="007E346B"/>
    <w:rsid w:val="007E56AD"/>
    <w:rsid w:val="007F7B32"/>
    <w:rsid w:val="00804BC2"/>
    <w:rsid w:val="0080574F"/>
    <w:rsid w:val="00813FC9"/>
    <w:rsid w:val="0081431A"/>
    <w:rsid w:val="0083216F"/>
    <w:rsid w:val="008445ED"/>
    <w:rsid w:val="00860000"/>
    <w:rsid w:val="00860DBB"/>
    <w:rsid w:val="00862B09"/>
    <w:rsid w:val="00863BD3"/>
    <w:rsid w:val="008641ED"/>
    <w:rsid w:val="00866D66"/>
    <w:rsid w:val="008671C6"/>
    <w:rsid w:val="00875803"/>
    <w:rsid w:val="00896ED2"/>
    <w:rsid w:val="008A5701"/>
    <w:rsid w:val="008B459E"/>
    <w:rsid w:val="008C0182"/>
    <w:rsid w:val="008D6977"/>
    <w:rsid w:val="008E13AE"/>
    <w:rsid w:val="008E1506"/>
    <w:rsid w:val="008E710C"/>
    <w:rsid w:val="008F45BC"/>
    <w:rsid w:val="008F4D0B"/>
    <w:rsid w:val="008F69D6"/>
    <w:rsid w:val="00902823"/>
    <w:rsid w:val="009051B4"/>
    <w:rsid w:val="00915CA6"/>
    <w:rsid w:val="00927834"/>
    <w:rsid w:val="009500A6"/>
    <w:rsid w:val="009557B3"/>
    <w:rsid w:val="00957C18"/>
    <w:rsid w:val="009659BA"/>
    <w:rsid w:val="00977BE5"/>
    <w:rsid w:val="00983040"/>
    <w:rsid w:val="009B3FB9"/>
    <w:rsid w:val="009C2465"/>
    <w:rsid w:val="009D35A0"/>
    <w:rsid w:val="009D7EB7"/>
    <w:rsid w:val="009E048A"/>
    <w:rsid w:val="009E08E9"/>
    <w:rsid w:val="009E3DB9"/>
    <w:rsid w:val="009E6E35"/>
    <w:rsid w:val="009F0EDA"/>
    <w:rsid w:val="009F384D"/>
    <w:rsid w:val="00A030B3"/>
    <w:rsid w:val="00A03B96"/>
    <w:rsid w:val="00A05B19"/>
    <w:rsid w:val="00A1134E"/>
    <w:rsid w:val="00A24E7E"/>
    <w:rsid w:val="00A258C3"/>
    <w:rsid w:val="00A347C0"/>
    <w:rsid w:val="00A35759"/>
    <w:rsid w:val="00A471E4"/>
    <w:rsid w:val="00A51431"/>
    <w:rsid w:val="00A539AD"/>
    <w:rsid w:val="00A6439D"/>
    <w:rsid w:val="00A94063"/>
    <w:rsid w:val="00AA6219"/>
    <w:rsid w:val="00AA74E0"/>
    <w:rsid w:val="00AB703F"/>
    <w:rsid w:val="00AC063E"/>
    <w:rsid w:val="00AC0850"/>
    <w:rsid w:val="00AC6BB8"/>
    <w:rsid w:val="00AE008F"/>
    <w:rsid w:val="00AE74B3"/>
    <w:rsid w:val="00B01FCD"/>
    <w:rsid w:val="00B05796"/>
    <w:rsid w:val="00B1776C"/>
    <w:rsid w:val="00B17A3C"/>
    <w:rsid w:val="00B33C8B"/>
    <w:rsid w:val="00B50BB6"/>
    <w:rsid w:val="00B52583"/>
    <w:rsid w:val="00B52896"/>
    <w:rsid w:val="00B86A22"/>
    <w:rsid w:val="00B92FA7"/>
    <w:rsid w:val="00B95236"/>
    <w:rsid w:val="00B96BD9"/>
    <w:rsid w:val="00BA1B01"/>
    <w:rsid w:val="00BA2641"/>
    <w:rsid w:val="00BB37AA"/>
    <w:rsid w:val="00BB5021"/>
    <w:rsid w:val="00BC53A0"/>
    <w:rsid w:val="00BE1E9B"/>
    <w:rsid w:val="00BE62AD"/>
    <w:rsid w:val="00BE7CDB"/>
    <w:rsid w:val="00BF121F"/>
    <w:rsid w:val="00BF1F80"/>
    <w:rsid w:val="00C166EF"/>
    <w:rsid w:val="00C17EB0"/>
    <w:rsid w:val="00C27F5F"/>
    <w:rsid w:val="00C30A0F"/>
    <w:rsid w:val="00C3287D"/>
    <w:rsid w:val="00C329D0"/>
    <w:rsid w:val="00C37E61"/>
    <w:rsid w:val="00C70F1B"/>
    <w:rsid w:val="00C71A47"/>
    <w:rsid w:val="00C7464C"/>
    <w:rsid w:val="00C85588"/>
    <w:rsid w:val="00C87FB0"/>
    <w:rsid w:val="00CD6755"/>
    <w:rsid w:val="00CD6856"/>
    <w:rsid w:val="00CE0089"/>
    <w:rsid w:val="00CE793C"/>
    <w:rsid w:val="00CF193C"/>
    <w:rsid w:val="00D04BC5"/>
    <w:rsid w:val="00D075C8"/>
    <w:rsid w:val="00D1266A"/>
    <w:rsid w:val="00D173F1"/>
    <w:rsid w:val="00D20FB9"/>
    <w:rsid w:val="00D74CB0"/>
    <w:rsid w:val="00D8295D"/>
    <w:rsid w:val="00DA0D11"/>
    <w:rsid w:val="00DA3378"/>
    <w:rsid w:val="00DB0FB5"/>
    <w:rsid w:val="00DC2A65"/>
    <w:rsid w:val="00DE1461"/>
    <w:rsid w:val="00DE15F0"/>
    <w:rsid w:val="00DE5663"/>
    <w:rsid w:val="00DE78AA"/>
    <w:rsid w:val="00E039FB"/>
    <w:rsid w:val="00E053D0"/>
    <w:rsid w:val="00E15994"/>
    <w:rsid w:val="00E17DC4"/>
    <w:rsid w:val="00E207CE"/>
    <w:rsid w:val="00E21203"/>
    <w:rsid w:val="00E3114E"/>
    <w:rsid w:val="00E31A70"/>
    <w:rsid w:val="00E35B02"/>
    <w:rsid w:val="00E402D2"/>
    <w:rsid w:val="00E66496"/>
    <w:rsid w:val="00E66B35"/>
    <w:rsid w:val="00E66E10"/>
    <w:rsid w:val="00E769F6"/>
    <w:rsid w:val="00E770BD"/>
    <w:rsid w:val="00E8407C"/>
    <w:rsid w:val="00E84F3C"/>
    <w:rsid w:val="00E8507B"/>
    <w:rsid w:val="00E8718E"/>
    <w:rsid w:val="00EA012C"/>
    <w:rsid w:val="00EA02A3"/>
    <w:rsid w:val="00EA0E28"/>
    <w:rsid w:val="00EC69EA"/>
    <w:rsid w:val="00EC6A55"/>
    <w:rsid w:val="00ED0288"/>
    <w:rsid w:val="00ED5AD3"/>
    <w:rsid w:val="00EE52CB"/>
    <w:rsid w:val="00EF581D"/>
    <w:rsid w:val="00EF7FD8"/>
    <w:rsid w:val="00F06F59"/>
    <w:rsid w:val="00F17988"/>
    <w:rsid w:val="00F469F0"/>
    <w:rsid w:val="00F53273"/>
    <w:rsid w:val="00F641D3"/>
    <w:rsid w:val="00F755E4"/>
    <w:rsid w:val="00F77D02"/>
    <w:rsid w:val="00F803C0"/>
    <w:rsid w:val="00FB3A86"/>
    <w:rsid w:val="00FD36C8"/>
    <w:rsid w:val="00FE5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AEFC1"/>
  <w15:docId w15:val="{977E931E-A938-1448-BA52-F35DF2247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ListParagraph">
    <w:name w:val="List Paragraph"/>
    <w:basedOn w:val="Normal"/>
    <w:uiPriority w:val="34"/>
    <w:qFormat/>
    <w:rsid w:val="00BE7CDB"/>
    <w:pPr>
      <w:spacing w:after="200" w:line="276" w:lineRule="auto"/>
      <w:ind w:left="720"/>
      <w:contextualSpacing/>
    </w:pPr>
    <w:rPr>
      <w:rFonts w:ascii="Calibri" w:eastAsia="Calibri" w:hAnsi="Calibri" w:cs="Calibri"/>
      <w:sz w:val="22"/>
      <w:szCs w:val="22"/>
      <w:lang w:val="id-ID"/>
    </w:rPr>
  </w:style>
  <w:style w:type="paragraph" w:styleId="NormalWeb">
    <w:name w:val="Normal (Web)"/>
    <w:basedOn w:val="Normal"/>
    <w:uiPriority w:val="99"/>
    <w:unhideWhenUsed/>
    <w:rsid w:val="00BE7CDB"/>
    <w:pPr>
      <w:spacing w:before="100" w:beforeAutospacing="1" w:after="100" w:afterAutospacing="1"/>
    </w:pPr>
    <w:rPr>
      <w:rFonts w:ascii="Times New Roman" w:hAnsi="Times New Roman"/>
      <w:sz w:val="24"/>
      <w:szCs w:val="24"/>
      <w:lang w:val="id-ID" w:eastAsia="id-ID"/>
    </w:rPr>
  </w:style>
  <w:style w:type="character" w:styleId="Strong">
    <w:name w:val="Strong"/>
    <w:basedOn w:val="DefaultParagraphFont"/>
    <w:uiPriority w:val="22"/>
    <w:qFormat/>
    <w:rsid w:val="00BE7CDB"/>
    <w:rPr>
      <w:b/>
      <w:bCs/>
    </w:rPr>
  </w:style>
  <w:style w:type="paragraph" w:styleId="Caption">
    <w:name w:val="caption"/>
    <w:basedOn w:val="Normal"/>
    <w:next w:val="Normal"/>
    <w:uiPriority w:val="35"/>
    <w:unhideWhenUsed/>
    <w:qFormat/>
    <w:rsid w:val="00BE7CDB"/>
    <w:pPr>
      <w:spacing w:after="200"/>
    </w:pPr>
    <w:rPr>
      <w:rFonts w:ascii="Times New Roman" w:hAnsi="Times New Roman"/>
      <w:i/>
      <w:iCs/>
      <w:color w:val="1F497D" w:themeColor="text2"/>
      <w:sz w:val="18"/>
      <w:szCs w:val="18"/>
      <w:lang w:val="en-ID"/>
    </w:rPr>
  </w:style>
  <w:style w:type="table" w:styleId="PlainTable2">
    <w:name w:val="Plain Table 2"/>
    <w:basedOn w:val="TableNormal"/>
    <w:uiPriority w:val="42"/>
    <w:rsid w:val="00BE7CDB"/>
    <w:rPr>
      <w:rFonts w:asciiTheme="minorHAnsi" w:eastAsiaTheme="minorHAnsi" w:hAnsiTheme="minorHAnsi" w:cstheme="minorBidi"/>
      <w:sz w:val="24"/>
      <w:szCs w:val="24"/>
      <w:lang w:val="en-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Spacing">
    <w:name w:val="No Spacing"/>
    <w:uiPriority w:val="1"/>
    <w:qFormat/>
    <w:rsid w:val="00BE7CDB"/>
    <w:rPr>
      <w:rFonts w:ascii="Calibri" w:eastAsia="Calibri" w:hAnsi="Calibri" w:cs="Calibri"/>
      <w:sz w:val="22"/>
      <w:szCs w:val="22"/>
      <w:lang w:val="id-ID"/>
    </w:rPr>
  </w:style>
  <w:style w:type="character" w:styleId="PlaceholderText">
    <w:name w:val="Placeholder Text"/>
    <w:basedOn w:val="DefaultParagraphFont"/>
    <w:uiPriority w:val="99"/>
    <w:semiHidden/>
    <w:rsid w:val="006F1439"/>
    <w:rPr>
      <w:color w:val="808080"/>
    </w:rPr>
  </w:style>
  <w:style w:type="paragraph" w:styleId="TOCHeading">
    <w:name w:val="TOC Heading"/>
    <w:basedOn w:val="Heading1"/>
    <w:next w:val="Normal"/>
    <w:uiPriority w:val="39"/>
    <w:unhideWhenUsed/>
    <w:qFormat/>
    <w:rsid w:val="00D075C8"/>
    <w:pPr>
      <w:keepLines/>
      <w:spacing w:before="480" w:after="0" w:line="276" w:lineRule="auto"/>
      <w:outlineLvl w:val="9"/>
    </w:pPr>
    <w:rPr>
      <w:rFonts w:asciiTheme="majorHAnsi" w:eastAsiaTheme="majorEastAsia" w:hAnsiTheme="majorHAnsi" w:cstheme="majorBidi"/>
      <w:bCs/>
      <w:color w:val="365F91" w:themeColor="accent1" w:themeShade="BF"/>
      <w:kern w:val="0"/>
      <w:szCs w:val="28"/>
    </w:rPr>
  </w:style>
  <w:style w:type="paragraph" w:styleId="TOC1">
    <w:name w:val="toc 1"/>
    <w:basedOn w:val="Normal"/>
    <w:next w:val="Normal"/>
    <w:autoRedefine/>
    <w:semiHidden/>
    <w:unhideWhenUsed/>
    <w:rsid w:val="00D075C8"/>
    <w:pPr>
      <w:spacing w:before="120"/>
    </w:pPr>
    <w:rPr>
      <w:rFonts w:asciiTheme="minorHAnsi" w:hAnsiTheme="minorHAnsi" w:cstheme="minorHAnsi"/>
      <w:b/>
      <w:bCs/>
      <w:i/>
      <w:iCs/>
      <w:sz w:val="24"/>
      <w:szCs w:val="24"/>
    </w:rPr>
  </w:style>
  <w:style w:type="paragraph" w:styleId="TOC2">
    <w:name w:val="toc 2"/>
    <w:basedOn w:val="Normal"/>
    <w:next w:val="Normal"/>
    <w:autoRedefine/>
    <w:semiHidden/>
    <w:unhideWhenUsed/>
    <w:rsid w:val="00D075C8"/>
    <w:pPr>
      <w:spacing w:before="120"/>
      <w:ind w:left="200"/>
    </w:pPr>
    <w:rPr>
      <w:rFonts w:asciiTheme="minorHAnsi" w:hAnsiTheme="minorHAnsi" w:cstheme="minorHAnsi"/>
      <w:b/>
      <w:bCs/>
      <w:sz w:val="22"/>
      <w:szCs w:val="22"/>
    </w:rPr>
  </w:style>
  <w:style w:type="paragraph" w:styleId="TOC3">
    <w:name w:val="toc 3"/>
    <w:basedOn w:val="Normal"/>
    <w:next w:val="Normal"/>
    <w:autoRedefine/>
    <w:semiHidden/>
    <w:unhideWhenUsed/>
    <w:rsid w:val="00D075C8"/>
    <w:pPr>
      <w:ind w:left="400"/>
    </w:pPr>
    <w:rPr>
      <w:rFonts w:asciiTheme="minorHAnsi" w:hAnsiTheme="minorHAnsi" w:cstheme="minorHAnsi"/>
    </w:rPr>
  </w:style>
  <w:style w:type="paragraph" w:styleId="TOC4">
    <w:name w:val="toc 4"/>
    <w:basedOn w:val="Normal"/>
    <w:next w:val="Normal"/>
    <w:autoRedefine/>
    <w:semiHidden/>
    <w:unhideWhenUsed/>
    <w:rsid w:val="00D075C8"/>
    <w:pPr>
      <w:ind w:left="600"/>
    </w:pPr>
    <w:rPr>
      <w:rFonts w:asciiTheme="minorHAnsi" w:hAnsiTheme="minorHAnsi" w:cstheme="minorHAnsi"/>
    </w:rPr>
  </w:style>
  <w:style w:type="paragraph" w:styleId="TOC5">
    <w:name w:val="toc 5"/>
    <w:basedOn w:val="Normal"/>
    <w:next w:val="Normal"/>
    <w:autoRedefine/>
    <w:semiHidden/>
    <w:unhideWhenUsed/>
    <w:rsid w:val="00D075C8"/>
    <w:pPr>
      <w:ind w:left="800"/>
    </w:pPr>
    <w:rPr>
      <w:rFonts w:asciiTheme="minorHAnsi" w:hAnsiTheme="minorHAnsi" w:cstheme="minorHAnsi"/>
    </w:rPr>
  </w:style>
  <w:style w:type="paragraph" w:styleId="TOC6">
    <w:name w:val="toc 6"/>
    <w:basedOn w:val="Normal"/>
    <w:next w:val="Normal"/>
    <w:autoRedefine/>
    <w:semiHidden/>
    <w:unhideWhenUsed/>
    <w:rsid w:val="00D075C8"/>
    <w:pPr>
      <w:ind w:left="1000"/>
    </w:pPr>
    <w:rPr>
      <w:rFonts w:asciiTheme="minorHAnsi" w:hAnsiTheme="minorHAnsi" w:cstheme="minorHAnsi"/>
    </w:rPr>
  </w:style>
  <w:style w:type="paragraph" w:styleId="TOC7">
    <w:name w:val="toc 7"/>
    <w:basedOn w:val="Normal"/>
    <w:next w:val="Normal"/>
    <w:autoRedefine/>
    <w:semiHidden/>
    <w:unhideWhenUsed/>
    <w:rsid w:val="00D075C8"/>
    <w:pPr>
      <w:ind w:left="1200"/>
    </w:pPr>
    <w:rPr>
      <w:rFonts w:asciiTheme="minorHAnsi" w:hAnsiTheme="minorHAnsi" w:cstheme="minorHAnsi"/>
    </w:rPr>
  </w:style>
  <w:style w:type="paragraph" w:styleId="TOC8">
    <w:name w:val="toc 8"/>
    <w:basedOn w:val="Normal"/>
    <w:next w:val="Normal"/>
    <w:autoRedefine/>
    <w:semiHidden/>
    <w:unhideWhenUsed/>
    <w:rsid w:val="00D075C8"/>
    <w:pPr>
      <w:ind w:left="1400"/>
    </w:pPr>
    <w:rPr>
      <w:rFonts w:asciiTheme="minorHAnsi" w:hAnsiTheme="minorHAnsi" w:cstheme="minorHAnsi"/>
    </w:rPr>
  </w:style>
  <w:style w:type="paragraph" w:styleId="TOC9">
    <w:name w:val="toc 9"/>
    <w:basedOn w:val="Normal"/>
    <w:next w:val="Normal"/>
    <w:autoRedefine/>
    <w:semiHidden/>
    <w:unhideWhenUsed/>
    <w:rsid w:val="00D075C8"/>
    <w:pPr>
      <w:ind w:left="1600"/>
    </w:pPr>
    <w:rPr>
      <w:rFonts w:asciiTheme="minorHAnsi" w:hAnsiTheme="minorHAnsi" w:cs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936">
      <w:bodyDiv w:val="1"/>
      <w:marLeft w:val="0"/>
      <w:marRight w:val="0"/>
      <w:marTop w:val="0"/>
      <w:marBottom w:val="0"/>
      <w:divBdr>
        <w:top w:val="none" w:sz="0" w:space="0" w:color="auto"/>
        <w:left w:val="none" w:sz="0" w:space="0" w:color="auto"/>
        <w:bottom w:val="none" w:sz="0" w:space="0" w:color="auto"/>
        <w:right w:val="none" w:sz="0" w:space="0" w:color="auto"/>
      </w:divBdr>
    </w:div>
    <w:div w:id="1208204">
      <w:bodyDiv w:val="1"/>
      <w:marLeft w:val="0"/>
      <w:marRight w:val="0"/>
      <w:marTop w:val="0"/>
      <w:marBottom w:val="0"/>
      <w:divBdr>
        <w:top w:val="none" w:sz="0" w:space="0" w:color="auto"/>
        <w:left w:val="none" w:sz="0" w:space="0" w:color="auto"/>
        <w:bottom w:val="none" w:sz="0" w:space="0" w:color="auto"/>
        <w:right w:val="none" w:sz="0" w:space="0" w:color="auto"/>
      </w:divBdr>
    </w:div>
    <w:div w:id="1471644">
      <w:bodyDiv w:val="1"/>
      <w:marLeft w:val="0"/>
      <w:marRight w:val="0"/>
      <w:marTop w:val="0"/>
      <w:marBottom w:val="0"/>
      <w:divBdr>
        <w:top w:val="none" w:sz="0" w:space="0" w:color="auto"/>
        <w:left w:val="none" w:sz="0" w:space="0" w:color="auto"/>
        <w:bottom w:val="none" w:sz="0" w:space="0" w:color="auto"/>
        <w:right w:val="none" w:sz="0" w:space="0" w:color="auto"/>
      </w:divBdr>
    </w:div>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2973168">
      <w:bodyDiv w:val="1"/>
      <w:marLeft w:val="0"/>
      <w:marRight w:val="0"/>
      <w:marTop w:val="0"/>
      <w:marBottom w:val="0"/>
      <w:divBdr>
        <w:top w:val="none" w:sz="0" w:space="0" w:color="auto"/>
        <w:left w:val="none" w:sz="0" w:space="0" w:color="auto"/>
        <w:bottom w:val="none" w:sz="0" w:space="0" w:color="auto"/>
        <w:right w:val="none" w:sz="0" w:space="0" w:color="auto"/>
      </w:divBdr>
    </w:div>
    <w:div w:id="3555524">
      <w:bodyDiv w:val="1"/>
      <w:marLeft w:val="0"/>
      <w:marRight w:val="0"/>
      <w:marTop w:val="0"/>
      <w:marBottom w:val="0"/>
      <w:divBdr>
        <w:top w:val="none" w:sz="0" w:space="0" w:color="auto"/>
        <w:left w:val="none" w:sz="0" w:space="0" w:color="auto"/>
        <w:bottom w:val="none" w:sz="0" w:space="0" w:color="auto"/>
        <w:right w:val="none" w:sz="0" w:space="0" w:color="auto"/>
      </w:divBdr>
    </w:div>
    <w:div w:id="6099510">
      <w:bodyDiv w:val="1"/>
      <w:marLeft w:val="0"/>
      <w:marRight w:val="0"/>
      <w:marTop w:val="0"/>
      <w:marBottom w:val="0"/>
      <w:divBdr>
        <w:top w:val="none" w:sz="0" w:space="0" w:color="auto"/>
        <w:left w:val="none" w:sz="0" w:space="0" w:color="auto"/>
        <w:bottom w:val="none" w:sz="0" w:space="0" w:color="auto"/>
        <w:right w:val="none" w:sz="0" w:space="0" w:color="auto"/>
      </w:divBdr>
    </w:div>
    <w:div w:id="7342508">
      <w:bodyDiv w:val="1"/>
      <w:marLeft w:val="0"/>
      <w:marRight w:val="0"/>
      <w:marTop w:val="0"/>
      <w:marBottom w:val="0"/>
      <w:divBdr>
        <w:top w:val="none" w:sz="0" w:space="0" w:color="auto"/>
        <w:left w:val="none" w:sz="0" w:space="0" w:color="auto"/>
        <w:bottom w:val="none" w:sz="0" w:space="0" w:color="auto"/>
        <w:right w:val="none" w:sz="0" w:space="0" w:color="auto"/>
      </w:divBdr>
    </w:div>
    <w:div w:id="7417431">
      <w:bodyDiv w:val="1"/>
      <w:marLeft w:val="0"/>
      <w:marRight w:val="0"/>
      <w:marTop w:val="0"/>
      <w:marBottom w:val="0"/>
      <w:divBdr>
        <w:top w:val="none" w:sz="0" w:space="0" w:color="auto"/>
        <w:left w:val="none" w:sz="0" w:space="0" w:color="auto"/>
        <w:bottom w:val="none" w:sz="0" w:space="0" w:color="auto"/>
        <w:right w:val="none" w:sz="0" w:space="0" w:color="auto"/>
      </w:divBdr>
    </w:div>
    <w:div w:id="7565547">
      <w:bodyDiv w:val="1"/>
      <w:marLeft w:val="0"/>
      <w:marRight w:val="0"/>
      <w:marTop w:val="0"/>
      <w:marBottom w:val="0"/>
      <w:divBdr>
        <w:top w:val="none" w:sz="0" w:space="0" w:color="auto"/>
        <w:left w:val="none" w:sz="0" w:space="0" w:color="auto"/>
        <w:bottom w:val="none" w:sz="0" w:space="0" w:color="auto"/>
        <w:right w:val="none" w:sz="0" w:space="0" w:color="auto"/>
      </w:divBdr>
    </w:div>
    <w:div w:id="8526094">
      <w:bodyDiv w:val="1"/>
      <w:marLeft w:val="0"/>
      <w:marRight w:val="0"/>
      <w:marTop w:val="0"/>
      <w:marBottom w:val="0"/>
      <w:divBdr>
        <w:top w:val="none" w:sz="0" w:space="0" w:color="auto"/>
        <w:left w:val="none" w:sz="0" w:space="0" w:color="auto"/>
        <w:bottom w:val="none" w:sz="0" w:space="0" w:color="auto"/>
        <w:right w:val="none" w:sz="0" w:space="0" w:color="auto"/>
      </w:divBdr>
    </w:div>
    <w:div w:id="10422209">
      <w:bodyDiv w:val="1"/>
      <w:marLeft w:val="0"/>
      <w:marRight w:val="0"/>
      <w:marTop w:val="0"/>
      <w:marBottom w:val="0"/>
      <w:divBdr>
        <w:top w:val="none" w:sz="0" w:space="0" w:color="auto"/>
        <w:left w:val="none" w:sz="0" w:space="0" w:color="auto"/>
        <w:bottom w:val="none" w:sz="0" w:space="0" w:color="auto"/>
        <w:right w:val="none" w:sz="0" w:space="0" w:color="auto"/>
      </w:divBdr>
    </w:div>
    <w:div w:id="10839067">
      <w:bodyDiv w:val="1"/>
      <w:marLeft w:val="0"/>
      <w:marRight w:val="0"/>
      <w:marTop w:val="0"/>
      <w:marBottom w:val="0"/>
      <w:divBdr>
        <w:top w:val="none" w:sz="0" w:space="0" w:color="auto"/>
        <w:left w:val="none" w:sz="0" w:space="0" w:color="auto"/>
        <w:bottom w:val="none" w:sz="0" w:space="0" w:color="auto"/>
        <w:right w:val="none" w:sz="0" w:space="0" w:color="auto"/>
      </w:divBdr>
    </w:div>
    <w:div w:id="11080480">
      <w:bodyDiv w:val="1"/>
      <w:marLeft w:val="0"/>
      <w:marRight w:val="0"/>
      <w:marTop w:val="0"/>
      <w:marBottom w:val="0"/>
      <w:divBdr>
        <w:top w:val="none" w:sz="0" w:space="0" w:color="auto"/>
        <w:left w:val="none" w:sz="0" w:space="0" w:color="auto"/>
        <w:bottom w:val="none" w:sz="0" w:space="0" w:color="auto"/>
        <w:right w:val="none" w:sz="0" w:space="0" w:color="auto"/>
      </w:divBdr>
    </w:div>
    <w:div w:id="11341953">
      <w:bodyDiv w:val="1"/>
      <w:marLeft w:val="0"/>
      <w:marRight w:val="0"/>
      <w:marTop w:val="0"/>
      <w:marBottom w:val="0"/>
      <w:divBdr>
        <w:top w:val="none" w:sz="0" w:space="0" w:color="auto"/>
        <w:left w:val="none" w:sz="0" w:space="0" w:color="auto"/>
        <w:bottom w:val="none" w:sz="0" w:space="0" w:color="auto"/>
        <w:right w:val="none" w:sz="0" w:space="0" w:color="auto"/>
      </w:divBdr>
    </w:div>
    <w:div w:id="11539869">
      <w:bodyDiv w:val="1"/>
      <w:marLeft w:val="0"/>
      <w:marRight w:val="0"/>
      <w:marTop w:val="0"/>
      <w:marBottom w:val="0"/>
      <w:divBdr>
        <w:top w:val="none" w:sz="0" w:space="0" w:color="auto"/>
        <w:left w:val="none" w:sz="0" w:space="0" w:color="auto"/>
        <w:bottom w:val="none" w:sz="0" w:space="0" w:color="auto"/>
        <w:right w:val="none" w:sz="0" w:space="0" w:color="auto"/>
      </w:divBdr>
    </w:div>
    <w:div w:id="13385199">
      <w:bodyDiv w:val="1"/>
      <w:marLeft w:val="0"/>
      <w:marRight w:val="0"/>
      <w:marTop w:val="0"/>
      <w:marBottom w:val="0"/>
      <w:divBdr>
        <w:top w:val="none" w:sz="0" w:space="0" w:color="auto"/>
        <w:left w:val="none" w:sz="0" w:space="0" w:color="auto"/>
        <w:bottom w:val="none" w:sz="0" w:space="0" w:color="auto"/>
        <w:right w:val="none" w:sz="0" w:space="0" w:color="auto"/>
      </w:divBdr>
    </w:div>
    <w:div w:id="14312530">
      <w:bodyDiv w:val="1"/>
      <w:marLeft w:val="0"/>
      <w:marRight w:val="0"/>
      <w:marTop w:val="0"/>
      <w:marBottom w:val="0"/>
      <w:divBdr>
        <w:top w:val="none" w:sz="0" w:space="0" w:color="auto"/>
        <w:left w:val="none" w:sz="0" w:space="0" w:color="auto"/>
        <w:bottom w:val="none" w:sz="0" w:space="0" w:color="auto"/>
        <w:right w:val="none" w:sz="0" w:space="0" w:color="auto"/>
      </w:divBdr>
    </w:div>
    <w:div w:id="14356373">
      <w:bodyDiv w:val="1"/>
      <w:marLeft w:val="0"/>
      <w:marRight w:val="0"/>
      <w:marTop w:val="0"/>
      <w:marBottom w:val="0"/>
      <w:divBdr>
        <w:top w:val="none" w:sz="0" w:space="0" w:color="auto"/>
        <w:left w:val="none" w:sz="0" w:space="0" w:color="auto"/>
        <w:bottom w:val="none" w:sz="0" w:space="0" w:color="auto"/>
        <w:right w:val="none" w:sz="0" w:space="0" w:color="auto"/>
      </w:divBdr>
    </w:div>
    <w:div w:id="17125741">
      <w:bodyDiv w:val="1"/>
      <w:marLeft w:val="0"/>
      <w:marRight w:val="0"/>
      <w:marTop w:val="0"/>
      <w:marBottom w:val="0"/>
      <w:divBdr>
        <w:top w:val="none" w:sz="0" w:space="0" w:color="auto"/>
        <w:left w:val="none" w:sz="0" w:space="0" w:color="auto"/>
        <w:bottom w:val="none" w:sz="0" w:space="0" w:color="auto"/>
        <w:right w:val="none" w:sz="0" w:space="0" w:color="auto"/>
      </w:divBdr>
    </w:div>
    <w:div w:id="17199627">
      <w:bodyDiv w:val="1"/>
      <w:marLeft w:val="0"/>
      <w:marRight w:val="0"/>
      <w:marTop w:val="0"/>
      <w:marBottom w:val="0"/>
      <w:divBdr>
        <w:top w:val="none" w:sz="0" w:space="0" w:color="auto"/>
        <w:left w:val="none" w:sz="0" w:space="0" w:color="auto"/>
        <w:bottom w:val="none" w:sz="0" w:space="0" w:color="auto"/>
        <w:right w:val="none" w:sz="0" w:space="0" w:color="auto"/>
      </w:divBdr>
    </w:div>
    <w:div w:id="18774223">
      <w:bodyDiv w:val="1"/>
      <w:marLeft w:val="0"/>
      <w:marRight w:val="0"/>
      <w:marTop w:val="0"/>
      <w:marBottom w:val="0"/>
      <w:divBdr>
        <w:top w:val="none" w:sz="0" w:space="0" w:color="auto"/>
        <w:left w:val="none" w:sz="0" w:space="0" w:color="auto"/>
        <w:bottom w:val="none" w:sz="0" w:space="0" w:color="auto"/>
        <w:right w:val="none" w:sz="0" w:space="0" w:color="auto"/>
      </w:divBdr>
    </w:div>
    <w:div w:id="18823254">
      <w:bodyDiv w:val="1"/>
      <w:marLeft w:val="0"/>
      <w:marRight w:val="0"/>
      <w:marTop w:val="0"/>
      <w:marBottom w:val="0"/>
      <w:divBdr>
        <w:top w:val="none" w:sz="0" w:space="0" w:color="auto"/>
        <w:left w:val="none" w:sz="0" w:space="0" w:color="auto"/>
        <w:bottom w:val="none" w:sz="0" w:space="0" w:color="auto"/>
        <w:right w:val="none" w:sz="0" w:space="0" w:color="auto"/>
      </w:divBdr>
    </w:div>
    <w:div w:id="20060503">
      <w:bodyDiv w:val="1"/>
      <w:marLeft w:val="0"/>
      <w:marRight w:val="0"/>
      <w:marTop w:val="0"/>
      <w:marBottom w:val="0"/>
      <w:divBdr>
        <w:top w:val="none" w:sz="0" w:space="0" w:color="auto"/>
        <w:left w:val="none" w:sz="0" w:space="0" w:color="auto"/>
        <w:bottom w:val="none" w:sz="0" w:space="0" w:color="auto"/>
        <w:right w:val="none" w:sz="0" w:space="0" w:color="auto"/>
      </w:divBdr>
    </w:div>
    <w:div w:id="20740915">
      <w:bodyDiv w:val="1"/>
      <w:marLeft w:val="0"/>
      <w:marRight w:val="0"/>
      <w:marTop w:val="0"/>
      <w:marBottom w:val="0"/>
      <w:divBdr>
        <w:top w:val="none" w:sz="0" w:space="0" w:color="auto"/>
        <w:left w:val="none" w:sz="0" w:space="0" w:color="auto"/>
        <w:bottom w:val="none" w:sz="0" w:space="0" w:color="auto"/>
        <w:right w:val="none" w:sz="0" w:space="0" w:color="auto"/>
      </w:divBdr>
    </w:div>
    <w:div w:id="21980536">
      <w:bodyDiv w:val="1"/>
      <w:marLeft w:val="0"/>
      <w:marRight w:val="0"/>
      <w:marTop w:val="0"/>
      <w:marBottom w:val="0"/>
      <w:divBdr>
        <w:top w:val="none" w:sz="0" w:space="0" w:color="auto"/>
        <w:left w:val="none" w:sz="0" w:space="0" w:color="auto"/>
        <w:bottom w:val="none" w:sz="0" w:space="0" w:color="auto"/>
        <w:right w:val="none" w:sz="0" w:space="0" w:color="auto"/>
      </w:divBdr>
    </w:div>
    <w:div w:id="24140762">
      <w:bodyDiv w:val="1"/>
      <w:marLeft w:val="0"/>
      <w:marRight w:val="0"/>
      <w:marTop w:val="0"/>
      <w:marBottom w:val="0"/>
      <w:divBdr>
        <w:top w:val="none" w:sz="0" w:space="0" w:color="auto"/>
        <w:left w:val="none" w:sz="0" w:space="0" w:color="auto"/>
        <w:bottom w:val="none" w:sz="0" w:space="0" w:color="auto"/>
        <w:right w:val="none" w:sz="0" w:space="0" w:color="auto"/>
      </w:divBdr>
    </w:div>
    <w:div w:id="25067051">
      <w:bodyDiv w:val="1"/>
      <w:marLeft w:val="0"/>
      <w:marRight w:val="0"/>
      <w:marTop w:val="0"/>
      <w:marBottom w:val="0"/>
      <w:divBdr>
        <w:top w:val="none" w:sz="0" w:space="0" w:color="auto"/>
        <w:left w:val="none" w:sz="0" w:space="0" w:color="auto"/>
        <w:bottom w:val="none" w:sz="0" w:space="0" w:color="auto"/>
        <w:right w:val="none" w:sz="0" w:space="0" w:color="auto"/>
      </w:divBdr>
    </w:div>
    <w:div w:id="25102663">
      <w:bodyDiv w:val="1"/>
      <w:marLeft w:val="0"/>
      <w:marRight w:val="0"/>
      <w:marTop w:val="0"/>
      <w:marBottom w:val="0"/>
      <w:divBdr>
        <w:top w:val="none" w:sz="0" w:space="0" w:color="auto"/>
        <w:left w:val="none" w:sz="0" w:space="0" w:color="auto"/>
        <w:bottom w:val="none" w:sz="0" w:space="0" w:color="auto"/>
        <w:right w:val="none" w:sz="0" w:space="0" w:color="auto"/>
      </w:divBdr>
    </w:div>
    <w:div w:id="25564289">
      <w:bodyDiv w:val="1"/>
      <w:marLeft w:val="0"/>
      <w:marRight w:val="0"/>
      <w:marTop w:val="0"/>
      <w:marBottom w:val="0"/>
      <w:divBdr>
        <w:top w:val="none" w:sz="0" w:space="0" w:color="auto"/>
        <w:left w:val="none" w:sz="0" w:space="0" w:color="auto"/>
        <w:bottom w:val="none" w:sz="0" w:space="0" w:color="auto"/>
        <w:right w:val="none" w:sz="0" w:space="0" w:color="auto"/>
      </w:divBdr>
    </w:div>
    <w:div w:id="27798620">
      <w:bodyDiv w:val="1"/>
      <w:marLeft w:val="0"/>
      <w:marRight w:val="0"/>
      <w:marTop w:val="0"/>
      <w:marBottom w:val="0"/>
      <w:divBdr>
        <w:top w:val="none" w:sz="0" w:space="0" w:color="auto"/>
        <w:left w:val="none" w:sz="0" w:space="0" w:color="auto"/>
        <w:bottom w:val="none" w:sz="0" w:space="0" w:color="auto"/>
        <w:right w:val="none" w:sz="0" w:space="0" w:color="auto"/>
      </w:divBdr>
    </w:div>
    <w:div w:id="28183586">
      <w:bodyDiv w:val="1"/>
      <w:marLeft w:val="0"/>
      <w:marRight w:val="0"/>
      <w:marTop w:val="0"/>
      <w:marBottom w:val="0"/>
      <w:divBdr>
        <w:top w:val="none" w:sz="0" w:space="0" w:color="auto"/>
        <w:left w:val="none" w:sz="0" w:space="0" w:color="auto"/>
        <w:bottom w:val="none" w:sz="0" w:space="0" w:color="auto"/>
        <w:right w:val="none" w:sz="0" w:space="0" w:color="auto"/>
      </w:divBdr>
    </w:div>
    <w:div w:id="30232468">
      <w:bodyDiv w:val="1"/>
      <w:marLeft w:val="0"/>
      <w:marRight w:val="0"/>
      <w:marTop w:val="0"/>
      <w:marBottom w:val="0"/>
      <w:divBdr>
        <w:top w:val="none" w:sz="0" w:space="0" w:color="auto"/>
        <w:left w:val="none" w:sz="0" w:space="0" w:color="auto"/>
        <w:bottom w:val="none" w:sz="0" w:space="0" w:color="auto"/>
        <w:right w:val="none" w:sz="0" w:space="0" w:color="auto"/>
      </w:divBdr>
    </w:div>
    <w:div w:id="31075619">
      <w:bodyDiv w:val="1"/>
      <w:marLeft w:val="0"/>
      <w:marRight w:val="0"/>
      <w:marTop w:val="0"/>
      <w:marBottom w:val="0"/>
      <w:divBdr>
        <w:top w:val="none" w:sz="0" w:space="0" w:color="auto"/>
        <w:left w:val="none" w:sz="0" w:space="0" w:color="auto"/>
        <w:bottom w:val="none" w:sz="0" w:space="0" w:color="auto"/>
        <w:right w:val="none" w:sz="0" w:space="0" w:color="auto"/>
      </w:divBdr>
    </w:div>
    <w:div w:id="32930372">
      <w:bodyDiv w:val="1"/>
      <w:marLeft w:val="0"/>
      <w:marRight w:val="0"/>
      <w:marTop w:val="0"/>
      <w:marBottom w:val="0"/>
      <w:divBdr>
        <w:top w:val="none" w:sz="0" w:space="0" w:color="auto"/>
        <w:left w:val="none" w:sz="0" w:space="0" w:color="auto"/>
        <w:bottom w:val="none" w:sz="0" w:space="0" w:color="auto"/>
        <w:right w:val="none" w:sz="0" w:space="0" w:color="auto"/>
      </w:divBdr>
    </w:div>
    <w:div w:id="33238887">
      <w:bodyDiv w:val="1"/>
      <w:marLeft w:val="0"/>
      <w:marRight w:val="0"/>
      <w:marTop w:val="0"/>
      <w:marBottom w:val="0"/>
      <w:divBdr>
        <w:top w:val="none" w:sz="0" w:space="0" w:color="auto"/>
        <w:left w:val="none" w:sz="0" w:space="0" w:color="auto"/>
        <w:bottom w:val="none" w:sz="0" w:space="0" w:color="auto"/>
        <w:right w:val="none" w:sz="0" w:space="0" w:color="auto"/>
      </w:divBdr>
    </w:div>
    <w:div w:id="33893633">
      <w:bodyDiv w:val="1"/>
      <w:marLeft w:val="0"/>
      <w:marRight w:val="0"/>
      <w:marTop w:val="0"/>
      <w:marBottom w:val="0"/>
      <w:divBdr>
        <w:top w:val="none" w:sz="0" w:space="0" w:color="auto"/>
        <w:left w:val="none" w:sz="0" w:space="0" w:color="auto"/>
        <w:bottom w:val="none" w:sz="0" w:space="0" w:color="auto"/>
        <w:right w:val="none" w:sz="0" w:space="0" w:color="auto"/>
      </w:divBdr>
    </w:div>
    <w:div w:id="39063752">
      <w:bodyDiv w:val="1"/>
      <w:marLeft w:val="0"/>
      <w:marRight w:val="0"/>
      <w:marTop w:val="0"/>
      <w:marBottom w:val="0"/>
      <w:divBdr>
        <w:top w:val="none" w:sz="0" w:space="0" w:color="auto"/>
        <w:left w:val="none" w:sz="0" w:space="0" w:color="auto"/>
        <w:bottom w:val="none" w:sz="0" w:space="0" w:color="auto"/>
        <w:right w:val="none" w:sz="0" w:space="0" w:color="auto"/>
      </w:divBdr>
    </w:div>
    <w:div w:id="41878573">
      <w:bodyDiv w:val="1"/>
      <w:marLeft w:val="0"/>
      <w:marRight w:val="0"/>
      <w:marTop w:val="0"/>
      <w:marBottom w:val="0"/>
      <w:divBdr>
        <w:top w:val="none" w:sz="0" w:space="0" w:color="auto"/>
        <w:left w:val="none" w:sz="0" w:space="0" w:color="auto"/>
        <w:bottom w:val="none" w:sz="0" w:space="0" w:color="auto"/>
        <w:right w:val="none" w:sz="0" w:space="0" w:color="auto"/>
      </w:divBdr>
    </w:div>
    <w:div w:id="42218548">
      <w:bodyDiv w:val="1"/>
      <w:marLeft w:val="0"/>
      <w:marRight w:val="0"/>
      <w:marTop w:val="0"/>
      <w:marBottom w:val="0"/>
      <w:divBdr>
        <w:top w:val="none" w:sz="0" w:space="0" w:color="auto"/>
        <w:left w:val="none" w:sz="0" w:space="0" w:color="auto"/>
        <w:bottom w:val="none" w:sz="0" w:space="0" w:color="auto"/>
        <w:right w:val="none" w:sz="0" w:space="0" w:color="auto"/>
      </w:divBdr>
      <w:divsChild>
        <w:div w:id="1310280921">
          <w:marLeft w:val="480"/>
          <w:marRight w:val="0"/>
          <w:marTop w:val="0"/>
          <w:marBottom w:val="0"/>
          <w:divBdr>
            <w:top w:val="none" w:sz="0" w:space="0" w:color="auto"/>
            <w:left w:val="none" w:sz="0" w:space="0" w:color="auto"/>
            <w:bottom w:val="none" w:sz="0" w:space="0" w:color="auto"/>
            <w:right w:val="none" w:sz="0" w:space="0" w:color="auto"/>
          </w:divBdr>
        </w:div>
        <w:div w:id="901133401">
          <w:marLeft w:val="480"/>
          <w:marRight w:val="0"/>
          <w:marTop w:val="0"/>
          <w:marBottom w:val="0"/>
          <w:divBdr>
            <w:top w:val="none" w:sz="0" w:space="0" w:color="auto"/>
            <w:left w:val="none" w:sz="0" w:space="0" w:color="auto"/>
            <w:bottom w:val="none" w:sz="0" w:space="0" w:color="auto"/>
            <w:right w:val="none" w:sz="0" w:space="0" w:color="auto"/>
          </w:divBdr>
        </w:div>
        <w:div w:id="1668943121">
          <w:marLeft w:val="480"/>
          <w:marRight w:val="0"/>
          <w:marTop w:val="0"/>
          <w:marBottom w:val="0"/>
          <w:divBdr>
            <w:top w:val="none" w:sz="0" w:space="0" w:color="auto"/>
            <w:left w:val="none" w:sz="0" w:space="0" w:color="auto"/>
            <w:bottom w:val="none" w:sz="0" w:space="0" w:color="auto"/>
            <w:right w:val="none" w:sz="0" w:space="0" w:color="auto"/>
          </w:divBdr>
        </w:div>
        <w:div w:id="1093743366">
          <w:marLeft w:val="480"/>
          <w:marRight w:val="0"/>
          <w:marTop w:val="0"/>
          <w:marBottom w:val="0"/>
          <w:divBdr>
            <w:top w:val="none" w:sz="0" w:space="0" w:color="auto"/>
            <w:left w:val="none" w:sz="0" w:space="0" w:color="auto"/>
            <w:bottom w:val="none" w:sz="0" w:space="0" w:color="auto"/>
            <w:right w:val="none" w:sz="0" w:space="0" w:color="auto"/>
          </w:divBdr>
        </w:div>
        <w:div w:id="178811986">
          <w:marLeft w:val="480"/>
          <w:marRight w:val="0"/>
          <w:marTop w:val="0"/>
          <w:marBottom w:val="0"/>
          <w:divBdr>
            <w:top w:val="none" w:sz="0" w:space="0" w:color="auto"/>
            <w:left w:val="none" w:sz="0" w:space="0" w:color="auto"/>
            <w:bottom w:val="none" w:sz="0" w:space="0" w:color="auto"/>
            <w:right w:val="none" w:sz="0" w:space="0" w:color="auto"/>
          </w:divBdr>
        </w:div>
        <w:div w:id="186338872">
          <w:marLeft w:val="480"/>
          <w:marRight w:val="0"/>
          <w:marTop w:val="0"/>
          <w:marBottom w:val="0"/>
          <w:divBdr>
            <w:top w:val="none" w:sz="0" w:space="0" w:color="auto"/>
            <w:left w:val="none" w:sz="0" w:space="0" w:color="auto"/>
            <w:bottom w:val="none" w:sz="0" w:space="0" w:color="auto"/>
            <w:right w:val="none" w:sz="0" w:space="0" w:color="auto"/>
          </w:divBdr>
        </w:div>
        <w:div w:id="1574272860">
          <w:marLeft w:val="480"/>
          <w:marRight w:val="0"/>
          <w:marTop w:val="0"/>
          <w:marBottom w:val="0"/>
          <w:divBdr>
            <w:top w:val="none" w:sz="0" w:space="0" w:color="auto"/>
            <w:left w:val="none" w:sz="0" w:space="0" w:color="auto"/>
            <w:bottom w:val="none" w:sz="0" w:space="0" w:color="auto"/>
            <w:right w:val="none" w:sz="0" w:space="0" w:color="auto"/>
          </w:divBdr>
        </w:div>
        <w:div w:id="724837210">
          <w:marLeft w:val="480"/>
          <w:marRight w:val="0"/>
          <w:marTop w:val="0"/>
          <w:marBottom w:val="0"/>
          <w:divBdr>
            <w:top w:val="none" w:sz="0" w:space="0" w:color="auto"/>
            <w:left w:val="none" w:sz="0" w:space="0" w:color="auto"/>
            <w:bottom w:val="none" w:sz="0" w:space="0" w:color="auto"/>
            <w:right w:val="none" w:sz="0" w:space="0" w:color="auto"/>
          </w:divBdr>
        </w:div>
        <w:div w:id="1282808166">
          <w:marLeft w:val="480"/>
          <w:marRight w:val="0"/>
          <w:marTop w:val="0"/>
          <w:marBottom w:val="0"/>
          <w:divBdr>
            <w:top w:val="none" w:sz="0" w:space="0" w:color="auto"/>
            <w:left w:val="none" w:sz="0" w:space="0" w:color="auto"/>
            <w:bottom w:val="none" w:sz="0" w:space="0" w:color="auto"/>
            <w:right w:val="none" w:sz="0" w:space="0" w:color="auto"/>
          </w:divBdr>
        </w:div>
        <w:div w:id="2114744440">
          <w:marLeft w:val="480"/>
          <w:marRight w:val="0"/>
          <w:marTop w:val="0"/>
          <w:marBottom w:val="0"/>
          <w:divBdr>
            <w:top w:val="none" w:sz="0" w:space="0" w:color="auto"/>
            <w:left w:val="none" w:sz="0" w:space="0" w:color="auto"/>
            <w:bottom w:val="none" w:sz="0" w:space="0" w:color="auto"/>
            <w:right w:val="none" w:sz="0" w:space="0" w:color="auto"/>
          </w:divBdr>
        </w:div>
        <w:div w:id="1241021462">
          <w:marLeft w:val="480"/>
          <w:marRight w:val="0"/>
          <w:marTop w:val="0"/>
          <w:marBottom w:val="0"/>
          <w:divBdr>
            <w:top w:val="none" w:sz="0" w:space="0" w:color="auto"/>
            <w:left w:val="none" w:sz="0" w:space="0" w:color="auto"/>
            <w:bottom w:val="none" w:sz="0" w:space="0" w:color="auto"/>
            <w:right w:val="none" w:sz="0" w:space="0" w:color="auto"/>
          </w:divBdr>
        </w:div>
        <w:div w:id="1958489099">
          <w:marLeft w:val="480"/>
          <w:marRight w:val="0"/>
          <w:marTop w:val="0"/>
          <w:marBottom w:val="0"/>
          <w:divBdr>
            <w:top w:val="none" w:sz="0" w:space="0" w:color="auto"/>
            <w:left w:val="none" w:sz="0" w:space="0" w:color="auto"/>
            <w:bottom w:val="none" w:sz="0" w:space="0" w:color="auto"/>
            <w:right w:val="none" w:sz="0" w:space="0" w:color="auto"/>
          </w:divBdr>
        </w:div>
        <w:div w:id="1005983362">
          <w:marLeft w:val="480"/>
          <w:marRight w:val="0"/>
          <w:marTop w:val="0"/>
          <w:marBottom w:val="0"/>
          <w:divBdr>
            <w:top w:val="none" w:sz="0" w:space="0" w:color="auto"/>
            <w:left w:val="none" w:sz="0" w:space="0" w:color="auto"/>
            <w:bottom w:val="none" w:sz="0" w:space="0" w:color="auto"/>
            <w:right w:val="none" w:sz="0" w:space="0" w:color="auto"/>
          </w:divBdr>
        </w:div>
        <w:div w:id="2050644237">
          <w:marLeft w:val="480"/>
          <w:marRight w:val="0"/>
          <w:marTop w:val="0"/>
          <w:marBottom w:val="0"/>
          <w:divBdr>
            <w:top w:val="none" w:sz="0" w:space="0" w:color="auto"/>
            <w:left w:val="none" w:sz="0" w:space="0" w:color="auto"/>
            <w:bottom w:val="none" w:sz="0" w:space="0" w:color="auto"/>
            <w:right w:val="none" w:sz="0" w:space="0" w:color="auto"/>
          </w:divBdr>
        </w:div>
        <w:div w:id="1898004352">
          <w:marLeft w:val="480"/>
          <w:marRight w:val="0"/>
          <w:marTop w:val="0"/>
          <w:marBottom w:val="0"/>
          <w:divBdr>
            <w:top w:val="none" w:sz="0" w:space="0" w:color="auto"/>
            <w:left w:val="none" w:sz="0" w:space="0" w:color="auto"/>
            <w:bottom w:val="none" w:sz="0" w:space="0" w:color="auto"/>
            <w:right w:val="none" w:sz="0" w:space="0" w:color="auto"/>
          </w:divBdr>
        </w:div>
        <w:div w:id="1001391932">
          <w:marLeft w:val="480"/>
          <w:marRight w:val="0"/>
          <w:marTop w:val="0"/>
          <w:marBottom w:val="0"/>
          <w:divBdr>
            <w:top w:val="none" w:sz="0" w:space="0" w:color="auto"/>
            <w:left w:val="none" w:sz="0" w:space="0" w:color="auto"/>
            <w:bottom w:val="none" w:sz="0" w:space="0" w:color="auto"/>
            <w:right w:val="none" w:sz="0" w:space="0" w:color="auto"/>
          </w:divBdr>
        </w:div>
        <w:div w:id="2147310274">
          <w:marLeft w:val="480"/>
          <w:marRight w:val="0"/>
          <w:marTop w:val="0"/>
          <w:marBottom w:val="0"/>
          <w:divBdr>
            <w:top w:val="none" w:sz="0" w:space="0" w:color="auto"/>
            <w:left w:val="none" w:sz="0" w:space="0" w:color="auto"/>
            <w:bottom w:val="none" w:sz="0" w:space="0" w:color="auto"/>
            <w:right w:val="none" w:sz="0" w:space="0" w:color="auto"/>
          </w:divBdr>
        </w:div>
        <w:div w:id="1418870505">
          <w:marLeft w:val="480"/>
          <w:marRight w:val="0"/>
          <w:marTop w:val="0"/>
          <w:marBottom w:val="0"/>
          <w:divBdr>
            <w:top w:val="none" w:sz="0" w:space="0" w:color="auto"/>
            <w:left w:val="none" w:sz="0" w:space="0" w:color="auto"/>
            <w:bottom w:val="none" w:sz="0" w:space="0" w:color="auto"/>
            <w:right w:val="none" w:sz="0" w:space="0" w:color="auto"/>
          </w:divBdr>
        </w:div>
        <w:div w:id="5332198">
          <w:marLeft w:val="480"/>
          <w:marRight w:val="0"/>
          <w:marTop w:val="0"/>
          <w:marBottom w:val="0"/>
          <w:divBdr>
            <w:top w:val="none" w:sz="0" w:space="0" w:color="auto"/>
            <w:left w:val="none" w:sz="0" w:space="0" w:color="auto"/>
            <w:bottom w:val="none" w:sz="0" w:space="0" w:color="auto"/>
            <w:right w:val="none" w:sz="0" w:space="0" w:color="auto"/>
          </w:divBdr>
        </w:div>
        <w:div w:id="181557083">
          <w:marLeft w:val="480"/>
          <w:marRight w:val="0"/>
          <w:marTop w:val="0"/>
          <w:marBottom w:val="0"/>
          <w:divBdr>
            <w:top w:val="none" w:sz="0" w:space="0" w:color="auto"/>
            <w:left w:val="none" w:sz="0" w:space="0" w:color="auto"/>
            <w:bottom w:val="none" w:sz="0" w:space="0" w:color="auto"/>
            <w:right w:val="none" w:sz="0" w:space="0" w:color="auto"/>
          </w:divBdr>
        </w:div>
        <w:div w:id="1463619118">
          <w:marLeft w:val="480"/>
          <w:marRight w:val="0"/>
          <w:marTop w:val="0"/>
          <w:marBottom w:val="0"/>
          <w:divBdr>
            <w:top w:val="none" w:sz="0" w:space="0" w:color="auto"/>
            <w:left w:val="none" w:sz="0" w:space="0" w:color="auto"/>
            <w:bottom w:val="none" w:sz="0" w:space="0" w:color="auto"/>
            <w:right w:val="none" w:sz="0" w:space="0" w:color="auto"/>
          </w:divBdr>
        </w:div>
        <w:div w:id="221258129">
          <w:marLeft w:val="480"/>
          <w:marRight w:val="0"/>
          <w:marTop w:val="0"/>
          <w:marBottom w:val="0"/>
          <w:divBdr>
            <w:top w:val="none" w:sz="0" w:space="0" w:color="auto"/>
            <w:left w:val="none" w:sz="0" w:space="0" w:color="auto"/>
            <w:bottom w:val="none" w:sz="0" w:space="0" w:color="auto"/>
            <w:right w:val="none" w:sz="0" w:space="0" w:color="auto"/>
          </w:divBdr>
        </w:div>
        <w:div w:id="1007756597">
          <w:marLeft w:val="480"/>
          <w:marRight w:val="0"/>
          <w:marTop w:val="0"/>
          <w:marBottom w:val="0"/>
          <w:divBdr>
            <w:top w:val="none" w:sz="0" w:space="0" w:color="auto"/>
            <w:left w:val="none" w:sz="0" w:space="0" w:color="auto"/>
            <w:bottom w:val="none" w:sz="0" w:space="0" w:color="auto"/>
            <w:right w:val="none" w:sz="0" w:space="0" w:color="auto"/>
          </w:divBdr>
        </w:div>
        <w:div w:id="27529892">
          <w:marLeft w:val="480"/>
          <w:marRight w:val="0"/>
          <w:marTop w:val="0"/>
          <w:marBottom w:val="0"/>
          <w:divBdr>
            <w:top w:val="none" w:sz="0" w:space="0" w:color="auto"/>
            <w:left w:val="none" w:sz="0" w:space="0" w:color="auto"/>
            <w:bottom w:val="none" w:sz="0" w:space="0" w:color="auto"/>
            <w:right w:val="none" w:sz="0" w:space="0" w:color="auto"/>
          </w:divBdr>
        </w:div>
        <w:div w:id="591358659">
          <w:marLeft w:val="480"/>
          <w:marRight w:val="0"/>
          <w:marTop w:val="0"/>
          <w:marBottom w:val="0"/>
          <w:divBdr>
            <w:top w:val="none" w:sz="0" w:space="0" w:color="auto"/>
            <w:left w:val="none" w:sz="0" w:space="0" w:color="auto"/>
            <w:bottom w:val="none" w:sz="0" w:space="0" w:color="auto"/>
            <w:right w:val="none" w:sz="0" w:space="0" w:color="auto"/>
          </w:divBdr>
        </w:div>
        <w:div w:id="1900706358">
          <w:marLeft w:val="480"/>
          <w:marRight w:val="0"/>
          <w:marTop w:val="0"/>
          <w:marBottom w:val="0"/>
          <w:divBdr>
            <w:top w:val="none" w:sz="0" w:space="0" w:color="auto"/>
            <w:left w:val="none" w:sz="0" w:space="0" w:color="auto"/>
            <w:bottom w:val="none" w:sz="0" w:space="0" w:color="auto"/>
            <w:right w:val="none" w:sz="0" w:space="0" w:color="auto"/>
          </w:divBdr>
        </w:div>
        <w:div w:id="321198902">
          <w:marLeft w:val="480"/>
          <w:marRight w:val="0"/>
          <w:marTop w:val="0"/>
          <w:marBottom w:val="0"/>
          <w:divBdr>
            <w:top w:val="none" w:sz="0" w:space="0" w:color="auto"/>
            <w:left w:val="none" w:sz="0" w:space="0" w:color="auto"/>
            <w:bottom w:val="none" w:sz="0" w:space="0" w:color="auto"/>
            <w:right w:val="none" w:sz="0" w:space="0" w:color="auto"/>
          </w:divBdr>
        </w:div>
        <w:div w:id="478620">
          <w:marLeft w:val="480"/>
          <w:marRight w:val="0"/>
          <w:marTop w:val="0"/>
          <w:marBottom w:val="0"/>
          <w:divBdr>
            <w:top w:val="none" w:sz="0" w:space="0" w:color="auto"/>
            <w:left w:val="none" w:sz="0" w:space="0" w:color="auto"/>
            <w:bottom w:val="none" w:sz="0" w:space="0" w:color="auto"/>
            <w:right w:val="none" w:sz="0" w:space="0" w:color="auto"/>
          </w:divBdr>
        </w:div>
        <w:div w:id="97525652">
          <w:marLeft w:val="480"/>
          <w:marRight w:val="0"/>
          <w:marTop w:val="0"/>
          <w:marBottom w:val="0"/>
          <w:divBdr>
            <w:top w:val="none" w:sz="0" w:space="0" w:color="auto"/>
            <w:left w:val="none" w:sz="0" w:space="0" w:color="auto"/>
            <w:bottom w:val="none" w:sz="0" w:space="0" w:color="auto"/>
            <w:right w:val="none" w:sz="0" w:space="0" w:color="auto"/>
          </w:divBdr>
        </w:div>
        <w:div w:id="1993899508">
          <w:marLeft w:val="480"/>
          <w:marRight w:val="0"/>
          <w:marTop w:val="0"/>
          <w:marBottom w:val="0"/>
          <w:divBdr>
            <w:top w:val="none" w:sz="0" w:space="0" w:color="auto"/>
            <w:left w:val="none" w:sz="0" w:space="0" w:color="auto"/>
            <w:bottom w:val="none" w:sz="0" w:space="0" w:color="auto"/>
            <w:right w:val="none" w:sz="0" w:space="0" w:color="auto"/>
          </w:divBdr>
        </w:div>
        <w:div w:id="429204437">
          <w:marLeft w:val="480"/>
          <w:marRight w:val="0"/>
          <w:marTop w:val="0"/>
          <w:marBottom w:val="0"/>
          <w:divBdr>
            <w:top w:val="none" w:sz="0" w:space="0" w:color="auto"/>
            <w:left w:val="none" w:sz="0" w:space="0" w:color="auto"/>
            <w:bottom w:val="none" w:sz="0" w:space="0" w:color="auto"/>
            <w:right w:val="none" w:sz="0" w:space="0" w:color="auto"/>
          </w:divBdr>
        </w:div>
        <w:div w:id="1186942212">
          <w:marLeft w:val="480"/>
          <w:marRight w:val="0"/>
          <w:marTop w:val="0"/>
          <w:marBottom w:val="0"/>
          <w:divBdr>
            <w:top w:val="none" w:sz="0" w:space="0" w:color="auto"/>
            <w:left w:val="none" w:sz="0" w:space="0" w:color="auto"/>
            <w:bottom w:val="none" w:sz="0" w:space="0" w:color="auto"/>
            <w:right w:val="none" w:sz="0" w:space="0" w:color="auto"/>
          </w:divBdr>
        </w:div>
        <w:div w:id="1145270560">
          <w:marLeft w:val="480"/>
          <w:marRight w:val="0"/>
          <w:marTop w:val="0"/>
          <w:marBottom w:val="0"/>
          <w:divBdr>
            <w:top w:val="none" w:sz="0" w:space="0" w:color="auto"/>
            <w:left w:val="none" w:sz="0" w:space="0" w:color="auto"/>
            <w:bottom w:val="none" w:sz="0" w:space="0" w:color="auto"/>
            <w:right w:val="none" w:sz="0" w:space="0" w:color="auto"/>
          </w:divBdr>
        </w:div>
        <w:div w:id="289560458">
          <w:marLeft w:val="480"/>
          <w:marRight w:val="0"/>
          <w:marTop w:val="0"/>
          <w:marBottom w:val="0"/>
          <w:divBdr>
            <w:top w:val="none" w:sz="0" w:space="0" w:color="auto"/>
            <w:left w:val="none" w:sz="0" w:space="0" w:color="auto"/>
            <w:bottom w:val="none" w:sz="0" w:space="0" w:color="auto"/>
            <w:right w:val="none" w:sz="0" w:space="0" w:color="auto"/>
          </w:divBdr>
        </w:div>
        <w:div w:id="1885561421">
          <w:marLeft w:val="480"/>
          <w:marRight w:val="0"/>
          <w:marTop w:val="0"/>
          <w:marBottom w:val="0"/>
          <w:divBdr>
            <w:top w:val="none" w:sz="0" w:space="0" w:color="auto"/>
            <w:left w:val="none" w:sz="0" w:space="0" w:color="auto"/>
            <w:bottom w:val="none" w:sz="0" w:space="0" w:color="auto"/>
            <w:right w:val="none" w:sz="0" w:space="0" w:color="auto"/>
          </w:divBdr>
        </w:div>
        <w:div w:id="923027702">
          <w:marLeft w:val="480"/>
          <w:marRight w:val="0"/>
          <w:marTop w:val="0"/>
          <w:marBottom w:val="0"/>
          <w:divBdr>
            <w:top w:val="none" w:sz="0" w:space="0" w:color="auto"/>
            <w:left w:val="none" w:sz="0" w:space="0" w:color="auto"/>
            <w:bottom w:val="none" w:sz="0" w:space="0" w:color="auto"/>
            <w:right w:val="none" w:sz="0" w:space="0" w:color="auto"/>
          </w:divBdr>
        </w:div>
        <w:div w:id="870725706">
          <w:marLeft w:val="480"/>
          <w:marRight w:val="0"/>
          <w:marTop w:val="0"/>
          <w:marBottom w:val="0"/>
          <w:divBdr>
            <w:top w:val="none" w:sz="0" w:space="0" w:color="auto"/>
            <w:left w:val="none" w:sz="0" w:space="0" w:color="auto"/>
            <w:bottom w:val="none" w:sz="0" w:space="0" w:color="auto"/>
            <w:right w:val="none" w:sz="0" w:space="0" w:color="auto"/>
          </w:divBdr>
        </w:div>
        <w:div w:id="291328790">
          <w:marLeft w:val="480"/>
          <w:marRight w:val="0"/>
          <w:marTop w:val="0"/>
          <w:marBottom w:val="0"/>
          <w:divBdr>
            <w:top w:val="none" w:sz="0" w:space="0" w:color="auto"/>
            <w:left w:val="none" w:sz="0" w:space="0" w:color="auto"/>
            <w:bottom w:val="none" w:sz="0" w:space="0" w:color="auto"/>
            <w:right w:val="none" w:sz="0" w:space="0" w:color="auto"/>
          </w:divBdr>
        </w:div>
        <w:div w:id="102919405">
          <w:marLeft w:val="480"/>
          <w:marRight w:val="0"/>
          <w:marTop w:val="0"/>
          <w:marBottom w:val="0"/>
          <w:divBdr>
            <w:top w:val="none" w:sz="0" w:space="0" w:color="auto"/>
            <w:left w:val="none" w:sz="0" w:space="0" w:color="auto"/>
            <w:bottom w:val="none" w:sz="0" w:space="0" w:color="auto"/>
            <w:right w:val="none" w:sz="0" w:space="0" w:color="auto"/>
          </w:divBdr>
        </w:div>
        <w:div w:id="1680349583">
          <w:marLeft w:val="480"/>
          <w:marRight w:val="0"/>
          <w:marTop w:val="0"/>
          <w:marBottom w:val="0"/>
          <w:divBdr>
            <w:top w:val="none" w:sz="0" w:space="0" w:color="auto"/>
            <w:left w:val="none" w:sz="0" w:space="0" w:color="auto"/>
            <w:bottom w:val="none" w:sz="0" w:space="0" w:color="auto"/>
            <w:right w:val="none" w:sz="0" w:space="0" w:color="auto"/>
          </w:divBdr>
        </w:div>
        <w:div w:id="13851904">
          <w:marLeft w:val="480"/>
          <w:marRight w:val="0"/>
          <w:marTop w:val="0"/>
          <w:marBottom w:val="0"/>
          <w:divBdr>
            <w:top w:val="none" w:sz="0" w:space="0" w:color="auto"/>
            <w:left w:val="none" w:sz="0" w:space="0" w:color="auto"/>
            <w:bottom w:val="none" w:sz="0" w:space="0" w:color="auto"/>
            <w:right w:val="none" w:sz="0" w:space="0" w:color="auto"/>
          </w:divBdr>
        </w:div>
        <w:div w:id="1909487139">
          <w:marLeft w:val="480"/>
          <w:marRight w:val="0"/>
          <w:marTop w:val="0"/>
          <w:marBottom w:val="0"/>
          <w:divBdr>
            <w:top w:val="none" w:sz="0" w:space="0" w:color="auto"/>
            <w:left w:val="none" w:sz="0" w:space="0" w:color="auto"/>
            <w:bottom w:val="none" w:sz="0" w:space="0" w:color="auto"/>
            <w:right w:val="none" w:sz="0" w:space="0" w:color="auto"/>
          </w:divBdr>
        </w:div>
        <w:div w:id="966394634">
          <w:marLeft w:val="480"/>
          <w:marRight w:val="0"/>
          <w:marTop w:val="0"/>
          <w:marBottom w:val="0"/>
          <w:divBdr>
            <w:top w:val="none" w:sz="0" w:space="0" w:color="auto"/>
            <w:left w:val="none" w:sz="0" w:space="0" w:color="auto"/>
            <w:bottom w:val="none" w:sz="0" w:space="0" w:color="auto"/>
            <w:right w:val="none" w:sz="0" w:space="0" w:color="auto"/>
          </w:divBdr>
        </w:div>
        <w:div w:id="510921035">
          <w:marLeft w:val="480"/>
          <w:marRight w:val="0"/>
          <w:marTop w:val="0"/>
          <w:marBottom w:val="0"/>
          <w:divBdr>
            <w:top w:val="none" w:sz="0" w:space="0" w:color="auto"/>
            <w:left w:val="none" w:sz="0" w:space="0" w:color="auto"/>
            <w:bottom w:val="none" w:sz="0" w:space="0" w:color="auto"/>
            <w:right w:val="none" w:sz="0" w:space="0" w:color="auto"/>
          </w:divBdr>
        </w:div>
        <w:div w:id="233204173">
          <w:marLeft w:val="480"/>
          <w:marRight w:val="0"/>
          <w:marTop w:val="0"/>
          <w:marBottom w:val="0"/>
          <w:divBdr>
            <w:top w:val="none" w:sz="0" w:space="0" w:color="auto"/>
            <w:left w:val="none" w:sz="0" w:space="0" w:color="auto"/>
            <w:bottom w:val="none" w:sz="0" w:space="0" w:color="auto"/>
            <w:right w:val="none" w:sz="0" w:space="0" w:color="auto"/>
          </w:divBdr>
        </w:div>
        <w:div w:id="2104296148">
          <w:marLeft w:val="480"/>
          <w:marRight w:val="0"/>
          <w:marTop w:val="0"/>
          <w:marBottom w:val="0"/>
          <w:divBdr>
            <w:top w:val="none" w:sz="0" w:space="0" w:color="auto"/>
            <w:left w:val="none" w:sz="0" w:space="0" w:color="auto"/>
            <w:bottom w:val="none" w:sz="0" w:space="0" w:color="auto"/>
            <w:right w:val="none" w:sz="0" w:space="0" w:color="auto"/>
          </w:divBdr>
        </w:div>
      </w:divsChild>
    </w:div>
    <w:div w:id="42799221">
      <w:bodyDiv w:val="1"/>
      <w:marLeft w:val="0"/>
      <w:marRight w:val="0"/>
      <w:marTop w:val="0"/>
      <w:marBottom w:val="0"/>
      <w:divBdr>
        <w:top w:val="none" w:sz="0" w:space="0" w:color="auto"/>
        <w:left w:val="none" w:sz="0" w:space="0" w:color="auto"/>
        <w:bottom w:val="none" w:sz="0" w:space="0" w:color="auto"/>
        <w:right w:val="none" w:sz="0" w:space="0" w:color="auto"/>
      </w:divBdr>
    </w:div>
    <w:div w:id="44528519">
      <w:bodyDiv w:val="1"/>
      <w:marLeft w:val="0"/>
      <w:marRight w:val="0"/>
      <w:marTop w:val="0"/>
      <w:marBottom w:val="0"/>
      <w:divBdr>
        <w:top w:val="none" w:sz="0" w:space="0" w:color="auto"/>
        <w:left w:val="none" w:sz="0" w:space="0" w:color="auto"/>
        <w:bottom w:val="none" w:sz="0" w:space="0" w:color="auto"/>
        <w:right w:val="none" w:sz="0" w:space="0" w:color="auto"/>
      </w:divBdr>
    </w:div>
    <w:div w:id="45491739">
      <w:bodyDiv w:val="1"/>
      <w:marLeft w:val="0"/>
      <w:marRight w:val="0"/>
      <w:marTop w:val="0"/>
      <w:marBottom w:val="0"/>
      <w:divBdr>
        <w:top w:val="none" w:sz="0" w:space="0" w:color="auto"/>
        <w:left w:val="none" w:sz="0" w:space="0" w:color="auto"/>
        <w:bottom w:val="none" w:sz="0" w:space="0" w:color="auto"/>
        <w:right w:val="none" w:sz="0" w:space="0" w:color="auto"/>
      </w:divBdr>
    </w:div>
    <w:div w:id="45571708">
      <w:bodyDiv w:val="1"/>
      <w:marLeft w:val="0"/>
      <w:marRight w:val="0"/>
      <w:marTop w:val="0"/>
      <w:marBottom w:val="0"/>
      <w:divBdr>
        <w:top w:val="none" w:sz="0" w:space="0" w:color="auto"/>
        <w:left w:val="none" w:sz="0" w:space="0" w:color="auto"/>
        <w:bottom w:val="none" w:sz="0" w:space="0" w:color="auto"/>
        <w:right w:val="none" w:sz="0" w:space="0" w:color="auto"/>
      </w:divBdr>
    </w:div>
    <w:div w:id="46682518">
      <w:bodyDiv w:val="1"/>
      <w:marLeft w:val="0"/>
      <w:marRight w:val="0"/>
      <w:marTop w:val="0"/>
      <w:marBottom w:val="0"/>
      <w:divBdr>
        <w:top w:val="none" w:sz="0" w:space="0" w:color="auto"/>
        <w:left w:val="none" w:sz="0" w:space="0" w:color="auto"/>
        <w:bottom w:val="none" w:sz="0" w:space="0" w:color="auto"/>
        <w:right w:val="none" w:sz="0" w:space="0" w:color="auto"/>
      </w:divBdr>
    </w:div>
    <w:div w:id="46996098">
      <w:bodyDiv w:val="1"/>
      <w:marLeft w:val="0"/>
      <w:marRight w:val="0"/>
      <w:marTop w:val="0"/>
      <w:marBottom w:val="0"/>
      <w:divBdr>
        <w:top w:val="none" w:sz="0" w:space="0" w:color="auto"/>
        <w:left w:val="none" w:sz="0" w:space="0" w:color="auto"/>
        <w:bottom w:val="none" w:sz="0" w:space="0" w:color="auto"/>
        <w:right w:val="none" w:sz="0" w:space="0" w:color="auto"/>
      </w:divBdr>
    </w:div>
    <w:div w:id="47538361">
      <w:bodyDiv w:val="1"/>
      <w:marLeft w:val="0"/>
      <w:marRight w:val="0"/>
      <w:marTop w:val="0"/>
      <w:marBottom w:val="0"/>
      <w:divBdr>
        <w:top w:val="none" w:sz="0" w:space="0" w:color="auto"/>
        <w:left w:val="none" w:sz="0" w:space="0" w:color="auto"/>
        <w:bottom w:val="none" w:sz="0" w:space="0" w:color="auto"/>
        <w:right w:val="none" w:sz="0" w:space="0" w:color="auto"/>
      </w:divBdr>
    </w:div>
    <w:div w:id="48304563">
      <w:bodyDiv w:val="1"/>
      <w:marLeft w:val="0"/>
      <w:marRight w:val="0"/>
      <w:marTop w:val="0"/>
      <w:marBottom w:val="0"/>
      <w:divBdr>
        <w:top w:val="none" w:sz="0" w:space="0" w:color="auto"/>
        <w:left w:val="none" w:sz="0" w:space="0" w:color="auto"/>
        <w:bottom w:val="none" w:sz="0" w:space="0" w:color="auto"/>
        <w:right w:val="none" w:sz="0" w:space="0" w:color="auto"/>
      </w:divBdr>
    </w:div>
    <w:div w:id="50429641">
      <w:bodyDiv w:val="1"/>
      <w:marLeft w:val="0"/>
      <w:marRight w:val="0"/>
      <w:marTop w:val="0"/>
      <w:marBottom w:val="0"/>
      <w:divBdr>
        <w:top w:val="none" w:sz="0" w:space="0" w:color="auto"/>
        <w:left w:val="none" w:sz="0" w:space="0" w:color="auto"/>
        <w:bottom w:val="none" w:sz="0" w:space="0" w:color="auto"/>
        <w:right w:val="none" w:sz="0" w:space="0" w:color="auto"/>
      </w:divBdr>
    </w:div>
    <w:div w:id="51079299">
      <w:bodyDiv w:val="1"/>
      <w:marLeft w:val="0"/>
      <w:marRight w:val="0"/>
      <w:marTop w:val="0"/>
      <w:marBottom w:val="0"/>
      <w:divBdr>
        <w:top w:val="none" w:sz="0" w:space="0" w:color="auto"/>
        <w:left w:val="none" w:sz="0" w:space="0" w:color="auto"/>
        <w:bottom w:val="none" w:sz="0" w:space="0" w:color="auto"/>
        <w:right w:val="none" w:sz="0" w:space="0" w:color="auto"/>
      </w:divBdr>
    </w:div>
    <w:div w:id="51197430">
      <w:bodyDiv w:val="1"/>
      <w:marLeft w:val="0"/>
      <w:marRight w:val="0"/>
      <w:marTop w:val="0"/>
      <w:marBottom w:val="0"/>
      <w:divBdr>
        <w:top w:val="none" w:sz="0" w:space="0" w:color="auto"/>
        <w:left w:val="none" w:sz="0" w:space="0" w:color="auto"/>
        <w:bottom w:val="none" w:sz="0" w:space="0" w:color="auto"/>
        <w:right w:val="none" w:sz="0" w:space="0" w:color="auto"/>
      </w:divBdr>
    </w:div>
    <w:div w:id="54813911">
      <w:bodyDiv w:val="1"/>
      <w:marLeft w:val="0"/>
      <w:marRight w:val="0"/>
      <w:marTop w:val="0"/>
      <w:marBottom w:val="0"/>
      <w:divBdr>
        <w:top w:val="none" w:sz="0" w:space="0" w:color="auto"/>
        <w:left w:val="none" w:sz="0" w:space="0" w:color="auto"/>
        <w:bottom w:val="none" w:sz="0" w:space="0" w:color="auto"/>
        <w:right w:val="none" w:sz="0" w:space="0" w:color="auto"/>
      </w:divBdr>
    </w:div>
    <w:div w:id="55323083">
      <w:bodyDiv w:val="1"/>
      <w:marLeft w:val="0"/>
      <w:marRight w:val="0"/>
      <w:marTop w:val="0"/>
      <w:marBottom w:val="0"/>
      <w:divBdr>
        <w:top w:val="none" w:sz="0" w:space="0" w:color="auto"/>
        <w:left w:val="none" w:sz="0" w:space="0" w:color="auto"/>
        <w:bottom w:val="none" w:sz="0" w:space="0" w:color="auto"/>
        <w:right w:val="none" w:sz="0" w:space="0" w:color="auto"/>
      </w:divBdr>
    </w:div>
    <w:div w:id="55399243">
      <w:bodyDiv w:val="1"/>
      <w:marLeft w:val="0"/>
      <w:marRight w:val="0"/>
      <w:marTop w:val="0"/>
      <w:marBottom w:val="0"/>
      <w:divBdr>
        <w:top w:val="none" w:sz="0" w:space="0" w:color="auto"/>
        <w:left w:val="none" w:sz="0" w:space="0" w:color="auto"/>
        <w:bottom w:val="none" w:sz="0" w:space="0" w:color="auto"/>
        <w:right w:val="none" w:sz="0" w:space="0" w:color="auto"/>
      </w:divBdr>
    </w:div>
    <w:div w:id="56558581">
      <w:bodyDiv w:val="1"/>
      <w:marLeft w:val="0"/>
      <w:marRight w:val="0"/>
      <w:marTop w:val="0"/>
      <w:marBottom w:val="0"/>
      <w:divBdr>
        <w:top w:val="none" w:sz="0" w:space="0" w:color="auto"/>
        <w:left w:val="none" w:sz="0" w:space="0" w:color="auto"/>
        <w:bottom w:val="none" w:sz="0" w:space="0" w:color="auto"/>
        <w:right w:val="none" w:sz="0" w:space="0" w:color="auto"/>
      </w:divBdr>
    </w:div>
    <w:div w:id="58408035">
      <w:bodyDiv w:val="1"/>
      <w:marLeft w:val="0"/>
      <w:marRight w:val="0"/>
      <w:marTop w:val="0"/>
      <w:marBottom w:val="0"/>
      <w:divBdr>
        <w:top w:val="none" w:sz="0" w:space="0" w:color="auto"/>
        <w:left w:val="none" w:sz="0" w:space="0" w:color="auto"/>
        <w:bottom w:val="none" w:sz="0" w:space="0" w:color="auto"/>
        <w:right w:val="none" w:sz="0" w:space="0" w:color="auto"/>
      </w:divBdr>
    </w:div>
    <w:div w:id="61146546">
      <w:bodyDiv w:val="1"/>
      <w:marLeft w:val="0"/>
      <w:marRight w:val="0"/>
      <w:marTop w:val="0"/>
      <w:marBottom w:val="0"/>
      <w:divBdr>
        <w:top w:val="none" w:sz="0" w:space="0" w:color="auto"/>
        <w:left w:val="none" w:sz="0" w:space="0" w:color="auto"/>
        <w:bottom w:val="none" w:sz="0" w:space="0" w:color="auto"/>
        <w:right w:val="none" w:sz="0" w:space="0" w:color="auto"/>
      </w:divBdr>
    </w:div>
    <w:div w:id="62914876">
      <w:bodyDiv w:val="1"/>
      <w:marLeft w:val="0"/>
      <w:marRight w:val="0"/>
      <w:marTop w:val="0"/>
      <w:marBottom w:val="0"/>
      <w:divBdr>
        <w:top w:val="none" w:sz="0" w:space="0" w:color="auto"/>
        <w:left w:val="none" w:sz="0" w:space="0" w:color="auto"/>
        <w:bottom w:val="none" w:sz="0" w:space="0" w:color="auto"/>
        <w:right w:val="none" w:sz="0" w:space="0" w:color="auto"/>
      </w:divBdr>
    </w:div>
    <w:div w:id="64302768">
      <w:bodyDiv w:val="1"/>
      <w:marLeft w:val="0"/>
      <w:marRight w:val="0"/>
      <w:marTop w:val="0"/>
      <w:marBottom w:val="0"/>
      <w:divBdr>
        <w:top w:val="none" w:sz="0" w:space="0" w:color="auto"/>
        <w:left w:val="none" w:sz="0" w:space="0" w:color="auto"/>
        <w:bottom w:val="none" w:sz="0" w:space="0" w:color="auto"/>
        <w:right w:val="none" w:sz="0" w:space="0" w:color="auto"/>
      </w:divBdr>
    </w:div>
    <w:div w:id="66071604">
      <w:bodyDiv w:val="1"/>
      <w:marLeft w:val="0"/>
      <w:marRight w:val="0"/>
      <w:marTop w:val="0"/>
      <w:marBottom w:val="0"/>
      <w:divBdr>
        <w:top w:val="none" w:sz="0" w:space="0" w:color="auto"/>
        <w:left w:val="none" w:sz="0" w:space="0" w:color="auto"/>
        <w:bottom w:val="none" w:sz="0" w:space="0" w:color="auto"/>
        <w:right w:val="none" w:sz="0" w:space="0" w:color="auto"/>
      </w:divBdr>
    </w:div>
    <w:div w:id="67730047">
      <w:bodyDiv w:val="1"/>
      <w:marLeft w:val="0"/>
      <w:marRight w:val="0"/>
      <w:marTop w:val="0"/>
      <w:marBottom w:val="0"/>
      <w:divBdr>
        <w:top w:val="none" w:sz="0" w:space="0" w:color="auto"/>
        <w:left w:val="none" w:sz="0" w:space="0" w:color="auto"/>
        <w:bottom w:val="none" w:sz="0" w:space="0" w:color="auto"/>
        <w:right w:val="none" w:sz="0" w:space="0" w:color="auto"/>
      </w:divBdr>
    </w:div>
    <w:div w:id="68694454">
      <w:bodyDiv w:val="1"/>
      <w:marLeft w:val="0"/>
      <w:marRight w:val="0"/>
      <w:marTop w:val="0"/>
      <w:marBottom w:val="0"/>
      <w:divBdr>
        <w:top w:val="none" w:sz="0" w:space="0" w:color="auto"/>
        <w:left w:val="none" w:sz="0" w:space="0" w:color="auto"/>
        <w:bottom w:val="none" w:sz="0" w:space="0" w:color="auto"/>
        <w:right w:val="none" w:sz="0" w:space="0" w:color="auto"/>
      </w:divBdr>
    </w:div>
    <w:div w:id="69352435">
      <w:bodyDiv w:val="1"/>
      <w:marLeft w:val="0"/>
      <w:marRight w:val="0"/>
      <w:marTop w:val="0"/>
      <w:marBottom w:val="0"/>
      <w:divBdr>
        <w:top w:val="none" w:sz="0" w:space="0" w:color="auto"/>
        <w:left w:val="none" w:sz="0" w:space="0" w:color="auto"/>
        <w:bottom w:val="none" w:sz="0" w:space="0" w:color="auto"/>
        <w:right w:val="none" w:sz="0" w:space="0" w:color="auto"/>
      </w:divBdr>
    </w:div>
    <w:div w:id="71241762">
      <w:bodyDiv w:val="1"/>
      <w:marLeft w:val="0"/>
      <w:marRight w:val="0"/>
      <w:marTop w:val="0"/>
      <w:marBottom w:val="0"/>
      <w:divBdr>
        <w:top w:val="none" w:sz="0" w:space="0" w:color="auto"/>
        <w:left w:val="none" w:sz="0" w:space="0" w:color="auto"/>
        <w:bottom w:val="none" w:sz="0" w:space="0" w:color="auto"/>
        <w:right w:val="none" w:sz="0" w:space="0" w:color="auto"/>
      </w:divBdr>
    </w:div>
    <w:div w:id="71972352">
      <w:bodyDiv w:val="1"/>
      <w:marLeft w:val="0"/>
      <w:marRight w:val="0"/>
      <w:marTop w:val="0"/>
      <w:marBottom w:val="0"/>
      <w:divBdr>
        <w:top w:val="none" w:sz="0" w:space="0" w:color="auto"/>
        <w:left w:val="none" w:sz="0" w:space="0" w:color="auto"/>
        <w:bottom w:val="none" w:sz="0" w:space="0" w:color="auto"/>
        <w:right w:val="none" w:sz="0" w:space="0" w:color="auto"/>
      </w:divBdr>
    </w:div>
    <w:div w:id="72049479">
      <w:bodyDiv w:val="1"/>
      <w:marLeft w:val="0"/>
      <w:marRight w:val="0"/>
      <w:marTop w:val="0"/>
      <w:marBottom w:val="0"/>
      <w:divBdr>
        <w:top w:val="none" w:sz="0" w:space="0" w:color="auto"/>
        <w:left w:val="none" w:sz="0" w:space="0" w:color="auto"/>
        <w:bottom w:val="none" w:sz="0" w:space="0" w:color="auto"/>
        <w:right w:val="none" w:sz="0" w:space="0" w:color="auto"/>
      </w:divBdr>
    </w:div>
    <w:div w:id="72313100">
      <w:bodyDiv w:val="1"/>
      <w:marLeft w:val="0"/>
      <w:marRight w:val="0"/>
      <w:marTop w:val="0"/>
      <w:marBottom w:val="0"/>
      <w:divBdr>
        <w:top w:val="none" w:sz="0" w:space="0" w:color="auto"/>
        <w:left w:val="none" w:sz="0" w:space="0" w:color="auto"/>
        <w:bottom w:val="none" w:sz="0" w:space="0" w:color="auto"/>
        <w:right w:val="none" w:sz="0" w:space="0" w:color="auto"/>
      </w:divBdr>
    </w:div>
    <w:div w:id="74865088">
      <w:bodyDiv w:val="1"/>
      <w:marLeft w:val="0"/>
      <w:marRight w:val="0"/>
      <w:marTop w:val="0"/>
      <w:marBottom w:val="0"/>
      <w:divBdr>
        <w:top w:val="none" w:sz="0" w:space="0" w:color="auto"/>
        <w:left w:val="none" w:sz="0" w:space="0" w:color="auto"/>
        <w:bottom w:val="none" w:sz="0" w:space="0" w:color="auto"/>
        <w:right w:val="none" w:sz="0" w:space="0" w:color="auto"/>
      </w:divBdr>
    </w:div>
    <w:div w:id="76094546">
      <w:bodyDiv w:val="1"/>
      <w:marLeft w:val="0"/>
      <w:marRight w:val="0"/>
      <w:marTop w:val="0"/>
      <w:marBottom w:val="0"/>
      <w:divBdr>
        <w:top w:val="none" w:sz="0" w:space="0" w:color="auto"/>
        <w:left w:val="none" w:sz="0" w:space="0" w:color="auto"/>
        <w:bottom w:val="none" w:sz="0" w:space="0" w:color="auto"/>
        <w:right w:val="none" w:sz="0" w:space="0" w:color="auto"/>
      </w:divBdr>
    </w:div>
    <w:div w:id="77019820">
      <w:bodyDiv w:val="1"/>
      <w:marLeft w:val="0"/>
      <w:marRight w:val="0"/>
      <w:marTop w:val="0"/>
      <w:marBottom w:val="0"/>
      <w:divBdr>
        <w:top w:val="none" w:sz="0" w:space="0" w:color="auto"/>
        <w:left w:val="none" w:sz="0" w:space="0" w:color="auto"/>
        <w:bottom w:val="none" w:sz="0" w:space="0" w:color="auto"/>
        <w:right w:val="none" w:sz="0" w:space="0" w:color="auto"/>
      </w:divBdr>
    </w:div>
    <w:div w:id="78262151">
      <w:bodyDiv w:val="1"/>
      <w:marLeft w:val="0"/>
      <w:marRight w:val="0"/>
      <w:marTop w:val="0"/>
      <w:marBottom w:val="0"/>
      <w:divBdr>
        <w:top w:val="none" w:sz="0" w:space="0" w:color="auto"/>
        <w:left w:val="none" w:sz="0" w:space="0" w:color="auto"/>
        <w:bottom w:val="none" w:sz="0" w:space="0" w:color="auto"/>
        <w:right w:val="none" w:sz="0" w:space="0" w:color="auto"/>
      </w:divBdr>
    </w:div>
    <w:div w:id="78527659">
      <w:bodyDiv w:val="1"/>
      <w:marLeft w:val="0"/>
      <w:marRight w:val="0"/>
      <w:marTop w:val="0"/>
      <w:marBottom w:val="0"/>
      <w:divBdr>
        <w:top w:val="none" w:sz="0" w:space="0" w:color="auto"/>
        <w:left w:val="none" w:sz="0" w:space="0" w:color="auto"/>
        <w:bottom w:val="none" w:sz="0" w:space="0" w:color="auto"/>
        <w:right w:val="none" w:sz="0" w:space="0" w:color="auto"/>
      </w:divBdr>
    </w:div>
    <w:div w:id="79261001">
      <w:bodyDiv w:val="1"/>
      <w:marLeft w:val="0"/>
      <w:marRight w:val="0"/>
      <w:marTop w:val="0"/>
      <w:marBottom w:val="0"/>
      <w:divBdr>
        <w:top w:val="none" w:sz="0" w:space="0" w:color="auto"/>
        <w:left w:val="none" w:sz="0" w:space="0" w:color="auto"/>
        <w:bottom w:val="none" w:sz="0" w:space="0" w:color="auto"/>
        <w:right w:val="none" w:sz="0" w:space="0" w:color="auto"/>
      </w:divBdr>
    </w:div>
    <w:div w:id="80832767">
      <w:bodyDiv w:val="1"/>
      <w:marLeft w:val="0"/>
      <w:marRight w:val="0"/>
      <w:marTop w:val="0"/>
      <w:marBottom w:val="0"/>
      <w:divBdr>
        <w:top w:val="none" w:sz="0" w:space="0" w:color="auto"/>
        <w:left w:val="none" w:sz="0" w:space="0" w:color="auto"/>
        <w:bottom w:val="none" w:sz="0" w:space="0" w:color="auto"/>
        <w:right w:val="none" w:sz="0" w:space="0" w:color="auto"/>
      </w:divBdr>
    </w:div>
    <w:div w:id="81340129">
      <w:bodyDiv w:val="1"/>
      <w:marLeft w:val="0"/>
      <w:marRight w:val="0"/>
      <w:marTop w:val="0"/>
      <w:marBottom w:val="0"/>
      <w:divBdr>
        <w:top w:val="none" w:sz="0" w:space="0" w:color="auto"/>
        <w:left w:val="none" w:sz="0" w:space="0" w:color="auto"/>
        <w:bottom w:val="none" w:sz="0" w:space="0" w:color="auto"/>
        <w:right w:val="none" w:sz="0" w:space="0" w:color="auto"/>
      </w:divBdr>
    </w:div>
    <w:div w:id="81416190">
      <w:bodyDiv w:val="1"/>
      <w:marLeft w:val="0"/>
      <w:marRight w:val="0"/>
      <w:marTop w:val="0"/>
      <w:marBottom w:val="0"/>
      <w:divBdr>
        <w:top w:val="none" w:sz="0" w:space="0" w:color="auto"/>
        <w:left w:val="none" w:sz="0" w:space="0" w:color="auto"/>
        <w:bottom w:val="none" w:sz="0" w:space="0" w:color="auto"/>
        <w:right w:val="none" w:sz="0" w:space="0" w:color="auto"/>
      </w:divBdr>
    </w:div>
    <w:div w:id="83306819">
      <w:bodyDiv w:val="1"/>
      <w:marLeft w:val="0"/>
      <w:marRight w:val="0"/>
      <w:marTop w:val="0"/>
      <w:marBottom w:val="0"/>
      <w:divBdr>
        <w:top w:val="none" w:sz="0" w:space="0" w:color="auto"/>
        <w:left w:val="none" w:sz="0" w:space="0" w:color="auto"/>
        <w:bottom w:val="none" w:sz="0" w:space="0" w:color="auto"/>
        <w:right w:val="none" w:sz="0" w:space="0" w:color="auto"/>
      </w:divBdr>
    </w:div>
    <w:div w:id="84159764">
      <w:bodyDiv w:val="1"/>
      <w:marLeft w:val="0"/>
      <w:marRight w:val="0"/>
      <w:marTop w:val="0"/>
      <w:marBottom w:val="0"/>
      <w:divBdr>
        <w:top w:val="none" w:sz="0" w:space="0" w:color="auto"/>
        <w:left w:val="none" w:sz="0" w:space="0" w:color="auto"/>
        <w:bottom w:val="none" w:sz="0" w:space="0" w:color="auto"/>
        <w:right w:val="none" w:sz="0" w:space="0" w:color="auto"/>
      </w:divBdr>
    </w:div>
    <w:div w:id="84617406">
      <w:bodyDiv w:val="1"/>
      <w:marLeft w:val="0"/>
      <w:marRight w:val="0"/>
      <w:marTop w:val="0"/>
      <w:marBottom w:val="0"/>
      <w:divBdr>
        <w:top w:val="none" w:sz="0" w:space="0" w:color="auto"/>
        <w:left w:val="none" w:sz="0" w:space="0" w:color="auto"/>
        <w:bottom w:val="none" w:sz="0" w:space="0" w:color="auto"/>
        <w:right w:val="none" w:sz="0" w:space="0" w:color="auto"/>
      </w:divBdr>
    </w:div>
    <w:div w:id="85352330">
      <w:bodyDiv w:val="1"/>
      <w:marLeft w:val="0"/>
      <w:marRight w:val="0"/>
      <w:marTop w:val="0"/>
      <w:marBottom w:val="0"/>
      <w:divBdr>
        <w:top w:val="none" w:sz="0" w:space="0" w:color="auto"/>
        <w:left w:val="none" w:sz="0" w:space="0" w:color="auto"/>
        <w:bottom w:val="none" w:sz="0" w:space="0" w:color="auto"/>
        <w:right w:val="none" w:sz="0" w:space="0" w:color="auto"/>
      </w:divBdr>
    </w:div>
    <w:div w:id="85805071">
      <w:bodyDiv w:val="1"/>
      <w:marLeft w:val="0"/>
      <w:marRight w:val="0"/>
      <w:marTop w:val="0"/>
      <w:marBottom w:val="0"/>
      <w:divBdr>
        <w:top w:val="none" w:sz="0" w:space="0" w:color="auto"/>
        <w:left w:val="none" w:sz="0" w:space="0" w:color="auto"/>
        <w:bottom w:val="none" w:sz="0" w:space="0" w:color="auto"/>
        <w:right w:val="none" w:sz="0" w:space="0" w:color="auto"/>
      </w:divBdr>
    </w:div>
    <w:div w:id="86048931">
      <w:bodyDiv w:val="1"/>
      <w:marLeft w:val="0"/>
      <w:marRight w:val="0"/>
      <w:marTop w:val="0"/>
      <w:marBottom w:val="0"/>
      <w:divBdr>
        <w:top w:val="none" w:sz="0" w:space="0" w:color="auto"/>
        <w:left w:val="none" w:sz="0" w:space="0" w:color="auto"/>
        <w:bottom w:val="none" w:sz="0" w:space="0" w:color="auto"/>
        <w:right w:val="none" w:sz="0" w:space="0" w:color="auto"/>
      </w:divBdr>
    </w:div>
    <w:div w:id="86318278">
      <w:bodyDiv w:val="1"/>
      <w:marLeft w:val="0"/>
      <w:marRight w:val="0"/>
      <w:marTop w:val="0"/>
      <w:marBottom w:val="0"/>
      <w:divBdr>
        <w:top w:val="none" w:sz="0" w:space="0" w:color="auto"/>
        <w:left w:val="none" w:sz="0" w:space="0" w:color="auto"/>
        <w:bottom w:val="none" w:sz="0" w:space="0" w:color="auto"/>
        <w:right w:val="none" w:sz="0" w:space="0" w:color="auto"/>
      </w:divBdr>
    </w:div>
    <w:div w:id="86582728">
      <w:bodyDiv w:val="1"/>
      <w:marLeft w:val="0"/>
      <w:marRight w:val="0"/>
      <w:marTop w:val="0"/>
      <w:marBottom w:val="0"/>
      <w:divBdr>
        <w:top w:val="none" w:sz="0" w:space="0" w:color="auto"/>
        <w:left w:val="none" w:sz="0" w:space="0" w:color="auto"/>
        <w:bottom w:val="none" w:sz="0" w:space="0" w:color="auto"/>
        <w:right w:val="none" w:sz="0" w:space="0" w:color="auto"/>
      </w:divBdr>
    </w:div>
    <w:div w:id="87501907">
      <w:bodyDiv w:val="1"/>
      <w:marLeft w:val="0"/>
      <w:marRight w:val="0"/>
      <w:marTop w:val="0"/>
      <w:marBottom w:val="0"/>
      <w:divBdr>
        <w:top w:val="none" w:sz="0" w:space="0" w:color="auto"/>
        <w:left w:val="none" w:sz="0" w:space="0" w:color="auto"/>
        <w:bottom w:val="none" w:sz="0" w:space="0" w:color="auto"/>
        <w:right w:val="none" w:sz="0" w:space="0" w:color="auto"/>
      </w:divBdr>
    </w:div>
    <w:div w:id="88158501">
      <w:bodyDiv w:val="1"/>
      <w:marLeft w:val="0"/>
      <w:marRight w:val="0"/>
      <w:marTop w:val="0"/>
      <w:marBottom w:val="0"/>
      <w:divBdr>
        <w:top w:val="none" w:sz="0" w:space="0" w:color="auto"/>
        <w:left w:val="none" w:sz="0" w:space="0" w:color="auto"/>
        <w:bottom w:val="none" w:sz="0" w:space="0" w:color="auto"/>
        <w:right w:val="none" w:sz="0" w:space="0" w:color="auto"/>
      </w:divBdr>
    </w:div>
    <w:div w:id="88739710">
      <w:bodyDiv w:val="1"/>
      <w:marLeft w:val="0"/>
      <w:marRight w:val="0"/>
      <w:marTop w:val="0"/>
      <w:marBottom w:val="0"/>
      <w:divBdr>
        <w:top w:val="none" w:sz="0" w:space="0" w:color="auto"/>
        <w:left w:val="none" w:sz="0" w:space="0" w:color="auto"/>
        <w:bottom w:val="none" w:sz="0" w:space="0" w:color="auto"/>
        <w:right w:val="none" w:sz="0" w:space="0" w:color="auto"/>
      </w:divBdr>
    </w:div>
    <w:div w:id="89204362">
      <w:bodyDiv w:val="1"/>
      <w:marLeft w:val="0"/>
      <w:marRight w:val="0"/>
      <w:marTop w:val="0"/>
      <w:marBottom w:val="0"/>
      <w:divBdr>
        <w:top w:val="none" w:sz="0" w:space="0" w:color="auto"/>
        <w:left w:val="none" w:sz="0" w:space="0" w:color="auto"/>
        <w:bottom w:val="none" w:sz="0" w:space="0" w:color="auto"/>
        <w:right w:val="none" w:sz="0" w:space="0" w:color="auto"/>
      </w:divBdr>
    </w:div>
    <w:div w:id="89589866">
      <w:bodyDiv w:val="1"/>
      <w:marLeft w:val="0"/>
      <w:marRight w:val="0"/>
      <w:marTop w:val="0"/>
      <w:marBottom w:val="0"/>
      <w:divBdr>
        <w:top w:val="none" w:sz="0" w:space="0" w:color="auto"/>
        <w:left w:val="none" w:sz="0" w:space="0" w:color="auto"/>
        <w:bottom w:val="none" w:sz="0" w:space="0" w:color="auto"/>
        <w:right w:val="none" w:sz="0" w:space="0" w:color="auto"/>
      </w:divBdr>
    </w:div>
    <w:div w:id="89662251">
      <w:bodyDiv w:val="1"/>
      <w:marLeft w:val="0"/>
      <w:marRight w:val="0"/>
      <w:marTop w:val="0"/>
      <w:marBottom w:val="0"/>
      <w:divBdr>
        <w:top w:val="none" w:sz="0" w:space="0" w:color="auto"/>
        <w:left w:val="none" w:sz="0" w:space="0" w:color="auto"/>
        <w:bottom w:val="none" w:sz="0" w:space="0" w:color="auto"/>
        <w:right w:val="none" w:sz="0" w:space="0" w:color="auto"/>
      </w:divBdr>
    </w:div>
    <w:div w:id="89934740">
      <w:bodyDiv w:val="1"/>
      <w:marLeft w:val="0"/>
      <w:marRight w:val="0"/>
      <w:marTop w:val="0"/>
      <w:marBottom w:val="0"/>
      <w:divBdr>
        <w:top w:val="none" w:sz="0" w:space="0" w:color="auto"/>
        <w:left w:val="none" w:sz="0" w:space="0" w:color="auto"/>
        <w:bottom w:val="none" w:sz="0" w:space="0" w:color="auto"/>
        <w:right w:val="none" w:sz="0" w:space="0" w:color="auto"/>
      </w:divBdr>
    </w:div>
    <w:div w:id="92483543">
      <w:bodyDiv w:val="1"/>
      <w:marLeft w:val="0"/>
      <w:marRight w:val="0"/>
      <w:marTop w:val="0"/>
      <w:marBottom w:val="0"/>
      <w:divBdr>
        <w:top w:val="none" w:sz="0" w:space="0" w:color="auto"/>
        <w:left w:val="none" w:sz="0" w:space="0" w:color="auto"/>
        <w:bottom w:val="none" w:sz="0" w:space="0" w:color="auto"/>
        <w:right w:val="none" w:sz="0" w:space="0" w:color="auto"/>
      </w:divBdr>
    </w:div>
    <w:div w:id="93788601">
      <w:bodyDiv w:val="1"/>
      <w:marLeft w:val="0"/>
      <w:marRight w:val="0"/>
      <w:marTop w:val="0"/>
      <w:marBottom w:val="0"/>
      <w:divBdr>
        <w:top w:val="none" w:sz="0" w:space="0" w:color="auto"/>
        <w:left w:val="none" w:sz="0" w:space="0" w:color="auto"/>
        <w:bottom w:val="none" w:sz="0" w:space="0" w:color="auto"/>
        <w:right w:val="none" w:sz="0" w:space="0" w:color="auto"/>
      </w:divBdr>
    </w:div>
    <w:div w:id="98838477">
      <w:bodyDiv w:val="1"/>
      <w:marLeft w:val="0"/>
      <w:marRight w:val="0"/>
      <w:marTop w:val="0"/>
      <w:marBottom w:val="0"/>
      <w:divBdr>
        <w:top w:val="none" w:sz="0" w:space="0" w:color="auto"/>
        <w:left w:val="none" w:sz="0" w:space="0" w:color="auto"/>
        <w:bottom w:val="none" w:sz="0" w:space="0" w:color="auto"/>
        <w:right w:val="none" w:sz="0" w:space="0" w:color="auto"/>
      </w:divBdr>
    </w:div>
    <w:div w:id="99224839">
      <w:bodyDiv w:val="1"/>
      <w:marLeft w:val="0"/>
      <w:marRight w:val="0"/>
      <w:marTop w:val="0"/>
      <w:marBottom w:val="0"/>
      <w:divBdr>
        <w:top w:val="none" w:sz="0" w:space="0" w:color="auto"/>
        <w:left w:val="none" w:sz="0" w:space="0" w:color="auto"/>
        <w:bottom w:val="none" w:sz="0" w:space="0" w:color="auto"/>
        <w:right w:val="none" w:sz="0" w:space="0" w:color="auto"/>
      </w:divBdr>
    </w:div>
    <w:div w:id="100036906">
      <w:bodyDiv w:val="1"/>
      <w:marLeft w:val="0"/>
      <w:marRight w:val="0"/>
      <w:marTop w:val="0"/>
      <w:marBottom w:val="0"/>
      <w:divBdr>
        <w:top w:val="none" w:sz="0" w:space="0" w:color="auto"/>
        <w:left w:val="none" w:sz="0" w:space="0" w:color="auto"/>
        <w:bottom w:val="none" w:sz="0" w:space="0" w:color="auto"/>
        <w:right w:val="none" w:sz="0" w:space="0" w:color="auto"/>
      </w:divBdr>
    </w:div>
    <w:div w:id="100802029">
      <w:bodyDiv w:val="1"/>
      <w:marLeft w:val="0"/>
      <w:marRight w:val="0"/>
      <w:marTop w:val="0"/>
      <w:marBottom w:val="0"/>
      <w:divBdr>
        <w:top w:val="none" w:sz="0" w:space="0" w:color="auto"/>
        <w:left w:val="none" w:sz="0" w:space="0" w:color="auto"/>
        <w:bottom w:val="none" w:sz="0" w:space="0" w:color="auto"/>
        <w:right w:val="none" w:sz="0" w:space="0" w:color="auto"/>
      </w:divBdr>
    </w:div>
    <w:div w:id="101152790">
      <w:bodyDiv w:val="1"/>
      <w:marLeft w:val="0"/>
      <w:marRight w:val="0"/>
      <w:marTop w:val="0"/>
      <w:marBottom w:val="0"/>
      <w:divBdr>
        <w:top w:val="none" w:sz="0" w:space="0" w:color="auto"/>
        <w:left w:val="none" w:sz="0" w:space="0" w:color="auto"/>
        <w:bottom w:val="none" w:sz="0" w:space="0" w:color="auto"/>
        <w:right w:val="none" w:sz="0" w:space="0" w:color="auto"/>
      </w:divBdr>
    </w:div>
    <w:div w:id="101803081">
      <w:bodyDiv w:val="1"/>
      <w:marLeft w:val="0"/>
      <w:marRight w:val="0"/>
      <w:marTop w:val="0"/>
      <w:marBottom w:val="0"/>
      <w:divBdr>
        <w:top w:val="none" w:sz="0" w:space="0" w:color="auto"/>
        <w:left w:val="none" w:sz="0" w:space="0" w:color="auto"/>
        <w:bottom w:val="none" w:sz="0" w:space="0" w:color="auto"/>
        <w:right w:val="none" w:sz="0" w:space="0" w:color="auto"/>
      </w:divBdr>
    </w:div>
    <w:div w:id="101806404">
      <w:bodyDiv w:val="1"/>
      <w:marLeft w:val="0"/>
      <w:marRight w:val="0"/>
      <w:marTop w:val="0"/>
      <w:marBottom w:val="0"/>
      <w:divBdr>
        <w:top w:val="none" w:sz="0" w:space="0" w:color="auto"/>
        <w:left w:val="none" w:sz="0" w:space="0" w:color="auto"/>
        <w:bottom w:val="none" w:sz="0" w:space="0" w:color="auto"/>
        <w:right w:val="none" w:sz="0" w:space="0" w:color="auto"/>
      </w:divBdr>
    </w:div>
    <w:div w:id="102186715">
      <w:bodyDiv w:val="1"/>
      <w:marLeft w:val="0"/>
      <w:marRight w:val="0"/>
      <w:marTop w:val="0"/>
      <w:marBottom w:val="0"/>
      <w:divBdr>
        <w:top w:val="none" w:sz="0" w:space="0" w:color="auto"/>
        <w:left w:val="none" w:sz="0" w:space="0" w:color="auto"/>
        <w:bottom w:val="none" w:sz="0" w:space="0" w:color="auto"/>
        <w:right w:val="none" w:sz="0" w:space="0" w:color="auto"/>
      </w:divBdr>
    </w:div>
    <w:div w:id="102963005">
      <w:bodyDiv w:val="1"/>
      <w:marLeft w:val="0"/>
      <w:marRight w:val="0"/>
      <w:marTop w:val="0"/>
      <w:marBottom w:val="0"/>
      <w:divBdr>
        <w:top w:val="none" w:sz="0" w:space="0" w:color="auto"/>
        <w:left w:val="none" w:sz="0" w:space="0" w:color="auto"/>
        <w:bottom w:val="none" w:sz="0" w:space="0" w:color="auto"/>
        <w:right w:val="none" w:sz="0" w:space="0" w:color="auto"/>
      </w:divBdr>
    </w:div>
    <w:div w:id="103772598">
      <w:bodyDiv w:val="1"/>
      <w:marLeft w:val="0"/>
      <w:marRight w:val="0"/>
      <w:marTop w:val="0"/>
      <w:marBottom w:val="0"/>
      <w:divBdr>
        <w:top w:val="none" w:sz="0" w:space="0" w:color="auto"/>
        <w:left w:val="none" w:sz="0" w:space="0" w:color="auto"/>
        <w:bottom w:val="none" w:sz="0" w:space="0" w:color="auto"/>
        <w:right w:val="none" w:sz="0" w:space="0" w:color="auto"/>
      </w:divBdr>
    </w:div>
    <w:div w:id="104426309">
      <w:bodyDiv w:val="1"/>
      <w:marLeft w:val="0"/>
      <w:marRight w:val="0"/>
      <w:marTop w:val="0"/>
      <w:marBottom w:val="0"/>
      <w:divBdr>
        <w:top w:val="none" w:sz="0" w:space="0" w:color="auto"/>
        <w:left w:val="none" w:sz="0" w:space="0" w:color="auto"/>
        <w:bottom w:val="none" w:sz="0" w:space="0" w:color="auto"/>
        <w:right w:val="none" w:sz="0" w:space="0" w:color="auto"/>
      </w:divBdr>
    </w:div>
    <w:div w:id="106051061">
      <w:bodyDiv w:val="1"/>
      <w:marLeft w:val="0"/>
      <w:marRight w:val="0"/>
      <w:marTop w:val="0"/>
      <w:marBottom w:val="0"/>
      <w:divBdr>
        <w:top w:val="none" w:sz="0" w:space="0" w:color="auto"/>
        <w:left w:val="none" w:sz="0" w:space="0" w:color="auto"/>
        <w:bottom w:val="none" w:sz="0" w:space="0" w:color="auto"/>
        <w:right w:val="none" w:sz="0" w:space="0" w:color="auto"/>
      </w:divBdr>
    </w:div>
    <w:div w:id="108672034">
      <w:bodyDiv w:val="1"/>
      <w:marLeft w:val="0"/>
      <w:marRight w:val="0"/>
      <w:marTop w:val="0"/>
      <w:marBottom w:val="0"/>
      <w:divBdr>
        <w:top w:val="none" w:sz="0" w:space="0" w:color="auto"/>
        <w:left w:val="none" w:sz="0" w:space="0" w:color="auto"/>
        <w:bottom w:val="none" w:sz="0" w:space="0" w:color="auto"/>
        <w:right w:val="none" w:sz="0" w:space="0" w:color="auto"/>
      </w:divBdr>
    </w:div>
    <w:div w:id="110170715">
      <w:bodyDiv w:val="1"/>
      <w:marLeft w:val="0"/>
      <w:marRight w:val="0"/>
      <w:marTop w:val="0"/>
      <w:marBottom w:val="0"/>
      <w:divBdr>
        <w:top w:val="none" w:sz="0" w:space="0" w:color="auto"/>
        <w:left w:val="none" w:sz="0" w:space="0" w:color="auto"/>
        <w:bottom w:val="none" w:sz="0" w:space="0" w:color="auto"/>
        <w:right w:val="none" w:sz="0" w:space="0" w:color="auto"/>
      </w:divBdr>
    </w:div>
    <w:div w:id="110978696">
      <w:bodyDiv w:val="1"/>
      <w:marLeft w:val="0"/>
      <w:marRight w:val="0"/>
      <w:marTop w:val="0"/>
      <w:marBottom w:val="0"/>
      <w:divBdr>
        <w:top w:val="none" w:sz="0" w:space="0" w:color="auto"/>
        <w:left w:val="none" w:sz="0" w:space="0" w:color="auto"/>
        <w:bottom w:val="none" w:sz="0" w:space="0" w:color="auto"/>
        <w:right w:val="none" w:sz="0" w:space="0" w:color="auto"/>
      </w:divBdr>
    </w:div>
    <w:div w:id="111365264">
      <w:bodyDiv w:val="1"/>
      <w:marLeft w:val="0"/>
      <w:marRight w:val="0"/>
      <w:marTop w:val="0"/>
      <w:marBottom w:val="0"/>
      <w:divBdr>
        <w:top w:val="none" w:sz="0" w:space="0" w:color="auto"/>
        <w:left w:val="none" w:sz="0" w:space="0" w:color="auto"/>
        <w:bottom w:val="none" w:sz="0" w:space="0" w:color="auto"/>
        <w:right w:val="none" w:sz="0" w:space="0" w:color="auto"/>
      </w:divBdr>
    </w:div>
    <w:div w:id="113142276">
      <w:bodyDiv w:val="1"/>
      <w:marLeft w:val="0"/>
      <w:marRight w:val="0"/>
      <w:marTop w:val="0"/>
      <w:marBottom w:val="0"/>
      <w:divBdr>
        <w:top w:val="none" w:sz="0" w:space="0" w:color="auto"/>
        <w:left w:val="none" w:sz="0" w:space="0" w:color="auto"/>
        <w:bottom w:val="none" w:sz="0" w:space="0" w:color="auto"/>
        <w:right w:val="none" w:sz="0" w:space="0" w:color="auto"/>
      </w:divBdr>
    </w:div>
    <w:div w:id="113790761">
      <w:bodyDiv w:val="1"/>
      <w:marLeft w:val="0"/>
      <w:marRight w:val="0"/>
      <w:marTop w:val="0"/>
      <w:marBottom w:val="0"/>
      <w:divBdr>
        <w:top w:val="none" w:sz="0" w:space="0" w:color="auto"/>
        <w:left w:val="none" w:sz="0" w:space="0" w:color="auto"/>
        <w:bottom w:val="none" w:sz="0" w:space="0" w:color="auto"/>
        <w:right w:val="none" w:sz="0" w:space="0" w:color="auto"/>
      </w:divBdr>
    </w:div>
    <w:div w:id="114369052">
      <w:bodyDiv w:val="1"/>
      <w:marLeft w:val="0"/>
      <w:marRight w:val="0"/>
      <w:marTop w:val="0"/>
      <w:marBottom w:val="0"/>
      <w:divBdr>
        <w:top w:val="none" w:sz="0" w:space="0" w:color="auto"/>
        <w:left w:val="none" w:sz="0" w:space="0" w:color="auto"/>
        <w:bottom w:val="none" w:sz="0" w:space="0" w:color="auto"/>
        <w:right w:val="none" w:sz="0" w:space="0" w:color="auto"/>
      </w:divBdr>
    </w:div>
    <w:div w:id="115606232">
      <w:bodyDiv w:val="1"/>
      <w:marLeft w:val="0"/>
      <w:marRight w:val="0"/>
      <w:marTop w:val="0"/>
      <w:marBottom w:val="0"/>
      <w:divBdr>
        <w:top w:val="none" w:sz="0" w:space="0" w:color="auto"/>
        <w:left w:val="none" w:sz="0" w:space="0" w:color="auto"/>
        <w:bottom w:val="none" w:sz="0" w:space="0" w:color="auto"/>
        <w:right w:val="none" w:sz="0" w:space="0" w:color="auto"/>
      </w:divBdr>
    </w:div>
    <w:div w:id="117799704">
      <w:bodyDiv w:val="1"/>
      <w:marLeft w:val="0"/>
      <w:marRight w:val="0"/>
      <w:marTop w:val="0"/>
      <w:marBottom w:val="0"/>
      <w:divBdr>
        <w:top w:val="none" w:sz="0" w:space="0" w:color="auto"/>
        <w:left w:val="none" w:sz="0" w:space="0" w:color="auto"/>
        <w:bottom w:val="none" w:sz="0" w:space="0" w:color="auto"/>
        <w:right w:val="none" w:sz="0" w:space="0" w:color="auto"/>
      </w:divBdr>
    </w:div>
    <w:div w:id="118030940">
      <w:bodyDiv w:val="1"/>
      <w:marLeft w:val="0"/>
      <w:marRight w:val="0"/>
      <w:marTop w:val="0"/>
      <w:marBottom w:val="0"/>
      <w:divBdr>
        <w:top w:val="none" w:sz="0" w:space="0" w:color="auto"/>
        <w:left w:val="none" w:sz="0" w:space="0" w:color="auto"/>
        <w:bottom w:val="none" w:sz="0" w:space="0" w:color="auto"/>
        <w:right w:val="none" w:sz="0" w:space="0" w:color="auto"/>
      </w:divBdr>
    </w:div>
    <w:div w:id="119568039">
      <w:bodyDiv w:val="1"/>
      <w:marLeft w:val="0"/>
      <w:marRight w:val="0"/>
      <w:marTop w:val="0"/>
      <w:marBottom w:val="0"/>
      <w:divBdr>
        <w:top w:val="none" w:sz="0" w:space="0" w:color="auto"/>
        <w:left w:val="none" w:sz="0" w:space="0" w:color="auto"/>
        <w:bottom w:val="none" w:sz="0" w:space="0" w:color="auto"/>
        <w:right w:val="none" w:sz="0" w:space="0" w:color="auto"/>
      </w:divBdr>
    </w:div>
    <w:div w:id="121311424">
      <w:bodyDiv w:val="1"/>
      <w:marLeft w:val="0"/>
      <w:marRight w:val="0"/>
      <w:marTop w:val="0"/>
      <w:marBottom w:val="0"/>
      <w:divBdr>
        <w:top w:val="none" w:sz="0" w:space="0" w:color="auto"/>
        <w:left w:val="none" w:sz="0" w:space="0" w:color="auto"/>
        <w:bottom w:val="none" w:sz="0" w:space="0" w:color="auto"/>
        <w:right w:val="none" w:sz="0" w:space="0" w:color="auto"/>
      </w:divBdr>
    </w:div>
    <w:div w:id="121314991">
      <w:bodyDiv w:val="1"/>
      <w:marLeft w:val="0"/>
      <w:marRight w:val="0"/>
      <w:marTop w:val="0"/>
      <w:marBottom w:val="0"/>
      <w:divBdr>
        <w:top w:val="none" w:sz="0" w:space="0" w:color="auto"/>
        <w:left w:val="none" w:sz="0" w:space="0" w:color="auto"/>
        <w:bottom w:val="none" w:sz="0" w:space="0" w:color="auto"/>
        <w:right w:val="none" w:sz="0" w:space="0" w:color="auto"/>
      </w:divBdr>
    </w:div>
    <w:div w:id="121582644">
      <w:bodyDiv w:val="1"/>
      <w:marLeft w:val="0"/>
      <w:marRight w:val="0"/>
      <w:marTop w:val="0"/>
      <w:marBottom w:val="0"/>
      <w:divBdr>
        <w:top w:val="none" w:sz="0" w:space="0" w:color="auto"/>
        <w:left w:val="none" w:sz="0" w:space="0" w:color="auto"/>
        <w:bottom w:val="none" w:sz="0" w:space="0" w:color="auto"/>
        <w:right w:val="none" w:sz="0" w:space="0" w:color="auto"/>
      </w:divBdr>
    </w:div>
    <w:div w:id="123470189">
      <w:bodyDiv w:val="1"/>
      <w:marLeft w:val="0"/>
      <w:marRight w:val="0"/>
      <w:marTop w:val="0"/>
      <w:marBottom w:val="0"/>
      <w:divBdr>
        <w:top w:val="none" w:sz="0" w:space="0" w:color="auto"/>
        <w:left w:val="none" w:sz="0" w:space="0" w:color="auto"/>
        <w:bottom w:val="none" w:sz="0" w:space="0" w:color="auto"/>
        <w:right w:val="none" w:sz="0" w:space="0" w:color="auto"/>
      </w:divBdr>
    </w:div>
    <w:div w:id="123668368">
      <w:bodyDiv w:val="1"/>
      <w:marLeft w:val="0"/>
      <w:marRight w:val="0"/>
      <w:marTop w:val="0"/>
      <w:marBottom w:val="0"/>
      <w:divBdr>
        <w:top w:val="none" w:sz="0" w:space="0" w:color="auto"/>
        <w:left w:val="none" w:sz="0" w:space="0" w:color="auto"/>
        <w:bottom w:val="none" w:sz="0" w:space="0" w:color="auto"/>
        <w:right w:val="none" w:sz="0" w:space="0" w:color="auto"/>
      </w:divBdr>
    </w:div>
    <w:div w:id="124738019">
      <w:bodyDiv w:val="1"/>
      <w:marLeft w:val="0"/>
      <w:marRight w:val="0"/>
      <w:marTop w:val="0"/>
      <w:marBottom w:val="0"/>
      <w:divBdr>
        <w:top w:val="none" w:sz="0" w:space="0" w:color="auto"/>
        <w:left w:val="none" w:sz="0" w:space="0" w:color="auto"/>
        <w:bottom w:val="none" w:sz="0" w:space="0" w:color="auto"/>
        <w:right w:val="none" w:sz="0" w:space="0" w:color="auto"/>
      </w:divBdr>
    </w:div>
    <w:div w:id="124852327">
      <w:bodyDiv w:val="1"/>
      <w:marLeft w:val="0"/>
      <w:marRight w:val="0"/>
      <w:marTop w:val="0"/>
      <w:marBottom w:val="0"/>
      <w:divBdr>
        <w:top w:val="none" w:sz="0" w:space="0" w:color="auto"/>
        <w:left w:val="none" w:sz="0" w:space="0" w:color="auto"/>
        <w:bottom w:val="none" w:sz="0" w:space="0" w:color="auto"/>
        <w:right w:val="none" w:sz="0" w:space="0" w:color="auto"/>
      </w:divBdr>
    </w:div>
    <w:div w:id="125708723">
      <w:bodyDiv w:val="1"/>
      <w:marLeft w:val="0"/>
      <w:marRight w:val="0"/>
      <w:marTop w:val="0"/>
      <w:marBottom w:val="0"/>
      <w:divBdr>
        <w:top w:val="none" w:sz="0" w:space="0" w:color="auto"/>
        <w:left w:val="none" w:sz="0" w:space="0" w:color="auto"/>
        <w:bottom w:val="none" w:sz="0" w:space="0" w:color="auto"/>
        <w:right w:val="none" w:sz="0" w:space="0" w:color="auto"/>
      </w:divBdr>
    </w:div>
    <w:div w:id="125776206">
      <w:bodyDiv w:val="1"/>
      <w:marLeft w:val="0"/>
      <w:marRight w:val="0"/>
      <w:marTop w:val="0"/>
      <w:marBottom w:val="0"/>
      <w:divBdr>
        <w:top w:val="none" w:sz="0" w:space="0" w:color="auto"/>
        <w:left w:val="none" w:sz="0" w:space="0" w:color="auto"/>
        <w:bottom w:val="none" w:sz="0" w:space="0" w:color="auto"/>
        <w:right w:val="none" w:sz="0" w:space="0" w:color="auto"/>
      </w:divBdr>
    </w:div>
    <w:div w:id="127406979">
      <w:bodyDiv w:val="1"/>
      <w:marLeft w:val="0"/>
      <w:marRight w:val="0"/>
      <w:marTop w:val="0"/>
      <w:marBottom w:val="0"/>
      <w:divBdr>
        <w:top w:val="none" w:sz="0" w:space="0" w:color="auto"/>
        <w:left w:val="none" w:sz="0" w:space="0" w:color="auto"/>
        <w:bottom w:val="none" w:sz="0" w:space="0" w:color="auto"/>
        <w:right w:val="none" w:sz="0" w:space="0" w:color="auto"/>
      </w:divBdr>
    </w:div>
    <w:div w:id="128207806">
      <w:bodyDiv w:val="1"/>
      <w:marLeft w:val="0"/>
      <w:marRight w:val="0"/>
      <w:marTop w:val="0"/>
      <w:marBottom w:val="0"/>
      <w:divBdr>
        <w:top w:val="none" w:sz="0" w:space="0" w:color="auto"/>
        <w:left w:val="none" w:sz="0" w:space="0" w:color="auto"/>
        <w:bottom w:val="none" w:sz="0" w:space="0" w:color="auto"/>
        <w:right w:val="none" w:sz="0" w:space="0" w:color="auto"/>
      </w:divBdr>
    </w:div>
    <w:div w:id="128671531">
      <w:bodyDiv w:val="1"/>
      <w:marLeft w:val="0"/>
      <w:marRight w:val="0"/>
      <w:marTop w:val="0"/>
      <w:marBottom w:val="0"/>
      <w:divBdr>
        <w:top w:val="none" w:sz="0" w:space="0" w:color="auto"/>
        <w:left w:val="none" w:sz="0" w:space="0" w:color="auto"/>
        <w:bottom w:val="none" w:sz="0" w:space="0" w:color="auto"/>
        <w:right w:val="none" w:sz="0" w:space="0" w:color="auto"/>
      </w:divBdr>
    </w:div>
    <w:div w:id="134222908">
      <w:bodyDiv w:val="1"/>
      <w:marLeft w:val="0"/>
      <w:marRight w:val="0"/>
      <w:marTop w:val="0"/>
      <w:marBottom w:val="0"/>
      <w:divBdr>
        <w:top w:val="none" w:sz="0" w:space="0" w:color="auto"/>
        <w:left w:val="none" w:sz="0" w:space="0" w:color="auto"/>
        <w:bottom w:val="none" w:sz="0" w:space="0" w:color="auto"/>
        <w:right w:val="none" w:sz="0" w:space="0" w:color="auto"/>
      </w:divBdr>
    </w:div>
    <w:div w:id="135416554">
      <w:bodyDiv w:val="1"/>
      <w:marLeft w:val="0"/>
      <w:marRight w:val="0"/>
      <w:marTop w:val="0"/>
      <w:marBottom w:val="0"/>
      <w:divBdr>
        <w:top w:val="none" w:sz="0" w:space="0" w:color="auto"/>
        <w:left w:val="none" w:sz="0" w:space="0" w:color="auto"/>
        <w:bottom w:val="none" w:sz="0" w:space="0" w:color="auto"/>
        <w:right w:val="none" w:sz="0" w:space="0" w:color="auto"/>
      </w:divBdr>
    </w:div>
    <w:div w:id="135925596">
      <w:bodyDiv w:val="1"/>
      <w:marLeft w:val="0"/>
      <w:marRight w:val="0"/>
      <w:marTop w:val="0"/>
      <w:marBottom w:val="0"/>
      <w:divBdr>
        <w:top w:val="none" w:sz="0" w:space="0" w:color="auto"/>
        <w:left w:val="none" w:sz="0" w:space="0" w:color="auto"/>
        <w:bottom w:val="none" w:sz="0" w:space="0" w:color="auto"/>
        <w:right w:val="none" w:sz="0" w:space="0" w:color="auto"/>
      </w:divBdr>
    </w:div>
    <w:div w:id="137769678">
      <w:bodyDiv w:val="1"/>
      <w:marLeft w:val="0"/>
      <w:marRight w:val="0"/>
      <w:marTop w:val="0"/>
      <w:marBottom w:val="0"/>
      <w:divBdr>
        <w:top w:val="none" w:sz="0" w:space="0" w:color="auto"/>
        <w:left w:val="none" w:sz="0" w:space="0" w:color="auto"/>
        <w:bottom w:val="none" w:sz="0" w:space="0" w:color="auto"/>
        <w:right w:val="none" w:sz="0" w:space="0" w:color="auto"/>
      </w:divBdr>
    </w:div>
    <w:div w:id="139153346">
      <w:bodyDiv w:val="1"/>
      <w:marLeft w:val="0"/>
      <w:marRight w:val="0"/>
      <w:marTop w:val="0"/>
      <w:marBottom w:val="0"/>
      <w:divBdr>
        <w:top w:val="none" w:sz="0" w:space="0" w:color="auto"/>
        <w:left w:val="none" w:sz="0" w:space="0" w:color="auto"/>
        <w:bottom w:val="none" w:sz="0" w:space="0" w:color="auto"/>
        <w:right w:val="none" w:sz="0" w:space="0" w:color="auto"/>
      </w:divBdr>
    </w:div>
    <w:div w:id="142161123">
      <w:bodyDiv w:val="1"/>
      <w:marLeft w:val="0"/>
      <w:marRight w:val="0"/>
      <w:marTop w:val="0"/>
      <w:marBottom w:val="0"/>
      <w:divBdr>
        <w:top w:val="none" w:sz="0" w:space="0" w:color="auto"/>
        <w:left w:val="none" w:sz="0" w:space="0" w:color="auto"/>
        <w:bottom w:val="none" w:sz="0" w:space="0" w:color="auto"/>
        <w:right w:val="none" w:sz="0" w:space="0" w:color="auto"/>
      </w:divBdr>
    </w:div>
    <w:div w:id="143743919">
      <w:bodyDiv w:val="1"/>
      <w:marLeft w:val="0"/>
      <w:marRight w:val="0"/>
      <w:marTop w:val="0"/>
      <w:marBottom w:val="0"/>
      <w:divBdr>
        <w:top w:val="none" w:sz="0" w:space="0" w:color="auto"/>
        <w:left w:val="none" w:sz="0" w:space="0" w:color="auto"/>
        <w:bottom w:val="none" w:sz="0" w:space="0" w:color="auto"/>
        <w:right w:val="none" w:sz="0" w:space="0" w:color="auto"/>
      </w:divBdr>
    </w:div>
    <w:div w:id="148136327">
      <w:bodyDiv w:val="1"/>
      <w:marLeft w:val="0"/>
      <w:marRight w:val="0"/>
      <w:marTop w:val="0"/>
      <w:marBottom w:val="0"/>
      <w:divBdr>
        <w:top w:val="none" w:sz="0" w:space="0" w:color="auto"/>
        <w:left w:val="none" w:sz="0" w:space="0" w:color="auto"/>
        <w:bottom w:val="none" w:sz="0" w:space="0" w:color="auto"/>
        <w:right w:val="none" w:sz="0" w:space="0" w:color="auto"/>
      </w:divBdr>
    </w:div>
    <w:div w:id="148520765">
      <w:bodyDiv w:val="1"/>
      <w:marLeft w:val="0"/>
      <w:marRight w:val="0"/>
      <w:marTop w:val="0"/>
      <w:marBottom w:val="0"/>
      <w:divBdr>
        <w:top w:val="none" w:sz="0" w:space="0" w:color="auto"/>
        <w:left w:val="none" w:sz="0" w:space="0" w:color="auto"/>
        <w:bottom w:val="none" w:sz="0" w:space="0" w:color="auto"/>
        <w:right w:val="none" w:sz="0" w:space="0" w:color="auto"/>
      </w:divBdr>
    </w:div>
    <w:div w:id="148712996">
      <w:bodyDiv w:val="1"/>
      <w:marLeft w:val="0"/>
      <w:marRight w:val="0"/>
      <w:marTop w:val="0"/>
      <w:marBottom w:val="0"/>
      <w:divBdr>
        <w:top w:val="none" w:sz="0" w:space="0" w:color="auto"/>
        <w:left w:val="none" w:sz="0" w:space="0" w:color="auto"/>
        <w:bottom w:val="none" w:sz="0" w:space="0" w:color="auto"/>
        <w:right w:val="none" w:sz="0" w:space="0" w:color="auto"/>
      </w:divBdr>
    </w:div>
    <w:div w:id="150410293">
      <w:bodyDiv w:val="1"/>
      <w:marLeft w:val="0"/>
      <w:marRight w:val="0"/>
      <w:marTop w:val="0"/>
      <w:marBottom w:val="0"/>
      <w:divBdr>
        <w:top w:val="none" w:sz="0" w:space="0" w:color="auto"/>
        <w:left w:val="none" w:sz="0" w:space="0" w:color="auto"/>
        <w:bottom w:val="none" w:sz="0" w:space="0" w:color="auto"/>
        <w:right w:val="none" w:sz="0" w:space="0" w:color="auto"/>
      </w:divBdr>
    </w:div>
    <w:div w:id="152070768">
      <w:bodyDiv w:val="1"/>
      <w:marLeft w:val="0"/>
      <w:marRight w:val="0"/>
      <w:marTop w:val="0"/>
      <w:marBottom w:val="0"/>
      <w:divBdr>
        <w:top w:val="none" w:sz="0" w:space="0" w:color="auto"/>
        <w:left w:val="none" w:sz="0" w:space="0" w:color="auto"/>
        <w:bottom w:val="none" w:sz="0" w:space="0" w:color="auto"/>
        <w:right w:val="none" w:sz="0" w:space="0" w:color="auto"/>
      </w:divBdr>
    </w:div>
    <w:div w:id="156313996">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157698192">
      <w:bodyDiv w:val="1"/>
      <w:marLeft w:val="0"/>
      <w:marRight w:val="0"/>
      <w:marTop w:val="0"/>
      <w:marBottom w:val="0"/>
      <w:divBdr>
        <w:top w:val="none" w:sz="0" w:space="0" w:color="auto"/>
        <w:left w:val="none" w:sz="0" w:space="0" w:color="auto"/>
        <w:bottom w:val="none" w:sz="0" w:space="0" w:color="auto"/>
        <w:right w:val="none" w:sz="0" w:space="0" w:color="auto"/>
      </w:divBdr>
    </w:div>
    <w:div w:id="158663839">
      <w:bodyDiv w:val="1"/>
      <w:marLeft w:val="0"/>
      <w:marRight w:val="0"/>
      <w:marTop w:val="0"/>
      <w:marBottom w:val="0"/>
      <w:divBdr>
        <w:top w:val="none" w:sz="0" w:space="0" w:color="auto"/>
        <w:left w:val="none" w:sz="0" w:space="0" w:color="auto"/>
        <w:bottom w:val="none" w:sz="0" w:space="0" w:color="auto"/>
        <w:right w:val="none" w:sz="0" w:space="0" w:color="auto"/>
      </w:divBdr>
    </w:div>
    <w:div w:id="159927182">
      <w:bodyDiv w:val="1"/>
      <w:marLeft w:val="0"/>
      <w:marRight w:val="0"/>
      <w:marTop w:val="0"/>
      <w:marBottom w:val="0"/>
      <w:divBdr>
        <w:top w:val="none" w:sz="0" w:space="0" w:color="auto"/>
        <w:left w:val="none" w:sz="0" w:space="0" w:color="auto"/>
        <w:bottom w:val="none" w:sz="0" w:space="0" w:color="auto"/>
        <w:right w:val="none" w:sz="0" w:space="0" w:color="auto"/>
      </w:divBdr>
    </w:div>
    <w:div w:id="164129626">
      <w:bodyDiv w:val="1"/>
      <w:marLeft w:val="0"/>
      <w:marRight w:val="0"/>
      <w:marTop w:val="0"/>
      <w:marBottom w:val="0"/>
      <w:divBdr>
        <w:top w:val="none" w:sz="0" w:space="0" w:color="auto"/>
        <w:left w:val="none" w:sz="0" w:space="0" w:color="auto"/>
        <w:bottom w:val="none" w:sz="0" w:space="0" w:color="auto"/>
        <w:right w:val="none" w:sz="0" w:space="0" w:color="auto"/>
      </w:divBdr>
    </w:div>
    <w:div w:id="164245421">
      <w:bodyDiv w:val="1"/>
      <w:marLeft w:val="0"/>
      <w:marRight w:val="0"/>
      <w:marTop w:val="0"/>
      <w:marBottom w:val="0"/>
      <w:divBdr>
        <w:top w:val="none" w:sz="0" w:space="0" w:color="auto"/>
        <w:left w:val="none" w:sz="0" w:space="0" w:color="auto"/>
        <w:bottom w:val="none" w:sz="0" w:space="0" w:color="auto"/>
        <w:right w:val="none" w:sz="0" w:space="0" w:color="auto"/>
      </w:divBdr>
    </w:div>
    <w:div w:id="166134014">
      <w:bodyDiv w:val="1"/>
      <w:marLeft w:val="0"/>
      <w:marRight w:val="0"/>
      <w:marTop w:val="0"/>
      <w:marBottom w:val="0"/>
      <w:divBdr>
        <w:top w:val="none" w:sz="0" w:space="0" w:color="auto"/>
        <w:left w:val="none" w:sz="0" w:space="0" w:color="auto"/>
        <w:bottom w:val="none" w:sz="0" w:space="0" w:color="auto"/>
        <w:right w:val="none" w:sz="0" w:space="0" w:color="auto"/>
      </w:divBdr>
    </w:div>
    <w:div w:id="166330932">
      <w:bodyDiv w:val="1"/>
      <w:marLeft w:val="0"/>
      <w:marRight w:val="0"/>
      <w:marTop w:val="0"/>
      <w:marBottom w:val="0"/>
      <w:divBdr>
        <w:top w:val="none" w:sz="0" w:space="0" w:color="auto"/>
        <w:left w:val="none" w:sz="0" w:space="0" w:color="auto"/>
        <w:bottom w:val="none" w:sz="0" w:space="0" w:color="auto"/>
        <w:right w:val="none" w:sz="0" w:space="0" w:color="auto"/>
      </w:divBdr>
    </w:div>
    <w:div w:id="166406176">
      <w:bodyDiv w:val="1"/>
      <w:marLeft w:val="0"/>
      <w:marRight w:val="0"/>
      <w:marTop w:val="0"/>
      <w:marBottom w:val="0"/>
      <w:divBdr>
        <w:top w:val="none" w:sz="0" w:space="0" w:color="auto"/>
        <w:left w:val="none" w:sz="0" w:space="0" w:color="auto"/>
        <w:bottom w:val="none" w:sz="0" w:space="0" w:color="auto"/>
        <w:right w:val="none" w:sz="0" w:space="0" w:color="auto"/>
      </w:divBdr>
    </w:div>
    <w:div w:id="168764164">
      <w:bodyDiv w:val="1"/>
      <w:marLeft w:val="0"/>
      <w:marRight w:val="0"/>
      <w:marTop w:val="0"/>
      <w:marBottom w:val="0"/>
      <w:divBdr>
        <w:top w:val="none" w:sz="0" w:space="0" w:color="auto"/>
        <w:left w:val="none" w:sz="0" w:space="0" w:color="auto"/>
        <w:bottom w:val="none" w:sz="0" w:space="0" w:color="auto"/>
        <w:right w:val="none" w:sz="0" w:space="0" w:color="auto"/>
      </w:divBdr>
    </w:div>
    <w:div w:id="170993156">
      <w:bodyDiv w:val="1"/>
      <w:marLeft w:val="0"/>
      <w:marRight w:val="0"/>
      <w:marTop w:val="0"/>
      <w:marBottom w:val="0"/>
      <w:divBdr>
        <w:top w:val="none" w:sz="0" w:space="0" w:color="auto"/>
        <w:left w:val="none" w:sz="0" w:space="0" w:color="auto"/>
        <w:bottom w:val="none" w:sz="0" w:space="0" w:color="auto"/>
        <w:right w:val="none" w:sz="0" w:space="0" w:color="auto"/>
      </w:divBdr>
    </w:div>
    <w:div w:id="174272673">
      <w:bodyDiv w:val="1"/>
      <w:marLeft w:val="0"/>
      <w:marRight w:val="0"/>
      <w:marTop w:val="0"/>
      <w:marBottom w:val="0"/>
      <w:divBdr>
        <w:top w:val="none" w:sz="0" w:space="0" w:color="auto"/>
        <w:left w:val="none" w:sz="0" w:space="0" w:color="auto"/>
        <w:bottom w:val="none" w:sz="0" w:space="0" w:color="auto"/>
        <w:right w:val="none" w:sz="0" w:space="0" w:color="auto"/>
      </w:divBdr>
    </w:div>
    <w:div w:id="176501241">
      <w:bodyDiv w:val="1"/>
      <w:marLeft w:val="0"/>
      <w:marRight w:val="0"/>
      <w:marTop w:val="0"/>
      <w:marBottom w:val="0"/>
      <w:divBdr>
        <w:top w:val="none" w:sz="0" w:space="0" w:color="auto"/>
        <w:left w:val="none" w:sz="0" w:space="0" w:color="auto"/>
        <w:bottom w:val="none" w:sz="0" w:space="0" w:color="auto"/>
        <w:right w:val="none" w:sz="0" w:space="0" w:color="auto"/>
      </w:divBdr>
    </w:div>
    <w:div w:id="177087051">
      <w:bodyDiv w:val="1"/>
      <w:marLeft w:val="0"/>
      <w:marRight w:val="0"/>
      <w:marTop w:val="0"/>
      <w:marBottom w:val="0"/>
      <w:divBdr>
        <w:top w:val="none" w:sz="0" w:space="0" w:color="auto"/>
        <w:left w:val="none" w:sz="0" w:space="0" w:color="auto"/>
        <w:bottom w:val="none" w:sz="0" w:space="0" w:color="auto"/>
        <w:right w:val="none" w:sz="0" w:space="0" w:color="auto"/>
      </w:divBdr>
    </w:div>
    <w:div w:id="178351842">
      <w:bodyDiv w:val="1"/>
      <w:marLeft w:val="0"/>
      <w:marRight w:val="0"/>
      <w:marTop w:val="0"/>
      <w:marBottom w:val="0"/>
      <w:divBdr>
        <w:top w:val="none" w:sz="0" w:space="0" w:color="auto"/>
        <w:left w:val="none" w:sz="0" w:space="0" w:color="auto"/>
        <w:bottom w:val="none" w:sz="0" w:space="0" w:color="auto"/>
        <w:right w:val="none" w:sz="0" w:space="0" w:color="auto"/>
      </w:divBdr>
    </w:div>
    <w:div w:id="180976157">
      <w:bodyDiv w:val="1"/>
      <w:marLeft w:val="0"/>
      <w:marRight w:val="0"/>
      <w:marTop w:val="0"/>
      <w:marBottom w:val="0"/>
      <w:divBdr>
        <w:top w:val="none" w:sz="0" w:space="0" w:color="auto"/>
        <w:left w:val="none" w:sz="0" w:space="0" w:color="auto"/>
        <w:bottom w:val="none" w:sz="0" w:space="0" w:color="auto"/>
        <w:right w:val="none" w:sz="0" w:space="0" w:color="auto"/>
      </w:divBdr>
    </w:div>
    <w:div w:id="182089542">
      <w:bodyDiv w:val="1"/>
      <w:marLeft w:val="0"/>
      <w:marRight w:val="0"/>
      <w:marTop w:val="0"/>
      <w:marBottom w:val="0"/>
      <w:divBdr>
        <w:top w:val="none" w:sz="0" w:space="0" w:color="auto"/>
        <w:left w:val="none" w:sz="0" w:space="0" w:color="auto"/>
        <w:bottom w:val="none" w:sz="0" w:space="0" w:color="auto"/>
        <w:right w:val="none" w:sz="0" w:space="0" w:color="auto"/>
      </w:divBdr>
    </w:div>
    <w:div w:id="182978709">
      <w:bodyDiv w:val="1"/>
      <w:marLeft w:val="0"/>
      <w:marRight w:val="0"/>
      <w:marTop w:val="0"/>
      <w:marBottom w:val="0"/>
      <w:divBdr>
        <w:top w:val="none" w:sz="0" w:space="0" w:color="auto"/>
        <w:left w:val="none" w:sz="0" w:space="0" w:color="auto"/>
        <w:bottom w:val="none" w:sz="0" w:space="0" w:color="auto"/>
        <w:right w:val="none" w:sz="0" w:space="0" w:color="auto"/>
      </w:divBdr>
    </w:div>
    <w:div w:id="184832724">
      <w:bodyDiv w:val="1"/>
      <w:marLeft w:val="0"/>
      <w:marRight w:val="0"/>
      <w:marTop w:val="0"/>
      <w:marBottom w:val="0"/>
      <w:divBdr>
        <w:top w:val="none" w:sz="0" w:space="0" w:color="auto"/>
        <w:left w:val="none" w:sz="0" w:space="0" w:color="auto"/>
        <w:bottom w:val="none" w:sz="0" w:space="0" w:color="auto"/>
        <w:right w:val="none" w:sz="0" w:space="0" w:color="auto"/>
      </w:divBdr>
    </w:div>
    <w:div w:id="185363053">
      <w:bodyDiv w:val="1"/>
      <w:marLeft w:val="0"/>
      <w:marRight w:val="0"/>
      <w:marTop w:val="0"/>
      <w:marBottom w:val="0"/>
      <w:divBdr>
        <w:top w:val="none" w:sz="0" w:space="0" w:color="auto"/>
        <w:left w:val="none" w:sz="0" w:space="0" w:color="auto"/>
        <w:bottom w:val="none" w:sz="0" w:space="0" w:color="auto"/>
        <w:right w:val="none" w:sz="0" w:space="0" w:color="auto"/>
      </w:divBdr>
    </w:div>
    <w:div w:id="196159356">
      <w:bodyDiv w:val="1"/>
      <w:marLeft w:val="0"/>
      <w:marRight w:val="0"/>
      <w:marTop w:val="0"/>
      <w:marBottom w:val="0"/>
      <w:divBdr>
        <w:top w:val="none" w:sz="0" w:space="0" w:color="auto"/>
        <w:left w:val="none" w:sz="0" w:space="0" w:color="auto"/>
        <w:bottom w:val="none" w:sz="0" w:space="0" w:color="auto"/>
        <w:right w:val="none" w:sz="0" w:space="0" w:color="auto"/>
      </w:divBdr>
    </w:div>
    <w:div w:id="199392808">
      <w:bodyDiv w:val="1"/>
      <w:marLeft w:val="0"/>
      <w:marRight w:val="0"/>
      <w:marTop w:val="0"/>
      <w:marBottom w:val="0"/>
      <w:divBdr>
        <w:top w:val="none" w:sz="0" w:space="0" w:color="auto"/>
        <w:left w:val="none" w:sz="0" w:space="0" w:color="auto"/>
        <w:bottom w:val="none" w:sz="0" w:space="0" w:color="auto"/>
        <w:right w:val="none" w:sz="0" w:space="0" w:color="auto"/>
      </w:divBdr>
    </w:div>
    <w:div w:id="200897502">
      <w:bodyDiv w:val="1"/>
      <w:marLeft w:val="0"/>
      <w:marRight w:val="0"/>
      <w:marTop w:val="0"/>
      <w:marBottom w:val="0"/>
      <w:divBdr>
        <w:top w:val="none" w:sz="0" w:space="0" w:color="auto"/>
        <w:left w:val="none" w:sz="0" w:space="0" w:color="auto"/>
        <w:bottom w:val="none" w:sz="0" w:space="0" w:color="auto"/>
        <w:right w:val="none" w:sz="0" w:space="0" w:color="auto"/>
      </w:divBdr>
    </w:div>
    <w:div w:id="200941972">
      <w:bodyDiv w:val="1"/>
      <w:marLeft w:val="0"/>
      <w:marRight w:val="0"/>
      <w:marTop w:val="0"/>
      <w:marBottom w:val="0"/>
      <w:divBdr>
        <w:top w:val="none" w:sz="0" w:space="0" w:color="auto"/>
        <w:left w:val="none" w:sz="0" w:space="0" w:color="auto"/>
        <w:bottom w:val="none" w:sz="0" w:space="0" w:color="auto"/>
        <w:right w:val="none" w:sz="0" w:space="0" w:color="auto"/>
      </w:divBdr>
    </w:div>
    <w:div w:id="201752087">
      <w:bodyDiv w:val="1"/>
      <w:marLeft w:val="0"/>
      <w:marRight w:val="0"/>
      <w:marTop w:val="0"/>
      <w:marBottom w:val="0"/>
      <w:divBdr>
        <w:top w:val="none" w:sz="0" w:space="0" w:color="auto"/>
        <w:left w:val="none" w:sz="0" w:space="0" w:color="auto"/>
        <w:bottom w:val="none" w:sz="0" w:space="0" w:color="auto"/>
        <w:right w:val="none" w:sz="0" w:space="0" w:color="auto"/>
      </w:divBdr>
    </w:div>
    <w:div w:id="202211008">
      <w:bodyDiv w:val="1"/>
      <w:marLeft w:val="0"/>
      <w:marRight w:val="0"/>
      <w:marTop w:val="0"/>
      <w:marBottom w:val="0"/>
      <w:divBdr>
        <w:top w:val="none" w:sz="0" w:space="0" w:color="auto"/>
        <w:left w:val="none" w:sz="0" w:space="0" w:color="auto"/>
        <w:bottom w:val="none" w:sz="0" w:space="0" w:color="auto"/>
        <w:right w:val="none" w:sz="0" w:space="0" w:color="auto"/>
      </w:divBdr>
    </w:div>
    <w:div w:id="203834940">
      <w:bodyDiv w:val="1"/>
      <w:marLeft w:val="0"/>
      <w:marRight w:val="0"/>
      <w:marTop w:val="0"/>
      <w:marBottom w:val="0"/>
      <w:divBdr>
        <w:top w:val="none" w:sz="0" w:space="0" w:color="auto"/>
        <w:left w:val="none" w:sz="0" w:space="0" w:color="auto"/>
        <w:bottom w:val="none" w:sz="0" w:space="0" w:color="auto"/>
        <w:right w:val="none" w:sz="0" w:space="0" w:color="auto"/>
      </w:divBdr>
    </w:div>
    <w:div w:id="206572859">
      <w:bodyDiv w:val="1"/>
      <w:marLeft w:val="0"/>
      <w:marRight w:val="0"/>
      <w:marTop w:val="0"/>
      <w:marBottom w:val="0"/>
      <w:divBdr>
        <w:top w:val="none" w:sz="0" w:space="0" w:color="auto"/>
        <w:left w:val="none" w:sz="0" w:space="0" w:color="auto"/>
        <w:bottom w:val="none" w:sz="0" w:space="0" w:color="auto"/>
        <w:right w:val="none" w:sz="0" w:space="0" w:color="auto"/>
      </w:divBdr>
    </w:div>
    <w:div w:id="206841128">
      <w:bodyDiv w:val="1"/>
      <w:marLeft w:val="0"/>
      <w:marRight w:val="0"/>
      <w:marTop w:val="0"/>
      <w:marBottom w:val="0"/>
      <w:divBdr>
        <w:top w:val="none" w:sz="0" w:space="0" w:color="auto"/>
        <w:left w:val="none" w:sz="0" w:space="0" w:color="auto"/>
        <w:bottom w:val="none" w:sz="0" w:space="0" w:color="auto"/>
        <w:right w:val="none" w:sz="0" w:space="0" w:color="auto"/>
      </w:divBdr>
    </w:div>
    <w:div w:id="214238798">
      <w:bodyDiv w:val="1"/>
      <w:marLeft w:val="0"/>
      <w:marRight w:val="0"/>
      <w:marTop w:val="0"/>
      <w:marBottom w:val="0"/>
      <w:divBdr>
        <w:top w:val="none" w:sz="0" w:space="0" w:color="auto"/>
        <w:left w:val="none" w:sz="0" w:space="0" w:color="auto"/>
        <w:bottom w:val="none" w:sz="0" w:space="0" w:color="auto"/>
        <w:right w:val="none" w:sz="0" w:space="0" w:color="auto"/>
      </w:divBdr>
    </w:div>
    <w:div w:id="214317451">
      <w:bodyDiv w:val="1"/>
      <w:marLeft w:val="0"/>
      <w:marRight w:val="0"/>
      <w:marTop w:val="0"/>
      <w:marBottom w:val="0"/>
      <w:divBdr>
        <w:top w:val="none" w:sz="0" w:space="0" w:color="auto"/>
        <w:left w:val="none" w:sz="0" w:space="0" w:color="auto"/>
        <w:bottom w:val="none" w:sz="0" w:space="0" w:color="auto"/>
        <w:right w:val="none" w:sz="0" w:space="0" w:color="auto"/>
      </w:divBdr>
    </w:div>
    <w:div w:id="217327237">
      <w:bodyDiv w:val="1"/>
      <w:marLeft w:val="0"/>
      <w:marRight w:val="0"/>
      <w:marTop w:val="0"/>
      <w:marBottom w:val="0"/>
      <w:divBdr>
        <w:top w:val="none" w:sz="0" w:space="0" w:color="auto"/>
        <w:left w:val="none" w:sz="0" w:space="0" w:color="auto"/>
        <w:bottom w:val="none" w:sz="0" w:space="0" w:color="auto"/>
        <w:right w:val="none" w:sz="0" w:space="0" w:color="auto"/>
      </w:divBdr>
    </w:div>
    <w:div w:id="218443840">
      <w:bodyDiv w:val="1"/>
      <w:marLeft w:val="0"/>
      <w:marRight w:val="0"/>
      <w:marTop w:val="0"/>
      <w:marBottom w:val="0"/>
      <w:divBdr>
        <w:top w:val="none" w:sz="0" w:space="0" w:color="auto"/>
        <w:left w:val="none" w:sz="0" w:space="0" w:color="auto"/>
        <w:bottom w:val="none" w:sz="0" w:space="0" w:color="auto"/>
        <w:right w:val="none" w:sz="0" w:space="0" w:color="auto"/>
      </w:divBdr>
    </w:div>
    <w:div w:id="223103039">
      <w:bodyDiv w:val="1"/>
      <w:marLeft w:val="0"/>
      <w:marRight w:val="0"/>
      <w:marTop w:val="0"/>
      <w:marBottom w:val="0"/>
      <w:divBdr>
        <w:top w:val="none" w:sz="0" w:space="0" w:color="auto"/>
        <w:left w:val="none" w:sz="0" w:space="0" w:color="auto"/>
        <w:bottom w:val="none" w:sz="0" w:space="0" w:color="auto"/>
        <w:right w:val="none" w:sz="0" w:space="0" w:color="auto"/>
      </w:divBdr>
    </w:div>
    <w:div w:id="223566344">
      <w:bodyDiv w:val="1"/>
      <w:marLeft w:val="0"/>
      <w:marRight w:val="0"/>
      <w:marTop w:val="0"/>
      <w:marBottom w:val="0"/>
      <w:divBdr>
        <w:top w:val="none" w:sz="0" w:space="0" w:color="auto"/>
        <w:left w:val="none" w:sz="0" w:space="0" w:color="auto"/>
        <w:bottom w:val="none" w:sz="0" w:space="0" w:color="auto"/>
        <w:right w:val="none" w:sz="0" w:space="0" w:color="auto"/>
      </w:divBdr>
    </w:div>
    <w:div w:id="225803894">
      <w:bodyDiv w:val="1"/>
      <w:marLeft w:val="0"/>
      <w:marRight w:val="0"/>
      <w:marTop w:val="0"/>
      <w:marBottom w:val="0"/>
      <w:divBdr>
        <w:top w:val="none" w:sz="0" w:space="0" w:color="auto"/>
        <w:left w:val="none" w:sz="0" w:space="0" w:color="auto"/>
        <w:bottom w:val="none" w:sz="0" w:space="0" w:color="auto"/>
        <w:right w:val="none" w:sz="0" w:space="0" w:color="auto"/>
      </w:divBdr>
    </w:div>
    <w:div w:id="226694555">
      <w:bodyDiv w:val="1"/>
      <w:marLeft w:val="0"/>
      <w:marRight w:val="0"/>
      <w:marTop w:val="0"/>
      <w:marBottom w:val="0"/>
      <w:divBdr>
        <w:top w:val="none" w:sz="0" w:space="0" w:color="auto"/>
        <w:left w:val="none" w:sz="0" w:space="0" w:color="auto"/>
        <w:bottom w:val="none" w:sz="0" w:space="0" w:color="auto"/>
        <w:right w:val="none" w:sz="0" w:space="0" w:color="auto"/>
      </w:divBdr>
    </w:div>
    <w:div w:id="227738115">
      <w:bodyDiv w:val="1"/>
      <w:marLeft w:val="0"/>
      <w:marRight w:val="0"/>
      <w:marTop w:val="0"/>
      <w:marBottom w:val="0"/>
      <w:divBdr>
        <w:top w:val="none" w:sz="0" w:space="0" w:color="auto"/>
        <w:left w:val="none" w:sz="0" w:space="0" w:color="auto"/>
        <w:bottom w:val="none" w:sz="0" w:space="0" w:color="auto"/>
        <w:right w:val="none" w:sz="0" w:space="0" w:color="auto"/>
      </w:divBdr>
    </w:div>
    <w:div w:id="228078482">
      <w:bodyDiv w:val="1"/>
      <w:marLeft w:val="0"/>
      <w:marRight w:val="0"/>
      <w:marTop w:val="0"/>
      <w:marBottom w:val="0"/>
      <w:divBdr>
        <w:top w:val="none" w:sz="0" w:space="0" w:color="auto"/>
        <w:left w:val="none" w:sz="0" w:space="0" w:color="auto"/>
        <w:bottom w:val="none" w:sz="0" w:space="0" w:color="auto"/>
        <w:right w:val="none" w:sz="0" w:space="0" w:color="auto"/>
      </w:divBdr>
    </w:div>
    <w:div w:id="228806313">
      <w:bodyDiv w:val="1"/>
      <w:marLeft w:val="0"/>
      <w:marRight w:val="0"/>
      <w:marTop w:val="0"/>
      <w:marBottom w:val="0"/>
      <w:divBdr>
        <w:top w:val="none" w:sz="0" w:space="0" w:color="auto"/>
        <w:left w:val="none" w:sz="0" w:space="0" w:color="auto"/>
        <w:bottom w:val="none" w:sz="0" w:space="0" w:color="auto"/>
        <w:right w:val="none" w:sz="0" w:space="0" w:color="auto"/>
      </w:divBdr>
    </w:div>
    <w:div w:id="229508048">
      <w:bodyDiv w:val="1"/>
      <w:marLeft w:val="0"/>
      <w:marRight w:val="0"/>
      <w:marTop w:val="0"/>
      <w:marBottom w:val="0"/>
      <w:divBdr>
        <w:top w:val="none" w:sz="0" w:space="0" w:color="auto"/>
        <w:left w:val="none" w:sz="0" w:space="0" w:color="auto"/>
        <w:bottom w:val="none" w:sz="0" w:space="0" w:color="auto"/>
        <w:right w:val="none" w:sz="0" w:space="0" w:color="auto"/>
      </w:divBdr>
    </w:div>
    <w:div w:id="229777074">
      <w:bodyDiv w:val="1"/>
      <w:marLeft w:val="0"/>
      <w:marRight w:val="0"/>
      <w:marTop w:val="0"/>
      <w:marBottom w:val="0"/>
      <w:divBdr>
        <w:top w:val="none" w:sz="0" w:space="0" w:color="auto"/>
        <w:left w:val="none" w:sz="0" w:space="0" w:color="auto"/>
        <w:bottom w:val="none" w:sz="0" w:space="0" w:color="auto"/>
        <w:right w:val="none" w:sz="0" w:space="0" w:color="auto"/>
      </w:divBdr>
    </w:div>
    <w:div w:id="231895954">
      <w:bodyDiv w:val="1"/>
      <w:marLeft w:val="0"/>
      <w:marRight w:val="0"/>
      <w:marTop w:val="0"/>
      <w:marBottom w:val="0"/>
      <w:divBdr>
        <w:top w:val="none" w:sz="0" w:space="0" w:color="auto"/>
        <w:left w:val="none" w:sz="0" w:space="0" w:color="auto"/>
        <w:bottom w:val="none" w:sz="0" w:space="0" w:color="auto"/>
        <w:right w:val="none" w:sz="0" w:space="0" w:color="auto"/>
      </w:divBdr>
    </w:div>
    <w:div w:id="232201084">
      <w:bodyDiv w:val="1"/>
      <w:marLeft w:val="0"/>
      <w:marRight w:val="0"/>
      <w:marTop w:val="0"/>
      <w:marBottom w:val="0"/>
      <w:divBdr>
        <w:top w:val="none" w:sz="0" w:space="0" w:color="auto"/>
        <w:left w:val="none" w:sz="0" w:space="0" w:color="auto"/>
        <w:bottom w:val="none" w:sz="0" w:space="0" w:color="auto"/>
        <w:right w:val="none" w:sz="0" w:space="0" w:color="auto"/>
      </w:divBdr>
    </w:div>
    <w:div w:id="233199205">
      <w:bodyDiv w:val="1"/>
      <w:marLeft w:val="0"/>
      <w:marRight w:val="0"/>
      <w:marTop w:val="0"/>
      <w:marBottom w:val="0"/>
      <w:divBdr>
        <w:top w:val="none" w:sz="0" w:space="0" w:color="auto"/>
        <w:left w:val="none" w:sz="0" w:space="0" w:color="auto"/>
        <w:bottom w:val="none" w:sz="0" w:space="0" w:color="auto"/>
        <w:right w:val="none" w:sz="0" w:space="0" w:color="auto"/>
      </w:divBdr>
    </w:div>
    <w:div w:id="236287258">
      <w:bodyDiv w:val="1"/>
      <w:marLeft w:val="0"/>
      <w:marRight w:val="0"/>
      <w:marTop w:val="0"/>
      <w:marBottom w:val="0"/>
      <w:divBdr>
        <w:top w:val="none" w:sz="0" w:space="0" w:color="auto"/>
        <w:left w:val="none" w:sz="0" w:space="0" w:color="auto"/>
        <w:bottom w:val="none" w:sz="0" w:space="0" w:color="auto"/>
        <w:right w:val="none" w:sz="0" w:space="0" w:color="auto"/>
      </w:divBdr>
    </w:div>
    <w:div w:id="238828686">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240650185">
      <w:bodyDiv w:val="1"/>
      <w:marLeft w:val="0"/>
      <w:marRight w:val="0"/>
      <w:marTop w:val="0"/>
      <w:marBottom w:val="0"/>
      <w:divBdr>
        <w:top w:val="none" w:sz="0" w:space="0" w:color="auto"/>
        <w:left w:val="none" w:sz="0" w:space="0" w:color="auto"/>
        <w:bottom w:val="none" w:sz="0" w:space="0" w:color="auto"/>
        <w:right w:val="none" w:sz="0" w:space="0" w:color="auto"/>
      </w:divBdr>
    </w:div>
    <w:div w:id="240794318">
      <w:bodyDiv w:val="1"/>
      <w:marLeft w:val="0"/>
      <w:marRight w:val="0"/>
      <w:marTop w:val="0"/>
      <w:marBottom w:val="0"/>
      <w:divBdr>
        <w:top w:val="none" w:sz="0" w:space="0" w:color="auto"/>
        <w:left w:val="none" w:sz="0" w:space="0" w:color="auto"/>
        <w:bottom w:val="none" w:sz="0" w:space="0" w:color="auto"/>
        <w:right w:val="none" w:sz="0" w:space="0" w:color="auto"/>
      </w:divBdr>
    </w:div>
    <w:div w:id="242568139">
      <w:bodyDiv w:val="1"/>
      <w:marLeft w:val="0"/>
      <w:marRight w:val="0"/>
      <w:marTop w:val="0"/>
      <w:marBottom w:val="0"/>
      <w:divBdr>
        <w:top w:val="none" w:sz="0" w:space="0" w:color="auto"/>
        <w:left w:val="none" w:sz="0" w:space="0" w:color="auto"/>
        <w:bottom w:val="none" w:sz="0" w:space="0" w:color="auto"/>
        <w:right w:val="none" w:sz="0" w:space="0" w:color="auto"/>
      </w:divBdr>
    </w:div>
    <w:div w:id="243728973">
      <w:bodyDiv w:val="1"/>
      <w:marLeft w:val="0"/>
      <w:marRight w:val="0"/>
      <w:marTop w:val="0"/>
      <w:marBottom w:val="0"/>
      <w:divBdr>
        <w:top w:val="none" w:sz="0" w:space="0" w:color="auto"/>
        <w:left w:val="none" w:sz="0" w:space="0" w:color="auto"/>
        <w:bottom w:val="none" w:sz="0" w:space="0" w:color="auto"/>
        <w:right w:val="none" w:sz="0" w:space="0" w:color="auto"/>
      </w:divBdr>
    </w:div>
    <w:div w:id="252131916">
      <w:bodyDiv w:val="1"/>
      <w:marLeft w:val="0"/>
      <w:marRight w:val="0"/>
      <w:marTop w:val="0"/>
      <w:marBottom w:val="0"/>
      <w:divBdr>
        <w:top w:val="none" w:sz="0" w:space="0" w:color="auto"/>
        <w:left w:val="none" w:sz="0" w:space="0" w:color="auto"/>
        <w:bottom w:val="none" w:sz="0" w:space="0" w:color="auto"/>
        <w:right w:val="none" w:sz="0" w:space="0" w:color="auto"/>
      </w:divBdr>
    </w:div>
    <w:div w:id="254558691">
      <w:bodyDiv w:val="1"/>
      <w:marLeft w:val="0"/>
      <w:marRight w:val="0"/>
      <w:marTop w:val="0"/>
      <w:marBottom w:val="0"/>
      <w:divBdr>
        <w:top w:val="none" w:sz="0" w:space="0" w:color="auto"/>
        <w:left w:val="none" w:sz="0" w:space="0" w:color="auto"/>
        <w:bottom w:val="none" w:sz="0" w:space="0" w:color="auto"/>
        <w:right w:val="none" w:sz="0" w:space="0" w:color="auto"/>
      </w:divBdr>
    </w:div>
    <w:div w:id="255286813">
      <w:bodyDiv w:val="1"/>
      <w:marLeft w:val="0"/>
      <w:marRight w:val="0"/>
      <w:marTop w:val="0"/>
      <w:marBottom w:val="0"/>
      <w:divBdr>
        <w:top w:val="none" w:sz="0" w:space="0" w:color="auto"/>
        <w:left w:val="none" w:sz="0" w:space="0" w:color="auto"/>
        <w:bottom w:val="none" w:sz="0" w:space="0" w:color="auto"/>
        <w:right w:val="none" w:sz="0" w:space="0" w:color="auto"/>
      </w:divBdr>
    </w:div>
    <w:div w:id="256982534">
      <w:bodyDiv w:val="1"/>
      <w:marLeft w:val="0"/>
      <w:marRight w:val="0"/>
      <w:marTop w:val="0"/>
      <w:marBottom w:val="0"/>
      <w:divBdr>
        <w:top w:val="none" w:sz="0" w:space="0" w:color="auto"/>
        <w:left w:val="none" w:sz="0" w:space="0" w:color="auto"/>
        <w:bottom w:val="none" w:sz="0" w:space="0" w:color="auto"/>
        <w:right w:val="none" w:sz="0" w:space="0" w:color="auto"/>
      </w:divBdr>
    </w:div>
    <w:div w:id="258681566">
      <w:bodyDiv w:val="1"/>
      <w:marLeft w:val="0"/>
      <w:marRight w:val="0"/>
      <w:marTop w:val="0"/>
      <w:marBottom w:val="0"/>
      <w:divBdr>
        <w:top w:val="none" w:sz="0" w:space="0" w:color="auto"/>
        <w:left w:val="none" w:sz="0" w:space="0" w:color="auto"/>
        <w:bottom w:val="none" w:sz="0" w:space="0" w:color="auto"/>
        <w:right w:val="none" w:sz="0" w:space="0" w:color="auto"/>
      </w:divBdr>
    </w:div>
    <w:div w:id="260726909">
      <w:bodyDiv w:val="1"/>
      <w:marLeft w:val="0"/>
      <w:marRight w:val="0"/>
      <w:marTop w:val="0"/>
      <w:marBottom w:val="0"/>
      <w:divBdr>
        <w:top w:val="none" w:sz="0" w:space="0" w:color="auto"/>
        <w:left w:val="none" w:sz="0" w:space="0" w:color="auto"/>
        <w:bottom w:val="none" w:sz="0" w:space="0" w:color="auto"/>
        <w:right w:val="none" w:sz="0" w:space="0" w:color="auto"/>
      </w:divBdr>
    </w:div>
    <w:div w:id="265889494">
      <w:bodyDiv w:val="1"/>
      <w:marLeft w:val="0"/>
      <w:marRight w:val="0"/>
      <w:marTop w:val="0"/>
      <w:marBottom w:val="0"/>
      <w:divBdr>
        <w:top w:val="none" w:sz="0" w:space="0" w:color="auto"/>
        <w:left w:val="none" w:sz="0" w:space="0" w:color="auto"/>
        <w:bottom w:val="none" w:sz="0" w:space="0" w:color="auto"/>
        <w:right w:val="none" w:sz="0" w:space="0" w:color="auto"/>
      </w:divBdr>
    </w:div>
    <w:div w:id="267737360">
      <w:bodyDiv w:val="1"/>
      <w:marLeft w:val="0"/>
      <w:marRight w:val="0"/>
      <w:marTop w:val="0"/>
      <w:marBottom w:val="0"/>
      <w:divBdr>
        <w:top w:val="none" w:sz="0" w:space="0" w:color="auto"/>
        <w:left w:val="none" w:sz="0" w:space="0" w:color="auto"/>
        <w:bottom w:val="none" w:sz="0" w:space="0" w:color="auto"/>
        <w:right w:val="none" w:sz="0" w:space="0" w:color="auto"/>
      </w:divBdr>
    </w:div>
    <w:div w:id="267936156">
      <w:bodyDiv w:val="1"/>
      <w:marLeft w:val="0"/>
      <w:marRight w:val="0"/>
      <w:marTop w:val="0"/>
      <w:marBottom w:val="0"/>
      <w:divBdr>
        <w:top w:val="none" w:sz="0" w:space="0" w:color="auto"/>
        <w:left w:val="none" w:sz="0" w:space="0" w:color="auto"/>
        <w:bottom w:val="none" w:sz="0" w:space="0" w:color="auto"/>
        <w:right w:val="none" w:sz="0" w:space="0" w:color="auto"/>
      </w:divBdr>
    </w:div>
    <w:div w:id="268508498">
      <w:bodyDiv w:val="1"/>
      <w:marLeft w:val="0"/>
      <w:marRight w:val="0"/>
      <w:marTop w:val="0"/>
      <w:marBottom w:val="0"/>
      <w:divBdr>
        <w:top w:val="none" w:sz="0" w:space="0" w:color="auto"/>
        <w:left w:val="none" w:sz="0" w:space="0" w:color="auto"/>
        <w:bottom w:val="none" w:sz="0" w:space="0" w:color="auto"/>
        <w:right w:val="none" w:sz="0" w:space="0" w:color="auto"/>
      </w:divBdr>
    </w:div>
    <w:div w:id="269629019">
      <w:bodyDiv w:val="1"/>
      <w:marLeft w:val="0"/>
      <w:marRight w:val="0"/>
      <w:marTop w:val="0"/>
      <w:marBottom w:val="0"/>
      <w:divBdr>
        <w:top w:val="none" w:sz="0" w:space="0" w:color="auto"/>
        <w:left w:val="none" w:sz="0" w:space="0" w:color="auto"/>
        <w:bottom w:val="none" w:sz="0" w:space="0" w:color="auto"/>
        <w:right w:val="none" w:sz="0" w:space="0" w:color="auto"/>
      </w:divBdr>
    </w:div>
    <w:div w:id="269893177">
      <w:bodyDiv w:val="1"/>
      <w:marLeft w:val="0"/>
      <w:marRight w:val="0"/>
      <w:marTop w:val="0"/>
      <w:marBottom w:val="0"/>
      <w:divBdr>
        <w:top w:val="none" w:sz="0" w:space="0" w:color="auto"/>
        <w:left w:val="none" w:sz="0" w:space="0" w:color="auto"/>
        <w:bottom w:val="none" w:sz="0" w:space="0" w:color="auto"/>
        <w:right w:val="none" w:sz="0" w:space="0" w:color="auto"/>
      </w:divBdr>
    </w:div>
    <w:div w:id="271935084">
      <w:bodyDiv w:val="1"/>
      <w:marLeft w:val="0"/>
      <w:marRight w:val="0"/>
      <w:marTop w:val="0"/>
      <w:marBottom w:val="0"/>
      <w:divBdr>
        <w:top w:val="none" w:sz="0" w:space="0" w:color="auto"/>
        <w:left w:val="none" w:sz="0" w:space="0" w:color="auto"/>
        <w:bottom w:val="none" w:sz="0" w:space="0" w:color="auto"/>
        <w:right w:val="none" w:sz="0" w:space="0" w:color="auto"/>
      </w:divBdr>
    </w:div>
    <w:div w:id="273250124">
      <w:bodyDiv w:val="1"/>
      <w:marLeft w:val="0"/>
      <w:marRight w:val="0"/>
      <w:marTop w:val="0"/>
      <w:marBottom w:val="0"/>
      <w:divBdr>
        <w:top w:val="none" w:sz="0" w:space="0" w:color="auto"/>
        <w:left w:val="none" w:sz="0" w:space="0" w:color="auto"/>
        <w:bottom w:val="none" w:sz="0" w:space="0" w:color="auto"/>
        <w:right w:val="none" w:sz="0" w:space="0" w:color="auto"/>
      </w:divBdr>
    </w:div>
    <w:div w:id="274101844">
      <w:bodyDiv w:val="1"/>
      <w:marLeft w:val="0"/>
      <w:marRight w:val="0"/>
      <w:marTop w:val="0"/>
      <w:marBottom w:val="0"/>
      <w:divBdr>
        <w:top w:val="none" w:sz="0" w:space="0" w:color="auto"/>
        <w:left w:val="none" w:sz="0" w:space="0" w:color="auto"/>
        <w:bottom w:val="none" w:sz="0" w:space="0" w:color="auto"/>
        <w:right w:val="none" w:sz="0" w:space="0" w:color="auto"/>
      </w:divBdr>
    </w:div>
    <w:div w:id="274408440">
      <w:bodyDiv w:val="1"/>
      <w:marLeft w:val="0"/>
      <w:marRight w:val="0"/>
      <w:marTop w:val="0"/>
      <w:marBottom w:val="0"/>
      <w:divBdr>
        <w:top w:val="none" w:sz="0" w:space="0" w:color="auto"/>
        <w:left w:val="none" w:sz="0" w:space="0" w:color="auto"/>
        <w:bottom w:val="none" w:sz="0" w:space="0" w:color="auto"/>
        <w:right w:val="none" w:sz="0" w:space="0" w:color="auto"/>
      </w:divBdr>
    </w:div>
    <w:div w:id="277638758">
      <w:bodyDiv w:val="1"/>
      <w:marLeft w:val="0"/>
      <w:marRight w:val="0"/>
      <w:marTop w:val="0"/>
      <w:marBottom w:val="0"/>
      <w:divBdr>
        <w:top w:val="none" w:sz="0" w:space="0" w:color="auto"/>
        <w:left w:val="none" w:sz="0" w:space="0" w:color="auto"/>
        <w:bottom w:val="none" w:sz="0" w:space="0" w:color="auto"/>
        <w:right w:val="none" w:sz="0" w:space="0" w:color="auto"/>
      </w:divBdr>
    </w:div>
    <w:div w:id="277952806">
      <w:bodyDiv w:val="1"/>
      <w:marLeft w:val="0"/>
      <w:marRight w:val="0"/>
      <w:marTop w:val="0"/>
      <w:marBottom w:val="0"/>
      <w:divBdr>
        <w:top w:val="none" w:sz="0" w:space="0" w:color="auto"/>
        <w:left w:val="none" w:sz="0" w:space="0" w:color="auto"/>
        <w:bottom w:val="none" w:sz="0" w:space="0" w:color="auto"/>
        <w:right w:val="none" w:sz="0" w:space="0" w:color="auto"/>
      </w:divBdr>
    </w:div>
    <w:div w:id="280384311">
      <w:bodyDiv w:val="1"/>
      <w:marLeft w:val="0"/>
      <w:marRight w:val="0"/>
      <w:marTop w:val="0"/>
      <w:marBottom w:val="0"/>
      <w:divBdr>
        <w:top w:val="none" w:sz="0" w:space="0" w:color="auto"/>
        <w:left w:val="none" w:sz="0" w:space="0" w:color="auto"/>
        <w:bottom w:val="none" w:sz="0" w:space="0" w:color="auto"/>
        <w:right w:val="none" w:sz="0" w:space="0" w:color="auto"/>
      </w:divBdr>
    </w:div>
    <w:div w:id="283508902">
      <w:bodyDiv w:val="1"/>
      <w:marLeft w:val="0"/>
      <w:marRight w:val="0"/>
      <w:marTop w:val="0"/>
      <w:marBottom w:val="0"/>
      <w:divBdr>
        <w:top w:val="none" w:sz="0" w:space="0" w:color="auto"/>
        <w:left w:val="none" w:sz="0" w:space="0" w:color="auto"/>
        <w:bottom w:val="none" w:sz="0" w:space="0" w:color="auto"/>
        <w:right w:val="none" w:sz="0" w:space="0" w:color="auto"/>
      </w:divBdr>
    </w:div>
    <w:div w:id="283511350">
      <w:bodyDiv w:val="1"/>
      <w:marLeft w:val="0"/>
      <w:marRight w:val="0"/>
      <w:marTop w:val="0"/>
      <w:marBottom w:val="0"/>
      <w:divBdr>
        <w:top w:val="none" w:sz="0" w:space="0" w:color="auto"/>
        <w:left w:val="none" w:sz="0" w:space="0" w:color="auto"/>
        <w:bottom w:val="none" w:sz="0" w:space="0" w:color="auto"/>
        <w:right w:val="none" w:sz="0" w:space="0" w:color="auto"/>
      </w:divBdr>
    </w:div>
    <w:div w:id="283662703">
      <w:bodyDiv w:val="1"/>
      <w:marLeft w:val="0"/>
      <w:marRight w:val="0"/>
      <w:marTop w:val="0"/>
      <w:marBottom w:val="0"/>
      <w:divBdr>
        <w:top w:val="none" w:sz="0" w:space="0" w:color="auto"/>
        <w:left w:val="none" w:sz="0" w:space="0" w:color="auto"/>
        <w:bottom w:val="none" w:sz="0" w:space="0" w:color="auto"/>
        <w:right w:val="none" w:sz="0" w:space="0" w:color="auto"/>
      </w:divBdr>
    </w:div>
    <w:div w:id="288363872">
      <w:bodyDiv w:val="1"/>
      <w:marLeft w:val="0"/>
      <w:marRight w:val="0"/>
      <w:marTop w:val="0"/>
      <w:marBottom w:val="0"/>
      <w:divBdr>
        <w:top w:val="none" w:sz="0" w:space="0" w:color="auto"/>
        <w:left w:val="none" w:sz="0" w:space="0" w:color="auto"/>
        <w:bottom w:val="none" w:sz="0" w:space="0" w:color="auto"/>
        <w:right w:val="none" w:sz="0" w:space="0" w:color="auto"/>
      </w:divBdr>
    </w:div>
    <w:div w:id="288516511">
      <w:bodyDiv w:val="1"/>
      <w:marLeft w:val="0"/>
      <w:marRight w:val="0"/>
      <w:marTop w:val="0"/>
      <w:marBottom w:val="0"/>
      <w:divBdr>
        <w:top w:val="none" w:sz="0" w:space="0" w:color="auto"/>
        <w:left w:val="none" w:sz="0" w:space="0" w:color="auto"/>
        <w:bottom w:val="none" w:sz="0" w:space="0" w:color="auto"/>
        <w:right w:val="none" w:sz="0" w:space="0" w:color="auto"/>
      </w:divBdr>
    </w:div>
    <w:div w:id="289097919">
      <w:bodyDiv w:val="1"/>
      <w:marLeft w:val="0"/>
      <w:marRight w:val="0"/>
      <w:marTop w:val="0"/>
      <w:marBottom w:val="0"/>
      <w:divBdr>
        <w:top w:val="none" w:sz="0" w:space="0" w:color="auto"/>
        <w:left w:val="none" w:sz="0" w:space="0" w:color="auto"/>
        <w:bottom w:val="none" w:sz="0" w:space="0" w:color="auto"/>
        <w:right w:val="none" w:sz="0" w:space="0" w:color="auto"/>
      </w:divBdr>
    </w:div>
    <w:div w:id="289241234">
      <w:bodyDiv w:val="1"/>
      <w:marLeft w:val="0"/>
      <w:marRight w:val="0"/>
      <w:marTop w:val="0"/>
      <w:marBottom w:val="0"/>
      <w:divBdr>
        <w:top w:val="none" w:sz="0" w:space="0" w:color="auto"/>
        <w:left w:val="none" w:sz="0" w:space="0" w:color="auto"/>
        <w:bottom w:val="none" w:sz="0" w:space="0" w:color="auto"/>
        <w:right w:val="none" w:sz="0" w:space="0" w:color="auto"/>
      </w:divBdr>
    </w:div>
    <w:div w:id="289940776">
      <w:bodyDiv w:val="1"/>
      <w:marLeft w:val="0"/>
      <w:marRight w:val="0"/>
      <w:marTop w:val="0"/>
      <w:marBottom w:val="0"/>
      <w:divBdr>
        <w:top w:val="none" w:sz="0" w:space="0" w:color="auto"/>
        <w:left w:val="none" w:sz="0" w:space="0" w:color="auto"/>
        <w:bottom w:val="none" w:sz="0" w:space="0" w:color="auto"/>
        <w:right w:val="none" w:sz="0" w:space="0" w:color="auto"/>
      </w:divBdr>
    </w:div>
    <w:div w:id="290210538">
      <w:bodyDiv w:val="1"/>
      <w:marLeft w:val="0"/>
      <w:marRight w:val="0"/>
      <w:marTop w:val="0"/>
      <w:marBottom w:val="0"/>
      <w:divBdr>
        <w:top w:val="none" w:sz="0" w:space="0" w:color="auto"/>
        <w:left w:val="none" w:sz="0" w:space="0" w:color="auto"/>
        <w:bottom w:val="none" w:sz="0" w:space="0" w:color="auto"/>
        <w:right w:val="none" w:sz="0" w:space="0" w:color="auto"/>
      </w:divBdr>
    </w:div>
    <w:div w:id="293678786">
      <w:bodyDiv w:val="1"/>
      <w:marLeft w:val="0"/>
      <w:marRight w:val="0"/>
      <w:marTop w:val="0"/>
      <w:marBottom w:val="0"/>
      <w:divBdr>
        <w:top w:val="none" w:sz="0" w:space="0" w:color="auto"/>
        <w:left w:val="none" w:sz="0" w:space="0" w:color="auto"/>
        <w:bottom w:val="none" w:sz="0" w:space="0" w:color="auto"/>
        <w:right w:val="none" w:sz="0" w:space="0" w:color="auto"/>
      </w:divBdr>
    </w:div>
    <w:div w:id="293798576">
      <w:bodyDiv w:val="1"/>
      <w:marLeft w:val="0"/>
      <w:marRight w:val="0"/>
      <w:marTop w:val="0"/>
      <w:marBottom w:val="0"/>
      <w:divBdr>
        <w:top w:val="none" w:sz="0" w:space="0" w:color="auto"/>
        <w:left w:val="none" w:sz="0" w:space="0" w:color="auto"/>
        <w:bottom w:val="none" w:sz="0" w:space="0" w:color="auto"/>
        <w:right w:val="none" w:sz="0" w:space="0" w:color="auto"/>
      </w:divBdr>
    </w:div>
    <w:div w:id="293878322">
      <w:bodyDiv w:val="1"/>
      <w:marLeft w:val="0"/>
      <w:marRight w:val="0"/>
      <w:marTop w:val="0"/>
      <w:marBottom w:val="0"/>
      <w:divBdr>
        <w:top w:val="none" w:sz="0" w:space="0" w:color="auto"/>
        <w:left w:val="none" w:sz="0" w:space="0" w:color="auto"/>
        <w:bottom w:val="none" w:sz="0" w:space="0" w:color="auto"/>
        <w:right w:val="none" w:sz="0" w:space="0" w:color="auto"/>
      </w:divBdr>
    </w:div>
    <w:div w:id="297800838">
      <w:bodyDiv w:val="1"/>
      <w:marLeft w:val="0"/>
      <w:marRight w:val="0"/>
      <w:marTop w:val="0"/>
      <w:marBottom w:val="0"/>
      <w:divBdr>
        <w:top w:val="none" w:sz="0" w:space="0" w:color="auto"/>
        <w:left w:val="none" w:sz="0" w:space="0" w:color="auto"/>
        <w:bottom w:val="none" w:sz="0" w:space="0" w:color="auto"/>
        <w:right w:val="none" w:sz="0" w:space="0" w:color="auto"/>
      </w:divBdr>
    </w:div>
    <w:div w:id="300114903">
      <w:bodyDiv w:val="1"/>
      <w:marLeft w:val="0"/>
      <w:marRight w:val="0"/>
      <w:marTop w:val="0"/>
      <w:marBottom w:val="0"/>
      <w:divBdr>
        <w:top w:val="none" w:sz="0" w:space="0" w:color="auto"/>
        <w:left w:val="none" w:sz="0" w:space="0" w:color="auto"/>
        <w:bottom w:val="none" w:sz="0" w:space="0" w:color="auto"/>
        <w:right w:val="none" w:sz="0" w:space="0" w:color="auto"/>
      </w:divBdr>
    </w:div>
    <w:div w:id="301079995">
      <w:bodyDiv w:val="1"/>
      <w:marLeft w:val="0"/>
      <w:marRight w:val="0"/>
      <w:marTop w:val="0"/>
      <w:marBottom w:val="0"/>
      <w:divBdr>
        <w:top w:val="none" w:sz="0" w:space="0" w:color="auto"/>
        <w:left w:val="none" w:sz="0" w:space="0" w:color="auto"/>
        <w:bottom w:val="none" w:sz="0" w:space="0" w:color="auto"/>
        <w:right w:val="none" w:sz="0" w:space="0" w:color="auto"/>
      </w:divBdr>
    </w:div>
    <w:div w:id="301231724">
      <w:bodyDiv w:val="1"/>
      <w:marLeft w:val="0"/>
      <w:marRight w:val="0"/>
      <w:marTop w:val="0"/>
      <w:marBottom w:val="0"/>
      <w:divBdr>
        <w:top w:val="none" w:sz="0" w:space="0" w:color="auto"/>
        <w:left w:val="none" w:sz="0" w:space="0" w:color="auto"/>
        <w:bottom w:val="none" w:sz="0" w:space="0" w:color="auto"/>
        <w:right w:val="none" w:sz="0" w:space="0" w:color="auto"/>
      </w:divBdr>
    </w:div>
    <w:div w:id="301272124">
      <w:bodyDiv w:val="1"/>
      <w:marLeft w:val="0"/>
      <w:marRight w:val="0"/>
      <w:marTop w:val="0"/>
      <w:marBottom w:val="0"/>
      <w:divBdr>
        <w:top w:val="none" w:sz="0" w:space="0" w:color="auto"/>
        <w:left w:val="none" w:sz="0" w:space="0" w:color="auto"/>
        <w:bottom w:val="none" w:sz="0" w:space="0" w:color="auto"/>
        <w:right w:val="none" w:sz="0" w:space="0" w:color="auto"/>
      </w:divBdr>
    </w:div>
    <w:div w:id="301933618">
      <w:bodyDiv w:val="1"/>
      <w:marLeft w:val="0"/>
      <w:marRight w:val="0"/>
      <w:marTop w:val="0"/>
      <w:marBottom w:val="0"/>
      <w:divBdr>
        <w:top w:val="none" w:sz="0" w:space="0" w:color="auto"/>
        <w:left w:val="none" w:sz="0" w:space="0" w:color="auto"/>
        <w:bottom w:val="none" w:sz="0" w:space="0" w:color="auto"/>
        <w:right w:val="none" w:sz="0" w:space="0" w:color="auto"/>
      </w:divBdr>
    </w:div>
    <w:div w:id="303121976">
      <w:bodyDiv w:val="1"/>
      <w:marLeft w:val="0"/>
      <w:marRight w:val="0"/>
      <w:marTop w:val="0"/>
      <w:marBottom w:val="0"/>
      <w:divBdr>
        <w:top w:val="none" w:sz="0" w:space="0" w:color="auto"/>
        <w:left w:val="none" w:sz="0" w:space="0" w:color="auto"/>
        <w:bottom w:val="none" w:sz="0" w:space="0" w:color="auto"/>
        <w:right w:val="none" w:sz="0" w:space="0" w:color="auto"/>
      </w:divBdr>
    </w:div>
    <w:div w:id="303580088">
      <w:bodyDiv w:val="1"/>
      <w:marLeft w:val="0"/>
      <w:marRight w:val="0"/>
      <w:marTop w:val="0"/>
      <w:marBottom w:val="0"/>
      <w:divBdr>
        <w:top w:val="none" w:sz="0" w:space="0" w:color="auto"/>
        <w:left w:val="none" w:sz="0" w:space="0" w:color="auto"/>
        <w:bottom w:val="none" w:sz="0" w:space="0" w:color="auto"/>
        <w:right w:val="none" w:sz="0" w:space="0" w:color="auto"/>
      </w:divBdr>
    </w:div>
    <w:div w:id="304092464">
      <w:bodyDiv w:val="1"/>
      <w:marLeft w:val="0"/>
      <w:marRight w:val="0"/>
      <w:marTop w:val="0"/>
      <w:marBottom w:val="0"/>
      <w:divBdr>
        <w:top w:val="none" w:sz="0" w:space="0" w:color="auto"/>
        <w:left w:val="none" w:sz="0" w:space="0" w:color="auto"/>
        <w:bottom w:val="none" w:sz="0" w:space="0" w:color="auto"/>
        <w:right w:val="none" w:sz="0" w:space="0" w:color="auto"/>
      </w:divBdr>
    </w:div>
    <w:div w:id="305429888">
      <w:bodyDiv w:val="1"/>
      <w:marLeft w:val="0"/>
      <w:marRight w:val="0"/>
      <w:marTop w:val="0"/>
      <w:marBottom w:val="0"/>
      <w:divBdr>
        <w:top w:val="none" w:sz="0" w:space="0" w:color="auto"/>
        <w:left w:val="none" w:sz="0" w:space="0" w:color="auto"/>
        <w:bottom w:val="none" w:sz="0" w:space="0" w:color="auto"/>
        <w:right w:val="none" w:sz="0" w:space="0" w:color="auto"/>
      </w:divBdr>
    </w:div>
    <w:div w:id="305935462">
      <w:bodyDiv w:val="1"/>
      <w:marLeft w:val="0"/>
      <w:marRight w:val="0"/>
      <w:marTop w:val="0"/>
      <w:marBottom w:val="0"/>
      <w:divBdr>
        <w:top w:val="none" w:sz="0" w:space="0" w:color="auto"/>
        <w:left w:val="none" w:sz="0" w:space="0" w:color="auto"/>
        <w:bottom w:val="none" w:sz="0" w:space="0" w:color="auto"/>
        <w:right w:val="none" w:sz="0" w:space="0" w:color="auto"/>
      </w:divBdr>
    </w:div>
    <w:div w:id="307369688">
      <w:bodyDiv w:val="1"/>
      <w:marLeft w:val="0"/>
      <w:marRight w:val="0"/>
      <w:marTop w:val="0"/>
      <w:marBottom w:val="0"/>
      <w:divBdr>
        <w:top w:val="none" w:sz="0" w:space="0" w:color="auto"/>
        <w:left w:val="none" w:sz="0" w:space="0" w:color="auto"/>
        <w:bottom w:val="none" w:sz="0" w:space="0" w:color="auto"/>
        <w:right w:val="none" w:sz="0" w:space="0" w:color="auto"/>
      </w:divBdr>
    </w:div>
    <w:div w:id="308554543">
      <w:bodyDiv w:val="1"/>
      <w:marLeft w:val="0"/>
      <w:marRight w:val="0"/>
      <w:marTop w:val="0"/>
      <w:marBottom w:val="0"/>
      <w:divBdr>
        <w:top w:val="none" w:sz="0" w:space="0" w:color="auto"/>
        <w:left w:val="none" w:sz="0" w:space="0" w:color="auto"/>
        <w:bottom w:val="none" w:sz="0" w:space="0" w:color="auto"/>
        <w:right w:val="none" w:sz="0" w:space="0" w:color="auto"/>
      </w:divBdr>
    </w:div>
    <w:div w:id="309017200">
      <w:bodyDiv w:val="1"/>
      <w:marLeft w:val="0"/>
      <w:marRight w:val="0"/>
      <w:marTop w:val="0"/>
      <w:marBottom w:val="0"/>
      <w:divBdr>
        <w:top w:val="none" w:sz="0" w:space="0" w:color="auto"/>
        <w:left w:val="none" w:sz="0" w:space="0" w:color="auto"/>
        <w:bottom w:val="none" w:sz="0" w:space="0" w:color="auto"/>
        <w:right w:val="none" w:sz="0" w:space="0" w:color="auto"/>
      </w:divBdr>
    </w:div>
    <w:div w:id="312568465">
      <w:bodyDiv w:val="1"/>
      <w:marLeft w:val="0"/>
      <w:marRight w:val="0"/>
      <w:marTop w:val="0"/>
      <w:marBottom w:val="0"/>
      <w:divBdr>
        <w:top w:val="none" w:sz="0" w:space="0" w:color="auto"/>
        <w:left w:val="none" w:sz="0" w:space="0" w:color="auto"/>
        <w:bottom w:val="none" w:sz="0" w:space="0" w:color="auto"/>
        <w:right w:val="none" w:sz="0" w:space="0" w:color="auto"/>
      </w:divBdr>
    </w:div>
    <w:div w:id="313722563">
      <w:bodyDiv w:val="1"/>
      <w:marLeft w:val="0"/>
      <w:marRight w:val="0"/>
      <w:marTop w:val="0"/>
      <w:marBottom w:val="0"/>
      <w:divBdr>
        <w:top w:val="none" w:sz="0" w:space="0" w:color="auto"/>
        <w:left w:val="none" w:sz="0" w:space="0" w:color="auto"/>
        <w:bottom w:val="none" w:sz="0" w:space="0" w:color="auto"/>
        <w:right w:val="none" w:sz="0" w:space="0" w:color="auto"/>
      </w:divBdr>
    </w:div>
    <w:div w:id="314183380">
      <w:bodyDiv w:val="1"/>
      <w:marLeft w:val="0"/>
      <w:marRight w:val="0"/>
      <w:marTop w:val="0"/>
      <w:marBottom w:val="0"/>
      <w:divBdr>
        <w:top w:val="none" w:sz="0" w:space="0" w:color="auto"/>
        <w:left w:val="none" w:sz="0" w:space="0" w:color="auto"/>
        <w:bottom w:val="none" w:sz="0" w:space="0" w:color="auto"/>
        <w:right w:val="none" w:sz="0" w:space="0" w:color="auto"/>
      </w:divBdr>
    </w:div>
    <w:div w:id="315032475">
      <w:bodyDiv w:val="1"/>
      <w:marLeft w:val="0"/>
      <w:marRight w:val="0"/>
      <w:marTop w:val="0"/>
      <w:marBottom w:val="0"/>
      <w:divBdr>
        <w:top w:val="none" w:sz="0" w:space="0" w:color="auto"/>
        <w:left w:val="none" w:sz="0" w:space="0" w:color="auto"/>
        <w:bottom w:val="none" w:sz="0" w:space="0" w:color="auto"/>
        <w:right w:val="none" w:sz="0" w:space="0" w:color="auto"/>
      </w:divBdr>
    </w:div>
    <w:div w:id="316345396">
      <w:bodyDiv w:val="1"/>
      <w:marLeft w:val="0"/>
      <w:marRight w:val="0"/>
      <w:marTop w:val="0"/>
      <w:marBottom w:val="0"/>
      <w:divBdr>
        <w:top w:val="none" w:sz="0" w:space="0" w:color="auto"/>
        <w:left w:val="none" w:sz="0" w:space="0" w:color="auto"/>
        <w:bottom w:val="none" w:sz="0" w:space="0" w:color="auto"/>
        <w:right w:val="none" w:sz="0" w:space="0" w:color="auto"/>
      </w:divBdr>
    </w:div>
    <w:div w:id="317078175">
      <w:bodyDiv w:val="1"/>
      <w:marLeft w:val="0"/>
      <w:marRight w:val="0"/>
      <w:marTop w:val="0"/>
      <w:marBottom w:val="0"/>
      <w:divBdr>
        <w:top w:val="none" w:sz="0" w:space="0" w:color="auto"/>
        <w:left w:val="none" w:sz="0" w:space="0" w:color="auto"/>
        <w:bottom w:val="none" w:sz="0" w:space="0" w:color="auto"/>
        <w:right w:val="none" w:sz="0" w:space="0" w:color="auto"/>
      </w:divBdr>
    </w:div>
    <w:div w:id="319163698">
      <w:bodyDiv w:val="1"/>
      <w:marLeft w:val="0"/>
      <w:marRight w:val="0"/>
      <w:marTop w:val="0"/>
      <w:marBottom w:val="0"/>
      <w:divBdr>
        <w:top w:val="none" w:sz="0" w:space="0" w:color="auto"/>
        <w:left w:val="none" w:sz="0" w:space="0" w:color="auto"/>
        <w:bottom w:val="none" w:sz="0" w:space="0" w:color="auto"/>
        <w:right w:val="none" w:sz="0" w:space="0" w:color="auto"/>
      </w:divBdr>
    </w:div>
    <w:div w:id="321006882">
      <w:bodyDiv w:val="1"/>
      <w:marLeft w:val="0"/>
      <w:marRight w:val="0"/>
      <w:marTop w:val="0"/>
      <w:marBottom w:val="0"/>
      <w:divBdr>
        <w:top w:val="none" w:sz="0" w:space="0" w:color="auto"/>
        <w:left w:val="none" w:sz="0" w:space="0" w:color="auto"/>
        <w:bottom w:val="none" w:sz="0" w:space="0" w:color="auto"/>
        <w:right w:val="none" w:sz="0" w:space="0" w:color="auto"/>
      </w:divBdr>
    </w:div>
    <w:div w:id="321280074">
      <w:bodyDiv w:val="1"/>
      <w:marLeft w:val="0"/>
      <w:marRight w:val="0"/>
      <w:marTop w:val="0"/>
      <w:marBottom w:val="0"/>
      <w:divBdr>
        <w:top w:val="none" w:sz="0" w:space="0" w:color="auto"/>
        <w:left w:val="none" w:sz="0" w:space="0" w:color="auto"/>
        <w:bottom w:val="none" w:sz="0" w:space="0" w:color="auto"/>
        <w:right w:val="none" w:sz="0" w:space="0" w:color="auto"/>
      </w:divBdr>
    </w:div>
    <w:div w:id="321782069">
      <w:bodyDiv w:val="1"/>
      <w:marLeft w:val="0"/>
      <w:marRight w:val="0"/>
      <w:marTop w:val="0"/>
      <w:marBottom w:val="0"/>
      <w:divBdr>
        <w:top w:val="none" w:sz="0" w:space="0" w:color="auto"/>
        <w:left w:val="none" w:sz="0" w:space="0" w:color="auto"/>
        <w:bottom w:val="none" w:sz="0" w:space="0" w:color="auto"/>
        <w:right w:val="none" w:sz="0" w:space="0" w:color="auto"/>
      </w:divBdr>
    </w:div>
    <w:div w:id="322008759">
      <w:bodyDiv w:val="1"/>
      <w:marLeft w:val="0"/>
      <w:marRight w:val="0"/>
      <w:marTop w:val="0"/>
      <w:marBottom w:val="0"/>
      <w:divBdr>
        <w:top w:val="none" w:sz="0" w:space="0" w:color="auto"/>
        <w:left w:val="none" w:sz="0" w:space="0" w:color="auto"/>
        <w:bottom w:val="none" w:sz="0" w:space="0" w:color="auto"/>
        <w:right w:val="none" w:sz="0" w:space="0" w:color="auto"/>
      </w:divBdr>
    </w:div>
    <w:div w:id="323317556">
      <w:bodyDiv w:val="1"/>
      <w:marLeft w:val="0"/>
      <w:marRight w:val="0"/>
      <w:marTop w:val="0"/>
      <w:marBottom w:val="0"/>
      <w:divBdr>
        <w:top w:val="none" w:sz="0" w:space="0" w:color="auto"/>
        <w:left w:val="none" w:sz="0" w:space="0" w:color="auto"/>
        <w:bottom w:val="none" w:sz="0" w:space="0" w:color="auto"/>
        <w:right w:val="none" w:sz="0" w:space="0" w:color="auto"/>
      </w:divBdr>
    </w:div>
    <w:div w:id="325061401">
      <w:bodyDiv w:val="1"/>
      <w:marLeft w:val="0"/>
      <w:marRight w:val="0"/>
      <w:marTop w:val="0"/>
      <w:marBottom w:val="0"/>
      <w:divBdr>
        <w:top w:val="none" w:sz="0" w:space="0" w:color="auto"/>
        <w:left w:val="none" w:sz="0" w:space="0" w:color="auto"/>
        <w:bottom w:val="none" w:sz="0" w:space="0" w:color="auto"/>
        <w:right w:val="none" w:sz="0" w:space="0" w:color="auto"/>
      </w:divBdr>
    </w:div>
    <w:div w:id="326636712">
      <w:bodyDiv w:val="1"/>
      <w:marLeft w:val="0"/>
      <w:marRight w:val="0"/>
      <w:marTop w:val="0"/>
      <w:marBottom w:val="0"/>
      <w:divBdr>
        <w:top w:val="none" w:sz="0" w:space="0" w:color="auto"/>
        <w:left w:val="none" w:sz="0" w:space="0" w:color="auto"/>
        <w:bottom w:val="none" w:sz="0" w:space="0" w:color="auto"/>
        <w:right w:val="none" w:sz="0" w:space="0" w:color="auto"/>
      </w:divBdr>
    </w:div>
    <w:div w:id="330329768">
      <w:bodyDiv w:val="1"/>
      <w:marLeft w:val="0"/>
      <w:marRight w:val="0"/>
      <w:marTop w:val="0"/>
      <w:marBottom w:val="0"/>
      <w:divBdr>
        <w:top w:val="none" w:sz="0" w:space="0" w:color="auto"/>
        <w:left w:val="none" w:sz="0" w:space="0" w:color="auto"/>
        <w:bottom w:val="none" w:sz="0" w:space="0" w:color="auto"/>
        <w:right w:val="none" w:sz="0" w:space="0" w:color="auto"/>
      </w:divBdr>
    </w:div>
    <w:div w:id="330372647">
      <w:bodyDiv w:val="1"/>
      <w:marLeft w:val="0"/>
      <w:marRight w:val="0"/>
      <w:marTop w:val="0"/>
      <w:marBottom w:val="0"/>
      <w:divBdr>
        <w:top w:val="none" w:sz="0" w:space="0" w:color="auto"/>
        <w:left w:val="none" w:sz="0" w:space="0" w:color="auto"/>
        <w:bottom w:val="none" w:sz="0" w:space="0" w:color="auto"/>
        <w:right w:val="none" w:sz="0" w:space="0" w:color="auto"/>
      </w:divBdr>
    </w:div>
    <w:div w:id="331102082">
      <w:bodyDiv w:val="1"/>
      <w:marLeft w:val="0"/>
      <w:marRight w:val="0"/>
      <w:marTop w:val="0"/>
      <w:marBottom w:val="0"/>
      <w:divBdr>
        <w:top w:val="none" w:sz="0" w:space="0" w:color="auto"/>
        <w:left w:val="none" w:sz="0" w:space="0" w:color="auto"/>
        <w:bottom w:val="none" w:sz="0" w:space="0" w:color="auto"/>
        <w:right w:val="none" w:sz="0" w:space="0" w:color="auto"/>
      </w:divBdr>
    </w:div>
    <w:div w:id="334310811">
      <w:bodyDiv w:val="1"/>
      <w:marLeft w:val="0"/>
      <w:marRight w:val="0"/>
      <w:marTop w:val="0"/>
      <w:marBottom w:val="0"/>
      <w:divBdr>
        <w:top w:val="none" w:sz="0" w:space="0" w:color="auto"/>
        <w:left w:val="none" w:sz="0" w:space="0" w:color="auto"/>
        <w:bottom w:val="none" w:sz="0" w:space="0" w:color="auto"/>
        <w:right w:val="none" w:sz="0" w:space="0" w:color="auto"/>
      </w:divBdr>
    </w:div>
    <w:div w:id="334382799">
      <w:bodyDiv w:val="1"/>
      <w:marLeft w:val="0"/>
      <w:marRight w:val="0"/>
      <w:marTop w:val="0"/>
      <w:marBottom w:val="0"/>
      <w:divBdr>
        <w:top w:val="none" w:sz="0" w:space="0" w:color="auto"/>
        <w:left w:val="none" w:sz="0" w:space="0" w:color="auto"/>
        <w:bottom w:val="none" w:sz="0" w:space="0" w:color="auto"/>
        <w:right w:val="none" w:sz="0" w:space="0" w:color="auto"/>
      </w:divBdr>
    </w:div>
    <w:div w:id="335422054">
      <w:bodyDiv w:val="1"/>
      <w:marLeft w:val="0"/>
      <w:marRight w:val="0"/>
      <w:marTop w:val="0"/>
      <w:marBottom w:val="0"/>
      <w:divBdr>
        <w:top w:val="none" w:sz="0" w:space="0" w:color="auto"/>
        <w:left w:val="none" w:sz="0" w:space="0" w:color="auto"/>
        <w:bottom w:val="none" w:sz="0" w:space="0" w:color="auto"/>
        <w:right w:val="none" w:sz="0" w:space="0" w:color="auto"/>
      </w:divBdr>
    </w:div>
    <w:div w:id="337075101">
      <w:bodyDiv w:val="1"/>
      <w:marLeft w:val="0"/>
      <w:marRight w:val="0"/>
      <w:marTop w:val="0"/>
      <w:marBottom w:val="0"/>
      <w:divBdr>
        <w:top w:val="none" w:sz="0" w:space="0" w:color="auto"/>
        <w:left w:val="none" w:sz="0" w:space="0" w:color="auto"/>
        <w:bottom w:val="none" w:sz="0" w:space="0" w:color="auto"/>
        <w:right w:val="none" w:sz="0" w:space="0" w:color="auto"/>
      </w:divBdr>
    </w:div>
    <w:div w:id="337119792">
      <w:bodyDiv w:val="1"/>
      <w:marLeft w:val="0"/>
      <w:marRight w:val="0"/>
      <w:marTop w:val="0"/>
      <w:marBottom w:val="0"/>
      <w:divBdr>
        <w:top w:val="none" w:sz="0" w:space="0" w:color="auto"/>
        <w:left w:val="none" w:sz="0" w:space="0" w:color="auto"/>
        <w:bottom w:val="none" w:sz="0" w:space="0" w:color="auto"/>
        <w:right w:val="none" w:sz="0" w:space="0" w:color="auto"/>
      </w:divBdr>
    </w:div>
    <w:div w:id="337386547">
      <w:bodyDiv w:val="1"/>
      <w:marLeft w:val="0"/>
      <w:marRight w:val="0"/>
      <w:marTop w:val="0"/>
      <w:marBottom w:val="0"/>
      <w:divBdr>
        <w:top w:val="none" w:sz="0" w:space="0" w:color="auto"/>
        <w:left w:val="none" w:sz="0" w:space="0" w:color="auto"/>
        <w:bottom w:val="none" w:sz="0" w:space="0" w:color="auto"/>
        <w:right w:val="none" w:sz="0" w:space="0" w:color="auto"/>
      </w:divBdr>
    </w:div>
    <w:div w:id="337998808">
      <w:bodyDiv w:val="1"/>
      <w:marLeft w:val="0"/>
      <w:marRight w:val="0"/>
      <w:marTop w:val="0"/>
      <w:marBottom w:val="0"/>
      <w:divBdr>
        <w:top w:val="none" w:sz="0" w:space="0" w:color="auto"/>
        <w:left w:val="none" w:sz="0" w:space="0" w:color="auto"/>
        <w:bottom w:val="none" w:sz="0" w:space="0" w:color="auto"/>
        <w:right w:val="none" w:sz="0" w:space="0" w:color="auto"/>
      </w:divBdr>
    </w:div>
    <w:div w:id="338192102">
      <w:bodyDiv w:val="1"/>
      <w:marLeft w:val="0"/>
      <w:marRight w:val="0"/>
      <w:marTop w:val="0"/>
      <w:marBottom w:val="0"/>
      <w:divBdr>
        <w:top w:val="none" w:sz="0" w:space="0" w:color="auto"/>
        <w:left w:val="none" w:sz="0" w:space="0" w:color="auto"/>
        <w:bottom w:val="none" w:sz="0" w:space="0" w:color="auto"/>
        <w:right w:val="none" w:sz="0" w:space="0" w:color="auto"/>
      </w:divBdr>
    </w:div>
    <w:div w:id="338316604">
      <w:bodyDiv w:val="1"/>
      <w:marLeft w:val="0"/>
      <w:marRight w:val="0"/>
      <w:marTop w:val="0"/>
      <w:marBottom w:val="0"/>
      <w:divBdr>
        <w:top w:val="none" w:sz="0" w:space="0" w:color="auto"/>
        <w:left w:val="none" w:sz="0" w:space="0" w:color="auto"/>
        <w:bottom w:val="none" w:sz="0" w:space="0" w:color="auto"/>
        <w:right w:val="none" w:sz="0" w:space="0" w:color="auto"/>
      </w:divBdr>
    </w:div>
    <w:div w:id="344141025">
      <w:bodyDiv w:val="1"/>
      <w:marLeft w:val="0"/>
      <w:marRight w:val="0"/>
      <w:marTop w:val="0"/>
      <w:marBottom w:val="0"/>
      <w:divBdr>
        <w:top w:val="none" w:sz="0" w:space="0" w:color="auto"/>
        <w:left w:val="none" w:sz="0" w:space="0" w:color="auto"/>
        <w:bottom w:val="none" w:sz="0" w:space="0" w:color="auto"/>
        <w:right w:val="none" w:sz="0" w:space="0" w:color="auto"/>
      </w:divBdr>
    </w:div>
    <w:div w:id="347492315">
      <w:bodyDiv w:val="1"/>
      <w:marLeft w:val="0"/>
      <w:marRight w:val="0"/>
      <w:marTop w:val="0"/>
      <w:marBottom w:val="0"/>
      <w:divBdr>
        <w:top w:val="none" w:sz="0" w:space="0" w:color="auto"/>
        <w:left w:val="none" w:sz="0" w:space="0" w:color="auto"/>
        <w:bottom w:val="none" w:sz="0" w:space="0" w:color="auto"/>
        <w:right w:val="none" w:sz="0" w:space="0" w:color="auto"/>
      </w:divBdr>
    </w:div>
    <w:div w:id="348332105">
      <w:bodyDiv w:val="1"/>
      <w:marLeft w:val="0"/>
      <w:marRight w:val="0"/>
      <w:marTop w:val="0"/>
      <w:marBottom w:val="0"/>
      <w:divBdr>
        <w:top w:val="none" w:sz="0" w:space="0" w:color="auto"/>
        <w:left w:val="none" w:sz="0" w:space="0" w:color="auto"/>
        <w:bottom w:val="none" w:sz="0" w:space="0" w:color="auto"/>
        <w:right w:val="none" w:sz="0" w:space="0" w:color="auto"/>
      </w:divBdr>
    </w:div>
    <w:div w:id="348684103">
      <w:bodyDiv w:val="1"/>
      <w:marLeft w:val="0"/>
      <w:marRight w:val="0"/>
      <w:marTop w:val="0"/>
      <w:marBottom w:val="0"/>
      <w:divBdr>
        <w:top w:val="none" w:sz="0" w:space="0" w:color="auto"/>
        <w:left w:val="none" w:sz="0" w:space="0" w:color="auto"/>
        <w:bottom w:val="none" w:sz="0" w:space="0" w:color="auto"/>
        <w:right w:val="none" w:sz="0" w:space="0" w:color="auto"/>
      </w:divBdr>
    </w:div>
    <w:div w:id="348801941">
      <w:bodyDiv w:val="1"/>
      <w:marLeft w:val="0"/>
      <w:marRight w:val="0"/>
      <w:marTop w:val="0"/>
      <w:marBottom w:val="0"/>
      <w:divBdr>
        <w:top w:val="none" w:sz="0" w:space="0" w:color="auto"/>
        <w:left w:val="none" w:sz="0" w:space="0" w:color="auto"/>
        <w:bottom w:val="none" w:sz="0" w:space="0" w:color="auto"/>
        <w:right w:val="none" w:sz="0" w:space="0" w:color="auto"/>
      </w:divBdr>
    </w:div>
    <w:div w:id="348870266">
      <w:bodyDiv w:val="1"/>
      <w:marLeft w:val="0"/>
      <w:marRight w:val="0"/>
      <w:marTop w:val="0"/>
      <w:marBottom w:val="0"/>
      <w:divBdr>
        <w:top w:val="none" w:sz="0" w:space="0" w:color="auto"/>
        <w:left w:val="none" w:sz="0" w:space="0" w:color="auto"/>
        <w:bottom w:val="none" w:sz="0" w:space="0" w:color="auto"/>
        <w:right w:val="none" w:sz="0" w:space="0" w:color="auto"/>
      </w:divBdr>
    </w:div>
    <w:div w:id="349794705">
      <w:bodyDiv w:val="1"/>
      <w:marLeft w:val="0"/>
      <w:marRight w:val="0"/>
      <w:marTop w:val="0"/>
      <w:marBottom w:val="0"/>
      <w:divBdr>
        <w:top w:val="none" w:sz="0" w:space="0" w:color="auto"/>
        <w:left w:val="none" w:sz="0" w:space="0" w:color="auto"/>
        <w:bottom w:val="none" w:sz="0" w:space="0" w:color="auto"/>
        <w:right w:val="none" w:sz="0" w:space="0" w:color="auto"/>
      </w:divBdr>
    </w:div>
    <w:div w:id="350375507">
      <w:bodyDiv w:val="1"/>
      <w:marLeft w:val="0"/>
      <w:marRight w:val="0"/>
      <w:marTop w:val="0"/>
      <w:marBottom w:val="0"/>
      <w:divBdr>
        <w:top w:val="none" w:sz="0" w:space="0" w:color="auto"/>
        <w:left w:val="none" w:sz="0" w:space="0" w:color="auto"/>
        <w:bottom w:val="none" w:sz="0" w:space="0" w:color="auto"/>
        <w:right w:val="none" w:sz="0" w:space="0" w:color="auto"/>
      </w:divBdr>
    </w:div>
    <w:div w:id="353460372">
      <w:bodyDiv w:val="1"/>
      <w:marLeft w:val="0"/>
      <w:marRight w:val="0"/>
      <w:marTop w:val="0"/>
      <w:marBottom w:val="0"/>
      <w:divBdr>
        <w:top w:val="none" w:sz="0" w:space="0" w:color="auto"/>
        <w:left w:val="none" w:sz="0" w:space="0" w:color="auto"/>
        <w:bottom w:val="none" w:sz="0" w:space="0" w:color="auto"/>
        <w:right w:val="none" w:sz="0" w:space="0" w:color="auto"/>
      </w:divBdr>
    </w:div>
    <w:div w:id="355889603">
      <w:bodyDiv w:val="1"/>
      <w:marLeft w:val="0"/>
      <w:marRight w:val="0"/>
      <w:marTop w:val="0"/>
      <w:marBottom w:val="0"/>
      <w:divBdr>
        <w:top w:val="none" w:sz="0" w:space="0" w:color="auto"/>
        <w:left w:val="none" w:sz="0" w:space="0" w:color="auto"/>
        <w:bottom w:val="none" w:sz="0" w:space="0" w:color="auto"/>
        <w:right w:val="none" w:sz="0" w:space="0" w:color="auto"/>
      </w:divBdr>
    </w:div>
    <w:div w:id="357708234">
      <w:bodyDiv w:val="1"/>
      <w:marLeft w:val="0"/>
      <w:marRight w:val="0"/>
      <w:marTop w:val="0"/>
      <w:marBottom w:val="0"/>
      <w:divBdr>
        <w:top w:val="none" w:sz="0" w:space="0" w:color="auto"/>
        <w:left w:val="none" w:sz="0" w:space="0" w:color="auto"/>
        <w:bottom w:val="none" w:sz="0" w:space="0" w:color="auto"/>
        <w:right w:val="none" w:sz="0" w:space="0" w:color="auto"/>
      </w:divBdr>
    </w:div>
    <w:div w:id="364060264">
      <w:bodyDiv w:val="1"/>
      <w:marLeft w:val="0"/>
      <w:marRight w:val="0"/>
      <w:marTop w:val="0"/>
      <w:marBottom w:val="0"/>
      <w:divBdr>
        <w:top w:val="none" w:sz="0" w:space="0" w:color="auto"/>
        <w:left w:val="none" w:sz="0" w:space="0" w:color="auto"/>
        <w:bottom w:val="none" w:sz="0" w:space="0" w:color="auto"/>
        <w:right w:val="none" w:sz="0" w:space="0" w:color="auto"/>
      </w:divBdr>
    </w:div>
    <w:div w:id="365565602">
      <w:bodyDiv w:val="1"/>
      <w:marLeft w:val="0"/>
      <w:marRight w:val="0"/>
      <w:marTop w:val="0"/>
      <w:marBottom w:val="0"/>
      <w:divBdr>
        <w:top w:val="none" w:sz="0" w:space="0" w:color="auto"/>
        <w:left w:val="none" w:sz="0" w:space="0" w:color="auto"/>
        <w:bottom w:val="none" w:sz="0" w:space="0" w:color="auto"/>
        <w:right w:val="none" w:sz="0" w:space="0" w:color="auto"/>
      </w:divBdr>
    </w:div>
    <w:div w:id="366103157">
      <w:bodyDiv w:val="1"/>
      <w:marLeft w:val="0"/>
      <w:marRight w:val="0"/>
      <w:marTop w:val="0"/>
      <w:marBottom w:val="0"/>
      <w:divBdr>
        <w:top w:val="none" w:sz="0" w:space="0" w:color="auto"/>
        <w:left w:val="none" w:sz="0" w:space="0" w:color="auto"/>
        <w:bottom w:val="none" w:sz="0" w:space="0" w:color="auto"/>
        <w:right w:val="none" w:sz="0" w:space="0" w:color="auto"/>
      </w:divBdr>
    </w:div>
    <w:div w:id="366567509">
      <w:bodyDiv w:val="1"/>
      <w:marLeft w:val="0"/>
      <w:marRight w:val="0"/>
      <w:marTop w:val="0"/>
      <w:marBottom w:val="0"/>
      <w:divBdr>
        <w:top w:val="none" w:sz="0" w:space="0" w:color="auto"/>
        <w:left w:val="none" w:sz="0" w:space="0" w:color="auto"/>
        <w:bottom w:val="none" w:sz="0" w:space="0" w:color="auto"/>
        <w:right w:val="none" w:sz="0" w:space="0" w:color="auto"/>
      </w:divBdr>
    </w:div>
    <w:div w:id="367340195">
      <w:bodyDiv w:val="1"/>
      <w:marLeft w:val="0"/>
      <w:marRight w:val="0"/>
      <w:marTop w:val="0"/>
      <w:marBottom w:val="0"/>
      <w:divBdr>
        <w:top w:val="none" w:sz="0" w:space="0" w:color="auto"/>
        <w:left w:val="none" w:sz="0" w:space="0" w:color="auto"/>
        <w:bottom w:val="none" w:sz="0" w:space="0" w:color="auto"/>
        <w:right w:val="none" w:sz="0" w:space="0" w:color="auto"/>
      </w:divBdr>
    </w:div>
    <w:div w:id="368649840">
      <w:bodyDiv w:val="1"/>
      <w:marLeft w:val="0"/>
      <w:marRight w:val="0"/>
      <w:marTop w:val="0"/>
      <w:marBottom w:val="0"/>
      <w:divBdr>
        <w:top w:val="none" w:sz="0" w:space="0" w:color="auto"/>
        <w:left w:val="none" w:sz="0" w:space="0" w:color="auto"/>
        <w:bottom w:val="none" w:sz="0" w:space="0" w:color="auto"/>
        <w:right w:val="none" w:sz="0" w:space="0" w:color="auto"/>
      </w:divBdr>
    </w:div>
    <w:div w:id="369260675">
      <w:bodyDiv w:val="1"/>
      <w:marLeft w:val="0"/>
      <w:marRight w:val="0"/>
      <w:marTop w:val="0"/>
      <w:marBottom w:val="0"/>
      <w:divBdr>
        <w:top w:val="none" w:sz="0" w:space="0" w:color="auto"/>
        <w:left w:val="none" w:sz="0" w:space="0" w:color="auto"/>
        <w:bottom w:val="none" w:sz="0" w:space="0" w:color="auto"/>
        <w:right w:val="none" w:sz="0" w:space="0" w:color="auto"/>
      </w:divBdr>
    </w:div>
    <w:div w:id="370769543">
      <w:bodyDiv w:val="1"/>
      <w:marLeft w:val="0"/>
      <w:marRight w:val="0"/>
      <w:marTop w:val="0"/>
      <w:marBottom w:val="0"/>
      <w:divBdr>
        <w:top w:val="none" w:sz="0" w:space="0" w:color="auto"/>
        <w:left w:val="none" w:sz="0" w:space="0" w:color="auto"/>
        <w:bottom w:val="none" w:sz="0" w:space="0" w:color="auto"/>
        <w:right w:val="none" w:sz="0" w:space="0" w:color="auto"/>
      </w:divBdr>
    </w:div>
    <w:div w:id="371344212">
      <w:bodyDiv w:val="1"/>
      <w:marLeft w:val="0"/>
      <w:marRight w:val="0"/>
      <w:marTop w:val="0"/>
      <w:marBottom w:val="0"/>
      <w:divBdr>
        <w:top w:val="none" w:sz="0" w:space="0" w:color="auto"/>
        <w:left w:val="none" w:sz="0" w:space="0" w:color="auto"/>
        <w:bottom w:val="none" w:sz="0" w:space="0" w:color="auto"/>
        <w:right w:val="none" w:sz="0" w:space="0" w:color="auto"/>
      </w:divBdr>
    </w:div>
    <w:div w:id="376128233">
      <w:bodyDiv w:val="1"/>
      <w:marLeft w:val="0"/>
      <w:marRight w:val="0"/>
      <w:marTop w:val="0"/>
      <w:marBottom w:val="0"/>
      <w:divBdr>
        <w:top w:val="none" w:sz="0" w:space="0" w:color="auto"/>
        <w:left w:val="none" w:sz="0" w:space="0" w:color="auto"/>
        <w:bottom w:val="none" w:sz="0" w:space="0" w:color="auto"/>
        <w:right w:val="none" w:sz="0" w:space="0" w:color="auto"/>
      </w:divBdr>
    </w:div>
    <w:div w:id="376468002">
      <w:bodyDiv w:val="1"/>
      <w:marLeft w:val="0"/>
      <w:marRight w:val="0"/>
      <w:marTop w:val="0"/>
      <w:marBottom w:val="0"/>
      <w:divBdr>
        <w:top w:val="none" w:sz="0" w:space="0" w:color="auto"/>
        <w:left w:val="none" w:sz="0" w:space="0" w:color="auto"/>
        <w:bottom w:val="none" w:sz="0" w:space="0" w:color="auto"/>
        <w:right w:val="none" w:sz="0" w:space="0" w:color="auto"/>
      </w:divBdr>
    </w:div>
    <w:div w:id="379089336">
      <w:bodyDiv w:val="1"/>
      <w:marLeft w:val="0"/>
      <w:marRight w:val="0"/>
      <w:marTop w:val="0"/>
      <w:marBottom w:val="0"/>
      <w:divBdr>
        <w:top w:val="none" w:sz="0" w:space="0" w:color="auto"/>
        <w:left w:val="none" w:sz="0" w:space="0" w:color="auto"/>
        <w:bottom w:val="none" w:sz="0" w:space="0" w:color="auto"/>
        <w:right w:val="none" w:sz="0" w:space="0" w:color="auto"/>
      </w:divBdr>
    </w:div>
    <w:div w:id="382219975">
      <w:bodyDiv w:val="1"/>
      <w:marLeft w:val="0"/>
      <w:marRight w:val="0"/>
      <w:marTop w:val="0"/>
      <w:marBottom w:val="0"/>
      <w:divBdr>
        <w:top w:val="none" w:sz="0" w:space="0" w:color="auto"/>
        <w:left w:val="none" w:sz="0" w:space="0" w:color="auto"/>
        <w:bottom w:val="none" w:sz="0" w:space="0" w:color="auto"/>
        <w:right w:val="none" w:sz="0" w:space="0" w:color="auto"/>
      </w:divBdr>
    </w:div>
    <w:div w:id="383064698">
      <w:bodyDiv w:val="1"/>
      <w:marLeft w:val="0"/>
      <w:marRight w:val="0"/>
      <w:marTop w:val="0"/>
      <w:marBottom w:val="0"/>
      <w:divBdr>
        <w:top w:val="none" w:sz="0" w:space="0" w:color="auto"/>
        <w:left w:val="none" w:sz="0" w:space="0" w:color="auto"/>
        <w:bottom w:val="none" w:sz="0" w:space="0" w:color="auto"/>
        <w:right w:val="none" w:sz="0" w:space="0" w:color="auto"/>
      </w:divBdr>
    </w:div>
    <w:div w:id="383255540">
      <w:bodyDiv w:val="1"/>
      <w:marLeft w:val="0"/>
      <w:marRight w:val="0"/>
      <w:marTop w:val="0"/>
      <w:marBottom w:val="0"/>
      <w:divBdr>
        <w:top w:val="none" w:sz="0" w:space="0" w:color="auto"/>
        <w:left w:val="none" w:sz="0" w:space="0" w:color="auto"/>
        <w:bottom w:val="none" w:sz="0" w:space="0" w:color="auto"/>
        <w:right w:val="none" w:sz="0" w:space="0" w:color="auto"/>
      </w:divBdr>
    </w:div>
    <w:div w:id="387143938">
      <w:bodyDiv w:val="1"/>
      <w:marLeft w:val="0"/>
      <w:marRight w:val="0"/>
      <w:marTop w:val="0"/>
      <w:marBottom w:val="0"/>
      <w:divBdr>
        <w:top w:val="none" w:sz="0" w:space="0" w:color="auto"/>
        <w:left w:val="none" w:sz="0" w:space="0" w:color="auto"/>
        <w:bottom w:val="none" w:sz="0" w:space="0" w:color="auto"/>
        <w:right w:val="none" w:sz="0" w:space="0" w:color="auto"/>
      </w:divBdr>
    </w:div>
    <w:div w:id="392435742">
      <w:bodyDiv w:val="1"/>
      <w:marLeft w:val="0"/>
      <w:marRight w:val="0"/>
      <w:marTop w:val="0"/>
      <w:marBottom w:val="0"/>
      <w:divBdr>
        <w:top w:val="none" w:sz="0" w:space="0" w:color="auto"/>
        <w:left w:val="none" w:sz="0" w:space="0" w:color="auto"/>
        <w:bottom w:val="none" w:sz="0" w:space="0" w:color="auto"/>
        <w:right w:val="none" w:sz="0" w:space="0" w:color="auto"/>
      </w:divBdr>
    </w:div>
    <w:div w:id="398330523">
      <w:bodyDiv w:val="1"/>
      <w:marLeft w:val="0"/>
      <w:marRight w:val="0"/>
      <w:marTop w:val="0"/>
      <w:marBottom w:val="0"/>
      <w:divBdr>
        <w:top w:val="none" w:sz="0" w:space="0" w:color="auto"/>
        <w:left w:val="none" w:sz="0" w:space="0" w:color="auto"/>
        <w:bottom w:val="none" w:sz="0" w:space="0" w:color="auto"/>
        <w:right w:val="none" w:sz="0" w:space="0" w:color="auto"/>
      </w:divBdr>
    </w:div>
    <w:div w:id="399444855">
      <w:bodyDiv w:val="1"/>
      <w:marLeft w:val="0"/>
      <w:marRight w:val="0"/>
      <w:marTop w:val="0"/>
      <w:marBottom w:val="0"/>
      <w:divBdr>
        <w:top w:val="none" w:sz="0" w:space="0" w:color="auto"/>
        <w:left w:val="none" w:sz="0" w:space="0" w:color="auto"/>
        <w:bottom w:val="none" w:sz="0" w:space="0" w:color="auto"/>
        <w:right w:val="none" w:sz="0" w:space="0" w:color="auto"/>
      </w:divBdr>
    </w:div>
    <w:div w:id="399598666">
      <w:bodyDiv w:val="1"/>
      <w:marLeft w:val="0"/>
      <w:marRight w:val="0"/>
      <w:marTop w:val="0"/>
      <w:marBottom w:val="0"/>
      <w:divBdr>
        <w:top w:val="none" w:sz="0" w:space="0" w:color="auto"/>
        <w:left w:val="none" w:sz="0" w:space="0" w:color="auto"/>
        <w:bottom w:val="none" w:sz="0" w:space="0" w:color="auto"/>
        <w:right w:val="none" w:sz="0" w:space="0" w:color="auto"/>
      </w:divBdr>
    </w:div>
    <w:div w:id="401829404">
      <w:bodyDiv w:val="1"/>
      <w:marLeft w:val="0"/>
      <w:marRight w:val="0"/>
      <w:marTop w:val="0"/>
      <w:marBottom w:val="0"/>
      <w:divBdr>
        <w:top w:val="none" w:sz="0" w:space="0" w:color="auto"/>
        <w:left w:val="none" w:sz="0" w:space="0" w:color="auto"/>
        <w:bottom w:val="none" w:sz="0" w:space="0" w:color="auto"/>
        <w:right w:val="none" w:sz="0" w:space="0" w:color="auto"/>
      </w:divBdr>
    </w:div>
    <w:div w:id="402219702">
      <w:bodyDiv w:val="1"/>
      <w:marLeft w:val="0"/>
      <w:marRight w:val="0"/>
      <w:marTop w:val="0"/>
      <w:marBottom w:val="0"/>
      <w:divBdr>
        <w:top w:val="none" w:sz="0" w:space="0" w:color="auto"/>
        <w:left w:val="none" w:sz="0" w:space="0" w:color="auto"/>
        <w:bottom w:val="none" w:sz="0" w:space="0" w:color="auto"/>
        <w:right w:val="none" w:sz="0" w:space="0" w:color="auto"/>
      </w:divBdr>
    </w:div>
    <w:div w:id="403071806">
      <w:bodyDiv w:val="1"/>
      <w:marLeft w:val="0"/>
      <w:marRight w:val="0"/>
      <w:marTop w:val="0"/>
      <w:marBottom w:val="0"/>
      <w:divBdr>
        <w:top w:val="none" w:sz="0" w:space="0" w:color="auto"/>
        <w:left w:val="none" w:sz="0" w:space="0" w:color="auto"/>
        <w:bottom w:val="none" w:sz="0" w:space="0" w:color="auto"/>
        <w:right w:val="none" w:sz="0" w:space="0" w:color="auto"/>
      </w:divBdr>
    </w:div>
    <w:div w:id="403381514">
      <w:bodyDiv w:val="1"/>
      <w:marLeft w:val="0"/>
      <w:marRight w:val="0"/>
      <w:marTop w:val="0"/>
      <w:marBottom w:val="0"/>
      <w:divBdr>
        <w:top w:val="none" w:sz="0" w:space="0" w:color="auto"/>
        <w:left w:val="none" w:sz="0" w:space="0" w:color="auto"/>
        <w:bottom w:val="none" w:sz="0" w:space="0" w:color="auto"/>
        <w:right w:val="none" w:sz="0" w:space="0" w:color="auto"/>
      </w:divBdr>
    </w:div>
    <w:div w:id="404035470">
      <w:bodyDiv w:val="1"/>
      <w:marLeft w:val="0"/>
      <w:marRight w:val="0"/>
      <w:marTop w:val="0"/>
      <w:marBottom w:val="0"/>
      <w:divBdr>
        <w:top w:val="none" w:sz="0" w:space="0" w:color="auto"/>
        <w:left w:val="none" w:sz="0" w:space="0" w:color="auto"/>
        <w:bottom w:val="none" w:sz="0" w:space="0" w:color="auto"/>
        <w:right w:val="none" w:sz="0" w:space="0" w:color="auto"/>
      </w:divBdr>
    </w:div>
    <w:div w:id="405152476">
      <w:bodyDiv w:val="1"/>
      <w:marLeft w:val="0"/>
      <w:marRight w:val="0"/>
      <w:marTop w:val="0"/>
      <w:marBottom w:val="0"/>
      <w:divBdr>
        <w:top w:val="none" w:sz="0" w:space="0" w:color="auto"/>
        <w:left w:val="none" w:sz="0" w:space="0" w:color="auto"/>
        <w:bottom w:val="none" w:sz="0" w:space="0" w:color="auto"/>
        <w:right w:val="none" w:sz="0" w:space="0" w:color="auto"/>
      </w:divBdr>
    </w:div>
    <w:div w:id="405230149">
      <w:bodyDiv w:val="1"/>
      <w:marLeft w:val="0"/>
      <w:marRight w:val="0"/>
      <w:marTop w:val="0"/>
      <w:marBottom w:val="0"/>
      <w:divBdr>
        <w:top w:val="none" w:sz="0" w:space="0" w:color="auto"/>
        <w:left w:val="none" w:sz="0" w:space="0" w:color="auto"/>
        <w:bottom w:val="none" w:sz="0" w:space="0" w:color="auto"/>
        <w:right w:val="none" w:sz="0" w:space="0" w:color="auto"/>
      </w:divBdr>
    </w:div>
    <w:div w:id="406194705">
      <w:bodyDiv w:val="1"/>
      <w:marLeft w:val="0"/>
      <w:marRight w:val="0"/>
      <w:marTop w:val="0"/>
      <w:marBottom w:val="0"/>
      <w:divBdr>
        <w:top w:val="none" w:sz="0" w:space="0" w:color="auto"/>
        <w:left w:val="none" w:sz="0" w:space="0" w:color="auto"/>
        <w:bottom w:val="none" w:sz="0" w:space="0" w:color="auto"/>
        <w:right w:val="none" w:sz="0" w:space="0" w:color="auto"/>
      </w:divBdr>
    </w:div>
    <w:div w:id="407117563">
      <w:bodyDiv w:val="1"/>
      <w:marLeft w:val="0"/>
      <w:marRight w:val="0"/>
      <w:marTop w:val="0"/>
      <w:marBottom w:val="0"/>
      <w:divBdr>
        <w:top w:val="none" w:sz="0" w:space="0" w:color="auto"/>
        <w:left w:val="none" w:sz="0" w:space="0" w:color="auto"/>
        <w:bottom w:val="none" w:sz="0" w:space="0" w:color="auto"/>
        <w:right w:val="none" w:sz="0" w:space="0" w:color="auto"/>
      </w:divBdr>
    </w:div>
    <w:div w:id="407382603">
      <w:bodyDiv w:val="1"/>
      <w:marLeft w:val="0"/>
      <w:marRight w:val="0"/>
      <w:marTop w:val="0"/>
      <w:marBottom w:val="0"/>
      <w:divBdr>
        <w:top w:val="none" w:sz="0" w:space="0" w:color="auto"/>
        <w:left w:val="none" w:sz="0" w:space="0" w:color="auto"/>
        <w:bottom w:val="none" w:sz="0" w:space="0" w:color="auto"/>
        <w:right w:val="none" w:sz="0" w:space="0" w:color="auto"/>
      </w:divBdr>
    </w:div>
    <w:div w:id="407387201">
      <w:bodyDiv w:val="1"/>
      <w:marLeft w:val="0"/>
      <w:marRight w:val="0"/>
      <w:marTop w:val="0"/>
      <w:marBottom w:val="0"/>
      <w:divBdr>
        <w:top w:val="none" w:sz="0" w:space="0" w:color="auto"/>
        <w:left w:val="none" w:sz="0" w:space="0" w:color="auto"/>
        <w:bottom w:val="none" w:sz="0" w:space="0" w:color="auto"/>
        <w:right w:val="none" w:sz="0" w:space="0" w:color="auto"/>
      </w:divBdr>
    </w:div>
    <w:div w:id="408117735">
      <w:bodyDiv w:val="1"/>
      <w:marLeft w:val="0"/>
      <w:marRight w:val="0"/>
      <w:marTop w:val="0"/>
      <w:marBottom w:val="0"/>
      <w:divBdr>
        <w:top w:val="none" w:sz="0" w:space="0" w:color="auto"/>
        <w:left w:val="none" w:sz="0" w:space="0" w:color="auto"/>
        <w:bottom w:val="none" w:sz="0" w:space="0" w:color="auto"/>
        <w:right w:val="none" w:sz="0" w:space="0" w:color="auto"/>
      </w:divBdr>
    </w:div>
    <w:div w:id="408426059">
      <w:bodyDiv w:val="1"/>
      <w:marLeft w:val="0"/>
      <w:marRight w:val="0"/>
      <w:marTop w:val="0"/>
      <w:marBottom w:val="0"/>
      <w:divBdr>
        <w:top w:val="none" w:sz="0" w:space="0" w:color="auto"/>
        <w:left w:val="none" w:sz="0" w:space="0" w:color="auto"/>
        <w:bottom w:val="none" w:sz="0" w:space="0" w:color="auto"/>
        <w:right w:val="none" w:sz="0" w:space="0" w:color="auto"/>
      </w:divBdr>
    </w:div>
    <w:div w:id="408769398">
      <w:bodyDiv w:val="1"/>
      <w:marLeft w:val="0"/>
      <w:marRight w:val="0"/>
      <w:marTop w:val="0"/>
      <w:marBottom w:val="0"/>
      <w:divBdr>
        <w:top w:val="none" w:sz="0" w:space="0" w:color="auto"/>
        <w:left w:val="none" w:sz="0" w:space="0" w:color="auto"/>
        <w:bottom w:val="none" w:sz="0" w:space="0" w:color="auto"/>
        <w:right w:val="none" w:sz="0" w:space="0" w:color="auto"/>
      </w:divBdr>
    </w:div>
    <w:div w:id="409618971">
      <w:bodyDiv w:val="1"/>
      <w:marLeft w:val="0"/>
      <w:marRight w:val="0"/>
      <w:marTop w:val="0"/>
      <w:marBottom w:val="0"/>
      <w:divBdr>
        <w:top w:val="none" w:sz="0" w:space="0" w:color="auto"/>
        <w:left w:val="none" w:sz="0" w:space="0" w:color="auto"/>
        <w:bottom w:val="none" w:sz="0" w:space="0" w:color="auto"/>
        <w:right w:val="none" w:sz="0" w:space="0" w:color="auto"/>
      </w:divBdr>
    </w:div>
    <w:div w:id="409621555">
      <w:bodyDiv w:val="1"/>
      <w:marLeft w:val="0"/>
      <w:marRight w:val="0"/>
      <w:marTop w:val="0"/>
      <w:marBottom w:val="0"/>
      <w:divBdr>
        <w:top w:val="none" w:sz="0" w:space="0" w:color="auto"/>
        <w:left w:val="none" w:sz="0" w:space="0" w:color="auto"/>
        <w:bottom w:val="none" w:sz="0" w:space="0" w:color="auto"/>
        <w:right w:val="none" w:sz="0" w:space="0" w:color="auto"/>
      </w:divBdr>
    </w:div>
    <w:div w:id="409734003">
      <w:bodyDiv w:val="1"/>
      <w:marLeft w:val="0"/>
      <w:marRight w:val="0"/>
      <w:marTop w:val="0"/>
      <w:marBottom w:val="0"/>
      <w:divBdr>
        <w:top w:val="none" w:sz="0" w:space="0" w:color="auto"/>
        <w:left w:val="none" w:sz="0" w:space="0" w:color="auto"/>
        <w:bottom w:val="none" w:sz="0" w:space="0" w:color="auto"/>
        <w:right w:val="none" w:sz="0" w:space="0" w:color="auto"/>
      </w:divBdr>
    </w:div>
    <w:div w:id="409740944">
      <w:bodyDiv w:val="1"/>
      <w:marLeft w:val="0"/>
      <w:marRight w:val="0"/>
      <w:marTop w:val="0"/>
      <w:marBottom w:val="0"/>
      <w:divBdr>
        <w:top w:val="none" w:sz="0" w:space="0" w:color="auto"/>
        <w:left w:val="none" w:sz="0" w:space="0" w:color="auto"/>
        <w:bottom w:val="none" w:sz="0" w:space="0" w:color="auto"/>
        <w:right w:val="none" w:sz="0" w:space="0" w:color="auto"/>
      </w:divBdr>
    </w:div>
    <w:div w:id="410739931">
      <w:bodyDiv w:val="1"/>
      <w:marLeft w:val="0"/>
      <w:marRight w:val="0"/>
      <w:marTop w:val="0"/>
      <w:marBottom w:val="0"/>
      <w:divBdr>
        <w:top w:val="none" w:sz="0" w:space="0" w:color="auto"/>
        <w:left w:val="none" w:sz="0" w:space="0" w:color="auto"/>
        <w:bottom w:val="none" w:sz="0" w:space="0" w:color="auto"/>
        <w:right w:val="none" w:sz="0" w:space="0" w:color="auto"/>
      </w:divBdr>
    </w:div>
    <w:div w:id="411045870">
      <w:bodyDiv w:val="1"/>
      <w:marLeft w:val="0"/>
      <w:marRight w:val="0"/>
      <w:marTop w:val="0"/>
      <w:marBottom w:val="0"/>
      <w:divBdr>
        <w:top w:val="none" w:sz="0" w:space="0" w:color="auto"/>
        <w:left w:val="none" w:sz="0" w:space="0" w:color="auto"/>
        <w:bottom w:val="none" w:sz="0" w:space="0" w:color="auto"/>
        <w:right w:val="none" w:sz="0" w:space="0" w:color="auto"/>
      </w:divBdr>
    </w:div>
    <w:div w:id="411397105">
      <w:bodyDiv w:val="1"/>
      <w:marLeft w:val="0"/>
      <w:marRight w:val="0"/>
      <w:marTop w:val="0"/>
      <w:marBottom w:val="0"/>
      <w:divBdr>
        <w:top w:val="none" w:sz="0" w:space="0" w:color="auto"/>
        <w:left w:val="none" w:sz="0" w:space="0" w:color="auto"/>
        <w:bottom w:val="none" w:sz="0" w:space="0" w:color="auto"/>
        <w:right w:val="none" w:sz="0" w:space="0" w:color="auto"/>
      </w:divBdr>
    </w:div>
    <w:div w:id="412363254">
      <w:bodyDiv w:val="1"/>
      <w:marLeft w:val="0"/>
      <w:marRight w:val="0"/>
      <w:marTop w:val="0"/>
      <w:marBottom w:val="0"/>
      <w:divBdr>
        <w:top w:val="none" w:sz="0" w:space="0" w:color="auto"/>
        <w:left w:val="none" w:sz="0" w:space="0" w:color="auto"/>
        <w:bottom w:val="none" w:sz="0" w:space="0" w:color="auto"/>
        <w:right w:val="none" w:sz="0" w:space="0" w:color="auto"/>
      </w:divBdr>
    </w:div>
    <w:div w:id="413476032">
      <w:bodyDiv w:val="1"/>
      <w:marLeft w:val="0"/>
      <w:marRight w:val="0"/>
      <w:marTop w:val="0"/>
      <w:marBottom w:val="0"/>
      <w:divBdr>
        <w:top w:val="none" w:sz="0" w:space="0" w:color="auto"/>
        <w:left w:val="none" w:sz="0" w:space="0" w:color="auto"/>
        <w:bottom w:val="none" w:sz="0" w:space="0" w:color="auto"/>
        <w:right w:val="none" w:sz="0" w:space="0" w:color="auto"/>
      </w:divBdr>
    </w:div>
    <w:div w:id="413936972">
      <w:bodyDiv w:val="1"/>
      <w:marLeft w:val="0"/>
      <w:marRight w:val="0"/>
      <w:marTop w:val="0"/>
      <w:marBottom w:val="0"/>
      <w:divBdr>
        <w:top w:val="none" w:sz="0" w:space="0" w:color="auto"/>
        <w:left w:val="none" w:sz="0" w:space="0" w:color="auto"/>
        <w:bottom w:val="none" w:sz="0" w:space="0" w:color="auto"/>
        <w:right w:val="none" w:sz="0" w:space="0" w:color="auto"/>
      </w:divBdr>
    </w:div>
    <w:div w:id="413939640">
      <w:bodyDiv w:val="1"/>
      <w:marLeft w:val="0"/>
      <w:marRight w:val="0"/>
      <w:marTop w:val="0"/>
      <w:marBottom w:val="0"/>
      <w:divBdr>
        <w:top w:val="none" w:sz="0" w:space="0" w:color="auto"/>
        <w:left w:val="none" w:sz="0" w:space="0" w:color="auto"/>
        <w:bottom w:val="none" w:sz="0" w:space="0" w:color="auto"/>
        <w:right w:val="none" w:sz="0" w:space="0" w:color="auto"/>
      </w:divBdr>
    </w:div>
    <w:div w:id="415442044">
      <w:bodyDiv w:val="1"/>
      <w:marLeft w:val="0"/>
      <w:marRight w:val="0"/>
      <w:marTop w:val="0"/>
      <w:marBottom w:val="0"/>
      <w:divBdr>
        <w:top w:val="none" w:sz="0" w:space="0" w:color="auto"/>
        <w:left w:val="none" w:sz="0" w:space="0" w:color="auto"/>
        <w:bottom w:val="none" w:sz="0" w:space="0" w:color="auto"/>
        <w:right w:val="none" w:sz="0" w:space="0" w:color="auto"/>
      </w:divBdr>
    </w:div>
    <w:div w:id="416287724">
      <w:bodyDiv w:val="1"/>
      <w:marLeft w:val="0"/>
      <w:marRight w:val="0"/>
      <w:marTop w:val="0"/>
      <w:marBottom w:val="0"/>
      <w:divBdr>
        <w:top w:val="none" w:sz="0" w:space="0" w:color="auto"/>
        <w:left w:val="none" w:sz="0" w:space="0" w:color="auto"/>
        <w:bottom w:val="none" w:sz="0" w:space="0" w:color="auto"/>
        <w:right w:val="none" w:sz="0" w:space="0" w:color="auto"/>
      </w:divBdr>
    </w:div>
    <w:div w:id="418448908">
      <w:bodyDiv w:val="1"/>
      <w:marLeft w:val="0"/>
      <w:marRight w:val="0"/>
      <w:marTop w:val="0"/>
      <w:marBottom w:val="0"/>
      <w:divBdr>
        <w:top w:val="none" w:sz="0" w:space="0" w:color="auto"/>
        <w:left w:val="none" w:sz="0" w:space="0" w:color="auto"/>
        <w:bottom w:val="none" w:sz="0" w:space="0" w:color="auto"/>
        <w:right w:val="none" w:sz="0" w:space="0" w:color="auto"/>
      </w:divBdr>
    </w:div>
    <w:div w:id="420763193">
      <w:bodyDiv w:val="1"/>
      <w:marLeft w:val="0"/>
      <w:marRight w:val="0"/>
      <w:marTop w:val="0"/>
      <w:marBottom w:val="0"/>
      <w:divBdr>
        <w:top w:val="none" w:sz="0" w:space="0" w:color="auto"/>
        <w:left w:val="none" w:sz="0" w:space="0" w:color="auto"/>
        <w:bottom w:val="none" w:sz="0" w:space="0" w:color="auto"/>
        <w:right w:val="none" w:sz="0" w:space="0" w:color="auto"/>
      </w:divBdr>
    </w:div>
    <w:div w:id="422730253">
      <w:bodyDiv w:val="1"/>
      <w:marLeft w:val="0"/>
      <w:marRight w:val="0"/>
      <w:marTop w:val="0"/>
      <w:marBottom w:val="0"/>
      <w:divBdr>
        <w:top w:val="none" w:sz="0" w:space="0" w:color="auto"/>
        <w:left w:val="none" w:sz="0" w:space="0" w:color="auto"/>
        <w:bottom w:val="none" w:sz="0" w:space="0" w:color="auto"/>
        <w:right w:val="none" w:sz="0" w:space="0" w:color="auto"/>
      </w:divBdr>
    </w:div>
    <w:div w:id="423840526">
      <w:bodyDiv w:val="1"/>
      <w:marLeft w:val="0"/>
      <w:marRight w:val="0"/>
      <w:marTop w:val="0"/>
      <w:marBottom w:val="0"/>
      <w:divBdr>
        <w:top w:val="none" w:sz="0" w:space="0" w:color="auto"/>
        <w:left w:val="none" w:sz="0" w:space="0" w:color="auto"/>
        <w:bottom w:val="none" w:sz="0" w:space="0" w:color="auto"/>
        <w:right w:val="none" w:sz="0" w:space="0" w:color="auto"/>
      </w:divBdr>
    </w:div>
    <w:div w:id="424224958">
      <w:bodyDiv w:val="1"/>
      <w:marLeft w:val="0"/>
      <w:marRight w:val="0"/>
      <w:marTop w:val="0"/>
      <w:marBottom w:val="0"/>
      <w:divBdr>
        <w:top w:val="none" w:sz="0" w:space="0" w:color="auto"/>
        <w:left w:val="none" w:sz="0" w:space="0" w:color="auto"/>
        <w:bottom w:val="none" w:sz="0" w:space="0" w:color="auto"/>
        <w:right w:val="none" w:sz="0" w:space="0" w:color="auto"/>
      </w:divBdr>
    </w:div>
    <w:div w:id="426001764">
      <w:bodyDiv w:val="1"/>
      <w:marLeft w:val="0"/>
      <w:marRight w:val="0"/>
      <w:marTop w:val="0"/>
      <w:marBottom w:val="0"/>
      <w:divBdr>
        <w:top w:val="none" w:sz="0" w:space="0" w:color="auto"/>
        <w:left w:val="none" w:sz="0" w:space="0" w:color="auto"/>
        <w:bottom w:val="none" w:sz="0" w:space="0" w:color="auto"/>
        <w:right w:val="none" w:sz="0" w:space="0" w:color="auto"/>
      </w:divBdr>
    </w:div>
    <w:div w:id="429082443">
      <w:bodyDiv w:val="1"/>
      <w:marLeft w:val="0"/>
      <w:marRight w:val="0"/>
      <w:marTop w:val="0"/>
      <w:marBottom w:val="0"/>
      <w:divBdr>
        <w:top w:val="none" w:sz="0" w:space="0" w:color="auto"/>
        <w:left w:val="none" w:sz="0" w:space="0" w:color="auto"/>
        <w:bottom w:val="none" w:sz="0" w:space="0" w:color="auto"/>
        <w:right w:val="none" w:sz="0" w:space="0" w:color="auto"/>
      </w:divBdr>
    </w:div>
    <w:div w:id="430130989">
      <w:bodyDiv w:val="1"/>
      <w:marLeft w:val="0"/>
      <w:marRight w:val="0"/>
      <w:marTop w:val="0"/>
      <w:marBottom w:val="0"/>
      <w:divBdr>
        <w:top w:val="none" w:sz="0" w:space="0" w:color="auto"/>
        <w:left w:val="none" w:sz="0" w:space="0" w:color="auto"/>
        <w:bottom w:val="none" w:sz="0" w:space="0" w:color="auto"/>
        <w:right w:val="none" w:sz="0" w:space="0" w:color="auto"/>
      </w:divBdr>
    </w:div>
    <w:div w:id="432552134">
      <w:bodyDiv w:val="1"/>
      <w:marLeft w:val="0"/>
      <w:marRight w:val="0"/>
      <w:marTop w:val="0"/>
      <w:marBottom w:val="0"/>
      <w:divBdr>
        <w:top w:val="none" w:sz="0" w:space="0" w:color="auto"/>
        <w:left w:val="none" w:sz="0" w:space="0" w:color="auto"/>
        <w:bottom w:val="none" w:sz="0" w:space="0" w:color="auto"/>
        <w:right w:val="none" w:sz="0" w:space="0" w:color="auto"/>
      </w:divBdr>
    </w:div>
    <w:div w:id="433520759">
      <w:bodyDiv w:val="1"/>
      <w:marLeft w:val="0"/>
      <w:marRight w:val="0"/>
      <w:marTop w:val="0"/>
      <w:marBottom w:val="0"/>
      <w:divBdr>
        <w:top w:val="none" w:sz="0" w:space="0" w:color="auto"/>
        <w:left w:val="none" w:sz="0" w:space="0" w:color="auto"/>
        <w:bottom w:val="none" w:sz="0" w:space="0" w:color="auto"/>
        <w:right w:val="none" w:sz="0" w:space="0" w:color="auto"/>
      </w:divBdr>
    </w:div>
    <w:div w:id="435902760">
      <w:bodyDiv w:val="1"/>
      <w:marLeft w:val="0"/>
      <w:marRight w:val="0"/>
      <w:marTop w:val="0"/>
      <w:marBottom w:val="0"/>
      <w:divBdr>
        <w:top w:val="none" w:sz="0" w:space="0" w:color="auto"/>
        <w:left w:val="none" w:sz="0" w:space="0" w:color="auto"/>
        <w:bottom w:val="none" w:sz="0" w:space="0" w:color="auto"/>
        <w:right w:val="none" w:sz="0" w:space="0" w:color="auto"/>
      </w:divBdr>
    </w:div>
    <w:div w:id="435950115">
      <w:bodyDiv w:val="1"/>
      <w:marLeft w:val="0"/>
      <w:marRight w:val="0"/>
      <w:marTop w:val="0"/>
      <w:marBottom w:val="0"/>
      <w:divBdr>
        <w:top w:val="none" w:sz="0" w:space="0" w:color="auto"/>
        <w:left w:val="none" w:sz="0" w:space="0" w:color="auto"/>
        <w:bottom w:val="none" w:sz="0" w:space="0" w:color="auto"/>
        <w:right w:val="none" w:sz="0" w:space="0" w:color="auto"/>
      </w:divBdr>
    </w:div>
    <w:div w:id="435952139">
      <w:bodyDiv w:val="1"/>
      <w:marLeft w:val="0"/>
      <w:marRight w:val="0"/>
      <w:marTop w:val="0"/>
      <w:marBottom w:val="0"/>
      <w:divBdr>
        <w:top w:val="none" w:sz="0" w:space="0" w:color="auto"/>
        <w:left w:val="none" w:sz="0" w:space="0" w:color="auto"/>
        <w:bottom w:val="none" w:sz="0" w:space="0" w:color="auto"/>
        <w:right w:val="none" w:sz="0" w:space="0" w:color="auto"/>
      </w:divBdr>
    </w:div>
    <w:div w:id="437678112">
      <w:bodyDiv w:val="1"/>
      <w:marLeft w:val="0"/>
      <w:marRight w:val="0"/>
      <w:marTop w:val="0"/>
      <w:marBottom w:val="0"/>
      <w:divBdr>
        <w:top w:val="none" w:sz="0" w:space="0" w:color="auto"/>
        <w:left w:val="none" w:sz="0" w:space="0" w:color="auto"/>
        <w:bottom w:val="none" w:sz="0" w:space="0" w:color="auto"/>
        <w:right w:val="none" w:sz="0" w:space="0" w:color="auto"/>
      </w:divBdr>
    </w:div>
    <w:div w:id="437725863">
      <w:bodyDiv w:val="1"/>
      <w:marLeft w:val="0"/>
      <w:marRight w:val="0"/>
      <w:marTop w:val="0"/>
      <w:marBottom w:val="0"/>
      <w:divBdr>
        <w:top w:val="none" w:sz="0" w:space="0" w:color="auto"/>
        <w:left w:val="none" w:sz="0" w:space="0" w:color="auto"/>
        <w:bottom w:val="none" w:sz="0" w:space="0" w:color="auto"/>
        <w:right w:val="none" w:sz="0" w:space="0" w:color="auto"/>
      </w:divBdr>
    </w:div>
    <w:div w:id="439104407">
      <w:bodyDiv w:val="1"/>
      <w:marLeft w:val="0"/>
      <w:marRight w:val="0"/>
      <w:marTop w:val="0"/>
      <w:marBottom w:val="0"/>
      <w:divBdr>
        <w:top w:val="none" w:sz="0" w:space="0" w:color="auto"/>
        <w:left w:val="none" w:sz="0" w:space="0" w:color="auto"/>
        <w:bottom w:val="none" w:sz="0" w:space="0" w:color="auto"/>
        <w:right w:val="none" w:sz="0" w:space="0" w:color="auto"/>
      </w:divBdr>
    </w:div>
    <w:div w:id="443698019">
      <w:bodyDiv w:val="1"/>
      <w:marLeft w:val="0"/>
      <w:marRight w:val="0"/>
      <w:marTop w:val="0"/>
      <w:marBottom w:val="0"/>
      <w:divBdr>
        <w:top w:val="none" w:sz="0" w:space="0" w:color="auto"/>
        <w:left w:val="none" w:sz="0" w:space="0" w:color="auto"/>
        <w:bottom w:val="none" w:sz="0" w:space="0" w:color="auto"/>
        <w:right w:val="none" w:sz="0" w:space="0" w:color="auto"/>
      </w:divBdr>
    </w:div>
    <w:div w:id="444227785">
      <w:bodyDiv w:val="1"/>
      <w:marLeft w:val="0"/>
      <w:marRight w:val="0"/>
      <w:marTop w:val="0"/>
      <w:marBottom w:val="0"/>
      <w:divBdr>
        <w:top w:val="none" w:sz="0" w:space="0" w:color="auto"/>
        <w:left w:val="none" w:sz="0" w:space="0" w:color="auto"/>
        <w:bottom w:val="none" w:sz="0" w:space="0" w:color="auto"/>
        <w:right w:val="none" w:sz="0" w:space="0" w:color="auto"/>
      </w:divBdr>
    </w:div>
    <w:div w:id="444539429">
      <w:bodyDiv w:val="1"/>
      <w:marLeft w:val="0"/>
      <w:marRight w:val="0"/>
      <w:marTop w:val="0"/>
      <w:marBottom w:val="0"/>
      <w:divBdr>
        <w:top w:val="none" w:sz="0" w:space="0" w:color="auto"/>
        <w:left w:val="none" w:sz="0" w:space="0" w:color="auto"/>
        <w:bottom w:val="none" w:sz="0" w:space="0" w:color="auto"/>
        <w:right w:val="none" w:sz="0" w:space="0" w:color="auto"/>
      </w:divBdr>
    </w:div>
    <w:div w:id="445778938">
      <w:bodyDiv w:val="1"/>
      <w:marLeft w:val="0"/>
      <w:marRight w:val="0"/>
      <w:marTop w:val="0"/>
      <w:marBottom w:val="0"/>
      <w:divBdr>
        <w:top w:val="none" w:sz="0" w:space="0" w:color="auto"/>
        <w:left w:val="none" w:sz="0" w:space="0" w:color="auto"/>
        <w:bottom w:val="none" w:sz="0" w:space="0" w:color="auto"/>
        <w:right w:val="none" w:sz="0" w:space="0" w:color="auto"/>
      </w:divBdr>
    </w:div>
    <w:div w:id="446431458">
      <w:bodyDiv w:val="1"/>
      <w:marLeft w:val="0"/>
      <w:marRight w:val="0"/>
      <w:marTop w:val="0"/>
      <w:marBottom w:val="0"/>
      <w:divBdr>
        <w:top w:val="none" w:sz="0" w:space="0" w:color="auto"/>
        <w:left w:val="none" w:sz="0" w:space="0" w:color="auto"/>
        <w:bottom w:val="none" w:sz="0" w:space="0" w:color="auto"/>
        <w:right w:val="none" w:sz="0" w:space="0" w:color="auto"/>
      </w:divBdr>
    </w:div>
    <w:div w:id="446706655">
      <w:bodyDiv w:val="1"/>
      <w:marLeft w:val="0"/>
      <w:marRight w:val="0"/>
      <w:marTop w:val="0"/>
      <w:marBottom w:val="0"/>
      <w:divBdr>
        <w:top w:val="none" w:sz="0" w:space="0" w:color="auto"/>
        <w:left w:val="none" w:sz="0" w:space="0" w:color="auto"/>
        <w:bottom w:val="none" w:sz="0" w:space="0" w:color="auto"/>
        <w:right w:val="none" w:sz="0" w:space="0" w:color="auto"/>
      </w:divBdr>
    </w:div>
    <w:div w:id="449590781">
      <w:bodyDiv w:val="1"/>
      <w:marLeft w:val="0"/>
      <w:marRight w:val="0"/>
      <w:marTop w:val="0"/>
      <w:marBottom w:val="0"/>
      <w:divBdr>
        <w:top w:val="none" w:sz="0" w:space="0" w:color="auto"/>
        <w:left w:val="none" w:sz="0" w:space="0" w:color="auto"/>
        <w:bottom w:val="none" w:sz="0" w:space="0" w:color="auto"/>
        <w:right w:val="none" w:sz="0" w:space="0" w:color="auto"/>
      </w:divBdr>
    </w:div>
    <w:div w:id="450322567">
      <w:bodyDiv w:val="1"/>
      <w:marLeft w:val="0"/>
      <w:marRight w:val="0"/>
      <w:marTop w:val="0"/>
      <w:marBottom w:val="0"/>
      <w:divBdr>
        <w:top w:val="none" w:sz="0" w:space="0" w:color="auto"/>
        <w:left w:val="none" w:sz="0" w:space="0" w:color="auto"/>
        <w:bottom w:val="none" w:sz="0" w:space="0" w:color="auto"/>
        <w:right w:val="none" w:sz="0" w:space="0" w:color="auto"/>
      </w:divBdr>
    </w:div>
    <w:div w:id="450589235">
      <w:bodyDiv w:val="1"/>
      <w:marLeft w:val="0"/>
      <w:marRight w:val="0"/>
      <w:marTop w:val="0"/>
      <w:marBottom w:val="0"/>
      <w:divBdr>
        <w:top w:val="none" w:sz="0" w:space="0" w:color="auto"/>
        <w:left w:val="none" w:sz="0" w:space="0" w:color="auto"/>
        <w:bottom w:val="none" w:sz="0" w:space="0" w:color="auto"/>
        <w:right w:val="none" w:sz="0" w:space="0" w:color="auto"/>
      </w:divBdr>
    </w:div>
    <w:div w:id="451292272">
      <w:bodyDiv w:val="1"/>
      <w:marLeft w:val="0"/>
      <w:marRight w:val="0"/>
      <w:marTop w:val="0"/>
      <w:marBottom w:val="0"/>
      <w:divBdr>
        <w:top w:val="none" w:sz="0" w:space="0" w:color="auto"/>
        <w:left w:val="none" w:sz="0" w:space="0" w:color="auto"/>
        <w:bottom w:val="none" w:sz="0" w:space="0" w:color="auto"/>
        <w:right w:val="none" w:sz="0" w:space="0" w:color="auto"/>
      </w:divBdr>
    </w:div>
    <w:div w:id="453407091">
      <w:bodyDiv w:val="1"/>
      <w:marLeft w:val="0"/>
      <w:marRight w:val="0"/>
      <w:marTop w:val="0"/>
      <w:marBottom w:val="0"/>
      <w:divBdr>
        <w:top w:val="none" w:sz="0" w:space="0" w:color="auto"/>
        <w:left w:val="none" w:sz="0" w:space="0" w:color="auto"/>
        <w:bottom w:val="none" w:sz="0" w:space="0" w:color="auto"/>
        <w:right w:val="none" w:sz="0" w:space="0" w:color="auto"/>
      </w:divBdr>
    </w:div>
    <w:div w:id="453444203">
      <w:bodyDiv w:val="1"/>
      <w:marLeft w:val="0"/>
      <w:marRight w:val="0"/>
      <w:marTop w:val="0"/>
      <w:marBottom w:val="0"/>
      <w:divBdr>
        <w:top w:val="none" w:sz="0" w:space="0" w:color="auto"/>
        <w:left w:val="none" w:sz="0" w:space="0" w:color="auto"/>
        <w:bottom w:val="none" w:sz="0" w:space="0" w:color="auto"/>
        <w:right w:val="none" w:sz="0" w:space="0" w:color="auto"/>
      </w:divBdr>
    </w:div>
    <w:div w:id="457066187">
      <w:bodyDiv w:val="1"/>
      <w:marLeft w:val="0"/>
      <w:marRight w:val="0"/>
      <w:marTop w:val="0"/>
      <w:marBottom w:val="0"/>
      <w:divBdr>
        <w:top w:val="none" w:sz="0" w:space="0" w:color="auto"/>
        <w:left w:val="none" w:sz="0" w:space="0" w:color="auto"/>
        <w:bottom w:val="none" w:sz="0" w:space="0" w:color="auto"/>
        <w:right w:val="none" w:sz="0" w:space="0" w:color="auto"/>
      </w:divBdr>
    </w:div>
    <w:div w:id="457259192">
      <w:bodyDiv w:val="1"/>
      <w:marLeft w:val="0"/>
      <w:marRight w:val="0"/>
      <w:marTop w:val="0"/>
      <w:marBottom w:val="0"/>
      <w:divBdr>
        <w:top w:val="none" w:sz="0" w:space="0" w:color="auto"/>
        <w:left w:val="none" w:sz="0" w:space="0" w:color="auto"/>
        <w:bottom w:val="none" w:sz="0" w:space="0" w:color="auto"/>
        <w:right w:val="none" w:sz="0" w:space="0" w:color="auto"/>
      </w:divBdr>
    </w:div>
    <w:div w:id="459037916">
      <w:bodyDiv w:val="1"/>
      <w:marLeft w:val="0"/>
      <w:marRight w:val="0"/>
      <w:marTop w:val="0"/>
      <w:marBottom w:val="0"/>
      <w:divBdr>
        <w:top w:val="none" w:sz="0" w:space="0" w:color="auto"/>
        <w:left w:val="none" w:sz="0" w:space="0" w:color="auto"/>
        <w:bottom w:val="none" w:sz="0" w:space="0" w:color="auto"/>
        <w:right w:val="none" w:sz="0" w:space="0" w:color="auto"/>
      </w:divBdr>
    </w:div>
    <w:div w:id="461385237">
      <w:bodyDiv w:val="1"/>
      <w:marLeft w:val="0"/>
      <w:marRight w:val="0"/>
      <w:marTop w:val="0"/>
      <w:marBottom w:val="0"/>
      <w:divBdr>
        <w:top w:val="none" w:sz="0" w:space="0" w:color="auto"/>
        <w:left w:val="none" w:sz="0" w:space="0" w:color="auto"/>
        <w:bottom w:val="none" w:sz="0" w:space="0" w:color="auto"/>
        <w:right w:val="none" w:sz="0" w:space="0" w:color="auto"/>
      </w:divBdr>
    </w:div>
    <w:div w:id="463280692">
      <w:bodyDiv w:val="1"/>
      <w:marLeft w:val="0"/>
      <w:marRight w:val="0"/>
      <w:marTop w:val="0"/>
      <w:marBottom w:val="0"/>
      <w:divBdr>
        <w:top w:val="none" w:sz="0" w:space="0" w:color="auto"/>
        <w:left w:val="none" w:sz="0" w:space="0" w:color="auto"/>
        <w:bottom w:val="none" w:sz="0" w:space="0" w:color="auto"/>
        <w:right w:val="none" w:sz="0" w:space="0" w:color="auto"/>
      </w:divBdr>
    </w:div>
    <w:div w:id="464009949">
      <w:bodyDiv w:val="1"/>
      <w:marLeft w:val="0"/>
      <w:marRight w:val="0"/>
      <w:marTop w:val="0"/>
      <w:marBottom w:val="0"/>
      <w:divBdr>
        <w:top w:val="none" w:sz="0" w:space="0" w:color="auto"/>
        <w:left w:val="none" w:sz="0" w:space="0" w:color="auto"/>
        <w:bottom w:val="none" w:sz="0" w:space="0" w:color="auto"/>
        <w:right w:val="none" w:sz="0" w:space="0" w:color="auto"/>
      </w:divBdr>
    </w:div>
    <w:div w:id="464154489">
      <w:bodyDiv w:val="1"/>
      <w:marLeft w:val="0"/>
      <w:marRight w:val="0"/>
      <w:marTop w:val="0"/>
      <w:marBottom w:val="0"/>
      <w:divBdr>
        <w:top w:val="none" w:sz="0" w:space="0" w:color="auto"/>
        <w:left w:val="none" w:sz="0" w:space="0" w:color="auto"/>
        <w:bottom w:val="none" w:sz="0" w:space="0" w:color="auto"/>
        <w:right w:val="none" w:sz="0" w:space="0" w:color="auto"/>
      </w:divBdr>
    </w:div>
    <w:div w:id="467936420">
      <w:bodyDiv w:val="1"/>
      <w:marLeft w:val="0"/>
      <w:marRight w:val="0"/>
      <w:marTop w:val="0"/>
      <w:marBottom w:val="0"/>
      <w:divBdr>
        <w:top w:val="none" w:sz="0" w:space="0" w:color="auto"/>
        <w:left w:val="none" w:sz="0" w:space="0" w:color="auto"/>
        <w:bottom w:val="none" w:sz="0" w:space="0" w:color="auto"/>
        <w:right w:val="none" w:sz="0" w:space="0" w:color="auto"/>
      </w:divBdr>
    </w:div>
    <w:div w:id="467942231">
      <w:bodyDiv w:val="1"/>
      <w:marLeft w:val="0"/>
      <w:marRight w:val="0"/>
      <w:marTop w:val="0"/>
      <w:marBottom w:val="0"/>
      <w:divBdr>
        <w:top w:val="none" w:sz="0" w:space="0" w:color="auto"/>
        <w:left w:val="none" w:sz="0" w:space="0" w:color="auto"/>
        <w:bottom w:val="none" w:sz="0" w:space="0" w:color="auto"/>
        <w:right w:val="none" w:sz="0" w:space="0" w:color="auto"/>
      </w:divBdr>
    </w:div>
    <w:div w:id="468863420">
      <w:bodyDiv w:val="1"/>
      <w:marLeft w:val="0"/>
      <w:marRight w:val="0"/>
      <w:marTop w:val="0"/>
      <w:marBottom w:val="0"/>
      <w:divBdr>
        <w:top w:val="none" w:sz="0" w:space="0" w:color="auto"/>
        <w:left w:val="none" w:sz="0" w:space="0" w:color="auto"/>
        <w:bottom w:val="none" w:sz="0" w:space="0" w:color="auto"/>
        <w:right w:val="none" w:sz="0" w:space="0" w:color="auto"/>
      </w:divBdr>
    </w:div>
    <w:div w:id="469517865">
      <w:bodyDiv w:val="1"/>
      <w:marLeft w:val="0"/>
      <w:marRight w:val="0"/>
      <w:marTop w:val="0"/>
      <w:marBottom w:val="0"/>
      <w:divBdr>
        <w:top w:val="none" w:sz="0" w:space="0" w:color="auto"/>
        <w:left w:val="none" w:sz="0" w:space="0" w:color="auto"/>
        <w:bottom w:val="none" w:sz="0" w:space="0" w:color="auto"/>
        <w:right w:val="none" w:sz="0" w:space="0" w:color="auto"/>
      </w:divBdr>
    </w:div>
    <w:div w:id="469789713">
      <w:bodyDiv w:val="1"/>
      <w:marLeft w:val="0"/>
      <w:marRight w:val="0"/>
      <w:marTop w:val="0"/>
      <w:marBottom w:val="0"/>
      <w:divBdr>
        <w:top w:val="none" w:sz="0" w:space="0" w:color="auto"/>
        <w:left w:val="none" w:sz="0" w:space="0" w:color="auto"/>
        <w:bottom w:val="none" w:sz="0" w:space="0" w:color="auto"/>
        <w:right w:val="none" w:sz="0" w:space="0" w:color="auto"/>
      </w:divBdr>
    </w:div>
    <w:div w:id="472215211">
      <w:bodyDiv w:val="1"/>
      <w:marLeft w:val="0"/>
      <w:marRight w:val="0"/>
      <w:marTop w:val="0"/>
      <w:marBottom w:val="0"/>
      <w:divBdr>
        <w:top w:val="none" w:sz="0" w:space="0" w:color="auto"/>
        <w:left w:val="none" w:sz="0" w:space="0" w:color="auto"/>
        <w:bottom w:val="none" w:sz="0" w:space="0" w:color="auto"/>
        <w:right w:val="none" w:sz="0" w:space="0" w:color="auto"/>
      </w:divBdr>
    </w:div>
    <w:div w:id="472412109">
      <w:bodyDiv w:val="1"/>
      <w:marLeft w:val="0"/>
      <w:marRight w:val="0"/>
      <w:marTop w:val="0"/>
      <w:marBottom w:val="0"/>
      <w:divBdr>
        <w:top w:val="none" w:sz="0" w:space="0" w:color="auto"/>
        <w:left w:val="none" w:sz="0" w:space="0" w:color="auto"/>
        <w:bottom w:val="none" w:sz="0" w:space="0" w:color="auto"/>
        <w:right w:val="none" w:sz="0" w:space="0" w:color="auto"/>
      </w:divBdr>
    </w:div>
    <w:div w:id="473644747">
      <w:bodyDiv w:val="1"/>
      <w:marLeft w:val="0"/>
      <w:marRight w:val="0"/>
      <w:marTop w:val="0"/>
      <w:marBottom w:val="0"/>
      <w:divBdr>
        <w:top w:val="none" w:sz="0" w:space="0" w:color="auto"/>
        <w:left w:val="none" w:sz="0" w:space="0" w:color="auto"/>
        <w:bottom w:val="none" w:sz="0" w:space="0" w:color="auto"/>
        <w:right w:val="none" w:sz="0" w:space="0" w:color="auto"/>
      </w:divBdr>
    </w:div>
    <w:div w:id="473717701">
      <w:bodyDiv w:val="1"/>
      <w:marLeft w:val="0"/>
      <w:marRight w:val="0"/>
      <w:marTop w:val="0"/>
      <w:marBottom w:val="0"/>
      <w:divBdr>
        <w:top w:val="none" w:sz="0" w:space="0" w:color="auto"/>
        <w:left w:val="none" w:sz="0" w:space="0" w:color="auto"/>
        <w:bottom w:val="none" w:sz="0" w:space="0" w:color="auto"/>
        <w:right w:val="none" w:sz="0" w:space="0" w:color="auto"/>
      </w:divBdr>
    </w:div>
    <w:div w:id="474176040">
      <w:bodyDiv w:val="1"/>
      <w:marLeft w:val="0"/>
      <w:marRight w:val="0"/>
      <w:marTop w:val="0"/>
      <w:marBottom w:val="0"/>
      <w:divBdr>
        <w:top w:val="none" w:sz="0" w:space="0" w:color="auto"/>
        <w:left w:val="none" w:sz="0" w:space="0" w:color="auto"/>
        <w:bottom w:val="none" w:sz="0" w:space="0" w:color="auto"/>
        <w:right w:val="none" w:sz="0" w:space="0" w:color="auto"/>
      </w:divBdr>
    </w:div>
    <w:div w:id="481239172">
      <w:bodyDiv w:val="1"/>
      <w:marLeft w:val="0"/>
      <w:marRight w:val="0"/>
      <w:marTop w:val="0"/>
      <w:marBottom w:val="0"/>
      <w:divBdr>
        <w:top w:val="none" w:sz="0" w:space="0" w:color="auto"/>
        <w:left w:val="none" w:sz="0" w:space="0" w:color="auto"/>
        <w:bottom w:val="none" w:sz="0" w:space="0" w:color="auto"/>
        <w:right w:val="none" w:sz="0" w:space="0" w:color="auto"/>
      </w:divBdr>
    </w:div>
    <w:div w:id="484392997">
      <w:bodyDiv w:val="1"/>
      <w:marLeft w:val="0"/>
      <w:marRight w:val="0"/>
      <w:marTop w:val="0"/>
      <w:marBottom w:val="0"/>
      <w:divBdr>
        <w:top w:val="none" w:sz="0" w:space="0" w:color="auto"/>
        <w:left w:val="none" w:sz="0" w:space="0" w:color="auto"/>
        <w:bottom w:val="none" w:sz="0" w:space="0" w:color="auto"/>
        <w:right w:val="none" w:sz="0" w:space="0" w:color="auto"/>
      </w:divBdr>
    </w:div>
    <w:div w:id="485439488">
      <w:bodyDiv w:val="1"/>
      <w:marLeft w:val="0"/>
      <w:marRight w:val="0"/>
      <w:marTop w:val="0"/>
      <w:marBottom w:val="0"/>
      <w:divBdr>
        <w:top w:val="none" w:sz="0" w:space="0" w:color="auto"/>
        <w:left w:val="none" w:sz="0" w:space="0" w:color="auto"/>
        <w:bottom w:val="none" w:sz="0" w:space="0" w:color="auto"/>
        <w:right w:val="none" w:sz="0" w:space="0" w:color="auto"/>
      </w:divBdr>
    </w:div>
    <w:div w:id="486556323">
      <w:bodyDiv w:val="1"/>
      <w:marLeft w:val="0"/>
      <w:marRight w:val="0"/>
      <w:marTop w:val="0"/>
      <w:marBottom w:val="0"/>
      <w:divBdr>
        <w:top w:val="none" w:sz="0" w:space="0" w:color="auto"/>
        <w:left w:val="none" w:sz="0" w:space="0" w:color="auto"/>
        <w:bottom w:val="none" w:sz="0" w:space="0" w:color="auto"/>
        <w:right w:val="none" w:sz="0" w:space="0" w:color="auto"/>
      </w:divBdr>
    </w:div>
    <w:div w:id="487402991">
      <w:bodyDiv w:val="1"/>
      <w:marLeft w:val="0"/>
      <w:marRight w:val="0"/>
      <w:marTop w:val="0"/>
      <w:marBottom w:val="0"/>
      <w:divBdr>
        <w:top w:val="none" w:sz="0" w:space="0" w:color="auto"/>
        <w:left w:val="none" w:sz="0" w:space="0" w:color="auto"/>
        <w:bottom w:val="none" w:sz="0" w:space="0" w:color="auto"/>
        <w:right w:val="none" w:sz="0" w:space="0" w:color="auto"/>
      </w:divBdr>
    </w:div>
    <w:div w:id="488639629">
      <w:bodyDiv w:val="1"/>
      <w:marLeft w:val="0"/>
      <w:marRight w:val="0"/>
      <w:marTop w:val="0"/>
      <w:marBottom w:val="0"/>
      <w:divBdr>
        <w:top w:val="none" w:sz="0" w:space="0" w:color="auto"/>
        <w:left w:val="none" w:sz="0" w:space="0" w:color="auto"/>
        <w:bottom w:val="none" w:sz="0" w:space="0" w:color="auto"/>
        <w:right w:val="none" w:sz="0" w:space="0" w:color="auto"/>
      </w:divBdr>
    </w:div>
    <w:div w:id="490096009">
      <w:bodyDiv w:val="1"/>
      <w:marLeft w:val="0"/>
      <w:marRight w:val="0"/>
      <w:marTop w:val="0"/>
      <w:marBottom w:val="0"/>
      <w:divBdr>
        <w:top w:val="none" w:sz="0" w:space="0" w:color="auto"/>
        <w:left w:val="none" w:sz="0" w:space="0" w:color="auto"/>
        <w:bottom w:val="none" w:sz="0" w:space="0" w:color="auto"/>
        <w:right w:val="none" w:sz="0" w:space="0" w:color="auto"/>
      </w:divBdr>
    </w:div>
    <w:div w:id="491221306">
      <w:bodyDiv w:val="1"/>
      <w:marLeft w:val="0"/>
      <w:marRight w:val="0"/>
      <w:marTop w:val="0"/>
      <w:marBottom w:val="0"/>
      <w:divBdr>
        <w:top w:val="none" w:sz="0" w:space="0" w:color="auto"/>
        <w:left w:val="none" w:sz="0" w:space="0" w:color="auto"/>
        <w:bottom w:val="none" w:sz="0" w:space="0" w:color="auto"/>
        <w:right w:val="none" w:sz="0" w:space="0" w:color="auto"/>
      </w:divBdr>
    </w:div>
    <w:div w:id="491263783">
      <w:bodyDiv w:val="1"/>
      <w:marLeft w:val="0"/>
      <w:marRight w:val="0"/>
      <w:marTop w:val="0"/>
      <w:marBottom w:val="0"/>
      <w:divBdr>
        <w:top w:val="none" w:sz="0" w:space="0" w:color="auto"/>
        <w:left w:val="none" w:sz="0" w:space="0" w:color="auto"/>
        <w:bottom w:val="none" w:sz="0" w:space="0" w:color="auto"/>
        <w:right w:val="none" w:sz="0" w:space="0" w:color="auto"/>
      </w:divBdr>
    </w:div>
    <w:div w:id="496190851">
      <w:bodyDiv w:val="1"/>
      <w:marLeft w:val="0"/>
      <w:marRight w:val="0"/>
      <w:marTop w:val="0"/>
      <w:marBottom w:val="0"/>
      <w:divBdr>
        <w:top w:val="none" w:sz="0" w:space="0" w:color="auto"/>
        <w:left w:val="none" w:sz="0" w:space="0" w:color="auto"/>
        <w:bottom w:val="none" w:sz="0" w:space="0" w:color="auto"/>
        <w:right w:val="none" w:sz="0" w:space="0" w:color="auto"/>
      </w:divBdr>
    </w:div>
    <w:div w:id="499199618">
      <w:bodyDiv w:val="1"/>
      <w:marLeft w:val="0"/>
      <w:marRight w:val="0"/>
      <w:marTop w:val="0"/>
      <w:marBottom w:val="0"/>
      <w:divBdr>
        <w:top w:val="none" w:sz="0" w:space="0" w:color="auto"/>
        <w:left w:val="none" w:sz="0" w:space="0" w:color="auto"/>
        <w:bottom w:val="none" w:sz="0" w:space="0" w:color="auto"/>
        <w:right w:val="none" w:sz="0" w:space="0" w:color="auto"/>
      </w:divBdr>
    </w:div>
    <w:div w:id="505166997">
      <w:bodyDiv w:val="1"/>
      <w:marLeft w:val="0"/>
      <w:marRight w:val="0"/>
      <w:marTop w:val="0"/>
      <w:marBottom w:val="0"/>
      <w:divBdr>
        <w:top w:val="none" w:sz="0" w:space="0" w:color="auto"/>
        <w:left w:val="none" w:sz="0" w:space="0" w:color="auto"/>
        <w:bottom w:val="none" w:sz="0" w:space="0" w:color="auto"/>
        <w:right w:val="none" w:sz="0" w:space="0" w:color="auto"/>
      </w:divBdr>
    </w:div>
    <w:div w:id="506670895">
      <w:bodyDiv w:val="1"/>
      <w:marLeft w:val="0"/>
      <w:marRight w:val="0"/>
      <w:marTop w:val="0"/>
      <w:marBottom w:val="0"/>
      <w:divBdr>
        <w:top w:val="none" w:sz="0" w:space="0" w:color="auto"/>
        <w:left w:val="none" w:sz="0" w:space="0" w:color="auto"/>
        <w:bottom w:val="none" w:sz="0" w:space="0" w:color="auto"/>
        <w:right w:val="none" w:sz="0" w:space="0" w:color="auto"/>
      </w:divBdr>
    </w:div>
    <w:div w:id="509376726">
      <w:bodyDiv w:val="1"/>
      <w:marLeft w:val="0"/>
      <w:marRight w:val="0"/>
      <w:marTop w:val="0"/>
      <w:marBottom w:val="0"/>
      <w:divBdr>
        <w:top w:val="none" w:sz="0" w:space="0" w:color="auto"/>
        <w:left w:val="none" w:sz="0" w:space="0" w:color="auto"/>
        <w:bottom w:val="none" w:sz="0" w:space="0" w:color="auto"/>
        <w:right w:val="none" w:sz="0" w:space="0" w:color="auto"/>
      </w:divBdr>
    </w:div>
    <w:div w:id="511720120">
      <w:bodyDiv w:val="1"/>
      <w:marLeft w:val="0"/>
      <w:marRight w:val="0"/>
      <w:marTop w:val="0"/>
      <w:marBottom w:val="0"/>
      <w:divBdr>
        <w:top w:val="none" w:sz="0" w:space="0" w:color="auto"/>
        <w:left w:val="none" w:sz="0" w:space="0" w:color="auto"/>
        <w:bottom w:val="none" w:sz="0" w:space="0" w:color="auto"/>
        <w:right w:val="none" w:sz="0" w:space="0" w:color="auto"/>
      </w:divBdr>
    </w:div>
    <w:div w:id="513110236">
      <w:bodyDiv w:val="1"/>
      <w:marLeft w:val="0"/>
      <w:marRight w:val="0"/>
      <w:marTop w:val="0"/>
      <w:marBottom w:val="0"/>
      <w:divBdr>
        <w:top w:val="none" w:sz="0" w:space="0" w:color="auto"/>
        <w:left w:val="none" w:sz="0" w:space="0" w:color="auto"/>
        <w:bottom w:val="none" w:sz="0" w:space="0" w:color="auto"/>
        <w:right w:val="none" w:sz="0" w:space="0" w:color="auto"/>
      </w:divBdr>
    </w:div>
    <w:div w:id="516165007">
      <w:bodyDiv w:val="1"/>
      <w:marLeft w:val="0"/>
      <w:marRight w:val="0"/>
      <w:marTop w:val="0"/>
      <w:marBottom w:val="0"/>
      <w:divBdr>
        <w:top w:val="none" w:sz="0" w:space="0" w:color="auto"/>
        <w:left w:val="none" w:sz="0" w:space="0" w:color="auto"/>
        <w:bottom w:val="none" w:sz="0" w:space="0" w:color="auto"/>
        <w:right w:val="none" w:sz="0" w:space="0" w:color="auto"/>
      </w:divBdr>
    </w:div>
    <w:div w:id="516385989">
      <w:bodyDiv w:val="1"/>
      <w:marLeft w:val="0"/>
      <w:marRight w:val="0"/>
      <w:marTop w:val="0"/>
      <w:marBottom w:val="0"/>
      <w:divBdr>
        <w:top w:val="none" w:sz="0" w:space="0" w:color="auto"/>
        <w:left w:val="none" w:sz="0" w:space="0" w:color="auto"/>
        <w:bottom w:val="none" w:sz="0" w:space="0" w:color="auto"/>
        <w:right w:val="none" w:sz="0" w:space="0" w:color="auto"/>
      </w:divBdr>
    </w:div>
    <w:div w:id="516772383">
      <w:bodyDiv w:val="1"/>
      <w:marLeft w:val="0"/>
      <w:marRight w:val="0"/>
      <w:marTop w:val="0"/>
      <w:marBottom w:val="0"/>
      <w:divBdr>
        <w:top w:val="none" w:sz="0" w:space="0" w:color="auto"/>
        <w:left w:val="none" w:sz="0" w:space="0" w:color="auto"/>
        <w:bottom w:val="none" w:sz="0" w:space="0" w:color="auto"/>
        <w:right w:val="none" w:sz="0" w:space="0" w:color="auto"/>
      </w:divBdr>
    </w:div>
    <w:div w:id="517357424">
      <w:bodyDiv w:val="1"/>
      <w:marLeft w:val="0"/>
      <w:marRight w:val="0"/>
      <w:marTop w:val="0"/>
      <w:marBottom w:val="0"/>
      <w:divBdr>
        <w:top w:val="none" w:sz="0" w:space="0" w:color="auto"/>
        <w:left w:val="none" w:sz="0" w:space="0" w:color="auto"/>
        <w:bottom w:val="none" w:sz="0" w:space="0" w:color="auto"/>
        <w:right w:val="none" w:sz="0" w:space="0" w:color="auto"/>
      </w:divBdr>
    </w:div>
    <w:div w:id="517891470">
      <w:bodyDiv w:val="1"/>
      <w:marLeft w:val="0"/>
      <w:marRight w:val="0"/>
      <w:marTop w:val="0"/>
      <w:marBottom w:val="0"/>
      <w:divBdr>
        <w:top w:val="none" w:sz="0" w:space="0" w:color="auto"/>
        <w:left w:val="none" w:sz="0" w:space="0" w:color="auto"/>
        <w:bottom w:val="none" w:sz="0" w:space="0" w:color="auto"/>
        <w:right w:val="none" w:sz="0" w:space="0" w:color="auto"/>
      </w:divBdr>
    </w:div>
    <w:div w:id="519246459">
      <w:bodyDiv w:val="1"/>
      <w:marLeft w:val="0"/>
      <w:marRight w:val="0"/>
      <w:marTop w:val="0"/>
      <w:marBottom w:val="0"/>
      <w:divBdr>
        <w:top w:val="none" w:sz="0" w:space="0" w:color="auto"/>
        <w:left w:val="none" w:sz="0" w:space="0" w:color="auto"/>
        <w:bottom w:val="none" w:sz="0" w:space="0" w:color="auto"/>
        <w:right w:val="none" w:sz="0" w:space="0" w:color="auto"/>
      </w:divBdr>
    </w:div>
    <w:div w:id="520516258">
      <w:bodyDiv w:val="1"/>
      <w:marLeft w:val="0"/>
      <w:marRight w:val="0"/>
      <w:marTop w:val="0"/>
      <w:marBottom w:val="0"/>
      <w:divBdr>
        <w:top w:val="none" w:sz="0" w:space="0" w:color="auto"/>
        <w:left w:val="none" w:sz="0" w:space="0" w:color="auto"/>
        <w:bottom w:val="none" w:sz="0" w:space="0" w:color="auto"/>
        <w:right w:val="none" w:sz="0" w:space="0" w:color="auto"/>
      </w:divBdr>
    </w:div>
    <w:div w:id="521407453">
      <w:bodyDiv w:val="1"/>
      <w:marLeft w:val="0"/>
      <w:marRight w:val="0"/>
      <w:marTop w:val="0"/>
      <w:marBottom w:val="0"/>
      <w:divBdr>
        <w:top w:val="none" w:sz="0" w:space="0" w:color="auto"/>
        <w:left w:val="none" w:sz="0" w:space="0" w:color="auto"/>
        <w:bottom w:val="none" w:sz="0" w:space="0" w:color="auto"/>
        <w:right w:val="none" w:sz="0" w:space="0" w:color="auto"/>
      </w:divBdr>
    </w:div>
    <w:div w:id="527569626">
      <w:bodyDiv w:val="1"/>
      <w:marLeft w:val="0"/>
      <w:marRight w:val="0"/>
      <w:marTop w:val="0"/>
      <w:marBottom w:val="0"/>
      <w:divBdr>
        <w:top w:val="none" w:sz="0" w:space="0" w:color="auto"/>
        <w:left w:val="none" w:sz="0" w:space="0" w:color="auto"/>
        <w:bottom w:val="none" w:sz="0" w:space="0" w:color="auto"/>
        <w:right w:val="none" w:sz="0" w:space="0" w:color="auto"/>
      </w:divBdr>
    </w:div>
    <w:div w:id="529732223">
      <w:bodyDiv w:val="1"/>
      <w:marLeft w:val="0"/>
      <w:marRight w:val="0"/>
      <w:marTop w:val="0"/>
      <w:marBottom w:val="0"/>
      <w:divBdr>
        <w:top w:val="none" w:sz="0" w:space="0" w:color="auto"/>
        <w:left w:val="none" w:sz="0" w:space="0" w:color="auto"/>
        <w:bottom w:val="none" w:sz="0" w:space="0" w:color="auto"/>
        <w:right w:val="none" w:sz="0" w:space="0" w:color="auto"/>
      </w:divBdr>
    </w:div>
    <w:div w:id="529879562">
      <w:bodyDiv w:val="1"/>
      <w:marLeft w:val="0"/>
      <w:marRight w:val="0"/>
      <w:marTop w:val="0"/>
      <w:marBottom w:val="0"/>
      <w:divBdr>
        <w:top w:val="none" w:sz="0" w:space="0" w:color="auto"/>
        <w:left w:val="none" w:sz="0" w:space="0" w:color="auto"/>
        <w:bottom w:val="none" w:sz="0" w:space="0" w:color="auto"/>
        <w:right w:val="none" w:sz="0" w:space="0" w:color="auto"/>
      </w:divBdr>
    </w:div>
    <w:div w:id="531115814">
      <w:bodyDiv w:val="1"/>
      <w:marLeft w:val="0"/>
      <w:marRight w:val="0"/>
      <w:marTop w:val="0"/>
      <w:marBottom w:val="0"/>
      <w:divBdr>
        <w:top w:val="none" w:sz="0" w:space="0" w:color="auto"/>
        <w:left w:val="none" w:sz="0" w:space="0" w:color="auto"/>
        <w:bottom w:val="none" w:sz="0" w:space="0" w:color="auto"/>
        <w:right w:val="none" w:sz="0" w:space="0" w:color="auto"/>
      </w:divBdr>
    </w:div>
    <w:div w:id="540938772">
      <w:bodyDiv w:val="1"/>
      <w:marLeft w:val="0"/>
      <w:marRight w:val="0"/>
      <w:marTop w:val="0"/>
      <w:marBottom w:val="0"/>
      <w:divBdr>
        <w:top w:val="none" w:sz="0" w:space="0" w:color="auto"/>
        <w:left w:val="none" w:sz="0" w:space="0" w:color="auto"/>
        <w:bottom w:val="none" w:sz="0" w:space="0" w:color="auto"/>
        <w:right w:val="none" w:sz="0" w:space="0" w:color="auto"/>
      </w:divBdr>
    </w:div>
    <w:div w:id="541213870">
      <w:bodyDiv w:val="1"/>
      <w:marLeft w:val="0"/>
      <w:marRight w:val="0"/>
      <w:marTop w:val="0"/>
      <w:marBottom w:val="0"/>
      <w:divBdr>
        <w:top w:val="none" w:sz="0" w:space="0" w:color="auto"/>
        <w:left w:val="none" w:sz="0" w:space="0" w:color="auto"/>
        <w:bottom w:val="none" w:sz="0" w:space="0" w:color="auto"/>
        <w:right w:val="none" w:sz="0" w:space="0" w:color="auto"/>
      </w:divBdr>
    </w:div>
    <w:div w:id="542912176">
      <w:bodyDiv w:val="1"/>
      <w:marLeft w:val="0"/>
      <w:marRight w:val="0"/>
      <w:marTop w:val="0"/>
      <w:marBottom w:val="0"/>
      <w:divBdr>
        <w:top w:val="none" w:sz="0" w:space="0" w:color="auto"/>
        <w:left w:val="none" w:sz="0" w:space="0" w:color="auto"/>
        <w:bottom w:val="none" w:sz="0" w:space="0" w:color="auto"/>
        <w:right w:val="none" w:sz="0" w:space="0" w:color="auto"/>
      </w:divBdr>
    </w:div>
    <w:div w:id="543521297">
      <w:bodyDiv w:val="1"/>
      <w:marLeft w:val="0"/>
      <w:marRight w:val="0"/>
      <w:marTop w:val="0"/>
      <w:marBottom w:val="0"/>
      <w:divBdr>
        <w:top w:val="none" w:sz="0" w:space="0" w:color="auto"/>
        <w:left w:val="none" w:sz="0" w:space="0" w:color="auto"/>
        <w:bottom w:val="none" w:sz="0" w:space="0" w:color="auto"/>
        <w:right w:val="none" w:sz="0" w:space="0" w:color="auto"/>
      </w:divBdr>
    </w:div>
    <w:div w:id="544833320">
      <w:bodyDiv w:val="1"/>
      <w:marLeft w:val="0"/>
      <w:marRight w:val="0"/>
      <w:marTop w:val="0"/>
      <w:marBottom w:val="0"/>
      <w:divBdr>
        <w:top w:val="none" w:sz="0" w:space="0" w:color="auto"/>
        <w:left w:val="none" w:sz="0" w:space="0" w:color="auto"/>
        <w:bottom w:val="none" w:sz="0" w:space="0" w:color="auto"/>
        <w:right w:val="none" w:sz="0" w:space="0" w:color="auto"/>
      </w:divBdr>
    </w:div>
    <w:div w:id="545675856">
      <w:bodyDiv w:val="1"/>
      <w:marLeft w:val="0"/>
      <w:marRight w:val="0"/>
      <w:marTop w:val="0"/>
      <w:marBottom w:val="0"/>
      <w:divBdr>
        <w:top w:val="none" w:sz="0" w:space="0" w:color="auto"/>
        <w:left w:val="none" w:sz="0" w:space="0" w:color="auto"/>
        <w:bottom w:val="none" w:sz="0" w:space="0" w:color="auto"/>
        <w:right w:val="none" w:sz="0" w:space="0" w:color="auto"/>
      </w:divBdr>
    </w:div>
    <w:div w:id="547767744">
      <w:bodyDiv w:val="1"/>
      <w:marLeft w:val="0"/>
      <w:marRight w:val="0"/>
      <w:marTop w:val="0"/>
      <w:marBottom w:val="0"/>
      <w:divBdr>
        <w:top w:val="none" w:sz="0" w:space="0" w:color="auto"/>
        <w:left w:val="none" w:sz="0" w:space="0" w:color="auto"/>
        <w:bottom w:val="none" w:sz="0" w:space="0" w:color="auto"/>
        <w:right w:val="none" w:sz="0" w:space="0" w:color="auto"/>
      </w:divBdr>
    </w:div>
    <w:div w:id="550578676">
      <w:bodyDiv w:val="1"/>
      <w:marLeft w:val="0"/>
      <w:marRight w:val="0"/>
      <w:marTop w:val="0"/>
      <w:marBottom w:val="0"/>
      <w:divBdr>
        <w:top w:val="none" w:sz="0" w:space="0" w:color="auto"/>
        <w:left w:val="none" w:sz="0" w:space="0" w:color="auto"/>
        <w:bottom w:val="none" w:sz="0" w:space="0" w:color="auto"/>
        <w:right w:val="none" w:sz="0" w:space="0" w:color="auto"/>
      </w:divBdr>
    </w:div>
    <w:div w:id="550969003">
      <w:bodyDiv w:val="1"/>
      <w:marLeft w:val="0"/>
      <w:marRight w:val="0"/>
      <w:marTop w:val="0"/>
      <w:marBottom w:val="0"/>
      <w:divBdr>
        <w:top w:val="none" w:sz="0" w:space="0" w:color="auto"/>
        <w:left w:val="none" w:sz="0" w:space="0" w:color="auto"/>
        <w:bottom w:val="none" w:sz="0" w:space="0" w:color="auto"/>
        <w:right w:val="none" w:sz="0" w:space="0" w:color="auto"/>
      </w:divBdr>
    </w:div>
    <w:div w:id="551576096">
      <w:bodyDiv w:val="1"/>
      <w:marLeft w:val="0"/>
      <w:marRight w:val="0"/>
      <w:marTop w:val="0"/>
      <w:marBottom w:val="0"/>
      <w:divBdr>
        <w:top w:val="none" w:sz="0" w:space="0" w:color="auto"/>
        <w:left w:val="none" w:sz="0" w:space="0" w:color="auto"/>
        <w:bottom w:val="none" w:sz="0" w:space="0" w:color="auto"/>
        <w:right w:val="none" w:sz="0" w:space="0" w:color="auto"/>
      </w:divBdr>
    </w:div>
    <w:div w:id="551620146">
      <w:bodyDiv w:val="1"/>
      <w:marLeft w:val="0"/>
      <w:marRight w:val="0"/>
      <w:marTop w:val="0"/>
      <w:marBottom w:val="0"/>
      <w:divBdr>
        <w:top w:val="none" w:sz="0" w:space="0" w:color="auto"/>
        <w:left w:val="none" w:sz="0" w:space="0" w:color="auto"/>
        <w:bottom w:val="none" w:sz="0" w:space="0" w:color="auto"/>
        <w:right w:val="none" w:sz="0" w:space="0" w:color="auto"/>
      </w:divBdr>
    </w:div>
    <w:div w:id="554514958">
      <w:bodyDiv w:val="1"/>
      <w:marLeft w:val="0"/>
      <w:marRight w:val="0"/>
      <w:marTop w:val="0"/>
      <w:marBottom w:val="0"/>
      <w:divBdr>
        <w:top w:val="none" w:sz="0" w:space="0" w:color="auto"/>
        <w:left w:val="none" w:sz="0" w:space="0" w:color="auto"/>
        <w:bottom w:val="none" w:sz="0" w:space="0" w:color="auto"/>
        <w:right w:val="none" w:sz="0" w:space="0" w:color="auto"/>
      </w:divBdr>
    </w:div>
    <w:div w:id="554775842">
      <w:bodyDiv w:val="1"/>
      <w:marLeft w:val="0"/>
      <w:marRight w:val="0"/>
      <w:marTop w:val="0"/>
      <w:marBottom w:val="0"/>
      <w:divBdr>
        <w:top w:val="none" w:sz="0" w:space="0" w:color="auto"/>
        <w:left w:val="none" w:sz="0" w:space="0" w:color="auto"/>
        <w:bottom w:val="none" w:sz="0" w:space="0" w:color="auto"/>
        <w:right w:val="none" w:sz="0" w:space="0" w:color="auto"/>
      </w:divBdr>
    </w:div>
    <w:div w:id="554850454">
      <w:bodyDiv w:val="1"/>
      <w:marLeft w:val="0"/>
      <w:marRight w:val="0"/>
      <w:marTop w:val="0"/>
      <w:marBottom w:val="0"/>
      <w:divBdr>
        <w:top w:val="none" w:sz="0" w:space="0" w:color="auto"/>
        <w:left w:val="none" w:sz="0" w:space="0" w:color="auto"/>
        <w:bottom w:val="none" w:sz="0" w:space="0" w:color="auto"/>
        <w:right w:val="none" w:sz="0" w:space="0" w:color="auto"/>
      </w:divBdr>
    </w:div>
    <w:div w:id="555314838">
      <w:bodyDiv w:val="1"/>
      <w:marLeft w:val="0"/>
      <w:marRight w:val="0"/>
      <w:marTop w:val="0"/>
      <w:marBottom w:val="0"/>
      <w:divBdr>
        <w:top w:val="none" w:sz="0" w:space="0" w:color="auto"/>
        <w:left w:val="none" w:sz="0" w:space="0" w:color="auto"/>
        <w:bottom w:val="none" w:sz="0" w:space="0" w:color="auto"/>
        <w:right w:val="none" w:sz="0" w:space="0" w:color="auto"/>
      </w:divBdr>
    </w:div>
    <w:div w:id="555435786">
      <w:bodyDiv w:val="1"/>
      <w:marLeft w:val="0"/>
      <w:marRight w:val="0"/>
      <w:marTop w:val="0"/>
      <w:marBottom w:val="0"/>
      <w:divBdr>
        <w:top w:val="none" w:sz="0" w:space="0" w:color="auto"/>
        <w:left w:val="none" w:sz="0" w:space="0" w:color="auto"/>
        <w:bottom w:val="none" w:sz="0" w:space="0" w:color="auto"/>
        <w:right w:val="none" w:sz="0" w:space="0" w:color="auto"/>
      </w:divBdr>
    </w:div>
    <w:div w:id="555630262">
      <w:bodyDiv w:val="1"/>
      <w:marLeft w:val="0"/>
      <w:marRight w:val="0"/>
      <w:marTop w:val="0"/>
      <w:marBottom w:val="0"/>
      <w:divBdr>
        <w:top w:val="none" w:sz="0" w:space="0" w:color="auto"/>
        <w:left w:val="none" w:sz="0" w:space="0" w:color="auto"/>
        <w:bottom w:val="none" w:sz="0" w:space="0" w:color="auto"/>
        <w:right w:val="none" w:sz="0" w:space="0" w:color="auto"/>
      </w:divBdr>
    </w:div>
    <w:div w:id="556405406">
      <w:bodyDiv w:val="1"/>
      <w:marLeft w:val="0"/>
      <w:marRight w:val="0"/>
      <w:marTop w:val="0"/>
      <w:marBottom w:val="0"/>
      <w:divBdr>
        <w:top w:val="none" w:sz="0" w:space="0" w:color="auto"/>
        <w:left w:val="none" w:sz="0" w:space="0" w:color="auto"/>
        <w:bottom w:val="none" w:sz="0" w:space="0" w:color="auto"/>
        <w:right w:val="none" w:sz="0" w:space="0" w:color="auto"/>
      </w:divBdr>
    </w:div>
    <w:div w:id="557667422">
      <w:bodyDiv w:val="1"/>
      <w:marLeft w:val="0"/>
      <w:marRight w:val="0"/>
      <w:marTop w:val="0"/>
      <w:marBottom w:val="0"/>
      <w:divBdr>
        <w:top w:val="none" w:sz="0" w:space="0" w:color="auto"/>
        <w:left w:val="none" w:sz="0" w:space="0" w:color="auto"/>
        <w:bottom w:val="none" w:sz="0" w:space="0" w:color="auto"/>
        <w:right w:val="none" w:sz="0" w:space="0" w:color="auto"/>
      </w:divBdr>
    </w:div>
    <w:div w:id="557784930">
      <w:bodyDiv w:val="1"/>
      <w:marLeft w:val="0"/>
      <w:marRight w:val="0"/>
      <w:marTop w:val="0"/>
      <w:marBottom w:val="0"/>
      <w:divBdr>
        <w:top w:val="none" w:sz="0" w:space="0" w:color="auto"/>
        <w:left w:val="none" w:sz="0" w:space="0" w:color="auto"/>
        <w:bottom w:val="none" w:sz="0" w:space="0" w:color="auto"/>
        <w:right w:val="none" w:sz="0" w:space="0" w:color="auto"/>
      </w:divBdr>
    </w:div>
    <w:div w:id="558396285">
      <w:bodyDiv w:val="1"/>
      <w:marLeft w:val="0"/>
      <w:marRight w:val="0"/>
      <w:marTop w:val="0"/>
      <w:marBottom w:val="0"/>
      <w:divBdr>
        <w:top w:val="none" w:sz="0" w:space="0" w:color="auto"/>
        <w:left w:val="none" w:sz="0" w:space="0" w:color="auto"/>
        <w:bottom w:val="none" w:sz="0" w:space="0" w:color="auto"/>
        <w:right w:val="none" w:sz="0" w:space="0" w:color="auto"/>
      </w:divBdr>
    </w:div>
    <w:div w:id="558519142">
      <w:bodyDiv w:val="1"/>
      <w:marLeft w:val="0"/>
      <w:marRight w:val="0"/>
      <w:marTop w:val="0"/>
      <w:marBottom w:val="0"/>
      <w:divBdr>
        <w:top w:val="none" w:sz="0" w:space="0" w:color="auto"/>
        <w:left w:val="none" w:sz="0" w:space="0" w:color="auto"/>
        <w:bottom w:val="none" w:sz="0" w:space="0" w:color="auto"/>
        <w:right w:val="none" w:sz="0" w:space="0" w:color="auto"/>
      </w:divBdr>
    </w:div>
    <w:div w:id="558592442">
      <w:bodyDiv w:val="1"/>
      <w:marLeft w:val="0"/>
      <w:marRight w:val="0"/>
      <w:marTop w:val="0"/>
      <w:marBottom w:val="0"/>
      <w:divBdr>
        <w:top w:val="none" w:sz="0" w:space="0" w:color="auto"/>
        <w:left w:val="none" w:sz="0" w:space="0" w:color="auto"/>
        <w:bottom w:val="none" w:sz="0" w:space="0" w:color="auto"/>
        <w:right w:val="none" w:sz="0" w:space="0" w:color="auto"/>
      </w:divBdr>
    </w:div>
    <w:div w:id="559558926">
      <w:bodyDiv w:val="1"/>
      <w:marLeft w:val="0"/>
      <w:marRight w:val="0"/>
      <w:marTop w:val="0"/>
      <w:marBottom w:val="0"/>
      <w:divBdr>
        <w:top w:val="none" w:sz="0" w:space="0" w:color="auto"/>
        <w:left w:val="none" w:sz="0" w:space="0" w:color="auto"/>
        <w:bottom w:val="none" w:sz="0" w:space="0" w:color="auto"/>
        <w:right w:val="none" w:sz="0" w:space="0" w:color="auto"/>
      </w:divBdr>
    </w:div>
    <w:div w:id="560167988">
      <w:bodyDiv w:val="1"/>
      <w:marLeft w:val="0"/>
      <w:marRight w:val="0"/>
      <w:marTop w:val="0"/>
      <w:marBottom w:val="0"/>
      <w:divBdr>
        <w:top w:val="none" w:sz="0" w:space="0" w:color="auto"/>
        <w:left w:val="none" w:sz="0" w:space="0" w:color="auto"/>
        <w:bottom w:val="none" w:sz="0" w:space="0" w:color="auto"/>
        <w:right w:val="none" w:sz="0" w:space="0" w:color="auto"/>
      </w:divBdr>
    </w:div>
    <w:div w:id="561911992">
      <w:bodyDiv w:val="1"/>
      <w:marLeft w:val="0"/>
      <w:marRight w:val="0"/>
      <w:marTop w:val="0"/>
      <w:marBottom w:val="0"/>
      <w:divBdr>
        <w:top w:val="none" w:sz="0" w:space="0" w:color="auto"/>
        <w:left w:val="none" w:sz="0" w:space="0" w:color="auto"/>
        <w:bottom w:val="none" w:sz="0" w:space="0" w:color="auto"/>
        <w:right w:val="none" w:sz="0" w:space="0" w:color="auto"/>
      </w:divBdr>
    </w:div>
    <w:div w:id="563830110">
      <w:bodyDiv w:val="1"/>
      <w:marLeft w:val="0"/>
      <w:marRight w:val="0"/>
      <w:marTop w:val="0"/>
      <w:marBottom w:val="0"/>
      <w:divBdr>
        <w:top w:val="none" w:sz="0" w:space="0" w:color="auto"/>
        <w:left w:val="none" w:sz="0" w:space="0" w:color="auto"/>
        <w:bottom w:val="none" w:sz="0" w:space="0" w:color="auto"/>
        <w:right w:val="none" w:sz="0" w:space="0" w:color="auto"/>
      </w:divBdr>
    </w:div>
    <w:div w:id="564221989">
      <w:bodyDiv w:val="1"/>
      <w:marLeft w:val="0"/>
      <w:marRight w:val="0"/>
      <w:marTop w:val="0"/>
      <w:marBottom w:val="0"/>
      <w:divBdr>
        <w:top w:val="none" w:sz="0" w:space="0" w:color="auto"/>
        <w:left w:val="none" w:sz="0" w:space="0" w:color="auto"/>
        <w:bottom w:val="none" w:sz="0" w:space="0" w:color="auto"/>
        <w:right w:val="none" w:sz="0" w:space="0" w:color="auto"/>
      </w:divBdr>
    </w:div>
    <w:div w:id="568274408">
      <w:bodyDiv w:val="1"/>
      <w:marLeft w:val="0"/>
      <w:marRight w:val="0"/>
      <w:marTop w:val="0"/>
      <w:marBottom w:val="0"/>
      <w:divBdr>
        <w:top w:val="none" w:sz="0" w:space="0" w:color="auto"/>
        <w:left w:val="none" w:sz="0" w:space="0" w:color="auto"/>
        <w:bottom w:val="none" w:sz="0" w:space="0" w:color="auto"/>
        <w:right w:val="none" w:sz="0" w:space="0" w:color="auto"/>
      </w:divBdr>
    </w:div>
    <w:div w:id="568662180">
      <w:bodyDiv w:val="1"/>
      <w:marLeft w:val="0"/>
      <w:marRight w:val="0"/>
      <w:marTop w:val="0"/>
      <w:marBottom w:val="0"/>
      <w:divBdr>
        <w:top w:val="none" w:sz="0" w:space="0" w:color="auto"/>
        <w:left w:val="none" w:sz="0" w:space="0" w:color="auto"/>
        <w:bottom w:val="none" w:sz="0" w:space="0" w:color="auto"/>
        <w:right w:val="none" w:sz="0" w:space="0" w:color="auto"/>
      </w:divBdr>
    </w:div>
    <w:div w:id="570164551">
      <w:bodyDiv w:val="1"/>
      <w:marLeft w:val="0"/>
      <w:marRight w:val="0"/>
      <w:marTop w:val="0"/>
      <w:marBottom w:val="0"/>
      <w:divBdr>
        <w:top w:val="none" w:sz="0" w:space="0" w:color="auto"/>
        <w:left w:val="none" w:sz="0" w:space="0" w:color="auto"/>
        <w:bottom w:val="none" w:sz="0" w:space="0" w:color="auto"/>
        <w:right w:val="none" w:sz="0" w:space="0" w:color="auto"/>
      </w:divBdr>
    </w:div>
    <w:div w:id="570819089">
      <w:bodyDiv w:val="1"/>
      <w:marLeft w:val="0"/>
      <w:marRight w:val="0"/>
      <w:marTop w:val="0"/>
      <w:marBottom w:val="0"/>
      <w:divBdr>
        <w:top w:val="none" w:sz="0" w:space="0" w:color="auto"/>
        <w:left w:val="none" w:sz="0" w:space="0" w:color="auto"/>
        <w:bottom w:val="none" w:sz="0" w:space="0" w:color="auto"/>
        <w:right w:val="none" w:sz="0" w:space="0" w:color="auto"/>
      </w:divBdr>
    </w:div>
    <w:div w:id="571432651">
      <w:bodyDiv w:val="1"/>
      <w:marLeft w:val="0"/>
      <w:marRight w:val="0"/>
      <w:marTop w:val="0"/>
      <w:marBottom w:val="0"/>
      <w:divBdr>
        <w:top w:val="none" w:sz="0" w:space="0" w:color="auto"/>
        <w:left w:val="none" w:sz="0" w:space="0" w:color="auto"/>
        <w:bottom w:val="none" w:sz="0" w:space="0" w:color="auto"/>
        <w:right w:val="none" w:sz="0" w:space="0" w:color="auto"/>
      </w:divBdr>
    </w:div>
    <w:div w:id="572590474">
      <w:bodyDiv w:val="1"/>
      <w:marLeft w:val="0"/>
      <w:marRight w:val="0"/>
      <w:marTop w:val="0"/>
      <w:marBottom w:val="0"/>
      <w:divBdr>
        <w:top w:val="none" w:sz="0" w:space="0" w:color="auto"/>
        <w:left w:val="none" w:sz="0" w:space="0" w:color="auto"/>
        <w:bottom w:val="none" w:sz="0" w:space="0" w:color="auto"/>
        <w:right w:val="none" w:sz="0" w:space="0" w:color="auto"/>
      </w:divBdr>
    </w:div>
    <w:div w:id="575167827">
      <w:bodyDiv w:val="1"/>
      <w:marLeft w:val="0"/>
      <w:marRight w:val="0"/>
      <w:marTop w:val="0"/>
      <w:marBottom w:val="0"/>
      <w:divBdr>
        <w:top w:val="none" w:sz="0" w:space="0" w:color="auto"/>
        <w:left w:val="none" w:sz="0" w:space="0" w:color="auto"/>
        <w:bottom w:val="none" w:sz="0" w:space="0" w:color="auto"/>
        <w:right w:val="none" w:sz="0" w:space="0" w:color="auto"/>
      </w:divBdr>
    </w:div>
    <w:div w:id="575212303">
      <w:bodyDiv w:val="1"/>
      <w:marLeft w:val="0"/>
      <w:marRight w:val="0"/>
      <w:marTop w:val="0"/>
      <w:marBottom w:val="0"/>
      <w:divBdr>
        <w:top w:val="none" w:sz="0" w:space="0" w:color="auto"/>
        <w:left w:val="none" w:sz="0" w:space="0" w:color="auto"/>
        <w:bottom w:val="none" w:sz="0" w:space="0" w:color="auto"/>
        <w:right w:val="none" w:sz="0" w:space="0" w:color="auto"/>
      </w:divBdr>
    </w:div>
    <w:div w:id="579681108">
      <w:bodyDiv w:val="1"/>
      <w:marLeft w:val="0"/>
      <w:marRight w:val="0"/>
      <w:marTop w:val="0"/>
      <w:marBottom w:val="0"/>
      <w:divBdr>
        <w:top w:val="none" w:sz="0" w:space="0" w:color="auto"/>
        <w:left w:val="none" w:sz="0" w:space="0" w:color="auto"/>
        <w:bottom w:val="none" w:sz="0" w:space="0" w:color="auto"/>
        <w:right w:val="none" w:sz="0" w:space="0" w:color="auto"/>
      </w:divBdr>
    </w:div>
    <w:div w:id="582495902">
      <w:bodyDiv w:val="1"/>
      <w:marLeft w:val="0"/>
      <w:marRight w:val="0"/>
      <w:marTop w:val="0"/>
      <w:marBottom w:val="0"/>
      <w:divBdr>
        <w:top w:val="none" w:sz="0" w:space="0" w:color="auto"/>
        <w:left w:val="none" w:sz="0" w:space="0" w:color="auto"/>
        <w:bottom w:val="none" w:sz="0" w:space="0" w:color="auto"/>
        <w:right w:val="none" w:sz="0" w:space="0" w:color="auto"/>
      </w:divBdr>
    </w:div>
    <w:div w:id="582690372">
      <w:bodyDiv w:val="1"/>
      <w:marLeft w:val="0"/>
      <w:marRight w:val="0"/>
      <w:marTop w:val="0"/>
      <w:marBottom w:val="0"/>
      <w:divBdr>
        <w:top w:val="none" w:sz="0" w:space="0" w:color="auto"/>
        <w:left w:val="none" w:sz="0" w:space="0" w:color="auto"/>
        <w:bottom w:val="none" w:sz="0" w:space="0" w:color="auto"/>
        <w:right w:val="none" w:sz="0" w:space="0" w:color="auto"/>
      </w:divBdr>
    </w:div>
    <w:div w:id="583609990">
      <w:bodyDiv w:val="1"/>
      <w:marLeft w:val="0"/>
      <w:marRight w:val="0"/>
      <w:marTop w:val="0"/>
      <w:marBottom w:val="0"/>
      <w:divBdr>
        <w:top w:val="none" w:sz="0" w:space="0" w:color="auto"/>
        <w:left w:val="none" w:sz="0" w:space="0" w:color="auto"/>
        <w:bottom w:val="none" w:sz="0" w:space="0" w:color="auto"/>
        <w:right w:val="none" w:sz="0" w:space="0" w:color="auto"/>
      </w:divBdr>
    </w:div>
    <w:div w:id="583880858">
      <w:bodyDiv w:val="1"/>
      <w:marLeft w:val="0"/>
      <w:marRight w:val="0"/>
      <w:marTop w:val="0"/>
      <w:marBottom w:val="0"/>
      <w:divBdr>
        <w:top w:val="none" w:sz="0" w:space="0" w:color="auto"/>
        <w:left w:val="none" w:sz="0" w:space="0" w:color="auto"/>
        <w:bottom w:val="none" w:sz="0" w:space="0" w:color="auto"/>
        <w:right w:val="none" w:sz="0" w:space="0" w:color="auto"/>
      </w:divBdr>
    </w:div>
    <w:div w:id="586034761">
      <w:bodyDiv w:val="1"/>
      <w:marLeft w:val="0"/>
      <w:marRight w:val="0"/>
      <w:marTop w:val="0"/>
      <w:marBottom w:val="0"/>
      <w:divBdr>
        <w:top w:val="none" w:sz="0" w:space="0" w:color="auto"/>
        <w:left w:val="none" w:sz="0" w:space="0" w:color="auto"/>
        <w:bottom w:val="none" w:sz="0" w:space="0" w:color="auto"/>
        <w:right w:val="none" w:sz="0" w:space="0" w:color="auto"/>
      </w:divBdr>
    </w:div>
    <w:div w:id="588126671">
      <w:bodyDiv w:val="1"/>
      <w:marLeft w:val="0"/>
      <w:marRight w:val="0"/>
      <w:marTop w:val="0"/>
      <w:marBottom w:val="0"/>
      <w:divBdr>
        <w:top w:val="none" w:sz="0" w:space="0" w:color="auto"/>
        <w:left w:val="none" w:sz="0" w:space="0" w:color="auto"/>
        <w:bottom w:val="none" w:sz="0" w:space="0" w:color="auto"/>
        <w:right w:val="none" w:sz="0" w:space="0" w:color="auto"/>
      </w:divBdr>
    </w:div>
    <w:div w:id="588152156">
      <w:bodyDiv w:val="1"/>
      <w:marLeft w:val="0"/>
      <w:marRight w:val="0"/>
      <w:marTop w:val="0"/>
      <w:marBottom w:val="0"/>
      <w:divBdr>
        <w:top w:val="none" w:sz="0" w:space="0" w:color="auto"/>
        <w:left w:val="none" w:sz="0" w:space="0" w:color="auto"/>
        <w:bottom w:val="none" w:sz="0" w:space="0" w:color="auto"/>
        <w:right w:val="none" w:sz="0" w:space="0" w:color="auto"/>
      </w:divBdr>
    </w:div>
    <w:div w:id="588542795">
      <w:bodyDiv w:val="1"/>
      <w:marLeft w:val="0"/>
      <w:marRight w:val="0"/>
      <w:marTop w:val="0"/>
      <w:marBottom w:val="0"/>
      <w:divBdr>
        <w:top w:val="none" w:sz="0" w:space="0" w:color="auto"/>
        <w:left w:val="none" w:sz="0" w:space="0" w:color="auto"/>
        <w:bottom w:val="none" w:sz="0" w:space="0" w:color="auto"/>
        <w:right w:val="none" w:sz="0" w:space="0" w:color="auto"/>
      </w:divBdr>
    </w:div>
    <w:div w:id="590554784">
      <w:bodyDiv w:val="1"/>
      <w:marLeft w:val="0"/>
      <w:marRight w:val="0"/>
      <w:marTop w:val="0"/>
      <w:marBottom w:val="0"/>
      <w:divBdr>
        <w:top w:val="none" w:sz="0" w:space="0" w:color="auto"/>
        <w:left w:val="none" w:sz="0" w:space="0" w:color="auto"/>
        <w:bottom w:val="none" w:sz="0" w:space="0" w:color="auto"/>
        <w:right w:val="none" w:sz="0" w:space="0" w:color="auto"/>
      </w:divBdr>
    </w:div>
    <w:div w:id="591016327">
      <w:bodyDiv w:val="1"/>
      <w:marLeft w:val="0"/>
      <w:marRight w:val="0"/>
      <w:marTop w:val="0"/>
      <w:marBottom w:val="0"/>
      <w:divBdr>
        <w:top w:val="none" w:sz="0" w:space="0" w:color="auto"/>
        <w:left w:val="none" w:sz="0" w:space="0" w:color="auto"/>
        <w:bottom w:val="none" w:sz="0" w:space="0" w:color="auto"/>
        <w:right w:val="none" w:sz="0" w:space="0" w:color="auto"/>
      </w:divBdr>
    </w:div>
    <w:div w:id="591161290">
      <w:bodyDiv w:val="1"/>
      <w:marLeft w:val="0"/>
      <w:marRight w:val="0"/>
      <w:marTop w:val="0"/>
      <w:marBottom w:val="0"/>
      <w:divBdr>
        <w:top w:val="none" w:sz="0" w:space="0" w:color="auto"/>
        <w:left w:val="none" w:sz="0" w:space="0" w:color="auto"/>
        <w:bottom w:val="none" w:sz="0" w:space="0" w:color="auto"/>
        <w:right w:val="none" w:sz="0" w:space="0" w:color="auto"/>
      </w:divBdr>
    </w:div>
    <w:div w:id="591353223">
      <w:bodyDiv w:val="1"/>
      <w:marLeft w:val="0"/>
      <w:marRight w:val="0"/>
      <w:marTop w:val="0"/>
      <w:marBottom w:val="0"/>
      <w:divBdr>
        <w:top w:val="none" w:sz="0" w:space="0" w:color="auto"/>
        <w:left w:val="none" w:sz="0" w:space="0" w:color="auto"/>
        <w:bottom w:val="none" w:sz="0" w:space="0" w:color="auto"/>
        <w:right w:val="none" w:sz="0" w:space="0" w:color="auto"/>
      </w:divBdr>
    </w:div>
    <w:div w:id="592475720">
      <w:bodyDiv w:val="1"/>
      <w:marLeft w:val="0"/>
      <w:marRight w:val="0"/>
      <w:marTop w:val="0"/>
      <w:marBottom w:val="0"/>
      <w:divBdr>
        <w:top w:val="none" w:sz="0" w:space="0" w:color="auto"/>
        <w:left w:val="none" w:sz="0" w:space="0" w:color="auto"/>
        <w:bottom w:val="none" w:sz="0" w:space="0" w:color="auto"/>
        <w:right w:val="none" w:sz="0" w:space="0" w:color="auto"/>
      </w:divBdr>
    </w:div>
    <w:div w:id="593244757">
      <w:bodyDiv w:val="1"/>
      <w:marLeft w:val="0"/>
      <w:marRight w:val="0"/>
      <w:marTop w:val="0"/>
      <w:marBottom w:val="0"/>
      <w:divBdr>
        <w:top w:val="none" w:sz="0" w:space="0" w:color="auto"/>
        <w:left w:val="none" w:sz="0" w:space="0" w:color="auto"/>
        <w:bottom w:val="none" w:sz="0" w:space="0" w:color="auto"/>
        <w:right w:val="none" w:sz="0" w:space="0" w:color="auto"/>
      </w:divBdr>
    </w:div>
    <w:div w:id="594940623">
      <w:bodyDiv w:val="1"/>
      <w:marLeft w:val="0"/>
      <w:marRight w:val="0"/>
      <w:marTop w:val="0"/>
      <w:marBottom w:val="0"/>
      <w:divBdr>
        <w:top w:val="none" w:sz="0" w:space="0" w:color="auto"/>
        <w:left w:val="none" w:sz="0" w:space="0" w:color="auto"/>
        <w:bottom w:val="none" w:sz="0" w:space="0" w:color="auto"/>
        <w:right w:val="none" w:sz="0" w:space="0" w:color="auto"/>
      </w:divBdr>
    </w:div>
    <w:div w:id="595527709">
      <w:bodyDiv w:val="1"/>
      <w:marLeft w:val="0"/>
      <w:marRight w:val="0"/>
      <w:marTop w:val="0"/>
      <w:marBottom w:val="0"/>
      <w:divBdr>
        <w:top w:val="none" w:sz="0" w:space="0" w:color="auto"/>
        <w:left w:val="none" w:sz="0" w:space="0" w:color="auto"/>
        <w:bottom w:val="none" w:sz="0" w:space="0" w:color="auto"/>
        <w:right w:val="none" w:sz="0" w:space="0" w:color="auto"/>
      </w:divBdr>
    </w:div>
    <w:div w:id="596718150">
      <w:bodyDiv w:val="1"/>
      <w:marLeft w:val="0"/>
      <w:marRight w:val="0"/>
      <w:marTop w:val="0"/>
      <w:marBottom w:val="0"/>
      <w:divBdr>
        <w:top w:val="none" w:sz="0" w:space="0" w:color="auto"/>
        <w:left w:val="none" w:sz="0" w:space="0" w:color="auto"/>
        <w:bottom w:val="none" w:sz="0" w:space="0" w:color="auto"/>
        <w:right w:val="none" w:sz="0" w:space="0" w:color="auto"/>
      </w:divBdr>
    </w:div>
    <w:div w:id="597951544">
      <w:bodyDiv w:val="1"/>
      <w:marLeft w:val="0"/>
      <w:marRight w:val="0"/>
      <w:marTop w:val="0"/>
      <w:marBottom w:val="0"/>
      <w:divBdr>
        <w:top w:val="none" w:sz="0" w:space="0" w:color="auto"/>
        <w:left w:val="none" w:sz="0" w:space="0" w:color="auto"/>
        <w:bottom w:val="none" w:sz="0" w:space="0" w:color="auto"/>
        <w:right w:val="none" w:sz="0" w:space="0" w:color="auto"/>
      </w:divBdr>
    </w:div>
    <w:div w:id="598223128">
      <w:bodyDiv w:val="1"/>
      <w:marLeft w:val="0"/>
      <w:marRight w:val="0"/>
      <w:marTop w:val="0"/>
      <w:marBottom w:val="0"/>
      <w:divBdr>
        <w:top w:val="none" w:sz="0" w:space="0" w:color="auto"/>
        <w:left w:val="none" w:sz="0" w:space="0" w:color="auto"/>
        <w:bottom w:val="none" w:sz="0" w:space="0" w:color="auto"/>
        <w:right w:val="none" w:sz="0" w:space="0" w:color="auto"/>
      </w:divBdr>
    </w:div>
    <w:div w:id="598292062">
      <w:bodyDiv w:val="1"/>
      <w:marLeft w:val="0"/>
      <w:marRight w:val="0"/>
      <w:marTop w:val="0"/>
      <w:marBottom w:val="0"/>
      <w:divBdr>
        <w:top w:val="none" w:sz="0" w:space="0" w:color="auto"/>
        <w:left w:val="none" w:sz="0" w:space="0" w:color="auto"/>
        <w:bottom w:val="none" w:sz="0" w:space="0" w:color="auto"/>
        <w:right w:val="none" w:sz="0" w:space="0" w:color="auto"/>
      </w:divBdr>
    </w:div>
    <w:div w:id="598606050">
      <w:bodyDiv w:val="1"/>
      <w:marLeft w:val="0"/>
      <w:marRight w:val="0"/>
      <w:marTop w:val="0"/>
      <w:marBottom w:val="0"/>
      <w:divBdr>
        <w:top w:val="none" w:sz="0" w:space="0" w:color="auto"/>
        <w:left w:val="none" w:sz="0" w:space="0" w:color="auto"/>
        <w:bottom w:val="none" w:sz="0" w:space="0" w:color="auto"/>
        <w:right w:val="none" w:sz="0" w:space="0" w:color="auto"/>
      </w:divBdr>
    </w:div>
    <w:div w:id="599072341">
      <w:bodyDiv w:val="1"/>
      <w:marLeft w:val="0"/>
      <w:marRight w:val="0"/>
      <w:marTop w:val="0"/>
      <w:marBottom w:val="0"/>
      <w:divBdr>
        <w:top w:val="none" w:sz="0" w:space="0" w:color="auto"/>
        <w:left w:val="none" w:sz="0" w:space="0" w:color="auto"/>
        <w:bottom w:val="none" w:sz="0" w:space="0" w:color="auto"/>
        <w:right w:val="none" w:sz="0" w:space="0" w:color="auto"/>
      </w:divBdr>
    </w:div>
    <w:div w:id="599989137">
      <w:bodyDiv w:val="1"/>
      <w:marLeft w:val="0"/>
      <w:marRight w:val="0"/>
      <w:marTop w:val="0"/>
      <w:marBottom w:val="0"/>
      <w:divBdr>
        <w:top w:val="none" w:sz="0" w:space="0" w:color="auto"/>
        <w:left w:val="none" w:sz="0" w:space="0" w:color="auto"/>
        <w:bottom w:val="none" w:sz="0" w:space="0" w:color="auto"/>
        <w:right w:val="none" w:sz="0" w:space="0" w:color="auto"/>
      </w:divBdr>
    </w:div>
    <w:div w:id="602342532">
      <w:bodyDiv w:val="1"/>
      <w:marLeft w:val="0"/>
      <w:marRight w:val="0"/>
      <w:marTop w:val="0"/>
      <w:marBottom w:val="0"/>
      <w:divBdr>
        <w:top w:val="none" w:sz="0" w:space="0" w:color="auto"/>
        <w:left w:val="none" w:sz="0" w:space="0" w:color="auto"/>
        <w:bottom w:val="none" w:sz="0" w:space="0" w:color="auto"/>
        <w:right w:val="none" w:sz="0" w:space="0" w:color="auto"/>
      </w:divBdr>
    </w:div>
    <w:div w:id="602347080">
      <w:bodyDiv w:val="1"/>
      <w:marLeft w:val="0"/>
      <w:marRight w:val="0"/>
      <w:marTop w:val="0"/>
      <w:marBottom w:val="0"/>
      <w:divBdr>
        <w:top w:val="none" w:sz="0" w:space="0" w:color="auto"/>
        <w:left w:val="none" w:sz="0" w:space="0" w:color="auto"/>
        <w:bottom w:val="none" w:sz="0" w:space="0" w:color="auto"/>
        <w:right w:val="none" w:sz="0" w:space="0" w:color="auto"/>
      </w:divBdr>
    </w:div>
    <w:div w:id="603194618">
      <w:bodyDiv w:val="1"/>
      <w:marLeft w:val="0"/>
      <w:marRight w:val="0"/>
      <w:marTop w:val="0"/>
      <w:marBottom w:val="0"/>
      <w:divBdr>
        <w:top w:val="none" w:sz="0" w:space="0" w:color="auto"/>
        <w:left w:val="none" w:sz="0" w:space="0" w:color="auto"/>
        <w:bottom w:val="none" w:sz="0" w:space="0" w:color="auto"/>
        <w:right w:val="none" w:sz="0" w:space="0" w:color="auto"/>
      </w:divBdr>
    </w:div>
    <w:div w:id="603418166">
      <w:bodyDiv w:val="1"/>
      <w:marLeft w:val="0"/>
      <w:marRight w:val="0"/>
      <w:marTop w:val="0"/>
      <w:marBottom w:val="0"/>
      <w:divBdr>
        <w:top w:val="none" w:sz="0" w:space="0" w:color="auto"/>
        <w:left w:val="none" w:sz="0" w:space="0" w:color="auto"/>
        <w:bottom w:val="none" w:sz="0" w:space="0" w:color="auto"/>
        <w:right w:val="none" w:sz="0" w:space="0" w:color="auto"/>
      </w:divBdr>
    </w:div>
    <w:div w:id="604271737">
      <w:bodyDiv w:val="1"/>
      <w:marLeft w:val="0"/>
      <w:marRight w:val="0"/>
      <w:marTop w:val="0"/>
      <w:marBottom w:val="0"/>
      <w:divBdr>
        <w:top w:val="none" w:sz="0" w:space="0" w:color="auto"/>
        <w:left w:val="none" w:sz="0" w:space="0" w:color="auto"/>
        <w:bottom w:val="none" w:sz="0" w:space="0" w:color="auto"/>
        <w:right w:val="none" w:sz="0" w:space="0" w:color="auto"/>
      </w:divBdr>
    </w:div>
    <w:div w:id="608317465">
      <w:bodyDiv w:val="1"/>
      <w:marLeft w:val="0"/>
      <w:marRight w:val="0"/>
      <w:marTop w:val="0"/>
      <w:marBottom w:val="0"/>
      <w:divBdr>
        <w:top w:val="none" w:sz="0" w:space="0" w:color="auto"/>
        <w:left w:val="none" w:sz="0" w:space="0" w:color="auto"/>
        <w:bottom w:val="none" w:sz="0" w:space="0" w:color="auto"/>
        <w:right w:val="none" w:sz="0" w:space="0" w:color="auto"/>
      </w:divBdr>
    </w:div>
    <w:div w:id="608927459">
      <w:bodyDiv w:val="1"/>
      <w:marLeft w:val="0"/>
      <w:marRight w:val="0"/>
      <w:marTop w:val="0"/>
      <w:marBottom w:val="0"/>
      <w:divBdr>
        <w:top w:val="none" w:sz="0" w:space="0" w:color="auto"/>
        <w:left w:val="none" w:sz="0" w:space="0" w:color="auto"/>
        <w:bottom w:val="none" w:sz="0" w:space="0" w:color="auto"/>
        <w:right w:val="none" w:sz="0" w:space="0" w:color="auto"/>
      </w:divBdr>
    </w:div>
    <w:div w:id="609510218">
      <w:bodyDiv w:val="1"/>
      <w:marLeft w:val="0"/>
      <w:marRight w:val="0"/>
      <w:marTop w:val="0"/>
      <w:marBottom w:val="0"/>
      <w:divBdr>
        <w:top w:val="none" w:sz="0" w:space="0" w:color="auto"/>
        <w:left w:val="none" w:sz="0" w:space="0" w:color="auto"/>
        <w:bottom w:val="none" w:sz="0" w:space="0" w:color="auto"/>
        <w:right w:val="none" w:sz="0" w:space="0" w:color="auto"/>
      </w:divBdr>
    </w:div>
    <w:div w:id="609513262">
      <w:bodyDiv w:val="1"/>
      <w:marLeft w:val="0"/>
      <w:marRight w:val="0"/>
      <w:marTop w:val="0"/>
      <w:marBottom w:val="0"/>
      <w:divBdr>
        <w:top w:val="none" w:sz="0" w:space="0" w:color="auto"/>
        <w:left w:val="none" w:sz="0" w:space="0" w:color="auto"/>
        <w:bottom w:val="none" w:sz="0" w:space="0" w:color="auto"/>
        <w:right w:val="none" w:sz="0" w:space="0" w:color="auto"/>
      </w:divBdr>
    </w:div>
    <w:div w:id="609626726">
      <w:bodyDiv w:val="1"/>
      <w:marLeft w:val="0"/>
      <w:marRight w:val="0"/>
      <w:marTop w:val="0"/>
      <w:marBottom w:val="0"/>
      <w:divBdr>
        <w:top w:val="none" w:sz="0" w:space="0" w:color="auto"/>
        <w:left w:val="none" w:sz="0" w:space="0" w:color="auto"/>
        <w:bottom w:val="none" w:sz="0" w:space="0" w:color="auto"/>
        <w:right w:val="none" w:sz="0" w:space="0" w:color="auto"/>
      </w:divBdr>
    </w:div>
    <w:div w:id="611283865">
      <w:bodyDiv w:val="1"/>
      <w:marLeft w:val="0"/>
      <w:marRight w:val="0"/>
      <w:marTop w:val="0"/>
      <w:marBottom w:val="0"/>
      <w:divBdr>
        <w:top w:val="none" w:sz="0" w:space="0" w:color="auto"/>
        <w:left w:val="none" w:sz="0" w:space="0" w:color="auto"/>
        <w:bottom w:val="none" w:sz="0" w:space="0" w:color="auto"/>
        <w:right w:val="none" w:sz="0" w:space="0" w:color="auto"/>
      </w:divBdr>
    </w:div>
    <w:div w:id="612126880">
      <w:bodyDiv w:val="1"/>
      <w:marLeft w:val="0"/>
      <w:marRight w:val="0"/>
      <w:marTop w:val="0"/>
      <w:marBottom w:val="0"/>
      <w:divBdr>
        <w:top w:val="none" w:sz="0" w:space="0" w:color="auto"/>
        <w:left w:val="none" w:sz="0" w:space="0" w:color="auto"/>
        <w:bottom w:val="none" w:sz="0" w:space="0" w:color="auto"/>
        <w:right w:val="none" w:sz="0" w:space="0" w:color="auto"/>
      </w:divBdr>
    </w:div>
    <w:div w:id="613486739">
      <w:bodyDiv w:val="1"/>
      <w:marLeft w:val="0"/>
      <w:marRight w:val="0"/>
      <w:marTop w:val="0"/>
      <w:marBottom w:val="0"/>
      <w:divBdr>
        <w:top w:val="none" w:sz="0" w:space="0" w:color="auto"/>
        <w:left w:val="none" w:sz="0" w:space="0" w:color="auto"/>
        <w:bottom w:val="none" w:sz="0" w:space="0" w:color="auto"/>
        <w:right w:val="none" w:sz="0" w:space="0" w:color="auto"/>
      </w:divBdr>
    </w:div>
    <w:div w:id="613944926">
      <w:bodyDiv w:val="1"/>
      <w:marLeft w:val="0"/>
      <w:marRight w:val="0"/>
      <w:marTop w:val="0"/>
      <w:marBottom w:val="0"/>
      <w:divBdr>
        <w:top w:val="none" w:sz="0" w:space="0" w:color="auto"/>
        <w:left w:val="none" w:sz="0" w:space="0" w:color="auto"/>
        <w:bottom w:val="none" w:sz="0" w:space="0" w:color="auto"/>
        <w:right w:val="none" w:sz="0" w:space="0" w:color="auto"/>
      </w:divBdr>
    </w:div>
    <w:div w:id="615019594">
      <w:bodyDiv w:val="1"/>
      <w:marLeft w:val="0"/>
      <w:marRight w:val="0"/>
      <w:marTop w:val="0"/>
      <w:marBottom w:val="0"/>
      <w:divBdr>
        <w:top w:val="none" w:sz="0" w:space="0" w:color="auto"/>
        <w:left w:val="none" w:sz="0" w:space="0" w:color="auto"/>
        <w:bottom w:val="none" w:sz="0" w:space="0" w:color="auto"/>
        <w:right w:val="none" w:sz="0" w:space="0" w:color="auto"/>
      </w:divBdr>
    </w:div>
    <w:div w:id="617952574">
      <w:bodyDiv w:val="1"/>
      <w:marLeft w:val="0"/>
      <w:marRight w:val="0"/>
      <w:marTop w:val="0"/>
      <w:marBottom w:val="0"/>
      <w:divBdr>
        <w:top w:val="none" w:sz="0" w:space="0" w:color="auto"/>
        <w:left w:val="none" w:sz="0" w:space="0" w:color="auto"/>
        <w:bottom w:val="none" w:sz="0" w:space="0" w:color="auto"/>
        <w:right w:val="none" w:sz="0" w:space="0" w:color="auto"/>
      </w:divBdr>
    </w:div>
    <w:div w:id="621182705">
      <w:bodyDiv w:val="1"/>
      <w:marLeft w:val="0"/>
      <w:marRight w:val="0"/>
      <w:marTop w:val="0"/>
      <w:marBottom w:val="0"/>
      <w:divBdr>
        <w:top w:val="none" w:sz="0" w:space="0" w:color="auto"/>
        <w:left w:val="none" w:sz="0" w:space="0" w:color="auto"/>
        <w:bottom w:val="none" w:sz="0" w:space="0" w:color="auto"/>
        <w:right w:val="none" w:sz="0" w:space="0" w:color="auto"/>
      </w:divBdr>
    </w:div>
    <w:div w:id="622225515">
      <w:bodyDiv w:val="1"/>
      <w:marLeft w:val="0"/>
      <w:marRight w:val="0"/>
      <w:marTop w:val="0"/>
      <w:marBottom w:val="0"/>
      <w:divBdr>
        <w:top w:val="none" w:sz="0" w:space="0" w:color="auto"/>
        <w:left w:val="none" w:sz="0" w:space="0" w:color="auto"/>
        <w:bottom w:val="none" w:sz="0" w:space="0" w:color="auto"/>
        <w:right w:val="none" w:sz="0" w:space="0" w:color="auto"/>
      </w:divBdr>
    </w:div>
    <w:div w:id="623273186">
      <w:bodyDiv w:val="1"/>
      <w:marLeft w:val="0"/>
      <w:marRight w:val="0"/>
      <w:marTop w:val="0"/>
      <w:marBottom w:val="0"/>
      <w:divBdr>
        <w:top w:val="none" w:sz="0" w:space="0" w:color="auto"/>
        <w:left w:val="none" w:sz="0" w:space="0" w:color="auto"/>
        <w:bottom w:val="none" w:sz="0" w:space="0" w:color="auto"/>
        <w:right w:val="none" w:sz="0" w:space="0" w:color="auto"/>
      </w:divBdr>
    </w:div>
    <w:div w:id="624197040">
      <w:bodyDiv w:val="1"/>
      <w:marLeft w:val="0"/>
      <w:marRight w:val="0"/>
      <w:marTop w:val="0"/>
      <w:marBottom w:val="0"/>
      <w:divBdr>
        <w:top w:val="none" w:sz="0" w:space="0" w:color="auto"/>
        <w:left w:val="none" w:sz="0" w:space="0" w:color="auto"/>
        <w:bottom w:val="none" w:sz="0" w:space="0" w:color="auto"/>
        <w:right w:val="none" w:sz="0" w:space="0" w:color="auto"/>
      </w:divBdr>
    </w:div>
    <w:div w:id="625433202">
      <w:bodyDiv w:val="1"/>
      <w:marLeft w:val="0"/>
      <w:marRight w:val="0"/>
      <w:marTop w:val="0"/>
      <w:marBottom w:val="0"/>
      <w:divBdr>
        <w:top w:val="none" w:sz="0" w:space="0" w:color="auto"/>
        <w:left w:val="none" w:sz="0" w:space="0" w:color="auto"/>
        <w:bottom w:val="none" w:sz="0" w:space="0" w:color="auto"/>
        <w:right w:val="none" w:sz="0" w:space="0" w:color="auto"/>
      </w:divBdr>
    </w:div>
    <w:div w:id="626089286">
      <w:bodyDiv w:val="1"/>
      <w:marLeft w:val="0"/>
      <w:marRight w:val="0"/>
      <w:marTop w:val="0"/>
      <w:marBottom w:val="0"/>
      <w:divBdr>
        <w:top w:val="none" w:sz="0" w:space="0" w:color="auto"/>
        <w:left w:val="none" w:sz="0" w:space="0" w:color="auto"/>
        <w:bottom w:val="none" w:sz="0" w:space="0" w:color="auto"/>
        <w:right w:val="none" w:sz="0" w:space="0" w:color="auto"/>
      </w:divBdr>
    </w:div>
    <w:div w:id="627514949">
      <w:bodyDiv w:val="1"/>
      <w:marLeft w:val="0"/>
      <w:marRight w:val="0"/>
      <w:marTop w:val="0"/>
      <w:marBottom w:val="0"/>
      <w:divBdr>
        <w:top w:val="none" w:sz="0" w:space="0" w:color="auto"/>
        <w:left w:val="none" w:sz="0" w:space="0" w:color="auto"/>
        <w:bottom w:val="none" w:sz="0" w:space="0" w:color="auto"/>
        <w:right w:val="none" w:sz="0" w:space="0" w:color="auto"/>
      </w:divBdr>
    </w:div>
    <w:div w:id="628705127">
      <w:bodyDiv w:val="1"/>
      <w:marLeft w:val="0"/>
      <w:marRight w:val="0"/>
      <w:marTop w:val="0"/>
      <w:marBottom w:val="0"/>
      <w:divBdr>
        <w:top w:val="none" w:sz="0" w:space="0" w:color="auto"/>
        <w:left w:val="none" w:sz="0" w:space="0" w:color="auto"/>
        <w:bottom w:val="none" w:sz="0" w:space="0" w:color="auto"/>
        <w:right w:val="none" w:sz="0" w:space="0" w:color="auto"/>
      </w:divBdr>
    </w:div>
    <w:div w:id="631331333">
      <w:bodyDiv w:val="1"/>
      <w:marLeft w:val="0"/>
      <w:marRight w:val="0"/>
      <w:marTop w:val="0"/>
      <w:marBottom w:val="0"/>
      <w:divBdr>
        <w:top w:val="none" w:sz="0" w:space="0" w:color="auto"/>
        <w:left w:val="none" w:sz="0" w:space="0" w:color="auto"/>
        <w:bottom w:val="none" w:sz="0" w:space="0" w:color="auto"/>
        <w:right w:val="none" w:sz="0" w:space="0" w:color="auto"/>
      </w:divBdr>
    </w:div>
    <w:div w:id="631790285">
      <w:bodyDiv w:val="1"/>
      <w:marLeft w:val="0"/>
      <w:marRight w:val="0"/>
      <w:marTop w:val="0"/>
      <w:marBottom w:val="0"/>
      <w:divBdr>
        <w:top w:val="none" w:sz="0" w:space="0" w:color="auto"/>
        <w:left w:val="none" w:sz="0" w:space="0" w:color="auto"/>
        <w:bottom w:val="none" w:sz="0" w:space="0" w:color="auto"/>
        <w:right w:val="none" w:sz="0" w:space="0" w:color="auto"/>
      </w:divBdr>
    </w:div>
    <w:div w:id="632489490">
      <w:bodyDiv w:val="1"/>
      <w:marLeft w:val="0"/>
      <w:marRight w:val="0"/>
      <w:marTop w:val="0"/>
      <w:marBottom w:val="0"/>
      <w:divBdr>
        <w:top w:val="none" w:sz="0" w:space="0" w:color="auto"/>
        <w:left w:val="none" w:sz="0" w:space="0" w:color="auto"/>
        <w:bottom w:val="none" w:sz="0" w:space="0" w:color="auto"/>
        <w:right w:val="none" w:sz="0" w:space="0" w:color="auto"/>
      </w:divBdr>
    </w:div>
    <w:div w:id="633023441">
      <w:bodyDiv w:val="1"/>
      <w:marLeft w:val="0"/>
      <w:marRight w:val="0"/>
      <w:marTop w:val="0"/>
      <w:marBottom w:val="0"/>
      <w:divBdr>
        <w:top w:val="none" w:sz="0" w:space="0" w:color="auto"/>
        <w:left w:val="none" w:sz="0" w:space="0" w:color="auto"/>
        <w:bottom w:val="none" w:sz="0" w:space="0" w:color="auto"/>
        <w:right w:val="none" w:sz="0" w:space="0" w:color="auto"/>
      </w:divBdr>
    </w:div>
    <w:div w:id="634069570">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635378666">
      <w:bodyDiv w:val="1"/>
      <w:marLeft w:val="0"/>
      <w:marRight w:val="0"/>
      <w:marTop w:val="0"/>
      <w:marBottom w:val="0"/>
      <w:divBdr>
        <w:top w:val="none" w:sz="0" w:space="0" w:color="auto"/>
        <w:left w:val="none" w:sz="0" w:space="0" w:color="auto"/>
        <w:bottom w:val="none" w:sz="0" w:space="0" w:color="auto"/>
        <w:right w:val="none" w:sz="0" w:space="0" w:color="auto"/>
      </w:divBdr>
    </w:div>
    <w:div w:id="636297929">
      <w:bodyDiv w:val="1"/>
      <w:marLeft w:val="0"/>
      <w:marRight w:val="0"/>
      <w:marTop w:val="0"/>
      <w:marBottom w:val="0"/>
      <w:divBdr>
        <w:top w:val="none" w:sz="0" w:space="0" w:color="auto"/>
        <w:left w:val="none" w:sz="0" w:space="0" w:color="auto"/>
        <w:bottom w:val="none" w:sz="0" w:space="0" w:color="auto"/>
        <w:right w:val="none" w:sz="0" w:space="0" w:color="auto"/>
      </w:divBdr>
    </w:div>
    <w:div w:id="636880005">
      <w:bodyDiv w:val="1"/>
      <w:marLeft w:val="0"/>
      <w:marRight w:val="0"/>
      <w:marTop w:val="0"/>
      <w:marBottom w:val="0"/>
      <w:divBdr>
        <w:top w:val="none" w:sz="0" w:space="0" w:color="auto"/>
        <w:left w:val="none" w:sz="0" w:space="0" w:color="auto"/>
        <w:bottom w:val="none" w:sz="0" w:space="0" w:color="auto"/>
        <w:right w:val="none" w:sz="0" w:space="0" w:color="auto"/>
      </w:divBdr>
    </w:div>
    <w:div w:id="637759259">
      <w:bodyDiv w:val="1"/>
      <w:marLeft w:val="0"/>
      <w:marRight w:val="0"/>
      <w:marTop w:val="0"/>
      <w:marBottom w:val="0"/>
      <w:divBdr>
        <w:top w:val="none" w:sz="0" w:space="0" w:color="auto"/>
        <w:left w:val="none" w:sz="0" w:space="0" w:color="auto"/>
        <w:bottom w:val="none" w:sz="0" w:space="0" w:color="auto"/>
        <w:right w:val="none" w:sz="0" w:space="0" w:color="auto"/>
      </w:divBdr>
    </w:div>
    <w:div w:id="641230423">
      <w:bodyDiv w:val="1"/>
      <w:marLeft w:val="0"/>
      <w:marRight w:val="0"/>
      <w:marTop w:val="0"/>
      <w:marBottom w:val="0"/>
      <w:divBdr>
        <w:top w:val="none" w:sz="0" w:space="0" w:color="auto"/>
        <w:left w:val="none" w:sz="0" w:space="0" w:color="auto"/>
        <w:bottom w:val="none" w:sz="0" w:space="0" w:color="auto"/>
        <w:right w:val="none" w:sz="0" w:space="0" w:color="auto"/>
      </w:divBdr>
    </w:div>
    <w:div w:id="641925421">
      <w:bodyDiv w:val="1"/>
      <w:marLeft w:val="0"/>
      <w:marRight w:val="0"/>
      <w:marTop w:val="0"/>
      <w:marBottom w:val="0"/>
      <w:divBdr>
        <w:top w:val="none" w:sz="0" w:space="0" w:color="auto"/>
        <w:left w:val="none" w:sz="0" w:space="0" w:color="auto"/>
        <w:bottom w:val="none" w:sz="0" w:space="0" w:color="auto"/>
        <w:right w:val="none" w:sz="0" w:space="0" w:color="auto"/>
      </w:divBdr>
    </w:div>
    <w:div w:id="642469415">
      <w:bodyDiv w:val="1"/>
      <w:marLeft w:val="0"/>
      <w:marRight w:val="0"/>
      <w:marTop w:val="0"/>
      <w:marBottom w:val="0"/>
      <w:divBdr>
        <w:top w:val="none" w:sz="0" w:space="0" w:color="auto"/>
        <w:left w:val="none" w:sz="0" w:space="0" w:color="auto"/>
        <w:bottom w:val="none" w:sz="0" w:space="0" w:color="auto"/>
        <w:right w:val="none" w:sz="0" w:space="0" w:color="auto"/>
      </w:divBdr>
    </w:div>
    <w:div w:id="642926158">
      <w:bodyDiv w:val="1"/>
      <w:marLeft w:val="0"/>
      <w:marRight w:val="0"/>
      <w:marTop w:val="0"/>
      <w:marBottom w:val="0"/>
      <w:divBdr>
        <w:top w:val="none" w:sz="0" w:space="0" w:color="auto"/>
        <w:left w:val="none" w:sz="0" w:space="0" w:color="auto"/>
        <w:bottom w:val="none" w:sz="0" w:space="0" w:color="auto"/>
        <w:right w:val="none" w:sz="0" w:space="0" w:color="auto"/>
      </w:divBdr>
    </w:div>
    <w:div w:id="643121539">
      <w:bodyDiv w:val="1"/>
      <w:marLeft w:val="0"/>
      <w:marRight w:val="0"/>
      <w:marTop w:val="0"/>
      <w:marBottom w:val="0"/>
      <w:divBdr>
        <w:top w:val="none" w:sz="0" w:space="0" w:color="auto"/>
        <w:left w:val="none" w:sz="0" w:space="0" w:color="auto"/>
        <w:bottom w:val="none" w:sz="0" w:space="0" w:color="auto"/>
        <w:right w:val="none" w:sz="0" w:space="0" w:color="auto"/>
      </w:divBdr>
    </w:div>
    <w:div w:id="643900448">
      <w:bodyDiv w:val="1"/>
      <w:marLeft w:val="0"/>
      <w:marRight w:val="0"/>
      <w:marTop w:val="0"/>
      <w:marBottom w:val="0"/>
      <w:divBdr>
        <w:top w:val="none" w:sz="0" w:space="0" w:color="auto"/>
        <w:left w:val="none" w:sz="0" w:space="0" w:color="auto"/>
        <w:bottom w:val="none" w:sz="0" w:space="0" w:color="auto"/>
        <w:right w:val="none" w:sz="0" w:space="0" w:color="auto"/>
      </w:divBdr>
    </w:div>
    <w:div w:id="647906169">
      <w:bodyDiv w:val="1"/>
      <w:marLeft w:val="0"/>
      <w:marRight w:val="0"/>
      <w:marTop w:val="0"/>
      <w:marBottom w:val="0"/>
      <w:divBdr>
        <w:top w:val="none" w:sz="0" w:space="0" w:color="auto"/>
        <w:left w:val="none" w:sz="0" w:space="0" w:color="auto"/>
        <w:bottom w:val="none" w:sz="0" w:space="0" w:color="auto"/>
        <w:right w:val="none" w:sz="0" w:space="0" w:color="auto"/>
      </w:divBdr>
    </w:div>
    <w:div w:id="649672212">
      <w:bodyDiv w:val="1"/>
      <w:marLeft w:val="0"/>
      <w:marRight w:val="0"/>
      <w:marTop w:val="0"/>
      <w:marBottom w:val="0"/>
      <w:divBdr>
        <w:top w:val="none" w:sz="0" w:space="0" w:color="auto"/>
        <w:left w:val="none" w:sz="0" w:space="0" w:color="auto"/>
        <w:bottom w:val="none" w:sz="0" w:space="0" w:color="auto"/>
        <w:right w:val="none" w:sz="0" w:space="0" w:color="auto"/>
      </w:divBdr>
    </w:div>
    <w:div w:id="650213207">
      <w:bodyDiv w:val="1"/>
      <w:marLeft w:val="0"/>
      <w:marRight w:val="0"/>
      <w:marTop w:val="0"/>
      <w:marBottom w:val="0"/>
      <w:divBdr>
        <w:top w:val="none" w:sz="0" w:space="0" w:color="auto"/>
        <w:left w:val="none" w:sz="0" w:space="0" w:color="auto"/>
        <w:bottom w:val="none" w:sz="0" w:space="0" w:color="auto"/>
        <w:right w:val="none" w:sz="0" w:space="0" w:color="auto"/>
      </w:divBdr>
    </w:div>
    <w:div w:id="650714822">
      <w:bodyDiv w:val="1"/>
      <w:marLeft w:val="0"/>
      <w:marRight w:val="0"/>
      <w:marTop w:val="0"/>
      <w:marBottom w:val="0"/>
      <w:divBdr>
        <w:top w:val="none" w:sz="0" w:space="0" w:color="auto"/>
        <w:left w:val="none" w:sz="0" w:space="0" w:color="auto"/>
        <w:bottom w:val="none" w:sz="0" w:space="0" w:color="auto"/>
        <w:right w:val="none" w:sz="0" w:space="0" w:color="auto"/>
      </w:divBdr>
    </w:div>
    <w:div w:id="651103537">
      <w:bodyDiv w:val="1"/>
      <w:marLeft w:val="0"/>
      <w:marRight w:val="0"/>
      <w:marTop w:val="0"/>
      <w:marBottom w:val="0"/>
      <w:divBdr>
        <w:top w:val="none" w:sz="0" w:space="0" w:color="auto"/>
        <w:left w:val="none" w:sz="0" w:space="0" w:color="auto"/>
        <w:bottom w:val="none" w:sz="0" w:space="0" w:color="auto"/>
        <w:right w:val="none" w:sz="0" w:space="0" w:color="auto"/>
      </w:divBdr>
    </w:div>
    <w:div w:id="652636079">
      <w:bodyDiv w:val="1"/>
      <w:marLeft w:val="0"/>
      <w:marRight w:val="0"/>
      <w:marTop w:val="0"/>
      <w:marBottom w:val="0"/>
      <w:divBdr>
        <w:top w:val="none" w:sz="0" w:space="0" w:color="auto"/>
        <w:left w:val="none" w:sz="0" w:space="0" w:color="auto"/>
        <w:bottom w:val="none" w:sz="0" w:space="0" w:color="auto"/>
        <w:right w:val="none" w:sz="0" w:space="0" w:color="auto"/>
      </w:divBdr>
    </w:div>
    <w:div w:id="652760870">
      <w:bodyDiv w:val="1"/>
      <w:marLeft w:val="0"/>
      <w:marRight w:val="0"/>
      <w:marTop w:val="0"/>
      <w:marBottom w:val="0"/>
      <w:divBdr>
        <w:top w:val="none" w:sz="0" w:space="0" w:color="auto"/>
        <w:left w:val="none" w:sz="0" w:space="0" w:color="auto"/>
        <w:bottom w:val="none" w:sz="0" w:space="0" w:color="auto"/>
        <w:right w:val="none" w:sz="0" w:space="0" w:color="auto"/>
      </w:divBdr>
    </w:div>
    <w:div w:id="655500438">
      <w:bodyDiv w:val="1"/>
      <w:marLeft w:val="0"/>
      <w:marRight w:val="0"/>
      <w:marTop w:val="0"/>
      <w:marBottom w:val="0"/>
      <w:divBdr>
        <w:top w:val="none" w:sz="0" w:space="0" w:color="auto"/>
        <w:left w:val="none" w:sz="0" w:space="0" w:color="auto"/>
        <w:bottom w:val="none" w:sz="0" w:space="0" w:color="auto"/>
        <w:right w:val="none" w:sz="0" w:space="0" w:color="auto"/>
      </w:divBdr>
    </w:div>
    <w:div w:id="655962683">
      <w:bodyDiv w:val="1"/>
      <w:marLeft w:val="0"/>
      <w:marRight w:val="0"/>
      <w:marTop w:val="0"/>
      <w:marBottom w:val="0"/>
      <w:divBdr>
        <w:top w:val="none" w:sz="0" w:space="0" w:color="auto"/>
        <w:left w:val="none" w:sz="0" w:space="0" w:color="auto"/>
        <w:bottom w:val="none" w:sz="0" w:space="0" w:color="auto"/>
        <w:right w:val="none" w:sz="0" w:space="0" w:color="auto"/>
      </w:divBdr>
    </w:div>
    <w:div w:id="656155360">
      <w:bodyDiv w:val="1"/>
      <w:marLeft w:val="0"/>
      <w:marRight w:val="0"/>
      <w:marTop w:val="0"/>
      <w:marBottom w:val="0"/>
      <w:divBdr>
        <w:top w:val="none" w:sz="0" w:space="0" w:color="auto"/>
        <w:left w:val="none" w:sz="0" w:space="0" w:color="auto"/>
        <w:bottom w:val="none" w:sz="0" w:space="0" w:color="auto"/>
        <w:right w:val="none" w:sz="0" w:space="0" w:color="auto"/>
      </w:divBdr>
    </w:div>
    <w:div w:id="658461939">
      <w:bodyDiv w:val="1"/>
      <w:marLeft w:val="0"/>
      <w:marRight w:val="0"/>
      <w:marTop w:val="0"/>
      <w:marBottom w:val="0"/>
      <w:divBdr>
        <w:top w:val="none" w:sz="0" w:space="0" w:color="auto"/>
        <w:left w:val="none" w:sz="0" w:space="0" w:color="auto"/>
        <w:bottom w:val="none" w:sz="0" w:space="0" w:color="auto"/>
        <w:right w:val="none" w:sz="0" w:space="0" w:color="auto"/>
      </w:divBdr>
    </w:div>
    <w:div w:id="660816649">
      <w:bodyDiv w:val="1"/>
      <w:marLeft w:val="0"/>
      <w:marRight w:val="0"/>
      <w:marTop w:val="0"/>
      <w:marBottom w:val="0"/>
      <w:divBdr>
        <w:top w:val="none" w:sz="0" w:space="0" w:color="auto"/>
        <w:left w:val="none" w:sz="0" w:space="0" w:color="auto"/>
        <w:bottom w:val="none" w:sz="0" w:space="0" w:color="auto"/>
        <w:right w:val="none" w:sz="0" w:space="0" w:color="auto"/>
      </w:divBdr>
    </w:div>
    <w:div w:id="661007761">
      <w:bodyDiv w:val="1"/>
      <w:marLeft w:val="0"/>
      <w:marRight w:val="0"/>
      <w:marTop w:val="0"/>
      <w:marBottom w:val="0"/>
      <w:divBdr>
        <w:top w:val="none" w:sz="0" w:space="0" w:color="auto"/>
        <w:left w:val="none" w:sz="0" w:space="0" w:color="auto"/>
        <w:bottom w:val="none" w:sz="0" w:space="0" w:color="auto"/>
        <w:right w:val="none" w:sz="0" w:space="0" w:color="auto"/>
      </w:divBdr>
    </w:div>
    <w:div w:id="661397952">
      <w:bodyDiv w:val="1"/>
      <w:marLeft w:val="0"/>
      <w:marRight w:val="0"/>
      <w:marTop w:val="0"/>
      <w:marBottom w:val="0"/>
      <w:divBdr>
        <w:top w:val="none" w:sz="0" w:space="0" w:color="auto"/>
        <w:left w:val="none" w:sz="0" w:space="0" w:color="auto"/>
        <w:bottom w:val="none" w:sz="0" w:space="0" w:color="auto"/>
        <w:right w:val="none" w:sz="0" w:space="0" w:color="auto"/>
      </w:divBdr>
    </w:div>
    <w:div w:id="662204828">
      <w:bodyDiv w:val="1"/>
      <w:marLeft w:val="0"/>
      <w:marRight w:val="0"/>
      <w:marTop w:val="0"/>
      <w:marBottom w:val="0"/>
      <w:divBdr>
        <w:top w:val="none" w:sz="0" w:space="0" w:color="auto"/>
        <w:left w:val="none" w:sz="0" w:space="0" w:color="auto"/>
        <w:bottom w:val="none" w:sz="0" w:space="0" w:color="auto"/>
        <w:right w:val="none" w:sz="0" w:space="0" w:color="auto"/>
      </w:divBdr>
    </w:div>
    <w:div w:id="662783575">
      <w:bodyDiv w:val="1"/>
      <w:marLeft w:val="0"/>
      <w:marRight w:val="0"/>
      <w:marTop w:val="0"/>
      <w:marBottom w:val="0"/>
      <w:divBdr>
        <w:top w:val="none" w:sz="0" w:space="0" w:color="auto"/>
        <w:left w:val="none" w:sz="0" w:space="0" w:color="auto"/>
        <w:bottom w:val="none" w:sz="0" w:space="0" w:color="auto"/>
        <w:right w:val="none" w:sz="0" w:space="0" w:color="auto"/>
      </w:divBdr>
    </w:div>
    <w:div w:id="663632963">
      <w:bodyDiv w:val="1"/>
      <w:marLeft w:val="0"/>
      <w:marRight w:val="0"/>
      <w:marTop w:val="0"/>
      <w:marBottom w:val="0"/>
      <w:divBdr>
        <w:top w:val="none" w:sz="0" w:space="0" w:color="auto"/>
        <w:left w:val="none" w:sz="0" w:space="0" w:color="auto"/>
        <w:bottom w:val="none" w:sz="0" w:space="0" w:color="auto"/>
        <w:right w:val="none" w:sz="0" w:space="0" w:color="auto"/>
      </w:divBdr>
    </w:div>
    <w:div w:id="665672382">
      <w:bodyDiv w:val="1"/>
      <w:marLeft w:val="0"/>
      <w:marRight w:val="0"/>
      <w:marTop w:val="0"/>
      <w:marBottom w:val="0"/>
      <w:divBdr>
        <w:top w:val="none" w:sz="0" w:space="0" w:color="auto"/>
        <w:left w:val="none" w:sz="0" w:space="0" w:color="auto"/>
        <w:bottom w:val="none" w:sz="0" w:space="0" w:color="auto"/>
        <w:right w:val="none" w:sz="0" w:space="0" w:color="auto"/>
      </w:divBdr>
    </w:div>
    <w:div w:id="669479386">
      <w:bodyDiv w:val="1"/>
      <w:marLeft w:val="0"/>
      <w:marRight w:val="0"/>
      <w:marTop w:val="0"/>
      <w:marBottom w:val="0"/>
      <w:divBdr>
        <w:top w:val="none" w:sz="0" w:space="0" w:color="auto"/>
        <w:left w:val="none" w:sz="0" w:space="0" w:color="auto"/>
        <w:bottom w:val="none" w:sz="0" w:space="0" w:color="auto"/>
        <w:right w:val="none" w:sz="0" w:space="0" w:color="auto"/>
      </w:divBdr>
    </w:div>
    <w:div w:id="669909716">
      <w:bodyDiv w:val="1"/>
      <w:marLeft w:val="0"/>
      <w:marRight w:val="0"/>
      <w:marTop w:val="0"/>
      <w:marBottom w:val="0"/>
      <w:divBdr>
        <w:top w:val="none" w:sz="0" w:space="0" w:color="auto"/>
        <w:left w:val="none" w:sz="0" w:space="0" w:color="auto"/>
        <w:bottom w:val="none" w:sz="0" w:space="0" w:color="auto"/>
        <w:right w:val="none" w:sz="0" w:space="0" w:color="auto"/>
      </w:divBdr>
    </w:div>
    <w:div w:id="670065908">
      <w:bodyDiv w:val="1"/>
      <w:marLeft w:val="0"/>
      <w:marRight w:val="0"/>
      <w:marTop w:val="0"/>
      <w:marBottom w:val="0"/>
      <w:divBdr>
        <w:top w:val="none" w:sz="0" w:space="0" w:color="auto"/>
        <w:left w:val="none" w:sz="0" w:space="0" w:color="auto"/>
        <w:bottom w:val="none" w:sz="0" w:space="0" w:color="auto"/>
        <w:right w:val="none" w:sz="0" w:space="0" w:color="auto"/>
      </w:divBdr>
    </w:div>
    <w:div w:id="670182306">
      <w:bodyDiv w:val="1"/>
      <w:marLeft w:val="0"/>
      <w:marRight w:val="0"/>
      <w:marTop w:val="0"/>
      <w:marBottom w:val="0"/>
      <w:divBdr>
        <w:top w:val="none" w:sz="0" w:space="0" w:color="auto"/>
        <w:left w:val="none" w:sz="0" w:space="0" w:color="auto"/>
        <w:bottom w:val="none" w:sz="0" w:space="0" w:color="auto"/>
        <w:right w:val="none" w:sz="0" w:space="0" w:color="auto"/>
      </w:divBdr>
    </w:div>
    <w:div w:id="671756306">
      <w:bodyDiv w:val="1"/>
      <w:marLeft w:val="0"/>
      <w:marRight w:val="0"/>
      <w:marTop w:val="0"/>
      <w:marBottom w:val="0"/>
      <w:divBdr>
        <w:top w:val="none" w:sz="0" w:space="0" w:color="auto"/>
        <w:left w:val="none" w:sz="0" w:space="0" w:color="auto"/>
        <w:bottom w:val="none" w:sz="0" w:space="0" w:color="auto"/>
        <w:right w:val="none" w:sz="0" w:space="0" w:color="auto"/>
      </w:divBdr>
    </w:div>
    <w:div w:id="672880547">
      <w:bodyDiv w:val="1"/>
      <w:marLeft w:val="0"/>
      <w:marRight w:val="0"/>
      <w:marTop w:val="0"/>
      <w:marBottom w:val="0"/>
      <w:divBdr>
        <w:top w:val="none" w:sz="0" w:space="0" w:color="auto"/>
        <w:left w:val="none" w:sz="0" w:space="0" w:color="auto"/>
        <w:bottom w:val="none" w:sz="0" w:space="0" w:color="auto"/>
        <w:right w:val="none" w:sz="0" w:space="0" w:color="auto"/>
      </w:divBdr>
    </w:div>
    <w:div w:id="673190544">
      <w:bodyDiv w:val="1"/>
      <w:marLeft w:val="0"/>
      <w:marRight w:val="0"/>
      <w:marTop w:val="0"/>
      <w:marBottom w:val="0"/>
      <w:divBdr>
        <w:top w:val="none" w:sz="0" w:space="0" w:color="auto"/>
        <w:left w:val="none" w:sz="0" w:space="0" w:color="auto"/>
        <w:bottom w:val="none" w:sz="0" w:space="0" w:color="auto"/>
        <w:right w:val="none" w:sz="0" w:space="0" w:color="auto"/>
      </w:divBdr>
    </w:div>
    <w:div w:id="674070138">
      <w:bodyDiv w:val="1"/>
      <w:marLeft w:val="0"/>
      <w:marRight w:val="0"/>
      <w:marTop w:val="0"/>
      <w:marBottom w:val="0"/>
      <w:divBdr>
        <w:top w:val="none" w:sz="0" w:space="0" w:color="auto"/>
        <w:left w:val="none" w:sz="0" w:space="0" w:color="auto"/>
        <w:bottom w:val="none" w:sz="0" w:space="0" w:color="auto"/>
        <w:right w:val="none" w:sz="0" w:space="0" w:color="auto"/>
      </w:divBdr>
    </w:div>
    <w:div w:id="675110394">
      <w:bodyDiv w:val="1"/>
      <w:marLeft w:val="0"/>
      <w:marRight w:val="0"/>
      <w:marTop w:val="0"/>
      <w:marBottom w:val="0"/>
      <w:divBdr>
        <w:top w:val="none" w:sz="0" w:space="0" w:color="auto"/>
        <w:left w:val="none" w:sz="0" w:space="0" w:color="auto"/>
        <w:bottom w:val="none" w:sz="0" w:space="0" w:color="auto"/>
        <w:right w:val="none" w:sz="0" w:space="0" w:color="auto"/>
      </w:divBdr>
    </w:div>
    <w:div w:id="677849565">
      <w:bodyDiv w:val="1"/>
      <w:marLeft w:val="0"/>
      <w:marRight w:val="0"/>
      <w:marTop w:val="0"/>
      <w:marBottom w:val="0"/>
      <w:divBdr>
        <w:top w:val="none" w:sz="0" w:space="0" w:color="auto"/>
        <w:left w:val="none" w:sz="0" w:space="0" w:color="auto"/>
        <w:bottom w:val="none" w:sz="0" w:space="0" w:color="auto"/>
        <w:right w:val="none" w:sz="0" w:space="0" w:color="auto"/>
      </w:divBdr>
    </w:div>
    <w:div w:id="680157627">
      <w:bodyDiv w:val="1"/>
      <w:marLeft w:val="0"/>
      <w:marRight w:val="0"/>
      <w:marTop w:val="0"/>
      <w:marBottom w:val="0"/>
      <w:divBdr>
        <w:top w:val="none" w:sz="0" w:space="0" w:color="auto"/>
        <w:left w:val="none" w:sz="0" w:space="0" w:color="auto"/>
        <w:bottom w:val="none" w:sz="0" w:space="0" w:color="auto"/>
        <w:right w:val="none" w:sz="0" w:space="0" w:color="auto"/>
      </w:divBdr>
    </w:div>
    <w:div w:id="683164974">
      <w:bodyDiv w:val="1"/>
      <w:marLeft w:val="0"/>
      <w:marRight w:val="0"/>
      <w:marTop w:val="0"/>
      <w:marBottom w:val="0"/>
      <w:divBdr>
        <w:top w:val="none" w:sz="0" w:space="0" w:color="auto"/>
        <w:left w:val="none" w:sz="0" w:space="0" w:color="auto"/>
        <w:bottom w:val="none" w:sz="0" w:space="0" w:color="auto"/>
        <w:right w:val="none" w:sz="0" w:space="0" w:color="auto"/>
      </w:divBdr>
    </w:div>
    <w:div w:id="683239785">
      <w:bodyDiv w:val="1"/>
      <w:marLeft w:val="0"/>
      <w:marRight w:val="0"/>
      <w:marTop w:val="0"/>
      <w:marBottom w:val="0"/>
      <w:divBdr>
        <w:top w:val="none" w:sz="0" w:space="0" w:color="auto"/>
        <w:left w:val="none" w:sz="0" w:space="0" w:color="auto"/>
        <w:bottom w:val="none" w:sz="0" w:space="0" w:color="auto"/>
        <w:right w:val="none" w:sz="0" w:space="0" w:color="auto"/>
      </w:divBdr>
    </w:div>
    <w:div w:id="683944986">
      <w:bodyDiv w:val="1"/>
      <w:marLeft w:val="0"/>
      <w:marRight w:val="0"/>
      <w:marTop w:val="0"/>
      <w:marBottom w:val="0"/>
      <w:divBdr>
        <w:top w:val="none" w:sz="0" w:space="0" w:color="auto"/>
        <w:left w:val="none" w:sz="0" w:space="0" w:color="auto"/>
        <w:bottom w:val="none" w:sz="0" w:space="0" w:color="auto"/>
        <w:right w:val="none" w:sz="0" w:space="0" w:color="auto"/>
      </w:divBdr>
    </w:div>
    <w:div w:id="684333605">
      <w:bodyDiv w:val="1"/>
      <w:marLeft w:val="0"/>
      <w:marRight w:val="0"/>
      <w:marTop w:val="0"/>
      <w:marBottom w:val="0"/>
      <w:divBdr>
        <w:top w:val="none" w:sz="0" w:space="0" w:color="auto"/>
        <w:left w:val="none" w:sz="0" w:space="0" w:color="auto"/>
        <w:bottom w:val="none" w:sz="0" w:space="0" w:color="auto"/>
        <w:right w:val="none" w:sz="0" w:space="0" w:color="auto"/>
      </w:divBdr>
    </w:div>
    <w:div w:id="684481628">
      <w:bodyDiv w:val="1"/>
      <w:marLeft w:val="0"/>
      <w:marRight w:val="0"/>
      <w:marTop w:val="0"/>
      <w:marBottom w:val="0"/>
      <w:divBdr>
        <w:top w:val="none" w:sz="0" w:space="0" w:color="auto"/>
        <w:left w:val="none" w:sz="0" w:space="0" w:color="auto"/>
        <w:bottom w:val="none" w:sz="0" w:space="0" w:color="auto"/>
        <w:right w:val="none" w:sz="0" w:space="0" w:color="auto"/>
      </w:divBdr>
    </w:div>
    <w:div w:id="684788076">
      <w:bodyDiv w:val="1"/>
      <w:marLeft w:val="0"/>
      <w:marRight w:val="0"/>
      <w:marTop w:val="0"/>
      <w:marBottom w:val="0"/>
      <w:divBdr>
        <w:top w:val="none" w:sz="0" w:space="0" w:color="auto"/>
        <w:left w:val="none" w:sz="0" w:space="0" w:color="auto"/>
        <w:bottom w:val="none" w:sz="0" w:space="0" w:color="auto"/>
        <w:right w:val="none" w:sz="0" w:space="0" w:color="auto"/>
      </w:divBdr>
    </w:div>
    <w:div w:id="685059897">
      <w:bodyDiv w:val="1"/>
      <w:marLeft w:val="0"/>
      <w:marRight w:val="0"/>
      <w:marTop w:val="0"/>
      <w:marBottom w:val="0"/>
      <w:divBdr>
        <w:top w:val="none" w:sz="0" w:space="0" w:color="auto"/>
        <w:left w:val="none" w:sz="0" w:space="0" w:color="auto"/>
        <w:bottom w:val="none" w:sz="0" w:space="0" w:color="auto"/>
        <w:right w:val="none" w:sz="0" w:space="0" w:color="auto"/>
      </w:divBdr>
    </w:div>
    <w:div w:id="688216640">
      <w:bodyDiv w:val="1"/>
      <w:marLeft w:val="0"/>
      <w:marRight w:val="0"/>
      <w:marTop w:val="0"/>
      <w:marBottom w:val="0"/>
      <w:divBdr>
        <w:top w:val="none" w:sz="0" w:space="0" w:color="auto"/>
        <w:left w:val="none" w:sz="0" w:space="0" w:color="auto"/>
        <w:bottom w:val="none" w:sz="0" w:space="0" w:color="auto"/>
        <w:right w:val="none" w:sz="0" w:space="0" w:color="auto"/>
      </w:divBdr>
    </w:div>
    <w:div w:id="690693091">
      <w:bodyDiv w:val="1"/>
      <w:marLeft w:val="0"/>
      <w:marRight w:val="0"/>
      <w:marTop w:val="0"/>
      <w:marBottom w:val="0"/>
      <w:divBdr>
        <w:top w:val="none" w:sz="0" w:space="0" w:color="auto"/>
        <w:left w:val="none" w:sz="0" w:space="0" w:color="auto"/>
        <w:bottom w:val="none" w:sz="0" w:space="0" w:color="auto"/>
        <w:right w:val="none" w:sz="0" w:space="0" w:color="auto"/>
      </w:divBdr>
    </w:div>
    <w:div w:id="690956624">
      <w:bodyDiv w:val="1"/>
      <w:marLeft w:val="0"/>
      <w:marRight w:val="0"/>
      <w:marTop w:val="0"/>
      <w:marBottom w:val="0"/>
      <w:divBdr>
        <w:top w:val="none" w:sz="0" w:space="0" w:color="auto"/>
        <w:left w:val="none" w:sz="0" w:space="0" w:color="auto"/>
        <w:bottom w:val="none" w:sz="0" w:space="0" w:color="auto"/>
        <w:right w:val="none" w:sz="0" w:space="0" w:color="auto"/>
      </w:divBdr>
    </w:div>
    <w:div w:id="691489911">
      <w:bodyDiv w:val="1"/>
      <w:marLeft w:val="0"/>
      <w:marRight w:val="0"/>
      <w:marTop w:val="0"/>
      <w:marBottom w:val="0"/>
      <w:divBdr>
        <w:top w:val="none" w:sz="0" w:space="0" w:color="auto"/>
        <w:left w:val="none" w:sz="0" w:space="0" w:color="auto"/>
        <w:bottom w:val="none" w:sz="0" w:space="0" w:color="auto"/>
        <w:right w:val="none" w:sz="0" w:space="0" w:color="auto"/>
      </w:divBdr>
    </w:div>
    <w:div w:id="692995740">
      <w:bodyDiv w:val="1"/>
      <w:marLeft w:val="0"/>
      <w:marRight w:val="0"/>
      <w:marTop w:val="0"/>
      <w:marBottom w:val="0"/>
      <w:divBdr>
        <w:top w:val="none" w:sz="0" w:space="0" w:color="auto"/>
        <w:left w:val="none" w:sz="0" w:space="0" w:color="auto"/>
        <w:bottom w:val="none" w:sz="0" w:space="0" w:color="auto"/>
        <w:right w:val="none" w:sz="0" w:space="0" w:color="auto"/>
      </w:divBdr>
    </w:div>
    <w:div w:id="693770341">
      <w:bodyDiv w:val="1"/>
      <w:marLeft w:val="0"/>
      <w:marRight w:val="0"/>
      <w:marTop w:val="0"/>
      <w:marBottom w:val="0"/>
      <w:divBdr>
        <w:top w:val="none" w:sz="0" w:space="0" w:color="auto"/>
        <w:left w:val="none" w:sz="0" w:space="0" w:color="auto"/>
        <w:bottom w:val="none" w:sz="0" w:space="0" w:color="auto"/>
        <w:right w:val="none" w:sz="0" w:space="0" w:color="auto"/>
      </w:divBdr>
    </w:div>
    <w:div w:id="695085405">
      <w:bodyDiv w:val="1"/>
      <w:marLeft w:val="0"/>
      <w:marRight w:val="0"/>
      <w:marTop w:val="0"/>
      <w:marBottom w:val="0"/>
      <w:divBdr>
        <w:top w:val="none" w:sz="0" w:space="0" w:color="auto"/>
        <w:left w:val="none" w:sz="0" w:space="0" w:color="auto"/>
        <w:bottom w:val="none" w:sz="0" w:space="0" w:color="auto"/>
        <w:right w:val="none" w:sz="0" w:space="0" w:color="auto"/>
      </w:divBdr>
    </w:div>
    <w:div w:id="697661180">
      <w:bodyDiv w:val="1"/>
      <w:marLeft w:val="0"/>
      <w:marRight w:val="0"/>
      <w:marTop w:val="0"/>
      <w:marBottom w:val="0"/>
      <w:divBdr>
        <w:top w:val="none" w:sz="0" w:space="0" w:color="auto"/>
        <w:left w:val="none" w:sz="0" w:space="0" w:color="auto"/>
        <w:bottom w:val="none" w:sz="0" w:space="0" w:color="auto"/>
        <w:right w:val="none" w:sz="0" w:space="0" w:color="auto"/>
      </w:divBdr>
    </w:div>
    <w:div w:id="697782561">
      <w:bodyDiv w:val="1"/>
      <w:marLeft w:val="0"/>
      <w:marRight w:val="0"/>
      <w:marTop w:val="0"/>
      <w:marBottom w:val="0"/>
      <w:divBdr>
        <w:top w:val="none" w:sz="0" w:space="0" w:color="auto"/>
        <w:left w:val="none" w:sz="0" w:space="0" w:color="auto"/>
        <w:bottom w:val="none" w:sz="0" w:space="0" w:color="auto"/>
        <w:right w:val="none" w:sz="0" w:space="0" w:color="auto"/>
      </w:divBdr>
    </w:div>
    <w:div w:id="699475943">
      <w:bodyDiv w:val="1"/>
      <w:marLeft w:val="0"/>
      <w:marRight w:val="0"/>
      <w:marTop w:val="0"/>
      <w:marBottom w:val="0"/>
      <w:divBdr>
        <w:top w:val="none" w:sz="0" w:space="0" w:color="auto"/>
        <w:left w:val="none" w:sz="0" w:space="0" w:color="auto"/>
        <w:bottom w:val="none" w:sz="0" w:space="0" w:color="auto"/>
        <w:right w:val="none" w:sz="0" w:space="0" w:color="auto"/>
      </w:divBdr>
    </w:div>
    <w:div w:id="700742919">
      <w:bodyDiv w:val="1"/>
      <w:marLeft w:val="0"/>
      <w:marRight w:val="0"/>
      <w:marTop w:val="0"/>
      <w:marBottom w:val="0"/>
      <w:divBdr>
        <w:top w:val="none" w:sz="0" w:space="0" w:color="auto"/>
        <w:left w:val="none" w:sz="0" w:space="0" w:color="auto"/>
        <w:bottom w:val="none" w:sz="0" w:space="0" w:color="auto"/>
        <w:right w:val="none" w:sz="0" w:space="0" w:color="auto"/>
      </w:divBdr>
    </w:div>
    <w:div w:id="701634634">
      <w:bodyDiv w:val="1"/>
      <w:marLeft w:val="0"/>
      <w:marRight w:val="0"/>
      <w:marTop w:val="0"/>
      <w:marBottom w:val="0"/>
      <w:divBdr>
        <w:top w:val="none" w:sz="0" w:space="0" w:color="auto"/>
        <w:left w:val="none" w:sz="0" w:space="0" w:color="auto"/>
        <w:bottom w:val="none" w:sz="0" w:space="0" w:color="auto"/>
        <w:right w:val="none" w:sz="0" w:space="0" w:color="auto"/>
      </w:divBdr>
    </w:div>
    <w:div w:id="702286252">
      <w:bodyDiv w:val="1"/>
      <w:marLeft w:val="0"/>
      <w:marRight w:val="0"/>
      <w:marTop w:val="0"/>
      <w:marBottom w:val="0"/>
      <w:divBdr>
        <w:top w:val="none" w:sz="0" w:space="0" w:color="auto"/>
        <w:left w:val="none" w:sz="0" w:space="0" w:color="auto"/>
        <w:bottom w:val="none" w:sz="0" w:space="0" w:color="auto"/>
        <w:right w:val="none" w:sz="0" w:space="0" w:color="auto"/>
      </w:divBdr>
    </w:div>
    <w:div w:id="703680342">
      <w:bodyDiv w:val="1"/>
      <w:marLeft w:val="0"/>
      <w:marRight w:val="0"/>
      <w:marTop w:val="0"/>
      <w:marBottom w:val="0"/>
      <w:divBdr>
        <w:top w:val="none" w:sz="0" w:space="0" w:color="auto"/>
        <w:left w:val="none" w:sz="0" w:space="0" w:color="auto"/>
        <w:bottom w:val="none" w:sz="0" w:space="0" w:color="auto"/>
        <w:right w:val="none" w:sz="0" w:space="0" w:color="auto"/>
      </w:divBdr>
    </w:div>
    <w:div w:id="703749677">
      <w:bodyDiv w:val="1"/>
      <w:marLeft w:val="0"/>
      <w:marRight w:val="0"/>
      <w:marTop w:val="0"/>
      <w:marBottom w:val="0"/>
      <w:divBdr>
        <w:top w:val="none" w:sz="0" w:space="0" w:color="auto"/>
        <w:left w:val="none" w:sz="0" w:space="0" w:color="auto"/>
        <w:bottom w:val="none" w:sz="0" w:space="0" w:color="auto"/>
        <w:right w:val="none" w:sz="0" w:space="0" w:color="auto"/>
      </w:divBdr>
    </w:div>
    <w:div w:id="706369406">
      <w:bodyDiv w:val="1"/>
      <w:marLeft w:val="0"/>
      <w:marRight w:val="0"/>
      <w:marTop w:val="0"/>
      <w:marBottom w:val="0"/>
      <w:divBdr>
        <w:top w:val="none" w:sz="0" w:space="0" w:color="auto"/>
        <w:left w:val="none" w:sz="0" w:space="0" w:color="auto"/>
        <w:bottom w:val="none" w:sz="0" w:space="0" w:color="auto"/>
        <w:right w:val="none" w:sz="0" w:space="0" w:color="auto"/>
      </w:divBdr>
    </w:div>
    <w:div w:id="709307300">
      <w:bodyDiv w:val="1"/>
      <w:marLeft w:val="0"/>
      <w:marRight w:val="0"/>
      <w:marTop w:val="0"/>
      <w:marBottom w:val="0"/>
      <w:divBdr>
        <w:top w:val="none" w:sz="0" w:space="0" w:color="auto"/>
        <w:left w:val="none" w:sz="0" w:space="0" w:color="auto"/>
        <w:bottom w:val="none" w:sz="0" w:space="0" w:color="auto"/>
        <w:right w:val="none" w:sz="0" w:space="0" w:color="auto"/>
      </w:divBdr>
    </w:div>
    <w:div w:id="709649442">
      <w:bodyDiv w:val="1"/>
      <w:marLeft w:val="0"/>
      <w:marRight w:val="0"/>
      <w:marTop w:val="0"/>
      <w:marBottom w:val="0"/>
      <w:divBdr>
        <w:top w:val="none" w:sz="0" w:space="0" w:color="auto"/>
        <w:left w:val="none" w:sz="0" w:space="0" w:color="auto"/>
        <w:bottom w:val="none" w:sz="0" w:space="0" w:color="auto"/>
        <w:right w:val="none" w:sz="0" w:space="0" w:color="auto"/>
      </w:divBdr>
    </w:div>
    <w:div w:id="710619198">
      <w:bodyDiv w:val="1"/>
      <w:marLeft w:val="0"/>
      <w:marRight w:val="0"/>
      <w:marTop w:val="0"/>
      <w:marBottom w:val="0"/>
      <w:divBdr>
        <w:top w:val="none" w:sz="0" w:space="0" w:color="auto"/>
        <w:left w:val="none" w:sz="0" w:space="0" w:color="auto"/>
        <w:bottom w:val="none" w:sz="0" w:space="0" w:color="auto"/>
        <w:right w:val="none" w:sz="0" w:space="0" w:color="auto"/>
      </w:divBdr>
    </w:div>
    <w:div w:id="711536225">
      <w:bodyDiv w:val="1"/>
      <w:marLeft w:val="0"/>
      <w:marRight w:val="0"/>
      <w:marTop w:val="0"/>
      <w:marBottom w:val="0"/>
      <w:divBdr>
        <w:top w:val="none" w:sz="0" w:space="0" w:color="auto"/>
        <w:left w:val="none" w:sz="0" w:space="0" w:color="auto"/>
        <w:bottom w:val="none" w:sz="0" w:space="0" w:color="auto"/>
        <w:right w:val="none" w:sz="0" w:space="0" w:color="auto"/>
      </w:divBdr>
    </w:div>
    <w:div w:id="712272357">
      <w:bodyDiv w:val="1"/>
      <w:marLeft w:val="0"/>
      <w:marRight w:val="0"/>
      <w:marTop w:val="0"/>
      <w:marBottom w:val="0"/>
      <w:divBdr>
        <w:top w:val="none" w:sz="0" w:space="0" w:color="auto"/>
        <w:left w:val="none" w:sz="0" w:space="0" w:color="auto"/>
        <w:bottom w:val="none" w:sz="0" w:space="0" w:color="auto"/>
        <w:right w:val="none" w:sz="0" w:space="0" w:color="auto"/>
      </w:divBdr>
    </w:div>
    <w:div w:id="713045145">
      <w:bodyDiv w:val="1"/>
      <w:marLeft w:val="0"/>
      <w:marRight w:val="0"/>
      <w:marTop w:val="0"/>
      <w:marBottom w:val="0"/>
      <w:divBdr>
        <w:top w:val="none" w:sz="0" w:space="0" w:color="auto"/>
        <w:left w:val="none" w:sz="0" w:space="0" w:color="auto"/>
        <w:bottom w:val="none" w:sz="0" w:space="0" w:color="auto"/>
        <w:right w:val="none" w:sz="0" w:space="0" w:color="auto"/>
      </w:divBdr>
    </w:div>
    <w:div w:id="713699405">
      <w:bodyDiv w:val="1"/>
      <w:marLeft w:val="0"/>
      <w:marRight w:val="0"/>
      <w:marTop w:val="0"/>
      <w:marBottom w:val="0"/>
      <w:divBdr>
        <w:top w:val="none" w:sz="0" w:space="0" w:color="auto"/>
        <w:left w:val="none" w:sz="0" w:space="0" w:color="auto"/>
        <w:bottom w:val="none" w:sz="0" w:space="0" w:color="auto"/>
        <w:right w:val="none" w:sz="0" w:space="0" w:color="auto"/>
      </w:divBdr>
    </w:div>
    <w:div w:id="713969086">
      <w:bodyDiv w:val="1"/>
      <w:marLeft w:val="0"/>
      <w:marRight w:val="0"/>
      <w:marTop w:val="0"/>
      <w:marBottom w:val="0"/>
      <w:divBdr>
        <w:top w:val="none" w:sz="0" w:space="0" w:color="auto"/>
        <w:left w:val="none" w:sz="0" w:space="0" w:color="auto"/>
        <w:bottom w:val="none" w:sz="0" w:space="0" w:color="auto"/>
        <w:right w:val="none" w:sz="0" w:space="0" w:color="auto"/>
      </w:divBdr>
    </w:div>
    <w:div w:id="717364441">
      <w:bodyDiv w:val="1"/>
      <w:marLeft w:val="0"/>
      <w:marRight w:val="0"/>
      <w:marTop w:val="0"/>
      <w:marBottom w:val="0"/>
      <w:divBdr>
        <w:top w:val="none" w:sz="0" w:space="0" w:color="auto"/>
        <w:left w:val="none" w:sz="0" w:space="0" w:color="auto"/>
        <w:bottom w:val="none" w:sz="0" w:space="0" w:color="auto"/>
        <w:right w:val="none" w:sz="0" w:space="0" w:color="auto"/>
      </w:divBdr>
    </w:div>
    <w:div w:id="720055832">
      <w:bodyDiv w:val="1"/>
      <w:marLeft w:val="0"/>
      <w:marRight w:val="0"/>
      <w:marTop w:val="0"/>
      <w:marBottom w:val="0"/>
      <w:divBdr>
        <w:top w:val="none" w:sz="0" w:space="0" w:color="auto"/>
        <w:left w:val="none" w:sz="0" w:space="0" w:color="auto"/>
        <w:bottom w:val="none" w:sz="0" w:space="0" w:color="auto"/>
        <w:right w:val="none" w:sz="0" w:space="0" w:color="auto"/>
      </w:divBdr>
    </w:div>
    <w:div w:id="720522989">
      <w:bodyDiv w:val="1"/>
      <w:marLeft w:val="0"/>
      <w:marRight w:val="0"/>
      <w:marTop w:val="0"/>
      <w:marBottom w:val="0"/>
      <w:divBdr>
        <w:top w:val="none" w:sz="0" w:space="0" w:color="auto"/>
        <w:left w:val="none" w:sz="0" w:space="0" w:color="auto"/>
        <w:bottom w:val="none" w:sz="0" w:space="0" w:color="auto"/>
        <w:right w:val="none" w:sz="0" w:space="0" w:color="auto"/>
      </w:divBdr>
    </w:div>
    <w:div w:id="720859753">
      <w:bodyDiv w:val="1"/>
      <w:marLeft w:val="0"/>
      <w:marRight w:val="0"/>
      <w:marTop w:val="0"/>
      <w:marBottom w:val="0"/>
      <w:divBdr>
        <w:top w:val="none" w:sz="0" w:space="0" w:color="auto"/>
        <w:left w:val="none" w:sz="0" w:space="0" w:color="auto"/>
        <w:bottom w:val="none" w:sz="0" w:space="0" w:color="auto"/>
        <w:right w:val="none" w:sz="0" w:space="0" w:color="auto"/>
      </w:divBdr>
    </w:div>
    <w:div w:id="720902588">
      <w:bodyDiv w:val="1"/>
      <w:marLeft w:val="0"/>
      <w:marRight w:val="0"/>
      <w:marTop w:val="0"/>
      <w:marBottom w:val="0"/>
      <w:divBdr>
        <w:top w:val="none" w:sz="0" w:space="0" w:color="auto"/>
        <w:left w:val="none" w:sz="0" w:space="0" w:color="auto"/>
        <w:bottom w:val="none" w:sz="0" w:space="0" w:color="auto"/>
        <w:right w:val="none" w:sz="0" w:space="0" w:color="auto"/>
      </w:divBdr>
    </w:div>
    <w:div w:id="722876259">
      <w:bodyDiv w:val="1"/>
      <w:marLeft w:val="0"/>
      <w:marRight w:val="0"/>
      <w:marTop w:val="0"/>
      <w:marBottom w:val="0"/>
      <w:divBdr>
        <w:top w:val="none" w:sz="0" w:space="0" w:color="auto"/>
        <w:left w:val="none" w:sz="0" w:space="0" w:color="auto"/>
        <w:bottom w:val="none" w:sz="0" w:space="0" w:color="auto"/>
        <w:right w:val="none" w:sz="0" w:space="0" w:color="auto"/>
      </w:divBdr>
    </w:div>
    <w:div w:id="724451950">
      <w:bodyDiv w:val="1"/>
      <w:marLeft w:val="0"/>
      <w:marRight w:val="0"/>
      <w:marTop w:val="0"/>
      <w:marBottom w:val="0"/>
      <w:divBdr>
        <w:top w:val="none" w:sz="0" w:space="0" w:color="auto"/>
        <w:left w:val="none" w:sz="0" w:space="0" w:color="auto"/>
        <w:bottom w:val="none" w:sz="0" w:space="0" w:color="auto"/>
        <w:right w:val="none" w:sz="0" w:space="0" w:color="auto"/>
      </w:divBdr>
    </w:div>
    <w:div w:id="725222495">
      <w:bodyDiv w:val="1"/>
      <w:marLeft w:val="0"/>
      <w:marRight w:val="0"/>
      <w:marTop w:val="0"/>
      <w:marBottom w:val="0"/>
      <w:divBdr>
        <w:top w:val="none" w:sz="0" w:space="0" w:color="auto"/>
        <w:left w:val="none" w:sz="0" w:space="0" w:color="auto"/>
        <w:bottom w:val="none" w:sz="0" w:space="0" w:color="auto"/>
        <w:right w:val="none" w:sz="0" w:space="0" w:color="auto"/>
      </w:divBdr>
    </w:div>
    <w:div w:id="725371105">
      <w:bodyDiv w:val="1"/>
      <w:marLeft w:val="0"/>
      <w:marRight w:val="0"/>
      <w:marTop w:val="0"/>
      <w:marBottom w:val="0"/>
      <w:divBdr>
        <w:top w:val="none" w:sz="0" w:space="0" w:color="auto"/>
        <w:left w:val="none" w:sz="0" w:space="0" w:color="auto"/>
        <w:bottom w:val="none" w:sz="0" w:space="0" w:color="auto"/>
        <w:right w:val="none" w:sz="0" w:space="0" w:color="auto"/>
      </w:divBdr>
    </w:div>
    <w:div w:id="725761087">
      <w:bodyDiv w:val="1"/>
      <w:marLeft w:val="0"/>
      <w:marRight w:val="0"/>
      <w:marTop w:val="0"/>
      <w:marBottom w:val="0"/>
      <w:divBdr>
        <w:top w:val="none" w:sz="0" w:space="0" w:color="auto"/>
        <w:left w:val="none" w:sz="0" w:space="0" w:color="auto"/>
        <w:bottom w:val="none" w:sz="0" w:space="0" w:color="auto"/>
        <w:right w:val="none" w:sz="0" w:space="0" w:color="auto"/>
      </w:divBdr>
    </w:div>
    <w:div w:id="726295768">
      <w:bodyDiv w:val="1"/>
      <w:marLeft w:val="0"/>
      <w:marRight w:val="0"/>
      <w:marTop w:val="0"/>
      <w:marBottom w:val="0"/>
      <w:divBdr>
        <w:top w:val="none" w:sz="0" w:space="0" w:color="auto"/>
        <w:left w:val="none" w:sz="0" w:space="0" w:color="auto"/>
        <w:bottom w:val="none" w:sz="0" w:space="0" w:color="auto"/>
        <w:right w:val="none" w:sz="0" w:space="0" w:color="auto"/>
      </w:divBdr>
    </w:div>
    <w:div w:id="726413012">
      <w:bodyDiv w:val="1"/>
      <w:marLeft w:val="0"/>
      <w:marRight w:val="0"/>
      <w:marTop w:val="0"/>
      <w:marBottom w:val="0"/>
      <w:divBdr>
        <w:top w:val="none" w:sz="0" w:space="0" w:color="auto"/>
        <w:left w:val="none" w:sz="0" w:space="0" w:color="auto"/>
        <w:bottom w:val="none" w:sz="0" w:space="0" w:color="auto"/>
        <w:right w:val="none" w:sz="0" w:space="0" w:color="auto"/>
      </w:divBdr>
    </w:div>
    <w:div w:id="728307416">
      <w:bodyDiv w:val="1"/>
      <w:marLeft w:val="0"/>
      <w:marRight w:val="0"/>
      <w:marTop w:val="0"/>
      <w:marBottom w:val="0"/>
      <w:divBdr>
        <w:top w:val="none" w:sz="0" w:space="0" w:color="auto"/>
        <w:left w:val="none" w:sz="0" w:space="0" w:color="auto"/>
        <w:bottom w:val="none" w:sz="0" w:space="0" w:color="auto"/>
        <w:right w:val="none" w:sz="0" w:space="0" w:color="auto"/>
      </w:divBdr>
    </w:div>
    <w:div w:id="728773020">
      <w:bodyDiv w:val="1"/>
      <w:marLeft w:val="0"/>
      <w:marRight w:val="0"/>
      <w:marTop w:val="0"/>
      <w:marBottom w:val="0"/>
      <w:divBdr>
        <w:top w:val="none" w:sz="0" w:space="0" w:color="auto"/>
        <w:left w:val="none" w:sz="0" w:space="0" w:color="auto"/>
        <w:bottom w:val="none" w:sz="0" w:space="0" w:color="auto"/>
        <w:right w:val="none" w:sz="0" w:space="0" w:color="auto"/>
      </w:divBdr>
    </w:div>
    <w:div w:id="730889624">
      <w:bodyDiv w:val="1"/>
      <w:marLeft w:val="0"/>
      <w:marRight w:val="0"/>
      <w:marTop w:val="0"/>
      <w:marBottom w:val="0"/>
      <w:divBdr>
        <w:top w:val="none" w:sz="0" w:space="0" w:color="auto"/>
        <w:left w:val="none" w:sz="0" w:space="0" w:color="auto"/>
        <w:bottom w:val="none" w:sz="0" w:space="0" w:color="auto"/>
        <w:right w:val="none" w:sz="0" w:space="0" w:color="auto"/>
      </w:divBdr>
    </w:div>
    <w:div w:id="730931445">
      <w:bodyDiv w:val="1"/>
      <w:marLeft w:val="0"/>
      <w:marRight w:val="0"/>
      <w:marTop w:val="0"/>
      <w:marBottom w:val="0"/>
      <w:divBdr>
        <w:top w:val="none" w:sz="0" w:space="0" w:color="auto"/>
        <w:left w:val="none" w:sz="0" w:space="0" w:color="auto"/>
        <w:bottom w:val="none" w:sz="0" w:space="0" w:color="auto"/>
        <w:right w:val="none" w:sz="0" w:space="0" w:color="auto"/>
      </w:divBdr>
    </w:div>
    <w:div w:id="731932449">
      <w:bodyDiv w:val="1"/>
      <w:marLeft w:val="0"/>
      <w:marRight w:val="0"/>
      <w:marTop w:val="0"/>
      <w:marBottom w:val="0"/>
      <w:divBdr>
        <w:top w:val="none" w:sz="0" w:space="0" w:color="auto"/>
        <w:left w:val="none" w:sz="0" w:space="0" w:color="auto"/>
        <w:bottom w:val="none" w:sz="0" w:space="0" w:color="auto"/>
        <w:right w:val="none" w:sz="0" w:space="0" w:color="auto"/>
      </w:divBdr>
    </w:div>
    <w:div w:id="733086480">
      <w:bodyDiv w:val="1"/>
      <w:marLeft w:val="0"/>
      <w:marRight w:val="0"/>
      <w:marTop w:val="0"/>
      <w:marBottom w:val="0"/>
      <w:divBdr>
        <w:top w:val="none" w:sz="0" w:space="0" w:color="auto"/>
        <w:left w:val="none" w:sz="0" w:space="0" w:color="auto"/>
        <w:bottom w:val="none" w:sz="0" w:space="0" w:color="auto"/>
        <w:right w:val="none" w:sz="0" w:space="0" w:color="auto"/>
      </w:divBdr>
    </w:div>
    <w:div w:id="735934593">
      <w:bodyDiv w:val="1"/>
      <w:marLeft w:val="0"/>
      <w:marRight w:val="0"/>
      <w:marTop w:val="0"/>
      <w:marBottom w:val="0"/>
      <w:divBdr>
        <w:top w:val="none" w:sz="0" w:space="0" w:color="auto"/>
        <w:left w:val="none" w:sz="0" w:space="0" w:color="auto"/>
        <w:bottom w:val="none" w:sz="0" w:space="0" w:color="auto"/>
        <w:right w:val="none" w:sz="0" w:space="0" w:color="auto"/>
      </w:divBdr>
    </w:div>
    <w:div w:id="738869714">
      <w:bodyDiv w:val="1"/>
      <w:marLeft w:val="0"/>
      <w:marRight w:val="0"/>
      <w:marTop w:val="0"/>
      <w:marBottom w:val="0"/>
      <w:divBdr>
        <w:top w:val="none" w:sz="0" w:space="0" w:color="auto"/>
        <w:left w:val="none" w:sz="0" w:space="0" w:color="auto"/>
        <w:bottom w:val="none" w:sz="0" w:space="0" w:color="auto"/>
        <w:right w:val="none" w:sz="0" w:space="0" w:color="auto"/>
      </w:divBdr>
    </w:div>
    <w:div w:id="739863478">
      <w:bodyDiv w:val="1"/>
      <w:marLeft w:val="0"/>
      <w:marRight w:val="0"/>
      <w:marTop w:val="0"/>
      <w:marBottom w:val="0"/>
      <w:divBdr>
        <w:top w:val="none" w:sz="0" w:space="0" w:color="auto"/>
        <w:left w:val="none" w:sz="0" w:space="0" w:color="auto"/>
        <w:bottom w:val="none" w:sz="0" w:space="0" w:color="auto"/>
        <w:right w:val="none" w:sz="0" w:space="0" w:color="auto"/>
      </w:divBdr>
    </w:div>
    <w:div w:id="741566227">
      <w:bodyDiv w:val="1"/>
      <w:marLeft w:val="0"/>
      <w:marRight w:val="0"/>
      <w:marTop w:val="0"/>
      <w:marBottom w:val="0"/>
      <w:divBdr>
        <w:top w:val="none" w:sz="0" w:space="0" w:color="auto"/>
        <w:left w:val="none" w:sz="0" w:space="0" w:color="auto"/>
        <w:bottom w:val="none" w:sz="0" w:space="0" w:color="auto"/>
        <w:right w:val="none" w:sz="0" w:space="0" w:color="auto"/>
      </w:divBdr>
    </w:div>
    <w:div w:id="741803783">
      <w:bodyDiv w:val="1"/>
      <w:marLeft w:val="0"/>
      <w:marRight w:val="0"/>
      <w:marTop w:val="0"/>
      <w:marBottom w:val="0"/>
      <w:divBdr>
        <w:top w:val="none" w:sz="0" w:space="0" w:color="auto"/>
        <w:left w:val="none" w:sz="0" w:space="0" w:color="auto"/>
        <w:bottom w:val="none" w:sz="0" w:space="0" w:color="auto"/>
        <w:right w:val="none" w:sz="0" w:space="0" w:color="auto"/>
      </w:divBdr>
    </w:div>
    <w:div w:id="742946712">
      <w:bodyDiv w:val="1"/>
      <w:marLeft w:val="0"/>
      <w:marRight w:val="0"/>
      <w:marTop w:val="0"/>
      <w:marBottom w:val="0"/>
      <w:divBdr>
        <w:top w:val="none" w:sz="0" w:space="0" w:color="auto"/>
        <w:left w:val="none" w:sz="0" w:space="0" w:color="auto"/>
        <w:bottom w:val="none" w:sz="0" w:space="0" w:color="auto"/>
        <w:right w:val="none" w:sz="0" w:space="0" w:color="auto"/>
      </w:divBdr>
    </w:div>
    <w:div w:id="743068700">
      <w:bodyDiv w:val="1"/>
      <w:marLeft w:val="0"/>
      <w:marRight w:val="0"/>
      <w:marTop w:val="0"/>
      <w:marBottom w:val="0"/>
      <w:divBdr>
        <w:top w:val="none" w:sz="0" w:space="0" w:color="auto"/>
        <w:left w:val="none" w:sz="0" w:space="0" w:color="auto"/>
        <w:bottom w:val="none" w:sz="0" w:space="0" w:color="auto"/>
        <w:right w:val="none" w:sz="0" w:space="0" w:color="auto"/>
      </w:divBdr>
    </w:div>
    <w:div w:id="743838297">
      <w:bodyDiv w:val="1"/>
      <w:marLeft w:val="0"/>
      <w:marRight w:val="0"/>
      <w:marTop w:val="0"/>
      <w:marBottom w:val="0"/>
      <w:divBdr>
        <w:top w:val="none" w:sz="0" w:space="0" w:color="auto"/>
        <w:left w:val="none" w:sz="0" w:space="0" w:color="auto"/>
        <w:bottom w:val="none" w:sz="0" w:space="0" w:color="auto"/>
        <w:right w:val="none" w:sz="0" w:space="0" w:color="auto"/>
      </w:divBdr>
    </w:div>
    <w:div w:id="745297781">
      <w:bodyDiv w:val="1"/>
      <w:marLeft w:val="0"/>
      <w:marRight w:val="0"/>
      <w:marTop w:val="0"/>
      <w:marBottom w:val="0"/>
      <w:divBdr>
        <w:top w:val="none" w:sz="0" w:space="0" w:color="auto"/>
        <w:left w:val="none" w:sz="0" w:space="0" w:color="auto"/>
        <w:bottom w:val="none" w:sz="0" w:space="0" w:color="auto"/>
        <w:right w:val="none" w:sz="0" w:space="0" w:color="auto"/>
      </w:divBdr>
    </w:div>
    <w:div w:id="748235202">
      <w:bodyDiv w:val="1"/>
      <w:marLeft w:val="0"/>
      <w:marRight w:val="0"/>
      <w:marTop w:val="0"/>
      <w:marBottom w:val="0"/>
      <w:divBdr>
        <w:top w:val="none" w:sz="0" w:space="0" w:color="auto"/>
        <w:left w:val="none" w:sz="0" w:space="0" w:color="auto"/>
        <w:bottom w:val="none" w:sz="0" w:space="0" w:color="auto"/>
        <w:right w:val="none" w:sz="0" w:space="0" w:color="auto"/>
      </w:divBdr>
    </w:div>
    <w:div w:id="748498926">
      <w:bodyDiv w:val="1"/>
      <w:marLeft w:val="0"/>
      <w:marRight w:val="0"/>
      <w:marTop w:val="0"/>
      <w:marBottom w:val="0"/>
      <w:divBdr>
        <w:top w:val="none" w:sz="0" w:space="0" w:color="auto"/>
        <w:left w:val="none" w:sz="0" w:space="0" w:color="auto"/>
        <w:bottom w:val="none" w:sz="0" w:space="0" w:color="auto"/>
        <w:right w:val="none" w:sz="0" w:space="0" w:color="auto"/>
      </w:divBdr>
    </w:div>
    <w:div w:id="749886379">
      <w:bodyDiv w:val="1"/>
      <w:marLeft w:val="0"/>
      <w:marRight w:val="0"/>
      <w:marTop w:val="0"/>
      <w:marBottom w:val="0"/>
      <w:divBdr>
        <w:top w:val="none" w:sz="0" w:space="0" w:color="auto"/>
        <w:left w:val="none" w:sz="0" w:space="0" w:color="auto"/>
        <w:bottom w:val="none" w:sz="0" w:space="0" w:color="auto"/>
        <w:right w:val="none" w:sz="0" w:space="0" w:color="auto"/>
      </w:divBdr>
    </w:div>
    <w:div w:id="753163225">
      <w:bodyDiv w:val="1"/>
      <w:marLeft w:val="0"/>
      <w:marRight w:val="0"/>
      <w:marTop w:val="0"/>
      <w:marBottom w:val="0"/>
      <w:divBdr>
        <w:top w:val="none" w:sz="0" w:space="0" w:color="auto"/>
        <w:left w:val="none" w:sz="0" w:space="0" w:color="auto"/>
        <w:bottom w:val="none" w:sz="0" w:space="0" w:color="auto"/>
        <w:right w:val="none" w:sz="0" w:space="0" w:color="auto"/>
      </w:divBdr>
    </w:div>
    <w:div w:id="754979029">
      <w:bodyDiv w:val="1"/>
      <w:marLeft w:val="0"/>
      <w:marRight w:val="0"/>
      <w:marTop w:val="0"/>
      <w:marBottom w:val="0"/>
      <w:divBdr>
        <w:top w:val="none" w:sz="0" w:space="0" w:color="auto"/>
        <w:left w:val="none" w:sz="0" w:space="0" w:color="auto"/>
        <w:bottom w:val="none" w:sz="0" w:space="0" w:color="auto"/>
        <w:right w:val="none" w:sz="0" w:space="0" w:color="auto"/>
      </w:divBdr>
    </w:div>
    <w:div w:id="756362892">
      <w:bodyDiv w:val="1"/>
      <w:marLeft w:val="0"/>
      <w:marRight w:val="0"/>
      <w:marTop w:val="0"/>
      <w:marBottom w:val="0"/>
      <w:divBdr>
        <w:top w:val="none" w:sz="0" w:space="0" w:color="auto"/>
        <w:left w:val="none" w:sz="0" w:space="0" w:color="auto"/>
        <w:bottom w:val="none" w:sz="0" w:space="0" w:color="auto"/>
        <w:right w:val="none" w:sz="0" w:space="0" w:color="auto"/>
      </w:divBdr>
    </w:div>
    <w:div w:id="759257685">
      <w:bodyDiv w:val="1"/>
      <w:marLeft w:val="0"/>
      <w:marRight w:val="0"/>
      <w:marTop w:val="0"/>
      <w:marBottom w:val="0"/>
      <w:divBdr>
        <w:top w:val="none" w:sz="0" w:space="0" w:color="auto"/>
        <w:left w:val="none" w:sz="0" w:space="0" w:color="auto"/>
        <w:bottom w:val="none" w:sz="0" w:space="0" w:color="auto"/>
        <w:right w:val="none" w:sz="0" w:space="0" w:color="auto"/>
      </w:divBdr>
    </w:div>
    <w:div w:id="759838874">
      <w:bodyDiv w:val="1"/>
      <w:marLeft w:val="0"/>
      <w:marRight w:val="0"/>
      <w:marTop w:val="0"/>
      <w:marBottom w:val="0"/>
      <w:divBdr>
        <w:top w:val="none" w:sz="0" w:space="0" w:color="auto"/>
        <w:left w:val="none" w:sz="0" w:space="0" w:color="auto"/>
        <w:bottom w:val="none" w:sz="0" w:space="0" w:color="auto"/>
        <w:right w:val="none" w:sz="0" w:space="0" w:color="auto"/>
      </w:divBdr>
    </w:div>
    <w:div w:id="760494501">
      <w:bodyDiv w:val="1"/>
      <w:marLeft w:val="0"/>
      <w:marRight w:val="0"/>
      <w:marTop w:val="0"/>
      <w:marBottom w:val="0"/>
      <w:divBdr>
        <w:top w:val="none" w:sz="0" w:space="0" w:color="auto"/>
        <w:left w:val="none" w:sz="0" w:space="0" w:color="auto"/>
        <w:bottom w:val="none" w:sz="0" w:space="0" w:color="auto"/>
        <w:right w:val="none" w:sz="0" w:space="0" w:color="auto"/>
      </w:divBdr>
    </w:div>
    <w:div w:id="761409885">
      <w:bodyDiv w:val="1"/>
      <w:marLeft w:val="0"/>
      <w:marRight w:val="0"/>
      <w:marTop w:val="0"/>
      <w:marBottom w:val="0"/>
      <w:divBdr>
        <w:top w:val="none" w:sz="0" w:space="0" w:color="auto"/>
        <w:left w:val="none" w:sz="0" w:space="0" w:color="auto"/>
        <w:bottom w:val="none" w:sz="0" w:space="0" w:color="auto"/>
        <w:right w:val="none" w:sz="0" w:space="0" w:color="auto"/>
      </w:divBdr>
    </w:div>
    <w:div w:id="761801588">
      <w:bodyDiv w:val="1"/>
      <w:marLeft w:val="0"/>
      <w:marRight w:val="0"/>
      <w:marTop w:val="0"/>
      <w:marBottom w:val="0"/>
      <w:divBdr>
        <w:top w:val="none" w:sz="0" w:space="0" w:color="auto"/>
        <w:left w:val="none" w:sz="0" w:space="0" w:color="auto"/>
        <w:bottom w:val="none" w:sz="0" w:space="0" w:color="auto"/>
        <w:right w:val="none" w:sz="0" w:space="0" w:color="auto"/>
      </w:divBdr>
    </w:div>
    <w:div w:id="761803789">
      <w:bodyDiv w:val="1"/>
      <w:marLeft w:val="0"/>
      <w:marRight w:val="0"/>
      <w:marTop w:val="0"/>
      <w:marBottom w:val="0"/>
      <w:divBdr>
        <w:top w:val="none" w:sz="0" w:space="0" w:color="auto"/>
        <w:left w:val="none" w:sz="0" w:space="0" w:color="auto"/>
        <w:bottom w:val="none" w:sz="0" w:space="0" w:color="auto"/>
        <w:right w:val="none" w:sz="0" w:space="0" w:color="auto"/>
      </w:divBdr>
    </w:div>
    <w:div w:id="762724461">
      <w:bodyDiv w:val="1"/>
      <w:marLeft w:val="0"/>
      <w:marRight w:val="0"/>
      <w:marTop w:val="0"/>
      <w:marBottom w:val="0"/>
      <w:divBdr>
        <w:top w:val="none" w:sz="0" w:space="0" w:color="auto"/>
        <w:left w:val="none" w:sz="0" w:space="0" w:color="auto"/>
        <w:bottom w:val="none" w:sz="0" w:space="0" w:color="auto"/>
        <w:right w:val="none" w:sz="0" w:space="0" w:color="auto"/>
      </w:divBdr>
    </w:div>
    <w:div w:id="762803107">
      <w:bodyDiv w:val="1"/>
      <w:marLeft w:val="0"/>
      <w:marRight w:val="0"/>
      <w:marTop w:val="0"/>
      <w:marBottom w:val="0"/>
      <w:divBdr>
        <w:top w:val="none" w:sz="0" w:space="0" w:color="auto"/>
        <w:left w:val="none" w:sz="0" w:space="0" w:color="auto"/>
        <w:bottom w:val="none" w:sz="0" w:space="0" w:color="auto"/>
        <w:right w:val="none" w:sz="0" w:space="0" w:color="auto"/>
      </w:divBdr>
    </w:div>
    <w:div w:id="764233440">
      <w:bodyDiv w:val="1"/>
      <w:marLeft w:val="0"/>
      <w:marRight w:val="0"/>
      <w:marTop w:val="0"/>
      <w:marBottom w:val="0"/>
      <w:divBdr>
        <w:top w:val="none" w:sz="0" w:space="0" w:color="auto"/>
        <w:left w:val="none" w:sz="0" w:space="0" w:color="auto"/>
        <w:bottom w:val="none" w:sz="0" w:space="0" w:color="auto"/>
        <w:right w:val="none" w:sz="0" w:space="0" w:color="auto"/>
      </w:divBdr>
    </w:div>
    <w:div w:id="769467311">
      <w:bodyDiv w:val="1"/>
      <w:marLeft w:val="0"/>
      <w:marRight w:val="0"/>
      <w:marTop w:val="0"/>
      <w:marBottom w:val="0"/>
      <w:divBdr>
        <w:top w:val="none" w:sz="0" w:space="0" w:color="auto"/>
        <w:left w:val="none" w:sz="0" w:space="0" w:color="auto"/>
        <w:bottom w:val="none" w:sz="0" w:space="0" w:color="auto"/>
        <w:right w:val="none" w:sz="0" w:space="0" w:color="auto"/>
      </w:divBdr>
    </w:div>
    <w:div w:id="769549948">
      <w:bodyDiv w:val="1"/>
      <w:marLeft w:val="0"/>
      <w:marRight w:val="0"/>
      <w:marTop w:val="0"/>
      <w:marBottom w:val="0"/>
      <w:divBdr>
        <w:top w:val="none" w:sz="0" w:space="0" w:color="auto"/>
        <w:left w:val="none" w:sz="0" w:space="0" w:color="auto"/>
        <w:bottom w:val="none" w:sz="0" w:space="0" w:color="auto"/>
        <w:right w:val="none" w:sz="0" w:space="0" w:color="auto"/>
      </w:divBdr>
    </w:div>
    <w:div w:id="770707520">
      <w:bodyDiv w:val="1"/>
      <w:marLeft w:val="0"/>
      <w:marRight w:val="0"/>
      <w:marTop w:val="0"/>
      <w:marBottom w:val="0"/>
      <w:divBdr>
        <w:top w:val="none" w:sz="0" w:space="0" w:color="auto"/>
        <w:left w:val="none" w:sz="0" w:space="0" w:color="auto"/>
        <w:bottom w:val="none" w:sz="0" w:space="0" w:color="auto"/>
        <w:right w:val="none" w:sz="0" w:space="0" w:color="auto"/>
      </w:divBdr>
    </w:div>
    <w:div w:id="772898532">
      <w:bodyDiv w:val="1"/>
      <w:marLeft w:val="0"/>
      <w:marRight w:val="0"/>
      <w:marTop w:val="0"/>
      <w:marBottom w:val="0"/>
      <w:divBdr>
        <w:top w:val="none" w:sz="0" w:space="0" w:color="auto"/>
        <w:left w:val="none" w:sz="0" w:space="0" w:color="auto"/>
        <w:bottom w:val="none" w:sz="0" w:space="0" w:color="auto"/>
        <w:right w:val="none" w:sz="0" w:space="0" w:color="auto"/>
      </w:divBdr>
    </w:div>
    <w:div w:id="773943450">
      <w:bodyDiv w:val="1"/>
      <w:marLeft w:val="0"/>
      <w:marRight w:val="0"/>
      <w:marTop w:val="0"/>
      <w:marBottom w:val="0"/>
      <w:divBdr>
        <w:top w:val="none" w:sz="0" w:space="0" w:color="auto"/>
        <w:left w:val="none" w:sz="0" w:space="0" w:color="auto"/>
        <w:bottom w:val="none" w:sz="0" w:space="0" w:color="auto"/>
        <w:right w:val="none" w:sz="0" w:space="0" w:color="auto"/>
      </w:divBdr>
    </w:div>
    <w:div w:id="777062171">
      <w:bodyDiv w:val="1"/>
      <w:marLeft w:val="0"/>
      <w:marRight w:val="0"/>
      <w:marTop w:val="0"/>
      <w:marBottom w:val="0"/>
      <w:divBdr>
        <w:top w:val="none" w:sz="0" w:space="0" w:color="auto"/>
        <w:left w:val="none" w:sz="0" w:space="0" w:color="auto"/>
        <w:bottom w:val="none" w:sz="0" w:space="0" w:color="auto"/>
        <w:right w:val="none" w:sz="0" w:space="0" w:color="auto"/>
      </w:divBdr>
    </w:div>
    <w:div w:id="777482525">
      <w:bodyDiv w:val="1"/>
      <w:marLeft w:val="0"/>
      <w:marRight w:val="0"/>
      <w:marTop w:val="0"/>
      <w:marBottom w:val="0"/>
      <w:divBdr>
        <w:top w:val="none" w:sz="0" w:space="0" w:color="auto"/>
        <w:left w:val="none" w:sz="0" w:space="0" w:color="auto"/>
        <w:bottom w:val="none" w:sz="0" w:space="0" w:color="auto"/>
        <w:right w:val="none" w:sz="0" w:space="0" w:color="auto"/>
      </w:divBdr>
    </w:div>
    <w:div w:id="777984946">
      <w:bodyDiv w:val="1"/>
      <w:marLeft w:val="0"/>
      <w:marRight w:val="0"/>
      <w:marTop w:val="0"/>
      <w:marBottom w:val="0"/>
      <w:divBdr>
        <w:top w:val="none" w:sz="0" w:space="0" w:color="auto"/>
        <w:left w:val="none" w:sz="0" w:space="0" w:color="auto"/>
        <w:bottom w:val="none" w:sz="0" w:space="0" w:color="auto"/>
        <w:right w:val="none" w:sz="0" w:space="0" w:color="auto"/>
      </w:divBdr>
    </w:div>
    <w:div w:id="778333956">
      <w:bodyDiv w:val="1"/>
      <w:marLeft w:val="0"/>
      <w:marRight w:val="0"/>
      <w:marTop w:val="0"/>
      <w:marBottom w:val="0"/>
      <w:divBdr>
        <w:top w:val="none" w:sz="0" w:space="0" w:color="auto"/>
        <w:left w:val="none" w:sz="0" w:space="0" w:color="auto"/>
        <w:bottom w:val="none" w:sz="0" w:space="0" w:color="auto"/>
        <w:right w:val="none" w:sz="0" w:space="0" w:color="auto"/>
      </w:divBdr>
    </w:div>
    <w:div w:id="780952516">
      <w:bodyDiv w:val="1"/>
      <w:marLeft w:val="0"/>
      <w:marRight w:val="0"/>
      <w:marTop w:val="0"/>
      <w:marBottom w:val="0"/>
      <w:divBdr>
        <w:top w:val="none" w:sz="0" w:space="0" w:color="auto"/>
        <w:left w:val="none" w:sz="0" w:space="0" w:color="auto"/>
        <w:bottom w:val="none" w:sz="0" w:space="0" w:color="auto"/>
        <w:right w:val="none" w:sz="0" w:space="0" w:color="auto"/>
      </w:divBdr>
    </w:div>
    <w:div w:id="781267395">
      <w:bodyDiv w:val="1"/>
      <w:marLeft w:val="0"/>
      <w:marRight w:val="0"/>
      <w:marTop w:val="0"/>
      <w:marBottom w:val="0"/>
      <w:divBdr>
        <w:top w:val="none" w:sz="0" w:space="0" w:color="auto"/>
        <w:left w:val="none" w:sz="0" w:space="0" w:color="auto"/>
        <w:bottom w:val="none" w:sz="0" w:space="0" w:color="auto"/>
        <w:right w:val="none" w:sz="0" w:space="0" w:color="auto"/>
      </w:divBdr>
    </w:div>
    <w:div w:id="781649675">
      <w:bodyDiv w:val="1"/>
      <w:marLeft w:val="0"/>
      <w:marRight w:val="0"/>
      <w:marTop w:val="0"/>
      <w:marBottom w:val="0"/>
      <w:divBdr>
        <w:top w:val="none" w:sz="0" w:space="0" w:color="auto"/>
        <w:left w:val="none" w:sz="0" w:space="0" w:color="auto"/>
        <w:bottom w:val="none" w:sz="0" w:space="0" w:color="auto"/>
        <w:right w:val="none" w:sz="0" w:space="0" w:color="auto"/>
      </w:divBdr>
    </w:div>
    <w:div w:id="782305283">
      <w:bodyDiv w:val="1"/>
      <w:marLeft w:val="0"/>
      <w:marRight w:val="0"/>
      <w:marTop w:val="0"/>
      <w:marBottom w:val="0"/>
      <w:divBdr>
        <w:top w:val="none" w:sz="0" w:space="0" w:color="auto"/>
        <w:left w:val="none" w:sz="0" w:space="0" w:color="auto"/>
        <w:bottom w:val="none" w:sz="0" w:space="0" w:color="auto"/>
        <w:right w:val="none" w:sz="0" w:space="0" w:color="auto"/>
      </w:divBdr>
    </w:div>
    <w:div w:id="782919668">
      <w:bodyDiv w:val="1"/>
      <w:marLeft w:val="0"/>
      <w:marRight w:val="0"/>
      <w:marTop w:val="0"/>
      <w:marBottom w:val="0"/>
      <w:divBdr>
        <w:top w:val="none" w:sz="0" w:space="0" w:color="auto"/>
        <w:left w:val="none" w:sz="0" w:space="0" w:color="auto"/>
        <w:bottom w:val="none" w:sz="0" w:space="0" w:color="auto"/>
        <w:right w:val="none" w:sz="0" w:space="0" w:color="auto"/>
      </w:divBdr>
    </w:div>
    <w:div w:id="784498104">
      <w:bodyDiv w:val="1"/>
      <w:marLeft w:val="0"/>
      <w:marRight w:val="0"/>
      <w:marTop w:val="0"/>
      <w:marBottom w:val="0"/>
      <w:divBdr>
        <w:top w:val="none" w:sz="0" w:space="0" w:color="auto"/>
        <w:left w:val="none" w:sz="0" w:space="0" w:color="auto"/>
        <w:bottom w:val="none" w:sz="0" w:space="0" w:color="auto"/>
        <w:right w:val="none" w:sz="0" w:space="0" w:color="auto"/>
      </w:divBdr>
    </w:div>
    <w:div w:id="784882258">
      <w:bodyDiv w:val="1"/>
      <w:marLeft w:val="0"/>
      <w:marRight w:val="0"/>
      <w:marTop w:val="0"/>
      <w:marBottom w:val="0"/>
      <w:divBdr>
        <w:top w:val="none" w:sz="0" w:space="0" w:color="auto"/>
        <w:left w:val="none" w:sz="0" w:space="0" w:color="auto"/>
        <w:bottom w:val="none" w:sz="0" w:space="0" w:color="auto"/>
        <w:right w:val="none" w:sz="0" w:space="0" w:color="auto"/>
      </w:divBdr>
    </w:div>
    <w:div w:id="785084336">
      <w:bodyDiv w:val="1"/>
      <w:marLeft w:val="0"/>
      <w:marRight w:val="0"/>
      <w:marTop w:val="0"/>
      <w:marBottom w:val="0"/>
      <w:divBdr>
        <w:top w:val="none" w:sz="0" w:space="0" w:color="auto"/>
        <w:left w:val="none" w:sz="0" w:space="0" w:color="auto"/>
        <w:bottom w:val="none" w:sz="0" w:space="0" w:color="auto"/>
        <w:right w:val="none" w:sz="0" w:space="0" w:color="auto"/>
      </w:divBdr>
    </w:div>
    <w:div w:id="786578870">
      <w:bodyDiv w:val="1"/>
      <w:marLeft w:val="0"/>
      <w:marRight w:val="0"/>
      <w:marTop w:val="0"/>
      <w:marBottom w:val="0"/>
      <w:divBdr>
        <w:top w:val="none" w:sz="0" w:space="0" w:color="auto"/>
        <w:left w:val="none" w:sz="0" w:space="0" w:color="auto"/>
        <w:bottom w:val="none" w:sz="0" w:space="0" w:color="auto"/>
        <w:right w:val="none" w:sz="0" w:space="0" w:color="auto"/>
      </w:divBdr>
    </w:div>
    <w:div w:id="787045317">
      <w:bodyDiv w:val="1"/>
      <w:marLeft w:val="0"/>
      <w:marRight w:val="0"/>
      <w:marTop w:val="0"/>
      <w:marBottom w:val="0"/>
      <w:divBdr>
        <w:top w:val="none" w:sz="0" w:space="0" w:color="auto"/>
        <w:left w:val="none" w:sz="0" w:space="0" w:color="auto"/>
        <w:bottom w:val="none" w:sz="0" w:space="0" w:color="auto"/>
        <w:right w:val="none" w:sz="0" w:space="0" w:color="auto"/>
      </w:divBdr>
    </w:div>
    <w:div w:id="788545989">
      <w:bodyDiv w:val="1"/>
      <w:marLeft w:val="0"/>
      <w:marRight w:val="0"/>
      <w:marTop w:val="0"/>
      <w:marBottom w:val="0"/>
      <w:divBdr>
        <w:top w:val="none" w:sz="0" w:space="0" w:color="auto"/>
        <w:left w:val="none" w:sz="0" w:space="0" w:color="auto"/>
        <w:bottom w:val="none" w:sz="0" w:space="0" w:color="auto"/>
        <w:right w:val="none" w:sz="0" w:space="0" w:color="auto"/>
      </w:divBdr>
    </w:div>
    <w:div w:id="791441208">
      <w:bodyDiv w:val="1"/>
      <w:marLeft w:val="0"/>
      <w:marRight w:val="0"/>
      <w:marTop w:val="0"/>
      <w:marBottom w:val="0"/>
      <w:divBdr>
        <w:top w:val="none" w:sz="0" w:space="0" w:color="auto"/>
        <w:left w:val="none" w:sz="0" w:space="0" w:color="auto"/>
        <w:bottom w:val="none" w:sz="0" w:space="0" w:color="auto"/>
        <w:right w:val="none" w:sz="0" w:space="0" w:color="auto"/>
      </w:divBdr>
    </w:div>
    <w:div w:id="791480595">
      <w:bodyDiv w:val="1"/>
      <w:marLeft w:val="0"/>
      <w:marRight w:val="0"/>
      <w:marTop w:val="0"/>
      <w:marBottom w:val="0"/>
      <w:divBdr>
        <w:top w:val="none" w:sz="0" w:space="0" w:color="auto"/>
        <w:left w:val="none" w:sz="0" w:space="0" w:color="auto"/>
        <w:bottom w:val="none" w:sz="0" w:space="0" w:color="auto"/>
        <w:right w:val="none" w:sz="0" w:space="0" w:color="auto"/>
      </w:divBdr>
    </w:div>
    <w:div w:id="791749423">
      <w:bodyDiv w:val="1"/>
      <w:marLeft w:val="0"/>
      <w:marRight w:val="0"/>
      <w:marTop w:val="0"/>
      <w:marBottom w:val="0"/>
      <w:divBdr>
        <w:top w:val="none" w:sz="0" w:space="0" w:color="auto"/>
        <w:left w:val="none" w:sz="0" w:space="0" w:color="auto"/>
        <w:bottom w:val="none" w:sz="0" w:space="0" w:color="auto"/>
        <w:right w:val="none" w:sz="0" w:space="0" w:color="auto"/>
      </w:divBdr>
    </w:div>
    <w:div w:id="791825241">
      <w:bodyDiv w:val="1"/>
      <w:marLeft w:val="0"/>
      <w:marRight w:val="0"/>
      <w:marTop w:val="0"/>
      <w:marBottom w:val="0"/>
      <w:divBdr>
        <w:top w:val="none" w:sz="0" w:space="0" w:color="auto"/>
        <w:left w:val="none" w:sz="0" w:space="0" w:color="auto"/>
        <w:bottom w:val="none" w:sz="0" w:space="0" w:color="auto"/>
        <w:right w:val="none" w:sz="0" w:space="0" w:color="auto"/>
      </w:divBdr>
    </w:div>
    <w:div w:id="792019767">
      <w:bodyDiv w:val="1"/>
      <w:marLeft w:val="0"/>
      <w:marRight w:val="0"/>
      <w:marTop w:val="0"/>
      <w:marBottom w:val="0"/>
      <w:divBdr>
        <w:top w:val="none" w:sz="0" w:space="0" w:color="auto"/>
        <w:left w:val="none" w:sz="0" w:space="0" w:color="auto"/>
        <w:bottom w:val="none" w:sz="0" w:space="0" w:color="auto"/>
        <w:right w:val="none" w:sz="0" w:space="0" w:color="auto"/>
      </w:divBdr>
    </w:div>
    <w:div w:id="792752000">
      <w:bodyDiv w:val="1"/>
      <w:marLeft w:val="0"/>
      <w:marRight w:val="0"/>
      <w:marTop w:val="0"/>
      <w:marBottom w:val="0"/>
      <w:divBdr>
        <w:top w:val="none" w:sz="0" w:space="0" w:color="auto"/>
        <w:left w:val="none" w:sz="0" w:space="0" w:color="auto"/>
        <w:bottom w:val="none" w:sz="0" w:space="0" w:color="auto"/>
        <w:right w:val="none" w:sz="0" w:space="0" w:color="auto"/>
      </w:divBdr>
    </w:div>
    <w:div w:id="794518887">
      <w:bodyDiv w:val="1"/>
      <w:marLeft w:val="0"/>
      <w:marRight w:val="0"/>
      <w:marTop w:val="0"/>
      <w:marBottom w:val="0"/>
      <w:divBdr>
        <w:top w:val="none" w:sz="0" w:space="0" w:color="auto"/>
        <w:left w:val="none" w:sz="0" w:space="0" w:color="auto"/>
        <w:bottom w:val="none" w:sz="0" w:space="0" w:color="auto"/>
        <w:right w:val="none" w:sz="0" w:space="0" w:color="auto"/>
      </w:divBdr>
    </w:div>
    <w:div w:id="794910415">
      <w:bodyDiv w:val="1"/>
      <w:marLeft w:val="0"/>
      <w:marRight w:val="0"/>
      <w:marTop w:val="0"/>
      <w:marBottom w:val="0"/>
      <w:divBdr>
        <w:top w:val="none" w:sz="0" w:space="0" w:color="auto"/>
        <w:left w:val="none" w:sz="0" w:space="0" w:color="auto"/>
        <w:bottom w:val="none" w:sz="0" w:space="0" w:color="auto"/>
        <w:right w:val="none" w:sz="0" w:space="0" w:color="auto"/>
      </w:divBdr>
    </w:div>
    <w:div w:id="798914250">
      <w:bodyDiv w:val="1"/>
      <w:marLeft w:val="0"/>
      <w:marRight w:val="0"/>
      <w:marTop w:val="0"/>
      <w:marBottom w:val="0"/>
      <w:divBdr>
        <w:top w:val="none" w:sz="0" w:space="0" w:color="auto"/>
        <w:left w:val="none" w:sz="0" w:space="0" w:color="auto"/>
        <w:bottom w:val="none" w:sz="0" w:space="0" w:color="auto"/>
        <w:right w:val="none" w:sz="0" w:space="0" w:color="auto"/>
      </w:divBdr>
    </w:div>
    <w:div w:id="800418226">
      <w:bodyDiv w:val="1"/>
      <w:marLeft w:val="0"/>
      <w:marRight w:val="0"/>
      <w:marTop w:val="0"/>
      <w:marBottom w:val="0"/>
      <w:divBdr>
        <w:top w:val="none" w:sz="0" w:space="0" w:color="auto"/>
        <w:left w:val="none" w:sz="0" w:space="0" w:color="auto"/>
        <w:bottom w:val="none" w:sz="0" w:space="0" w:color="auto"/>
        <w:right w:val="none" w:sz="0" w:space="0" w:color="auto"/>
      </w:divBdr>
    </w:div>
    <w:div w:id="801577503">
      <w:bodyDiv w:val="1"/>
      <w:marLeft w:val="0"/>
      <w:marRight w:val="0"/>
      <w:marTop w:val="0"/>
      <w:marBottom w:val="0"/>
      <w:divBdr>
        <w:top w:val="none" w:sz="0" w:space="0" w:color="auto"/>
        <w:left w:val="none" w:sz="0" w:space="0" w:color="auto"/>
        <w:bottom w:val="none" w:sz="0" w:space="0" w:color="auto"/>
        <w:right w:val="none" w:sz="0" w:space="0" w:color="auto"/>
      </w:divBdr>
    </w:div>
    <w:div w:id="802044498">
      <w:bodyDiv w:val="1"/>
      <w:marLeft w:val="0"/>
      <w:marRight w:val="0"/>
      <w:marTop w:val="0"/>
      <w:marBottom w:val="0"/>
      <w:divBdr>
        <w:top w:val="none" w:sz="0" w:space="0" w:color="auto"/>
        <w:left w:val="none" w:sz="0" w:space="0" w:color="auto"/>
        <w:bottom w:val="none" w:sz="0" w:space="0" w:color="auto"/>
        <w:right w:val="none" w:sz="0" w:space="0" w:color="auto"/>
      </w:divBdr>
    </w:div>
    <w:div w:id="802191933">
      <w:bodyDiv w:val="1"/>
      <w:marLeft w:val="0"/>
      <w:marRight w:val="0"/>
      <w:marTop w:val="0"/>
      <w:marBottom w:val="0"/>
      <w:divBdr>
        <w:top w:val="none" w:sz="0" w:space="0" w:color="auto"/>
        <w:left w:val="none" w:sz="0" w:space="0" w:color="auto"/>
        <w:bottom w:val="none" w:sz="0" w:space="0" w:color="auto"/>
        <w:right w:val="none" w:sz="0" w:space="0" w:color="auto"/>
      </w:divBdr>
    </w:div>
    <w:div w:id="804471853">
      <w:bodyDiv w:val="1"/>
      <w:marLeft w:val="0"/>
      <w:marRight w:val="0"/>
      <w:marTop w:val="0"/>
      <w:marBottom w:val="0"/>
      <w:divBdr>
        <w:top w:val="none" w:sz="0" w:space="0" w:color="auto"/>
        <w:left w:val="none" w:sz="0" w:space="0" w:color="auto"/>
        <w:bottom w:val="none" w:sz="0" w:space="0" w:color="auto"/>
        <w:right w:val="none" w:sz="0" w:space="0" w:color="auto"/>
      </w:divBdr>
    </w:div>
    <w:div w:id="804545486">
      <w:bodyDiv w:val="1"/>
      <w:marLeft w:val="0"/>
      <w:marRight w:val="0"/>
      <w:marTop w:val="0"/>
      <w:marBottom w:val="0"/>
      <w:divBdr>
        <w:top w:val="none" w:sz="0" w:space="0" w:color="auto"/>
        <w:left w:val="none" w:sz="0" w:space="0" w:color="auto"/>
        <w:bottom w:val="none" w:sz="0" w:space="0" w:color="auto"/>
        <w:right w:val="none" w:sz="0" w:space="0" w:color="auto"/>
      </w:divBdr>
    </w:div>
    <w:div w:id="804857588">
      <w:bodyDiv w:val="1"/>
      <w:marLeft w:val="0"/>
      <w:marRight w:val="0"/>
      <w:marTop w:val="0"/>
      <w:marBottom w:val="0"/>
      <w:divBdr>
        <w:top w:val="none" w:sz="0" w:space="0" w:color="auto"/>
        <w:left w:val="none" w:sz="0" w:space="0" w:color="auto"/>
        <w:bottom w:val="none" w:sz="0" w:space="0" w:color="auto"/>
        <w:right w:val="none" w:sz="0" w:space="0" w:color="auto"/>
      </w:divBdr>
    </w:div>
    <w:div w:id="805665341">
      <w:bodyDiv w:val="1"/>
      <w:marLeft w:val="0"/>
      <w:marRight w:val="0"/>
      <w:marTop w:val="0"/>
      <w:marBottom w:val="0"/>
      <w:divBdr>
        <w:top w:val="none" w:sz="0" w:space="0" w:color="auto"/>
        <w:left w:val="none" w:sz="0" w:space="0" w:color="auto"/>
        <w:bottom w:val="none" w:sz="0" w:space="0" w:color="auto"/>
        <w:right w:val="none" w:sz="0" w:space="0" w:color="auto"/>
      </w:divBdr>
    </w:div>
    <w:div w:id="805706554">
      <w:bodyDiv w:val="1"/>
      <w:marLeft w:val="0"/>
      <w:marRight w:val="0"/>
      <w:marTop w:val="0"/>
      <w:marBottom w:val="0"/>
      <w:divBdr>
        <w:top w:val="none" w:sz="0" w:space="0" w:color="auto"/>
        <w:left w:val="none" w:sz="0" w:space="0" w:color="auto"/>
        <w:bottom w:val="none" w:sz="0" w:space="0" w:color="auto"/>
        <w:right w:val="none" w:sz="0" w:space="0" w:color="auto"/>
      </w:divBdr>
    </w:div>
    <w:div w:id="806045166">
      <w:bodyDiv w:val="1"/>
      <w:marLeft w:val="0"/>
      <w:marRight w:val="0"/>
      <w:marTop w:val="0"/>
      <w:marBottom w:val="0"/>
      <w:divBdr>
        <w:top w:val="none" w:sz="0" w:space="0" w:color="auto"/>
        <w:left w:val="none" w:sz="0" w:space="0" w:color="auto"/>
        <w:bottom w:val="none" w:sz="0" w:space="0" w:color="auto"/>
        <w:right w:val="none" w:sz="0" w:space="0" w:color="auto"/>
      </w:divBdr>
    </w:div>
    <w:div w:id="808136145">
      <w:bodyDiv w:val="1"/>
      <w:marLeft w:val="0"/>
      <w:marRight w:val="0"/>
      <w:marTop w:val="0"/>
      <w:marBottom w:val="0"/>
      <w:divBdr>
        <w:top w:val="none" w:sz="0" w:space="0" w:color="auto"/>
        <w:left w:val="none" w:sz="0" w:space="0" w:color="auto"/>
        <w:bottom w:val="none" w:sz="0" w:space="0" w:color="auto"/>
        <w:right w:val="none" w:sz="0" w:space="0" w:color="auto"/>
      </w:divBdr>
    </w:div>
    <w:div w:id="808865121">
      <w:bodyDiv w:val="1"/>
      <w:marLeft w:val="0"/>
      <w:marRight w:val="0"/>
      <w:marTop w:val="0"/>
      <w:marBottom w:val="0"/>
      <w:divBdr>
        <w:top w:val="none" w:sz="0" w:space="0" w:color="auto"/>
        <w:left w:val="none" w:sz="0" w:space="0" w:color="auto"/>
        <w:bottom w:val="none" w:sz="0" w:space="0" w:color="auto"/>
        <w:right w:val="none" w:sz="0" w:space="0" w:color="auto"/>
      </w:divBdr>
    </w:div>
    <w:div w:id="809440203">
      <w:bodyDiv w:val="1"/>
      <w:marLeft w:val="0"/>
      <w:marRight w:val="0"/>
      <w:marTop w:val="0"/>
      <w:marBottom w:val="0"/>
      <w:divBdr>
        <w:top w:val="none" w:sz="0" w:space="0" w:color="auto"/>
        <w:left w:val="none" w:sz="0" w:space="0" w:color="auto"/>
        <w:bottom w:val="none" w:sz="0" w:space="0" w:color="auto"/>
        <w:right w:val="none" w:sz="0" w:space="0" w:color="auto"/>
      </w:divBdr>
    </w:div>
    <w:div w:id="810366183">
      <w:bodyDiv w:val="1"/>
      <w:marLeft w:val="0"/>
      <w:marRight w:val="0"/>
      <w:marTop w:val="0"/>
      <w:marBottom w:val="0"/>
      <w:divBdr>
        <w:top w:val="none" w:sz="0" w:space="0" w:color="auto"/>
        <w:left w:val="none" w:sz="0" w:space="0" w:color="auto"/>
        <w:bottom w:val="none" w:sz="0" w:space="0" w:color="auto"/>
        <w:right w:val="none" w:sz="0" w:space="0" w:color="auto"/>
      </w:divBdr>
    </w:div>
    <w:div w:id="811748585">
      <w:bodyDiv w:val="1"/>
      <w:marLeft w:val="0"/>
      <w:marRight w:val="0"/>
      <w:marTop w:val="0"/>
      <w:marBottom w:val="0"/>
      <w:divBdr>
        <w:top w:val="none" w:sz="0" w:space="0" w:color="auto"/>
        <w:left w:val="none" w:sz="0" w:space="0" w:color="auto"/>
        <w:bottom w:val="none" w:sz="0" w:space="0" w:color="auto"/>
        <w:right w:val="none" w:sz="0" w:space="0" w:color="auto"/>
      </w:divBdr>
    </w:div>
    <w:div w:id="812330394">
      <w:bodyDiv w:val="1"/>
      <w:marLeft w:val="0"/>
      <w:marRight w:val="0"/>
      <w:marTop w:val="0"/>
      <w:marBottom w:val="0"/>
      <w:divBdr>
        <w:top w:val="none" w:sz="0" w:space="0" w:color="auto"/>
        <w:left w:val="none" w:sz="0" w:space="0" w:color="auto"/>
        <w:bottom w:val="none" w:sz="0" w:space="0" w:color="auto"/>
        <w:right w:val="none" w:sz="0" w:space="0" w:color="auto"/>
      </w:divBdr>
    </w:div>
    <w:div w:id="814103189">
      <w:bodyDiv w:val="1"/>
      <w:marLeft w:val="0"/>
      <w:marRight w:val="0"/>
      <w:marTop w:val="0"/>
      <w:marBottom w:val="0"/>
      <w:divBdr>
        <w:top w:val="none" w:sz="0" w:space="0" w:color="auto"/>
        <w:left w:val="none" w:sz="0" w:space="0" w:color="auto"/>
        <w:bottom w:val="none" w:sz="0" w:space="0" w:color="auto"/>
        <w:right w:val="none" w:sz="0" w:space="0" w:color="auto"/>
      </w:divBdr>
    </w:div>
    <w:div w:id="814177103">
      <w:bodyDiv w:val="1"/>
      <w:marLeft w:val="0"/>
      <w:marRight w:val="0"/>
      <w:marTop w:val="0"/>
      <w:marBottom w:val="0"/>
      <w:divBdr>
        <w:top w:val="none" w:sz="0" w:space="0" w:color="auto"/>
        <w:left w:val="none" w:sz="0" w:space="0" w:color="auto"/>
        <w:bottom w:val="none" w:sz="0" w:space="0" w:color="auto"/>
        <w:right w:val="none" w:sz="0" w:space="0" w:color="auto"/>
      </w:divBdr>
    </w:div>
    <w:div w:id="815997976">
      <w:bodyDiv w:val="1"/>
      <w:marLeft w:val="0"/>
      <w:marRight w:val="0"/>
      <w:marTop w:val="0"/>
      <w:marBottom w:val="0"/>
      <w:divBdr>
        <w:top w:val="none" w:sz="0" w:space="0" w:color="auto"/>
        <w:left w:val="none" w:sz="0" w:space="0" w:color="auto"/>
        <w:bottom w:val="none" w:sz="0" w:space="0" w:color="auto"/>
        <w:right w:val="none" w:sz="0" w:space="0" w:color="auto"/>
      </w:divBdr>
    </w:div>
    <w:div w:id="818570083">
      <w:bodyDiv w:val="1"/>
      <w:marLeft w:val="0"/>
      <w:marRight w:val="0"/>
      <w:marTop w:val="0"/>
      <w:marBottom w:val="0"/>
      <w:divBdr>
        <w:top w:val="none" w:sz="0" w:space="0" w:color="auto"/>
        <w:left w:val="none" w:sz="0" w:space="0" w:color="auto"/>
        <w:bottom w:val="none" w:sz="0" w:space="0" w:color="auto"/>
        <w:right w:val="none" w:sz="0" w:space="0" w:color="auto"/>
      </w:divBdr>
    </w:div>
    <w:div w:id="820077168">
      <w:bodyDiv w:val="1"/>
      <w:marLeft w:val="0"/>
      <w:marRight w:val="0"/>
      <w:marTop w:val="0"/>
      <w:marBottom w:val="0"/>
      <w:divBdr>
        <w:top w:val="none" w:sz="0" w:space="0" w:color="auto"/>
        <w:left w:val="none" w:sz="0" w:space="0" w:color="auto"/>
        <w:bottom w:val="none" w:sz="0" w:space="0" w:color="auto"/>
        <w:right w:val="none" w:sz="0" w:space="0" w:color="auto"/>
      </w:divBdr>
    </w:div>
    <w:div w:id="820391462">
      <w:bodyDiv w:val="1"/>
      <w:marLeft w:val="0"/>
      <w:marRight w:val="0"/>
      <w:marTop w:val="0"/>
      <w:marBottom w:val="0"/>
      <w:divBdr>
        <w:top w:val="none" w:sz="0" w:space="0" w:color="auto"/>
        <w:left w:val="none" w:sz="0" w:space="0" w:color="auto"/>
        <w:bottom w:val="none" w:sz="0" w:space="0" w:color="auto"/>
        <w:right w:val="none" w:sz="0" w:space="0" w:color="auto"/>
      </w:divBdr>
    </w:div>
    <w:div w:id="820728407">
      <w:bodyDiv w:val="1"/>
      <w:marLeft w:val="0"/>
      <w:marRight w:val="0"/>
      <w:marTop w:val="0"/>
      <w:marBottom w:val="0"/>
      <w:divBdr>
        <w:top w:val="none" w:sz="0" w:space="0" w:color="auto"/>
        <w:left w:val="none" w:sz="0" w:space="0" w:color="auto"/>
        <w:bottom w:val="none" w:sz="0" w:space="0" w:color="auto"/>
        <w:right w:val="none" w:sz="0" w:space="0" w:color="auto"/>
      </w:divBdr>
    </w:div>
    <w:div w:id="821848057">
      <w:bodyDiv w:val="1"/>
      <w:marLeft w:val="0"/>
      <w:marRight w:val="0"/>
      <w:marTop w:val="0"/>
      <w:marBottom w:val="0"/>
      <w:divBdr>
        <w:top w:val="none" w:sz="0" w:space="0" w:color="auto"/>
        <w:left w:val="none" w:sz="0" w:space="0" w:color="auto"/>
        <w:bottom w:val="none" w:sz="0" w:space="0" w:color="auto"/>
        <w:right w:val="none" w:sz="0" w:space="0" w:color="auto"/>
      </w:divBdr>
    </w:div>
    <w:div w:id="822628353">
      <w:bodyDiv w:val="1"/>
      <w:marLeft w:val="0"/>
      <w:marRight w:val="0"/>
      <w:marTop w:val="0"/>
      <w:marBottom w:val="0"/>
      <w:divBdr>
        <w:top w:val="none" w:sz="0" w:space="0" w:color="auto"/>
        <w:left w:val="none" w:sz="0" w:space="0" w:color="auto"/>
        <w:bottom w:val="none" w:sz="0" w:space="0" w:color="auto"/>
        <w:right w:val="none" w:sz="0" w:space="0" w:color="auto"/>
      </w:divBdr>
    </w:div>
    <w:div w:id="823815600">
      <w:bodyDiv w:val="1"/>
      <w:marLeft w:val="0"/>
      <w:marRight w:val="0"/>
      <w:marTop w:val="0"/>
      <w:marBottom w:val="0"/>
      <w:divBdr>
        <w:top w:val="none" w:sz="0" w:space="0" w:color="auto"/>
        <w:left w:val="none" w:sz="0" w:space="0" w:color="auto"/>
        <w:bottom w:val="none" w:sz="0" w:space="0" w:color="auto"/>
        <w:right w:val="none" w:sz="0" w:space="0" w:color="auto"/>
      </w:divBdr>
    </w:div>
    <w:div w:id="824323495">
      <w:bodyDiv w:val="1"/>
      <w:marLeft w:val="0"/>
      <w:marRight w:val="0"/>
      <w:marTop w:val="0"/>
      <w:marBottom w:val="0"/>
      <w:divBdr>
        <w:top w:val="none" w:sz="0" w:space="0" w:color="auto"/>
        <w:left w:val="none" w:sz="0" w:space="0" w:color="auto"/>
        <w:bottom w:val="none" w:sz="0" w:space="0" w:color="auto"/>
        <w:right w:val="none" w:sz="0" w:space="0" w:color="auto"/>
      </w:divBdr>
    </w:div>
    <w:div w:id="824933490">
      <w:bodyDiv w:val="1"/>
      <w:marLeft w:val="0"/>
      <w:marRight w:val="0"/>
      <w:marTop w:val="0"/>
      <w:marBottom w:val="0"/>
      <w:divBdr>
        <w:top w:val="none" w:sz="0" w:space="0" w:color="auto"/>
        <w:left w:val="none" w:sz="0" w:space="0" w:color="auto"/>
        <w:bottom w:val="none" w:sz="0" w:space="0" w:color="auto"/>
        <w:right w:val="none" w:sz="0" w:space="0" w:color="auto"/>
      </w:divBdr>
    </w:div>
    <w:div w:id="825318283">
      <w:bodyDiv w:val="1"/>
      <w:marLeft w:val="0"/>
      <w:marRight w:val="0"/>
      <w:marTop w:val="0"/>
      <w:marBottom w:val="0"/>
      <w:divBdr>
        <w:top w:val="none" w:sz="0" w:space="0" w:color="auto"/>
        <w:left w:val="none" w:sz="0" w:space="0" w:color="auto"/>
        <w:bottom w:val="none" w:sz="0" w:space="0" w:color="auto"/>
        <w:right w:val="none" w:sz="0" w:space="0" w:color="auto"/>
      </w:divBdr>
    </w:div>
    <w:div w:id="826626910">
      <w:bodyDiv w:val="1"/>
      <w:marLeft w:val="0"/>
      <w:marRight w:val="0"/>
      <w:marTop w:val="0"/>
      <w:marBottom w:val="0"/>
      <w:divBdr>
        <w:top w:val="none" w:sz="0" w:space="0" w:color="auto"/>
        <w:left w:val="none" w:sz="0" w:space="0" w:color="auto"/>
        <w:bottom w:val="none" w:sz="0" w:space="0" w:color="auto"/>
        <w:right w:val="none" w:sz="0" w:space="0" w:color="auto"/>
      </w:divBdr>
    </w:div>
    <w:div w:id="828210821">
      <w:bodyDiv w:val="1"/>
      <w:marLeft w:val="0"/>
      <w:marRight w:val="0"/>
      <w:marTop w:val="0"/>
      <w:marBottom w:val="0"/>
      <w:divBdr>
        <w:top w:val="none" w:sz="0" w:space="0" w:color="auto"/>
        <w:left w:val="none" w:sz="0" w:space="0" w:color="auto"/>
        <w:bottom w:val="none" w:sz="0" w:space="0" w:color="auto"/>
        <w:right w:val="none" w:sz="0" w:space="0" w:color="auto"/>
      </w:divBdr>
    </w:div>
    <w:div w:id="828406490">
      <w:bodyDiv w:val="1"/>
      <w:marLeft w:val="0"/>
      <w:marRight w:val="0"/>
      <w:marTop w:val="0"/>
      <w:marBottom w:val="0"/>
      <w:divBdr>
        <w:top w:val="none" w:sz="0" w:space="0" w:color="auto"/>
        <w:left w:val="none" w:sz="0" w:space="0" w:color="auto"/>
        <w:bottom w:val="none" w:sz="0" w:space="0" w:color="auto"/>
        <w:right w:val="none" w:sz="0" w:space="0" w:color="auto"/>
      </w:divBdr>
    </w:div>
    <w:div w:id="828595232">
      <w:bodyDiv w:val="1"/>
      <w:marLeft w:val="0"/>
      <w:marRight w:val="0"/>
      <w:marTop w:val="0"/>
      <w:marBottom w:val="0"/>
      <w:divBdr>
        <w:top w:val="none" w:sz="0" w:space="0" w:color="auto"/>
        <w:left w:val="none" w:sz="0" w:space="0" w:color="auto"/>
        <w:bottom w:val="none" w:sz="0" w:space="0" w:color="auto"/>
        <w:right w:val="none" w:sz="0" w:space="0" w:color="auto"/>
      </w:divBdr>
    </w:div>
    <w:div w:id="829247963">
      <w:bodyDiv w:val="1"/>
      <w:marLeft w:val="0"/>
      <w:marRight w:val="0"/>
      <w:marTop w:val="0"/>
      <w:marBottom w:val="0"/>
      <w:divBdr>
        <w:top w:val="none" w:sz="0" w:space="0" w:color="auto"/>
        <w:left w:val="none" w:sz="0" w:space="0" w:color="auto"/>
        <w:bottom w:val="none" w:sz="0" w:space="0" w:color="auto"/>
        <w:right w:val="none" w:sz="0" w:space="0" w:color="auto"/>
      </w:divBdr>
    </w:div>
    <w:div w:id="829449364">
      <w:bodyDiv w:val="1"/>
      <w:marLeft w:val="0"/>
      <w:marRight w:val="0"/>
      <w:marTop w:val="0"/>
      <w:marBottom w:val="0"/>
      <w:divBdr>
        <w:top w:val="none" w:sz="0" w:space="0" w:color="auto"/>
        <w:left w:val="none" w:sz="0" w:space="0" w:color="auto"/>
        <w:bottom w:val="none" w:sz="0" w:space="0" w:color="auto"/>
        <w:right w:val="none" w:sz="0" w:space="0" w:color="auto"/>
      </w:divBdr>
    </w:div>
    <w:div w:id="829709806">
      <w:bodyDiv w:val="1"/>
      <w:marLeft w:val="0"/>
      <w:marRight w:val="0"/>
      <w:marTop w:val="0"/>
      <w:marBottom w:val="0"/>
      <w:divBdr>
        <w:top w:val="none" w:sz="0" w:space="0" w:color="auto"/>
        <w:left w:val="none" w:sz="0" w:space="0" w:color="auto"/>
        <w:bottom w:val="none" w:sz="0" w:space="0" w:color="auto"/>
        <w:right w:val="none" w:sz="0" w:space="0" w:color="auto"/>
      </w:divBdr>
    </w:div>
    <w:div w:id="830025393">
      <w:bodyDiv w:val="1"/>
      <w:marLeft w:val="0"/>
      <w:marRight w:val="0"/>
      <w:marTop w:val="0"/>
      <w:marBottom w:val="0"/>
      <w:divBdr>
        <w:top w:val="none" w:sz="0" w:space="0" w:color="auto"/>
        <w:left w:val="none" w:sz="0" w:space="0" w:color="auto"/>
        <w:bottom w:val="none" w:sz="0" w:space="0" w:color="auto"/>
        <w:right w:val="none" w:sz="0" w:space="0" w:color="auto"/>
      </w:divBdr>
    </w:div>
    <w:div w:id="830027244">
      <w:bodyDiv w:val="1"/>
      <w:marLeft w:val="0"/>
      <w:marRight w:val="0"/>
      <w:marTop w:val="0"/>
      <w:marBottom w:val="0"/>
      <w:divBdr>
        <w:top w:val="none" w:sz="0" w:space="0" w:color="auto"/>
        <w:left w:val="none" w:sz="0" w:space="0" w:color="auto"/>
        <w:bottom w:val="none" w:sz="0" w:space="0" w:color="auto"/>
        <w:right w:val="none" w:sz="0" w:space="0" w:color="auto"/>
      </w:divBdr>
    </w:div>
    <w:div w:id="831145223">
      <w:bodyDiv w:val="1"/>
      <w:marLeft w:val="0"/>
      <w:marRight w:val="0"/>
      <w:marTop w:val="0"/>
      <w:marBottom w:val="0"/>
      <w:divBdr>
        <w:top w:val="none" w:sz="0" w:space="0" w:color="auto"/>
        <w:left w:val="none" w:sz="0" w:space="0" w:color="auto"/>
        <w:bottom w:val="none" w:sz="0" w:space="0" w:color="auto"/>
        <w:right w:val="none" w:sz="0" w:space="0" w:color="auto"/>
      </w:divBdr>
    </w:div>
    <w:div w:id="832986887">
      <w:bodyDiv w:val="1"/>
      <w:marLeft w:val="0"/>
      <w:marRight w:val="0"/>
      <w:marTop w:val="0"/>
      <w:marBottom w:val="0"/>
      <w:divBdr>
        <w:top w:val="none" w:sz="0" w:space="0" w:color="auto"/>
        <w:left w:val="none" w:sz="0" w:space="0" w:color="auto"/>
        <w:bottom w:val="none" w:sz="0" w:space="0" w:color="auto"/>
        <w:right w:val="none" w:sz="0" w:space="0" w:color="auto"/>
      </w:divBdr>
    </w:div>
    <w:div w:id="833422378">
      <w:bodyDiv w:val="1"/>
      <w:marLeft w:val="0"/>
      <w:marRight w:val="0"/>
      <w:marTop w:val="0"/>
      <w:marBottom w:val="0"/>
      <w:divBdr>
        <w:top w:val="none" w:sz="0" w:space="0" w:color="auto"/>
        <w:left w:val="none" w:sz="0" w:space="0" w:color="auto"/>
        <w:bottom w:val="none" w:sz="0" w:space="0" w:color="auto"/>
        <w:right w:val="none" w:sz="0" w:space="0" w:color="auto"/>
      </w:divBdr>
    </w:div>
    <w:div w:id="834076818">
      <w:bodyDiv w:val="1"/>
      <w:marLeft w:val="0"/>
      <w:marRight w:val="0"/>
      <w:marTop w:val="0"/>
      <w:marBottom w:val="0"/>
      <w:divBdr>
        <w:top w:val="none" w:sz="0" w:space="0" w:color="auto"/>
        <w:left w:val="none" w:sz="0" w:space="0" w:color="auto"/>
        <w:bottom w:val="none" w:sz="0" w:space="0" w:color="auto"/>
        <w:right w:val="none" w:sz="0" w:space="0" w:color="auto"/>
      </w:divBdr>
    </w:div>
    <w:div w:id="835651243">
      <w:bodyDiv w:val="1"/>
      <w:marLeft w:val="0"/>
      <w:marRight w:val="0"/>
      <w:marTop w:val="0"/>
      <w:marBottom w:val="0"/>
      <w:divBdr>
        <w:top w:val="none" w:sz="0" w:space="0" w:color="auto"/>
        <w:left w:val="none" w:sz="0" w:space="0" w:color="auto"/>
        <w:bottom w:val="none" w:sz="0" w:space="0" w:color="auto"/>
        <w:right w:val="none" w:sz="0" w:space="0" w:color="auto"/>
      </w:divBdr>
    </w:div>
    <w:div w:id="838539861">
      <w:bodyDiv w:val="1"/>
      <w:marLeft w:val="0"/>
      <w:marRight w:val="0"/>
      <w:marTop w:val="0"/>
      <w:marBottom w:val="0"/>
      <w:divBdr>
        <w:top w:val="none" w:sz="0" w:space="0" w:color="auto"/>
        <w:left w:val="none" w:sz="0" w:space="0" w:color="auto"/>
        <w:bottom w:val="none" w:sz="0" w:space="0" w:color="auto"/>
        <w:right w:val="none" w:sz="0" w:space="0" w:color="auto"/>
      </w:divBdr>
    </w:div>
    <w:div w:id="838933985">
      <w:bodyDiv w:val="1"/>
      <w:marLeft w:val="0"/>
      <w:marRight w:val="0"/>
      <w:marTop w:val="0"/>
      <w:marBottom w:val="0"/>
      <w:divBdr>
        <w:top w:val="none" w:sz="0" w:space="0" w:color="auto"/>
        <w:left w:val="none" w:sz="0" w:space="0" w:color="auto"/>
        <w:bottom w:val="none" w:sz="0" w:space="0" w:color="auto"/>
        <w:right w:val="none" w:sz="0" w:space="0" w:color="auto"/>
      </w:divBdr>
    </w:div>
    <w:div w:id="841630422">
      <w:bodyDiv w:val="1"/>
      <w:marLeft w:val="0"/>
      <w:marRight w:val="0"/>
      <w:marTop w:val="0"/>
      <w:marBottom w:val="0"/>
      <w:divBdr>
        <w:top w:val="none" w:sz="0" w:space="0" w:color="auto"/>
        <w:left w:val="none" w:sz="0" w:space="0" w:color="auto"/>
        <w:bottom w:val="none" w:sz="0" w:space="0" w:color="auto"/>
        <w:right w:val="none" w:sz="0" w:space="0" w:color="auto"/>
      </w:divBdr>
    </w:div>
    <w:div w:id="843085301">
      <w:bodyDiv w:val="1"/>
      <w:marLeft w:val="0"/>
      <w:marRight w:val="0"/>
      <w:marTop w:val="0"/>
      <w:marBottom w:val="0"/>
      <w:divBdr>
        <w:top w:val="none" w:sz="0" w:space="0" w:color="auto"/>
        <w:left w:val="none" w:sz="0" w:space="0" w:color="auto"/>
        <w:bottom w:val="none" w:sz="0" w:space="0" w:color="auto"/>
        <w:right w:val="none" w:sz="0" w:space="0" w:color="auto"/>
      </w:divBdr>
    </w:div>
    <w:div w:id="843128179">
      <w:bodyDiv w:val="1"/>
      <w:marLeft w:val="0"/>
      <w:marRight w:val="0"/>
      <w:marTop w:val="0"/>
      <w:marBottom w:val="0"/>
      <w:divBdr>
        <w:top w:val="none" w:sz="0" w:space="0" w:color="auto"/>
        <w:left w:val="none" w:sz="0" w:space="0" w:color="auto"/>
        <w:bottom w:val="none" w:sz="0" w:space="0" w:color="auto"/>
        <w:right w:val="none" w:sz="0" w:space="0" w:color="auto"/>
      </w:divBdr>
    </w:div>
    <w:div w:id="843402549">
      <w:bodyDiv w:val="1"/>
      <w:marLeft w:val="0"/>
      <w:marRight w:val="0"/>
      <w:marTop w:val="0"/>
      <w:marBottom w:val="0"/>
      <w:divBdr>
        <w:top w:val="none" w:sz="0" w:space="0" w:color="auto"/>
        <w:left w:val="none" w:sz="0" w:space="0" w:color="auto"/>
        <w:bottom w:val="none" w:sz="0" w:space="0" w:color="auto"/>
        <w:right w:val="none" w:sz="0" w:space="0" w:color="auto"/>
      </w:divBdr>
    </w:div>
    <w:div w:id="843667857">
      <w:bodyDiv w:val="1"/>
      <w:marLeft w:val="0"/>
      <w:marRight w:val="0"/>
      <w:marTop w:val="0"/>
      <w:marBottom w:val="0"/>
      <w:divBdr>
        <w:top w:val="none" w:sz="0" w:space="0" w:color="auto"/>
        <w:left w:val="none" w:sz="0" w:space="0" w:color="auto"/>
        <w:bottom w:val="none" w:sz="0" w:space="0" w:color="auto"/>
        <w:right w:val="none" w:sz="0" w:space="0" w:color="auto"/>
      </w:divBdr>
    </w:div>
    <w:div w:id="844591128">
      <w:bodyDiv w:val="1"/>
      <w:marLeft w:val="0"/>
      <w:marRight w:val="0"/>
      <w:marTop w:val="0"/>
      <w:marBottom w:val="0"/>
      <w:divBdr>
        <w:top w:val="none" w:sz="0" w:space="0" w:color="auto"/>
        <w:left w:val="none" w:sz="0" w:space="0" w:color="auto"/>
        <w:bottom w:val="none" w:sz="0" w:space="0" w:color="auto"/>
        <w:right w:val="none" w:sz="0" w:space="0" w:color="auto"/>
      </w:divBdr>
    </w:div>
    <w:div w:id="847059636">
      <w:bodyDiv w:val="1"/>
      <w:marLeft w:val="0"/>
      <w:marRight w:val="0"/>
      <w:marTop w:val="0"/>
      <w:marBottom w:val="0"/>
      <w:divBdr>
        <w:top w:val="none" w:sz="0" w:space="0" w:color="auto"/>
        <w:left w:val="none" w:sz="0" w:space="0" w:color="auto"/>
        <w:bottom w:val="none" w:sz="0" w:space="0" w:color="auto"/>
        <w:right w:val="none" w:sz="0" w:space="0" w:color="auto"/>
      </w:divBdr>
    </w:div>
    <w:div w:id="847476503">
      <w:bodyDiv w:val="1"/>
      <w:marLeft w:val="0"/>
      <w:marRight w:val="0"/>
      <w:marTop w:val="0"/>
      <w:marBottom w:val="0"/>
      <w:divBdr>
        <w:top w:val="none" w:sz="0" w:space="0" w:color="auto"/>
        <w:left w:val="none" w:sz="0" w:space="0" w:color="auto"/>
        <w:bottom w:val="none" w:sz="0" w:space="0" w:color="auto"/>
        <w:right w:val="none" w:sz="0" w:space="0" w:color="auto"/>
      </w:divBdr>
    </w:div>
    <w:div w:id="847476852">
      <w:bodyDiv w:val="1"/>
      <w:marLeft w:val="0"/>
      <w:marRight w:val="0"/>
      <w:marTop w:val="0"/>
      <w:marBottom w:val="0"/>
      <w:divBdr>
        <w:top w:val="none" w:sz="0" w:space="0" w:color="auto"/>
        <w:left w:val="none" w:sz="0" w:space="0" w:color="auto"/>
        <w:bottom w:val="none" w:sz="0" w:space="0" w:color="auto"/>
        <w:right w:val="none" w:sz="0" w:space="0" w:color="auto"/>
      </w:divBdr>
    </w:div>
    <w:div w:id="847715335">
      <w:bodyDiv w:val="1"/>
      <w:marLeft w:val="0"/>
      <w:marRight w:val="0"/>
      <w:marTop w:val="0"/>
      <w:marBottom w:val="0"/>
      <w:divBdr>
        <w:top w:val="none" w:sz="0" w:space="0" w:color="auto"/>
        <w:left w:val="none" w:sz="0" w:space="0" w:color="auto"/>
        <w:bottom w:val="none" w:sz="0" w:space="0" w:color="auto"/>
        <w:right w:val="none" w:sz="0" w:space="0" w:color="auto"/>
      </w:divBdr>
    </w:div>
    <w:div w:id="850264588">
      <w:bodyDiv w:val="1"/>
      <w:marLeft w:val="0"/>
      <w:marRight w:val="0"/>
      <w:marTop w:val="0"/>
      <w:marBottom w:val="0"/>
      <w:divBdr>
        <w:top w:val="none" w:sz="0" w:space="0" w:color="auto"/>
        <w:left w:val="none" w:sz="0" w:space="0" w:color="auto"/>
        <w:bottom w:val="none" w:sz="0" w:space="0" w:color="auto"/>
        <w:right w:val="none" w:sz="0" w:space="0" w:color="auto"/>
      </w:divBdr>
    </w:div>
    <w:div w:id="852064012">
      <w:bodyDiv w:val="1"/>
      <w:marLeft w:val="0"/>
      <w:marRight w:val="0"/>
      <w:marTop w:val="0"/>
      <w:marBottom w:val="0"/>
      <w:divBdr>
        <w:top w:val="none" w:sz="0" w:space="0" w:color="auto"/>
        <w:left w:val="none" w:sz="0" w:space="0" w:color="auto"/>
        <w:bottom w:val="none" w:sz="0" w:space="0" w:color="auto"/>
        <w:right w:val="none" w:sz="0" w:space="0" w:color="auto"/>
      </w:divBdr>
    </w:div>
    <w:div w:id="855266056">
      <w:bodyDiv w:val="1"/>
      <w:marLeft w:val="0"/>
      <w:marRight w:val="0"/>
      <w:marTop w:val="0"/>
      <w:marBottom w:val="0"/>
      <w:divBdr>
        <w:top w:val="none" w:sz="0" w:space="0" w:color="auto"/>
        <w:left w:val="none" w:sz="0" w:space="0" w:color="auto"/>
        <w:bottom w:val="none" w:sz="0" w:space="0" w:color="auto"/>
        <w:right w:val="none" w:sz="0" w:space="0" w:color="auto"/>
      </w:divBdr>
    </w:div>
    <w:div w:id="855272976">
      <w:bodyDiv w:val="1"/>
      <w:marLeft w:val="0"/>
      <w:marRight w:val="0"/>
      <w:marTop w:val="0"/>
      <w:marBottom w:val="0"/>
      <w:divBdr>
        <w:top w:val="none" w:sz="0" w:space="0" w:color="auto"/>
        <w:left w:val="none" w:sz="0" w:space="0" w:color="auto"/>
        <w:bottom w:val="none" w:sz="0" w:space="0" w:color="auto"/>
        <w:right w:val="none" w:sz="0" w:space="0" w:color="auto"/>
      </w:divBdr>
    </w:div>
    <w:div w:id="859394231">
      <w:bodyDiv w:val="1"/>
      <w:marLeft w:val="0"/>
      <w:marRight w:val="0"/>
      <w:marTop w:val="0"/>
      <w:marBottom w:val="0"/>
      <w:divBdr>
        <w:top w:val="none" w:sz="0" w:space="0" w:color="auto"/>
        <w:left w:val="none" w:sz="0" w:space="0" w:color="auto"/>
        <w:bottom w:val="none" w:sz="0" w:space="0" w:color="auto"/>
        <w:right w:val="none" w:sz="0" w:space="0" w:color="auto"/>
      </w:divBdr>
    </w:div>
    <w:div w:id="860510736">
      <w:bodyDiv w:val="1"/>
      <w:marLeft w:val="0"/>
      <w:marRight w:val="0"/>
      <w:marTop w:val="0"/>
      <w:marBottom w:val="0"/>
      <w:divBdr>
        <w:top w:val="none" w:sz="0" w:space="0" w:color="auto"/>
        <w:left w:val="none" w:sz="0" w:space="0" w:color="auto"/>
        <w:bottom w:val="none" w:sz="0" w:space="0" w:color="auto"/>
        <w:right w:val="none" w:sz="0" w:space="0" w:color="auto"/>
      </w:divBdr>
    </w:div>
    <w:div w:id="860703709">
      <w:bodyDiv w:val="1"/>
      <w:marLeft w:val="0"/>
      <w:marRight w:val="0"/>
      <w:marTop w:val="0"/>
      <w:marBottom w:val="0"/>
      <w:divBdr>
        <w:top w:val="none" w:sz="0" w:space="0" w:color="auto"/>
        <w:left w:val="none" w:sz="0" w:space="0" w:color="auto"/>
        <w:bottom w:val="none" w:sz="0" w:space="0" w:color="auto"/>
        <w:right w:val="none" w:sz="0" w:space="0" w:color="auto"/>
      </w:divBdr>
    </w:div>
    <w:div w:id="861748717">
      <w:bodyDiv w:val="1"/>
      <w:marLeft w:val="0"/>
      <w:marRight w:val="0"/>
      <w:marTop w:val="0"/>
      <w:marBottom w:val="0"/>
      <w:divBdr>
        <w:top w:val="none" w:sz="0" w:space="0" w:color="auto"/>
        <w:left w:val="none" w:sz="0" w:space="0" w:color="auto"/>
        <w:bottom w:val="none" w:sz="0" w:space="0" w:color="auto"/>
        <w:right w:val="none" w:sz="0" w:space="0" w:color="auto"/>
      </w:divBdr>
    </w:div>
    <w:div w:id="865172544">
      <w:bodyDiv w:val="1"/>
      <w:marLeft w:val="0"/>
      <w:marRight w:val="0"/>
      <w:marTop w:val="0"/>
      <w:marBottom w:val="0"/>
      <w:divBdr>
        <w:top w:val="none" w:sz="0" w:space="0" w:color="auto"/>
        <w:left w:val="none" w:sz="0" w:space="0" w:color="auto"/>
        <w:bottom w:val="none" w:sz="0" w:space="0" w:color="auto"/>
        <w:right w:val="none" w:sz="0" w:space="0" w:color="auto"/>
      </w:divBdr>
    </w:div>
    <w:div w:id="866404476">
      <w:bodyDiv w:val="1"/>
      <w:marLeft w:val="0"/>
      <w:marRight w:val="0"/>
      <w:marTop w:val="0"/>
      <w:marBottom w:val="0"/>
      <w:divBdr>
        <w:top w:val="none" w:sz="0" w:space="0" w:color="auto"/>
        <w:left w:val="none" w:sz="0" w:space="0" w:color="auto"/>
        <w:bottom w:val="none" w:sz="0" w:space="0" w:color="auto"/>
        <w:right w:val="none" w:sz="0" w:space="0" w:color="auto"/>
      </w:divBdr>
    </w:div>
    <w:div w:id="867136120">
      <w:bodyDiv w:val="1"/>
      <w:marLeft w:val="0"/>
      <w:marRight w:val="0"/>
      <w:marTop w:val="0"/>
      <w:marBottom w:val="0"/>
      <w:divBdr>
        <w:top w:val="none" w:sz="0" w:space="0" w:color="auto"/>
        <w:left w:val="none" w:sz="0" w:space="0" w:color="auto"/>
        <w:bottom w:val="none" w:sz="0" w:space="0" w:color="auto"/>
        <w:right w:val="none" w:sz="0" w:space="0" w:color="auto"/>
      </w:divBdr>
    </w:div>
    <w:div w:id="867304331">
      <w:bodyDiv w:val="1"/>
      <w:marLeft w:val="0"/>
      <w:marRight w:val="0"/>
      <w:marTop w:val="0"/>
      <w:marBottom w:val="0"/>
      <w:divBdr>
        <w:top w:val="none" w:sz="0" w:space="0" w:color="auto"/>
        <w:left w:val="none" w:sz="0" w:space="0" w:color="auto"/>
        <w:bottom w:val="none" w:sz="0" w:space="0" w:color="auto"/>
        <w:right w:val="none" w:sz="0" w:space="0" w:color="auto"/>
      </w:divBdr>
    </w:div>
    <w:div w:id="868756162">
      <w:bodyDiv w:val="1"/>
      <w:marLeft w:val="0"/>
      <w:marRight w:val="0"/>
      <w:marTop w:val="0"/>
      <w:marBottom w:val="0"/>
      <w:divBdr>
        <w:top w:val="none" w:sz="0" w:space="0" w:color="auto"/>
        <w:left w:val="none" w:sz="0" w:space="0" w:color="auto"/>
        <w:bottom w:val="none" w:sz="0" w:space="0" w:color="auto"/>
        <w:right w:val="none" w:sz="0" w:space="0" w:color="auto"/>
      </w:divBdr>
    </w:div>
    <w:div w:id="871115933">
      <w:bodyDiv w:val="1"/>
      <w:marLeft w:val="0"/>
      <w:marRight w:val="0"/>
      <w:marTop w:val="0"/>
      <w:marBottom w:val="0"/>
      <w:divBdr>
        <w:top w:val="none" w:sz="0" w:space="0" w:color="auto"/>
        <w:left w:val="none" w:sz="0" w:space="0" w:color="auto"/>
        <w:bottom w:val="none" w:sz="0" w:space="0" w:color="auto"/>
        <w:right w:val="none" w:sz="0" w:space="0" w:color="auto"/>
      </w:divBdr>
    </w:div>
    <w:div w:id="872765430">
      <w:bodyDiv w:val="1"/>
      <w:marLeft w:val="0"/>
      <w:marRight w:val="0"/>
      <w:marTop w:val="0"/>
      <w:marBottom w:val="0"/>
      <w:divBdr>
        <w:top w:val="none" w:sz="0" w:space="0" w:color="auto"/>
        <w:left w:val="none" w:sz="0" w:space="0" w:color="auto"/>
        <w:bottom w:val="none" w:sz="0" w:space="0" w:color="auto"/>
        <w:right w:val="none" w:sz="0" w:space="0" w:color="auto"/>
      </w:divBdr>
    </w:div>
    <w:div w:id="873036217">
      <w:bodyDiv w:val="1"/>
      <w:marLeft w:val="0"/>
      <w:marRight w:val="0"/>
      <w:marTop w:val="0"/>
      <w:marBottom w:val="0"/>
      <w:divBdr>
        <w:top w:val="none" w:sz="0" w:space="0" w:color="auto"/>
        <w:left w:val="none" w:sz="0" w:space="0" w:color="auto"/>
        <w:bottom w:val="none" w:sz="0" w:space="0" w:color="auto"/>
        <w:right w:val="none" w:sz="0" w:space="0" w:color="auto"/>
      </w:divBdr>
    </w:div>
    <w:div w:id="873346853">
      <w:bodyDiv w:val="1"/>
      <w:marLeft w:val="0"/>
      <w:marRight w:val="0"/>
      <w:marTop w:val="0"/>
      <w:marBottom w:val="0"/>
      <w:divBdr>
        <w:top w:val="none" w:sz="0" w:space="0" w:color="auto"/>
        <w:left w:val="none" w:sz="0" w:space="0" w:color="auto"/>
        <w:bottom w:val="none" w:sz="0" w:space="0" w:color="auto"/>
        <w:right w:val="none" w:sz="0" w:space="0" w:color="auto"/>
      </w:divBdr>
    </w:div>
    <w:div w:id="875585561">
      <w:bodyDiv w:val="1"/>
      <w:marLeft w:val="0"/>
      <w:marRight w:val="0"/>
      <w:marTop w:val="0"/>
      <w:marBottom w:val="0"/>
      <w:divBdr>
        <w:top w:val="none" w:sz="0" w:space="0" w:color="auto"/>
        <w:left w:val="none" w:sz="0" w:space="0" w:color="auto"/>
        <w:bottom w:val="none" w:sz="0" w:space="0" w:color="auto"/>
        <w:right w:val="none" w:sz="0" w:space="0" w:color="auto"/>
      </w:divBdr>
    </w:div>
    <w:div w:id="876162312">
      <w:bodyDiv w:val="1"/>
      <w:marLeft w:val="0"/>
      <w:marRight w:val="0"/>
      <w:marTop w:val="0"/>
      <w:marBottom w:val="0"/>
      <w:divBdr>
        <w:top w:val="none" w:sz="0" w:space="0" w:color="auto"/>
        <w:left w:val="none" w:sz="0" w:space="0" w:color="auto"/>
        <w:bottom w:val="none" w:sz="0" w:space="0" w:color="auto"/>
        <w:right w:val="none" w:sz="0" w:space="0" w:color="auto"/>
      </w:divBdr>
    </w:div>
    <w:div w:id="876237679">
      <w:bodyDiv w:val="1"/>
      <w:marLeft w:val="0"/>
      <w:marRight w:val="0"/>
      <w:marTop w:val="0"/>
      <w:marBottom w:val="0"/>
      <w:divBdr>
        <w:top w:val="none" w:sz="0" w:space="0" w:color="auto"/>
        <w:left w:val="none" w:sz="0" w:space="0" w:color="auto"/>
        <w:bottom w:val="none" w:sz="0" w:space="0" w:color="auto"/>
        <w:right w:val="none" w:sz="0" w:space="0" w:color="auto"/>
      </w:divBdr>
    </w:div>
    <w:div w:id="877736638">
      <w:bodyDiv w:val="1"/>
      <w:marLeft w:val="0"/>
      <w:marRight w:val="0"/>
      <w:marTop w:val="0"/>
      <w:marBottom w:val="0"/>
      <w:divBdr>
        <w:top w:val="none" w:sz="0" w:space="0" w:color="auto"/>
        <w:left w:val="none" w:sz="0" w:space="0" w:color="auto"/>
        <w:bottom w:val="none" w:sz="0" w:space="0" w:color="auto"/>
        <w:right w:val="none" w:sz="0" w:space="0" w:color="auto"/>
      </w:divBdr>
    </w:div>
    <w:div w:id="881330055">
      <w:bodyDiv w:val="1"/>
      <w:marLeft w:val="0"/>
      <w:marRight w:val="0"/>
      <w:marTop w:val="0"/>
      <w:marBottom w:val="0"/>
      <w:divBdr>
        <w:top w:val="none" w:sz="0" w:space="0" w:color="auto"/>
        <w:left w:val="none" w:sz="0" w:space="0" w:color="auto"/>
        <w:bottom w:val="none" w:sz="0" w:space="0" w:color="auto"/>
        <w:right w:val="none" w:sz="0" w:space="0" w:color="auto"/>
      </w:divBdr>
    </w:div>
    <w:div w:id="882516679">
      <w:bodyDiv w:val="1"/>
      <w:marLeft w:val="0"/>
      <w:marRight w:val="0"/>
      <w:marTop w:val="0"/>
      <w:marBottom w:val="0"/>
      <w:divBdr>
        <w:top w:val="none" w:sz="0" w:space="0" w:color="auto"/>
        <w:left w:val="none" w:sz="0" w:space="0" w:color="auto"/>
        <w:bottom w:val="none" w:sz="0" w:space="0" w:color="auto"/>
        <w:right w:val="none" w:sz="0" w:space="0" w:color="auto"/>
      </w:divBdr>
    </w:div>
    <w:div w:id="883104782">
      <w:bodyDiv w:val="1"/>
      <w:marLeft w:val="0"/>
      <w:marRight w:val="0"/>
      <w:marTop w:val="0"/>
      <w:marBottom w:val="0"/>
      <w:divBdr>
        <w:top w:val="none" w:sz="0" w:space="0" w:color="auto"/>
        <w:left w:val="none" w:sz="0" w:space="0" w:color="auto"/>
        <w:bottom w:val="none" w:sz="0" w:space="0" w:color="auto"/>
        <w:right w:val="none" w:sz="0" w:space="0" w:color="auto"/>
      </w:divBdr>
    </w:div>
    <w:div w:id="885064836">
      <w:bodyDiv w:val="1"/>
      <w:marLeft w:val="0"/>
      <w:marRight w:val="0"/>
      <w:marTop w:val="0"/>
      <w:marBottom w:val="0"/>
      <w:divBdr>
        <w:top w:val="none" w:sz="0" w:space="0" w:color="auto"/>
        <w:left w:val="none" w:sz="0" w:space="0" w:color="auto"/>
        <w:bottom w:val="none" w:sz="0" w:space="0" w:color="auto"/>
        <w:right w:val="none" w:sz="0" w:space="0" w:color="auto"/>
      </w:divBdr>
    </w:div>
    <w:div w:id="887303128">
      <w:bodyDiv w:val="1"/>
      <w:marLeft w:val="0"/>
      <w:marRight w:val="0"/>
      <w:marTop w:val="0"/>
      <w:marBottom w:val="0"/>
      <w:divBdr>
        <w:top w:val="none" w:sz="0" w:space="0" w:color="auto"/>
        <w:left w:val="none" w:sz="0" w:space="0" w:color="auto"/>
        <w:bottom w:val="none" w:sz="0" w:space="0" w:color="auto"/>
        <w:right w:val="none" w:sz="0" w:space="0" w:color="auto"/>
      </w:divBdr>
    </w:div>
    <w:div w:id="890116405">
      <w:bodyDiv w:val="1"/>
      <w:marLeft w:val="0"/>
      <w:marRight w:val="0"/>
      <w:marTop w:val="0"/>
      <w:marBottom w:val="0"/>
      <w:divBdr>
        <w:top w:val="none" w:sz="0" w:space="0" w:color="auto"/>
        <w:left w:val="none" w:sz="0" w:space="0" w:color="auto"/>
        <w:bottom w:val="none" w:sz="0" w:space="0" w:color="auto"/>
        <w:right w:val="none" w:sz="0" w:space="0" w:color="auto"/>
      </w:divBdr>
    </w:div>
    <w:div w:id="890967769">
      <w:bodyDiv w:val="1"/>
      <w:marLeft w:val="0"/>
      <w:marRight w:val="0"/>
      <w:marTop w:val="0"/>
      <w:marBottom w:val="0"/>
      <w:divBdr>
        <w:top w:val="none" w:sz="0" w:space="0" w:color="auto"/>
        <w:left w:val="none" w:sz="0" w:space="0" w:color="auto"/>
        <w:bottom w:val="none" w:sz="0" w:space="0" w:color="auto"/>
        <w:right w:val="none" w:sz="0" w:space="0" w:color="auto"/>
      </w:divBdr>
    </w:div>
    <w:div w:id="896861566">
      <w:bodyDiv w:val="1"/>
      <w:marLeft w:val="0"/>
      <w:marRight w:val="0"/>
      <w:marTop w:val="0"/>
      <w:marBottom w:val="0"/>
      <w:divBdr>
        <w:top w:val="none" w:sz="0" w:space="0" w:color="auto"/>
        <w:left w:val="none" w:sz="0" w:space="0" w:color="auto"/>
        <w:bottom w:val="none" w:sz="0" w:space="0" w:color="auto"/>
        <w:right w:val="none" w:sz="0" w:space="0" w:color="auto"/>
      </w:divBdr>
    </w:div>
    <w:div w:id="898637425">
      <w:bodyDiv w:val="1"/>
      <w:marLeft w:val="0"/>
      <w:marRight w:val="0"/>
      <w:marTop w:val="0"/>
      <w:marBottom w:val="0"/>
      <w:divBdr>
        <w:top w:val="none" w:sz="0" w:space="0" w:color="auto"/>
        <w:left w:val="none" w:sz="0" w:space="0" w:color="auto"/>
        <w:bottom w:val="none" w:sz="0" w:space="0" w:color="auto"/>
        <w:right w:val="none" w:sz="0" w:space="0" w:color="auto"/>
      </w:divBdr>
    </w:div>
    <w:div w:id="898977884">
      <w:bodyDiv w:val="1"/>
      <w:marLeft w:val="0"/>
      <w:marRight w:val="0"/>
      <w:marTop w:val="0"/>
      <w:marBottom w:val="0"/>
      <w:divBdr>
        <w:top w:val="none" w:sz="0" w:space="0" w:color="auto"/>
        <w:left w:val="none" w:sz="0" w:space="0" w:color="auto"/>
        <w:bottom w:val="none" w:sz="0" w:space="0" w:color="auto"/>
        <w:right w:val="none" w:sz="0" w:space="0" w:color="auto"/>
      </w:divBdr>
    </w:div>
    <w:div w:id="899291620">
      <w:bodyDiv w:val="1"/>
      <w:marLeft w:val="0"/>
      <w:marRight w:val="0"/>
      <w:marTop w:val="0"/>
      <w:marBottom w:val="0"/>
      <w:divBdr>
        <w:top w:val="none" w:sz="0" w:space="0" w:color="auto"/>
        <w:left w:val="none" w:sz="0" w:space="0" w:color="auto"/>
        <w:bottom w:val="none" w:sz="0" w:space="0" w:color="auto"/>
        <w:right w:val="none" w:sz="0" w:space="0" w:color="auto"/>
      </w:divBdr>
    </w:div>
    <w:div w:id="900869993">
      <w:bodyDiv w:val="1"/>
      <w:marLeft w:val="0"/>
      <w:marRight w:val="0"/>
      <w:marTop w:val="0"/>
      <w:marBottom w:val="0"/>
      <w:divBdr>
        <w:top w:val="none" w:sz="0" w:space="0" w:color="auto"/>
        <w:left w:val="none" w:sz="0" w:space="0" w:color="auto"/>
        <w:bottom w:val="none" w:sz="0" w:space="0" w:color="auto"/>
        <w:right w:val="none" w:sz="0" w:space="0" w:color="auto"/>
      </w:divBdr>
    </w:div>
    <w:div w:id="901671177">
      <w:bodyDiv w:val="1"/>
      <w:marLeft w:val="0"/>
      <w:marRight w:val="0"/>
      <w:marTop w:val="0"/>
      <w:marBottom w:val="0"/>
      <w:divBdr>
        <w:top w:val="none" w:sz="0" w:space="0" w:color="auto"/>
        <w:left w:val="none" w:sz="0" w:space="0" w:color="auto"/>
        <w:bottom w:val="none" w:sz="0" w:space="0" w:color="auto"/>
        <w:right w:val="none" w:sz="0" w:space="0" w:color="auto"/>
      </w:divBdr>
    </w:div>
    <w:div w:id="902908073">
      <w:bodyDiv w:val="1"/>
      <w:marLeft w:val="0"/>
      <w:marRight w:val="0"/>
      <w:marTop w:val="0"/>
      <w:marBottom w:val="0"/>
      <w:divBdr>
        <w:top w:val="none" w:sz="0" w:space="0" w:color="auto"/>
        <w:left w:val="none" w:sz="0" w:space="0" w:color="auto"/>
        <w:bottom w:val="none" w:sz="0" w:space="0" w:color="auto"/>
        <w:right w:val="none" w:sz="0" w:space="0" w:color="auto"/>
      </w:divBdr>
    </w:div>
    <w:div w:id="903174943">
      <w:bodyDiv w:val="1"/>
      <w:marLeft w:val="0"/>
      <w:marRight w:val="0"/>
      <w:marTop w:val="0"/>
      <w:marBottom w:val="0"/>
      <w:divBdr>
        <w:top w:val="none" w:sz="0" w:space="0" w:color="auto"/>
        <w:left w:val="none" w:sz="0" w:space="0" w:color="auto"/>
        <w:bottom w:val="none" w:sz="0" w:space="0" w:color="auto"/>
        <w:right w:val="none" w:sz="0" w:space="0" w:color="auto"/>
      </w:divBdr>
    </w:div>
    <w:div w:id="903562672">
      <w:bodyDiv w:val="1"/>
      <w:marLeft w:val="0"/>
      <w:marRight w:val="0"/>
      <w:marTop w:val="0"/>
      <w:marBottom w:val="0"/>
      <w:divBdr>
        <w:top w:val="none" w:sz="0" w:space="0" w:color="auto"/>
        <w:left w:val="none" w:sz="0" w:space="0" w:color="auto"/>
        <w:bottom w:val="none" w:sz="0" w:space="0" w:color="auto"/>
        <w:right w:val="none" w:sz="0" w:space="0" w:color="auto"/>
      </w:divBdr>
    </w:div>
    <w:div w:id="903881219">
      <w:bodyDiv w:val="1"/>
      <w:marLeft w:val="0"/>
      <w:marRight w:val="0"/>
      <w:marTop w:val="0"/>
      <w:marBottom w:val="0"/>
      <w:divBdr>
        <w:top w:val="none" w:sz="0" w:space="0" w:color="auto"/>
        <w:left w:val="none" w:sz="0" w:space="0" w:color="auto"/>
        <w:bottom w:val="none" w:sz="0" w:space="0" w:color="auto"/>
        <w:right w:val="none" w:sz="0" w:space="0" w:color="auto"/>
      </w:divBdr>
    </w:div>
    <w:div w:id="904100917">
      <w:bodyDiv w:val="1"/>
      <w:marLeft w:val="0"/>
      <w:marRight w:val="0"/>
      <w:marTop w:val="0"/>
      <w:marBottom w:val="0"/>
      <w:divBdr>
        <w:top w:val="none" w:sz="0" w:space="0" w:color="auto"/>
        <w:left w:val="none" w:sz="0" w:space="0" w:color="auto"/>
        <w:bottom w:val="none" w:sz="0" w:space="0" w:color="auto"/>
        <w:right w:val="none" w:sz="0" w:space="0" w:color="auto"/>
      </w:divBdr>
    </w:div>
    <w:div w:id="904606075">
      <w:bodyDiv w:val="1"/>
      <w:marLeft w:val="0"/>
      <w:marRight w:val="0"/>
      <w:marTop w:val="0"/>
      <w:marBottom w:val="0"/>
      <w:divBdr>
        <w:top w:val="none" w:sz="0" w:space="0" w:color="auto"/>
        <w:left w:val="none" w:sz="0" w:space="0" w:color="auto"/>
        <w:bottom w:val="none" w:sz="0" w:space="0" w:color="auto"/>
        <w:right w:val="none" w:sz="0" w:space="0" w:color="auto"/>
      </w:divBdr>
    </w:div>
    <w:div w:id="904611997">
      <w:bodyDiv w:val="1"/>
      <w:marLeft w:val="0"/>
      <w:marRight w:val="0"/>
      <w:marTop w:val="0"/>
      <w:marBottom w:val="0"/>
      <w:divBdr>
        <w:top w:val="none" w:sz="0" w:space="0" w:color="auto"/>
        <w:left w:val="none" w:sz="0" w:space="0" w:color="auto"/>
        <w:bottom w:val="none" w:sz="0" w:space="0" w:color="auto"/>
        <w:right w:val="none" w:sz="0" w:space="0" w:color="auto"/>
      </w:divBdr>
    </w:div>
    <w:div w:id="906376816">
      <w:bodyDiv w:val="1"/>
      <w:marLeft w:val="0"/>
      <w:marRight w:val="0"/>
      <w:marTop w:val="0"/>
      <w:marBottom w:val="0"/>
      <w:divBdr>
        <w:top w:val="none" w:sz="0" w:space="0" w:color="auto"/>
        <w:left w:val="none" w:sz="0" w:space="0" w:color="auto"/>
        <w:bottom w:val="none" w:sz="0" w:space="0" w:color="auto"/>
        <w:right w:val="none" w:sz="0" w:space="0" w:color="auto"/>
      </w:divBdr>
    </w:div>
    <w:div w:id="908341301">
      <w:bodyDiv w:val="1"/>
      <w:marLeft w:val="0"/>
      <w:marRight w:val="0"/>
      <w:marTop w:val="0"/>
      <w:marBottom w:val="0"/>
      <w:divBdr>
        <w:top w:val="none" w:sz="0" w:space="0" w:color="auto"/>
        <w:left w:val="none" w:sz="0" w:space="0" w:color="auto"/>
        <w:bottom w:val="none" w:sz="0" w:space="0" w:color="auto"/>
        <w:right w:val="none" w:sz="0" w:space="0" w:color="auto"/>
      </w:divBdr>
    </w:div>
    <w:div w:id="915549744">
      <w:bodyDiv w:val="1"/>
      <w:marLeft w:val="0"/>
      <w:marRight w:val="0"/>
      <w:marTop w:val="0"/>
      <w:marBottom w:val="0"/>
      <w:divBdr>
        <w:top w:val="none" w:sz="0" w:space="0" w:color="auto"/>
        <w:left w:val="none" w:sz="0" w:space="0" w:color="auto"/>
        <w:bottom w:val="none" w:sz="0" w:space="0" w:color="auto"/>
        <w:right w:val="none" w:sz="0" w:space="0" w:color="auto"/>
      </w:divBdr>
    </w:div>
    <w:div w:id="917709883">
      <w:bodyDiv w:val="1"/>
      <w:marLeft w:val="0"/>
      <w:marRight w:val="0"/>
      <w:marTop w:val="0"/>
      <w:marBottom w:val="0"/>
      <w:divBdr>
        <w:top w:val="none" w:sz="0" w:space="0" w:color="auto"/>
        <w:left w:val="none" w:sz="0" w:space="0" w:color="auto"/>
        <w:bottom w:val="none" w:sz="0" w:space="0" w:color="auto"/>
        <w:right w:val="none" w:sz="0" w:space="0" w:color="auto"/>
      </w:divBdr>
    </w:div>
    <w:div w:id="918254292">
      <w:bodyDiv w:val="1"/>
      <w:marLeft w:val="0"/>
      <w:marRight w:val="0"/>
      <w:marTop w:val="0"/>
      <w:marBottom w:val="0"/>
      <w:divBdr>
        <w:top w:val="none" w:sz="0" w:space="0" w:color="auto"/>
        <w:left w:val="none" w:sz="0" w:space="0" w:color="auto"/>
        <w:bottom w:val="none" w:sz="0" w:space="0" w:color="auto"/>
        <w:right w:val="none" w:sz="0" w:space="0" w:color="auto"/>
      </w:divBdr>
    </w:div>
    <w:div w:id="918905776">
      <w:bodyDiv w:val="1"/>
      <w:marLeft w:val="0"/>
      <w:marRight w:val="0"/>
      <w:marTop w:val="0"/>
      <w:marBottom w:val="0"/>
      <w:divBdr>
        <w:top w:val="none" w:sz="0" w:space="0" w:color="auto"/>
        <w:left w:val="none" w:sz="0" w:space="0" w:color="auto"/>
        <w:bottom w:val="none" w:sz="0" w:space="0" w:color="auto"/>
        <w:right w:val="none" w:sz="0" w:space="0" w:color="auto"/>
      </w:divBdr>
    </w:div>
    <w:div w:id="919290563">
      <w:bodyDiv w:val="1"/>
      <w:marLeft w:val="0"/>
      <w:marRight w:val="0"/>
      <w:marTop w:val="0"/>
      <w:marBottom w:val="0"/>
      <w:divBdr>
        <w:top w:val="none" w:sz="0" w:space="0" w:color="auto"/>
        <w:left w:val="none" w:sz="0" w:space="0" w:color="auto"/>
        <w:bottom w:val="none" w:sz="0" w:space="0" w:color="auto"/>
        <w:right w:val="none" w:sz="0" w:space="0" w:color="auto"/>
      </w:divBdr>
    </w:div>
    <w:div w:id="919370432">
      <w:bodyDiv w:val="1"/>
      <w:marLeft w:val="0"/>
      <w:marRight w:val="0"/>
      <w:marTop w:val="0"/>
      <w:marBottom w:val="0"/>
      <w:divBdr>
        <w:top w:val="none" w:sz="0" w:space="0" w:color="auto"/>
        <w:left w:val="none" w:sz="0" w:space="0" w:color="auto"/>
        <w:bottom w:val="none" w:sz="0" w:space="0" w:color="auto"/>
        <w:right w:val="none" w:sz="0" w:space="0" w:color="auto"/>
      </w:divBdr>
    </w:div>
    <w:div w:id="920138607">
      <w:bodyDiv w:val="1"/>
      <w:marLeft w:val="0"/>
      <w:marRight w:val="0"/>
      <w:marTop w:val="0"/>
      <w:marBottom w:val="0"/>
      <w:divBdr>
        <w:top w:val="none" w:sz="0" w:space="0" w:color="auto"/>
        <w:left w:val="none" w:sz="0" w:space="0" w:color="auto"/>
        <w:bottom w:val="none" w:sz="0" w:space="0" w:color="auto"/>
        <w:right w:val="none" w:sz="0" w:space="0" w:color="auto"/>
      </w:divBdr>
    </w:div>
    <w:div w:id="921259876">
      <w:bodyDiv w:val="1"/>
      <w:marLeft w:val="0"/>
      <w:marRight w:val="0"/>
      <w:marTop w:val="0"/>
      <w:marBottom w:val="0"/>
      <w:divBdr>
        <w:top w:val="none" w:sz="0" w:space="0" w:color="auto"/>
        <w:left w:val="none" w:sz="0" w:space="0" w:color="auto"/>
        <w:bottom w:val="none" w:sz="0" w:space="0" w:color="auto"/>
        <w:right w:val="none" w:sz="0" w:space="0" w:color="auto"/>
      </w:divBdr>
    </w:div>
    <w:div w:id="921451262">
      <w:bodyDiv w:val="1"/>
      <w:marLeft w:val="0"/>
      <w:marRight w:val="0"/>
      <w:marTop w:val="0"/>
      <w:marBottom w:val="0"/>
      <w:divBdr>
        <w:top w:val="none" w:sz="0" w:space="0" w:color="auto"/>
        <w:left w:val="none" w:sz="0" w:space="0" w:color="auto"/>
        <w:bottom w:val="none" w:sz="0" w:space="0" w:color="auto"/>
        <w:right w:val="none" w:sz="0" w:space="0" w:color="auto"/>
      </w:divBdr>
    </w:div>
    <w:div w:id="921454984">
      <w:bodyDiv w:val="1"/>
      <w:marLeft w:val="0"/>
      <w:marRight w:val="0"/>
      <w:marTop w:val="0"/>
      <w:marBottom w:val="0"/>
      <w:divBdr>
        <w:top w:val="none" w:sz="0" w:space="0" w:color="auto"/>
        <w:left w:val="none" w:sz="0" w:space="0" w:color="auto"/>
        <w:bottom w:val="none" w:sz="0" w:space="0" w:color="auto"/>
        <w:right w:val="none" w:sz="0" w:space="0" w:color="auto"/>
      </w:divBdr>
    </w:div>
    <w:div w:id="921528777">
      <w:bodyDiv w:val="1"/>
      <w:marLeft w:val="0"/>
      <w:marRight w:val="0"/>
      <w:marTop w:val="0"/>
      <w:marBottom w:val="0"/>
      <w:divBdr>
        <w:top w:val="none" w:sz="0" w:space="0" w:color="auto"/>
        <w:left w:val="none" w:sz="0" w:space="0" w:color="auto"/>
        <w:bottom w:val="none" w:sz="0" w:space="0" w:color="auto"/>
        <w:right w:val="none" w:sz="0" w:space="0" w:color="auto"/>
      </w:divBdr>
    </w:div>
    <w:div w:id="921984553">
      <w:bodyDiv w:val="1"/>
      <w:marLeft w:val="0"/>
      <w:marRight w:val="0"/>
      <w:marTop w:val="0"/>
      <w:marBottom w:val="0"/>
      <w:divBdr>
        <w:top w:val="none" w:sz="0" w:space="0" w:color="auto"/>
        <w:left w:val="none" w:sz="0" w:space="0" w:color="auto"/>
        <w:bottom w:val="none" w:sz="0" w:space="0" w:color="auto"/>
        <w:right w:val="none" w:sz="0" w:space="0" w:color="auto"/>
      </w:divBdr>
    </w:div>
    <w:div w:id="923152820">
      <w:bodyDiv w:val="1"/>
      <w:marLeft w:val="0"/>
      <w:marRight w:val="0"/>
      <w:marTop w:val="0"/>
      <w:marBottom w:val="0"/>
      <w:divBdr>
        <w:top w:val="none" w:sz="0" w:space="0" w:color="auto"/>
        <w:left w:val="none" w:sz="0" w:space="0" w:color="auto"/>
        <w:bottom w:val="none" w:sz="0" w:space="0" w:color="auto"/>
        <w:right w:val="none" w:sz="0" w:space="0" w:color="auto"/>
      </w:divBdr>
    </w:div>
    <w:div w:id="924922208">
      <w:bodyDiv w:val="1"/>
      <w:marLeft w:val="0"/>
      <w:marRight w:val="0"/>
      <w:marTop w:val="0"/>
      <w:marBottom w:val="0"/>
      <w:divBdr>
        <w:top w:val="none" w:sz="0" w:space="0" w:color="auto"/>
        <w:left w:val="none" w:sz="0" w:space="0" w:color="auto"/>
        <w:bottom w:val="none" w:sz="0" w:space="0" w:color="auto"/>
        <w:right w:val="none" w:sz="0" w:space="0" w:color="auto"/>
      </w:divBdr>
    </w:div>
    <w:div w:id="929701217">
      <w:bodyDiv w:val="1"/>
      <w:marLeft w:val="0"/>
      <w:marRight w:val="0"/>
      <w:marTop w:val="0"/>
      <w:marBottom w:val="0"/>
      <w:divBdr>
        <w:top w:val="none" w:sz="0" w:space="0" w:color="auto"/>
        <w:left w:val="none" w:sz="0" w:space="0" w:color="auto"/>
        <w:bottom w:val="none" w:sz="0" w:space="0" w:color="auto"/>
        <w:right w:val="none" w:sz="0" w:space="0" w:color="auto"/>
      </w:divBdr>
    </w:div>
    <w:div w:id="929967985">
      <w:bodyDiv w:val="1"/>
      <w:marLeft w:val="0"/>
      <w:marRight w:val="0"/>
      <w:marTop w:val="0"/>
      <w:marBottom w:val="0"/>
      <w:divBdr>
        <w:top w:val="none" w:sz="0" w:space="0" w:color="auto"/>
        <w:left w:val="none" w:sz="0" w:space="0" w:color="auto"/>
        <w:bottom w:val="none" w:sz="0" w:space="0" w:color="auto"/>
        <w:right w:val="none" w:sz="0" w:space="0" w:color="auto"/>
      </w:divBdr>
    </w:div>
    <w:div w:id="932518954">
      <w:bodyDiv w:val="1"/>
      <w:marLeft w:val="0"/>
      <w:marRight w:val="0"/>
      <w:marTop w:val="0"/>
      <w:marBottom w:val="0"/>
      <w:divBdr>
        <w:top w:val="none" w:sz="0" w:space="0" w:color="auto"/>
        <w:left w:val="none" w:sz="0" w:space="0" w:color="auto"/>
        <w:bottom w:val="none" w:sz="0" w:space="0" w:color="auto"/>
        <w:right w:val="none" w:sz="0" w:space="0" w:color="auto"/>
      </w:divBdr>
    </w:div>
    <w:div w:id="933896852">
      <w:bodyDiv w:val="1"/>
      <w:marLeft w:val="0"/>
      <w:marRight w:val="0"/>
      <w:marTop w:val="0"/>
      <w:marBottom w:val="0"/>
      <w:divBdr>
        <w:top w:val="none" w:sz="0" w:space="0" w:color="auto"/>
        <w:left w:val="none" w:sz="0" w:space="0" w:color="auto"/>
        <w:bottom w:val="none" w:sz="0" w:space="0" w:color="auto"/>
        <w:right w:val="none" w:sz="0" w:space="0" w:color="auto"/>
      </w:divBdr>
    </w:div>
    <w:div w:id="934240383">
      <w:bodyDiv w:val="1"/>
      <w:marLeft w:val="0"/>
      <w:marRight w:val="0"/>
      <w:marTop w:val="0"/>
      <w:marBottom w:val="0"/>
      <w:divBdr>
        <w:top w:val="none" w:sz="0" w:space="0" w:color="auto"/>
        <w:left w:val="none" w:sz="0" w:space="0" w:color="auto"/>
        <w:bottom w:val="none" w:sz="0" w:space="0" w:color="auto"/>
        <w:right w:val="none" w:sz="0" w:space="0" w:color="auto"/>
      </w:divBdr>
    </w:div>
    <w:div w:id="939292548">
      <w:bodyDiv w:val="1"/>
      <w:marLeft w:val="0"/>
      <w:marRight w:val="0"/>
      <w:marTop w:val="0"/>
      <w:marBottom w:val="0"/>
      <w:divBdr>
        <w:top w:val="none" w:sz="0" w:space="0" w:color="auto"/>
        <w:left w:val="none" w:sz="0" w:space="0" w:color="auto"/>
        <w:bottom w:val="none" w:sz="0" w:space="0" w:color="auto"/>
        <w:right w:val="none" w:sz="0" w:space="0" w:color="auto"/>
      </w:divBdr>
    </w:div>
    <w:div w:id="939725499">
      <w:bodyDiv w:val="1"/>
      <w:marLeft w:val="0"/>
      <w:marRight w:val="0"/>
      <w:marTop w:val="0"/>
      <w:marBottom w:val="0"/>
      <w:divBdr>
        <w:top w:val="none" w:sz="0" w:space="0" w:color="auto"/>
        <w:left w:val="none" w:sz="0" w:space="0" w:color="auto"/>
        <w:bottom w:val="none" w:sz="0" w:space="0" w:color="auto"/>
        <w:right w:val="none" w:sz="0" w:space="0" w:color="auto"/>
      </w:divBdr>
    </w:div>
    <w:div w:id="939726444">
      <w:bodyDiv w:val="1"/>
      <w:marLeft w:val="0"/>
      <w:marRight w:val="0"/>
      <w:marTop w:val="0"/>
      <w:marBottom w:val="0"/>
      <w:divBdr>
        <w:top w:val="none" w:sz="0" w:space="0" w:color="auto"/>
        <w:left w:val="none" w:sz="0" w:space="0" w:color="auto"/>
        <w:bottom w:val="none" w:sz="0" w:space="0" w:color="auto"/>
        <w:right w:val="none" w:sz="0" w:space="0" w:color="auto"/>
      </w:divBdr>
    </w:div>
    <w:div w:id="939989935">
      <w:bodyDiv w:val="1"/>
      <w:marLeft w:val="0"/>
      <w:marRight w:val="0"/>
      <w:marTop w:val="0"/>
      <w:marBottom w:val="0"/>
      <w:divBdr>
        <w:top w:val="none" w:sz="0" w:space="0" w:color="auto"/>
        <w:left w:val="none" w:sz="0" w:space="0" w:color="auto"/>
        <w:bottom w:val="none" w:sz="0" w:space="0" w:color="auto"/>
        <w:right w:val="none" w:sz="0" w:space="0" w:color="auto"/>
      </w:divBdr>
    </w:div>
    <w:div w:id="940529774">
      <w:bodyDiv w:val="1"/>
      <w:marLeft w:val="0"/>
      <w:marRight w:val="0"/>
      <w:marTop w:val="0"/>
      <w:marBottom w:val="0"/>
      <w:divBdr>
        <w:top w:val="none" w:sz="0" w:space="0" w:color="auto"/>
        <w:left w:val="none" w:sz="0" w:space="0" w:color="auto"/>
        <w:bottom w:val="none" w:sz="0" w:space="0" w:color="auto"/>
        <w:right w:val="none" w:sz="0" w:space="0" w:color="auto"/>
      </w:divBdr>
    </w:div>
    <w:div w:id="940798632">
      <w:bodyDiv w:val="1"/>
      <w:marLeft w:val="0"/>
      <w:marRight w:val="0"/>
      <w:marTop w:val="0"/>
      <w:marBottom w:val="0"/>
      <w:divBdr>
        <w:top w:val="none" w:sz="0" w:space="0" w:color="auto"/>
        <w:left w:val="none" w:sz="0" w:space="0" w:color="auto"/>
        <w:bottom w:val="none" w:sz="0" w:space="0" w:color="auto"/>
        <w:right w:val="none" w:sz="0" w:space="0" w:color="auto"/>
      </w:divBdr>
    </w:div>
    <w:div w:id="941497032">
      <w:bodyDiv w:val="1"/>
      <w:marLeft w:val="0"/>
      <w:marRight w:val="0"/>
      <w:marTop w:val="0"/>
      <w:marBottom w:val="0"/>
      <w:divBdr>
        <w:top w:val="none" w:sz="0" w:space="0" w:color="auto"/>
        <w:left w:val="none" w:sz="0" w:space="0" w:color="auto"/>
        <w:bottom w:val="none" w:sz="0" w:space="0" w:color="auto"/>
        <w:right w:val="none" w:sz="0" w:space="0" w:color="auto"/>
      </w:divBdr>
    </w:div>
    <w:div w:id="944338270">
      <w:bodyDiv w:val="1"/>
      <w:marLeft w:val="0"/>
      <w:marRight w:val="0"/>
      <w:marTop w:val="0"/>
      <w:marBottom w:val="0"/>
      <w:divBdr>
        <w:top w:val="none" w:sz="0" w:space="0" w:color="auto"/>
        <w:left w:val="none" w:sz="0" w:space="0" w:color="auto"/>
        <w:bottom w:val="none" w:sz="0" w:space="0" w:color="auto"/>
        <w:right w:val="none" w:sz="0" w:space="0" w:color="auto"/>
      </w:divBdr>
    </w:div>
    <w:div w:id="945770201">
      <w:bodyDiv w:val="1"/>
      <w:marLeft w:val="0"/>
      <w:marRight w:val="0"/>
      <w:marTop w:val="0"/>
      <w:marBottom w:val="0"/>
      <w:divBdr>
        <w:top w:val="none" w:sz="0" w:space="0" w:color="auto"/>
        <w:left w:val="none" w:sz="0" w:space="0" w:color="auto"/>
        <w:bottom w:val="none" w:sz="0" w:space="0" w:color="auto"/>
        <w:right w:val="none" w:sz="0" w:space="0" w:color="auto"/>
      </w:divBdr>
    </w:div>
    <w:div w:id="947196640">
      <w:bodyDiv w:val="1"/>
      <w:marLeft w:val="0"/>
      <w:marRight w:val="0"/>
      <w:marTop w:val="0"/>
      <w:marBottom w:val="0"/>
      <w:divBdr>
        <w:top w:val="none" w:sz="0" w:space="0" w:color="auto"/>
        <w:left w:val="none" w:sz="0" w:space="0" w:color="auto"/>
        <w:bottom w:val="none" w:sz="0" w:space="0" w:color="auto"/>
        <w:right w:val="none" w:sz="0" w:space="0" w:color="auto"/>
      </w:divBdr>
    </w:div>
    <w:div w:id="947472645">
      <w:bodyDiv w:val="1"/>
      <w:marLeft w:val="0"/>
      <w:marRight w:val="0"/>
      <w:marTop w:val="0"/>
      <w:marBottom w:val="0"/>
      <w:divBdr>
        <w:top w:val="none" w:sz="0" w:space="0" w:color="auto"/>
        <w:left w:val="none" w:sz="0" w:space="0" w:color="auto"/>
        <w:bottom w:val="none" w:sz="0" w:space="0" w:color="auto"/>
        <w:right w:val="none" w:sz="0" w:space="0" w:color="auto"/>
      </w:divBdr>
    </w:div>
    <w:div w:id="948901520">
      <w:bodyDiv w:val="1"/>
      <w:marLeft w:val="0"/>
      <w:marRight w:val="0"/>
      <w:marTop w:val="0"/>
      <w:marBottom w:val="0"/>
      <w:divBdr>
        <w:top w:val="none" w:sz="0" w:space="0" w:color="auto"/>
        <w:left w:val="none" w:sz="0" w:space="0" w:color="auto"/>
        <w:bottom w:val="none" w:sz="0" w:space="0" w:color="auto"/>
        <w:right w:val="none" w:sz="0" w:space="0" w:color="auto"/>
      </w:divBdr>
    </w:div>
    <w:div w:id="950238083">
      <w:bodyDiv w:val="1"/>
      <w:marLeft w:val="0"/>
      <w:marRight w:val="0"/>
      <w:marTop w:val="0"/>
      <w:marBottom w:val="0"/>
      <w:divBdr>
        <w:top w:val="none" w:sz="0" w:space="0" w:color="auto"/>
        <w:left w:val="none" w:sz="0" w:space="0" w:color="auto"/>
        <w:bottom w:val="none" w:sz="0" w:space="0" w:color="auto"/>
        <w:right w:val="none" w:sz="0" w:space="0" w:color="auto"/>
      </w:divBdr>
    </w:div>
    <w:div w:id="951672007">
      <w:bodyDiv w:val="1"/>
      <w:marLeft w:val="0"/>
      <w:marRight w:val="0"/>
      <w:marTop w:val="0"/>
      <w:marBottom w:val="0"/>
      <w:divBdr>
        <w:top w:val="none" w:sz="0" w:space="0" w:color="auto"/>
        <w:left w:val="none" w:sz="0" w:space="0" w:color="auto"/>
        <w:bottom w:val="none" w:sz="0" w:space="0" w:color="auto"/>
        <w:right w:val="none" w:sz="0" w:space="0" w:color="auto"/>
      </w:divBdr>
    </w:div>
    <w:div w:id="952639425">
      <w:bodyDiv w:val="1"/>
      <w:marLeft w:val="0"/>
      <w:marRight w:val="0"/>
      <w:marTop w:val="0"/>
      <w:marBottom w:val="0"/>
      <w:divBdr>
        <w:top w:val="none" w:sz="0" w:space="0" w:color="auto"/>
        <w:left w:val="none" w:sz="0" w:space="0" w:color="auto"/>
        <w:bottom w:val="none" w:sz="0" w:space="0" w:color="auto"/>
        <w:right w:val="none" w:sz="0" w:space="0" w:color="auto"/>
      </w:divBdr>
    </w:div>
    <w:div w:id="953247392">
      <w:bodyDiv w:val="1"/>
      <w:marLeft w:val="0"/>
      <w:marRight w:val="0"/>
      <w:marTop w:val="0"/>
      <w:marBottom w:val="0"/>
      <w:divBdr>
        <w:top w:val="none" w:sz="0" w:space="0" w:color="auto"/>
        <w:left w:val="none" w:sz="0" w:space="0" w:color="auto"/>
        <w:bottom w:val="none" w:sz="0" w:space="0" w:color="auto"/>
        <w:right w:val="none" w:sz="0" w:space="0" w:color="auto"/>
      </w:divBdr>
    </w:div>
    <w:div w:id="953636037">
      <w:bodyDiv w:val="1"/>
      <w:marLeft w:val="0"/>
      <w:marRight w:val="0"/>
      <w:marTop w:val="0"/>
      <w:marBottom w:val="0"/>
      <w:divBdr>
        <w:top w:val="none" w:sz="0" w:space="0" w:color="auto"/>
        <w:left w:val="none" w:sz="0" w:space="0" w:color="auto"/>
        <w:bottom w:val="none" w:sz="0" w:space="0" w:color="auto"/>
        <w:right w:val="none" w:sz="0" w:space="0" w:color="auto"/>
      </w:divBdr>
    </w:div>
    <w:div w:id="953710240">
      <w:bodyDiv w:val="1"/>
      <w:marLeft w:val="0"/>
      <w:marRight w:val="0"/>
      <w:marTop w:val="0"/>
      <w:marBottom w:val="0"/>
      <w:divBdr>
        <w:top w:val="none" w:sz="0" w:space="0" w:color="auto"/>
        <w:left w:val="none" w:sz="0" w:space="0" w:color="auto"/>
        <w:bottom w:val="none" w:sz="0" w:space="0" w:color="auto"/>
        <w:right w:val="none" w:sz="0" w:space="0" w:color="auto"/>
      </w:divBdr>
    </w:div>
    <w:div w:id="953749962">
      <w:bodyDiv w:val="1"/>
      <w:marLeft w:val="0"/>
      <w:marRight w:val="0"/>
      <w:marTop w:val="0"/>
      <w:marBottom w:val="0"/>
      <w:divBdr>
        <w:top w:val="none" w:sz="0" w:space="0" w:color="auto"/>
        <w:left w:val="none" w:sz="0" w:space="0" w:color="auto"/>
        <w:bottom w:val="none" w:sz="0" w:space="0" w:color="auto"/>
        <w:right w:val="none" w:sz="0" w:space="0" w:color="auto"/>
      </w:divBdr>
    </w:div>
    <w:div w:id="954751933">
      <w:bodyDiv w:val="1"/>
      <w:marLeft w:val="0"/>
      <w:marRight w:val="0"/>
      <w:marTop w:val="0"/>
      <w:marBottom w:val="0"/>
      <w:divBdr>
        <w:top w:val="none" w:sz="0" w:space="0" w:color="auto"/>
        <w:left w:val="none" w:sz="0" w:space="0" w:color="auto"/>
        <w:bottom w:val="none" w:sz="0" w:space="0" w:color="auto"/>
        <w:right w:val="none" w:sz="0" w:space="0" w:color="auto"/>
      </w:divBdr>
    </w:div>
    <w:div w:id="956792517">
      <w:bodyDiv w:val="1"/>
      <w:marLeft w:val="0"/>
      <w:marRight w:val="0"/>
      <w:marTop w:val="0"/>
      <w:marBottom w:val="0"/>
      <w:divBdr>
        <w:top w:val="none" w:sz="0" w:space="0" w:color="auto"/>
        <w:left w:val="none" w:sz="0" w:space="0" w:color="auto"/>
        <w:bottom w:val="none" w:sz="0" w:space="0" w:color="auto"/>
        <w:right w:val="none" w:sz="0" w:space="0" w:color="auto"/>
      </w:divBdr>
    </w:div>
    <w:div w:id="956914908">
      <w:bodyDiv w:val="1"/>
      <w:marLeft w:val="0"/>
      <w:marRight w:val="0"/>
      <w:marTop w:val="0"/>
      <w:marBottom w:val="0"/>
      <w:divBdr>
        <w:top w:val="none" w:sz="0" w:space="0" w:color="auto"/>
        <w:left w:val="none" w:sz="0" w:space="0" w:color="auto"/>
        <w:bottom w:val="none" w:sz="0" w:space="0" w:color="auto"/>
        <w:right w:val="none" w:sz="0" w:space="0" w:color="auto"/>
      </w:divBdr>
    </w:div>
    <w:div w:id="957755247">
      <w:bodyDiv w:val="1"/>
      <w:marLeft w:val="0"/>
      <w:marRight w:val="0"/>
      <w:marTop w:val="0"/>
      <w:marBottom w:val="0"/>
      <w:divBdr>
        <w:top w:val="none" w:sz="0" w:space="0" w:color="auto"/>
        <w:left w:val="none" w:sz="0" w:space="0" w:color="auto"/>
        <w:bottom w:val="none" w:sz="0" w:space="0" w:color="auto"/>
        <w:right w:val="none" w:sz="0" w:space="0" w:color="auto"/>
      </w:divBdr>
    </w:div>
    <w:div w:id="958102911">
      <w:bodyDiv w:val="1"/>
      <w:marLeft w:val="0"/>
      <w:marRight w:val="0"/>
      <w:marTop w:val="0"/>
      <w:marBottom w:val="0"/>
      <w:divBdr>
        <w:top w:val="none" w:sz="0" w:space="0" w:color="auto"/>
        <w:left w:val="none" w:sz="0" w:space="0" w:color="auto"/>
        <w:bottom w:val="none" w:sz="0" w:space="0" w:color="auto"/>
        <w:right w:val="none" w:sz="0" w:space="0" w:color="auto"/>
      </w:divBdr>
    </w:div>
    <w:div w:id="961690323">
      <w:bodyDiv w:val="1"/>
      <w:marLeft w:val="0"/>
      <w:marRight w:val="0"/>
      <w:marTop w:val="0"/>
      <w:marBottom w:val="0"/>
      <w:divBdr>
        <w:top w:val="none" w:sz="0" w:space="0" w:color="auto"/>
        <w:left w:val="none" w:sz="0" w:space="0" w:color="auto"/>
        <w:bottom w:val="none" w:sz="0" w:space="0" w:color="auto"/>
        <w:right w:val="none" w:sz="0" w:space="0" w:color="auto"/>
      </w:divBdr>
    </w:div>
    <w:div w:id="962881746">
      <w:bodyDiv w:val="1"/>
      <w:marLeft w:val="0"/>
      <w:marRight w:val="0"/>
      <w:marTop w:val="0"/>
      <w:marBottom w:val="0"/>
      <w:divBdr>
        <w:top w:val="none" w:sz="0" w:space="0" w:color="auto"/>
        <w:left w:val="none" w:sz="0" w:space="0" w:color="auto"/>
        <w:bottom w:val="none" w:sz="0" w:space="0" w:color="auto"/>
        <w:right w:val="none" w:sz="0" w:space="0" w:color="auto"/>
      </w:divBdr>
    </w:div>
    <w:div w:id="964971510">
      <w:bodyDiv w:val="1"/>
      <w:marLeft w:val="0"/>
      <w:marRight w:val="0"/>
      <w:marTop w:val="0"/>
      <w:marBottom w:val="0"/>
      <w:divBdr>
        <w:top w:val="none" w:sz="0" w:space="0" w:color="auto"/>
        <w:left w:val="none" w:sz="0" w:space="0" w:color="auto"/>
        <w:bottom w:val="none" w:sz="0" w:space="0" w:color="auto"/>
        <w:right w:val="none" w:sz="0" w:space="0" w:color="auto"/>
      </w:divBdr>
    </w:div>
    <w:div w:id="966009610">
      <w:bodyDiv w:val="1"/>
      <w:marLeft w:val="0"/>
      <w:marRight w:val="0"/>
      <w:marTop w:val="0"/>
      <w:marBottom w:val="0"/>
      <w:divBdr>
        <w:top w:val="none" w:sz="0" w:space="0" w:color="auto"/>
        <w:left w:val="none" w:sz="0" w:space="0" w:color="auto"/>
        <w:bottom w:val="none" w:sz="0" w:space="0" w:color="auto"/>
        <w:right w:val="none" w:sz="0" w:space="0" w:color="auto"/>
      </w:divBdr>
    </w:div>
    <w:div w:id="968902220">
      <w:bodyDiv w:val="1"/>
      <w:marLeft w:val="0"/>
      <w:marRight w:val="0"/>
      <w:marTop w:val="0"/>
      <w:marBottom w:val="0"/>
      <w:divBdr>
        <w:top w:val="none" w:sz="0" w:space="0" w:color="auto"/>
        <w:left w:val="none" w:sz="0" w:space="0" w:color="auto"/>
        <w:bottom w:val="none" w:sz="0" w:space="0" w:color="auto"/>
        <w:right w:val="none" w:sz="0" w:space="0" w:color="auto"/>
      </w:divBdr>
    </w:div>
    <w:div w:id="969281123">
      <w:bodyDiv w:val="1"/>
      <w:marLeft w:val="0"/>
      <w:marRight w:val="0"/>
      <w:marTop w:val="0"/>
      <w:marBottom w:val="0"/>
      <w:divBdr>
        <w:top w:val="none" w:sz="0" w:space="0" w:color="auto"/>
        <w:left w:val="none" w:sz="0" w:space="0" w:color="auto"/>
        <w:bottom w:val="none" w:sz="0" w:space="0" w:color="auto"/>
        <w:right w:val="none" w:sz="0" w:space="0" w:color="auto"/>
      </w:divBdr>
    </w:div>
    <w:div w:id="970131000">
      <w:bodyDiv w:val="1"/>
      <w:marLeft w:val="0"/>
      <w:marRight w:val="0"/>
      <w:marTop w:val="0"/>
      <w:marBottom w:val="0"/>
      <w:divBdr>
        <w:top w:val="none" w:sz="0" w:space="0" w:color="auto"/>
        <w:left w:val="none" w:sz="0" w:space="0" w:color="auto"/>
        <w:bottom w:val="none" w:sz="0" w:space="0" w:color="auto"/>
        <w:right w:val="none" w:sz="0" w:space="0" w:color="auto"/>
      </w:divBdr>
    </w:div>
    <w:div w:id="970522690">
      <w:bodyDiv w:val="1"/>
      <w:marLeft w:val="0"/>
      <w:marRight w:val="0"/>
      <w:marTop w:val="0"/>
      <w:marBottom w:val="0"/>
      <w:divBdr>
        <w:top w:val="none" w:sz="0" w:space="0" w:color="auto"/>
        <w:left w:val="none" w:sz="0" w:space="0" w:color="auto"/>
        <w:bottom w:val="none" w:sz="0" w:space="0" w:color="auto"/>
        <w:right w:val="none" w:sz="0" w:space="0" w:color="auto"/>
      </w:divBdr>
    </w:div>
    <w:div w:id="970787643">
      <w:bodyDiv w:val="1"/>
      <w:marLeft w:val="0"/>
      <w:marRight w:val="0"/>
      <w:marTop w:val="0"/>
      <w:marBottom w:val="0"/>
      <w:divBdr>
        <w:top w:val="none" w:sz="0" w:space="0" w:color="auto"/>
        <w:left w:val="none" w:sz="0" w:space="0" w:color="auto"/>
        <w:bottom w:val="none" w:sz="0" w:space="0" w:color="auto"/>
        <w:right w:val="none" w:sz="0" w:space="0" w:color="auto"/>
      </w:divBdr>
    </w:div>
    <w:div w:id="971440507">
      <w:bodyDiv w:val="1"/>
      <w:marLeft w:val="0"/>
      <w:marRight w:val="0"/>
      <w:marTop w:val="0"/>
      <w:marBottom w:val="0"/>
      <w:divBdr>
        <w:top w:val="none" w:sz="0" w:space="0" w:color="auto"/>
        <w:left w:val="none" w:sz="0" w:space="0" w:color="auto"/>
        <w:bottom w:val="none" w:sz="0" w:space="0" w:color="auto"/>
        <w:right w:val="none" w:sz="0" w:space="0" w:color="auto"/>
      </w:divBdr>
    </w:div>
    <w:div w:id="973947828">
      <w:bodyDiv w:val="1"/>
      <w:marLeft w:val="0"/>
      <w:marRight w:val="0"/>
      <w:marTop w:val="0"/>
      <w:marBottom w:val="0"/>
      <w:divBdr>
        <w:top w:val="none" w:sz="0" w:space="0" w:color="auto"/>
        <w:left w:val="none" w:sz="0" w:space="0" w:color="auto"/>
        <w:bottom w:val="none" w:sz="0" w:space="0" w:color="auto"/>
        <w:right w:val="none" w:sz="0" w:space="0" w:color="auto"/>
      </w:divBdr>
    </w:div>
    <w:div w:id="975642761">
      <w:bodyDiv w:val="1"/>
      <w:marLeft w:val="0"/>
      <w:marRight w:val="0"/>
      <w:marTop w:val="0"/>
      <w:marBottom w:val="0"/>
      <w:divBdr>
        <w:top w:val="none" w:sz="0" w:space="0" w:color="auto"/>
        <w:left w:val="none" w:sz="0" w:space="0" w:color="auto"/>
        <w:bottom w:val="none" w:sz="0" w:space="0" w:color="auto"/>
        <w:right w:val="none" w:sz="0" w:space="0" w:color="auto"/>
      </w:divBdr>
    </w:div>
    <w:div w:id="975985654">
      <w:bodyDiv w:val="1"/>
      <w:marLeft w:val="0"/>
      <w:marRight w:val="0"/>
      <w:marTop w:val="0"/>
      <w:marBottom w:val="0"/>
      <w:divBdr>
        <w:top w:val="none" w:sz="0" w:space="0" w:color="auto"/>
        <w:left w:val="none" w:sz="0" w:space="0" w:color="auto"/>
        <w:bottom w:val="none" w:sz="0" w:space="0" w:color="auto"/>
        <w:right w:val="none" w:sz="0" w:space="0" w:color="auto"/>
      </w:divBdr>
    </w:div>
    <w:div w:id="976642080">
      <w:bodyDiv w:val="1"/>
      <w:marLeft w:val="0"/>
      <w:marRight w:val="0"/>
      <w:marTop w:val="0"/>
      <w:marBottom w:val="0"/>
      <w:divBdr>
        <w:top w:val="none" w:sz="0" w:space="0" w:color="auto"/>
        <w:left w:val="none" w:sz="0" w:space="0" w:color="auto"/>
        <w:bottom w:val="none" w:sz="0" w:space="0" w:color="auto"/>
        <w:right w:val="none" w:sz="0" w:space="0" w:color="auto"/>
      </w:divBdr>
    </w:div>
    <w:div w:id="977881041">
      <w:bodyDiv w:val="1"/>
      <w:marLeft w:val="0"/>
      <w:marRight w:val="0"/>
      <w:marTop w:val="0"/>
      <w:marBottom w:val="0"/>
      <w:divBdr>
        <w:top w:val="none" w:sz="0" w:space="0" w:color="auto"/>
        <w:left w:val="none" w:sz="0" w:space="0" w:color="auto"/>
        <w:bottom w:val="none" w:sz="0" w:space="0" w:color="auto"/>
        <w:right w:val="none" w:sz="0" w:space="0" w:color="auto"/>
      </w:divBdr>
    </w:div>
    <w:div w:id="978649530">
      <w:bodyDiv w:val="1"/>
      <w:marLeft w:val="0"/>
      <w:marRight w:val="0"/>
      <w:marTop w:val="0"/>
      <w:marBottom w:val="0"/>
      <w:divBdr>
        <w:top w:val="none" w:sz="0" w:space="0" w:color="auto"/>
        <w:left w:val="none" w:sz="0" w:space="0" w:color="auto"/>
        <w:bottom w:val="none" w:sz="0" w:space="0" w:color="auto"/>
        <w:right w:val="none" w:sz="0" w:space="0" w:color="auto"/>
      </w:divBdr>
    </w:div>
    <w:div w:id="980305995">
      <w:bodyDiv w:val="1"/>
      <w:marLeft w:val="0"/>
      <w:marRight w:val="0"/>
      <w:marTop w:val="0"/>
      <w:marBottom w:val="0"/>
      <w:divBdr>
        <w:top w:val="none" w:sz="0" w:space="0" w:color="auto"/>
        <w:left w:val="none" w:sz="0" w:space="0" w:color="auto"/>
        <w:bottom w:val="none" w:sz="0" w:space="0" w:color="auto"/>
        <w:right w:val="none" w:sz="0" w:space="0" w:color="auto"/>
      </w:divBdr>
    </w:div>
    <w:div w:id="980886011">
      <w:bodyDiv w:val="1"/>
      <w:marLeft w:val="0"/>
      <w:marRight w:val="0"/>
      <w:marTop w:val="0"/>
      <w:marBottom w:val="0"/>
      <w:divBdr>
        <w:top w:val="none" w:sz="0" w:space="0" w:color="auto"/>
        <w:left w:val="none" w:sz="0" w:space="0" w:color="auto"/>
        <w:bottom w:val="none" w:sz="0" w:space="0" w:color="auto"/>
        <w:right w:val="none" w:sz="0" w:space="0" w:color="auto"/>
      </w:divBdr>
    </w:div>
    <w:div w:id="981278536">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983581949">
      <w:bodyDiv w:val="1"/>
      <w:marLeft w:val="0"/>
      <w:marRight w:val="0"/>
      <w:marTop w:val="0"/>
      <w:marBottom w:val="0"/>
      <w:divBdr>
        <w:top w:val="none" w:sz="0" w:space="0" w:color="auto"/>
        <w:left w:val="none" w:sz="0" w:space="0" w:color="auto"/>
        <w:bottom w:val="none" w:sz="0" w:space="0" w:color="auto"/>
        <w:right w:val="none" w:sz="0" w:space="0" w:color="auto"/>
      </w:divBdr>
    </w:div>
    <w:div w:id="984239713">
      <w:bodyDiv w:val="1"/>
      <w:marLeft w:val="0"/>
      <w:marRight w:val="0"/>
      <w:marTop w:val="0"/>
      <w:marBottom w:val="0"/>
      <w:divBdr>
        <w:top w:val="none" w:sz="0" w:space="0" w:color="auto"/>
        <w:left w:val="none" w:sz="0" w:space="0" w:color="auto"/>
        <w:bottom w:val="none" w:sz="0" w:space="0" w:color="auto"/>
        <w:right w:val="none" w:sz="0" w:space="0" w:color="auto"/>
      </w:divBdr>
    </w:div>
    <w:div w:id="984967693">
      <w:bodyDiv w:val="1"/>
      <w:marLeft w:val="0"/>
      <w:marRight w:val="0"/>
      <w:marTop w:val="0"/>
      <w:marBottom w:val="0"/>
      <w:divBdr>
        <w:top w:val="none" w:sz="0" w:space="0" w:color="auto"/>
        <w:left w:val="none" w:sz="0" w:space="0" w:color="auto"/>
        <w:bottom w:val="none" w:sz="0" w:space="0" w:color="auto"/>
        <w:right w:val="none" w:sz="0" w:space="0" w:color="auto"/>
      </w:divBdr>
    </w:div>
    <w:div w:id="986671103">
      <w:bodyDiv w:val="1"/>
      <w:marLeft w:val="0"/>
      <w:marRight w:val="0"/>
      <w:marTop w:val="0"/>
      <w:marBottom w:val="0"/>
      <w:divBdr>
        <w:top w:val="none" w:sz="0" w:space="0" w:color="auto"/>
        <w:left w:val="none" w:sz="0" w:space="0" w:color="auto"/>
        <w:bottom w:val="none" w:sz="0" w:space="0" w:color="auto"/>
        <w:right w:val="none" w:sz="0" w:space="0" w:color="auto"/>
      </w:divBdr>
    </w:div>
    <w:div w:id="987435179">
      <w:bodyDiv w:val="1"/>
      <w:marLeft w:val="0"/>
      <w:marRight w:val="0"/>
      <w:marTop w:val="0"/>
      <w:marBottom w:val="0"/>
      <w:divBdr>
        <w:top w:val="none" w:sz="0" w:space="0" w:color="auto"/>
        <w:left w:val="none" w:sz="0" w:space="0" w:color="auto"/>
        <w:bottom w:val="none" w:sz="0" w:space="0" w:color="auto"/>
        <w:right w:val="none" w:sz="0" w:space="0" w:color="auto"/>
      </w:divBdr>
    </w:div>
    <w:div w:id="988245939">
      <w:bodyDiv w:val="1"/>
      <w:marLeft w:val="0"/>
      <w:marRight w:val="0"/>
      <w:marTop w:val="0"/>
      <w:marBottom w:val="0"/>
      <w:divBdr>
        <w:top w:val="none" w:sz="0" w:space="0" w:color="auto"/>
        <w:left w:val="none" w:sz="0" w:space="0" w:color="auto"/>
        <w:bottom w:val="none" w:sz="0" w:space="0" w:color="auto"/>
        <w:right w:val="none" w:sz="0" w:space="0" w:color="auto"/>
      </w:divBdr>
    </w:div>
    <w:div w:id="988753985">
      <w:bodyDiv w:val="1"/>
      <w:marLeft w:val="0"/>
      <w:marRight w:val="0"/>
      <w:marTop w:val="0"/>
      <w:marBottom w:val="0"/>
      <w:divBdr>
        <w:top w:val="none" w:sz="0" w:space="0" w:color="auto"/>
        <w:left w:val="none" w:sz="0" w:space="0" w:color="auto"/>
        <w:bottom w:val="none" w:sz="0" w:space="0" w:color="auto"/>
        <w:right w:val="none" w:sz="0" w:space="0" w:color="auto"/>
      </w:divBdr>
    </w:div>
    <w:div w:id="989792902">
      <w:bodyDiv w:val="1"/>
      <w:marLeft w:val="0"/>
      <w:marRight w:val="0"/>
      <w:marTop w:val="0"/>
      <w:marBottom w:val="0"/>
      <w:divBdr>
        <w:top w:val="none" w:sz="0" w:space="0" w:color="auto"/>
        <w:left w:val="none" w:sz="0" w:space="0" w:color="auto"/>
        <w:bottom w:val="none" w:sz="0" w:space="0" w:color="auto"/>
        <w:right w:val="none" w:sz="0" w:space="0" w:color="auto"/>
      </w:divBdr>
    </w:div>
    <w:div w:id="990327346">
      <w:bodyDiv w:val="1"/>
      <w:marLeft w:val="0"/>
      <w:marRight w:val="0"/>
      <w:marTop w:val="0"/>
      <w:marBottom w:val="0"/>
      <w:divBdr>
        <w:top w:val="none" w:sz="0" w:space="0" w:color="auto"/>
        <w:left w:val="none" w:sz="0" w:space="0" w:color="auto"/>
        <w:bottom w:val="none" w:sz="0" w:space="0" w:color="auto"/>
        <w:right w:val="none" w:sz="0" w:space="0" w:color="auto"/>
      </w:divBdr>
    </w:div>
    <w:div w:id="990989344">
      <w:bodyDiv w:val="1"/>
      <w:marLeft w:val="0"/>
      <w:marRight w:val="0"/>
      <w:marTop w:val="0"/>
      <w:marBottom w:val="0"/>
      <w:divBdr>
        <w:top w:val="none" w:sz="0" w:space="0" w:color="auto"/>
        <w:left w:val="none" w:sz="0" w:space="0" w:color="auto"/>
        <w:bottom w:val="none" w:sz="0" w:space="0" w:color="auto"/>
        <w:right w:val="none" w:sz="0" w:space="0" w:color="auto"/>
      </w:divBdr>
    </w:div>
    <w:div w:id="991638473">
      <w:bodyDiv w:val="1"/>
      <w:marLeft w:val="0"/>
      <w:marRight w:val="0"/>
      <w:marTop w:val="0"/>
      <w:marBottom w:val="0"/>
      <w:divBdr>
        <w:top w:val="none" w:sz="0" w:space="0" w:color="auto"/>
        <w:left w:val="none" w:sz="0" w:space="0" w:color="auto"/>
        <w:bottom w:val="none" w:sz="0" w:space="0" w:color="auto"/>
        <w:right w:val="none" w:sz="0" w:space="0" w:color="auto"/>
      </w:divBdr>
    </w:div>
    <w:div w:id="992224748">
      <w:bodyDiv w:val="1"/>
      <w:marLeft w:val="0"/>
      <w:marRight w:val="0"/>
      <w:marTop w:val="0"/>
      <w:marBottom w:val="0"/>
      <w:divBdr>
        <w:top w:val="none" w:sz="0" w:space="0" w:color="auto"/>
        <w:left w:val="none" w:sz="0" w:space="0" w:color="auto"/>
        <w:bottom w:val="none" w:sz="0" w:space="0" w:color="auto"/>
        <w:right w:val="none" w:sz="0" w:space="0" w:color="auto"/>
      </w:divBdr>
    </w:div>
    <w:div w:id="992294200">
      <w:bodyDiv w:val="1"/>
      <w:marLeft w:val="0"/>
      <w:marRight w:val="0"/>
      <w:marTop w:val="0"/>
      <w:marBottom w:val="0"/>
      <w:divBdr>
        <w:top w:val="none" w:sz="0" w:space="0" w:color="auto"/>
        <w:left w:val="none" w:sz="0" w:space="0" w:color="auto"/>
        <w:bottom w:val="none" w:sz="0" w:space="0" w:color="auto"/>
        <w:right w:val="none" w:sz="0" w:space="0" w:color="auto"/>
      </w:divBdr>
    </w:div>
    <w:div w:id="993602469">
      <w:bodyDiv w:val="1"/>
      <w:marLeft w:val="0"/>
      <w:marRight w:val="0"/>
      <w:marTop w:val="0"/>
      <w:marBottom w:val="0"/>
      <w:divBdr>
        <w:top w:val="none" w:sz="0" w:space="0" w:color="auto"/>
        <w:left w:val="none" w:sz="0" w:space="0" w:color="auto"/>
        <w:bottom w:val="none" w:sz="0" w:space="0" w:color="auto"/>
        <w:right w:val="none" w:sz="0" w:space="0" w:color="auto"/>
      </w:divBdr>
    </w:div>
    <w:div w:id="993950657">
      <w:bodyDiv w:val="1"/>
      <w:marLeft w:val="0"/>
      <w:marRight w:val="0"/>
      <w:marTop w:val="0"/>
      <w:marBottom w:val="0"/>
      <w:divBdr>
        <w:top w:val="none" w:sz="0" w:space="0" w:color="auto"/>
        <w:left w:val="none" w:sz="0" w:space="0" w:color="auto"/>
        <w:bottom w:val="none" w:sz="0" w:space="0" w:color="auto"/>
        <w:right w:val="none" w:sz="0" w:space="0" w:color="auto"/>
      </w:divBdr>
    </w:div>
    <w:div w:id="994184257">
      <w:bodyDiv w:val="1"/>
      <w:marLeft w:val="0"/>
      <w:marRight w:val="0"/>
      <w:marTop w:val="0"/>
      <w:marBottom w:val="0"/>
      <w:divBdr>
        <w:top w:val="none" w:sz="0" w:space="0" w:color="auto"/>
        <w:left w:val="none" w:sz="0" w:space="0" w:color="auto"/>
        <w:bottom w:val="none" w:sz="0" w:space="0" w:color="auto"/>
        <w:right w:val="none" w:sz="0" w:space="0" w:color="auto"/>
      </w:divBdr>
    </w:div>
    <w:div w:id="998850243">
      <w:bodyDiv w:val="1"/>
      <w:marLeft w:val="0"/>
      <w:marRight w:val="0"/>
      <w:marTop w:val="0"/>
      <w:marBottom w:val="0"/>
      <w:divBdr>
        <w:top w:val="none" w:sz="0" w:space="0" w:color="auto"/>
        <w:left w:val="none" w:sz="0" w:space="0" w:color="auto"/>
        <w:bottom w:val="none" w:sz="0" w:space="0" w:color="auto"/>
        <w:right w:val="none" w:sz="0" w:space="0" w:color="auto"/>
      </w:divBdr>
    </w:div>
    <w:div w:id="999695902">
      <w:bodyDiv w:val="1"/>
      <w:marLeft w:val="0"/>
      <w:marRight w:val="0"/>
      <w:marTop w:val="0"/>
      <w:marBottom w:val="0"/>
      <w:divBdr>
        <w:top w:val="none" w:sz="0" w:space="0" w:color="auto"/>
        <w:left w:val="none" w:sz="0" w:space="0" w:color="auto"/>
        <w:bottom w:val="none" w:sz="0" w:space="0" w:color="auto"/>
        <w:right w:val="none" w:sz="0" w:space="0" w:color="auto"/>
      </w:divBdr>
    </w:div>
    <w:div w:id="1000044195">
      <w:bodyDiv w:val="1"/>
      <w:marLeft w:val="0"/>
      <w:marRight w:val="0"/>
      <w:marTop w:val="0"/>
      <w:marBottom w:val="0"/>
      <w:divBdr>
        <w:top w:val="none" w:sz="0" w:space="0" w:color="auto"/>
        <w:left w:val="none" w:sz="0" w:space="0" w:color="auto"/>
        <w:bottom w:val="none" w:sz="0" w:space="0" w:color="auto"/>
        <w:right w:val="none" w:sz="0" w:space="0" w:color="auto"/>
      </w:divBdr>
    </w:div>
    <w:div w:id="1000352642">
      <w:bodyDiv w:val="1"/>
      <w:marLeft w:val="0"/>
      <w:marRight w:val="0"/>
      <w:marTop w:val="0"/>
      <w:marBottom w:val="0"/>
      <w:divBdr>
        <w:top w:val="none" w:sz="0" w:space="0" w:color="auto"/>
        <w:left w:val="none" w:sz="0" w:space="0" w:color="auto"/>
        <w:bottom w:val="none" w:sz="0" w:space="0" w:color="auto"/>
        <w:right w:val="none" w:sz="0" w:space="0" w:color="auto"/>
      </w:divBdr>
    </w:div>
    <w:div w:id="1004018301">
      <w:bodyDiv w:val="1"/>
      <w:marLeft w:val="0"/>
      <w:marRight w:val="0"/>
      <w:marTop w:val="0"/>
      <w:marBottom w:val="0"/>
      <w:divBdr>
        <w:top w:val="none" w:sz="0" w:space="0" w:color="auto"/>
        <w:left w:val="none" w:sz="0" w:space="0" w:color="auto"/>
        <w:bottom w:val="none" w:sz="0" w:space="0" w:color="auto"/>
        <w:right w:val="none" w:sz="0" w:space="0" w:color="auto"/>
      </w:divBdr>
    </w:div>
    <w:div w:id="1004085691">
      <w:bodyDiv w:val="1"/>
      <w:marLeft w:val="0"/>
      <w:marRight w:val="0"/>
      <w:marTop w:val="0"/>
      <w:marBottom w:val="0"/>
      <w:divBdr>
        <w:top w:val="none" w:sz="0" w:space="0" w:color="auto"/>
        <w:left w:val="none" w:sz="0" w:space="0" w:color="auto"/>
        <w:bottom w:val="none" w:sz="0" w:space="0" w:color="auto"/>
        <w:right w:val="none" w:sz="0" w:space="0" w:color="auto"/>
      </w:divBdr>
    </w:div>
    <w:div w:id="1005594179">
      <w:bodyDiv w:val="1"/>
      <w:marLeft w:val="0"/>
      <w:marRight w:val="0"/>
      <w:marTop w:val="0"/>
      <w:marBottom w:val="0"/>
      <w:divBdr>
        <w:top w:val="none" w:sz="0" w:space="0" w:color="auto"/>
        <w:left w:val="none" w:sz="0" w:space="0" w:color="auto"/>
        <w:bottom w:val="none" w:sz="0" w:space="0" w:color="auto"/>
        <w:right w:val="none" w:sz="0" w:space="0" w:color="auto"/>
      </w:divBdr>
    </w:div>
    <w:div w:id="1005666648">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06398247">
      <w:bodyDiv w:val="1"/>
      <w:marLeft w:val="0"/>
      <w:marRight w:val="0"/>
      <w:marTop w:val="0"/>
      <w:marBottom w:val="0"/>
      <w:divBdr>
        <w:top w:val="none" w:sz="0" w:space="0" w:color="auto"/>
        <w:left w:val="none" w:sz="0" w:space="0" w:color="auto"/>
        <w:bottom w:val="none" w:sz="0" w:space="0" w:color="auto"/>
        <w:right w:val="none" w:sz="0" w:space="0" w:color="auto"/>
      </w:divBdr>
    </w:div>
    <w:div w:id="1008675112">
      <w:bodyDiv w:val="1"/>
      <w:marLeft w:val="0"/>
      <w:marRight w:val="0"/>
      <w:marTop w:val="0"/>
      <w:marBottom w:val="0"/>
      <w:divBdr>
        <w:top w:val="none" w:sz="0" w:space="0" w:color="auto"/>
        <w:left w:val="none" w:sz="0" w:space="0" w:color="auto"/>
        <w:bottom w:val="none" w:sz="0" w:space="0" w:color="auto"/>
        <w:right w:val="none" w:sz="0" w:space="0" w:color="auto"/>
      </w:divBdr>
    </w:div>
    <w:div w:id="1008748054">
      <w:bodyDiv w:val="1"/>
      <w:marLeft w:val="0"/>
      <w:marRight w:val="0"/>
      <w:marTop w:val="0"/>
      <w:marBottom w:val="0"/>
      <w:divBdr>
        <w:top w:val="none" w:sz="0" w:space="0" w:color="auto"/>
        <w:left w:val="none" w:sz="0" w:space="0" w:color="auto"/>
        <w:bottom w:val="none" w:sz="0" w:space="0" w:color="auto"/>
        <w:right w:val="none" w:sz="0" w:space="0" w:color="auto"/>
      </w:divBdr>
    </w:div>
    <w:div w:id="1010528627">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17387301">
      <w:bodyDiv w:val="1"/>
      <w:marLeft w:val="0"/>
      <w:marRight w:val="0"/>
      <w:marTop w:val="0"/>
      <w:marBottom w:val="0"/>
      <w:divBdr>
        <w:top w:val="none" w:sz="0" w:space="0" w:color="auto"/>
        <w:left w:val="none" w:sz="0" w:space="0" w:color="auto"/>
        <w:bottom w:val="none" w:sz="0" w:space="0" w:color="auto"/>
        <w:right w:val="none" w:sz="0" w:space="0" w:color="auto"/>
      </w:divBdr>
    </w:div>
    <w:div w:id="1018774224">
      <w:bodyDiv w:val="1"/>
      <w:marLeft w:val="0"/>
      <w:marRight w:val="0"/>
      <w:marTop w:val="0"/>
      <w:marBottom w:val="0"/>
      <w:divBdr>
        <w:top w:val="none" w:sz="0" w:space="0" w:color="auto"/>
        <w:left w:val="none" w:sz="0" w:space="0" w:color="auto"/>
        <w:bottom w:val="none" w:sz="0" w:space="0" w:color="auto"/>
        <w:right w:val="none" w:sz="0" w:space="0" w:color="auto"/>
      </w:divBdr>
    </w:div>
    <w:div w:id="1018966015">
      <w:bodyDiv w:val="1"/>
      <w:marLeft w:val="0"/>
      <w:marRight w:val="0"/>
      <w:marTop w:val="0"/>
      <w:marBottom w:val="0"/>
      <w:divBdr>
        <w:top w:val="none" w:sz="0" w:space="0" w:color="auto"/>
        <w:left w:val="none" w:sz="0" w:space="0" w:color="auto"/>
        <w:bottom w:val="none" w:sz="0" w:space="0" w:color="auto"/>
        <w:right w:val="none" w:sz="0" w:space="0" w:color="auto"/>
      </w:divBdr>
    </w:div>
    <w:div w:id="1019157772">
      <w:bodyDiv w:val="1"/>
      <w:marLeft w:val="0"/>
      <w:marRight w:val="0"/>
      <w:marTop w:val="0"/>
      <w:marBottom w:val="0"/>
      <w:divBdr>
        <w:top w:val="none" w:sz="0" w:space="0" w:color="auto"/>
        <w:left w:val="none" w:sz="0" w:space="0" w:color="auto"/>
        <w:bottom w:val="none" w:sz="0" w:space="0" w:color="auto"/>
        <w:right w:val="none" w:sz="0" w:space="0" w:color="auto"/>
      </w:divBdr>
    </w:div>
    <w:div w:id="1020859344">
      <w:bodyDiv w:val="1"/>
      <w:marLeft w:val="0"/>
      <w:marRight w:val="0"/>
      <w:marTop w:val="0"/>
      <w:marBottom w:val="0"/>
      <w:divBdr>
        <w:top w:val="none" w:sz="0" w:space="0" w:color="auto"/>
        <w:left w:val="none" w:sz="0" w:space="0" w:color="auto"/>
        <w:bottom w:val="none" w:sz="0" w:space="0" w:color="auto"/>
        <w:right w:val="none" w:sz="0" w:space="0" w:color="auto"/>
      </w:divBdr>
    </w:div>
    <w:div w:id="1021080860">
      <w:bodyDiv w:val="1"/>
      <w:marLeft w:val="0"/>
      <w:marRight w:val="0"/>
      <w:marTop w:val="0"/>
      <w:marBottom w:val="0"/>
      <w:divBdr>
        <w:top w:val="none" w:sz="0" w:space="0" w:color="auto"/>
        <w:left w:val="none" w:sz="0" w:space="0" w:color="auto"/>
        <w:bottom w:val="none" w:sz="0" w:space="0" w:color="auto"/>
        <w:right w:val="none" w:sz="0" w:space="0" w:color="auto"/>
      </w:divBdr>
    </w:div>
    <w:div w:id="1021083185">
      <w:bodyDiv w:val="1"/>
      <w:marLeft w:val="0"/>
      <w:marRight w:val="0"/>
      <w:marTop w:val="0"/>
      <w:marBottom w:val="0"/>
      <w:divBdr>
        <w:top w:val="none" w:sz="0" w:space="0" w:color="auto"/>
        <w:left w:val="none" w:sz="0" w:space="0" w:color="auto"/>
        <w:bottom w:val="none" w:sz="0" w:space="0" w:color="auto"/>
        <w:right w:val="none" w:sz="0" w:space="0" w:color="auto"/>
      </w:divBdr>
    </w:div>
    <w:div w:id="1022434495">
      <w:bodyDiv w:val="1"/>
      <w:marLeft w:val="0"/>
      <w:marRight w:val="0"/>
      <w:marTop w:val="0"/>
      <w:marBottom w:val="0"/>
      <w:divBdr>
        <w:top w:val="none" w:sz="0" w:space="0" w:color="auto"/>
        <w:left w:val="none" w:sz="0" w:space="0" w:color="auto"/>
        <w:bottom w:val="none" w:sz="0" w:space="0" w:color="auto"/>
        <w:right w:val="none" w:sz="0" w:space="0" w:color="auto"/>
      </w:divBdr>
    </w:div>
    <w:div w:id="1023626784">
      <w:bodyDiv w:val="1"/>
      <w:marLeft w:val="0"/>
      <w:marRight w:val="0"/>
      <w:marTop w:val="0"/>
      <w:marBottom w:val="0"/>
      <w:divBdr>
        <w:top w:val="none" w:sz="0" w:space="0" w:color="auto"/>
        <w:left w:val="none" w:sz="0" w:space="0" w:color="auto"/>
        <w:bottom w:val="none" w:sz="0" w:space="0" w:color="auto"/>
        <w:right w:val="none" w:sz="0" w:space="0" w:color="auto"/>
      </w:divBdr>
    </w:div>
    <w:div w:id="1025248374">
      <w:bodyDiv w:val="1"/>
      <w:marLeft w:val="0"/>
      <w:marRight w:val="0"/>
      <w:marTop w:val="0"/>
      <w:marBottom w:val="0"/>
      <w:divBdr>
        <w:top w:val="none" w:sz="0" w:space="0" w:color="auto"/>
        <w:left w:val="none" w:sz="0" w:space="0" w:color="auto"/>
        <w:bottom w:val="none" w:sz="0" w:space="0" w:color="auto"/>
        <w:right w:val="none" w:sz="0" w:space="0" w:color="auto"/>
      </w:divBdr>
    </w:div>
    <w:div w:id="1027289460">
      <w:bodyDiv w:val="1"/>
      <w:marLeft w:val="0"/>
      <w:marRight w:val="0"/>
      <w:marTop w:val="0"/>
      <w:marBottom w:val="0"/>
      <w:divBdr>
        <w:top w:val="none" w:sz="0" w:space="0" w:color="auto"/>
        <w:left w:val="none" w:sz="0" w:space="0" w:color="auto"/>
        <w:bottom w:val="none" w:sz="0" w:space="0" w:color="auto"/>
        <w:right w:val="none" w:sz="0" w:space="0" w:color="auto"/>
      </w:divBdr>
    </w:div>
    <w:div w:id="1027677607">
      <w:bodyDiv w:val="1"/>
      <w:marLeft w:val="0"/>
      <w:marRight w:val="0"/>
      <w:marTop w:val="0"/>
      <w:marBottom w:val="0"/>
      <w:divBdr>
        <w:top w:val="none" w:sz="0" w:space="0" w:color="auto"/>
        <w:left w:val="none" w:sz="0" w:space="0" w:color="auto"/>
        <w:bottom w:val="none" w:sz="0" w:space="0" w:color="auto"/>
        <w:right w:val="none" w:sz="0" w:space="0" w:color="auto"/>
      </w:divBdr>
    </w:div>
    <w:div w:id="1028330867">
      <w:bodyDiv w:val="1"/>
      <w:marLeft w:val="0"/>
      <w:marRight w:val="0"/>
      <w:marTop w:val="0"/>
      <w:marBottom w:val="0"/>
      <w:divBdr>
        <w:top w:val="none" w:sz="0" w:space="0" w:color="auto"/>
        <w:left w:val="none" w:sz="0" w:space="0" w:color="auto"/>
        <w:bottom w:val="none" w:sz="0" w:space="0" w:color="auto"/>
        <w:right w:val="none" w:sz="0" w:space="0" w:color="auto"/>
      </w:divBdr>
    </w:div>
    <w:div w:id="1028604433">
      <w:bodyDiv w:val="1"/>
      <w:marLeft w:val="0"/>
      <w:marRight w:val="0"/>
      <w:marTop w:val="0"/>
      <w:marBottom w:val="0"/>
      <w:divBdr>
        <w:top w:val="none" w:sz="0" w:space="0" w:color="auto"/>
        <w:left w:val="none" w:sz="0" w:space="0" w:color="auto"/>
        <w:bottom w:val="none" w:sz="0" w:space="0" w:color="auto"/>
        <w:right w:val="none" w:sz="0" w:space="0" w:color="auto"/>
      </w:divBdr>
    </w:div>
    <w:div w:id="1029452864">
      <w:bodyDiv w:val="1"/>
      <w:marLeft w:val="0"/>
      <w:marRight w:val="0"/>
      <w:marTop w:val="0"/>
      <w:marBottom w:val="0"/>
      <w:divBdr>
        <w:top w:val="none" w:sz="0" w:space="0" w:color="auto"/>
        <w:left w:val="none" w:sz="0" w:space="0" w:color="auto"/>
        <w:bottom w:val="none" w:sz="0" w:space="0" w:color="auto"/>
        <w:right w:val="none" w:sz="0" w:space="0" w:color="auto"/>
      </w:divBdr>
    </w:div>
    <w:div w:id="1031419188">
      <w:bodyDiv w:val="1"/>
      <w:marLeft w:val="0"/>
      <w:marRight w:val="0"/>
      <w:marTop w:val="0"/>
      <w:marBottom w:val="0"/>
      <w:divBdr>
        <w:top w:val="none" w:sz="0" w:space="0" w:color="auto"/>
        <w:left w:val="none" w:sz="0" w:space="0" w:color="auto"/>
        <w:bottom w:val="none" w:sz="0" w:space="0" w:color="auto"/>
        <w:right w:val="none" w:sz="0" w:space="0" w:color="auto"/>
      </w:divBdr>
    </w:div>
    <w:div w:id="1032463095">
      <w:bodyDiv w:val="1"/>
      <w:marLeft w:val="0"/>
      <w:marRight w:val="0"/>
      <w:marTop w:val="0"/>
      <w:marBottom w:val="0"/>
      <w:divBdr>
        <w:top w:val="none" w:sz="0" w:space="0" w:color="auto"/>
        <w:left w:val="none" w:sz="0" w:space="0" w:color="auto"/>
        <w:bottom w:val="none" w:sz="0" w:space="0" w:color="auto"/>
        <w:right w:val="none" w:sz="0" w:space="0" w:color="auto"/>
      </w:divBdr>
    </w:div>
    <w:div w:id="1033380510">
      <w:bodyDiv w:val="1"/>
      <w:marLeft w:val="0"/>
      <w:marRight w:val="0"/>
      <w:marTop w:val="0"/>
      <w:marBottom w:val="0"/>
      <w:divBdr>
        <w:top w:val="none" w:sz="0" w:space="0" w:color="auto"/>
        <w:left w:val="none" w:sz="0" w:space="0" w:color="auto"/>
        <w:bottom w:val="none" w:sz="0" w:space="0" w:color="auto"/>
        <w:right w:val="none" w:sz="0" w:space="0" w:color="auto"/>
      </w:divBdr>
    </w:div>
    <w:div w:id="1033454736">
      <w:bodyDiv w:val="1"/>
      <w:marLeft w:val="0"/>
      <w:marRight w:val="0"/>
      <w:marTop w:val="0"/>
      <w:marBottom w:val="0"/>
      <w:divBdr>
        <w:top w:val="none" w:sz="0" w:space="0" w:color="auto"/>
        <w:left w:val="none" w:sz="0" w:space="0" w:color="auto"/>
        <w:bottom w:val="none" w:sz="0" w:space="0" w:color="auto"/>
        <w:right w:val="none" w:sz="0" w:space="0" w:color="auto"/>
      </w:divBdr>
    </w:div>
    <w:div w:id="1033575586">
      <w:bodyDiv w:val="1"/>
      <w:marLeft w:val="0"/>
      <w:marRight w:val="0"/>
      <w:marTop w:val="0"/>
      <w:marBottom w:val="0"/>
      <w:divBdr>
        <w:top w:val="none" w:sz="0" w:space="0" w:color="auto"/>
        <w:left w:val="none" w:sz="0" w:space="0" w:color="auto"/>
        <w:bottom w:val="none" w:sz="0" w:space="0" w:color="auto"/>
        <w:right w:val="none" w:sz="0" w:space="0" w:color="auto"/>
      </w:divBdr>
    </w:div>
    <w:div w:id="1034958662">
      <w:bodyDiv w:val="1"/>
      <w:marLeft w:val="0"/>
      <w:marRight w:val="0"/>
      <w:marTop w:val="0"/>
      <w:marBottom w:val="0"/>
      <w:divBdr>
        <w:top w:val="none" w:sz="0" w:space="0" w:color="auto"/>
        <w:left w:val="none" w:sz="0" w:space="0" w:color="auto"/>
        <w:bottom w:val="none" w:sz="0" w:space="0" w:color="auto"/>
        <w:right w:val="none" w:sz="0" w:space="0" w:color="auto"/>
      </w:divBdr>
    </w:div>
    <w:div w:id="1040517345">
      <w:bodyDiv w:val="1"/>
      <w:marLeft w:val="0"/>
      <w:marRight w:val="0"/>
      <w:marTop w:val="0"/>
      <w:marBottom w:val="0"/>
      <w:divBdr>
        <w:top w:val="none" w:sz="0" w:space="0" w:color="auto"/>
        <w:left w:val="none" w:sz="0" w:space="0" w:color="auto"/>
        <w:bottom w:val="none" w:sz="0" w:space="0" w:color="auto"/>
        <w:right w:val="none" w:sz="0" w:space="0" w:color="auto"/>
      </w:divBdr>
    </w:div>
    <w:div w:id="1045838844">
      <w:bodyDiv w:val="1"/>
      <w:marLeft w:val="0"/>
      <w:marRight w:val="0"/>
      <w:marTop w:val="0"/>
      <w:marBottom w:val="0"/>
      <w:divBdr>
        <w:top w:val="none" w:sz="0" w:space="0" w:color="auto"/>
        <w:left w:val="none" w:sz="0" w:space="0" w:color="auto"/>
        <w:bottom w:val="none" w:sz="0" w:space="0" w:color="auto"/>
        <w:right w:val="none" w:sz="0" w:space="0" w:color="auto"/>
      </w:divBdr>
    </w:div>
    <w:div w:id="1047799348">
      <w:bodyDiv w:val="1"/>
      <w:marLeft w:val="0"/>
      <w:marRight w:val="0"/>
      <w:marTop w:val="0"/>
      <w:marBottom w:val="0"/>
      <w:divBdr>
        <w:top w:val="none" w:sz="0" w:space="0" w:color="auto"/>
        <w:left w:val="none" w:sz="0" w:space="0" w:color="auto"/>
        <w:bottom w:val="none" w:sz="0" w:space="0" w:color="auto"/>
        <w:right w:val="none" w:sz="0" w:space="0" w:color="auto"/>
      </w:divBdr>
    </w:div>
    <w:div w:id="1052384209">
      <w:bodyDiv w:val="1"/>
      <w:marLeft w:val="0"/>
      <w:marRight w:val="0"/>
      <w:marTop w:val="0"/>
      <w:marBottom w:val="0"/>
      <w:divBdr>
        <w:top w:val="none" w:sz="0" w:space="0" w:color="auto"/>
        <w:left w:val="none" w:sz="0" w:space="0" w:color="auto"/>
        <w:bottom w:val="none" w:sz="0" w:space="0" w:color="auto"/>
        <w:right w:val="none" w:sz="0" w:space="0" w:color="auto"/>
      </w:divBdr>
    </w:div>
    <w:div w:id="1057051880">
      <w:bodyDiv w:val="1"/>
      <w:marLeft w:val="0"/>
      <w:marRight w:val="0"/>
      <w:marTop w:val="0"/>
      <w:marBottom w:val="0"/>
      <w:divBdr>
        <w:top w:val="none" w:sz="0" w:space="0" w:color="auto"/>
        <w:left w:val="none" w:sz="0" w:space="0" w:color="auto"/>
        <w:bottom w:val="none" w:sz="0" w:space="0" w:color="auto"/>
        <w:right w:val="none" w:sz="0" w:space="0" w:color="auto"/>
      </w:divBdr>
    </w:div>
    <w:div w:id="1057706207">
      <w:bodyDiv w:val="1"/>
      <w:marLeft w:val="0"/>
      <w:marRight w:val="0"/>
      <w:marTop w:val="0"/>
      <w:marBottom w:val="0"/>
      <w:divBdr>
        <w:top w:val="none" w:sz="0" w:space="0" w:color="auto"/>
        <w:left w:val="none" w:sz="0" w:space="0" w:color="auto"/>
        <w:bottom w:val="none" w:sz="0" w:space="0" w:color="auto"/>
        <w:right w:val="none" w:sz="0" w:space="0" w:color="auto"/>
      </w:divBdr>
    </w:div>
    <w:div w:id="1060324711">
      <w:bodyDiv w:val="1"/>
      <w:marLeft w:val="0"/>
      <w:marRight w:val="0"/>
      <w:marTop w:val="0"/>
      <w:marBottom w:val="0"/>
      <w:divBdr>
        <w:top w:val="none" w:sz="0" w:space="0" w:color="auto"/>
        <w:left w:val="none" w:sz="0" w:space="0" w:color="auto"/>
        <w:bottom w:val="none" w:sz="0" w:space="0" w:color="auto"/>
        <w:right w:val="none" w:sz="0" w:space="0" w:color="auto"/>
      </w:divBdr>
    </w:div>
    <w:div w:id="1061758731">
      <w:bodyDiv w:val="1"/>
      <w:marLeft w:val="0"/>
      <w:marRight w:val="0"/>
      <w:marTop w:val="0"/>
      <w:marBottom w:val="0"/>
      <w:divBdr>
        <w:top w:val="none" w:sz="0" w:space="0" w:color="auto"/>
        <w:left w:val="none" w:sz="0" w:space="0" w:color="auto"/>
        <w:bottom w:val="none" w:sz="0" w:space="0" w:color="auto"/>
        <w:right w:val="none" w:sz="0" w:space="0" w:color="auto"/>
      </w:divBdr>
    </w:div>
    <w:div w:id="1062678980">
      <w:bodyDiv w:val="1"/>
      <w:marLeft w:val="0"/>
      <w:marRight w:val="0"/>
      <w:marTop w:val="0"/>
      <w:marBottom w:val="0"/>
      <w:divBdr>
        <w:top w:val="none" w:sz="0" w:space="0" w:color="auto"/>
        <w:left w:val="none" w:sz="0" w:space="0" w:color="auto"/>
        <w:bottom w:val="none" w:sz="0" w:space="0" w:color="auto"/>
        <w:right w:val="none" w:sz="0" w:space="0" w:color="auto"/>
      </w:divBdr>
    </w:div>
    <w:div w:id="1062681982">
      <w:bodyDiv w:val="1"/>
      <w:marLeft w:val="0"/>
      <w:marRight w:val="0"/>
      <w:marTop w:val="0"/>
      <w:marBottom w:val="0"/>
      <w:divBdr>
        <w:top w:val="none" w:sz="0" w:space="0" w:color="auto"/>
        <w:left w:val="none" w:sz="0" w:space="0" w:color="auto"/>
        <w:bottom w:val="none" w:sz="0" w:space="0" w:color="auto"/>
        <w:right w:val="none" w:sz="0" w:space="0" w:color="auto"/>
      </w:divBdr>
    </w:div>
    <w:div w:id="1062799131">
      <w:bodyDiv w:val="1"/>
      <w:marLeft w:val="0"/>
      <w:marRight w:val="0"/>
      <w:marTop w:val="0"/>
      <w:marBottom w:val="0"/>
      <w:divBdr>
        <w:top w:val="none" w:sz="0" w:space="0" w:color="auto"/>
        <w:left w:val="none" w:sz="0" w:space="0" w:color="auto"/>
        <w:bottom w:val="none" w:sz="0" w:space="0" w:color="auto"/>
        <w:right w:val="none" w:sz="0" w:space="0" w:color="auto"/>
      </w:divBdr>
    </w:div>
    <w:div w:id="1063219164">
      <w:bodyDiv w:val="1"/>
      <w:marLeft w:val="0"/>
      <w:marRight w:val="0"/>
      <w:marTop w:val="0"/>
      <w:marBottom w:val="0"/>
      <w:divBdr>
        <w:top w:val="none" w:sz="0" w:space="0" w:color="auto"/>
        <w:left w:val="none" w:sz="0" w:space="0" w:color="auto"/>
        <w:bottom w:val="none" w:sz="0" w:space="0" w:color="auto"/>
        <w:right w:val="none" w:sz="0" w:space="0" w:color="auto"/>
      </w:divBdr>
    </w:div>
    <w:div w:id="1067069219">
      <w:bodyDiv w:val="1"/>
      <w:marLeft w:val="0"/>
      <w:marRight w:val="0"/>
      <w:marTop w:val="0"/>
      <w:marBottom w:val="0"/>
      <w:divBdr>
        <w:top w:val="none" w:sz="0" w:space="0" w:color="auto"/>
        <w:left w:val="none" w:sz="0" w:space="0" w:color="auto"/>
        <w:bottom w:val="none" w:sz="0" w:space="0" w:color="auto"/>
        <w:right w:val="none" w:sz="0" w:space="0" w:color="auto"/>
      </w:divBdr>
    </w:div>
    <w:div w:id="1068843395">
      <w:bodyDiv w:val="1"/>
      <w:marLeft w:val="0"/>
      <w:marRight w:val="0"/>
      <w:marTop w:val="0"/>
      <w:marBottom w:val="0"/>
      <w:divBdr>
        <w:top w:val="none" w:sz="0" w:space="0" w:color="auto"/>
        <w:left w:val="none" w:sz="0" w:space="0" w:color="auto"/>
        <w:bottom w:val="none" w:sz="0" w:space="0" w:color="auto"/>
        <w:right w:val="none" w:sz="0" w:space="0" w:color="auto"/>
      </w:divBdr>
    </w:div>
    <w:div w:id="1069226290">
      <w:bodyDiv w:val="1"/>
      <w:marLeft w:val="0"/>
      <w:marRight w:val="0"/>
      <w:marTop w:val="0"/>
      <w:marBottom w:val="0"/>
      <w:divBdr>
        <w:top w:val="none" w:sz="0" w:space="0" w:color="auto"/>
        <w:left w:val="none" w:sz="0" w:space="0" w:color="auto"/>
        <w:bottom w:val="none" w:sz="0" w:space="0" w:color="auto"/>
        <w:right w:val="none" w:sz="0" w:space="0" w:color="auto"/>
      </w:divBdr>
    </w:div>
    <w:div w:id="1069888613">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075736432">
      <w:bodyDiv w:val="1"/>
      <w:marLeft w:val="0"/>
      <w:marRight w:val="0"/>
      <w:marTop w:val="0"/>
      <w:marBottom w:val="0"/>
      <w:divBdr>
        <w:top w:val="none" w:sz="0" w:space="0" w:color="auto"/>
        <w:left w:val="none" w:sz="0" w:space="0" w:color="auto"/>
        <w:bottom w:val="none" w:sz="0" w:space="0" w:color="auto"/>
        <w:right w:val="none" w:sz="0" w:space="0" w:color="auto"/>
      </w:divBdr>
    </w:div>
    <w:div w:id="1076628163">
      <w:bodyDiv w:val="1"/>
      <w:marLeft w:val="0"/>
      <w:marRight w:val="0"/>
      <w:marTop w:val="0"/>
      <w:marBottom w:val="0"/>
      <w:divBdr>
        <w:top w:val="none" w:sz="0" w:space="0" w:color="auto"/>
        <w:left w:val="none" w:sz="0" w:space="0" w:color="auto"/>
        <w:bottom w:val="none" w:sz="0" w:space="0" w:color="auto"/>
        <w:right w:val="none" w:sz="0" w:space="0" w:color="auto"/>
      </w:divBdr>
    </w:div>
    <w:div w:id="1077943511">
      <w:bodyDiv w:val="1"/>
      <w:marLeft w:val="0"/>
      <w:marRight w:val="0"/>
      <w:marTop w:val="0"/>
      <w:marBottom w:val="0"/>
      <w:divBdr>
        <w:top w:val="none" w:sz="0" w:space="0" w:color="auto"/>
        <w:left w:val="none" w:sz="0" w:space="0" w:color="auto"/>
        <w:bottom w:val="none" w:sz="0" w:space="0" w:color="auto"/>
        <w:right w:val="none" w:sz="0" w:space="0" w:color="auto"/>
      </w:divBdr>
    </w:div>
    <w:div w:id="1078095463">
      <w:bodyDiv w:val="1"/>
      <w:marLeft w:val="0"/>
      <w:marRight w:val="0"/>
      <w:marTop w:val="0"/>
      <w:marBottom w:val="0"/>
      <w:divBdr>
        <w:top w:val="none" w:sz="0" w:space="0" w:color="auto"/>
        <w:left w:val="none" w:sz="0" w:space="0" w:color="auto"/>
        <w:bottom w:val="none" w:sz="0" w:space="0" w:color="auto"/>
        <w:right w:val="none" w:sz="0" w:space="0" w:color="auto"/>
      </w:divBdr>
    </w:div>
    <w:div w:id="1078557756">
      <w:bodyDiv w:val="1"/>
      <w:marLeft w:val="0"/>
      <w:marRight w:val="0"/>
      <w:marTop w:val="0"/>
      <w:marBottom w:val="0"/>
      <w:divBdr>
        <w:top w:val="none" w:sz="0" w:space="0" w:color="auto"/>
        <w:left w:val="none" w:sz="0" w:space="0" w:color="auto"/>
        <w:bottom w:val="none" w:sz="0" w:space="0" w:color="auto"/>
        <w:right w:val="none" w:sz="0" w:space="0" w:color="auto"/>
      </w:divBdr>
    </w:div>
    <w:div w:id="1080057426">
      <w:bodyDiv w:val="1"/>
      <w:marLeft w:val="0"/>
      <w:marRight w:val="0"/>
      <w:marTop w:val="0"/>
      <w:marBottom w:val="0"/>
      <w:divBdr>
        <w:top w:val="none" w:sz="0" w:space="0" w:color="auto"/>
        <w:left w:val="none" w:sz="0" w:space="0" w:color="auto"/>
        <w:bottom w:val="none" w:sz="0" w:space="0" w:color="auto"/>
        <w:right w:val="none" w:sz="0" w:space="0" w:color="auto"/>
      </w:divBdr>
    </w:div>
    <w:div w:id="1080786257">
      <w:bodyDiv w:val="1"/>
      <w:marLeft w:val="0"/>
      <w:marRight w:val="0"/>
      <w:marTop w:val="0"/>
      <w:marBottom w:val="0"/>
      <w:divBdr>
        <w:top w:val="none" w:sz="0" w:space="0" w:color="auto"/>
        <w:left w:val="none" w:sz="0" w:space="0" w:color="auto"/>
        <w:bottom w:val="none" w:sz="0" w:space="0" w:color="auto"/>
        <w:right w:val="none" w:sz="0" w:space="0" w:color="auto"/>
      </w:divBdr>
    </w:div>
    <w:div w:id="1081298609">
      <w:bodyDiv w:val="1"/>
      <w:marLeft w:val="0"/>
      <w:marRight w:val="0"/>
      <w:marTop w:val="0"/>
      <w:marBottom w:val="0"/>
      <w:divBdr>
        <w:top w:val="none" w:sz="0" w:space="0" w:color="auto"/>
        <w:left w:val="none" w:sz="0" w:space="0" w:color="auto"/>
        <w:bottom w:val="none" w:sz="0" w:space="0" w:color="auto"/>
        <w:right w:val="none" w:sz="0" w:space="0" w:color="auto"/>
      </w:divBdr>
    </w:div>
    <w:div w:id="1081678959">
      <w:bodyDiv w:val="1"/>
      <w:marLeft w:val="0"/>
      <w:marRight w:val="0"/>
      <w:marTop w:val="0"/>
      <w:marBottom w:val="0"/>
      <w:divBdr>
        <w:top w:val="none" w:sz="0" w:space="0" w:color="auto"/>
        <w:left w:val="none" w:sz="0" w:space="0" w:color="auto"/>
        <w:bottom w:val="none" w:sz="0" w:space="0" w:color="auto"/>
        <w:right w:val="none" w:sz="0" w:space="0" w:color="auto"/>
      </w:divBdr>
    </w:div>
    <w:div w:id="1082751798">
      <w:bodyDiv w:val="1"/>
      <w:marLeft w:val="0"/>
      <w:marRight w:val="0"/>
      <w:marTop w:val="0"/>
      <w:marBottom w:val="0"/>
      <w:divBdr>
        <w:top w:val="none" w:sz="0" w:space="0" w:color="auto"/>
        <w:left w:val="none" w:sz="0" w:space="0" w:color="auto"/>
        <w:bottom w:val="none" w:sz="0" w:space="0" w:color="auto"/>
        <w:right w:val="none" w:sz="0" w:space="0" w:color="auto"/>
      </w:divBdr>
    </w:div>
    <w:div w:id="1084258285">
      <w:bodyDiv w:val="1"/>
      <w:marLeft w:val="0"/>
      <w:marRight w:val="0"/>
      <w:marTop w:val="0"/>
      <w:marBottom w:val="0"/>
      <w:divBdr>
        <w:top w:val="none" w:sz="0" w:space="0" w:color="auto"/>
        <w:left w:val="none" w:sz="0" w:space="0" w:color="auto"/>
        <w:bottom w:val="none" w:sz="0" w:space="0" w:color="auto"/>
        <w:right w:val="none" w:sz="0" w:space="0" w:color="auto"/>
      </w:divBdr>
    </w:div>
    <w:div w:id="1084764771">
      <w:bodyDiv w:val="1"/>
      <w:marLeft w:val="0"/>
      <w:marRight w:val="0"/>
      <w:marTop w:val="0"/>
      <w:marBottom w:val="0"/>
      <w:divBdr>
        <w:top w:val="none" w:sz="0" w:space="0" w:color="auto"/>
        <w:left w:val="none" w:sz="0" w:space="0" w:color="auto"/>
        <w:bottom w:val="none" w:sz="0" w:space="0" w:color="auto"/>
        <w:right w:val="none" w:sz="0" w:space="0" w:color="auto"/>
      </w:divBdr>
    </w:div>
    <w:div w:id="1086421587">
      <w:bodyDiv w:val="1"/>
      <w:marLeft w:val="0"/>
      <w:marRight w:val="0"/>
      <w:marTop w:val="0"/>
      <w:marBottom w:val="0"/>
      <w:divBdr>
        <w:top w:val="none" w:sz="0" w:space="0" w:color="auto"/>
        <w:left w:val="none" w:sz="0" w:space="0" w:color="auto"/>
        <w:bottom w:val="none" w:sz="0" w:space="0" w:color="auto"/>
        <w:right w:val="none" w:sz="0" w:space="0" w:color="auto"/>
      </w:divBdr>
    </w:div>
    <w:div w:id="1087000315">
      <w:bodyDiv w:val="1"/>
      <w:marLeft w:val="0"/>
      <w:marRight w:val="0"/>
      <w:marTop w:val="0"/>
      <w:marBottom w:val="0"/>
      <w:divBdr>
        <w:top w:val="none" w:sz="0" w:space="0" w:color="auto"/>
        <w:left w:val="none" w:sz="0" w:space="0" w:color="auto"/>
        <w:bottom w:val="none" w:sz="0" w:space="0" w:color="auto"/>
        <w:right w:val="none" w:sz="0" w:space="0" w:color="auto"/>
      </w:divBdr>
    </w:div>
    <w:div w:id="1087725071">
      <w:bodyDiv w:val="1"/>
      <w:marLeft w:val="0"/>
      <w:marRight w:val="0"/>
      <w:marTop w:val="0"/>
      <w:marBottom w:val="0"/>
      <w:divBdr>
        <w:top w:val="none" w:sz="0" w:space="0" w:color="auto"/>
        <w:left w:val="none" w:sz="0" w:space="0" w:color="auto"/>
        <w:bottom w:val="none" w:sz="0" w:space="0" w:color="auto"/>
        <w:right w:val="none" w:sz="0" w:space="0" w:color="auto"/>
      </w:divBdr>
    </w:div>
    <w:div w:id="1090396606">
      <w:bodyDiv w:val="1"/>
      <w:marLeft w:val="0"/>
      <w:marRight w:val="0"/>
      <w:marTop w:val="0"/>
      <w:marBottom w:val="0"/>
      <w:divBdr>
        <w:top w:val="none" w:sz="0" w:space="0" w:color="auto"/>
        <w:left w:val="none" w:sz="0" w:space="0" w:color="auto"/>
        <w:bottom w:val="none" w:sz="0" w:space="0" w:color="auto"/>
        <w:right w:val="none" w:sz="0" w:space="0" w:color="auto"/>
      </w:divBdr>
    </w:div>
    <w:div w:id="1090737271">
      <w:bodyDiv w:val="1"/>
      <w:marLeft w:val="0"/>
      <w:marRight w:val="0"/>
      <w:marTop w:val="0"/>
      <w:marBottom w:val="0"/>
      <w:divBdr>
        <w:top w:val="none" w:sz="0" w:space="0" w:color="auto"/>
        <w:left w:val="none" w:sz="0" w:space="0" w:color="auto"/>
        <w:bottom w:val="none" w:sz="0" w:space="0" w:color="auto"/>
        <w:right w:val="none" w:sz="0" w:space="0" w:color="auto"/>
      </w:divBdr>
    </w:div>
    <w:div w:id="1091967238">
      <w:bodyDiv w:val="1"/>
      <w:marLeft w:val="0"/>
      <w:marRight w:val="0"/>
      <w:marTop w:val="0"/>
      <w:marBottom w:val="0"/>
      <w:divBdr>
        <w:top w:val="none" w:sz="0" w:space="0" w:color="auto"/>
        <w:left w:val="none" w:sz="0" w:space="0" w:color="auto"/>
        <w:bottom w:val="none" w:sz="0" w:space="0" w:color="auto"/>
        <w:right w:val="none" w:sz="0" w:space="0" w:color="auto"/>
      </w:divBdr>
    </w:div>
    <w:div w:id="1094131925">
      <w:bodyDiv w:val="1"/>
      <w:marLeft w:val="0"/>
      <w:marRight w:val="0"/>
      <w:marTop w:val="0"/>
      <w:marBottom w:val="0"/>
      <w:divBdr>
        <w:top w:val="none" w:sz="0" w:space="0" w:color="auto"/>
        <w:left w:val="none" w:sz="0" w:space="0" w:color="auto"/>
        <w:bottom w:val="none" w:sz="0" w:space="0" w:color="auto"/>
        <w:right w:val="none" w:sz="0" w:space="0" w:color="auto"/>
      </w:divBdr>
    </w:div>
    <w:div w:id="1095398791">
      <w:bodyDiv w:val="1"/>
      <w:marLeft w:val="0"/>
      <w:marRight w:val="0"/>
      <w:marTop w:val="0"/>
      <w:marBottom w:val="0"/>
      <w:divBdr>
        <w:top w:val="none" w:sz="0" w:space="0" w:color="auto"/>
        <w:left w:val="none" w:sz="0" w:space="0" w:color="auto"/>
        <w:bottom w:val="none" w:sz="0" w:space="0" w:color="auto"/>
        <w:right w:val="none" w:sz="0" w:space="0" w:color="auto"/>
      </w:divBdr>
    </w:div>
    <w:div w:id="1096096240">
      <w:bodyDiv w:val="1"/>
      <w:marLeft w:val="0"/>
      <w:marRight w:val="0"/>
      <w:marTop w:val="0"/>
      <w:marBottom w:val="0"/>
      <w:divBdr>
        <w:top w:val="none" w:sz="0" w:space="0" w:color="auto"/>
        <w:left w:val="none" w:sz="0" w:space="0" w:color="auto"/>
        <w:bottom w:val="none" w:sz="0" w:space="0" w:color="auto"/>
        <w:right w:val="none" w:sz="0" w:space="0" w:color="auto"/>
      </w:divBdr>
    </w:div>
    <w:div w:id="1098058051">
      <w:bodyDiv w:val="1"/>
      <w:marLeft w:val="0"/>
      <w:marRight w:val="0"/>
      <w:marTop w:val="0"/>
      <w:marBottom w:val="0"/>
      <w:divBdr>
        <w:top w:val="none" w:sz="0" w:space="0" w:color="auto"/>
        <w:left w:val="none" w:sz="0" w:space="0" w:color="auto"/>
        <w:bottom w:val="none" w:sz="0" w:space="0" w:color="auto"/>
        <w:right w:val="none" w:sz="0" w:space="0" w:color="auto"/>
      </w:divBdr>
    </w:div>
    <w:div w:id="1099445921">
      <w:bodyDiv w:val="1"/>
      <w:marLeft w:val="0"/>
      <w:marRight w:val="0"/>
      <w:marTop w:val="0"/>
      <w:marBottom w:val="0"/>
      <w:divBdr>
        <w:top w:val="none" w:sz="0" w:space="0" w:color="auto"/>
        <w:left w:val="none" w:sz="0" w:space="0" w:color="auto"/>
        <w:bottom w:val="none" w:sz="0" w:space="0" w:color="auto"/>
        <w:right w:val="none" w:sz="0" w:space="0" w:color="auto"/>
      </w:divBdr>
    </w:div>
    <w:div w:id="1100030446">
      <w:bodyDiv w:val="1"/>
      <w:marLeft w:val="0"/>
      <w:marRight w:val="0"/>
      <w:marTop w:val="0"/>
      <w:marBottom w:val="0"/>
      <w:divBdr>
        <w:top w:val="none" w:sz="0" w:space="0" w:color="auto"/>
        <w:left w:val="none" w:sz="0" w:space="0" w:color="auto"/>
        <w:bottom w:val="none" w:sz="0" w:space="0" w:color="auto"/>
        <w:right w:val="none" w:sz="0" w:space="0" w:color="auto"/>
      </w:divBdr>
    </w:div>
    <w:div w:id="1100678745">
      <w:bodyDiv w:val="1"/>
      <w:marLeft w:val="0"/>
      <w:marRight w:val="0"/>
      <w:marTop w:val="0"/>
      <w:marBottom w:val="0"/>
      <w:divBdr>
        <w:top w:val="none" w:sz="0" w:space="0" w:color="auto"/>
        <w:left w:val="none" w:sz="0" w:space="0" w:color="auto"/>
        <w:bottom w:val="none" w:sz="0" w:space="0" w:color="auto"/>
        <w:right w:val="none" w:sz="0" w:space="0" w:color="auto"/>
      </w:divBdr>
    </w:div>
    <w:div w:id="1101725764">
      <w:bodyDiv w:val="1"/>
      <w:marLeft w:val="0"/>
      <w:marRight w:val="0"/>
      <w:marTop w:val="0"/>
      <w:marBottom w:val="0"/>
      <w:divBdr>
        <w:top w:val="none" w:sz="0" w:space="0" w:color="auto"/>
        <w:left w:val="none" w:sz="0" w:space="0" w:color="auto"/>
        <w:bottom w:val="none" w:sz="0" w:space="0" w:color="auto"/>
        <w:right w:val="none" w:sz="0" w:space="0" w:color="auto"/>
      </w:divBdr>
    </w:div>
    <w:div w:id="1102260645">
      <w:bodyDiv w:val="1"/>
      <w:marLeft w:val="0"/>
      <w:marRight w:val="0"/>
      <w:marTop w:val="0"/>
      <w:marBottom w:val="0"/>
      <w:divBdr>
        <w:top w:val="none" w:sz="0" w:space="0" w:color="auto"/>
        <w:left w:val="none" w:sz="0" w:space="0" w:color="auto"/>
        <w:bottom w:val="none" w:sz="0" w:space="0" w:color="auto"/>
        <w:right w:val="none" w:sz="0" w:space="0" w:color="auto"/>
      </w:divBdr>
    </w:div>
    <w:div w:id="1106191338">
      <w:bodyDiv w:val="1"/>
      <w:marLeft w:val="0"/>
      <w:marRight w:val="0"/>
      <w:marTop w:val="0"/>
      <w:marBottom w:val="0"/>
      <w:divBdr>
        <w:top w:val="none" w:sz="0" w:space="0" w:color="auto"/>
        <w:left w:val="none" w:sz="0" w:space="0" w:color="auto"/>
        <w:bottom w:val="none" w:sz="0" w:space="0" w:color="auto"/>
        <w:right w:val="none" w:sz="0" w:space="0" w:color="auto"/>
      </w:divBdr>
    </w:div>
    <w:div w:id="1107041204">
      <w:bodyDiv w:val="1"/>
      <w:marLeft w:val="0"/>
      <w:marRight w:val="0"/>
      <w:marTop w:val="0"/>
      <w:marBottom w:val="0"/>
      <w:divBdr>
        <w:top w:val="none" w:sz="0" w:space="0" w:color="auto"/>
        <w:left w:val="none" w:sz="0" w:space="0" w:color="auto"/>
        <w:bottom w:val="none" w:sz="0" w:space="0" w:color="auto"/>
        <w:right w:val="none" w:sz="0" w:space="0" w:color="auto"/>
      </w:divBdr>
    </w:div>
    <w:div w:id="1111241069">
      <w:bodyDiv w:val="1"/>
      <w:marLeft w:val="0"/>
      <w:marRight w:val="0"/>
      <w:marTop w:val="0"/>
      <w:marBottom w:val="0"/>
      <w:divBdr>
        <w:top w:val="none" w:sz="0" w:space="0" w:color="auto"/>
        <w:left w:val="none" w:sz="0" w:space="0" w:color="auto"/>
        <w:bottom w:val="none" w:sz="0" w:space="0" w:color="auto"/>
        <w:right w:val="none" w:sz="0" w:space="0" w:color="auto"/>
      </w:divBdr>
    </w:div>
    <w:div w:id="1111974240">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113405183">
      <w:bodyDiv w:val="1"/>
      <w:marLeft w:val="0"/>
      <w:marRight w:val="0"/>
      <w:marTop w:val="0"/>
      <w:marBottom w:val="0"/>
      <w:divBdr>
        <w:top w:val="none" w:sz="0" w:space="0" w:color="auto"/>
        <w:left w:val="none" w:sz="0" w:space="0" w:color="auto"/>
        <w:bottom w:val="none" w:sz="0" w:space="0" w:color="auto"/>
        <w:right w:val="none" w:sz="0" w:space="0" w:color="auto"/>
      </w:divBdr>
    </w:div>
    <w:div w:id="1114130298">
      <w:bodyDiv w:val="1"/>
      <w:marLeft w:val="0"/>
      <w:marRight w:val="0"/>
      <w:marTop w:val="0"/>
      <w:marBottom w:val="0"/>
      <w:divBdr>
        <w:top w:val="none" w:sz="0" w:space="0" w:color="auto"/>
        <w:left w:val="none" w:sz="0" w:space="0" w:color="auto"/>
        <w:bottom w:val="none" w:sz="0" w:space="0" w:color="auto"/>
        <w:right w:val="none" w:sz="0" w:space="0" w:color="auto"/>
      </w:divBdr>
    </w:div>
    <w:div w:id="1115638623">
      <w:bodyDiv w:val="1"/>
      <w:marLeft w:val="0"/>
      <w:marRight w:val="0"/>
      <w:marTop w:val="0"/>
      <w:marBottom w:val="0"/>
      <w:divBdr>
        <w:top w:val="none" w:sz="0" w:space="0" w:color="auto"/>
        <w:left w:val="none" w:sz="0" w:space="0" w:color="auto"/>
        <w:bottom w:val="none" w:sz="0" w:space="0" w:color="auto"/>
        <w:right w:val="none" w:sz="0" w:space="0" w:color="auto"/>
      </w:divBdr>
    </w:div>
    <w:div w:id="1117027419">
      <w:bodyDiv w:val="1"/>
      <w:marLeft w:val="0"/>
      <w:marRight w:val="0"/>
      <w:marTop w:val="0"/>
      <w:marBottom w:val="0"/>
      <w:divBdr>
        <w:top w:val="none" w:sz="0" w:space="0" w:color="auto"/>
        <w:left w:val="none" w:sz="0" w:space="0" w:color="auto"/>
        <w:bottom w:val="none" w:sz="0" w:space="0" w:color="auto"/>
        <w:right w:val="none" w:sz="0" w:space="0" w:color="auto"/>
      </w:divBdr>
    </w:div>
    <w:div w:id="1119840309">
      <w:bodyDiv w:val="1"/>
      <w:marLeft w:val="0"/>
      <w:marRight w:val="0"/>
      <w:marTop w:val="0"/>
      <w:marBottom w:val="0"/>
      <w:divBdr>
        <w:top w:val="none" w:sz="0" w:space="0" w:color="auto"/>
        <w:left w:val="none" w:sz="0" w:space="0" w:color="auto"/>
        <w:bottom w:val="none" w:sz="0" w:space="0" w:color="auto"/>
        <w:right w:val="none" w:sz="0" w:space="0" w:color="auto"/>
      </w:divBdr>
    </w:div>
    <w:div w:id="1120026863">
      <w:bodyDiv w:val="1"/>
      <w:marLeft w:val="0"/>
      <w:marRight w:val="0"/>
      <w:marTop w:val="0"/>
      <w:marBottom w:val="0"/>
      <w:divBdr>
        <w:top w:val="none" w:sz="0" w:space="0" w:color="auto"/>
        <w:left w:val="none" w:sz="0" w:space="0" w:color="auto"/>
        <w:bottom w:val="none" w:sz="0" w:space="0" w:color="auto"/>
        <w:right w:val="none" w:sz="0" w:space="0" w:color="auto"/>
      </w:divBdr>
    </w:div>
    <w:div w:id="1120340069">
      <w:bodyDiv w:val="1"/>
      <w:marLeft w:val="0"/>
      <w:marRight w:val="0"/>
      <w:marTop w:val="0"/>
      <w:marBottom w:val="0"/>
      <w:divBdr>
        <w:top w:val="none" w:sz="0" w:space="0" w:color="auto"/>
        <w:left w:val="none" w:sz="0" w:space="0" w:color="auto"/>
        <w:bottom w:val="none" w:sz="0" w:space="0" w:color="auto"/>
        <w:right w:val="none" w:sz="0" w:space="0" w:color="auto"/>
      </w:divBdr>
    </w:div>
    <w:div w:id="1122847398">
      <w:bodyDiv w:val="1"/>
      <w:marLeft w:val="0"/>
      <w:marRight w:val="0"/>
      <w:marTop w:val="0"/>
      <w:marBottom w:val="0"/>
      <w:divBdr>
        <w:top w:val="none" w:sz="0" w:space="0" w:color="auto"/>
        <w:left w:val="none" w:sz="0" w:space="0" w:color="auto"/>
        <w:bottom w:val="none" w:sz="0" w:space="0" w:color="auto"/>
        <w:right w:val="none" w:sz="0" w:space="0" w:color="auto"/>
      </w:divBdr>
    </w:div>
    <w:div w:id="1124032609">
      <w:bodyDiv w:val="1"/>
      <w:marLeft w:val="0"/>
      <w:marRight w:val="0"/>
      <w:marTop w:val="0"/>
      <w:marBottom w:val="0"/>
      <w:divBdr>
        <w:top w:val="none" w:sz="0" w:space="0" w:color="auto"/>
        <w:left w:val="none" w:sz="0" w:space="0" w:color="auto"/>
        <w:bottom w:val="none" w:sz="0" w:space="0" w:color="auto"/>
        <w:right w:val="none" w:sz="0" w:space="0" w:color="auto"/>
      </w:divBdr>
    </w:div>
    <w:div w:id="1124301485">
      <w:bodyDiv w:val="1"/>
      <w:marLeft w:val="0"/>
      <w:marRight w:val="0"/>
      <w:marTop w:val="0"/>
      <w:marBottom w:val="0"/>
      <w:divBdr>
        <w:top w:val="none" w:sz="0" w:space="0" w:color="auto"/>
        <w:left w:val="none" w:sz="0" w:space="0" w:color="auto"/>
        <w:bottom w:val="none" w:sz="0" w:space="0" w:color="auto"/>
        <w:right w:val="none" w:sz="0" w:space="0" w:color="auto"/>
      </w:divBdr>
    </w:div>
    <w:div w:id="1130123602">
      <w:bodyDiv w:val="1"/>
      <w:marLeft w:val="0"/>
      <w:marRight w:val="0"/>
      <w:marTop w:val="0"/>
      <w:marBottom w:val="0"/>
      <w:divBdr>
        <w:top w:val="none" w:sz="0" w:space="0" w:color="auto"/>
        <w:left w:val="none" w:sz="0" w:space="0" w:color="auto"/>
        <w:bottom w:val="none" w:sz="0" w:space="0" w:color="auto"/>
        <w:right w:val="none" w:sz="0" w:space="0" w:color="auto"/>
      </w:divBdr>
    </w:div>
    <w:div w:id="1130443114">
      <w:bodyDiv w:val="1"/>
      <w:marLeft w:val="0"/>
      <w:marRight w:val="0"/>
      <w:marTop w:val="0"/>
      <w:marBottom w:val="0"/>
      <w:divBdr>
        <w:top w:val="none" w:sz="0" w:space="0" w:color="auto"/>
        <w:left w:val="none" w:sz="0" w:space="0" w:color="auto"/>
        <w:bottom w:val="none" w:sz="0" w:space="0" w:color="auto"/>
        <w:right w:val="none" w:sz="0" w:space="0" w:color="auto"/>
      </w:divBdr>
    </w:div>
    <w:div w:id="1132674662">
      <w:bodyDiv w:val="1"/>
      <w:marLeft w:val="0"/>
      <w:marRight w:val="0"/>
      <w:marTop w:val="0"/>
      <w:marBottom w:val="0"/>
      <w:divBdr>
        <w:top w:val="none" w:sz="0" w:space="0" w:color="auto"/>
        <w:left w:val="none" w:sz="0" w:space="0" w:color="auto"/>
        <w:bottom w:val="none" w:sz="0" w:space="0" w:color="auto"/>
        <w:right w:val="none" w:sz="0" w:space="0" w:color="auto"/>
      </w:divBdr>
    </w:div>
    <w:div w:id="1140807637">
      <w:bodyDiv w:val="1"/>
      <w:marLeft w:val="0"/>
      <w:marRight w:val="0"/>
      <w:marTop w:val="0"/>
      <w:marBottom w:val="0"/>
      <w:divBdr>
        <w:top w:val="none" w:sz="0" w:space="0" w:color="auto"/>
        <w:left w:val="none" w:sz="0" w:space="0" w:color="auto"/>
        <w:bottom w:val="none" w:sz="0" w:space="0" w:color="auto"/>
        <w:right w:val="none" w:sz="0" w:space="0" w:color="auto"/>
      </w:divBdr>
    </w:div>
    <w:div w:id="1140851535">
      <w:bodyDiv w:val="1"/>
      <w:marLeft w:val="0"/>
      <w:marRight w:val="0"/>
      <w:marTop w:val="0"/>
      <w:marBottom w:val="0"/>
      <w:divBdr>
        <w:top w:val="none" w:sz="0" w:space="0" w:color="auto"/>
        <w:left w:val="none" w:sz="0" w:space="0" w:color="auto"/>
        <w:bottom w:val="none" w:sz="0" w:space="0" w:color="auto"/>
        <w:right w:val="none" w:sz="0" w:space="0" w:color="auto"/>
      </w:divBdr>
    </w:div>
    <w:div w:id="1145465403">
      <w:bodyDiv w:val="1"/>
      <w:marLeft w:val="0"/>
      <w:marRight w:val="0"/>
      <w:marTop w:val="0"/>
      <w:marBottom w:val="0"/>
      <w:divBdr>
        <w:top w:val="none" w:sz="0" w:space="0" w:color="auto"/>
        <w:left w:val="none" w:sz="0" w:space="0" w:color="auto"/>
        <w:bottom w:val="none" w:sz="0" w:space="0" w:color="auto"/>
        <w:right w:val="none" w:sz="0" w:space="0" w:color="auto"/>
      </w:divBdr>
    </w:div>
    <w:div w:id="1147357116">
      <w:bodyDiv w:val="1"/>
      <w:marLeft w:val="0"/>
      <w:marRight w:val="0"/>
      <w:marTop w:val="0"/>
      <w:marBottom w:val="0"/>
      <w:divBdr>
        <w:top w:val="none" w:sz="0" w:space="0" w:color="auto"/>
        <w:left w:val="none" w:sz="0" w:space="0" w:color="auto"/>
        <w:bottom w:val="none" w:sz="0" w:space="0" w:color="auto"/>
        <w:right w:val="none" w:sz="0" w:space="0" w:color="auto"/>
      </w:divBdr>
    </w:div>
    <w:div w:id="1148011830">
      <w:bodyDiv w:val="1"/>
      <w:marLeft w:val="0"/>
      <w:marRight w:val="0"/>
      <w:marTop w:val="0"/>
      <w:marBottom w:val="0"/>
      <w:divBdr>
        <w:top w:val="none" w:sz="0" w:space="0" w:color="auto"/>
        <w:left w:val="none" w:sz="0" w:space="0" w:color="auto"/>
        <w:bottom w:val="none" w:sz="0" w:space="0" w:color="auto"/>
        <w:right w:val="none" w:sz="0" w:space="0" w:color="auto"/>
      </w:divBdr>
    </w:div>
    <w:div w:id="1149401526">
      <w:bodyDiv w:val="1"/>
      <w:marLeft w:val="0"/>
      <w:marRight w:val="0"/>
      <w:marTop w:val="0"/>
      <w:marBottom w:val="0"/>
      <w:divBdr>
        <w:top w:val="none" w:sz="0" w:space="0" w:color="auto"/>
        <w:left w:val="none" w:sz="0" w:space="0" w:color="auto"/>
        <w:bottom w:val="none" w:sz="0" w:space="0" w:color="auto"/>
        <w:right w:val="none" w:sz="0" w:space="0" w:color="auto"/>
      </w:divBdr>
    </w:div>
    <w:div w:id="1150486717">
      <w:bodyDiv w:val="1"/>
      <w:marLeft w:val="0"/>
      <w:marRight w:val="0"/>
      <w:marTop w:val="0"/>
      <w:marBottom w:val="0"/>
      <w:divBdr>
        <w:top w:val="none" w:sz="0" w:space="0" w:color="auto"/>
        <w:left w:val="none" w:sz="0" w:space="0" w:color="auto"/>
        <w:bottom w:val="none" w:sz="0" w:space="0" w:color="auto"/>
        <w:right w:val="none" w:sz="0" w:space="0" w:color="auto"/>
      </w:divBdr>
    </w:div>
    <w:div w:id="1151213408">
      <w:bodyDiv w:val="1"/>
      <w:marLeft w:val="0"/>
      <w:marRight w:val="0"/>
      <w:marTop w:val="0"/>
      <w:marBottom w:val="0"/>
      <w:divBdr>
        <w:top w:val="none" w:sz="0" w:space="0" w:color="auto"/>
        <w:left w:val="none" w:sz="0" w:space="0" w:color="auto"/>
        <w:bottom w:val="none" w:sz="0" w:space="0" w:color="auto"/>
        <w:right w:val="none" w:sz="0" w:space="0" w:color="auto"/>
      </w:divBdr>
    </w:div>
    <w:div w:id="1151676871">
      <w:bodyDiv w:val="1"/>
      <w:marLeft w:val="0"/>
      <w:marRight w:val="0"/>
      <w:marTop w:val="0"/>
      <w:marBottom w:val="0"/>
      <w:divBdr>
        <w:top w:val="none" w:sz="0" w:space="0" w:color="auto"/>
        <w:left w:val="none" w:sz="0" w:space="0" w:color="auto"/>
        <w:bottom w:val="none" w:sz="0" w:space="0" w:color="auto"/>
        <w:right w:val="none" w:sz="0" w:space="0" w:color="auto"/>
      </w:divBdr>
    </w:div>
    <w:div w:id="1152215857">
      <w:bodyDiv w:val="1"/>
      <w:marLeft w:val="0"/>
      <w:marRight w:val="0"/>
      <w:marTop w:val="0"/>
      <w:marBottom w:val="0"/>
      <w:divBdr>
        <w:top w:val="none" w:sz="0" w:space="0" w:color="auto"/>
        <w:left w:val="none" w:sz="0" w:space="0" w:color="auto"/>
        <w:bottom w:val="none" w:sz="0" w:space="0" w:color="auto"/>
        <w:right w:val="none" w:sz="0" w:space="0" w:color="auto"/>
      </w:divBdr>
    </w:div>
    <w:div w:id="1153791325">
      <w:bodyDiv w:val="1"/>
      <w:marLeft w:val="0"/>
      <w:marRight w:val="0"/>
      <w:marTop w:val="0"/>
      <w:marBottom w:val="0"/>
      <w:divBdr>
        <w:top w:val="none" w:sz="0" w:space="0" w:color="auto"/>
        <w:left w:val="none" w:sz="0" w:space="0" w:color="auto"/>
        <w:bottom w:val="none" w:sz="0" w:space="0" w:color="auto"/>
        <w:right w:val="none" w:sz="0" w:space="0" w:color="auto"/>
      </w:divBdr>
    </w:div>
    <w:div w:id="1154106437">
      <w:bodyDiv w:val="1"/>
      <w:marLeft w:val="0"/>
      <w:marRight w:val="0"/>
      <w:marTop w:val="0"/>
      <w:marBottom w:val="0"/>
      <w:divBdr>
        <w:top w:val="none" w:sz="0" w:space="0" w:color="auto"/>
        <w:left w:val="none" w:sz="0" w:space="0" w:color="auto"/>
        <w:bottom w:val="none" w:sz="0" w:space="0" w:color="auto"/>
        <w:right w:val="none" w:sz="0" w:space="0" w:color="auto"/>
      </w:divBdr>
    </w:div>
    <w:div w:id="1154418160">
      <w:bodyDiv w:val="1"/>
      <w:marLeft w:val="0"/>
      <w:marRight w:val="0"/>
      <w:marTop w:val="0"/>
      <w:marBottom w:val="0"/>
      <w:divBdr>
        <w:top w:val="none" w:sz="0" w:space="0" w:color="auto"/>
        <w:left w:val="none" w:sz="0" w:space="0" w:color="auto"/>
        <w:bottom w:val="none" w:sz="0" w:space="0" w:color="auto"/>
        <w:right w:val="none" w:sz="0" w:space="0" w:color="auto"/>
      </w:divBdr>
    </w:div>
    <w:div w:id="1160072687">
      <w:bodyDiv w:val="1"/>
      <w:marLeft w:val="0"/>
      <w:marRight w:val="0"/>
      <w:marTop w:val="0"/>
      <w:marBottom w:val="0"/>
      <w:divBdr>
        <w:top w:val="none" w:sz="0" w:space="0" w:color="auto"/>
        <w:left w:val="none" w:sz="0" w:space="0" w:color="auto"/>
        <w:bottom w:val="none" w:sz="0" w:space="0" w:color="auto"/>
        <w:right w:val="none" w:sz="0" w:space="0" w:color="auto"/>
      </w:divBdr>
    </w:div>
    <w:div w:id="1160273208">
      <w:bodyDiv w:val="1"/>
      <w:marLeft w:val="0"/>
      <w:marRight w:val="0"/>
      <w:marTop w:val="0"/>
      <w:marBottom w:val="0"/>
      <w:divBdr>
        <w:top w:val="none" w:sz="0" w:space="0" w:color="auto"/>
        <w:left w:val="none" w:sz="0" w:space="0" w:color="auto"/>
        <w:bottom w:val="none" w:sz="0" w:space="0" w:color="auto"/>
        <w:right w:val="none" w:sz="0" w:space="0" w:color="auto"/>
      </w:divBdr>
    </w:div>
    <w:div w:id="1160578864">
      <w:bodyDiv w:val="1"/>
      <w:marLeft w:val="0"/>
      <w:marRight w:val="0"/>
      <w:marTop w:val="0"/>
      <w:marBottom w:val="0"/>
      <w:divBdr>
        <w:top w:val="none" w:sz="0" w:space="0" w:color="auto"/>
        <w:left w:val="none" w:sz="0" w:space="0" w:color="auto"/>
        <w:bottom w:val="none" w:sz="0" w:space="0" w:color="auto"/>
        <w:right w:val="none" w:sz="0" w:space="0" w:color="auto"/>
      </w:divBdr>
    </w:div>
    <w:div w:id="1160804353">
      <w:bodyDiv w:val="1"/>
      <w:marLeft w:val="0"/>
      <w:marRight w:val="0"/>
      <w:marTop w:val="0"/>
      <w:marBottom w:val="0"/>
      <w:divBdr>
        <w:top w:val="none" w:sz="0" w:space="0" w:color="auto"/>
        <w:left w:val="none" w:sz="0" w:space="0" w:color="auto"/>
        <w:bottom w:val="none" w:sz="0" w:space="0" w:color="auto"/>
        <w:right w:val="none" w:sz="0" w:space="0" w:color="auto"/>
      </w:divBdr>
    </w:div>
    <w:div w:id="1161626324">
      <w:bodyDiv w:val="1"/>
      <w:marLeft w:val="0"/>
      <w:marRight w:val="0"/>
      <w:marTop w:val="0"/>
      <w:marBottom w:val="0"/>
      <w:divBdr>
        <w:top w:val="none" w:sz="0" w:space="0" w:color="auto"/>
        <w:left w:val="none" w:sz="0" w:space="0" w:color="auto"/>
        <w:bottom w:val="none" w:sz="0" w:space="0" w:color="auto"/>
        <w:right w:val="none" w:sz="0" w:space="0" w:color="auto"/>
      </w:divBdr>
    </w:div>
    <w:div w:id="1162893968">
      <w:bodyDiv w:val="1"/>
      <w:marLeft w:val="0"/>
      <w:marRight w:val="0"/>
      <w:marTop w:val="0"/>
      <w:marBottom w:val="0"/>
      <w:divBdr>
        <w:top w:val="none" w:sz="0" w:space="0" w:color="auto"/>
        <w:left w:val="none" w:sz="0" w:space="0" w:color="auto"/>
        <w:bottom w:val="none" w:sz="0" w:space="0" w:color="auto"/>
        <w:right w:val="none" w:sz="0" w:space="0" w:color="auto"/>
      </w:divBdr>
    </w:div>
    <w:div w:id="1165626144">
      <w:bodyDiv w:val="1"/>
      <w:marLeft w:val="0"/>
      <w:marRight w:val="0"/>
      <w:marTop w:val="0"/>
      <w:marBottom w:val="0"/>
      <w:divBdr>
        <w:top w:val="none" w:sz="0" w:space="0" w:color="auto"/>
        <w:left w:val="none" w:sz="0" w:space="0" w:color="auto"/>
        <w:bottom w:val="none" w:sz="0" w:space="0" w:color="auto"/>
        <w:right w:val="none" w:sz="0" w:space="0" w:color="auto"/>
      </w:divBdr>
    </w:div>
    <w:div w:id="1166089687">
      <w:bodyDiv w:val="1"/>
      <w:marLeft w:val="0"/>
      <w:marRight w:val="0"/>
      <w:marTop w:val="0"/>
      <w:marBottom w:val="0"/>
      <w:divBdr>
        <w:top w:val="none" w:sz="0" w:space="0" w:color="auto"/>
        <w:left w:val="none" w:sz="0" w:space="0" w:color="auto"/>
        <w:bottom w:val="none" w:sz="0" w:space="0" w:color="auto"/>
        <w:right w:val="none" w:sz="0" w:space="0" w:color="auto"/>
      </w:divBdr>
    </w:div>
    <w:div w:id="1166626865">
      <w:bodyDiv w:val="1"/>
      <w:marLeft w:val="0"/>
      <w:marRight w:val="0"/>
      <w:marTop w:val="0"/>
      <w:marBottom w:val="0"/>
      <w:divBdr>
        <w:top w:val="none" w:sz="0" w:space="0" w:color="auto"/>
        <w:left w:val="none" w:sz="0" w:space="0" w:color="auto"/>
        <w:bottom w:val="none" w:sz="0" w:space="0" w:color="auto"/>
        <w:right w:val="none" w:sz="0" w:space="0" w:color="auto"/>
      </w:divBdr>
    </w:div>
    <w:div w:id="1167477410">
      <w:bodyDiv w:val="1"/>
      <w:marLeft w:val="0"/>
      <w:marRight w:val="0"/>
      <w:marTop w:val="0"/>
      <w:marBottom w:val="0"/>
      <w:divBdr>
        <w:top w:val="none" w:sz="0" w:space="0" w:color="auto"/>
        <w:left w:val="none" w:sz="0" w:space="0" w:color="auto"/>
        <w:bottom w:val="none" w:sz="0" w:space="0" w:color="auto"/>
        <w:right w:val="none" w:sz="0" w:space="0" w:color="auto"/>
      </w:divBdr>
    </w:div>
    <w:div w:id="1167938674">
      <w:bodyDiv w:val="1"/>
      <w:marLeft w:val="0"/>
      <w:marRight w:val="0"/>
      <w:marTop w:val="0"/>
      <w:marBottom w:val="0"/>
      <w:divBdr>
        <w:top w:val="none" w:sz="0" w:space="0" w:color="auto"/>
        <w:left w:val="none" w:sz="0" w:space="0" w:color="auto"/>
        <w:bottom w:val="none" w:sz="0" w:space="0" w:color="auto"/>
        <w:right w:val="none" w:sz="0" w:space="0" w:color="auto"/>
      </w:divBdr>
    </w:div>
    <w:div w:id="1170559783">
      <w:bodyDiv w:val="1"/>
      <w:marLeft w:val="0"/>
      <w:marRight w:val="0"/>
      <w:marTop w:val="0"/>
      <w:marBottom w:val="0"/>
      <w:divBdr>
        <w:top w:val="none" w:sz="0" w:space="0" w:color="auto"/>
        <w:left w:val="none" w:sz="0" w:space="0" w:color="auto"/>
        <w:bottom w:val="none" w:sz="0" w:space="0" w:color="auto"/>
        <w:right w:val="none" w:sz="0" w:space="0" w:color="auto"/>
      </w:divBdr>
    </w:div>
    <w:div w:id="1172523994">
      <w:bodyDiv w:val="1"/>
      <w:marLeft w:val="0"/>
      <w:marRight w:val="0"/>
      <w:marTop w:val="0"/>
      <w:marBottom w:val="0"/>
      <w:divBdr>
        <w:top w:val="none" w:sz="0" w:space="0" w:color="auto"/>
        <w:left w:val="none" w:sz="0" w:space="0" w:color="auto"/>
        <w:bottom w:val="none" w:sz="0" w:space="0" w:color="auto"/>
        <w:right w:val="none" w:sz="0" w:space="0" w:color="auto"/>
      </w:divBdr>
    </w:div>
    <w:div w:id="1172797854">
      <w:bodyDiv w:val="1"/>
      <w:marLeft w:val="0"/>
      <w:marRight w:val="0"/>
      <w:marTop w:val="0"/>
      <w:marBottom w:val="0"/>
      <w:divBdr>
        <w:top w:val="none" w:sz="0" w:space="0" w:color="auto"/>
        <w:left w:val="none" w:sz="0" w:space="0" w:color="auto"/>
        <w:bottom w:val="none" w:sz="0" w:space="0" w:color="auto"/>
        <w:right w:val="none" w:sz="0" w:space="0" w:color="auto"/>
      </w:divBdr>
    </w:div>
    <w:div w:id="1173758166">
      <w:bodyDiv w:val="1"/>
      <w:marLeft w:val="0"/>
      <w:marRight w:val="0"/>
      <w:marTop w:val="0"/>
      <w:marBottom w:val="0"/>
      <w:divBdr>
        <w:top w:val="none" w:sz="0" w:space="0" w:color="auto"/>
        <w:left w:val="none" w:sz="0" w:space="0" w:color="auto"/>
        <w:bottom w:val="none" w:sz="0" w:space="0" w:color="auto"/>
        <w:right w:val="none" w:sz="0" w:space="0" w:color="auto"/>
      </w:divBdr>
    </w:div>
    <w:div w:id="1174690119">
      <w:bodyDiv w:val="1"/>
      <w:marLeft w:val="0"/>
      <w:marRight w:val="0"/>
      <w:marTop w:val="0"/>
      <w:marBottom w:val="0"/>
      <w:divBdr>
        <w:top w:val="none" w:sz="0" w:space="0" w:color="auto"/>
        <w:left w:val="none" w:sz="0" w:space="0" w:color="auto"/>
        <w:bottom w:val="none" w:sz="0" w:space="0" w:color="auto"/>
        <w:right w:val="none" w:sz="0" w:space="0" w:color="auto"/>
      </w:divBdr>
    </w:div>
    <w:div w:id="1175680795">
      <w:bodyDiv w:val="1"/>
      <w:marLeft w:val="0"/>
      <w:marRight w:val="0"/>
      <w:marTop w:val="0"/>
      <w:marBottom w:val="0"/>
      <w:divBdr>
        <w:top w:val="none" w:sz="0" w:space="0" w:color="auto"/>
        <w:left w:val="none" w:sz="0" w:space="0" w:color="auto"/>
        <w:bottom w:val="none" w:sz="0" w:space="0" w:color="auto"/>
        <w:right w:val="none" w:sz="0" w:space="0" w:color="auto"/>
      </w:divBdr>
    </w:div>
    <w:div w:id="1177236497">
      <w:bodyDiv w:val="1"/>
      <w:marLeft w:val="0"/>
      <w:marRight w:val="0"/>
      <w:marTop w:val="0"/>
      <w:marBottom w:val="0"/>
      <w:divBdr>
        <w:top w:val="none" w:sz="0" w:space="0" w:color="auto"/>
        <w:left w:val="none" w:sz="0" w:space="0" w:color="auto"/>
        <w:bottom w:val="none" w:sz="0" w:space="0" w:color="auto"/>
        <w:right w:val="none" w:sz="0" w:space="0" w:color="auto"/>
      </w:divBdr>
    </w:div>
    <w:div w:id="1178157958">
      <w:bodyDiv w:val="1"/>
      <w:marLeft w:val="0"/>
      <w:marRight w:val="0"/>
      <w:marTop w:val="0"/>
      <w:marBottom w:val="0"/>
      <w:divBdr>
        <w:top w:val="none" w:sz="0" w:space="0" w:color="auto"/>
        <w:left w:val="none" w:sz="0" w:space="0" w:color="auto"/>
        <w:bottom w:val="none" w:sz="0" w:space="0" w:color="auto"/>
        <w:right w:val="none" w:sz="0" w:space="0" w:color="auto"/>
      </w:divBdr>
    </w:div>
    <w:div w:id="1179351849">
      <w:bodyDiv w:val="1"/>
      <w:marLeft w:val="0"/>
      <w:marRight w:val="0"/>
      <w:marTop w:val="0"/>
      <w:marBottom w:val="0"/>
      <w:divBdr>
        <w:top w:val="none" w:sz="0" w:space="0" w:color="auto"/>
        <w:left w:val="none" w:sz="0" w:space="0" w:color="auto"/>
        <w:bottom w:val="none" w:sz="0" w:space="0" w:color="auto"/>
        <w:right w:val="none" w:sz="0" w:space="0" w:color="auto"/>
      </w:divBdr>
    </w:div>
    <w:div w:id="1181581162">
      <w:bodyDiv w:val="1"/>
      <w:marLeft w:val="0"/>
      <w:marRight w:val="0"/>
      <w:marTop w:val="0"/>
      <w:marBottom w:val="0"/>
      <w:divBdr>
        <w:top w:val="none" w:sz="0" w:space="0" w:color="auto"/>
        <w:left w:val="none" w:sz="0" w:space="0" w:color="auto"/>
        <w:bottom w:val="none" w:sz="0" w:space="0" w:color="auto"/>
        <w:right w:val="none" w:sz="0" w:space="0" w:color="auto"/>
      </w:divBdr>
    </w:div>
    <w:div w:id="1183780527">
      <w:bodyDiv w:val="1"/>
      <w:marLeft w:val="0"/>
      <w:marRight w:val="0"/>
      <w:marTop w:val="0"/>
      <w:marBottom w:val="0"/>
      <w:divBdr>
        <w:top w:val="none" w:sz="0" w:space="0" w:color="auto"/>
        <w:left w:val="none" w:sz="0" w:space="0" w:color="auto"/>
        <w:bottom w:val="none" w:sz="0" w:space="0" w:color="auto"/>
        <w:right w:val="none" w:sz="0" w:space="0" w:color="auto"/>
      </w:divBdr>
    </w:div>
    <w:div w:id="1183974934">
      <w:bodyDiv w:val="1"/>
      <w:marLeft w:val="0"/>
      <w:marRight w:val="0"/>
      <w:marTop w:val="0"/>
      <w:marBottom w:val="0"/>
      <w:divBdr>
        <w:top w:val="none" w:sz="0" w:space="0" w:color="auto"/>
        <w:left w:val="none" w:sz="0" w:space="0" w:color="auto"/>
        <w:bottom w:val="none" w:sz="0" w:space="0" w:color="auto"/>
        <w:right w:val="none" w:sz="0" w:space="0" w:color="auto"/>
      </w:divBdr>
    </w:div>
    <w:div w:id="1186793493">
      <w:bodyDiv w:val="1"/>
      <w:marLeft w:val="0"/>
      <w:marRight w:val="0"/>
      <w:marTop w:val="0"/>
      <w:marBottom w:val="0"/>
      <w:divBdr>
        <w:top w:val="none" w:sz="0" w:space="0" w:color="auto"/>
        <w:left w:val="none" w:sz="0" w:space="0" w:color="auto"/>
        <w:bottom w:val="none" w:sz="0" w:space="0" w:color="auto"/>
        <w:right w:val="none" w:sz="0" w:space="0" w:color="auto"/>
      </w:divBdr>
    </w:div>
    <w:div w:id="1188064013">
      <w:bodyDiv w:val="1"/>
      <w:marLeft w:val="0"/>
      <w:marRight w:val="0"/>
      <w:marTop w:val="0"/>
      <w:marBottom w:val="0"/>
      <w:divBdr>
        <w:top w:val="none" w:sz="0" w:space="0" w:color="auto"/>
        <w:left w:val="none" w:sz="0" w:space="0" w:color="auto"/>
        <w:bottom w:val="none" w:sz="0" w:space="0" w:color="auto"/>
        <w:right w:val="none" w:sz="0" w:space="0" w:color="auto"/>
      </w:divBdr>
    </w:div>
    <w:div w:id="1189563121">
      <w:bodyDiv w:val="1"/>
      <w:marLeft w:val="0"/>
      <w:marRight w:val="0"/>
      <w:marTop w:val="0"/>
      <w:marBottom w:val="0"/>
      <w:divBdr>
        <w:top w:val="none" w:sz="0" w:space="0" w:color="auto"/>
        <w:left w:val="none" w:sz="0" w:space="0" w:color="auto"/>
        <w:bottom w:val="none" w:sz="0" w:space="0" w:color="auto"/>
        <w:right w:val="none" w:sz="0" w:space="0" w:color="auto"/>
      </w:divBdr>
    </w:div>
    <w:div w:id="1189754332">
      <w:bodyDiv w:val="1"/>
      <w:marLeft w:val="0"/>
      <w:marRight w:val="0"/>
      <w:marTop w:val="0"/>
      <w:marBottom w:val="0"/>
      <w:divBdr>
        <w:top w:val="none" w:sz="0" w:space="0" w:color="auto"/>
        <w:left w:val="none" w:sz="0" w:space="0" w:color="auto"/>
        <w:bottom w:val="none" w:sz="0" w:space="0" w:color="auto"/>
        <w:right w:val="none" w:sz="0" w:space="0" w:color="auto"/>
      </w:divBdr>
    </w:div>
    <w:div w:id="1190995743">
      <w:bodyDiv w:val="1"/>
      <w:marLeft w:val="0"/>
      <w:marRight w:val="0"/>
      <w:marTop w:val="0"/>
      <w:marBottom w:val="0"/>
      <w:divBdr>
        <w:top w:val="none" w:sz="0" w:space="0" w:color="auto"/>
        <w:left w:val="none" w:sz="0" w:space="0" w:color="auto"/>
        <w:bottom w:val="none" w:sz="0" w:space="0" w:color="auto"/>
        <w:right w:val="none" w:sz="0" w:space="0" w:color="auto"/>
      </w:divBdr>
    </w:div>
    <w:div w:id="1190997262">
      <w:bodyDiv w:val="1"/>
      <w:marLeft w:val="0"/>
      <w:marRight w:val="0"/>
      <w:marTop w:val="0"/>
      <w:marBottom w:val="0"/>
      <w:divBdr>
        <w:top w:val="none" w:sz="0" w:space="0" w:color="auto"/>
        <w:left w:val="none" w:sz="0" w:space="0" w:color="auto"/>
        <w:bottom w:val="none" w:sz="0" w:space="0" w:color="auto"/>
        <w:right w:val="none" w:sz="0" w:space="0" w:color="auto"/>
      </w:divBdr>
    </w:div>
    <w:div w:id="1192955053">
      <w:bodyDiv w:val="1"/>
      <w:marLeft w:val="0"/>
      <w:marRight w:val="0"/>
      <w:marTop w:val="0"/>
      <w:marBottom w:val="0"/>
      <w:divBdr>
        <w:top w:val="none" w:sz="0" w:space="0" w:color="auto"/>
        <w:left w:val="none" w:sz="0" w:space="0" w:color="auto"/>
        <w:bottom w:val="none" w:sz="0" w:space="0" w:color="auto"/>
        <w:right w:val="none" w:sz="0" w:space="0" w:color="auto"/>
      </w:divBdr>
    </w:div>
    <w:div w:id="1193761317">
      <w:bodyDiv w:val="1"/>
      <w:marLeft w:val="0"/>
      <w:marRight w:val="0"/>
      <w:marTop w:val="0"/>
      <w:marBottom w:val="0"/>
      <w:divBdr>
        <w:top w:val="none" w:sz="0" w:space="0" w:color="auto"/>
        <w:left w:val="none" w:sz="0" w:space="0" w:color="auto"/>
        <w:bottom w:val="none" w:sz="0" w:space="0" w:color="auto"/>
        <w:right w:val="none" w:sz="0" w:space="0" w:color="auto"/>
      </w:divBdr>
    </w:div>
    <w:div w:id="1195122445">
      <w:bodyDiv w:val="1"/>
      <w:marLeft w:val="0"/>
      <w:marRight w:val="0"/>
      <w:marTop w:val="0"/>
      <w:marBottom w:val="0"/>
      <w:divBdr>
        <w:top w:val="none" w:sz="0" w:space="0" w:color="auto"/>
        <w:left w:val="none" w:sz="0" w:space="0" w:color="auto"/>
        <w:bottom w:val="none" w:sz="0" w:space="0" w:color="auto"/>
        <w:right w:val="none" w:sz="0" w:space="0" w:color="auto"/>
      </w:divBdr>
    </w:div>
    <w:div w:id="1195391197">
      <w:bodyDiv w:val="1"/>
      <w:marLeft w:val="0"/>
      <w:marRight w:val="0"/>
      <w:marTop w:val="0"/>
      <w:marBottom w:val="0"/>
      <w:divBdr>
        <w:top w:val="none" w:sz="0" w:space="0" w:color="auto"/>
        <w:left w:val="none" w:sz="0" w:space="0" w:color="auto"/>
        <w:bottom w:val="none" w:sz="0" w:space="0" w:color="auto"/>
        <w:right w:val="none" w:sz="0" w:space="0" w:color="auto"/>
      </w:divBdr>
    </w:div>
    <w:div w:id="1195773343">
      <w:bodyDiv w:val="1"/>
      <w:marLeft w:val="0"/>
      <w:marRight w:val="0"/>
      <w:marTop w:val="0"/>
      <w:marBottom w:val="0"/>
      <w:divBdr>
        <w:top w:val="none" w:sz="0" w:space="0" w:color="auto"/>
        <w:left w:val="none" w:sz="0" w:space="0" w:color="auto"/>
        <w:bottom w:val="none" w:sz="0" w:space="0" w:color="auto"/>
        <w:right w:val="none" w:sz="0" w:space="0" w:color="auto"/>
      </w:divBdr>
    </w:div>
    <w:div w:id="1199585051">
      <w:bodyDiv w:val="1"/>
      <w:marLeft w:val="0"/>
      <w:marRight w:val="0"/>
      <w:marTop w:val="0"/>
      <w:marBottom w:val="0"/>
      <w:divBdr>
        <w:top w:val="none" w:sz="0" w:space="0" w:color="auto"/>
        <w:left w:val="none" w:sz="0" w:space="0" w:color="auto"/>
        <w:bottom w:val="none" w:sz="0" w:space="0" w:color="auto"/>
        <w:right w:val="none" w:sz="0" w:space="0" w:color="auto"/>
      </w:divBdr>
    </w:div>
    <w:div w:id="1202278154">
      <w:bodyDiv w:val="1"/>
      <w:marLeft w:val="0"/>
      <w:marRight w:val="0"/>
      <w:marTop w:val="0"/>
      <w:marBottom w:val="0"/>
      <w:divBdr>
        <w:top w:val="none" w:sz="0" w:space="0" w:color="auto"/>
        <w:left w:val="none" w:sz="0" w:space="0" w:color="auto"/>
        <w:bottom w:val="none" w:sz="0" w:space="0" w:color="auto"/>
        <w:right w:val="none" w:sz="0" w:space="0" w:color="auto"/>
      </w:divBdr>
    </w:div>
    <w:div w:id="1203715923">
      <w:bodyDiv w:val="1"/>
      <w:marLeft w:val="0"/>
      <w:marRight w:val="0"/>
      <w:marTop w:val="0"/>
      <w:marBottom w:val="0"/>
      <w:divBdr>
        <w:top w:val="none" w:sz="0" w:space="0" w:color="auto"/>
        <w:left w:val="none" w:sz="0" w:space="0" w:color="auto"/>
        <w:bottom w:val="none" w:sz="0" w:space="0" w:color="auto"/>
        <w:right w:val="none" w:sz="0" w:space="0" w:color="auto"/>
      </w:divBdr>
    </w:div>
    <w:div w:id="1205172578">
      <w:bodyDiv w:val="1"/>
      <w:marLeft w:val="0"/>
      <w:marRight w:val="0"/>
      <w:marTop w:val="0"/>
      <w:marBottom w:val="0"/>
      <w:divBdr>
        <w:top w:val="none" w:sz="0" w:space="0" w:color="auto"/>
        <w:left w:val="none" w:sz="0" w:space="0" w:color="auto"/>
        <w:bottom w:val="none" w:sz="0" w:space="0" w:color="auto"/>
        <w:right w:val="none" w:sz="0" w:space="0" w:color="auto"/>
      </w:divBdr>
    </w:div>
    <w:div w:id="1205563364">
      <w:bodyDiv w:val="1"/>
      <w:marLeft w:val="0"/>
      <w:marRight w:val="0"/>
      <w:marTop w:val="0"/>
      <w:marBottom w:val="0"/>
      <w:divBdr>
        <w:top w:val="none" w:sz="0" w:space="0" w:color="auto"/>
        <w:left w:val="none" w:sz="0" w:space="0" w:color="auto"/>
        <w:bottom w:val="none" w:sz="0" w:space="0" w:color="auto"/>
        <w:right w:val="none" w:sz="0" w:space="0" w:color="auto"/>
      </w:divBdr>
    </w:div>
    <w:div w:id="1205632058">
      <w:bodyDiv w:val="1"/>
      <w:marLeft w:val="0"/>
      <w:marRight w:val="0"/>
      <w:marTop w:val="0"/>
      <w:marBottom w:val="0"/>
      <w:divBdr>
        <w:top w:val="none" w:sz="0" w:space="0" w:color="auto"/>
        <w:left w:val="none" w:sz="0" w:space="0" w:color="auto"/>
        <w:bottom w:val="none" w:sz="0" w:space="0" w:color="auto"/>
        <w:right w:val="none" w:sz="0" w:space="0" w:color="auto"/>
      </w:divBdr>
    </w:div>
    <w:div w:id="1205756890">
      <w:bodyDiv w:val="1"/>
      <w:marLeft w:val="0"/>
      <w:marRight w:val="0"/>
      <w:marTop w:val="0"/>
      <w:marBottom w:val="0"/>
      <w:divBdr>
        <w:top w:val="none" w:sz="0" w:space="0" w:color="auto"/>
        <w:left w:val="none" w:sz="0" w:space="0" w:color="auto"/>
        <w:bottom w:val="none" w:sz="0" w:space="0" w:color="auto"/>
        <w:right w:val="none" w:sz="0" w:space="0" w:color="auto"/>
      </w:divBdr>
    </w:div>
    <w:div w:id="1208571433">
      <w:bodyDiv w:val="1"/>
      <w:marLeft w:val="0"/>
      <w:marRight w:val="0"/>
      <w:marTop w:val="0"/>
      <w:marBottom w:val="0"/>
      <w:divBdr>
        <w:top w:val="none" w:sz="0" w:space="0" w:color="auto"/>
        <w:left w:val="none" w:sz="0" w:space="0" w:color="auto"/>
        <w:bottom w:val="none" w:sz="0" w:space="0" w:color="auto"/>
        <w:right w:val="none" w:sz="0" w:space="0" w:color="auto"/>
      </w:divBdr>
    </w:div>
    <w:div w:id="1209076479">
      <w:bodyDiv w:val="1"/>
      <w:marLeft w:val="0"/>
      <w:marRight w:val="0"/>
      <w:marTop w:val="0"/>
      <w:marBottom w:val="0"/>
      <w:divBdr>
        <w:top w:val="none" w:sz="0" w:space="0" w:color="auto"/>
        <w:left w:val="none" w:sz="0" w:space="0" w:color="auto"/>
        <w:bottom w:val="none" w:sz="0" w:space="0" w:color="auto"/>
        <w:right w:val="none" w:sz="0" w:space="0" w:color="auto"/>
      </w:divBdr>
    </w:div>
    <w:div w:id="1209611766">
      <w:bodyDiv w:val="1"/>
      <w:marLeft w:val="0"/>
      <w:marRight w:val="0"/>
      <w:marTop w:val="0"/>
      <w:marBottom w:val="0"/>
      <w:divBdr>
        <w:top w:val="none" w:sz="0" w:space="0" w:color="auto"/>
        <w:left w:val="none" w:sz="0" w:space="0" w:color="auto"/>
        <w:bottom w:val="none" w:sz="0" w:space="0" w:color="auto"/>
        <w:right w:val="none" w:sz="0" w:space="0" w:color="auto"/>
      </w:divBdr>
    </w:div>
    <w:div w:id="1209755268">
      <w:bodyDiv w:val="1"/>
      <w:marLeft w:val="0"/>
      <w:marRight w:val="0"/>
      <w:marTop w:val="0"/>
      <w:marBottom w:val="0"/>
      <w:divBdr>
        <w:top w:val="none" w:sz="0" w:space="0" w:color="auto"/>
        <w:left w:val="none" w:sz="0" w:space="0" w:color="auto"/>
        <w:bottom w:val="none" w:sz="0" w:space="0" w:color="auto"/>
        <w:right w:val="none" w:sz="0" w:space="0" w:color="auto"/>
      </w:divBdr>
    </w:div>
    <w:div w:id="1210991209">
      <w:bodyDiv w:val="1"/>
      <w:marLeft w:val="0"/>
      <w:marRight w:val="0"/>
      <w:marTop w:val="0"/>
      <w:marBottom w:val="0"/>
      <w:divBdr>
        <w:top w:val="none" w:sz="0" w:space="0" w:color="auto"/>
        <w:left w:val="none" w:sz="0" w:space="0" w:color="auto"/>
        <w:bottom w:val="none" w:sz="0" w:space="0" w:color="auto"/>
        <w:right w:val="none" w:sz="0" w:space="0" w:color="auto"/>
      </w:divBdr>
    </w:div>
    <w:div w:id="1216506957">
      <w:bodyDiv w:val="1"/>
      <w:marLeft w:val="0"/>
      <w:marRight w:val="0"/>
      <w:marTop w:val="0"/>
      <w:marBottom w:val="0"/>
      <w:divBdr>
        <w:top w:val="none" w:sz="0" w:space="0" w:color="auto"/>
        <w:left w:val="none" w:sz="0" w:space="0" w:color="auto"/>
        <w:bottom w:val="none" w:sz="0" w:space="0" w:color="auto"/>
        <w:right w:val="none" w:sz="0" w:space="0" w:color="auto"/>
      </w:divBdr>
    </w:div>
    <w:div w:id="1220048170">
      <w:bodyDiv w:val="1"/>
      <w:marLeft w:val="0"/>
      <w:marRight w:val="0"/>
      <w:marTop w:val="0"/>
      <w:marBottom w:val="0"/>
      <w:divBdr>
        <w:top w:val="none" w:sz="0" w:space="0" w:color="auto"/>
        <w:left w:val="none" w:sz="0" w:space="0" w:color="auto"/>
        <w:bottom w:val="none" w:sz="0" w:space="0" w:color="auto"/>
        <w:right w:val="none" w:sz="0" w:space="0" w:color="auto"/>
      </w:divBdr>
    </w:div>
    <w:div w:id="1220674252">
      <w:bodyDiv w:val="1"/>
      <w:marLeft w:val="0"/>
      <w:marRight w:val="0"/>
      <w:marTop w:val="0"/>
      <w:marBottom w:val="0"/>
      <w:divBdr>
        <w:top w:val="none" w:sz="0" w:space="0" w:color="auto"/>
        <w:left w:val="none" w:sz="0" w:space="0" w:color="auto"/>
        <w:bottom w:val="none" w:sz="0" w:space="0" w:color="auto"/>
        <w:right w:val="none" w:sz="0" w:space="0" w:color="auto"/>
      </w:divBdr>
    </w:div>
    <w:div w:id="1222014138">
      <w:bodyDiv w:val="1"/>
      <w:marLeft w:val="0"/>
      <w:marRight w:val="0"/>
      <w:marTop w:val="0"/>
      <w:marBottom w:val="0"/>
      <w:divBdr>
        <w:top w:val="none" w:sz="0" w:space="0" w:color="auto"/>
        <w:left w:val="none" w:sz="0" w:space="0" w:color="auto"/>
        <w:bottom w:val="none" w:sz="0" w:space="0" w:color="auto"/>
        <w:right w:val="none" w:sz="0" w:space="0" w:color="auto"/>
      </w:divBdr>
    </w:div>
    <w:div w:id="1223754638">
      <w:bodyDiv w:val="1"/>
      <w:marLeft w:val="0"/>
      <w:marRight w:val="0"/>
      <w:marTop w:val="0"/>
      <w:marBottom w:val="0"/>
      <w:divBdr>
        <w:top w:val="none" w:sz="0" w:space="0" w:color="auto"/>
        <w:left w:val="none" w:sz="0" w:space="0" w:color="auto"/>
        <w:bottom w:val="none" w:sz="0" w:space="0" w:color="auto"/>
        <w:right w:val="none" w:sz="0" w:space="0" w:color="auto"/>
      </w:divBdr>
    </w:div>
    <w:div w:id="1228998030">
      <w:bodyDiv w:val="1"/>
      <w:marLeft w:val="0"/>
      <w:marRight w:val="0"/>
      <w:marTop w:val="0"/>
      <w:marBottom w:val="0"/>
      <w:divBdr>
        <w:top w:val="none" w:sz="0" w:space="0" w:color="auto"/>
        <w:left w:val="none" w:sz="0" w:space="0" w:color="auto"/>
        <w:bottom w:val="none" w:sz="0" w:space="0" w:color="auto"/>
        <w:right w:val="none" w:sz="0" w:space="0" w:color="auto"/>
      </w:divBdr>
    </w:div>
    <w:div w:id="1231766166">
      <w:bodyDiv w:val="1"/>
      <w:marLeft w:val="0"/>
      <w:marRight w:val="0"/>
      <w:marTop w:val="0"/>
      <w:marBottom w:val="0"/>
      <w:divBdr>
        <w:top w:val="none" w:sz="0" w:space="0" w:color="auto"/>
        <w:left w:val="none" w:sz="0" w:space="0" w:color="auto"/>
        <w:bottom w:val="none" w:sz="0" w:space="0" w:color="auto"/>
        <w:right w:val="none" w:sz="0" w:space="0" w:color="auto"/>
      </w:divBdr>
    </w:div>
    <w:div w:id="1233932930">
      <w:bodyDiv w:val="1"/>
      <w:marLeft w:val="0"/>
      <w:marRight w:val="0"/>
      <w:marTop w:val="0"/>
      <w:marBottom w:val="0"/>
      <w:divBdr>
        <w:top w:val="none" w:sz="0" w:space="0" w:color="auto"/>
        <w:left w:val="none" w:sz="0" w:space="0" w:color="auto"/>
        <w:bottom w:val="none" w:sz="0" w:space="0" w:color="auto"/>
        <w:right w:val="none" w:sz="0" w:space="0" w:color="auto"/>
      </w:divBdr>
    </w:div>
    <w:div w:id="1234466539">
      <w:bodyDiv w:val="1"/>
      <w:marLeft w:val="0"/>
      <w:marRight w:val="0"/>
      <w:marTop w:val="0"/>
      <w:marBottom w:val="0"/>
      <w:divBdr>
        <w:top w:val="none" w:sz="0" w:space="0" w:color="auto"/>
        <w:left w:val="none" w:sz="0" w:space="0" w:color="auto"/>
        <w:bottom w:val="none" w:sz="0" w:space="0" w:color="auto"/>
        <w:right w:val="none" w:sz="0" w:space="0" w:color="auto"/>
      </w:divBdr>
    </w:div>
    <w:div w:id="1234466790">
      <w:bodyDiv w:val="1"/>
      <w:marLeft w:val="0"/>
      <w:marRight w:val="0"/>
      <w:marTop w:val="0"/>
      <w:marBottom w:val="0"/>
      <w:divBdr>
        <w:top w:val="none" w:sz="0" w:space="0" w:color="auto"/>
        <w:left w:val="none" w:sz="0" w:space="0" w:color="auto"/>
        <w:bottom w:val="none" w:sz="0" w:space="0" w:color="auto"/>
        <w:right w:val="none" w:sz="0" w:space="0" w:color="auto"/>
      </w:divBdr>
    </w:div>
    <w:div w:id="1234925034">
      <w:bodyDiv w:val="1"/>
      <w:marLeft w:val="0"/>
      <w:marRight w:val="0"/>
      <w:marTop w:val="0"/>
      <w:marBottom w:val="0"/>
      <w:divBdr>
        <w:top w:val="none" w:sz="0" w:space="0" w:color="auto"/>
        <w:left w:val="none" w:sz="0" w:space="0" w:color="auto"/>
        <w:bottom w:val="none" w:sz="0" w:space="0" w:color="auto"/>
        <w:right w:val="none" w:sz="0" w:space="0" w:color="auto"/>
      </w:divBdr>
    </w:div>
    <w:div w:id="1235507181">
      <w:bodyDiv w:val="1"/>
      <w:marLeft w:val="0"/>
      <w:marRight w:val="0"/>
      <w:marTop w:val="0"/>
      <w:marBottom w:val="0"/>
      <w:divBdr>
        <w:top w:val="none" w:sz="0" w:space="0" w:color="auto"/>
        <w:left w:val="none" w:sz="0" w:space="0" w:color="auto"/>
        <w:bottom w:val="none" w:sz="0" w:space="0" w:color="auto"/>
        <w:right w:val="none" w:sz="0" w:space="0" w:color="auto"/>
      </w:divBdr>
    </w:div>
    <w:div w:id="1235973525">
      <w:bodyDiv w:val="1"/>
      <w:marLeft w:val="0"/>
      <w:marRight w:val="0"/>
      <w:marTop w:val="0"/>
      <w:marBottom w:val="0"/>
      <w:divBdr>
        <w:top w:val="none" w:sz="0" w:space="0" w:color="auto"/>
        <w:left w:val="none" w:sz="0" w:space="0" w:color="auto"/>
        <w:bottom w:val="none" w:sz="0" w:space="0" w:color="auto"/>
        <w:right w:val="none" w:sz="0" w:space="0" w:color="auto"/>
      </w:divBdr>
    </w:div>
    <w:div w:id="1236403638">
      <w:bodyDiv w:val="1"/>
      <w:marLeft w:val="0"/>
      <w:marRight w:val="0"/>
      <w:marTop w:val="0"/>
      <w:marBottom w:val="0"/>
      <w:divBdr>
        <w:top w:val="none" w:sz="0" w:space="0" w:color="auto"/>
        <w:left w:val="none" w:sz="0" w:space="0" w:color="auto"/>
        <w:bottom w:val="none" w:sz="0" w:space="0" w:color="auto"/>
        <w:right w:val="none" w:sz="0" w:space="0" w:color="auto"/>
      </w:divBdr>
    </w:div>
    <w:div w:id="1238055608">
      <w:bodyDiv w:val="1"/>
      <w:marLeft w:val="0"/>
      <w:marRight w:val="0"/>
      <w:marTop w:val="0"/>
      <w:marBottom w:val="0"/>
      <w:divBdr>
        <w:top w:val="none" w:sz="0" w:space="0" w:color="auto"/>
        <w:left w:val="none" w:sz="0" w:space="0" w:color="auto"/>
        <w:bottom w:val="none" w:sz="0" w:space="0" w:color="auto"/>
        <w:right w:val="none" w:sz="0" w:space="0" w:color="auto"/>
      </w:divBdr>
    </w:div>
    <w:div w:id="1238400313">
      <w:bodyDiv w:val="1"/>
      <w:marLeft w:val="0"/>
      <w:marRight w:val="0"/>
      <w:marTop w:val="0"/>
      <w:marBottom w:val="0"/>
      <w:divBdr>
        <w:top w:val="none" w:sz="0" w:space="0" w:color="auto"/>
        <w:left w:val="none" w:sz="0" w:space="0" w:color="auto"/>
        <w:bottom w:val="none" w:sz="0" w:space="0" w:color="auto"/>
        <w:right w:val="none" w:sz="0" w:space="0" w:color="auto"/>
      </w:divBdr>
    </w:div>
    <w:div w:id="1242325126">
      <w:bodyDiv w:val="1"/>
      <w:marLeft w:val="0"/>
      <w:marRight w:val="0"/>
      <w:marTop w:val="0"/>
      <w:marBottom w:val="0"/>
      <w:divBdr>
        <w:top w:val="none" w:sz="0" w:space="0" w:color="auto"/>
        <w:left w:val="none" w:sz="0" w:space="0" w:color="auto"/>
        <w:bottom w:val="none" w:sz="0" w:space="0" w:color="auto"/>
        <w:right w:val="none" w:sz="0" w:space="0" w:color="auto"/>
      </w:divBdr>
    </w:div>
    <w:div w:id="1242373783">
      <w:bodyDiv w:val="1"/>
      <w:marLeft w:val="0"/>
      <w:marRight w:val="0"/>
      <w:marTop w:val="0"/>
      <w:marBottom w:val="0"/>
      <w:divBdr>
        <w:top w:val="none" w:sz="0" w:space="0" w:color="auto"/>
        <w:left w:val="none" w:sz="0" w:space="0" w:color="auto"/>
        <w:bottom w:val="none" w:sz="0" w:space="0" w:color="auto"/>
        <w:right w:val="none" w:sz="0" w:space="0" w:color="auto"/>
      </w:divBdr>
    </w:div>
    <w:div w:id="1247491812">
      <w:bodyDiv w:val="1"/>
      <w:marLeft w:val="0"/>
      <w:marRight w:val="0"/>
      <w:marTop w:val="0"/>
      <w:marBottom w:val="0"/>
      <w:divBdr>
        <w:top w:val="none" w:sz="0" w:space="0" w:color="auto"/>
        <w:left w:val="none" w:sz="0" w:space="0" w:color="auto"/>
        <w:bottom w:val="none" w:sz="0" w:space="0" w:color="auto"/>
        <w:right w:val="none" w:sz="0" w:space="0" w:color="auto"/>
      </w:divBdr>
    </w:div>
    <w:div w:id="1249579611">
      <w:bodyDiv w:val="1"/>
      <w:marLeft w:val="0"/>
      <w:marRight w:val="0"/>
      <w:marTop w:val="0"/>
      <w:marBottom w:val="0"/>
      <w:divBdr>
        <w:top w:val="none" w:sz="0" w:space="0" w:color="auto"/>
        <w:left w:val="none" w:sz="0" w:space="0" w:color="auto"/>
        <w:bottom w:val="none" w:sz="0" w:space="0" w:color="auto"/>
        <w:right w:val="none" w:sz="0" w:space="0" w:color="auto"/>
      </w:divBdr>
    </w:div>
    <w:div w:id="1251233824">
      <w:bodyDiv w:val="1"/>
      <w:marLeft w:val="0"/>
      <w:marRight w:val="0"/>
      <w:marTop w:val="0"/>
      <w:marBottom w:val="0"/>
      <w:divBdr>
        <w:top w:val="none" w:sz="0" w:space="0" w:color="auto"/>
        <w:left w:val="none" w:sz="0" w:space="0" w:color="auto"/>
        <w:bottom w:val="none" w:sz="0" w:space="0" w:color="auto"/>
        <w:right w:val="none" w:sz="0" w:space="0" w:color="auto"/>
      </w:divBdr>
    </w:div>
    <w:div w:id="1252353934">
      <w:bodyDiv w:val="1"/>
      <w:marLeft w:val="0"/>
      <w:marRight w:val="0"/>
      <w:marTop w:val="0"/>
      <w:marBottom w:val="0"/>
      <w:divBdr>
        <w:top w:val="none" w:sz="0" w:space="0" w:color="auto"/>
        <w:left w:val="none" w:sz="0" w:space="0" w:color="auto"/>
        <w:bottom w:val="none" w:sz="0" w:space="0" w:color="auto"/>
        <w:right w:val="none" w:sz="0" w:space="0" w:color="auto"/>
      </w:divBdr>
    </w:div>
    <w:div w:id="1252545629">
      <w:bodyDiv w:val="1"/>
      <w:marLeft w:val="0"/>
      <w:marRight w:val="0"/>
      <w:marTop w:val="0"/>
      <w:marBottom w:val="0"/>
      <w:divBdr>
        <w:top w:val="none" w:sz="0" w:space="0" w:color="auto"/>
        <w:left w:val="none" w:sz="0" w:space="0" w:color="auto"/>
        <w:bottom w:val="none" w:sz="0" w:space="0" w:color="auto"/>
        <w:right w:val="none" w:sz="0" w:space="0" w:color="auto"/>
      </w:divBdr>
    </w:div>
    <w:div w:id="1254626589">
      <w:bodyDiv w:val="1"/>
      <w:marLeft w:val="0"/>
      <w:marRight w:val="0"/>
      <w:marTop w:val="0"/>
      <w:marBottom w:val="0"/>
      <w:divBdr>
        <w:top w:val="none" w:sz="0" w:space="0" w:color="auto"/>
        <w:left w:val="none" w:sz="0" w:space="0" w:color="auto"/>
        <w:bottom w:val="none" w:sz="0" w:space="0" w:color="auto"/>
        <w:right w:val="none" w:sz="0" w:space="0" w:color="auto"/>
      </w:divBdr>
    </w:div>
    <w:div w:id="1256749497">
      <w:bodyDiv w:val="1"/>
      <w:marLeft w:val="0"/>
      <w:marRight w:val="0"/>
      <w:marTop w:val="0"/>
      <w:marBottom w:val="0"/>
      <w:divBdr>
        <w:top w:val="none" w:sz="0" w:space="0" w:color="auto"/>
        <w:left w:val="none" w:sz="0" w:space="0" w:color="auto"/>
        <w:bottom w:val="none" w:sz="0" w:space="0" w:color="auto"/>
        <w:right w:val="none" w:sz="0" w:space="0" w:color="auto"/>
      </w:divBdr>
    </w:div>
    <w:div w:id="1260718211">
      <w:bodyDiv w:val="1"/>
      <w:marLeft w:val="0"/>
      <w:marRight w:val="0"/>
      <w:marTop w:val="0"/>
      <w:marBottom w:val="0"/>
      <w:divBdr>
        <w:top w:val="none" w:sz="0" w:space="0" w:color="auto"/>
        <w:left w:val="none" w:sz="0" w:space="0" w:color="auto"/>
        <w:bottom w:val="none" w:sz="0" w:space="0" w:color="auto"/>
        <w:right w:val="none" w:sz="0" w:space="0" w:color="auto"/>
      </w:divBdr>
    </w:div>
    <w:div w:id="1260993188">
      <w:bodyDiv w:val="1"/>
      <w:marLeft w:val="0"/>
      <w:marRight w:val="0"/>
      <w:marTop w:val="0"/>
      <w:marBottom w:val="0"/>
      <w:divBdr>
        <w:top w:val="none" w:sz="0" w:space="0" w:color="auto"/>
        <w:left w:val="none" w:sz="0" w:space="0" w:color="auto"/>
        <w:bottom w:val="none" w:sz="0" w:space="0" w:color="auto"/>
        <w:right w:val="none" w:sz="0" w:space="0" w:color="auto"/>
      </w:divBdr>
    </w:div>
    <w:div w:id="1265000178">
      <w:bodyDiv w:val="1"/>
      <w:marLeft w:val="0"/>
      <w:marRight w:val="0"/>
      <w:marTop w:val="0"/>
      <w:marBottom w:val="0"/>
      <w:divBdr>
        <w:top w:val="none" w:sz="0" w:space="0" w:color="auto"/>
        <w:left w:val="none" w:sz="0" w:space="0" w:color="auto"/>
        <w:bottom w:val="none" w:sz="0" w:space="0" w:color="auto"/>
        <w:right w:val="none" w:sz="0" w:space="0" w:color="auto"/>
      </w:divBdr>
    </w:div>
    <w:div w:id="1268002226">
      <w:bodyDiv w:val="1"/>
      <w:marLeft w:val="0"/>
      <w:marRight w:val="0"/>
      <w:marTop w:val="0"/>
      <w:marBottom w:val="0"/>
      <w:divBdr>
        <w:top w:val="none" w:sz="0" w:space="0" w:color="auto"/>
        <w:left w:val="none" w:sz="0" w:space="0" w:color="auto"/>
        <w:bottom w:val="none" w:sz="0" w:space="0" w:color="auto"/>
        <w:right w:val="none" w:sz="0" w:space="0" w:color="auto"/>
      </w:divBdr>
    </w:div>
    <w:div w:id="1269311786">
      <w:bodyDiv w:val="1"/>
      <w:marLeft w:val="0"/>
      <w:marRight w:val="0"/>
      <w:marTop w:val="0"/>
      <w:marBottom w:val="0"/>
      <w:divBdr>
        <w:top w:val="none" w:sz="0" w:space="0" w:color="auto"/>
        <w:left w:val="none" w:sz="0" w:space="0" w:color="auto"/>
        <w:bottom w:val="none" w:sz="0" w:space="0" w:color="auto"/>
        <w:right w:val="none" w:sz="0" w:space="0" w:color="auto"/>
      </w:divBdr>
    </w:div>
    <w:div w:id="1270626446">
      <w:bodyDiv w:val="1"/>
      <w:marLeft w:val="0"/>
      <w:marRight w:val="0"/>
      <w:marTop w:val="0"/>
      <w:marBottom w:val="0"/>
      <w:divBdr>
        <w:top w:val="none" w:sz="0" w:space="0" w:color="auto"/>
        <w:left w:val="none" w:sz="0" w:space="0" w:color="auto"/>
        <w:bottom w:val="none" w:sz="0" w:space="0" w:color="auto"/>
        <w:right w:val="none" w:sz="0" w:space="0" w:color="auto"/>
      </w:divBdr>
    </w:div>
    <w:div w:id="1273900063">
      <w:bodyDiv w:val="1"/>
      <w:marLeft w:val="0"/>
      <w:marRight w:val="0"/>
      <w:marTop w:val="0"/>
      <w:marBottom w:val="0"/>
      <w:divBdr>
        <w:top w:val="none" w:sz="0" w:space="0" w:color="auto"/>
        <w:left w:val="none" w:sz="0" w:space="0" w:color="auto"/>
        <w:bottom w:val="none" w:sz="0" w:space="0" w:color="auto"/>
        <w:right w:val="none" w:sz="0" w:space="0" w:color="auto"/>
      </w:divBdr>
    </w:div>
    <w:div w:id="1276250764">
      <w:bodyDiv w:val="1"/>
      <w:marLeft w:val="0"/>
      <w:marRight w:val="0"/>
      <w:marTop w:val="0"/>
      <w:marBottom w:val="0"/>
      <w:divBdr>
        <w:top w:val="none" w:sz="0" w:space="0" w:color="auto"/>
        <w:left w:val="none" w:sz="0" w:space="0" w:color="auto"/>
        <w:bottom w:val="none" w:sz="0" w:space="0" w:color="auto"/>
        <w:right w:val="none" w:sz="0" w:space="0" w:color="auto"/>
      </w:divBdr>
    </w:div>
    <w:div w:id="1276402736">
      <w:bodyDiv w:val="1"/>
      <w:marLeft w:val="0"/>
      <w:marRight w:val="0"/>
      <w:marTop w:val="0"/>
      <w:marBottom w:val="0"/>
      <w:divBdr>
        <w:top w:val="none" w:sz="0" w:space="0" w:color="auto"/>
        <w:left w:val="none" w:sz="0" w:space="0" w:color="auto"/>
        <w:bottom w:val="none" w:sz="0" w:space="0" w:color="auto"/>
        <w:right w:val="none" w:sz="0" w:space="0" w:color="auto"/>
      </w:divBdr>
    </w:div>
    <w:div w:id="1276986157">
      <w:bodyDiv w:val="1"/>
      <w:marLeft w:val="0"/>
      <w:marRight w:val="0"/>
      <w:marTop w:val="0"/>
      <w:marBottom w:val="0"/>
      <w:divBdr>
        <w:top w:val="none" w:sz="0" w:space="0" w:color="auto"/>
        <w:left w:val="none" w:sz="0" w:space="0" w:color="auto"/>
        <w:bottom w:val="none" w:sz="0" w:space="0" w:color="auto"/>
        <w:right w:val="none" w:sz="0" w:space="0" w:color="auto"/>
      </w:divBdr>
    </w:div>
    <w:div w:id="1280261299">
      <w:bodyDiv w:val="1"/>
      <w:marLeft w:val="0"/>
      <w:marRight w:val="0"/>
      <w:marTop w:val="0"/>
      <w:marBottom w:val="0"/>
      <w:divBdr>
        <w:top w:val="none" w:sz="0" w:space="0" w:color="auto"/>
        <w:left w:val="none" w:sz="0" w:space="0" w:color="auto"/>
        <w:bottom w:val="none" w:sz="0" w:space="0" w:color="auto"/>
        <w:right w:val="none" w:sz="0" w:space="0" w:color="auto"/>
      </w:divBdr>
    </w:div>
    <w:div w:id="1283222961">
      <w:bodyDiv w:val="1"/>
      <w:marLeft w:val="0"/>
      <w:marRight w:val="0"/>
      <w:marTop w:val="0"/>
      <w:marBottom w:val="0"/>
      <w:divBdr>
        <w:top w:val="none" w:sz="0" w:space="0" w:color="auto"/>
        <w:left w:val="none" w:sz="0" w:space="0" w:color="auto"/>
        <w:bottom w:val="none" w:sz="0" w:space="0" w:color="auto"/>
        <w:right w:val="none" w:sz="0" w:space="0" w:color="auto"/>
      </w:divBdr>
    </w:div>
    <w:div w:id="1283532155">
      <w:bodyDiv w:val="1"/>
      <w:marLeft w:val="0"/>
      <w:marRight w:val="0"/>
      <w:marTop w:val="0"/>
      <w:marBottom w:val="0"/>
      <w:divBdr>
        <w:top w:val="none" w:sz="0" w:space="0" w:color="auto"/>
        <w:left w:val="none" w:sz="0" w:space="0" w:color="auto"/>
        <w:bottom w:val="none" w:sz="0" w:space="0" w:color="auto"/>
        <w:right w:val="none" w:sz="0" w:space="0" w:color="auto"/>
      </w:divBdr>
    </w:div>
    <w:div w:id="1286545382">
      <w:bodyDiv w:val="1"/>
      <w:marLeft w:val="0"/>
      <w:marRight w:val="0"/>
      <w:marTop w:val="0"/>
      <w:marBottom w:val="0"/>
      <w:divBdr>
        <w:top w:val="none" w:sz="0" w:space="0" w:color="auto"/>
        <w:left w:val="none" w:sz="0" w:space="0" w:color="auto"/>
        <w:bottom w:val="none" w:sz="0" w:space="0" w:color="auto"/>
        <w:right w:val="none" w:sz="0" w:space="0" w:color="auto"/>
      </w:divBdr>
    </w:div>
    <w:div w:id="1287615615">
      <w:bodyDiv w:val="1"/>
      <w:marLeft w:val="0"/>
      <w:marRight w:val="0"/>
      <w:marTop w:val="0"/>
      <w:marBottom w:val="0"/>
      <w:divBdr>
        <w:top w:val="none" w:sz="0" w:space="0" w:color="auto"/>
        <w:left w:val="none" w:sz="0" w:space="0" w:color="auto"/>
        <w:bottom w:val="none" w:sz="0" w:space="0" w:color="auto"/>
        <w:right w:val="none" w:sz="0" w:space="0" w:color="auto"/>
      </w:divBdr>
    </w:div>
    <w:div w:id="1287735856">
      <w:bodyDiv w:val="1"/>
      <w:marLeft w:val="0"/>
      <w:marRight w:val="0"/>
      <w:marTop w:val="0"/>
      <w:marBottom w:val="0"/>
      <w:divBdr>
        <w:top w:val="none" w:sz="0" w:space="0" w:color="auto"/>
        <w:left w:val="none" w:sz="0" w:space="0" w:color="auto"/>
        <w:bottom w:val="none" w:sz="0" w:space="0" w:color="auto"/>
        <w:right w:val="none" w:sz="0" w:space="0" w:color="auto"/>
      </w:divBdr>
    </w:div>
    <w:div w:id="1288001047">
      <w:bodyDiv w:val="1"/>
      <w:marLeft w:val="0"/>
      <w:marRight w:val="0"/>
      <w:marTop w:val="0"/>
      <w:marBottom w:val="0"/>
      <w:divBdr>
        <w:top w:val="none" w:sz="0" w:space="0" w:color="auto"/>
        <w:left w:val="none" w:sz="0" w:space="0" w:color="auto"/>
        <w:bottom w:val="none" w:sz="0" w:space="0" w:color="auto"/>
        <w:right w:val="none" w:sz="0" w:space="0" w:color="auto"/>
      </w:divBdr>
    </w:div>
    <w:div w:id="1288125004">
      <w:bodyDiv w:val="1"/>
      <w:marLeft w:val="0"/>
      <w:marRight w:val="0"/>
      <w:marTop w:val="0"/>
      <w:marBottom w:val="0"/>
      <w:divBdr>
        <w:top w:val="none" w:sz="0" w:space="0" w:color="auto"/>
        <w:left w:val="none" w:sz="0" w:space="0" w:color="auto"/>
        <w:bottom w:val="none" w:sz="0" w:space="0" w:color="auto"/>
        <w:right w:val="none" w:sz="0" w:space="0" w:color="auto"/>
      </w:divBdr>
    </w:div>
    <w:div w:id="1288388556">
      <w:bodyDiv w:val="1"/>
      <w:marLeft w:val="0"/>
      <w:marRight w:val="0"/>
      <w:marTop w:val="0"/>
      <w:marBottom w:val="0"/>
      <w:divBdr>
        <w:top w:val="none" w:sz="0" w:space="0" w:color="auto"/>
        <w:left w:val="none" w:sz="0" w:space="0" w:color="auto"/>
        <w:bottom w:val="none" w:sz="0" w:space="0" w:color="auto"/>
        <w:right w:val="none" w:sz="0" w:space="0" w:color="auto"/>
      </w:divBdr>
    </w:div>
    <w:div w:id="1288662423">
      <w:bodyDiv w:val="1"/>
      <w:marLeft w:val="0"/>
      <w:marRight w:val="0"/>
      <w:marTop w:val="0"/>
      <w:marBottom w:val="0"/>
      <w:divBdr>
        <w:top w:val="none" w:sz="0" w:space="0" w:color="auto"/>
        <w:left w:val="none" w:sz="0" w:space="0" w:color="auto"/>
        <w:bottom w:val="none" w:sz="0" w:space="0" w:color="auto"/>
        <w:right w:val="none" w:sz="0" w:space="0" w:color="auto"/>
      </w:divBdr>
    </w:div>
    <w:div w:id="1289971496">
      <w:bodyDiv w:val="1"/>
      <w:marLeft w:val="0"/>
      <w:marRight w:val="0"/>
      <w:marTop w:val="0"/>
      <w:marBottom w:val="0"/>
      <w:divBdr>
        <w:top w:val="none" w:sz="0" w:space="0" w:color="auto"/>
        <w:left w:val="none" w:sz="0" w:space="0" w:color="auto"/>
        <w:bottom w:val="none" w:sz="0" w:space="0" w:color="auto"/>
        <w:right w:val="none" w:sz="0" w:space="0" w:color="auto"/>
      </w:divBdr>
    </w:div>
    <w:div w:id="1290549894">
      <w:bodyDiv w:val="1"/>
      <w:marLeft w:val="0"/>
      <w:marRight w:val="0"/>
      <w:marTop w:val="0"/>
      <w:marBottom w:val="0"/>
      <w:divBdr>
        <w:top w:val="none" w:sz="0" w:space="0" w:color="auto"/>
        <w:left w:val="none" w:sz="0" w:space="0" w:color="auto"/>
        <w:bottom w:val="none" w:sz="0" w:space="0" w:color="auto"/>
        <w:right w:val="none" w:sz="0" w:space="0" w:color="auto"/>
      </w:divBdr>
    </w:div>
    <w:div w:id="1292709326">
      <w:bodyDiv w:val="1"/>
      <w:marLeft w:val="0"/>
      <w:marRight w:val="0"/>
      <w:marTop w:val="0"/>
      <w:marBottom w:val="0"/>
      <w:divBdr>
        <w:top w:val="none" w:sz="0" w:space="0" w:color="auto"/>
        <w:left w:val="none" w:sz="0" w:space="0" w:color="auto"/>
        <w:bottom w:val="none" w:sz="0" w:space="0" w:color="auto"/>
        <w:right w:val="none" w:sz="0" w:space="0" w:color="auto"/>
      </w:divBdr>
    </w:div>
    <w:div w:id="1293636856">
      <w:bodyDiv w:val="1"/>
      <w:marLeft w:val="0"/>
      <w:marRight w:val="0"/>
      <w:marTop w:val="0"/>
      <w:marBottom w:val="0"/>
      <w:divBdr>
        <w:top w:val="none" w:sz="0" w:space="0" w:color="auto"/>
        <w:left w:val="none" w:sz="0" w:space="0" w:color="auto"/>
        <w:bottom w:val="none" w:sz="0" w:space="0" w:color="auto"/>
        <w:right w:val="none" w:sz="0" w:space="0" w:color="auto"/>
      </w:divBdr>
    </w:div>
    <w:div w:id="1293905516">
      <w:bodyDiv w:val="1"/>
      <w:marLeft w:val="0"/>
      <w:marRight w:val="0"/>
      <w:marTop w:val="0"/>
      <w:marBottom w:val="0"/>
      <w:divBdr>
        <w:top w:val="none" w:sz="0" w:space="0" w:color="auto"/>
        <w:left w:val="none" w:sz="0" w:space="0" w:color="auto"/>
        <w:bottom w:val="none" w:sz="0" w:space="0" w:color="auto"/>
        <w:right w:val="none" w:sz="0" w:space="0" w:color="auto"/>
      </w:divBdr>
    </w:div>
    <w:div w:id="1295679452">
      <w:bodyDiv w:val="1"/>
      <w:marLeft w:val="0"/>
      <w:marRight w:val="0"/>
      <w:marTop w:val="0"/>
      <w:marBottom w:val="0"/>
      <w:divBdr>
        <w:top w:val="none" w:sz="0" w:space="0" w:color="auto"/>
        <w:left w:val="none" w:sz="0" w:space="0" w:color="auto"/>
        <w:bottom w:val="none" w:sz="0" w:space="0" w:color="auto"/>
        <w:right w:val="none" w:sz="0" w:space="0" w:color="auto"/>
      </w:divBdr>
    </w:div>
    <w:div w:id="1295722361">
      <w:bodyDiv w:val="1"/>
      <w:marLeft w:val="0"/>
      <w:marRight w:val="0"/>
      <w:marTop w:val="0"/>
      <w:marBottom w:val="0"/>
      <w:divBdr>
        <w:top w:val="none" w:sz="0" w:space="0" w:color="auto"/>
        <w:left w:val="none" w:sz="0" w:space="0" w:color="auto"/>
        <w:bottom w:val="none" w:sz="0" w:space="0" w:color="auto"/>
        <w:right w:val="none" w:sz="0" w:space="0" w:color="auto"/>
      </w:divBdr>
    </w:div>
    <w:div w:id="1295873005">
      <w:bodyDiv w:val="1"/>
      <w:marLeft w:val="0"/>
      <w:marRight w:val="0"/>
      <w:marTop w:val="0"/>
      <w:marBottom w:val="0"/>
      <w:divBdr>
        <w:top w:val="none" w:sz="0" w:space="0" w:color="auto"/>
        <w:left w:val="none" w:sz="0" w:space="0" w:color="auto"/>
        <w:bottom w:val="none" w:sz="0" w:space="0" w:color="auto"/>
        <w:right w:val="none" w:sz="0" w:space="0" w:color="auto"/>
      </w:divBdr>
    </w:div>
    <w:div w:id="1298098385">
      <w:bodyDiv w:val="1"/>
      <w:marLeft w:val="0"/>
      <w:marRight w:val="0"/>
      <w:marTop w:val="0"/>
      <w:marBottom w:val="0"/>
      <w:divBdr>
        <w:top w:val="none" w:sz="0" w:space="0" w:color="auto"/>
        <w:left w:val="none" w:sz="0" w:space="0" w:color="auto"/>
        <w:bottom w:val="none" w:sz="0" w:space="0" w:color="auto"/>
        <w:right w:val="none" w:sz="0" w:space="0" w:color="auto"/>
      </w:divBdr>
    </w:div>
    <w:div w:id="1298953170">
      <w:bodyDiv w:val="1"/>
      <w:marLeft w:val="0"/>
      <w:marRight w:val="0"/>
      <w:marTop w:val="0"/>
      <w:marBottom w:val="0"/>
      <w:divBdr>
        <w:top w:val="none" w:sz="0" w:space="0" w:color="auto"/>
        <w:left w:val="none" w:sz="0" w:space="0" w:color="auto"/>
        <w:bottom w:val="none" w:sz="0" w:space="0" w:color="auto"/>
        <w:right w:val="none" w:sz="0" w:space="0" w:color="auto"/>
      </w:divBdr>
    </w:div>
    <w:div w:id="1299072703">
      <w:bodyDiv w:val="1"/>
      <w:marLeft w:val="0"/>
      <w:marRight w:val="0"/>
      <w:marTop w:val="0"/>
      <w:marBottom w:val="0"/>
      <w:divBdr>
        <w:top w:val="none" w:sz="0" w:space="0" w:color="auto"/>
        <w:left w:val="none" w:sz="0" w:space="0" w:color="auto"/>
        <w:bottom w:val="none" w:sz="0" w:space="0" w:color="auto"/>
        <w:right w:val="none" w:sz="0" w:space="0" w:color="auto"/>
      </w:divBdr>
    </w:div>
    <w:div w:id="1299186741">
      <w:bodyDiv w:val="1"/>
      <w:marLeft w:val="0"/>
      <w:marRight w:val="0"/>
      <w:marTop w:val="0"/>
      <w:marBottom w:val="0"/>
      <w:divBdr>
        <w:top w:val="none" w:sz="0" w:space="0" w:color="auto"/>
        <w:left w:val="none" w:sz="0" w:space="0" w:color="auto"/>
        <w:bottom w:val="none" w:sz="0" w:space="0" w:color="auto"/>
        <w:right w:val="none" w:sz="0" w:space="0" w:color="auto"/>
      </w:divBdr>
    </w:div>
    <w:div w:id="1303119821">
      <w:bodyDiv w:val="1"/>
      <w:marLeft w:val="0"/>
      <w:marRight w:val="0"/>
      <w:marTop w:val="0"/>
      <w:marBottom w:val="0"/>
      <w:divBdr>
        <w:top w:val="none" w:sz="0" w:space="0" w:color="auto"/>
        <w:left w:val="none" w:sz="0" w:space="0" w:color="auto"/>
        <w:bottom w:val="none" w:sz="0" w:space="0" w:color="auto"/>
        <w:right w:val="none" w:sz="0" w:space="0" w:color="auto"/>
      </w:divBdr>
    </w:div>
    <w:div w:id="1304041563">
      <w:bodyDiv w:val="1"/>
      <w:marLeft w:val="0"/>
      <w:marRight w:val="0"/>
      <w:marTop w:val="0"/>
      <w:marBottom w:val="0"/>
      <w:divBdr>
        <w:top w:val="none" w:sz="0" w:space="0" w:color="auto"/>
        <w:left w:val="none" w:sz="0" w:space="0" w:color="auto"/>
        <w:bottom w:val="none" w:sz="0" w:space="0" w:color="auto"/>
        <w:right w:val="none" w:sz="0" w:space="0" w:color="auto"/>
      </w:divBdr>
    </w:div>
    <w:div w:id="1304238109">
      <w:bodyDiv w:val="1"/>
      <w:marLeft w:val="0"/>
      <w:marRight w:val="0"/>
      <w:marTop w:val="0"/>
      <w:marBottom w:val="0"/>
      <w:divBdr>
        <w:top w:val="none" w:sz="0" w:space="0" w:color="auto"/>
        <w:left w:val="none" w:sz="0" w:space="0" w:color="auto"/>
        <w:bottom w:val="none" w:sz="0" w:space="0" w:color="auto"/>
        <w:right w:val="none" w:sz="0" w:space="0" w:color="auto"/>
      </w:divBdr>
    </w:div>
    <w:div w:id="1306086457">
      <w:bodyDiv w:val="1"/>
      <w:marLeft w:val="0"/>
      <w:marRight w:val="0"/>
      <w:marTop w:val="0"/>
      <w:marBottom w:val="0"/>
      <w:divBdr>
        <w:top w:val="none" w:sz="0" w:space="0" w:color="auto"/>
        <w:left w:val="none" w:sz="0" w:space="0" w:color="auto"/>
        <w:bottom w:val="none" w:sz="0" w:space="0" w:color="auto"/>
        <w:right w:val="none" w:sz="0" w:space="0" w:color="auto"/>
      </w:divBdr>
    </w:div>
    <w:div w:id="1307080802">
      <w:bodyDiv w:val="1"/>
      <w:marLeft w:val="0"/>
      <w:marRight w:val="0"/>
      <w:marTop w:val="0"/>
      <w:marBottom w:val="0"/>
      <w:divBdr>
        <w:top w:val="none" w:sz="0" w:space="0" w:color="auto"/>
        <w:left w:val="none" w:sz="0" w:space="0" w:color="auto"/>
        <w:bottom w:val="none" w:sz="0" w:space="0" w:color="auto"/>
        <w:right w:val="none" w:sz="0" w:space="0" w:color="auto"/>
      </w:divBdr>
    </w:div>
    <w:div w:id="1308778317">
      <w:bodyDiv w:val="1"/>
      <w:marLeft w:val="0"/>
      <w:marRight w:val="0"/>
      <w:marTop w:val="0"/>
      <w:marBottom w:val="0"/>
      <w:divBdr>
        <w:top w:val="none" w:sz="0" w:space="0" w:color="auto"/>
        <w:left w:val="none" w:sz="0" w:space="0" w:color="auto"/>
        <w:bottom w:val="none" w:sz="0" w:space="0" w:color="auto"/>
        <w:right w:val="none" w:sz="0" w:space="0" w:color="auto"/>
      </w:divBdr>
    </w:div>
    <w:div w:id="1310482050">
      <w:bodyDiv w:val="1"/>
      <w:marLeft w:val="0"/>
      <w:marRight w:val="0"/>
      <w:marTop w:val="0"/>
      <w:marBottom w:val="0"/>
      <w:divBdr>
        <w:top w:val="none" w:sz="0" w:space="0" w:color="auto"/>
        <w:left w:val="none" w:sz="0" w:space="0" w:color="auto"/>
        <w:bottom w:val="none" w:sz="0" w:space="0" w:color="auto"/>
        <w:right w:val="none" w:sz="0" w:space="0" w:color="auto"/>
      </w:divBdr>
    </w:div>
    <w:div w:id="1312827301">
      <w:bodyDiv w:val="1"/>
      <w:marLeft w:val="0"/>
      <w:marRight w:val="0"/>
      <w:marTop w:val="0"/>
      <w:marBottom w:val="0"/>
      <w:divBdr>
        <w:top w:val="none" w:sz="0" w:space="0" w:color="auto"/>
        <w:left w:val="none" w:sz="0" w:space="0" w:color="auto"/>
        <w:bottom w:val="none" w:sz="0" w:space="0" w:color="auto"/>
        <w:right w:val="none" w:sz="0" w:space="0" w:color="auto"/>
      </w:divBdr>
    </w:div>
    <w:div w:id="1313145088">
      <w:bodyDiv w:val="1"/>
      <w:marLeft w:val="0"/>
      <w:marRight w:val="0"/>
      <w:marTop w:val="0"/>
      <w:marBottom w:val="0"/>
      <w:divBdr>
        <w:top w:val="none" w:sz="0" w:space="0" w:color="auto"/>
        <w:left w:val="none" w:sz="0" w:space="0" w:color="auto"/>
        <w:bottom w:val="none" w:sz="0" w:space="0" w:color="auto"/>
        <w:right w:val="none" w:sz="0" w:space="0" w:color="auto"/>
      </w:divBdr>
    </w:div>
    <w:div w:id="1315913252">
      <w:bodyDiv w:val="1"/>
      <w:marLeft w:val="0"/>
      <w:marRight w:val="0"/>
      <w:marTop w:val="0"/>
      <w:marBottom w:val="0"/>
      <w:divBdr>
        <w:top w:val="none" w:sz="0" w:space="0" w:color="auto"/>
        <w:left w:val="none" w:sz="0" w:space="0" w:color="auto"/>
        <w:bottom w:val="none" w:sz="0" w:space="0" w:color="auto"/>
        <w:right w:val="none" w:sz="0" w:space="0" w:color="auto"/>
      </w:divBdr>
    </w:div>
    <w:div w:id="1318192215">
      <w:bodyDiv w:val="1"/>
      <w:marLeft w:val="0"/>
      <w:marRight w:val="0"/>
      <w:marTop w:val="0"/>
      <w:marBottom w:val="0"/>
      <w:divBdr>
        <w:top w:val="none" w:sz="0" w:space="0" w:color="auto"/>
        <w:left w:val="none" w:sz="0" w:space="0" w:color="auto"/>
        <w:bottom w:val="none" w:sz="0" w:space="0" w:color="auto"/>
        <w:right w:val="none" w:sz="0" w:space="0" w:color="auto"/>
      </w:divBdr>
    </w:div>
    <w:div w:id="1318724432">
      <w:bodyDiv w:val="1"/>
      <w:marLeft w:val="0"/>
      <w:marRight w:val="0"/>
      <w:marTop w:val="0"/>
      <w:marBottom w:val="0"/>
      <w:divBdr>
        <w:top w:val="none" w:sz="0" w:space="0" w:color="auto"/>
        <w:left w:val="none" w:sz="0" w:space="0" w:color="auto"/>
        <w:bottom w:val="none" w:sz="0" w:space="0" w:color="auto"/>
        <w:right w:val="none" w:sz="0" w:space="0" w:color="auto"/>
      </w:divBdr>
    </w:div>
    <w:div w:id="1319109952">
      <w:bodyDiv w:val="1"/>
      <w:marLeft w:val="0"/>
      <w:marRight w:val="0"/>
      <w:marTop w:val="0"/>
      <w:marBottom w:val="0"/>
      <w:divBdr>
        <w:top w:val="none" w:sz="0" w:space="0" w:color="auto"/>
        <w:left w:val="none" w:sz="0" w:space="0" w:color="auto"/>
        <w:bottom w:val="none" w:sz="0" w:space="0" w:color="auto"/>
        <w:right w:val="none" w:sz="0" w:space="0" w:color="auto"/>
      </w:divBdr>
    </w:div>
    <w:div w:id="1320041934">
      <w:bodyDiv w:val="1"/>
      <w:marLeft w:val="0"/>
      <w:marRight w:val="0"/>
      <w:marTop w:val="0"/>
      <w:marBottom w:val="0"/>
      <w:divBdr>
        <w:top w:val="none" w:sz="0" w:space="0" w:color="auto"/>
        <w:left w:val="none" w:sz="0" w:space="0" w:color="auto"/>
        <w:bottom w:val="none" w:sz="0" w:space="0" w:color="auto"/>
        <w:right w:val="none" w:sz="0" w:space="0" w:color="auto"/>
      </w:divBdr>
    </w:div>
    <w:div w:id="1321038521">
      <w:bodyDiv w:val="1"/>
      <w:marLeft w:val="0"/>
      <w:marRight w:val="0"/>
      <w:marTop w:val="0"/>
      <w:marBottom w:val="0"/>
      <w:divBdr>
        <w:top w:val="none" w:sz="0" w:space="0" w:color="auto"/>
        <w:left w:val="none" w:sz="0" w:space="0" w:color="auto"/>
        <w:bottom w:val="none" w:sz="0" w:space="0" w:color="auto"/>
        <w:right w:val="none" w:sz="0" w:space="0" w:color="auto"/>
      </w:divBdr>
    </w:div>
    <w:div w:id="1321156857">
      <w:bodyDiv w:val="1"/>
      <w:marLeft w:val="0"/>
      <w:marRight w:val="0"/>
      <w:marTop w:val="0"/>
      <w:marBottom w:val="0"/>
      <w:divBdr>
        <w:top w:val="none" w:sz="0" w:space="0" w:color="auto"/>
        <w:left w:val="none" w:sz="0" w:space="0" w:color="auto"/>
        <w:bottom w:val="none" w:sz="0" w:space="0" w:color="auto"/>
        <w:right w:val="none" w:sz="0" w:space="0" w:color="auto"/>
      </w:divBdr>
    </w:div>
    <w:div w:id="1321419742">
      <w:bodyDiv w:val="1"/>
      <w:marLeft w:val="0"/>
      <w:marRight w:val="0"/>
      <w:marTop w:val="0"/>
      <w:marBottom w:val="0"/>
      <w:divBdr>
        <w:top w:val="none" w:sz="0" w:space="0" w:color="auto"/>
        <w:left w:val="none" w:sz="0" w:space="0" w:color="auto"/>
        <w:bottom w:val="none" w:sz="0" w:space="0" w:color="auto"/>
        <w:right w:val="none" w:sz="0" w:space="0" w:color="auto"/>
      </w:divBdr>
    </w:div>
    <w:div w:id="1322008334">
      <w:bodyDiv w:val="1"/>
      <w:marLeft w:val="0"/>
      <w:marRight w:val="0"/>
      <w:marTop w:val="0"/>
      <w:marBottom w:val="0"/>
      <w:divBdr>
        <w:top w:val="none" w:sz="0" w:space="0" w:color="auto"/>
        <w:left w:val="none" w:sz="0" w:space="0" w:color="auto"/>
        <w:bottom w:val="none" w:sz="0" w:space="0" w:color="auto"/>
        <w:right w:val="none" w:sz="0" w:space="0" w:color="auto"/>
      </w:divBdr>
    </w:div>
    <w:div w:id="1324626386">
      <w:bodyDiv w:val="1"/>
      <w:marLeft w:val="0"/>
      <w:marRight w:val="0"/>
      <w:marTop w:val="0"/>
      <w:marBottom w:val="0"/>
      <w:divBdr>
        <w:top w:val="none" w:sz="0" w:space="0" w:color="auto"/>
        <w:left w:val="none" w:sz="0" w:space="0" w:color="auto"/>
        <w:bottom w:val="none" w:sz="0" w:space="0" w:color="auto"/>
        <w:right w:val="none" w:sz="0" w:space="0" w:color="auto"/>
      </w:divBdr>
    </w:div>
    <w:div w:id="1325082628">
      <w:bodyDiv w:val="1"/>
      <w:marLeft w:val="0"/>
      <w:marRight w:val="0"/>
      <w:marTop w:val="0"/>
      <w:marBottom w:val="0"/>
      <w:divBdr>
        <w:top w:val="none" w:sz="0" w:space="0" w:color="auto"/>
        <w:left w:val="none" w:sz="0" w:space="0" w:color="auto"/>
        <w:bottom w:val="none" w:sz="0" w:space="0" w:color="auto"/>
        <w:right w:val="none" w:sz="0" w:space="0" w:color="auto"/>
      </w:divBdr>
    </w:div>
    <w:div w:id="1325471552">
      <w:bodyDiv w:val="1"/>
      <w:marLeft w:val="0"/>
      <w:marRight w:val="0"/>
      <w:marTop w:val="0"/>
      <w:marBottom w:val="0"/>
      <w:divBdr>
        <w:top w:val="none" w:sz="0" w:space="0" w:color="auto"/>
        <w:left w:val="none" w:sz="0" w:space="0" w:color="auto"/>
        <w:bottom w:val="none" w:sz="0" w:space="0" w:color="auto"/>
        <w:right w:val="none" w:sz="0" w:space="0" w:color="auto"/>
      </w:divBdr>
    </w:div>
    <w:div w:id="1326278622">
      <w:bodyDiv w:val="1"/>
      <w:marLeft w:val="0"/>
      <w:marRight w:val="0"/>
      <w:marTop w:val="0"/>
      <w:marBottom w:val="0"/>
      <w:divBdr>
        <w:top w:val="none" w:sz="0" w:space="0" w:color="auto"/>
        <w:left w:val="none" w:sz="0" w:space="0" w:color="auto"/>
        <w:bottom w:val="none" w:sz="0" w:space="0" w:color="auto"/>
        <w:right w:val="none" w:sz="0" w:space="0" w:color="auto"/>
      </w:divBdr>
    </w:div>
    <w:div w:id="1329749800">
      <w:bodyDiv w:val="1"/>
      <w:marLeft w:val="0"/>
      <w:marRight w:val="0"/>
      <w:marTop w:val="0"/>
      <w:marBottom w:val="0"/>
      <w:divBdr>
        <w:top w:val="none" w:sz="0" w:space="0" w:color="auto"/>
        <w:left w:val="none" w:sz="0" w:space="0" w:color="auto"/>
        <w:bottom w:val="none" w:sz="0" w:space="0" w:color="auto"/>
        <w:right w:val="none" w:sz="0" w:space="0" w:color="auto"/>
      </w:divBdr>
    </w:div>
    <w:div w:id="1331911557">
      <w:bodyDiv w:val="1"/>
      <w:marLeft w:val="0"/>
      <w:marRight w:val="0"/>
      <w:marTop w:val="0"/>
      <w:marBottom w:val="0"/>
      <w:divBdr>
        <w:top w:val="none" w:sz="0" w:space="0" w:color="auto"/>
        <w:left w:val="none" w:sz="0" w:space="0" w:color="auto"/>
        <w:bottom w:val="none" w:sz="0" w:space="0" w:color="auto"/>
        <w:right w:val="none" w:sz="0" w:space="0" w:color="auto"/>
      </w:divBdr>
    </w:div>
    <w:div w:id="1332025521">
      <w:bodyDiv w:val="1"/>
      <w:marLeft w:val="0"/>
      <w:marRight w:val="0"/>
      <w:marTop w:val="0"/>
      <w:marBottom w:val="0"/>
      <w:divBdr>
        <w:top w:val="none" w:sz="0" w:space="0" w:color="auto"/>
        <w:left w:val="none" w:sz="0" w:space="0" w:color="auto"/>
        <w:bottom w:val="none" w:sz="0" w:space="0" w:color="auto"/>
        <w:right w:val="none" w:sz="0" w:space="0" w:color="auto"/>
      </w:divBdr>
    </w:div>
    <w:div w:id="1332025581">
      <w:bodyDiv w:val="1"/>
      <w:marLeft w:val="0"/>
      <w:marRight w:val="0"/>
      <w:marTop w:val="0"/>
      <w:marBottom w:val="0"/>
      <w:divBdr>
        <w:top w:val="none" w:sz="0" w:space="0" w:color="auto"/>
        <w:left w:val="none" w:sz="0" w:space="0" w:color="auto"/>
        <w:bottom w:val="none" w:sz="0" w:space="0" w:color="auto"/>
        <w:right w:val="none" w:sz="0" w:space="0" w:color="auto"/>
      </w:divBdr>
    </w:div>
    <w:div w:id="1335110082">
      <w:bodyDiv w:val="1"/>
      <w:marLeft w:val="0"/>
      <w:marRight w:val="0"/>
      <w:marTop w:val="0"/>
      <w:marBottom w:val="0"/>
      <w:divBdr>
        <w:top w:val="none" w:sz="0" w:space="0" w:color="auto"/>
        <w:left w:val="none" w:sz="0" w:space="0" w:color="auto"/>
        <w:bottom w:val="none" w:sz="0" w:space="0" w:color="auto"/>
        <w:right w:val="none" w:sz="0" w:space="0" w:color="auto"/>
      </w:divBdr>
    </w:div>
    <w:div w:id="1335497858">
      <w:bodyDiv w:val="1"/>
      <w:marLeft w:val="0"/>
      <w:marRight w:val="0"/>
      <w:marTop w:val="0"/>
      <w:marBottom w:val="0"/>
      <w:divBdr>
        <w:top w:val="none" w:sz="0" w:space="0" w:color="auto"/>
        <w:left w:val="none" w:sz="0" w:space="0" w:color="auto"/>
        <w:bottom w:val="none" w:sz="0" w:space="0" w:color="auto"/>
        <w:right w:val="none" w:sz="0" w:space="0" w:color="auto"/>
      </w:divBdr>
    </w:div>
    <w:div w:id="1337539793">
      <w:bodyDiv w:val="1"/>
      <w:marLeft w:val="0"/>
      <w:marRight w:val="0"/>
      <w:marTop w:val="0"/>
      <w:marBottom w:val="0"/>
      <w:divBdr>
        <w:top w:val="none" w:sz="0" w:space="0" w:color="auto"/>
        <w:left w:val="none" w:sz="0" w:space="0" w:color="auto"/>
        <w:bottom w:val="none" w:sz="0" w:space="0" w:color="auto"/>
        <w:right w:val="none" w:sz="0" w:space="0" w:color="auto"/>
      </w:divBdr>
    </w:div>
    <w:div w:id="1341735500">
      <w:bodyDiv w:val="1"/>
      <w:marLeft w:val="0"/>
      <w:marRight w:val="0"/>
      <w:marTop w:val="0"/>
      <w:marBottom w:val="0"/>
      <w:divBdr>
        <w:top w:val="none" w:sz="0" w:space="0" w:color="auto"/>
        <w:left w:val="none" w:sz="0" w:space="0" w:color="auto"/>
        <w:bottom w:val="none" w:sz="0" w:space="0" w:color="auto"/>
        <w:right w:val="none" w:sz="0" w:space="0" w:color="auto"/>
      </w:divBdr>
    </w:div>
    <w:div w:id="1341738135">
      <w:bodyDiv w:val="1"/>
      <w:marLeft w:val="0"/>
      <w:marRight w:val="0"/>
      <w:marTop w:val="0"/>
      <w:marBottom w:val="0"/>
      <w:divBdr>
        <w:top w:val="none" w:sz="0" w:space="0" w:color="auto"/>
        <w:left w:val="none" w:sz="0" w:space="0" w:color="auto"/>
        <w:bottom w:val="none" w:sz="0" w:space="0" w:color="auto"/>
        <w:right w:val="none" w:sz="0" w:space="0" w:color="auto"/>
      </w:divBdr>
    </w:div>
    <w:div w:id="1342510887">
      <w:bodyDiv w:val="1"/>
      <w:marLeft w:val="0"/>
      <w:marRight w:val="0"/>
      <w:marTop w:val="0"/>
      <w:marBottom w:val="0"/>
      <w:divBdr>
        <w:top w:val="none" w:sz="0" w:space="0" w:color="auto"/>
        <w:left w:val="none" w:sz="0" w:space="0" w:color="auto"/>
        <w:bottom w:val="none" w:sz="0" w:space="0" w:color="auto"/>
        <w:right w:val="none" w:sz="0" w:space="0" w:color="auto"/>
      </w:divBdr>
    </w:div>
    <w:div w:id="1346130014">
      <w:bodyDiv w:val="1"/>
      <w:marLeft w:val="0"/>
      <w:marRight w:val="0"/>
      <w:marTop w:val="0"/>
      <w:marBottom w:val="0"/>
      <w:divBdr>
        <w:top w:val="none" w:sz="0" w:space="0" w:color="auto"/>
        <w:left w:val="none" w:sz="0" w:space="0" w:color="auto"/>
        <w:bottom w:val="none" w:sz="0" w:space="0" w:color="auto"/>
        <w:right w:val="none" w:sz="0" w:space="0" w:color="auto"/>
      </w:divBdr>
    </w:div>
    <w:div w:id="1346710024">
      <w:bodyDiv w:val="1"/>
      <w:marLeft w:val="0"/>
      <w:marRight w:val="0"/>
      <w:marTop w:val="0"/>
      <w:marBottom w:val="0"/>
      <w:divBdr>
        <w:top w:val="none" w:sz="0" w:space="0" w:color="auto"/>
        <w:left w:val="none" w:sz="0" w:space="0" w:color="auto"/>
        <w:bottom w:val="none" w:sz="0" w:space="0" w:color="auto"/>
        <w:right w:val="none" w:sz="0" w:space="0" w:color="auto"/>
      </w:divBdr>
    </w:div>
    <w:div w:id="1347096369">
      <w:bodyDiv w:val="1"/>
      <w:marLeft w:val="0"/>
      <w:marRight w:val="0"/>
      <w:marTop w:val="0"/>
      <w:marBottom w:val="0"/>
      <w:divBdr>
        <w:top w:val="none" w:sz="0" w:space="0" w:color="auto"/>
        <w:left w:val="none" w:sz="0" w:space="0" w:color="auto"/>
        <w:bottom w:val="none" w:sz="0" w:space="0" w:color="auto"/>
        <w:right w:val="none" w:sz="0" w:space="0" w:color="auto"/>
      </w:divBdr>
    </w:div>
    <w:div w:id="1347706063">
      <w:bodyDiv w:val="1"/>
      <w:marLeft w:val="0"/>
      <w:marRight w:val="0"/>
      <w:marTop w:val="0"/>
      <w:marBottom w:val="0"/>
      <w:divBdr>
        <w:top w:val="none" w:sz="0" w:space="0" w:color="auto"/>
        <w:left w:val="none" w:sz="0" w:space="0" w:color="auto"/>
        <w:bottom w:val="none" w:sz="0" w:space="0" w:color="auto"/>
        <w:right w:val="none" w:sz="0" w:space="0" w:color="auto"/>
      </w:divBdr>
    </w:div>
    <w:div w:id="1351568243">
      <w:bodyDiv w:val="1"/>
      <w:marLeft w:val="0"/>
      <w:marRight w:val="0"/>
      <w:marTop w:val="0"/>
      <w:marBottom w:val="0"/>
      <w:divBdr>
        <w:top w:val="none" w:sz="0" w:space="0" w:color="auto"/>
        <w:left w:val="none" w:sz="0" w:space="0" w:color="auto"/>
        <w:bottom w:val="none" w:sz="0" w:space="0" w:color="auto"/>
        <w:right w:val="none" w:sz="0" w:space="0" w:color="auto"/>
      </w:divBdr>
    </w:div>
    <w:div w:id="1351955218">
      <w:bodyDiv w:val="1"/>
      <w:marLeft w:val="0"/>
      <w:marRight w:val="0"/>
      <w:marTop w:val="0"/>
      <w:marBottom w:val="0"/>
      <w:divBdr>
        <w:top w:val="none" w:sz="0" w:space="0" w:color="auto"/>
        <w:left w:val="none" w:sz="0" w:space="0" w:color="auto"/>
        <w:bottom w:val="none" w:sz="0" w:space="0" w:color="auto"/>
        <w:right w:val="none" w:sz="0" w:space="0" w:color="auto"/>
      </w:divBdr>
    </w:div>
    <w:div w:id="1353067123">
      <w:bodyDiv w:val="1"/>
      <w:marLeft w:val="0"/>
      <w:marRight w:val="0"/>
      <w:marTop w:val="0"/>
      <w:marBottom w:val="0"/>
      <w:divBdr>
        <w:top w:val="none" w:sz="0" w:space="0" w:color="auto"/>
        <w:left w:val="none" w:sz="0" w:space="0" w:color="auto"/>
        <w:bottom w:val="none" w:sz="0" w:space="0" w:color="auto"/>
        <w:right w:val="none" w:sz="0" w:space="0" w:color="auto"/>
      </w:divBdr>
    </w:div>
    <w:div w:id="1353341107">
      <w:bodyDiv w:val="1"/>
      <w:marLeft w:val="0"/>
      <w:marRight w:val="0"/>
      <w:marTop w:val="0"/>
      <w:marBottom w:val="0"/>
      <w:divBdr>
        <w:top w:val="none" w:sz="0" w:space="0" w:color="auto"/>
        <w:left w:val="none" w:sz="0" w:space="0" w:color="auto"/>
        <w:bottom w:val="none" w:sz="0" w:space="0" w:color="auto"/>
        <w:right w:val="none" w:sz="0" w:space="0" w:color="auto"/>
      </w:divBdr>
    </w:div>
    <w:div w:id="1354114343">
      <w:bodyDiv w:val="1"/>
      <w:marLeft w:val="0"/>
      <w:marRight w:val="0"/>
      <w:marTop w:val="0"/>
      <w:marBottom w:val="0"/>
      <w:divBdr>
        <w:top w:val="none" w:sz="0" w:space="0" w:color="auto"/>
        <w:left w:val="none" w:sz="0" w:space="0" w:color="auto"/>
        <w:bottom w:val="none" w:sz="0" w:space="0" w:color="auto"/>
        <w:right w:val="none" w:sz="0" w:space="0" w:color="auto"/>
      </w:divBdr>
    </w:div>
    <w:div w:id="1354379315">
      <w:bodyDiv w:val="1"/>
      <w:marLeft w:val="0"/>
      <w:marRight w:val="0"/>
      <w:marTop w:val="0"/>
      <w:marBottom w:val="0"/>
      <w:divBdr>
        <w:top w:val="none" w:sz="0" w:space="0" w:color="auto"/>
        <w:left w:val="none" w:sz="0" w:space="0" w:color="auto"/>
        <w:bottom w:val="none" w:sz="0" w:space="0" w:color="auto"/>
        <w:right w:val="none" w:sz="0" w:space="0" w:color="auto"/>
      </w:divBdr>
    </w:div>
    <w:div w:id="1356611597">
      <w:bodyDiv w:val="1"/>
      <w:marLeft w:val="0"/>
      <w:marRight w:val="0"/>
      <w:marTop w:val="0"/>
      <w:marBottom w:val="0"/>
      <w:divBdr>
        <w:top w:val="none" w:sz="0" w:space="0" w:color="auto"/>
        <w:left w:val="none" w:sz="0" w:space="0" w:color="auto"/>
        <w:bottom w:val="none" w:sz="0" w:space="0" w:color="auto"/>
        <w:right w:val="none" w:sz="0" w:space="0" w:color="auto"/>
      </w:divBdr>
    </w:div>
    <w:div w:id="1357727915">
      <w:bodyDiv w:val="1"/>
      <w:marLeft w:val="0"/>
      <w:marRight w:val="0"/>
      <w:marTop w:val="0"/>
      <w:marBottom w:val="0"/>
      <w:divBdr>
        <w:top w:val="none" w:sz="0" w:space="0" w:color="auto"/>
        <w:left w:val="none" w:sz="0" w:space="0" w:color="auto"/>
        <w:bottom w:val="none" w:sz="0" w:space="0" w:color="auto"/>
        <w:right w:val="none" w:sz="0" w:space="0" w:color="auto"/>
      </w:divBdr>
    </w:div>
    <w:div w:id="1358654631">
      <w:bodyDiv w:val="1"/>
      <w:marLeft w:val="0"/>
      <w:marRight w:val="0"/>
      <w:marTop w:val="0"/>
      <w:marBottom w:val="0"/>
      <w:divBdr>
        <w:top w:val="none" w:sz="0" w:space="0" w:color="auto"/>
        <w:left w:val="none" w:sz="0" w:space="0" w:color="auto"/>
        <w:bottom w:val="none" w:sz="0" w:space="0" w:color="auto"/>
        <w:right w:val="none" w:sz="0" w:space="0" w:color="auto"/>
      </w:divBdr>
    </w:div>
    <w:div w:id="1359696987">
      <w:bodyDiv w:val="1"/>
      <w:marLeft w:val="0"/>
      <w:marRight w:val="0"/>
      <w:marTop w:val="0"/>
      <w:marBottom w:val="0"/>
      <w:divBdr>
        <w:top w:val="none" w:sz="0" w:space="0" w:color="auto"/>
        <w:left w:val="none" w:sz="0" w:space="0" w:color="auto"/>
        <w:bottom w:val="none" w:sz="0" w:space="0" w:color="auto"/>
        <w:right w:val="none" w:sz="0" w:space="0" w:color="auto"/>
      </w:divBdr>
    </w:div>
    <w:div w:id="1361315490">
      <w:bodyDiv w:val="1"/>
      <w:marLeft w:val="0"/>
      <w:marRight w:val="0"/>
      <w:marTop w:val="0"/>
      <w:marBottom w:val="0"/>
      <w:divBdr>
        <w:top w:val="none" w:sz="0" w:space="0" w:color="auto"/>
        <w:left w:val="none" w:sz="0" w:space="0" w:color="auto"/>
        <w:bottom w:val="none" w:sz="0" w:space="0" w:color="auto"/>
        <w:right w:val="none" w:sz="0" w:space="0" w:color="auto"/>
      </w:divBdr>
    </w:div>
    <w:div w:id="1362319473">
      <w:bodyDiv w:val="1"/>
      <w:marLeft w:val="0"/>
      <w:marRight w:val="0"/>
      <w:marTop w:val="0"/>
      <w:marBottom w:val="0"/>
      <w:divBdr>
        <w:top w:val="none" w:sz="0" w:space="0" w:color="auto"/>
        <w:left w:val="none" w:sz="0" w:space="0" w:color="auto"/>
        <w:bottom w:val="none" w:sz="0" w:space="0" w:color="auto"/>
        <w:right w:val="none" w:sz="0" w:space="0" w:color="auto"/>
      </w:divBdr>
    </w:div>
    <w:div w:id="1362391863">
      <w:bodyDiv w:val="1"/>
      <w:marLeft w:val="0"/>
      <w:marRight w:val="0"/>
      <w:marTop w:val="0"/>
      <w:marBottom w:val="0"/>
      <w:divBdr>
        <w:top w:val="none" w:sz="0" w:space="0" w:color="auto"/>
        <w:left w:val="none" w:sz="0" w:space="0" w:color="auto"/>
        <w:bottom w:val="none" w:sz="0" w:space="0" w:color="auto"/>
        <w:right w:val="none" w:sz="0" w:space="0" w:color="auto"/>
      </w:divBdr>
    </w:div>
    <w:div w:id="1363700868">
      <w:bodyDiv w:val="1"/>
      <w:marLeft w:val="0"/>
      <w:marRight w:val="0"/>
      <w:marTop w:val="0"/>
      <w:marBottom w:val="0"/>
      <w:divBdr>
        <w:top w:val="none" w:sz="0" w:space="0" w:color="auto"/>
        <w:left w:val="none" w:sz="0" w:space="0" w:color="auto"/>
        <w:bottom w:val="none" w:sz="0" w:space="0" w:color="auto"/>
        <w:right w:val="none" w:sz="0" w:space="0" w:color="auto"/>
      </w:divBdr>
    </w:div>
    <w:div w:id="1366174385">
      <w:bodyDiv w:val="1"/>
      <w:marLeft w:val="0"/>
      <w:marRight w:val="0"/>
      <w:marTop w:val="0"/>
      <w:marBottom w:val="0"/>
      <w:divBdr>
        <w:top w:val="none" w:sz="0" w:space="0" w:color="auto"/>
        <w:left w:val="none" w:sz="0" w:space="0" w:color="auto"/>
        <w:bottom w:val="none" w:sz="0" w:space="0" w:color="auto"/>
        <w:right w:val="none" w:sz="0" w:space="0" w:color="auto"/>
      </w:divBdr>
    </w:div>
    <w:div w:id="1366297699">
      <w:bodyDiv w:val="1"/>
      <w:marLeft w:val="0"/>
      <w:marRight w:val="0"/>
      <w:marTop w:val="0"/>
      <w:marBottom w:val="0"/>
      <w:divBdr>
        <w:top w:val="none" w:sz="0" w:space="0" w:color="auto"/>
        <w:left w:val="none" w:sz="0" w:space="0" w:color="auto"/>
        <w:bottom w:val="none" w:sz="0" w:space="0" w:color="auto"/>
        <w:right w:val="none" w:sz="0" w:space="0" w:color="auto"/>
      </w:divBdr>
    </w:div>
    <w:div w:id="1367757862">
      <w:bodyDiv w:val="1"/>
      <w:marLeft w:val="0"/>
      <w:marRight w:val="0"/>
      <w:marTop w:val="0"/>
      <w:marBottom w:val="0"/>
      <w:divBdr>
        <w:top w:val="none" w:sz="0" w:space="0" w:color="auto"/>
        <w:left w:val="none" w:sz="0" w:space="0" w:color="auto"/>
        <w:bottom w:val="none" w:sz="0" w:space="0" w:color="auto"/>
        <w:right w:val="none" w:sz="0" w:space="0" w:color="auto"/>
      </w:divBdr>
    </w:div>
    <w:div w:id="1368064193">
      <w:bodyDiv w:val="1"/>
      <w:marLeft w:val="0"/>
      <w:marRight w:val="0"/>
      <w:marTop w:val="0"/>
      <w:marBottom w:val="0"/>
      <w:divBdr>
        <w:top w:val="none" w:sz="0" w:space="0" w:color="auto"/>
        <w:left w:val="none" w:sz="0" w:space="0" w:color="auto"/>
        <w:bottom w:val="none" w:sz="0" w:space="0" w:color="auto"/>
        <w:right w:val="none" w:sz="0" w:space="0" w:color="auto"/>
      </w:divBdr>
    </w:div>
    <w:div w:id="1368876110">
      <w:bodyDiv w:val="1"/>
      <w:marLeft w:val="0"/>
      <w:marRight w:val="0"/>
      <w:marTop w:val="0"/>
      <w:marBottom w:val="0"/>
      <w:divBdr>
        <w:top w:val="none" w:sz="0" w:space="0" w:color="auto"/>
        <w:left w:val="none" w:sz="0" w:space="0" w:color="auto"/>
        <w:bottom w:val="none" w:sz="0" w:space="0" w:color="auto"/>
        <w:right w:val="none" w:sz="0" w:space="0" w:color="auto"/>
      </w:divBdr>
    </w:div>
    <w:div w:id="1369448704">
      <w:bodyDiv w:val="1"/>
      <w:marLeft w:val="0"/>
      <w:marRight w:val="0"/>
      <w:marTop w:val="0"/>
      <w:marBottom w:val="0"/>
      <w:divBdr>
        <w:top w:val="none" w:sz="0" w:space="0" w:color="auto"/>
        <w:left w:val="none" w:sz="0" w:space="0" w:color="auto"/>
        <w:bottom w:val="none" w:sz="0" w:space="0" w:color="auto"/>
        <w:right w:val="none" w:sz="0" w:space="0" w:color="auto"/>
      </w:divBdr>
    </w:div>
    <w:div w:id="1374309733">
      <w:bodyDiv w:val="1"/>
      <w:marLeft w:val="0"/>
      <w:marRight w:val="0"/>
      <w:marTop w:val="0"/>
      <w:marBottom w:val="0"/>
      <w:divBdr>
        <w:top w:val="none" w:sz="0" w:space="0" w:color="auto"/>
        <w:left w:val="none" w:sz="0" w:space="0" w:color="auto"/>
        <w:bottom w:val="none" w:sz="0" w:space="0" w:color="auto"/>
        <w:right w:val="none" w:sz="0" w:space="0" w:color="auto"/>
      </w:divBdr>
    </w:div>
    <w:div w:id="1374622302">
      <w:bodyDiv w:val="1"/>
      <w:marLeft w:val="0"/>
      <w:marRight w:val="0"/>
      <w:marTop w:val="0"/>
      <w:marBottom w:val="0"/>
      <w:divBdr>
        <w:top w:val="none" w:sz="0" w:space="0" w:color="auto"/>
        <w:left w:val="none" w:sz="0" w:space="0" w:color="auto"/>
        <w:bottom w:val="none" w:sz="0" w:space="0" w:color="auto"/>
        <w:right w:val="none" w:sz="0" w:space="0" w:color="auto"/>
      </w:divBdr>
    </w:div>
    <w:div w:id="1374690823">
      <w:bodyDiv w:val="1"/>
      <w:marLeft w:val="0"/>
      <w:marRight w:val="0"/>
      <w:marTop w:val="0"/>
      <w:marBottom w:val="0"/>
      <w:divBdr>
        <w:top w:val="none" w:sz="0" w:space="0" w:color="auto"/>
        <w:left w:val="none" w:sz="0" w:space="0" w:color="auto"/>
        <w:bottom w:val="none" w:sz="0" w:space="0" w:color="auto"/>
        <w:right w:val="none" w:sz="0" w:space="0" w:color="auto"/>
      </w:divBdr>
    </w:div>
    <w:div w:id="1374767620">
      <w:bodyDiv w:val="1"/>
      <w:marLeft w:val="0"/>
      <w:marRight w:val="0"/>
      <w:marTop w:val="0"/>
      <w:marBottom w:val="0"/>
      <w:divBdr>
        <w:top w:val="none" w:sz="0" w:space="0" w:color="auto"/>
        <w:left w:val="none" w:sz="0" w:space="0" w:color="auto"/>
        <w:bottom w:val="none" w:sz="0" w:space="0" w:color="auto"/>
        <w:right w:val="none" w:sz="0" w:space="0" w:color="auto"/>
      </w:divBdr>
    </w:div>
    <w:div w:id="1377006795">
      <w:bodyDiv w:val="1"/>
      <w:marLeft w:val="0"/>
      <w:marRight w:val="0"/>
      <w:marTop w:val="0"/>
      <w:marBottom w:val="0"/>
      <w:divBdr>
        <w:top w:val="none" w:sz="0" w:space="0" w:color="auto"/>
        <w:left w:val="none" w:sz="0" w:space="0" w:color="auto"/>
        <w:bottom w:val="none" w:sz="0" w:space="0" w:color="auto"/>
        <w:right w:val="none" w:sz="0" w:space="0" w:color="auto"/>
      </w:divBdr>
    </w:div>
    <w:div w:id="1378697641">
      <w:bodyDiv w:val="1"/>
      <w:marLeft w:val="0"/>
      <w:marRight w:val="0"/>
      <w:marTop w:val="0"/>
      <w:marBottom w:val="0"/>
      <w:divBdr>
        <w:top w:val="none" w:sz="0" w:space="0" w:color="auto"/>
        <w:left w:val="none" w:sz="0" w:space="0" w:color="auto"/>
        <w:bottom w:val="none" w:sz="0" w:space="0" w:color="auto"/>
        <w:right w:val="none" w:sz="0" w:space="0" w:color="auto"/>
      </w:divBdr>
    </w:div>
    <w:div w:id="1379477442">
      <w:bodyDiv w:val="1"/>
      <w:marLeft w:val="0"/>
      <w:marRight w:val="0"/>
      <w:marTop w:val="0"/>
      <w:marBottom w:val="0"/>
      <w:divBdr>
        <w:top w:val="none" w:sz="0" w:space="0" w:color="auto"/>
        <w:left w:val="none" w:sz="0" w:space="0" w:color="auto"/>
        <w:bottom w:val="none" w:sz="0" w:space="0" w:color="auto"/>
        <w:right w:val="none" w:sz="0" w:space="0" w:color="auto"/>
      </w:divBdr>
    </w:div>
    <w:div w:id="1381899984">
      <w:bodyDiv w:val="1"/>
      <w:marLeft w:val="0"/>
      <w:marRight w:val="0"/>
      <w:marTop w:val="0"/>
      <w:marBottom w:val="0"/>
      <w:divBdr>
        <w:top w:val="none" w:sz="0" w:space="0" w:color="auto"/>
        <w:left w:val="none" w:sz="0" w:space="0" w:color="auto"/>
        <w:bottom w:val="none" w:sz="0" w:space="0" w:color="auto"/>
        <w:right w:val="none" w:sz="0" w:space="0" w:color="auto"/>
      </w:divBdr>
    </w:div>
    <w:div w:id="1382903781">
      <w:bodyDiv w:val="1"/>
      <w:marLeft w:val="0"/>
      <w:marRight w:val="0"/>
      <w:marTop w:val="0"/>
      <w:marBottom w:val="0"/>
      <w:divBdr>
        <w:top w:val="none" w:sz="0" w:space="0" w:color="auto"/>
        <w:left w:val="none" w:sz="0" w:space="0" w:color="auto"/>
        <w:bottom w:val="none" w:sz="0" w:space="0" w:color="auto"/>
        <w:right w:val="none" w:sz="0" w:space="0" w:color="auto"/>
      </w:divBdr>
    </w:div>
    <w:div w:id="1383366448">
      <w:bodyDiv w:val="1"/>
      <w:marLeft w:val="0"/>
      <w:marRight w:val="0"/>
      <w:marTop w:val="0"/>
      <w:marBottom w:val="0"/>
      <w:divBdr>
        <w:top w:val="none" w:sz="0" w:space="0" w:color="auto"/>
        <w:left w:val="none" w:sz="0" w:space="0" w:color="auto"/>
        <w:bottom w:val="none" w:sz="0" w:space="0" w:color="auto"/>
        <w:right w:val="none" w:sz="0" w:space="0" w:color="auto"/>
      </w:divBdr>
    </w:div>
    <w:div w:id="1384258817">
      <w:bodyDiv w:val="1"/>
      <w:marLeft w:val="0"/>
      <w:marRight w:val="0"/>
      <w:marTop w:val="0"/>
      <w:marBottom w:val="0"/>
      <w:divBdr>
        <w:top w:val="none" w:sz="0" w:space="0" w:color="auto"/>
        <w:left w:val="none" w:sz="0" w:space="0" w:color="auto"/>
        <w:bottom w:val="none" w:sz="0" w:space="0" w:color="auto"/>
        <w:right w:val="none" w:sz="0" w:space="0" w:color="auto"/>
      </w:divBdr>
    </w:div>
    <w:div w:id="1386485588">
      <w:bodyDiv w:val="1"/>
      <w:marLeft w:val="0"/>
      <w:marRight w:val="0"/>
      <w:marTop w:val="0"/>
      <w:marBottom w:val="0"/>
      <w:divBdr>
        <w:top w:val="none" w:sz="0" w:space="0" w:color="auto"/>
        <w:left w:val="none" w:sz="0" w:space="0" w:color="auto"/>
        <w:bottom w:val="none" w:sz="0" w:space="0" w:color="auto"/>
        <w:right w:val="none" w:sz="0" w:space="0" w:color="auto"/>
      </w:divBdr>
    </w:div>
    <w:div w:id="1387411836">
      <w:bodyDiv w:val="1"/>
      <w:marLeft w:val="0"/>
      <w:marRight w:val="0"/>
      <w:marTop w:val="0"/>
      <w:marBottom w:val="0"/>
      <w:divBdr>
        <w:top w:val="none" w:sz="0" w:space="0" w:color="auto"/>
        <w:left w:val="none" w:sz="0" w:space="0" w:color="auto"/>
        <w:bottom w:val="none" w:sz="0" w:space="0" w:color="auto"/>
        <w:right w:val="none" w:sz="0" w:space="0" w:color="auto"/>
      </w:divBdr>
    </w:div>
    <w:div w:id="1388644913">
      <w:bodyDiv w:val="1"/>
      <w:marLeft w:val="0"/>
      <w:marRight w:val="0"/>
      <w:marTop w:val="0"/>
      <w:marBottom w:val="0"/>
      <w:divBdr>
        <w:top w:val="none" w:sz="0" w:space="0" w:color="auto"/>
        <w:left w:val="none" w:sz="0" w:space="0" w:color="auto"/>
        <w:bottom w:val="none" w:sz="0" w:space="0" w:color="auto"/>
        <w:right w:val="none" w:sz="0" w:space="0" w:color="auto"/>
      </w:divBdr>
    </w:div>
    <w:div w:id="1391269358">
      <w:bodyDiv w:val="1"/>
      <w:marLeft w:val="0"/>
      <w:marRight w:val="0"/>
      <w:marTop w:val="0"/>
      <w:marBottom w:val="0"/>
      <w:divBdr>
        <w:top w:val="none" w:sz="0" w:space="0" w:color="auto"/>
        <w:left w:val="none" w:sz="0" w:space="0" w:color="auto"/>
        <w:bottom w:val="none" w:sz="0" w:space="0" w:color="auto"/>
        <w:right w:val="none" w:sz="0" w:space="0" w:color="auto"/>
      </w:divBdr>
    </w:div>
    <w:div w:id="1391999615">
      <w:bodyDiv w:val="1"/>
      <w:marLeft w:val="0"/>
      <w:marRight w:val="0"/>
      <w:marTop w:val="0"/>
      <w:marBottom w:val="0"/>
      <w:divBdr>
        <w:top w:val="none" w:sz="0" w:space="0" w:color="auto"/>
        <w:left w:val="none" w:sz="0" w:space="0" w:color="auto"/>
        <w:bottom w:val="none" w:sz="0" w:space="0" w:color="auto"/>
        <w:right w:val="none" w:sz="0" w:space="0" w:color="auto"/>
      </w:divBdr>
    </w:div>
    <w:div w:id="1396049058">
      <w:bodyDiv w:val="1"/>
      <w:marLeft w:val="0"/>
      <w:marRight w:val="0"/>
      <w:marTop w:val="0"/>
      <w:marBottom w:val="0"/>
      <w:divBdr>
        <w:top w:val="none" w:sz="0" w:space="0" w:color="auto"/>
        <w:left w:val="none" w:sz="0" w:space="0" w:color="auto"/>
        <w:bottom w:val="none" w:sz="0" w:space="0" w:color="auto"/>
        <w:right w:val="none" w:sz="0" w:space="0" w:color="auto"/>
      </w:divBdr>
    </w:div>
    <w:div w:id="1396509607">
      <w:bodyDiv w:val="1"/>
      <w:marLeft w:val="0"/>
      <w:marRight w:val="0"/>
      <w:marTop w:val="0"/>
      <w:marBottom w:val="0"/>
      <w:divBdr>
        <w:top w:val="none" w:sz="0" w:space="0" w:color="auto"/>
        <w:left w:val="none" w:sz="0" w:space="0" w:color="auto"/>
        <w:bottom w:val="none" w:sz="0" w:space="0" w:color="auto"/>
        <w:right w:val="none" w:sz="0" w:space="0" w:color="auto"/>
      </w:divBdr>
    </w:div>
    <w:div w:id="1397783010">
      <w:bodyDiv w:val="1"/>
      <w:marLeft w:val="0"/>
      <w:marRight w:val="0"/>
      <w:marTop w:val="0"/>
      <w:marBottom w:val="0"/>
      <w:divBdr>
        <w:top w:val="none" w:sz="0" w:space="0" w:color="auto"/>
        <w:left w:val="none" w:sz="0" w:space="0" w:color="auto"/>
        <w:bottom w:val="none" w:sz="0" w:space="0" w:color="auto"/>
        <w:right w:val="none" w:sz="0" w:space="0" w:color="auto"/>
      </w:divBdr>
    </w:div>
    <w:div w:id="1399208466">
      <w:bodyDiv w:val="1"/>
      <w:marLeft w:val="0"/>
      <w:marRight w:val="0"/>
      <w:marTop w:val="0"/>
      <w:marBottom w:val="0"/>
      <w:divBdr>
        <w:top w:val="none" w:sz="0" w:space="0" w:color="auto"/>
        <w:left w:val="none" w:sz="0" w:space="0" w:color="auto"/>
        <w:bottom w:val="none" w:sz="0" w:space="0" w:color="auto"/>
        <w:right w:val="none" w:sz="0" w:space="0" w:color="auto"/>
      </w:divBdr>
    </w:div>
    <w:div w:id="1400397879">
      <w:bodyDiv w:val="1"/>
      <w:marLeft w:val="0"/>
      <w:marRight w:val="0"/>
      <w:marTop w:val="0"/>
      <w:marBottom w:val="0"/>
      <w:divBdr>
        <w:top w:val="none" w:sz="0" w:space="0" w:color="auto"/>
        <w:left w:val="none" w:sz="0" w:space="0" w:color="auto"/>
        <w:bottom w:val="none" w:sz="0" w:space="0" w:color="auto"/>
        <w:right w:val="none" w:sz="0" w:space="0" w:color="auto"/>
      </w:divBdr>
    </w:div>
    <w:div w:id="1400784010">
      <w:bodyDiv w:val="1"/>
      <w:marLeft w:val="0"/>
      <w:marRight w:val="0"/>
      <w:marTop w:val="0"/>
      <w:marBottom w:val="0"/>
      <w:divBdr>
        <w:top w:val="none" w:sz="0" w:space="0" w:color="auto"/>
        <w:left w:val="none" w:sz="0" w:space="0" w:color="auto"/>
        <w:bottom w:val="none" w:sz="0" w:space="0" w:color="auto"/>
        <w:right w:val="none" w:sz="0" w:space="0" w:color="auto"/>
      </w:divBdr>
    </w:div>
    <w:div w:id="1401749512">
      <w:bodyDiv w:val="1"/>
      <w:marLeft w:val="0"/>
      <w:marRight w:val="0"/>
      <w:marTop w:val="0"/>
      <w:marBottom w:val="0"/>
      <w:divBdr>
        <w:top w:val="none" w:sz="0" w:space="0" w:color="auto"/>
        <w:left w:val="none" w:sz="0" w:space="0" w:color="auto"/>
        <w:bottom w:val="none" w:sz="0" w:space="0" w:color="auto"/>
        <w:right w:val="none" w:sz="0" w:space="0" w:color="auto"/>
      </w:divBdr>
    </w:div>
    <w:div w:id="1402950920">
      <w:bodyDiv w:val="1"/>
      <w:marLeft w:val="0"/>
      <w:marRight w:val="0"/>
      <w:marTop w:val="0"/>
      <w:marBottom w:val="0"/>
      <w:divBdr>
        <w:top w:val="none" w:sz="0" w:space="0" w:color="auto"/>
        <w:left w:val="none" w:sz="0" w:space="0" w:color="auto"/>
        <w:bottom w:val="none" w:sz="0" w:space="0" w:color="auto"/>
        <w:right w:val="none" w:sz="0" w:space="0" w:color="auto"/>
      </w:divBdr>
    </w:div>
    <w:div w:id="1403023826">
      <w:bodyDiv w:val="1"/>
      <w:marLeft w:val="0"/>
      <w:marRight w:val="0"/>
      <w:marTop w:val="0"/>
      <w:marBottom w:val="0"/>
      <w:divBdr>
        <w:top w:val="none" w:sz="0" w:space="0" w:color="auto"/>
        <w:left w:val="none" w:sz="0" w:space="0" w:color="auto"/>
        <w:bottom w:val="none" w:sz="0" w:space="0" w:color="auto"/>
        <w:right w:val="none" w:sz="0" w:space="0" w:color="auto"/>
      </w:divBdr>
    </w:div>
    <w:div w:id="1403678341">
      <w:bodyDiv w:val="1"/>
      <w:marLeft w:val="0"/>
      <w:marRight w:val="0"/>
      <w:marTop w:val="0"/>
      <w:marBottom w:val="0"/>
      <w:divBdr>
        <w:top w:val="none" w:sz="0" w:space="0" w:color="auto"/>
        <w:left w:val="none" w:sz="0" w:space="0" w:color="auto"/>
        <w:bottom w:val="none" w:sz="0" w:space="0" w:color="auto"/>
        <w:right w:val="none" w:sz="0" w:space="0" w:color="auto"/>
      </w:divBdr>
    </w:div>
    <w:div w:id="1405252678">
      <w:bodyDiv w:val="1"/>
      <w:marLeft w:val="0"/>
      <w:marRight w:val="0"/>
      <w:marTop w:val="0"/>
      <w:marBottom w:val="0"/>
      <w:divBdr>
        <w:top w:val="none" w:sz="0" w:space="0" w:color="auto"/>
        <w:left w:val="none" w:sz="0" w:space="0" w:color="auto"/>
        <w:bottom w:val="none" w:sz="0" w:space="0" w:color="auto"/>
        <w:right w:val="none" w:sz="0" w:space="0" w:color="auto"/>
      </w:divBdr>
    </w:div>
    <w:div w:id="1405295223">
      <w:bodyDiv w:val="1"/>
      <w:marLeft w:val="0"/>
      <w:marRight w:val="0"/>
      <w:marTop w:val="0"/>
      <w:marBottom w:val="0"/>
      <w:divBdr>
        <w:top w:val="none" w:sz="0" w:space="0" w:color="auto"/>
        <w:left w:val="none" w:sz="0" w:space="0" w:color="auto"/>
        <w:bottom w:val="none" w:sz="0" w:space="0" w:color="auto"/>
        <w:right w:val="none" w:sz="0" w:space="0" w:color="auto"/>
      </w:divBdr>
    </w:div>
    <w:div w:id="1405375997">
      <w:bodyDiv w:val="1"/>
      <w:marLeft w:val="0"/>
      <w:marRight w:val="0"/>
      <w:marTop w:val="0"/>
      <w:marBottom w:val="0"/>
      <w:divBdr>
        <w:top w:val="none" w:sz="0" w:space="0" w:color="auto"/>
        <w:left w:val="none" w:sz="0" w:space="0" w:color="auto"/>
        <w:bottom w:val="none" w:sz="0" w:space="0" w:color="auto"/>
        <w:right w:val="none" w:sz="0" w:space="0" w:color="auto"/>
      </w:divBdr>
    </w:div>
    <w:div w:id="1405487605">
      <w:bodyDiv w:val="1"/>
      <w:marLeft w:val="0"/>
      <w:marRight w:val="0"/>
      <w:marTop w:val="0"/>
      <w:marBottom w:val="0"/>
      <w:divBdr>
        <w:top w:val="none" w:sz="0" w:space="0" w:color="auto"/>
        <w:left w:val="none" w:sz="0" w:space="0" w:color="auto"/>
        <w:bottom w:val="none" w:sz="0" w:space="0" w:color="auto"/>
        <w:right w:val="none" w:sz="0" w:space="0" w:color="auto"/>
      </w:divBdr>
    </w:div>
    <w:div w:id="1406025424">
      <w:bodyDiv w:val="1"/>
      <w:marLeft w:val="0"/>
      <w:marRight w:val="0"/>
      <w:marTop w:val="0"/>
      <w:marBottom w:val="0"/>
      <w:divBdr>
        <w:top w:val="none" w:sz="0" w:space="0" w:color="auto"/>
        <w:left w:val="none" w:sz="0" w:space="0" w:color="auto"/>
        <w:bottom w:val="none" w:sz="0" w:space="0" w:color="auto"/>
        <w:right w:val="none" w:sz="0" w:space="0" w:color="auto"/>
      </w:divBdr>
    </w:div>
    <w:div w:id="1407070861">
      <w:bodyDiv w:val="1"/>
      <w:marLeft w:val="0"/>
      <w:marRight w:val="0"/>
      <w:marTop w:val="0"/>
      <w:marBottom w:val="0"/>
      <w:divBdr>
        <w:top w:val="none" w:sz="0" w:space="0" w:color="auto"/>
        <w:left w:val="none" w:sz="0" w:space="0" w:color="auto"/>
        <w:bottom w:val="none" w:sz="0" w:space="0" w:color="auto"/>
        <w:right w:val="none" w:sz="0" w:space="0" w:color="auto"/>
      </w:divBdr>
    </w:div>
    <w:div w:id="1408308439">
      <w:bodyDiv w:val="1"/>
      <w:marLeft w:val="0"/>
      <w:marRight w:val="0"/>
      <w:marTop w:val="0"/>
      <w:marBottom w:val="0"/>
      <w:divBdr>
        <w:top w:val="none" w:sz="0" w:space="0" w:color="auto"/>
        <w:left w:val="none" w:sz="0" w:space="0" w:color="auto"/>
        <w:bottom w:val="none" w:sz="0" w:space="0" w:color="auto"/>
        <w:right w:val="none" w:sz="0" w:space="0" w:color="auto"/>
      </w:divBdr>
    </w:div>
    <w:div w:id="1411462359">
      <w:bodyDiv w:val="1"/>
      <w:marLeft w:val="0"/>
      <w:marRight w:val="0"/>
      <w:marTop w:val="0"/>
      <w:marBottom w:val="0"/>
      <w:divBdr>
        <w:top w:val="none" w:sz="0" w:space="0" w:color="auto"/>
        <w:left w:val="none" w:sz="0" w:space="0" w:color="auto"/>
        <w:bottom w:val="none" w:sz="0" w:space="0" w:color="auto"/>
        <w:right w:val="none" w:sz="0" w:space="0" w:color="auto"/>
      </w:divBdr>
    </w:div>
    <w:div w:id="1411537147">
      <w:bodyDiv w:val="1"/>
      <w:marLeft w:val="0"/>
      <w:marRight w:val="0"/>
      <w:marTop w:val="0"/>
      <w:marBottom w:val="0"/>
      <w:divBdr>
        <w:top w:val="none" w:sz="0" w:space="0" w:color="auto"/>
        <w:left w:val="none" w:sz="0" w:space="0" w:color="auto"/>
        <w:bottom w:val="none" w:sz="0" w:space="0" w:color="auto"/>
        <w:right w:val="none" w:sz="0" w:space="0" w:color="auto"/>
      </w:divBdr>
    </w:div>
    <w:div w:id="1413041621">
      <w:bodyDiv w:val="1"/>
      <w:marLeft w:val="0"/>
      <w:marRight w:val="0"/>
      <w:marTop w:val="0"/>
      <w:marBottom w:val="0"/>
      <w:divBdr>
        <w:top w:val="none" w:sz="0" w:space="0" w:color="auto"/>
        <w:left w:val="none" w:sz="0" w:space="0" w:color="auto"/>
        <w:bottom w:val="none" w:sz="0" w:space="0" w:color="auto"/>
        <w:right w:val="none" w:sz="0" w:space="0" w:color="auto"/>
      </w:divBdr>
    </w:div>
    <w:div w:id="1413769727">
      <w:bodyDiv w:val="1"/>
      <w:marLeft w:val="0"/>
      <w:marRight w:val="0"/>
      <w:marTop w:val="0"/>
      <w:marBottom w:val="0"/>
      <w:divBdr>
        <w:top w:val="none" w:sz="0" w:space="0" w:color="auto"/>
        <w:left w:val="none" w:sz="0" w:space="0" w:color="auto"/>
        <w:bottom w:val="none" w:sz="0" w:space="0" w:color="auto"/>
        <w:right w:val="none" w:sz="0" w:space="0" w:color="auto"/>
      </w:divBdr>
    </w:div>
    <w:div w:id="1414626234">
      <w:bodyDiv w:val="1"/>
      <w:marLeft w:val="0"/>
      <w:marRight w:val="0"/>
      <w:marTop w:val="0"/>
      <w:marBottom w:val="0"/>
      <w:divBdr>
        <w:top w:val="none" w:sz="0" w:space="0" w:color="auto"/>
        <w:left w:val="none" w:sz="0" w:space="0" w:color="auto"/>
        <w:bottom w:val="none" w:sz="0" w:space="0" w:color="auto"/>
        <w:right w:val="none" w:sz="0" w:space="0" w:color="auto"/>
      </w:divBdr>
    </w:div>
    <w:div w:id="1415467969">
      <w:bodyDiv w:val="1"/>
      <w:marLeft w:val="0"/>
      <w:marRight w:val="0"/>
      <w:marTop w:val="0"/>
      <w:marBottom w:val="0"/>
      <w:divBdr>
        <w:top w:val="none" w:sz="0" w:space="0" w:color="auto"/>
        <w:left w:val="none" w:sz="0" w:space="0" w:color="auto"/>
        <w:bottom w:val="none" w:sz="0" w:space="0" w:color="auto"/>
        <w:right w:val="none" w:sz="0" w:space="0" w:color="auto"/>
      </w:divBdr>
    </w:div>
    <w:div w:id="1416979739">
      <w:bodyDiv w:val="1"/>
      <w:marLeft w:val="0"/>
      <w:marRight w:val="0"/>
      <w:marTop w:val="0"/>
      <w:marBottom w:val="0"/>
      <w:divBdr>
        <w:top w:val="none" w:sz="0" w:space="0" w:color="auto"/>
        <w:left w:val="none" w:sz="0" w:space="0" w:color="auto"/>
        <w:bottom w:val="none" w:sz="0" w:space="0" w:color="auto"/>
        <w:right w:val="none" w:sz="0" w:space="0" w:color="auto"/>
      </w:divBdr>
    </w:div>
    <w:div w:id="1417357563">
      <w:bodyDiv w:val="1"/>
      <w:marLeft w:val="0"/>
      <w:marRight w:val="0"/>
      <w:marTop w:val="0"/>
      <w:marBottom w:val="0"/>
      <w:divBdr>
        <w:top w:val="none" w:sz="0" w:space="0" w:color="auto"/>
        <w:left w:val="none" w:sz="0" w:space="0" w:color="auto"/>
        <w:bottom w:val="none" w:sz="0" w:space="0" w:color="auto"/>
        <w:right w:val="none" w:sz="0" w:space="0" w:color="auto"/>
      </w:divBdr>
    </w:div>
    <w:div w:id="1418095803">
      <w:bodyDiv w:val="1"/>
      <w:marLeft w:val="0"/>
      <w:marRight w:val="0"/>
      <w:marTop w:val="0"/>
      <w:marBottom w:val="0"/>
      <w:divBdr>
        <w:top w:val="none" w:sz="0" w:space="0" w:color="auto"/>
        <w:left w:val="none" w:sz="0" w:space="0" w:color="auto"/>
        <w:bottom w:val="none" w:sz="0" w:space="0" w:color="auto"/>
        <w:right w:val="none" w:sz="0" w:space="0" w:color="auto"/>
      </w:divBdr>
    </w:div>
    <w:div w:id="1418749677">
      <w:bodyDiv w:val="1"/>
      <w:marLeft w:val="0"/>
      <w:marRight w:val="0"/>
      <w:marTop w:val="0"/>
      <w:marBottom w:val="0"/>
      <w:divBdr>
        <w:top w:val="none" w:sz="0" w:space="0" w:color="auto"/>
        <w:left w:val="none" w:sz="0" w:space="0" w:color="auto"/>
        <w:bottom w:val="none" w:sz="0" w:space="0" w:color="auto"/>
        <w:right w:val="none" w:sz="0" w:space="0" w:color="auto"/>
      </w:divBdr>
    </w:div>
    <w:div w:id="1419524633">
      <w:bodyDiv w:val="1"/>
      <w:marLeft w:val="0"/>
      <w:marRight w:val="0"/>
      <w:marTop w:val="0"/>
      <w:marBottom w:val="0"/>
      <w:divBdr>
        <w:top w:val="none" w:sz="0" w:space="0" w:color="auto"/>
        <w:left w:val="none" w:sz="0" w:space="0" w:color="auto"/>
        <w:bottom w:val="none" w:sz="0" w:space="0" w:color="auto"/>
        <w:right w:val="none" w:sz="0" w:space="0" w:color="auto"/>
      </w:divBdr>
    </w:div>
    <w:div w:id="1421486848">
      <w:bodyDiv w:val="1"/>
      <w:marLeft w:val="0"/>
      <w:marRight w:val="0"/>
      <w:marTop w:val="0"/>
      <w:marBottom w:val="0"/>
      <w:divBdr>
        <w:top w:val="none" w:sz="0" w:space="0" w:color="auto"/>
        <w:left w:val="none" w:sz="0" w:space="0" w:color="auto"/>
        <w:bottom w:val="none" w:sz="0" w:space="0" w:color="auto"/>
        <w:right w:val="none" w:sz="0" w:space="0" w:color="auto"/>
      </w:divBdr>
    </w:div>
    <w:div w:id="1422021996">
      <w:bodyDiv w:val="1"/>
      <w:marLeft w:val="0"/>
      <w:marRight w:val="0"/>
      <w:marTop w:val="0"/>
      <w:marBottom w:val="0"/>
      <w:divBdr>
        <w:top w:val="none" w:sz="0" w:space="0" w:color="auto"/>
        <w:left w:val="none" w:sz="0" w:space="0" w:color="auto"/>
        <w:bottom w:val="none" w:sz="0" w:space="0" w:color="auto"/>
        <w:right w:val="none" w:sz="0" w:space="0" w:color="auto"/>
      </w:divBdr>
    </w:div>
    <w:div w:id="1424034315">
      <w:bodyDiv w:val="1"/>
      <w:marLeft w:val="0"/>
      <w:marRight w:val="0"/>
      <w:marTop w:val="0"/>
      <w:marBottom w:val="0"/>
      <w:divBdr>
        <w:top w:val="none" w:sz="0" w:space="0" w:color="auto"/>
        <w:left w:val="none" w:sz="0" w:space="0" w:color="auto"/>
        <w:bottom w:val="none" w:sz="0" w:space="0" w:color="auto"/>
        <w:right w:val="none" w:sz="0" w:space="0" w:color="auto"/>
      </w:divBdr>
    </w:div>
    <w:div w:id="1425611951">
      <w:bodyDiv w:val="1"/>
      <w:marLeft w:val="0"/>
      <w:marRight w:val="0"/>
      <w:marTop w:val="0"/>
      <w:marBottom w:val="0"/>
      <w:divBdr>
        <w:top w:val="none" w:sz="0" w:space="0" w:color="auto"/>
        <w:left w:val="none" w:sz="0" w:space="0" w:color="auto"/>
        <w:bottom w:val="none" w:sz="0" w:space="0" w:color="auto"/>
        <w:right w:val="none" w:sz="0" w:space="0" w:color="auto"/>
      </w:divBdr>
    </w:div>
    <w:div w:id="1425807604">
      <w:bodyDiv w:val="1"/>
      <w:marLeft w:val="0"/>
      <w:marRight w:val="0"/>
      <w:marTop w:val="0"/>
      <w:marBottom w:val="0"/>
      <w:divBdr>
        <w:top w:val="none" w:sz="0" w:space="0" w:color="auto"/>
        <w:left w:val="none" w:sz="0" w:space="0" w:color="auto"/>
        <w:bottom w:val="none" w:sz="0" w:space="0" w:color="auto"/>
        <w:right w:val="none" w:sz="0" w:space="0" w:color="auto"/>
      </w:divBdr>
    </w:div>
    <w:div w:id="1427730235">
      <w:bodyDiv w:val="1"/>
      <w:marLeft w:val="0"/>
      <w:marRight w:val="0"/>
      <w:marTop w:val="0"/>
      <w:marBottom w:val="0"/>
      <w:divBdr>
        <w:top w:val="none" w:sz="0" w:space="0" w:color="auto"/>
        <w:left w:val="none" w:sz="0" w:space="0" w:color="auto"/>
        <w:bottom w:val="none" w:sz="0" w:space="0" w:color="auto"/>
        <w:right w:val="none" w:sz="0" w:space="0" w:color="auto"/>
      </w:divBdr>
    </w:div>
    <w:div w:id="1428111635">
      <w:bodyDiv w:val="1"/>
      <w:marLeft w:val="0"/>
      <w:marRight w:val="0"/>
      <w:marTop w:val="0"/>
      <w:marBottom w:val="0"/>
      <w:divBdr>
        <w:top w:val="none" w:sz="0" w:space="0" w:color="auto"/>
        <w:left w:val="none" w:sz="0" w:space="0" w:color="auto"/>
        <w:bottom w:val="none" w:sz="0" w:space="0" w:color="auto"/>
        <w:right w:val="none" w:sz="0" w:space="0" w:color="auto"/>
      </w:divBdr>
    </w:div>
    <w:div w:id="1428959226">
      <w:bodyDiv w:val="1"/>
      <w:marLeft w:val="0"/>
      <w:marRight w:val="0"/>
      <w:marTop w:val="0"/>
      <w:marBottom w:val="0"/>
      <w:divBdr>
        <w:top w:val="none" w:sz="0" w:space="0" w:color="auto"/>
        <w:left w:val="none" w:sz="0" w:space="0" w:color="auto"/>
        <w:bottom w:val="none" w:sz="0" w:space="0" w:color="auto"/>
        <w:right w:val="none" w:sz="0" w:space="0" w:color="auto"/>
      </w:divBdr>
    </w:div>
    <w:div w:id="1430466024">
      <w:bodyDiv w:val="1"/>
      <w:marLeft w:val="0"/>
      <w:marRight w:val="0"/>
      <w:marTop w:val="0"/>
      <w:marBottom w:val="0"/>
      <w:divBdr>
        <w:top w:val="none" w:sz="0" w:space="0" w:color="auto"/>
        <w:left w:val="none" w:sz="0" w:space="0" w:color="auto"/>
        <w:bottom w:val="none" w:sz="0" w:space="0" w:color="auto"/>
        <w:right w:val="none" w:sz="0" w:space="0" w:color="auto"/>
      </w:divBdr>
    </w:div>
    <w:div w:id="1430660088">
      <w:bodyDiv w:val="1"/>
      <w:marLeft w:val="0"/>
      <w:marRight w:val="0"/>
      <w:marTop w:val="0"/>
      <w:marBottom w:val="0"/>
      <w:divBdr>
        <w:top w:val="none" w:sz="0" w:space="0" w:color="auto"/>
        <w:left w:val="none" w:sz="0" w:space="0" w:color="auto"/>
        <w:bottom w:val="none" w:sz="0" w:space="0" w:color="auto"/>
        <w:right w:val="none" w:sz="0" w:space="0" w:color="auto"/>
      </w:divBdr>
    </w:div>
    <w:div w:id="1432316287">
      <w:bodyDiv w:val="1"/>
      <w:marLeft w:val="0"/>
      <w:marRight w:val="0"/>
      <w:marTop w:val="0"/>
      <w:marBottom w:val="0"/>
      <w:divBdr>
        <w:top w:val="none" w:sz="0" w:space="0" w:color="auto"/>
        <w:left w:val="none" w:sz="0" w:space="0" w:color="auto"/>
        <w:bottom w:val="none" w:sz="0" w:space="0" w:color="auto"/>
        <w:right w:val="none" w:sz="0" w:space="0" w:color="auto"/>
      </w:divBdr>
    </w:div>
    <w:div w:id="1432432890">
      <w:bodyDiv w:val="1"/>
      <w:marLeft w:val="0"/>
      <w:marRight w:val="0"/>
      <w:marTop w:val="0"/>
      <w:marBottom w:val="0"/>
      <w:divBdr>
        <w:top w:val="none" w:sz="0" w:space="0" w:color="auto"/>
        <w:left w:val="none" w:sz="0" w:space="0" w:color="auto"/>
        <w:bottom w:val="none" w:sz="0" w:space="0" w:color="auto"/>
        <w:right w:val="none" w:sz="0" w:space="0" w:color="auto"/>
      </w:divBdr>
    </w:div>
    <w:div w:id="1433041003">
      <w:bodyDiv w:val="1"/>
      <w:marLeft w:val="0"/>
      <w:marRight w:val="0"/>
      <w:marTop w:val="0"/>
      <w:marBottom w:val="0"/>
      <w:divBdr>
        <w:top w:val="none" w:sz="0" w:space="0" w:color="auto"/>
        <w:left w:val="none" w:sz="0" w:space="0" w:color="auto"/>
        <w:bottom w:val="none" w:sz="0" w:space="0" w:color="auto"/>
        <w:right w:val="none" w:sz="0" w:space="0" w:color="auto"/>
      </w:divBdr>
    </w:div>
    <w:div w:id="1433622759">
      <w:bodyDiv w:val="1"/>
      <w:marLeft w:val="0"/>
      <w:marRight w:val="0"/>
      <w:marTop w:val="0"/>
      <w:marBottom w:val="0"/>
      <w:divBdr>
        <w:top w:val="none" w:sz="0" w:space="0" w:color="auto"/>
        <w:left w:val="none" w:sz="0" w:space="0" w:color="auto"/>
        <w:bottom w:val="none" w:sz="0" w:space="0" w:color="auto"/>
        <w:right w:val="none" w:sz="0" w:space="0" w:color="auto"/>
      </w:divBdr>
    </w:div>
    <w:div w:id="1434009985">
      <w:bodyDiv w:val="1"/>
      <w:marLeft w:val="0"/>
      <w:marRight w:val="0"/>
      <w:marTop w:val="0"/>
      <w:marBottom w:val="0"/>
      <w:divBdr>
        <w:top w:val="none" w:sz="0" w:space="0" w:color="auto"/>
        <w:left w:val="none" w:sz="0" w:space="0" w:color="auto"/>
        <w:bottom w:val="none" w:sz="0" w:space="0" w:color="auto"/>
        <w:right w:val="none" w:sz="0" w:space="0" w:color="auto"/>
      </w:divBdr>
    </w:div>
    <w:div w:id="1434126151">
      <w:bodyDiv w:val="1"/>
      <w:marLeft w:val="0"/>
      <w:marRight w:val="0"/>
      <w:marTop w:val="0"/>
      <w:marBottom w:val="0"/>
      <w:divBdr>
        <w:top w:val="none" w:sz="0" w:space="0" w:color="auto"/>
        <w:left w:val="none" w:sz="0" w:space="0" w:color="auto"/>
        <w:bottom w:val="none" w:sz="0" w:space="0" w:color="auto"/>
        <w:right w:val="none" w:sz="0" w:space="0" w:color="auto"/>
      </w:divBdr>
    </w:div>
    <w:div w:id="1435125694">
      <w:bodyDiv w:val="1"/>
      <w:marLeft w:val="0"/>
      <w:marRight w:val="0"/>
      <w:marTop w:val="0"/>
      <w:marBottom w:val="0"/>
      <w:divBdr>
        <w:top w:val="none" w:sz="0" w:space="0" w:color="auto"/>
        <w:left w:val="none" w:sz="0" w:space="0" w:color="auto"/>
        <w:bottom w:val="none" w:sz="0" w:space="0" w:color="auto"/>
        <w:right w:val="none" w:sz="0" w:space="0" w:color="auto"/>
      </w:divBdr>
    </w:div>
    <w:div w:id="1441292342">
      <w:bodyDiv w:val="1"/>
      <w:marLeft w:val="0"/>
      <w:marRight w:val="0"/>
      <w:marTop w:val="0"/>
      <w:marBottom w:val="0"/>
      <w:divBdr>
        <w:top w:val="none" w:sz="0" w:space="0" w:color="auto"/>
        <w:left w:val="none" w:sz="0" w:space="0" w:color="auto"/>
        <w:bottom w:val="none" w:sz="0" w:space="0" w:color="auto"/>
        <w:right w:val="none" w:sz="0" w:space="0" w:color="auto"/>
      </w:divBdr>
    </w:div>
    <w:div w:id="1443375135">
      <w:bodyDiv w:val="1"/>
      <w:marLeft w:val="0"/>
      <w:marRight w:val="0"/>
      <w:marTop w:val="0"/>
      <w:marBottom w:val="0"/>
      <w:divBdr>
        <w:top w:val="none" w:sz="0" w:space="0" w:color="auto"/>
        <w:left w:val="none" w:sz="0" w:space="0" w:color="auto"/>
        <w:bottom w:val="none" w:sz="0" w:space="0" w:color="auto"/>
        <w:right w:val="none" w:sz="0" w:space="0" w:color="auto"/>
      </w:divBdr>
    </w:div>
    <w:div w:id="1444501493">
      <w:bodyDiv w:val="1"/>
      <w:marLeft w:val="0"/>
      <w:marRight w:val="0"/>
      <w:marTop w:val="0"/>
      <w:marBottom w:val="0"/>
      <w:divBdr>
        <w:top w:val="none" w:sz="0" w:space="0" w:color="auto"/>
        <w:left w:val="none" w:sz="0" w:space="0" w:color="auto"/>
        <w:bottom w:val="none" w:sz="0" w:space="0" w:color="auto"/>
        <w:right w:val="none" w:sz="0" w:space="0" w:color="auto"/>
      </w:divBdr>
    </w:div>
    <w:div w:id="1445806437">
      <w:bodyDiv w:val="1"/>
      <w:marLeft w:val="0"/>
      <w:marRight w:val="0"/>
      <w:marTop w:val="0"/>
      <w:marBottom w:val="0"/>
      <w:divBdr>
        <w:top w:val="none" w:sz="0" w:space="0" w:color="auto"/>
        <w:left w:val="none" w:sz="0" w:space="0" w:color="auto"/>
        <w:bottom w:val="none" w:sz="0" w:space="0" w:color="auto"/>
        <w:right w:val="none" w:sz="0" w:space="0" w:color="auto"/>
      </w:divBdr>
    </w:div>
    <w:div w:id="1445878891">
      <w:bodyDiv w:val="1"/>
      <w:marLeft w:val="0"/>
      <w:marRight w:val="0"/>
      <w:marTop w:val="0"/>
      <w:marBottom w:val="0"/>
      <w:divBdr>
        <w:top w:val="none" w:sz="0" w:space="0" w:color="auto"/>
        <w:left w:val="none" w:sz="0" w:space="0" w:color="auto"/>
        <w:bottom w:val="none" w:sz="0" w:space="0" w:color="auto"/>
        <w:right w:val="none" w:sz="0" w:space="0" w:color="auto"/>
      </w:divBdr>
    </w:div>
    <w:div w:id="1448543946">
      <w:bodyDiv w:val="1"/>
      <w:marLeft w:val="0"/>
      <w:marRight w:val="0"/>
      <w:marTop w:val="0"/>
      <w:marBottom w:val="0"/>
      <w:divBdr>
        <w:top w:val="none" w:sz="0" w:space="0" w:color="auto"/>
        <w:left w:val="none" w:sz="0" w:space="0" w:color="auto"/>
        <w:bottom w:val="none" w:sz="0" w:space="0" w:color="auto"/>
        <w:right w:val="none" w:sz="0" w:space="0" w:color="auto"/>
      </w:divBdr>
    </w:div>
    <w:div w:id="1450472250">
      <w:bodyDiv w:val="1"/>
      <w:marLeft w:val="0"/>
      <w:marRight w:val="0"/>
      <w:marTop w:val="0"/>
      <w:marBottom w:val="0"/>
      <w:divBdr>
        <w:top w:val="none" w:sz="0" w:space="0" w:color="auto"/>
        <w:left w:val="none" w:sz="0" w:space="0" w:color="auto"/>
        <w:bottom w:val="none" w:sz="0" w:space="0" w:color="auto"/>
        <w:right w:val="none" w:sz="0" w:space="0" w:color="auto"/>
      </w:divBdr>
    </w:div>
    <w:div w:id="1450978274">
      <w:bodyDiv w:val="1"/>
      <w:marLeft w:val="0"/>
      <w:marRight w:val="0"/>
      <w:marTop w:val="0"/>
      <w:marBottom w:val="0"/>
      <w:divBdr>
        <w:top w:val="none" w:sz="0" w:space="0" w:color="auto"/>
        <w:left w:val="none" w:sz="0" w:space="0" w:color="auto"/>
        <w:bottom w:val="none" w:sz="0" w:space="0" w:color="auto"/>
        <w:right w:val="none" w:sz="0" w:space="0" w:color="auto"/>
      </w:divBdr>
    </w:div>
    <w:div w:id="1451052002">
      <w:bodyDiv w:val="1"/>
      <w:marLeft w:val="0"/>
      <w:marRight w:val="0"/>
      <w:marTop w:val="0"/>
      <w:marBottom w:val="0"/>
      <w:divBdr>
        <w:top w:val="none" w:sz="0" w:space="0" w:color="auto"/>
        <w:left w:val="none" w:sz="0" w:space="0" w:color="auto"/>
        <w:bottom w:val="none" w:sz="0" w:space="0" w:color="auto"/>
        <w:right w:val="none" w:sz="0" w:space="0" w:color="auto"/>
      </w:divBdr>
    </w:div>
    <w:div w:id="1451315552">
      <w:bodyDiv w:val="1"/>
      <w:marLeft w:val="0"/>
      <w:marRight w:val="0"/>
      <w:marTop w:val="0"/>
      <w:marBottom w:val="0"/>
      <w:divBdr>
        <w:top w:val="none" w:sz="0" w:space="0" w:color="auto"/>
        <w:left w:val="none" w:sz="0" w:space="0" w:color="auto"/>
        <w:bottom w:val="none" w:sz="0" w:space="0" w:color="auto"/>
        <w:right w:val="none" w:sz="0" w:space="0" w:color="auto"/>
      </w:divBdr>
    </w:div>
    <w:div w:id="1453401646">
      <w:bodyDiv w:val="1"/>
      <w:marLeft w:val="0"/>
      <w:marRight w:val="0"/>
      <w:marTop w:val="0"/>
      <w:marBottom w:val="0"/>
      <w:divBdr>
        <w:top w:val="none" w:sz="0" w:space="0" w:color="auto"/>
        <w:left w:val="none" w:sz="0" w:space="0" w:color="auto"/>
        <w:bottom w:val="none" w:sz="0" w:space="0" w:color="auto"/>
        <w:right w:val="none" w:sz="0" w:space="0" w:color="auto"/>
      </w:divBdr>
    </w:div>
    <w:div w:id="1458716520">
      <w:bodyDiv w:val="1"/>
      <w:marLeft w:val="0"/>
      <w:marRight w:val="0"/>
      <w:marTop w:val="0"/>
      <w:marBottom w:val="0"/>
      <w:divBdr>
        <w:top w:val="none" w:sz="0" w:space="0" w:color="auto"/>
        <w:left w:val="none" w:sz="0" w:space="0" w:color="auto"/>
        <w:bottom w:val="none" w:sz="0" w:space="0" w:color="auto"/>
        <w:right w:val="none" w:sz="0" w:space="0" w:color="auto"/>
      </w:divBdr>
    </w:div>
    <w:div w:id="1458794939">
      <w:bodyDiv w:val="1"/>
      <w:marLeft w:val="0"/>
      <w:marRight w:val="0"/>
      <w:marTop w:val="0"/>
      <w:marBottom w:val="0"/>
      <w:divBdr>
        <w:top w:val="none" w:sz="0" w:space="0" w:color="auto"/>
        <w:left w:val="none" w:sz="0" w:space="0" w:color="auto"/>
        <w:bottom w:val="none" w:sz="0" w:space="0" w:color="auto"/>
        <w:right w:val="none" w:sz="0" w:space="0" w:color="auto"/>
      </w:divBdr>
    </w:div>
    <w:div w:id="1459301587">
      <w:bodyDiv w:val="1"/>
      <w:marLeft w:val="0"/>
      <w:marRight w:val="0"/>
      <w:marTop w:val="0"/>
      <w:marBottom w:val="0"/>
      <w:divBdr>
        <w:top w:val="none" w:sz="0" w:space="0" w:color="auto"/>
        <w:left w:val="none" w:sz="0" w:space="0" w:color="auto"/>
        <w:bottom w:val="none" w:sz="0" w:space="0" w:color="auto"/>
        <w:right w:val="none" w:sz="0" w:space="0" w:color="auto"/>
      </w:divBdr>
    </w:div>
    <w:div w:id="1462307845">
      <w:bodyDiv w:val="1"/>
      <w:marLeft w:val="0"/>
      <w:marRight w:val="0"/>
      <w:marTop w:val="0"/>
      <w:marBottom w:val="0"/>
      <w:divBdr>
        <w:top w:val="none" w:sz="0" w:space="0" w:color="auto"/>
        <w:left w:val="none" w:sz="0" w:space="0" w:color="auto"/>
        <w:bottom w:val="none" w:sz="0" w:space="0" w:color="auto"/>
        <w:right w:val="none" w:sz="0" w:space="0" w:color="auto"/>
      </w:divBdr>
    </w:div>
    <w:div w:id="1466116025">
      <w:bodyDiv w:val="1"/>
      <w:marLeft w:val="0"/>
      <w:marRight w:val="0"/>
      <w:marTop w:val="0"/>
      <w:marBottom w:val="0"/>
      <w:divBdr>
        <w:top w:val="none" w:sz="0" w:space="0" w:color="auto"/>
        <w:left w:val="none" w:sz="0" w:space="0" w:color="auto"/>
        <w:bottom w:val="none" w:sz="0" w:space="0" w:color="auto"/>
        <w:right w:val="none" w:sz="0" w:space="0" w:color="auto"/>
      </w:divBdr>
    </w:div>
    <w:div w:id="1467625541">
      <w:bodyDiv w:val="1"/>
      <w:marLeft w:val="0"/>
      <w:marRight w:val="0"/>
      <w:marTop w:val="0"/>
      <w:marBottom w:val="0"/>
      <w:divBdr>
        <w:top w:val="none" w:sz="0" w:space="0" w:color="auto"/>
        <w:left w:val="none" w:sz="0" w:space="0" w:color="auto"/>
        <w:bottom w:val="none" w:sz="0" w:space="0" w:color="auto"/>
        <w:right w:val="none" w:sz="0" w:space="0" w:color="auto"/>
      </w:divBdr>
    </w:div>
    <w:div w:id="1468552861">
      <w:bodyDiv w:val="1"/>
      <w:marLeft w:val="0"/>
      <w:marRight w:val="0"/>
      <w:marTop w:val="0"/>
      <w:marBottom w:val="0"/>
      <w:divBdr>
        <w:top w:val="none" w:sz="0" w:space="0" w:color="auto"/>
        <w:left w:val="none" w:sz="0" w:space="0" w:color="auto"/>
        <w:bottom w:val="none" w:sz="0" w:space="0" w:color="auto"/>
        <w:right w:val="none" w:sz="0" w:space="0" w:color="auto"/>
      </w:divBdr>
    </w:div>
    <w:div w:id="1469592681">
      <w:bodyDiv w:val="1"/>
      <w:marLeft w:val="0"/>
      <w:marRight w:val="0"/>
      <w:marTop w:val="0"/>
      <w:marBottom w:val="0"/>
      <w:divBdr>
        <w:top w:val="none" w:sz="0" w:space="0" w:color="auto"/>
        <w:left w:val="none" w:sz="0" w:space="0" w:color="auto"/>
        <w:bottom w:val="none" w:sz="0" w:space="0" w:color="auto"/>
        <w:right w:val="none" w:sz="0" w:space="0" w:color="auto"/>
      </w:divBdr>
    </w:div>
    <w:div w:id="1470509273">
      <w:bodyDiv w:val="1"/>
      <w:marLeft w:val="0"/>
      <w:marRight w:val="0"/>
      <w:marTop w:val="0"/>
      <w:marBottom w:val="0"/>
      <w:divBdr>
        <w:top w:val="none" w:sz="0" w:space="0" w:color="auto"/>
        <w:left w:val="none" w:sz="0" w:space="0" w:color="auto"/>
        <w:bottom w:val="none" w:sz="0" w:space="0" w:color="auto"/>
        <w:right w:val="none" w:sz="0" w:space="0" w:color="auto"/>
      </w:divBdr>
    </w:div>
    <w:div w:id="1472625945">
      <w:bodyDiv w:val="1"/>
      <w:marLeft w:val="0"/>
      <w:marRight w:val="0"/>
      <w:marTop w:val="0"/>
      <w:marBottom w:val="0"/>
      <w:divBdr>
        <w:top w:val="none" w:sz="0" w:space="0" w:color="auto"/>
        <w:left w:val="none" w:sz="0" w:space="0" w:color="auto"/>
        <w:bottom w:val="none" w:sz="0" w:space="0" w:color="auto"/>
        <w:right w:val="none" w:sz="0" w:space="0" w:color="auto"/>
      </w:divBdr>
    </w:div>
    <w:div w:id="1473668082">
      <w:bodyDiv w:val="1"/>
      <w:marLeft w:val="0"/>
      <w:marRight w:val="0"/>
      <w:marTop w:val="0"/>
      <w:marBottom w:val="0"/>
      <w:divBdr>
        <w:top w:val="none" w:sz="0" w:space="0" w:color="auto"/>
        <w:left w:val="none" w:sz="0" w:space="0" w:color="auto"/>
        <w:bottom w:val="none" w:sz="0" w:space="0" w:color="auto"/>
        <w:right w:val="none" w:sz="0" w:space="0" w:color="auto"/>
      </w:divBdr>
    </w:div>
    <w:div w:id="1476027405">
      <w:bodyDiv w:val="1"/>
      <w:marLeft w:val="0"/>
      <w:marRight w:val="0"/>
      <w:marTop w:val="0"/>
      <w:marBottom w:val="0"/>
      <w:divBdr>
        <w:top w:val="none" w:sz="0" w:space="0" w:color="auto"/>
        <w:left w:val="none" w:sz="0" w:space="0" w:color="auto"/>
        <w:bottom w:val="none" w:sz="0" w:space="0" w:color="auto"/>
        <w:right w:val="none" w:sz="0" w:space="0" w:color="auto"/>
      </w:divBdr>
    </w:div>
    <w:div w:id="1476338042">
      <w:bodyDiv w:val="1"/>
      <w:marLeft w:val="0"/>
      <w:marRight w:val="0"/>
      <w:marTop w:val="0"/>
      <w:marBottom w:val="0"/>
      <w:divBdr>
        <w:top w:val="none" w:sz="0" w:space="0" w:color="auto"/>
        <w:left w:val="none" w:sz="0" w:space="0" w:color="auto"/>
        <w:bottom w:val="none" w:sz="0" w:space="0" w:color="auto"/>
        <w:right w:val="none" w:sz="0" w:space="0" w:color="auto"/>
      </w:divBdr>
    </w:div>
    <w:div w:id="1476726888">
      <w:bodyDiv w:val="1"/>
      <w:marLeft w:val="0"/>
      <w:marRight w:val="0"/>
      <w:marTop w:val="0"/>
      <w:marBottom w:val="0"/>
      <w:divBdr>
        <w:top w:val="none" w:sz="0" w:space="0" w:color="auto"/>
        <w:left w:val="none" w:sz="0" w:space="0" w:color="auto"/>
        <w:bottom w:val="none" w:sz="0" w:space="0" w:color="auto"/>
        <w:right w:val="none" w:sz="0" w:space="0" w:color="auto"/>
      </w:divBdr>
    </w:div>
    <w:div w:id="1478767581">
      <w:bodyDiv w:val="1"/>
      <w:marLeft w:val="0"/>
      <w:marRight w:val="0"/>
      <w:marTop w:val="0"/>
      <w:marBottom w:val="0"/>
      <w:divBdr>
        <w:top w:val="none" w:sz="0" w:space="0" w:color="auto"/>
        <w:left w:val="none" w:sz="0" w:space="0" w:color="auto"/>
        <w:bottom w:val="none" w:sz="0" w:space="0" w:color="auto"/>
        <w:right w:val="none" w:sz="0" w:space="0" w:color="auto"/>
      </w:divBdr>
    </w:div>
    <w:div w:id="1480152099">
      <w:bodyDiv w:val="1"/>
      <w:marLeft w:val="0"/>
      <w:marRight w:val="0"/>
      <w:marTop w:val="0"/>
      <w:marBottom w:val="0"/>
      <w:divBdr>
        <w:top w:val="none" w:sz="0" w:space="0" w:color="auto"/>
        <w:left w:val="none" w:sz="0" w:space="0" w:color="auto"/>
        <w:bottom w:val="none" w:sz="0" w:space="0" w:color="auto"/>
        <w:right w:val="none" w:sz="0" w:space="0" w:color="auto"/>
      </w:divBdr>
    </w:div>
    <w:div w:id="1481967700">
      <w:bodyDiv w:val="1"/>
      <w:marLeft w:val="0"/>
      <w:marRight w:val="0"/>
      <w:marTop w:val="0"/>
      <w:marBottom w:val="0"/>
      <w:divBdr>
        <w:top w:val="none" w:sz="0" w:space="0" w:color="auto"/>
        <w:left w:val="none" w:sz="0" w:space="0" w:color="auto"/>
        <w:bottom w:val="none" w:sz="0" w:space="0" w:color="auto"/>
        <w:right w:val="none" w:sz="0" w:space="0" w:color="auto"/>
      </w:divBdr>
    </w:div>
    <w:div w:id="1481995742">
      <w:bodyDiv w:val="1"/>
      <w:marLeft w:val="0"/>
      <w:marRight w:val="0"/>
      <w:marTop w:val="0"/>
      <w:marBottom w:val="0"/>
      <w:divBdr>
        <w:top w:val="none" w:sz="0" w:space="0" w:color="auto"/>
        <w:left w:val="none" w:sz="0" w:space="0" w:color="auto"/>
        <w:bottom w:val="none" w:sz="0" w:space="0" w:color="auto"/>
        <w:right w:val="none" w:sz="0" w:space="0" w:color="auto"/>
      </w:divBdr>
    </w:div>
    <w:div w:id="1482431375">
      <w:bodyDiv w:val="1"/>
      <w:marLeft w:val="0"/>
      <w:marRight w:val="0"/>
      <w:marTop w:val="0"/>
      <w:marBottom w:val="0"/>
      <w:divBdr>
        <w:top w:val="none" w:sz="0" w:space="0" w:color="auto"/>
        <w:left w:val="none" w:sz="0" w:space="0" w:color="auto"/>
        <w:bottom w:val="none" w:sz="0" w:space="0" w:color="auto"/>
        <w:right w:val="none" w:sz="0" w:space="0" w:color="auto"/>
      </w:divBdr>
    </w:div>
    <w:div w:id="1482573559">
      <w:bodyDiv w:val="1"/>
      <w:marLeft w:val="0"/>
      <w:marRight w:val="0"/>
      <w:marTop w:val="0"/>
      <w:marBottom w:val="0"/>
      <w:divBdr>
        <w:top w:val="none" w:sz="0" w:space="0" w:color="auto"/>
        <w:left w:val="none" w:sz="0" w:space="0" w:color="auto"/>
        <w:bottom w:val="none" w:sz="0" w:space="0" w:color="auto"/>
        <w:right w:val="none" w:sz="0" w:space="0" w:color="auto"/>
      </w:divBdr>
    </w:div>
    <w:div w:id="1483083081">
      <w:bodyDiv w:val="1"/>
      <w:marLeft w:val="0"/>
      <w:marRight w:val="0"/>
      <w:marTop w:val="0"/>
      <w:marBottom w:val="0"/>
      <w:divBdr>
        <w:top w:val="none" w:sz="0" w:space="0" w:color="auto"/>
        <w:left w:val="none" w:sz="0" w:space="0" w:color="auto"/>
        <w:bottom w:val="none" w:sz="0" w:space="0" w:color="auto"/>
        <w:right w:val="none" w:sz="0" w:space="0" w:color="auto"/>
      </w:divBdr>
    </w:div>
    <w:div w:id="1483303464">
      <w:bodyDiv w:val="1"/>
      <w:marLeft w:val="0"/>
      <w:marRight w:val="0"/>
      <w:marTop w:val="0"/>
      <w:marBottom w:val="0"/>
      <w:divBdr>
        <w:top w:val="none" w:sz="0" w:space="0" w:color="auto"/>
        <w:left w:val="none" w:sz="0" w:space="0" w:color="auto"/>
        <w:bottom w:val="none" w:sz="0" w:space="0" w:color="auto"/>
        <w:right w:val="none" w:sz="0" w:space="0" w:color="auto"/>
      </w:divBdr>
    </w:div>
    <w:div w:id="1483695119">
      <w:bodyDiv w:val="1"/>
      <w:marLeft w:val="0"/>
      <w:marRight w:val="0"/>
      <w:marTop w:val="0"/>
      <w:marBottom w:val="0"/>
      <w:divBdr>
        <w:top w:val="none" w:sz="0" w:space="0" w:color="auto"/>
        <w:left w:val="none" w:sz="0" w:space="0" w:color="auto"/>
        <w:bottom w:val="none" w:sz="0" w:space="0" w:color="auto"/>
        <w:right w:val="none" w:sz="0" w:space="0" w:color="auto"/>
      </w:divBdr>
    </w:div>
    <w:div w:id="1484078121">
      <w:bodyDiv w:val="1"/>
      <w:marLeft w:val="0"/>
      <w:marRight w:val="0"/>
      <w:marTop w:val="0"/>
      <w:marBottom w:val="0"/>
      <w:divBdr>
        <w:top w:val="none" w:sz="0" w:space="0" w:color="auto"/>
        <w:left w:val="none" w:sz="0" w:space="0" w:color="auto"/>
        <w:bottom w:val="none" w:sz="0" w:space="0" w:color="auto"/>
        <w:right w:val="none" w:sz="0" w:space="0" w:color="auto"/>
      </w:divBdr>
    </w:div>
    <w:div w:id="1484274684">
      <w:bodyDiv w:val="1"/>
      <w:marLeft w:val="0"/>
      <w:marRight w:val="0"/>
      <w:marTop w:val="0"/>
      <w:marBottom w:val="0"/>
      <w:divBdr>
        <w:top w:val="none" w:sz="0" w:space="0" w:color="auto"/>
        <w:left w:val="none" w:sz="0" w:space="0" w:color="auto"/>
        <w:bottom w:val="none" w:sz="0" w:space="0" w:color="auto"/>
        <w:right w:val="none" w:sz="0" w:space="0" w:color="auto"/>
      </w:divBdr>
    </w:div>
    <w:div w:id="1484664094">
      <w:bodyDiv w:val="1"/>
      <w:marLeft w:val="0"/>
      <w:marRight w:val="0"/>
      <w:marTop w:val="0"/>
      <w:marBottom w:val="0"/>
      <w:divBdr>
        <w:top w:val="none" w:sz="0" w:space="0" w:color="auto"/>
        <w:left w:val="none" w:sz="0" w:space="0" w:color="auto"/>
        <w:bottom w:val="none" w:sz="0" w:space="0" w:color="auto"/>
        <w:right w:val="none" w:sz="0" w:space="0" w:color="auto"/>
      </w:divBdr>
    </w:div>
    <w:div w:id="1486044173">
      <w:bodyDiv w:val="1"/>
      <w:marLeft w:val="0"/>
      <w:marRight w:val="0"/>
      <w:marTop w:val="0"/>
      <w:marBottom w:val="0"/>
      <w:divBdr>
        <w:top w:val="none" w:sz="0" w:space="0" w:color="auto"/>
        <w:left w:val="none" w:sz="0" w:space="0" w:color="auto"/>
        <w:bottom w:val="none" w:sz="0" w:space="0" w:color="auto"/>
        <w:right w:val="none" w:sz="0" w:space="0" w:color="auto"/>
      </w:divBdr>
    </w:div>
    <w:div w:id="1488083604">
      <w:bodyDiv w:val="1"/>
      <w:marLeft w:val="0"/>
      <w:marRight w:val="0"/>
      <w:marTop w:val="0"/>
      <w:marBottom w:val="0"/>
      <w:divBdr>
        <w:top w:val="none" w:sz="0" w:space="0" w:color="auto"/>
        <w:left w:val="none" w:sz="0" w:space="0" w:color="auto"/>
        <w:bottom w:val="none" w:sz="0" w:space="0" w:color="auto"/>
        <w:right w:val="none" w:sz="0" w:space="0" w:color="auto"/>
      </w:divBdr>
    </w:div>
    <w:div w:id="1490486518">
      <w:bodyDiv w:val="1"/>
      <w:marLeft w:val="0"/>
      <w:marRight w:val="0"/>
      <w:marTop w:val="0"/>
      <w:marBottom w:val="0"/>
      <w:divBdr>
        <w:top w:val="none" w:sz="0" w:space="0" w:color="auto"/>
        <w:left w:val="none" w:sz="0" w:space="0" w:color="auto"/>
        <w:bottom w:val="none" w:sz="0" w:space="0" w:color="auto"/>
        <w:right w:val="none" w:sz="0" w:space="0" w:color="auto"/>
      </w:divBdr>
    </w:div>
    <w:div w:id="1491672168">
      <w:bodyDiv w:val="1"/>
      <w:marLeft w:val="0"/>
      <w:marRight w:val="0"/>
      <w:marTop w:val="0"/>
      <w:marBottom w:val="0"/>
      <w:divBdr>
        <w:top w:val="none" w:sz="0" w:space="0" w:color="auto"/>
        <w:left w:val="none" w:sz="0" w:space="0" w:color="auto"/>
        <w:bottom w:val="none" w:sz="0" w:space="0" w:color="auto"/>
        <w:right w:val="none" w:sz="0" w:space="0" w:color="auto"/>
      </w:divBdr>
    </w:div>
    <w:div w:id="1492257167">
      <w:bodyDiv w:val="1"/>
      <w:marLeft w:val="0"/>
      <w:marRight w:val="0"/>
      <w:marTop w:val="0"/>
      <w:marBottom w:val="0"/>
      <w:divBdr>
        <w:top w:val="none" w:sz="0" w:space="0" w:color="auto"/>
        <w:left w:val="none" w:sz="0" w:space="0" w:color="auto"/>
        <w:bottom w:val="none" w:sz="0" w:space="0" w:color="auto"/>
        <w:right w:val="none" w:sz="0" w:space="0" w:color="auto"/>
      </w:divBdr>
    </w:div>
    <w:div w:id="1492987404">
      <w:bodyDiv w:val="1"/>
      <w:marLeft w:val="0"/>
      <w:marRight w:val="0"/>
      <w:marTop w:val="0"/>
      <w:marBottom w:val="0"/>
      <w:divBdr>
        <w:top w:val="none" w:sz="0" w:space="0" w:color="auto"/>
        <w:left w:val="none" w:sz="0" w:space="0" w:color="auto"/>
        <w:bottom w:val="none" w:sz="0" w:space="0" w:color="auto"/>
        <w:right w:val="none" w:sz="0" w:space="0" w:color="auto"/>
      </w:divBdr>
    </w:div>
    <w:div w:id="1494108161">
      <w:bodyDiv w:val="1"/>
      <w:marLeft w:val="0"/>
      <w:marRight w:val="0"/>
      <w:marTop w:val="0"/>
      <w:marBottom w:val="0"/>
      <w:divBdr>
        <w:top w:val="none" w:sz="0" w:space="0" w:color="auto"/>
        <w:left w:val="none" w:sz="0" w:space="0" w:color="auto"/>
        <w:bottom w:val="none" w:sz="0" w:space="0" w:color="auto"/>
        <w:right w:val="none" w:sz="0" w:space="0" w:color="auto"/>
      </w:divBdr>
    </w:div>
    <w:div w:id="1494763636">
      <w:bodyDiv w:val="1"/>
      <w:marLeft w:val="0"/>
      <w:marRight w:val="0"/>
      <w:marTop w:val="0"/>
      <w:marBottom w:val="0"/>
      <w:divBdr>
        <w:top w:val="none" w:sz="0" w:space="0" w:color="auto"/>
        <w:left w:val="none" w:sz="0" w:space="0" w:color="auto"/>
        <w:bottom w:val="none" w:sz="0" w:space="0" w:color="auto"/>
        <w:right w:val="none" w:sz="0" w:space="0" w:color="auto"/>
      </w:divBdr>
    </w:div>
    <w:div w:id="1495340963">
      <w:bodyDiv w:val="1"/>
      <w:marLeft w:val="0"/>
      <w:marRight w:val="0"/>
      <w:marTop w:val="0"/>
      <w:marBottom w:val="0"/>
      <w:divBdr>
        <w:top w:val="none" w:sz="0" w:space="0" w:color="auto"/>
        <w:left w:val="none" w:sz="0" w:space="0" w:color="auto"/>
        <w:bottom w:val="none" w:sz="0" w:space="0" w:color="auto"/>
        <w:right w:val="none" w:sz="0" w:space="0" w:color="auto"/>
      </w:divBdr>
    </w:div>
    <w:div w:id="1496334959">
      <w:bodyDiv w:val="1"/>
      <w:marLeft w:val="0"/>
      <w:marRight w:val="0"/>
      <w:marTop w:val="0"/>
      <w:marBottom w:val="0"/>
      <w:divBdr>
        <w:top w:val="none" w:sz="0" w:space="0" w:color="auto"/>
        <w:left w:val="none" w:sz="0" w:space="0" w:color="auto"/>
        <w:bottom w:val="none" w:sz="0" w:space="0" w:color="auto"/>
        <w:right w:val="none" w:sz="0" w:space="0" w:color="auto"/>
      </w:divBdr>
    </w:div>
    <w:div w:id="1496844371">
      <w:bodyDiv w:val="1"/>
      <w:marLeft w:val="0"/>
      <w:marRight w:val="0"/>
      <w:marTop w:val="0"/>
      <w:marBottom w:val="0"/>
      <w:divBdr>
        <w:top w:val="none" w:sz="0" w:space="0" w:color="auto"/>
        <w:left w:val="none" w:sz="0" w:space="0" w:color="auto"/>
        <w:bottom w:val="none" w:sz="0" w:space="0" w:color="auto"/>
        <w:right w:val="none" w:sz="0" w:space="0" w:color="auto"/>
      </w:divBdr>
    </w:div>
    <w:div w:id="1497767674">
      <w:bodyDiv w:val="1"/>
      <w:marLeft w:val="0"/>
      <w:marRight w:val="0"/>
      <w:marTop w:val="0"/>
      <w:marBottom w:val="0"/>
      <w:divBdr>
        <w:top w:val="none" w:sz="0" w:space="0" w:color="auto"/>
        <w:left w:val="none" w:sz="0" w:space="0" w:color="auto"/>
        <w:bottom w:val="none" w:sz="0" w:space="0" w:color="auto"/>
        <w:right w:val="none" w:sz="0" w:space="0" w:color="auto"/>
      </w:divBdr>
    </w:div>
    <w:div w:id="1499031510">
      <w:bodyDiv w:val="1"/>
      <w:marLeft w:val="0"/>
      <w:marRight w:val="0"/>
      <w:marTop w:val="0"/>
      <w:marBottom w:val="0"/>
      <w:divBdr>
        <w:top w:val="none" w:sz="0" w:space="0" w:color="auto"/>
        <w:left w:val="none" w:sz="0" w:space="0" w:color="auto"/>
        <w:bottom w:val="none" w:sz="0" w:space="0" w:color="auto"/>
        <w:right w:val="none" w:sz="0" w:space="0" w:color="auto"/>
      </w:divBdr>
    </w:div>
    <w:div w:id="1501505294">
      <w:bodyDiv w:val="1"/>
      <w:marLeft w:val="0"/>
      <w:marRight w:val="0"/>
      <w:marTop w:val="0"/>
      <w:marBottom w:val="0"/>
      <w:divBdr>
        <w:top w:val="none" w:sz="0" w:space="0" w:color="auto"/>
        <w:left w:val="none" w:sz="0" w:space="0" w:color="auto"/>
        <w:bottom w:val="none" w:sz="0" w:space="0" w:color="auto"/>
        <w:right w:val="none" w:sz="0" w:space="0" w:color="auto"/>
      </w:divBdr>
      <w:divsChild>
        <w:div w:id="555816804">
          <w:marLeft w:val="480"/>
          <w:marRight w:val="0"/>
          <w:marTop w:val="0"/>
          <w:marBottom w:val="0"/>
          <w:divBdr>
            <w:top w:val="none" w:sz="0" w:space="0" w:color="auto"/>
            <w:left w:val="none" w:sz="0" w:space="0" w:color="auto"/>
            <w:bottom w:val="none" w:sz="0" w:space="0" w:color="auto"/>
            <w:right w:val="none" w:sz="0" w:space="0" w:color="auto"/>
          </w:divBdr>
        </w:div>
        <w:div w:id="1439183110">
          <w:marLeft w:val="480"/>
          <w:marRight w:val="0"/>
          <w:marTop w:val="0"/>
          <w:marBottom w:val="0"/>
          <w:divBdr>
            <w:top w:val="none" w:sz="0" w:space="0" w:color="auto"/>
            <w:left w:val="none" w:sz="0" w:space="0" w:color="auto"/>
            <w:bottom w:val="none" w:sz="0" w:space="0" w:color="auto"/>
            <w:right w:val="none" w:sz="0" w:space="0" w:color="auto"/>
          </w:divBdr>
        </w:div>
        <w:div w:id="1415975665">
          <w:marLeft w:val="480"/>
          <w:marRight w:val="0"/>
          <w:marTop w:val="0"/>
          <w:marBottom w:val="0"/>
          <w:divBdr>
            <w:top w:val="none" w:sz="0" w:space="0" w:color="auto"/>
            <w:left w:val="none" w:sz="0" w:space="0" w:color="auto"/>
            <w:bottom w:val="none" w:sz="0" w:space="0" w:color="auto"/>
            <w:right w:val="none" w:sz="0" w:space="0" w:color="auto"/>
          </w:divBdr>
        </w:div>
        <w:div w:id="692001707">
          <w:marLeft w:val="480"/>
          <w:marRight w:val="0"/>
          <w:marTop w:val="0"/>
          <w:marBottom w:val="0"/>
          <w:divBdr>
            <w:top w:val="none" w:sz="0" w:space="0" w:color="auto"/>
            <w:left w:val="none" w:sz="0" w:space="0" w:color="auto"/>
            <w:bottom w:val="none" w:sz="0" w:space="0" w:color="auto"/>
            <w:right w:val="none" w:sz="0" w:space="0" w:color="auto"/>
          </w:divBdr>
        </w:div>
        <w:div w:id="90858301">
          <w:marLeft w:val="480"/>
          <w:marRight w:val="0"/>
          <w:marTop w:val="0"/>
          <w:marBottom w:val="0"/>
          <w:divBdr>
            <w:top w:val="none" w:sz="0" w:space="0" w:color="auto"/>
            <w:left w:val="none" w:sz="0" w:space="0" w:color="auto"/>
            <w:bottom w:val="none" w:sz="0" w:space="0" w:color="auto"/>
            <w:right w:val="none" w:sz="0" w:space="0" w:color="auto"/>
          </w:divBdr>
        </w:div>
        <w:div w:id="1195659842">
          <w:marLeft w:val="480"/>
          <w:marRight w:val="0"/>
          <w:marTop w:val="0"/>
          <w:marBottom w:val="0"/>
          <w:divBdr>
            <w:top w:val="none" w:sz="0" w:space="0" w:color="auto"/>
            <w:left w:val="none" w:sz="0" w:space="0" w:color="auto"/>
            <w:bottom w:val="none" w:sz="0" w:space="0" w:color="auto"/>
            <w:right w:val="none" w:sz="0" w:space="0" w:color="auto"/>
          </w:divBdr>
        </w:div>
        <w:div w:id="1540555871">
          <w:marLeft w:val="480"/>
          <w:marRight w:val="0"/>
          <w:marTop w:val="0"/>
          <w:marBottom w:val="0"/>
          <w:divBdr>
            <w:top w:val="none" w:sz="0" w:space="0" w:color="auto"/>
            <w:left w:val="none" w:sz="0" w:space="0" w:color="auto"/>
            <w:bottom w:val="none" w:sz="0" w:space="0" w:color="auto"/>
            <w:right w:val="none" w:sz="0" w:space="0" w:color="auto"/>
          </w:divBdr>
        </w:div>
        <w:div w:id="906645699">
          <w:marLeft w:val="480"/>
          <w:marRight w:val="0"/>
          <w:marTop w:val="0"/>
          <w:marBottom w:val="0"/>
          <w:divBdr>
            <w:top w:val="none" w:sz="0" w:space="0" w:color="auto"/>
            <w:left w:val="none" w:sz="0" w:space="0" w:color="auto"/>
            <w:bottom w:val="none" w:sz="0" w:space="0" w:color="auto"/>
            <w:right w:val="none" w:sz="0" w:space="0" w:color="auto"/>
          </w:divBdr>
        </w:div>
        <w:div w:id="2006468139">
          <w:marLeft w:val="480"/>
          <w:marRight w:val="0"/>
          <w:marTop w:val="0"/>
          <w:marBottom w:val="0"/>
          <w:divBdr>
            <w:top w:val="none" w:sz="0" w:space="0" w:color="auto"/>
            <w:left w:val="none" w:sz="0" w:space="0" w:color="auto"/>
            <w:bottom w:val="none" w:sz="0" w:space="0" w:color="auto"/>
            <w:right w:val="none" w:sz="0" w:space="0" w:color="auto"/>
          </w:divBdr>
        </w:div>
        <w:div w:id="137386314">
          <w:marLeft w:val="480"/>
          <w:marRight w:val="0"/>
          <w:marTop w:val="0"/>
          <w:marBottom w:val="0"/>
          <w:divBdr>
            <w:top w:val="none" w:sz="0" w:space="0" w:color="auto"/>
            <w:left w:val="none" w:sz="0" w:space="0" w:color="auto"/>
            <w:bottom w:val="none" w:sz="0" w:space="0" w:color="auto"/>
            <w:right w:val="none" w:sz="0" w:space="0" w:color="auto"/>
          </w:divBdr>
        </w:div>
        <w:div w:id="124932858">
          <w:marLeft w:val="480"/>
          <w:marRight w:val="0"/>
          <w:marTop w:val="0"/>
          <w:marBottom w:val="0"/>
          <w:divBdr>
            <w:top w:val="none" w:sz="0" w:space="0" w:color="auto"/>
            <w:left w:val="none" w:sz="0" w:space="0" w:color="auto"/>
            <w:bottom w:val="none" w:sz="0" w:space="0" w:color="auto"/>
            <w:right w:val="none" w:sz="0" w:space="0" w:color="auto"/>
          </w:divBdr>
        </w:div>
        <w:div w:id="1669820097">
          <w:marLeft w:val="480"/>
          <w:marRight w:val="0"/>
          <w:marTop w:val="0"/>
          <w:marBottom w:val="0"/>
          <w:divBdr>
            <w:top w:val="none" w:sz="0" w:space="0" w:color="auto"/>
            <w:left w:val="none" w:sz="0" w:space="0" w:color="auto"/>
            <w:bottom w:val="none" w:sz="0" w:space="0" w:color="auto"/>
            <w:right w:val="none" w:sz="0" w:space="0" w:color="auto"/>
          </w:divBdr>
        </w:div>
        <w:div w:id="369187579">
          <w:marLeft w:val="480"/>
          <w:marRight w:val="0"/>
          <w:marTop w:val="0"/>
          <w:marBottom w:val="0"/>
          <w:divBdr>
            <w:top w:val="none" w:sz="0" w:space="0" w:color="auto"/>
            <w:left w:val="none" w:sz="0" w:space="0" w:color="auto"/>
            <w:bottom w:val="none" w:sz="0" w:space="0" w:color="auto"/>
            <w:right w:val="none" w:sz="0" w:space="0" w:color="auto"/>
          </w:divBdr>
        </w:div>
        <w:div w:id="1794321661">
          <w:marLeft w:val="480"/>
          <w:marRight w:val="0"/>
          <w:marTop w:val="0"/>
          <w:marBottom w:val="0"/>
          <w:divBdr>
            <w:top w:val="none" w:sz="0" w:space="0" w:color="auto"/>
            <w:left w:val="none" w:sz="0" w:space="0" w:color="auto"/>
            <w:bottom w:val="none" w:sz="0" w:space="0" w:color="auto"/>
            <w:right w:val="none" w:sz="0" w:space="0" w:color="auto"/>
          </w:divBdr>
        </w:div>
        <w:div w:id="1800806657">
          <w:marLeft w:val="480"/>
          <w:marRight w:val="0"/>
          <w:marTop w:val="0"/>
          <w:marBottom w:val="0"/>
          <w:divBdr>
            <w:top w:val="none" w:sz="0" w:space="0" w:color="auto"/>
            <w:left w:val="none" w:sz="0" w:space="0" w:color="auto"/>
            <w:bottom w:val="none" w:sz="0" w:space="0" w:color="auto"/>
            <w:right w:val="none" w:sz="0" w:space="0" w:color="auto"/>
          </w:divBdr>
        </w:div>
        <w:div w:id="839000290">
          <w:marLeft w:val="480"/>
          <w:marRight w:val="0"/>
          <w:marTop w:val="0"/>
          <w:marBottom w:val="0"/>
          <w:divBdr>
            <w:top w:val="none" w:sz="0" w:space="0" w:color="auto"/>
            <w:left w:val="none" w:sz="0" w:space="0" w:color="auto"/>
            <w:bottom w:val="none" w:sz="0" w:space="0" w:color="auto"/>
            <w:right w:val="none" w:sz="0" w:space="0" w:color="auto"/>
          </w:divBdr>
        </w:div>
        <w:div w:id="547035878">
          <w:marLeft w:val="480"/>
          <w:marRight w:val="0"/>
          <w:marTop w:val="0"/>
          <w:marBottom w:val="0"/>
          <w:divBdr>
            <w:top w:val="none" w:sz="0" w:space="0" w:color="auto"/>
            <w:left w:val="none" w:sz="0" w:space="0" w:color="auto"/>
            <w:bottom w:val="none" w:sz="0" w:space="0" w:color="auto"/>
            <w:right w:val="none" w:sz="0" w:space="0" w:color="auto"/>
          </w:divBdr>
        </w:div>
        <w:div w:id="61104410">
          <w:marLeft w:val="480"/>
          <w:marRight w:val="0"/>
          <w:marTop w:val="0"/>
          <w:marBottom w:val="0"/>
          <w:divBdr>
            <w:top w:val="none" w:sz="0" w:space="0" w:color="auto"/>
            <w:left w:val="none" w:sz="0" w:space="0" w:color="auto"/>
            <w:bottom w:val="none" w:sz="0" w:space="0" w:color="auto"/>
            <w:right w:val="none" w:sz="0" w:space="0" w:color="auto"/>
          </w:divBdr>
        </w:div>
        <w:div w:id="1480686387">
          <w:marLeft w:val="480"/>
          <w:marRight w:val="0"/>
          <w:marTop w:val="0"/>
          <w:marBottom w:val="0"/>
          <w:divBdr>
            <w:top w:val="none" w:sz="0" w:space="0" w:color="auto"/>
            <w:left w:val="none" w:sz="0" w:space="0" w:color="auto"/>
            <w:bottom w:val="none" w:sz="0" w:space="0" w:color="auto"/>
            <w:right w:val="none" w:sz="0" w:space="0" w:color="auto"/>
          </w:divBdr>
        </w:div>
        <w:div w:id="2100448684">
          <w:marLeft w:val="480"/>
          <w:marRight w:val="0"/>
          <w:marTop w:val="0"/>
          <w:marBottom w:val="0"/>
          <w:divBdr>
            <w:top w:val="none" w:sz="0" w:space="0" w:color="auto"/>
            <w:left w:val="none" w:sz="0" w:space="0" w:color="auto"/>
            <w:bottom w:val="none" w:sz="0" w:space="0" w:color="auto"/>
            <w:right w:val="none" w:sz="0" w:space="0" w:color="auto"/>
          </w:divBdr>
        </w:div>
        <w:div w:id="1547065261">
          <w:marLeft w:val="480"/>
          <w:marRight w:val="0"/>
          <w:marTop w:val="0"/>
          <w:marBottom w:val="0"/>
          <w:divBdr>
            <w:top w:val="none" w:sz="0" w:space="0" w:color="auto"/>
            <w:left w:val="none" w:sz="0" w:space="0" w:color="auto"/>
            <w:bottom w:val="none" w:sz="0" w:space="0" w:color="auto"/>
            <w:right w:val="none" w:sz="0" w:space="0" w:color="auto"/>
          </w:divBdr>
        </w:div>
        <w:div w:id="647318627">
          <w:marLeft w:val="480"/>
          <w:marRight w:val="0"/>
          <w:marTop w:val="0"/>
          <w:marBottom w:val="0"/>
          <w:divBdr>
            <w:top w:val="none" w:sz="0" w:space="0" w:color="auto"/>
            <w:left w:val="none" w:sz="0" w:space="0" w:color="auto"/>
            <w:bottom w:val="none" w:sz="0" w:space="0" w:color="auto"/>
            <w:right w:val="none" w:sz="0" w:space="0" w:color="auto"/>
          </w:divBdr>
        </w:div>
        <w:div w:id="581960581">
          <w:marLeft w:val="480"/>
          <w:marRight w:val="0"/>
          <w:marTop w:val="0"/>
          <w:marBottom w:val="0"/>
          <w:divBdr>
            <w:top w:val="none" w:sz="0" w:space="0" w:color="auto"/>
            <w:left w:val="none" w:sz="0" w:space="0" w:color="auto"/>
            <w:bottom w:val="none" w:sz="0" w:space="0" w:color="auto"/>
            <w:right w:val="none" w:sz="0" w:space="0" w:color="auto"/>
          </w:divBdr>
        </w:div>
        <w:div w:id="348261512">
          <w:marLeft w:val="480"/>
          <w:marRight w:val="0"/>
          <w:marTop w:val="0"/>
          <w:marBottom w:val="0"/>
          <w:divBdr>
            <w:top w:val="none" w:sz="0" w:space="0" w:color="auto"/>
            <w:left w:val="none" w:sz="0" w:space="0" w:color="auto"/>
            <w:bottom w:val="none" w:sz="0" w:space="0" w:color="auto"/>
            <w:right w:val="none" w:sz="0" w:space="0" w:color="auto"/>
          </w:divBdr>
        </w:div>
        <w:div w:id="1359164758">
          <w:marLeft w:val="480"/>
          <w:marRight w:val="0"/>
          <w:marTop w:val="0"/>
          <w:marBottom w:val="0"/>
          <w:divBdr>
            <w:top w:val="none" w:sz="0" w:space="0" w:color="auto"/>
            <w:left w:val="none" w:sz="0" w:space="0" w:color="auto"/>
            <w:bottom w:val="none" w:sz="0" w:space="0" w:color="auto"/>
            <w:right w:val="none" w:sz="0" w:space="0" w:color="auto"/>
          </w:divBdr>
        </w:div>
        <w:div w:id="1217357911">
          <w:marLeft w:val="480"/>
          <w:marRight w:val="0"/>
          <w:marTop w:val="0"/>
          <w:marBottom w:val="0"/>
          <w:divBdr>
            <w:top w:val="none" w:sz="0" w:space="0" w:color="auto"/>
            <w:left w:val="none" w:sz="0" w:space="0" w:color="auto"/>
            <w:bottom w:val="none" w:sz="0" w:space="0" w:color="auto"/>
            <w:right w:val="none" w:sz="0" w:space="0" w:color="auto"/>
          </w:divBdr>
        </w:div>
        <w:div w:id="2023780662">
          <w:marLeft w:val="480"/>
          <w:marRight w:val="0"/>
          <w:marTop w:val="0"/>
          <w:marBottom w:val="0"/>
          <w:divBdr>
            <w:top w:val="none" w:sz="0" w:space="0" w:color="auto"/>
            <w:left w:val="none" w:sz="0" w:space="0" w:color="auto"/>
            <w:bottom w:val="none" w:sz="0" w:space="0" w:color="auto"/>
            <w:right w:val="none" w:sz="0" w:space="0" w:color="auto"/>
          </w:divBdr>
        </w:div>
        <w:div w:id="1133912656">
          <w:marLeft w:val="480"/>
          <w:marRight w:val="0"/>
          <w:marTop w:val="0"/>
          <w:marBottom w:val="0"/>
          <w:divBdr>
            <w:top w:val="none" w:sz="0" w:space="0" w:color="auto"/>
            <w:left w:val="none" w:sz="0" w:space="0" w:color="auto"/>
            <w:bottom w:val="none" w:sz="0" w:space="0" w:color="auto"/>
            <w:right w:val="none" w:sz="0" w:space="0" w:color="auto"/>
          </w:divBdr>
        </w:div>
        <w:div w:id="1606035552">
          <w:marLeft w:val="480"/>
          <w:marRight w:val="0"/>
          <w:marTop w:val="0"/>
          <w:marBottom w:val="0"/>
          <w:divBdr>
            <w:top w:val="none" w:sz="0" w:space="0" w:color="auto"/>
            <w:left w:val="none" w:sz="0" w:space="0" w:color="auto"/>
            <w:bottom w:val="none" w:sz="0" w:space="0" w:color="auto"/>
            <w:right w:val="none" w:sz="0" w:space="0" w:color="auto"/>
          </w:divBdr>
        </w:div>
        <w:div w:id="1972898984">
          <w:marLeft w:val="480"/>
          <w:marRight w:val="0"/>
          <w:marTop w:val="0"/>
          <w:marBottom w:val="0"/>
          <w:divBdr>
            <w:top w:val="none" w:sz="0" w:space="0" w:color="auto"/>
            <w:left w:val="none" w:sz="0" w:space="0" w:color="auto"/>
            <w:bottom w:val="none" w:sz="0" w:space="0" w:color="auto"/>
            <w:right w:val="none" w:sz="0" w:space="0" w:color="auto"/>
          </w:divBdr>
        </w:div>
        <w:div w:id="291449919">
          <w:marLeft w:val="480"/>
          <w:marRight w:val="0"/>
          <w:marTop w:val="0"/>
          <w:marBottom w:val="0"/>
          <w:divBdr>
            <w:top w:val="none" w:sz="0" w:space="0" w:color="auto"/>
            <w:left w:val="none" w:sz="0" w:space="0" w:color="auto"/>
            <w:bottom w:val="none" w:sz="0" w:space="0" w:color="auto"/>
            <w:right w:val="none" w:sz="0" w:space="0" w:color="auto"/>
          </w:divBdr>
        </w:div>
        <w:div w:id="355229147">
          <w:marLeft w:val="480"/>
          <w:marRight w:val="0"/>
          <w:marTop w:val="0"/>
          <w:marBottom w:val="0"/>
          <w:divBdr>
            <w:top w:val="none" w:sz="0" w:space="0" w:color="auto"/>
            <w:left w:val="none" w:sz="0" w:space="0" w:color="auto"/>
            <w:bottom w:val="none" w:sz="0" w:space="0" w:color="auto"/>
            <w:right w:val="none" w:sz="0" w:space="0" w:color="auto"/>
          </w:divBdr>
        </w:div>
        <w:div w:id="1059523625">
          <w:marLeft w:val="480"/>
          <w:marRight w:val="0"/>
          <w:marTop w:val="0"/>
          <w:marBottom w:val="0"/>
          <w:divBdr>
            <w:top w:val="none" w:sz="0" w:space="0" w:color="auto"/>
            <w:left w:val="none" w:sz="0" w:space="0" w:color="auto"/>
            <w:bottom w:val="none" w:sz="0" w:space="0" w:color="auto"/>
            <w:right w:val="none" w:sz="0" w:space="0" w:color="auto"/>
          </w:divBdr>
        </w:div>
        <w:div w:id="519970314">
          <w:marLeft w:val="480"/>
          <w:marRight w:val="0"/>
          <w:marTop w:val="0"/>
          <w:marBottom w:val="0"/>
          <w:divBdr>
            <w:top w:val="none" w:sz="0" w:space="0" w:color="auto"/>
            <w:left w:val="none" w:sz="0" w:space="0" w:color="auto"/>
            <w:bottom w:val="none" w:sz="0" w:space="0" w:color="auto"/>
            <w:right w:val="none" w:sz="0" w:space="0" w:color="auto"/>
          </w:divBdr>
        </w:div>
        <w:div w:id="20785553">
          <w:marLeft w:val="480"/>
          <w:marRight w:val="0"/>
          <w:marTop w:val="0"/>
          <w:marBottom w:val="0"/>
          <w:divBdr>
            <w:top w:val="none" w:sz="0" w:space="0" w:color="auto"/>
            <w:left w:val="none" w:sz="0" w:space="0" w:color="auto"/>
            <w:bottom w:val="none" w:sz="0" w:space="0" w:color="auto"/>
            <w:right w:val="none" w:sz="0" w:space="0" w:color="auto"/>
          </w:divBdr>
        </w:div>
        <w:div w:id="934172460">
          <w:marLeft w:val="480"/>
          <w:marRight w:val="0"/>
          <w:marTop w:val="0"/>
          <w:marBottom w:val="0"/>
          <w:divBdr>
            <w:top w:val="none" w:sz="0" w:space="0" w:color="auto"/>
            <w:left w:val="none" w:sz="0" w:space="0" w:color="auto"/>
            <w:bottom w:val="none" w:sz="0" w:space="0" w:color="auto"/>
            <w:right w:val="none" w:sz="0" w:space="0" w:color="auto"/>
          </w:divBdr>
        </w:div>
        <w:div w:id="1707220040">
          <w:marLeft w:val="480"/>
          <w:marRight w:val="0"/>
          <w:marTop w:val="0"/>
          <w:marBottom w:val="0"/>
          <w:divBdr>
            <w:top w:val="none" w:sz="0" w:space="0" w:color="auto"/>
            <w:left w:val="none" w:sz="0" w:space="0" w:color="auto"/>
            <w:bottom w:val="none" w:sz="0" w:space="0" w:color="auto"/>
            <w:right w:val="none" w:sz="0" w:space="0" w:color="auto"/>
          </w:divBdr>
        </w:div>
        <w:div w:id="282229538">
          <w:marLeft w:val="480"/>
          <w:marRight w:val="0"/>
          <w:marTop w:val="0"/>
          <w:marBottom w:val="0"/>
          <w:divBdr>
            <w:top w:val="none" w:sz="0" w:space="0" w:color="auto"/>
            <w:left w:val="none" w:sz="0" w:space="0" w:color="auto"/>
            <w:bottom w:val="none" w:sz="0" w:space="0" w:color="auto"/>
            <w:right w:val="none" w:sz="0" w:space="0" w:color="auto"/>
          </w:divBdr>
        </w:div>
        <w:div w:id="1838107437">
          <w:marLeft w:val="480"/>
          <w:marRight w:val="0"/>
          <w:marTop w:val="0"/>
          <w:marBottom w:val="0"/>
          <w:divBdr>
            <w:top w:val="none" w:sz="0" w:space="0" w:color="auto"/>
            <w:left w:val="none" w:sz="0" w:space="0" w:color="auto"/>
            <w:bottom w:val="none" w:sz="0" w:space="0" w:color="auto"/>
            <w:right w:val="none" w:sz="0" w:space="0" w:color="auto"/>
          </w:divBdr>
        </w:div>
        <w:div w:id="372848313">
          <w:marLeft w:val="480"/>
          <w:marRight w:val="0"/>
          <w:marTop w:val="0"/>
          <w:marBottom w:val="0"/>
          <w:divBdr>
            <w:top w:val="none" w:sz="0" w:space="0" w:color="auto"/>
            <w:left w:val="none" w:sz="0" w:space="0" w:color="auto"/>
            <w:bottom w:val="none" w:sz="0" w:space="0" w:color="auto"/>
            <w:right w:val="none" w:sz="0" w:space="0" w:color="auto"/>
          </w:divBdr>
        </w:div>
        <w:div w:id="2006319631">
          <w:marLeft w:val="480"/>
          <w:marRight w:val="0"/>
          <w:marTop w:val="0"/>
          <w:marBottom w:val="0"/>
          <w:divBdr>
            <w:top w:val="none" w:sz="0" w:space="0" w:color="auto"/>
            <w:left w:val="none" w:sz="0" w:space="0" w:color="auto"/>
            <w:bottom w:val="none" w:sz="0" w:space="0" w:color="auto"/>
            <w:right w:val="none" w:sz="0" w:space="0" w:color="auto"/>
          </w:divBdr>
        </w:div>
        <w:div w:id="265115913">
          <w:marLeft w:val="480"/>
          <w:marRight w:val="0"/>
          <w:marTop w:val="0"/>
          <w:marBottom w:val="0"/>
          <w:divBdr>
            <w:top w:val="none" w:sz="0" w:space="0" w:color="auto"/>
            <w:left w:val="none" w:sz="0" w:space="0" w:color="auto"/>
            <w:bottom w:val="none" w:sz="0" w:space="0" w:color="auto"/>
            <w:right w:val="none" w:sz="0" w:space="0" w:color="auto"/>
          </w:divBdr>
        </w:div>
        <w:div w:id="1649896724">
          <w:marLeft w:val="480"/>
          <w:marRight w:val="0"/>
          <w:marTop w:val="0"/>
          <w:marBottom w:val="0"/>
          <w:divBdr>
            <w:top w:val="none" w:sz="0" w:space="0" w:color="auto"/>
            <w:left w:val="none" w:sz="0" w:space="0" w:color="auto"/>
            <w:bottom w:val="none" w:sz="0" w:space="0" w:color="auto"/>
            <w:right w:val="none" w:sz="0" w:space="0" w:color="auto"/>
          </w:divBdr>
        </w:div>
        <w:div w:id="1117872998">
          <w:marLeft w:val="480"/>
          <w:marRight w:val="0"/>
          <w:marTop w:val="0"/>
          <w:marBottom w:val="0"/>
          <w:divBdr>
            <w:top w:val="none" w:sz="0" w:space="0" w:color="auto"/>
            <w:left w:val="none" w:sz="0" w:space="0" w:color="auto"/>
            <w:bottom w:val="none" w:sz="0" w:space="0" w:color="auto"/>
            <w:right w:val="none" w:sz="0" w:space="0" w:color="auto"/>
          </w:divBdr>
        </w:div>
        <w:div w:id="1704479518">
          <w:marLeft w:val="480"/>
          <w:marRight w:val="0"/>
          <w:marTop w:val="0"/>
          <w:marBottom w:val="0"/>
          <w:divBdr>
            <w:top w:val="none" w:sz="0" w:space="0" w:color="auto"/>
            <w:left w:val="none" w:sz="0" w:space="0" w:color="auto"/>
            <w:bottom w:val="none" w:sz="0" w:space="0" w:color="auto"/>
            <w:right w:val="none" w:sz="0" w:space="0" w:color="auto"/>
          </w:divBdr>
        </w:div>
        <w:div w:id="1445809753">
          <w:marLeft w:val="480"/>
          <w:marRight w:val="0"/>
          <w:marTop w:val="0"/>
          <w:marBottom w:val="0"/>
          <w:divBdr>
            <w:top w:val="none" w:sz="0" w:space="0" w:color="auto"/>
            <w:left w:val="none" w:sz="0" w:space="0" w:color="auto"/>
            <w:bottom w:val="none" w:sz="0" w:space="0" w:color="auto"/>
            <w:right w:val="none" w:sz="0" w:space="0" w:color="auto"/>
          </w:divBdr>
        </w:div>
      </w:divsChild>
    </w:div>
    <w:div w:id="1501846353">
      <w:bodyDiv w:val="1"/>
      <w:marLeft w:val="0"/>
      <w:marRight w:val="0"/>
      <w:marTop w:val="0"/>
      <w:marBottom w:val="0"/>
      <w:divBdr>
        <w:top w:val="none" w:sz="0" w:space="0" w:color="auto"/>
        <w:left w:val="none" w:sz="0" w:space="0" w:color="auto"/>
        <w:bottom w:val="none" w:sz="0" w:space="0" w:color="auto"/>
        <w:right w:val="none" w:sz="0" w:space="0" w:color="auto"/>
      </w:divBdr>
    </w:div>
    <w:div w:id="1502962860">
      <w:bodyDiv w:val="1"/>
      <w:marLeft w:val="0"/>
      <w:marRight w:val="0"/>
      <w:marTop w:val="0"/>
      <w:marBottom w:val="0"/>
      <w:divBdr>
        <w:top w:val="none" w:sz="0" w:space="0" w:color="auto"/>
        <w:left w:val="none" w:sz="0" w:space="0" w:color="auto"/>
        <w:bottom w:val="none" w:sz="0" w:space="0" w:color="auto"/>
        <w:right w:val="none" w:sz="0" w:space="0" w:color="auto"/>
      </w:divBdr>
    </w:div>
    <w:div w:id="1504854333">
      <w:bodyDiv w:val="1"/>
      <w:marLeft w:val="0"/>
      <w:marRight w:val="0"/>
      <w:marTop w:val="0"/>
      <w:marBottom w:val="0"/>
      <w:divBdr>
        <w:top w:val="none" w:sz="0" w:space="0" w:color="auto"/>
        <w:left w:val="none" w:sz="0" w:space="0" w:color="auto"/>
        <w:bottom w:val="none" w:sz="0" w:space="0" w:color="auto"/>
        <w:right w:val="none" w:sz="0" w:space="0" w:color="auto"/>
      </w:divBdr>
    </w:div>
    <w:div w:id="1507480048">
      <w:bodyDiv w:val="1"/>
      <w:marLeft w:val="0"/>
      <w:marRight w:val="0"/>
      <w:marTop w:val="0"/>
      <w:marBottom w:val="0"/>
      <w:divBdr>
        <w:top w:val="none" w:sz="0" w:space="0" w:color="auto"/>
        <w:left w:val="none" w:sz="0" w:space="0" w:color="auto"/>
        <w:bottom w:val="none" w:sz="0" w:space="0" w:color="auto"/>
        <w:right w:val="none" w:sz="0" w:space="0" w:color="auto"/>
      </w:divBdr>
    </w:div>
    <w:div w:id="1507818711">
      <w:bodyDiv w:val="1"/>
      <w:marLeft w:val="0"/>
      <w:marRight w:val="0"/>
      <w:marTop w:val="0"/>
      <w:marBottom w:val="0"/>
      <w:divBdr>
        <w:top w:val="none" w:sz="0" w:space="0" w:color="auto"/>
        <w:left w:val="none" w:sz="0" w:space="0" w:color="auto"/>
        <w:bottom w:val="none" w:sz="0" w:space="0" w:color="auto"/>
        <w:right w:val="none" w:sz="0" w:space="0" w:color="auto"/>
      </w:divBdr>
    </w:div>
    <w:div w:id="1511797019">
      <w:bodyDiv w:val="1"/>
      <w:marLeft w:val="0"/>
      <w:marRight w:val="0"/>
      <w:marTop w:val="0"/>
      <w:marBottom w:val="0"/>
      <w:divBdr>
        <w:top w:val="none" w:sz="0" w:space="0" w:color="auto"/>
        <w:left w:val="none" w:sz="0" w:space="0" w:color="auto"/>
        <w:bottom w:val="none" w:sz="0" w:space="0" w:color="auto"/>
        <w:right w:val="none" w:sz="0" w:space="0" w:color="auto"/>
      </w:divBdr>
    </w:div>
    <w:div w:id="1513645760">
      <w:bodyDiv w:val="1"/>
      <w:marLeft w:val="0"/>
      <w:marRight w:val="0"/>
      <w:marTop w:val="0"/>
      <w:marBottom w:val="0"/>
      <w:divBdr>
        <w:top w:val="none" w:sz="0" w:space="0" w:color="auto"/>
        <w:left w:val="none" w:sz="0" w:space="0" w:color="auto"/>
        <w:bottom w:val="none" w:sz="0" w:space="0" w:color="auto"/>
        <w:right w:val="none" w:sz="0" w:space="0" w:color="auto"/>
      </w:divBdr>
    </w:div>
    <w:div w:id="1513950571">
      <w:bodyDiv w:val="1"/>
      <w:marLeft w:val="0"/>
      <w:marRight w:val="0"/>
      <w:marTop w:val="0"/>
      <w:marBottom w:val="0"/>
      <w:divBdr>
        <w:top w:val="none" w:sz="0" w:space="0" w:color="auto"/>
        <w:left w:val="none" w:sz="0" w:space="0" w:color="auto"/>
        <w:bottom w:val="none" w:sz="0" w:space="0" w:color="auto"/>
        <w:right w:val="none" w:sz="0" w:space="0" w:color="auto"/>
      </w:divBdr>
    </w:div>
    <w:div w:id="1515462400">
      <w:bodyDiv w:val="1"/>
      <w:marLeft w:val="0"/>
      <w:marRight w:val="0"/>
      <w:marTop w:val="0"/>
      <w:marBottom w:val="0"/>
      <w:divBdr>
        <w:top w:val="none" w:sz="0" w:space="0" w:color="auto"/>
        <w:left w:val="none" w:sz="0" w:space="0" w:color="auto"/>
        <w:bottom w:val="none" w:sz="0" w:space="0" w:color="auto"/>
        <w:right w:val="none" w:sz="0" w:space="0" w:color="auto"/>
      </w:divBdr>
    </w:div>
    <w:div w:id="1517422791">
      <w:bodyDiv w:val="1"/>
      <w:marLeft w:val="0"/>
      <w:marRight w:val="0"/>
      <w:marTop w:val="0"/>
      <w:marBottom w:val="0"/>
      <w:divBdr>
        <w:top w:val="none" w:sz="0" w:space="0" w:color="auto"/>
        <w:left w:val="none" w:sz="0" w:space="0" w:color="auto"/>
        <w:bottom w:val="none" w:sz="0" w:space="0" w:color="auto"/>
        <w:right w:val="none" w:sz="0" w:space="0" w:color="auto"/>
      </w:divBdr>
    </w:div>
    <w:div w:id="1517958178">
      <w:bodyDiv w:val="1"/>
      <w:marLeft w:val="0"/>
      <w:marRight w:val="0"/>
      <w:marTop w:val="0"/>
      <w:marBottom w:val="0"/>
      <w:divBdr>
        <w:top w:val="none" w:sz="0" w:space="0" w:color="auto"/>
        <w:left w:val="none" w:sz="0" w:space="0" w:color="auto"/>
        <w:bottom w:val="none" w:sz="0" w:space="0" w:color="auto"/>
        <w:right w:val="none" w:sz="0" w:space="0" w:color="auto"/>
      </w:divBdr>
    </w:div>
    <w:div w:id="1518930020">
      <w:bodyDiv w:val="1"/>
      <w:marLeft w:val="0"/>
      <w:marRight w:val="0"/>
      <w:marTop w:val="0"/>
      <w:marBottom w:val="0"/>
      <w:divBdr>
        <w:top w:val="none" w:sz="0" w:space="0" w:color="auto"/>
        <w:left w:val="none" w:sz="0" w:space="0" w:color="auto"/>
        <w:bottom w:val="none" w:sz="0" w:space="0" w:color="auto"/>
        <w:right w:val="none" w:sz="0" w:space="0" w:color="auto"/>
      </w:divBdr>
    </w:div>
    <w:div w:id="1521045868">
      <w:bodyDiv w:val="1"/>
      <w:marLeft w:val="0"/>
      <w:marRight w:val="0"/>
      <w:marTop w:val="0"/>
      <w:marBottom w:val="0"/>
      <w:divBdr>
        <w:top w:val="none" w:sz="0" w:space="0" w:color="auto"/>
        <w:left w:val="none" w:sz="0" w:space="0" w:color="auto"/>
        <w:bottom w:val="none" w:sz="0" w:space="0" w:color="auto"/>
        <w:right w:val="none" w:sz="0" w:space="0" w:color="auto"/>
      </w:divBdr>
    </w:div>
    <w:div w:id="1521964691">
      <w:bodyDiv w:val="1"/>
      <w:marLeft w:val="0"/>
      <w:marRight w:val="0"/>
      <w:marTop w:val="0"/>
      <w:marBottom w:val="0"/>
      <w:divBdr>
        <w:top w:val="none" w:sz="0" w:space="0" w:color="auto"/>
        <w:left w:val="none" w:sz="0" w:space="0" w:color="auto"/>
        <w:bottom w:val="none" w:sz="0" w:space="0" w:color="auto"/>
        <w:right w:val="none" w:sz="0" w:space="0" w:color="auto"/>
      </w:divBdr>
    </w:div>
    <w:div w:id="1522547236">
      <w:bodyDiv w:val="1"/>
      <w:marLeft w:val="0"/>
      <w:marRight w:val="0"/>
      <w:marTop w:val="0"/>
      <w:marBottom w:val="0"/>
      <w:divBdr>
        <w:top w:val="none" w:sz="0" w:space="0" w:color="auto"/>
        <w:left w:val="none" w:sz="0" w:space="0" w:color="auto"/>
        <w:bottom w:val="none" w:sz="0" w:space="0" w:color="auto"/>
        <w:right w:val="none" w:sz="0" w:space="0" w:color="auto"/>
      </w:divBdr>
    </w:div>
    <w:div w:id="1522817876">
      <w:bodyDiv w:val="1"/>
      <w:marLeft w:val="0"/>
      <w:marRight w:val="0"/>
      <w:marTop w:val="0"/>
      <w:marBottom w:val="0"/>
      <w:divBdr>
        <w:top w:val="none" w:sz="0" w:space="0" w:color="auto"/>
        <w:left w:val="none" w:sz="0" w:space="0" w:color="auto"/>
        <w:bottom w:val="none" w:sz="0" w:space="0" w:color="auto"/>
        <w:right w:val="none" w:sz="0" w:space="0" w:color="auto"/>
      </w:divBdr>
    </w:div>
    <w:div w:id="1523008452">
      <w:bodyDiv w:val="1"/>
      <w:marLeft w:val="0"/>
      <w:marRight w:val="0"/>
      <w:marTop w:val="0"/>
      <w:marBottom w:val="0"/>
      <w:divBdr>
        <w:top w:val="none" w:sz="0" w:space="0" w:color="auto"/>
        <w:left w:val="none" w:sz="0" w:space="0" w:color="auto"/>
        <w:bottom w:val="none" w:sz="0" w:space="0" w:color="auto"/>
        <w:right w:val="none" w:sz="0" w:space="0" w:color="auto"/>
      </w:divBdr>
    </w:div>
    <w:div w:id="1527791476">
      <w:bodyDiv w:val="1"/>
      <w:marLeft w:val="0"/>
      <w:marRight w:val="0"/>
      <w:marTop w:val="0"/>
      <w:marBottom w:val="0"/>
      <w:divBdr>
        <w:top w:val="none" w:sz="0" w:space="0" w:color="auto"/>
        <w:left w:val="none" w:sz="0" w:space="0" w:color="auto"/>
        <w:bottom w:val="none" w:sz="0" w:space="0" w:color="auto"/>
        <w:right w:val="none" w:sz="0" w:space="0" w:color="auto"/>
      </w:divBdr>
    </w:div>
    <w:div w:id="1529903485">
      <w:bodyDiv w:val="1"/>
      <w:marLeft w:val="0"/>
      <w:marRight w:val="0"/>
      <w:marTop w:val="0"/>
      <w:marBottom w:val="0"/>
      <w:divBdr>
        <w:top w:val="none" w:sz="0" w:space="0" w:color="auto"/>
        <w:left w:val="none" w:sz="0" w:space="0" w:color="auto"/>
        <w:bottom w:val="none" w:sz="0" w:space="0" w:color="auto"/>
        <w:right w:val="none" w:sz="0" w:space="0" w:color="auto"/>
      </w:divBdr>
    </w:div>
    <w:div w:id="1530604182">
      <w:bodyDiv w:val="1"/>
      <w:marLeft w:val="0"/>
      <w:marRight w:val="0"/>
      <w:marTop w:val="0"/>
      <w:marBottom w:val="0"/>
      <w:divBdr>
        <w:top w:val="none" w:sz="0" w:space="0" w:color="auto"/>
        <w:left w:val="none" w:sz="0" w:space="0" w:color="auto"/>
        <w:bottom w:val="none" w:sz="0" w:space="0" w:color="auto"/>
        <w:right w:val="none" w:sz="0" w:space="0" w:color="auto"/>
      </w:divBdr>
    </w:div>
    <w:div w:id="1531408623">
      <w:bodyDiv w:val="1"/>
      <w:marLeft w:val="0"/>
      <w:marRight w:val="0"/>
      <w:marTop w:val="0"/>
      <w:marBottom w:val="0"/>
      <w:divBdr>
        <w:top w:val="none" w:sz="0" w:space="0" w:color="auto"/>
        <w:left w:val="none" w:sz="0" w:space="0" w:color="auto"/>
        <w:bottom w:val="none" w:sz="0" w:space="0" w:color="auto"/>
        <w:right w:val="none" w:sz="0" w:space="0" w:color="auto"/>
      </w:divBdr>
    </w:div>
    <w:div w:id="1531451699">
      <w:bodyDiv w:val="1"/>
      <w:marLeft w:val="0"/>
      <w:marRight w:val="0"/>
      <w:marTop w:val="0"/>
      <w:marBottom w:val="0"/>
      <w:divBdr>
        <w:top w:val="none" w:sz="0" w:space="0" w:color="auto"/>
        <w:left w:val="none" w:sz="0" w:space="0" w:color="auto"/>
        <w:bottom w:val="none" w:sz="0" w:space="0" w:color="auto"/>
        <w:right w:val="none" w:sz="0" w:space="0" w:color="auto"/>
      </w:divBdr>
    </w:div>
    <w:div w:id="1534342948">
      <w:bodyDiv w:val="1"/>
      <w:marLeft w:val="0"/>
      <w:marRight w:val="0"/>
      <w:marTop w:val="0"/>
      <w:marBottom w:val="0"/>
      <w:divBdr>
        <w:top w:val="none" w:sz="0" w:space="0" w:color="auto"/>
        <w:left w:val="none" w:sz="0" w:space="0" w:color="auto"/>
        <w:bottom w:val="none" w:sz="0" w:space="0" w:color="auto"/>
        <w:right w:val="none" w:sz="0" w:space="0" w:color="auto"/>
      </w:divBdr>
    </w:div>
    <w:div w:id="1534492338">
      <w:bodyDiv w:val="1"/>
      <w:marLeft w:val="0"/>
      <w:marRight w:val="0"/>
      <w:marTop w:val="0"/>
      <w:marBottom w:val="0"/>
      <w:divBdr>
        <w:top w:val="none" w:sz="0" w:space="0" w:color="auto"/>
        <w:left w:val="none" w:sz="0" w:space="0" w:color="auto"/>
        <w:bottom w:val="none" w:sz="0" w:space="0" w:color="auto"/>
        <w:right w:val="none" w:sz="0" w:space="0" w:color="auto"/>
      </w:divBdr>
    </w:div>
    <w:div w:id="1534733624">
      <w:bodyDiv w:val="1"/>
      <w:marLeft w:val="0"/>
      <w:marRight w:val="0"/>
      <w:marTop w:val="0"/>
      <w:marBottom w:val="0"/>
      <w:divBdr>
        <w:top w:val="none" w:sz="0" w:space="0" w:color="auto"/>
        <w:left w:val="none" w:sz="0" w:space="0" w:color="auto"/>
        <w:bottom w:val="none" w:sz="0" w:space="0" w:color="auto"/>
        <w:right w:val="none" w:sz="0" w:space="0" w:color="auto"/>
      </w:divBdr>
    </w:div>
    <w:div w:id="1539466493">
      <w:bodyDiv w:val="1"/>
      <w:marLeft w:val="0"/>
      <w:marRight w:val="0"/>
      <w:marTop w:val="0"/>
      <w:marBottom w:val="0"/>
      <w:divBdr>
        <w:top w:val="none" w:sz="0" w:space="0" w:color="auto"/>
        <w:left w:val="none" w:sz="0" w:space="0" w:color="auto"/>
        <w:bottom w:val="none" w:sz="0" w:space="0" w:color="auto"/>
        <w:right w:val="none" w:sz="0" w:space="0" w:color="auto"/>
      </w:divBdr>
    </w:div>
    <w:div w:id="1540360271">
      <w:bodyDiv w:val="1"/>
      <w:marLeft w:val="0"/>
      <w:marRight w:val="0"/>
      <w:marTop w:val="0"/>
      <w:marBottom w:val="0"/>
      <w:divBdr>
        <w:top w:val="none" w:sz="0" w:space="0" w:color="auto"/>
        <w:left w:val="none" w:sz="0" w:space="0" w:color="auto"/>
        <w:bottom w:val="none" w:sz="0" w:space="0" w:color="auto"/>
        <w:right w:val="none" w:sz="0" w:space="0" w:color="auto"/>
      </w:divBdr>
    </w:div>
    <w:div w:id="1541941799">
      <w:bodyDiv w:val="1"/>
      <w:marLeft w:val="0"/>
      <w:marRight w:val="0"/>
      <w:marTop w:val="0"/>
      <w:marBottom w:val="0"/>
      <w:divBdr>
        <w:top w:val="none" w:sz="0" w:space="0" w:color="auto"/>
        <w:left w:val="none" w:sz="0" w:space="0" w:color="auto"/>
        <w:bottom w:val="none" w:sz="0" w:space="0" w:color="auto"/>
        <w:right w:val="none" w:sz="0" w:space="0" w:color="auto"/>
      </w:divBdr>
    </w:div>
    <w:div w:id="1542665475">
      <w:bodyDiv w:val="1"/>
      <w:marLeft w:val="0"/>
      <w:marRight w:val="0"/>
      <w:marTop w:val="0"/>
      <w:marBottom w:val="0"/>
      <w:divBdr>
        <w:top w:val="none" w:sz="0" w:space="0" w:color="auto"/>
        <w:left w:val="none" w:sz="0" w:space="0" w:color="auto"/>
        <w:bottom w:val="none" w:sz="0" w:space="0" w:color="auto"/>
        <w:right w:val="none" w:sz="0" w:space="0" w:color="auto"/>
      </w:divBdr>
    </w:div>
    <w:div w:id="1542783305">
      <w:bodyDiv w:val="1"/>
      <w:marLeft w:val="0"/>
      <w:marRight w:val="0"/>
      <w:marTop w:val="0"/>
      <w:marBottom w:val="0"/>
      <w:divBdr>
        <w:top w:val="none" w:sz="0" w:space="0" w:color="auto"/>
        <w:left w:val="none" w:sz="0" w:space="0" w:color="auto"/>
        <w:bottom w:val="none" w:sz="0" w:space="0" w:color="auto"/>
        <w:right w:val="none" w:sz="0" w:space="0" w:color="auto"/>
      </w:divBdr>
      <w:divsChild>
        <w:div w:id="60254314">
          <w:marLeft w:val="480"/>
          <w:marRight w:val="0"/>
          <w:marTop w:val="0"/>
          <w:marBottom w:val="0"/>
          <w:divBdr>
            <w:top w:val="none" w:sz="0" w:space="0" w:color="auto"/>
            <w:left w:val="none" w:sz="0" w:space="0" w:color="auto"/>
            <w:bottom w:val="none" w:sz="0" w:space="0" w:color="auto"/>
            <w:right w:val="none" w:sz="0" w:space="0" w:color="auto"/>
          </w:divBdr>
        </w:div>
        <w:div w:id="79184933">
          <w:marLeft w:val="480"/>
          <w:marRight w:val="0"/>
          <w:marTop w:val="0"/>
          <w:marBottom w:val="0"/>
          <w:divBdr>
            <w:top w:val="none" w:sz="0" w:space="0" w:color="auto"/>
            <w:left w:val="none" w:sz="0" w:space="0" w:color="auto"/>
            <w:bottom w:val="none" w:sz="0" w:space="0" w:color="auto"/>
            <w:right w:val="none" w:sz="0" w:space="0" w:color="auto"/>
          </w:divBdr>
        </w:div>
        <w:div w:id="209995065">
          <w:marLeft w:val="480"/>
          <w:marRight w:val="0"/>
          <w:marTop w:val="0"/>
          <w:marBottom w:val="0"/>
          <w:divBdr>
            <w:top w:val="none" w:sz="0" w:space="0" w:color="auto"/>
            <w:left w:val="none" w:sz="0" w:space="0" w:color="auto"/>
            <w:bottom w:val="none" w:sz="0" w:space="0" w:color="auto"/>
            <w:right w:val="none" w:sz="0" w:space="0" w:color="auto"/>
          </w:divBdr>
        </w:div>
        <w:div w:id="259027994">
          <w:marLeft w:val="480"/>
          <w:marRight w:val="0"/>
          <w:marTop w:val="0"/>
          <w:marBottom w:val="0"/>
          <w:divBdr>
            <w:top w:val="none" w:sz="0" w:space="0" w:color="auto"/>
            <w:left w:val="none" w:sz="0" w:space="0" w:color="auto"/>
            <w:bottom w:val="none" w:sz="0" w:space="0" w:color="auto"/>
            <w:right w:val="none" w:sz="0" w:space="0" w:color="auto"/>
          </w:divBdr>
        </w:div>
        <w:div w:id="650796670">
          <w:marLeft w:val="480"/>
          <w:marRight w:val="0"/>
          <w:marTop w:val="0"/>
          <w:marBottom w:val="0"/>
          <w:divBdr>
            <w:top w:val="none" w:sz="0" w:space="0" w:color="auto"/>
            <w:left w:val="none" w:sz="0" w:space="0" w:color="auto"/>
            <w:bottom w:val="none" w:sz="0" w:space="0" w:color="auto"/>
            <w:right w:val="none" w:sz="0" w:space="0" w:color="auto"/>
          </w:divBdr>
        </w:div>
        <w:div w:id="799808028">
          <w:marLeft w:val="480"/>
          <w:marRight w:val="0"/>
          <w:marTop w:val="0"/>
          <w:marBottom w:val="0"/>
          <w:divBdr>
            <w:top w:val="none" w:sz="0" w:space="0" w:color="auto"/>
            <w:left w:val="none" w:sz="0" w:space="0" w:color="auto"/>
            <w:bottom w:val="none" w:sz="0" w:space="0" w:color="auto"/>
            <w:right w:val="none" w:sz="0" w:space="0" w:color="auto"/>
          </w:divBdr>
        </w:div>
        <w:div w:id="827793299">
          <w:marLeft w:val="480"/>
          <w:marRight w:val="0"/>
          <w:marTop w:val="0"/>
          <w:marBottom w:val="0"/>
          <w:divBdr>
            <w:top w:val="none" w:sz="0" w:space="0" w:color="auto"/>
            <w:left w:val="none" w:sz="0" w:space="0" w:color="auto"/>
            <w:bottom w:val="none" w:sz="0" w:space="0" w:color="auto"/>
            <w:right w:val="none" w:sz="0" w:space="0" w:color="auto"/>
          </w:divBdr>
        </w:div>
        <w:div w:id="1040397447">
          <w:marLeft w:val="480"/>
          <w:marRight w:val="0"/>
          <w:marTop w:val="0"/>
          <w:marBottom w:val="0"/>
          <w:divBdr>
            <w:top w:val="none" w:sz="0" w:space="0" w:color="auto"/>
            <w:left w:val="none" w:sz="0" w:space="0" w:color="auto"/>
            <w:bottom w:val="none" w:sz="0" w:space="0" w:color="auto"/>
            <w:right w:val="none" w:sz="0" w:space="0" w:color="auto"/>
          </w:divBdr>
        </w:div>
        <w:div w:id="1065032487">
          <w:marLeft w:val="480"/>
          <w:marRight w:val="0"/>
          <w:marTop w:val="0"/>
          <w:marBottom w:val="0"/>
          <w:divBdr>
            <w:top w:val="none" w:sz="0" w:space="0" w:color="auto"/>
            <w:left w:val="none" w:sz="0" w:space="0" w:color="auto"/>
            <w:bottom w:val="none" w:sz="0" w:space="0" w:color="auto"/>
            <w:right w:val="none" w:sz="0" w:space="0" w:color="auto"/>
          </w:divBdr>
        </w:div>
        <w:div w:id="1108236384">
          <w:marLeft w:val="480"/>
          <w:marRight w:val="0"/>
          <w:marTop w:val="0"/>
          <w:marBottom w:val="0"/>
          <w:divBdr>
            <w:top w:val="none" w:sz="0" w:space="0" w:color="auto"/>
            <w:left w:val="none" w:sz="0" w:space="0" w:color="auto"/>
            <w:bottom w:val="none" w:sz="0" w:space="0" w:color="auto"/>
            <w:right w:val="none" w:sz="0" w:space="0" w:color="auto"/>
          </w:divBdr>
        </w:div>
        <w:div w:id="1142963687">
          <w:marLeft w:val="480"/>
          <w:marRight w:val="0"/>
          <w:marTop w:val="0"/>
          <w:marBottom w:val="0"/>
          <w:divBdr>
            <w:top w:val="none" w:sz="0" w:space="0" w:color="auto"/>
            <w:left w:val="none" w:sz="0" w:space="0" w:color="auto"/>
            <w:bottom w:val="none" w:sz="0" w:space="0" w:color="auto"/>
            <w:right w:val="none" w:sz="0" w:space="0" w:color="auto"/>
          </w:divBdr>
        </w:div>
        <w:div w:id="1209730513">
          <w:marLeft w:val="480"/>
          <w:marRight w:val="0"/>
          <w:marTop w:val="0"/>
          <w:marBottom w:val="0"/>
          <w:divBdr>
            <w:top w:val="none" w:sz="0" w:space="0" w:color="auto"/>
            <w:left w:val="none" w:sz="0" w:space="0" w:color="auto"/>
            <w:bottom w:val="none" w:sz="0" w:space="0" w:color="auto"/>
            <w:right w:val="none" w:sz="0" w:space="0" w:color="auto"/>
          </w:divBdr>
        </w:div>
        <w:div w:id="1223296584">
          <w:marLeft w:val="480"/>
          <w:marRight w:val="0"/>
          <w:marTop w:val="0"/>
          <w:marBottom w:val="0"/>
          <w:divBdr>
            <w:top w:val="none" w:sz="0" w:space="0" w:color="auto"/>
            <w:left w:val="none" w:sz="0" w:space="0" w:color="auto"/>
            <w:bottom w:val="none" w:sz="0" w:space="0" w:color="auto"/>
            <w:right w:val="none" w:sz="0" w:space="0" w:color="auto"/>
          </w:divBdr>
        </w:div>
        <w:div w:id="1371105250">
          <w:marLeft w:val="480"/>
          <w:marRight w:val="0"/>
          <w:marTop w:val="0"/>
          <w:marBottom w:val="0"/>
          <w:divBdr>
            <w:top w:val="none" w:sz="0" w:space="0" w:color="auto"/>
            <w:left w:val="none" w:sz="0" w:space="0" w:color="auto"/>
            <w:bottom w:val="none" w:sz="0" w:space="0" w:color="auto"/>
            <w:right w:val="none" w:sz="0" w:space="0" w:color="auto"/>
          </w:divBdr>
        </w:div>
        <w:div w:id="1443650308">
          <w:marLeft w:val="480"/>
          <w:marRight w:val="0"/>
          <w:marTop w:val="0"/>
          <w:marBottom w:val="0"/>
          <w:divBdr>
            <w:top w:val="none" w:sz="0" w:space="0" w:color="auto"/>
            <w:left w:val="none" w:sz="0" w:space="0" w:color="auto"/>
            <w:bottom w:val="none" w:sz="0" w:space="0" w:color="auto"/>
            <w:right w:val="none" w:sz="0" w:space="0" w:color="auto"/>
          </w:divBdr>
        </w:div>
        <w:div w:id="1481382580">
          <w:marLeft w:val="480"/>
          <w:marRight w:val="0"/>
          <w:marTop w:val="0"/>
          <w:marBottom w:val="0"/>
          <w:divBdr>
            <w:top w:val="none" w:sz="0" w:space="0" w:color="auto"/>
            <w:left w:val="none" w:sz="0" w:space="0" w:color="auto"/>
            <w:bottom w:val="none" w:sz="0" w:space="0" w:color="auto"/>
            <w:right w:val="none" w:sz="0" w:space="0" w:color="auto"/>
          </w:divBdr>
        </w:div>
        <w:div w:id="1581717941">
          <w:marLeft w:val="480"/>
          <w:marRight w:val="0"/>
          <w:marTop w:val="0"/>
          <w:marBottom w:val="0"/>
          <w:divBdr>
            <w:top w:val="none" w:sz="0" w:space="0" w:color="auto"/>
            <w:left w:val="none" w:sz="0" w:space="0" w:color="auto"/>
            <w:bottom w:val="none" w:sz="0" w:space="0" w:color="auto"/>
            <w:right w:val="none" w:sz="0" w:space="0" w:color="auto"/>
          </w:divBdr>
        </w:div>
        <w:div w:id="1606695772">
          <w:marLeft w:val="480"/>
          <w:marRight w:val="0"/>
          <w:marTop w:val="0"/>
          <w:marBottom w:val="0"/>
          <w:divBdr>
            <w:top w:val="none" w:sz="0" w:space="0" w:color="auto"/>
            <w:left w:val="none" w:sz="0" w:space="0" w:color="auto"/>
            <w:bottom w:val="none" w:sz="0" w:space="0" w:color="auto"/>
            <w:right w:val="none" w:sz="0" w:space="0" w:color="auto"/>
          </w:divBdr>
        </w:div>
        <w:div w:id="1623224504">
          <w:marLeft w:val="480"/>
          <w:marRight w:val="0"/>
          <w:marTop w:val="0"/>
          <w:marBottom w:val="0"/>
          <w:divBdr>
            <w:top w:val="none" w:sz="0" w:space="0" w:color="auto"/>
            <w:left w:val="none" w:sz="0" w:space="0" w:color="auto"/>
            <w:bottom w:val="none" w:sz="0" w:space="0" w:color="auto"/>
            <w:right w:val="none" w:sz="0" w:space="0" w:color="auto"/>
          </w:divBdr>
        </w:div>
        <w:div w:id="1623418343">
          <w:marLeft w:val="480"/>
          <w:marRight w:val="0"/>
          <w:marTop w:val="0"/>
          <w:marBottom w:val="0"/>
          <w:divBdr>
            <w:top w:val="none" w:sz="0" w:space="0" w:color="auto"/>
            <w:left w:val="none" w:sz="0" w:space="0" w:color="auto"/>
            <w:bottom w:val="none" w:sz="0" w:space="0" w:color="auto"/>
            <w:right w:val="none" w:sz="0" w:space="0" w:color="auto"/>
          </w:divBdr>
        </w:div>
        <w:div w:id="1940596680">
          <w:marLeft w:val="480"/>
          <w:marRight w:val="0"/>
          <w:marTop w:val="0"/>
          <w:marBottom w:val="0"/>
          <w:divBdr>
            <w:top w:val="none" w:sz="0" w:space="0" w:color="auto"/>
            <w:left w:val="none" w:sz="0" w:space="0" w:color="auto"/>
            <w:bottom w:val="none" w:sz="0" w:space="0" w:color="auto"/>
            <w:right w:val="none" w:sz="0" w:space="0" w:color="auto"/>
          </w:divBdr>
        </w:div>
        <w:div w:id="1944527861">
          <w:marLeft w:val="480"/>
          <w:marRight w:val="0"/>
          <w:marTop w:val="0"/>
          <w:marBottom w:val="0"/>
          <w:divBdr>
            <w:top w:val="none" w:sz="0" w:space="0" w:color="auto"/>
            <w:left w:val="none" w:sz="0" w:space="0" w:color="auto"/>
            <w:bottom w:val="none" w:sz="0" w:space="0" w:color="auto"/>
            <w:right w:val="none" w:sz="0" w:space="0" w:color="auto"/>
          </w:divBdr>
        </w:div>
        <w:div w:id="1948540204">
          <w:marLeft w:val="480"/>
          <w:marRight w:val="0"/>
          <w:marTop w:val="0"/>
          <w:marBottom w:val="0"/>
          <w:divBdr>
            <w:top w:val="none" w:sz="0" w:space="0" w:color="auto"/>
            <w:left w:val="none" w:sz="0" w:space="0" w:color="auto"/>
            <w:bottom w:val="none" w:sz="0" w:space="0" w:color="auto"/>
            <w:right w:val="none" w:sz="0" w:space="0" w:color="auto"/>
          </w:divBdr>
        </w:div>
      </w:divsChild>
    </w:div>
    <w:div w:id="1543974978">
      <w:bodyDiv w:val="1"/>
      <w:marLeft w:val="0"/>
      <w:marRight w:val="0"/>
      <w:marTop w:val="0"/>
      <w:marBottom w:val="0"/>
      <w:divBdr>
        <w:top w:val="none" w:sz="0" w:space="0" w:color="auto"/>
        <w:left w:val="none" w:sz="0" w:space="0" w:color="auto"/>
        <w:bottom w:val="none" w:sz="0" w:space="0" w:color="auto"/>
        <w:right w:val="none" w:sz="0" w:space="0" w:color="auto"/>
      </w:divBdr>
    </w:div>
    <w:div w:id="1546019775">
      <w:bodyDiv w:val="1"/>
      <w:marLeft w:val="0"/>
      <w:marRight w:val="0"/>
      <w:marTop w:val="0"/>
      <w:marBottom w:val="0"/>
      <w:divBdr>
        <w:top w:val="none" w:sz="0" w:space="0" w:color="auto"/>
        <w:left w:val="none" w:sz="0" w:space="0" w:color="auto"/>
        <w:bottom w:val="none" w:sz="0" w:space="0" w:color="auto"/>
        <w:right w:val="none" w:sz="0" w:space="0" w:color="auto"/>
      </w:divBdr>
    </w:div>
    <w:div w:id="1547374312">
      <w:bodyDiv w:val="1"/>
      <w:marLeft w:val="0"/>
      <w:marRight w:val="0"/>
      <w:marTop w:val="0"/>
      <w:marBottom w:val="0"/>
      <w:divBdr>
        <w:top w:val="none" w:sz="0" w:space="0" w:color="auto"/>
        <w:left w:val="none" w:sz="0" w:space="0" w:color="auto"/>
        <w:bottom w:val="none" w:sz="0" w:space="0" w:color="auto"/>
        <w:right w:val="none" w:sz="0" w:space="0" w:color="auto"/>
      </w:divBdr>
    </w:div>
    <w:div w:id="1550923219">
      <w:bodyDiv w:val="1"/>
      <w:marLeft w:val="0"/>
      <w:marRight w:val="0"/>
      <w:marTop w:val="0"/>
      <w:marBottom w:val="0"/>
      <w:divBdr>
        <w:top w:val="none" w:sz="0" w:space="0" w:color="auto"/>
        <w:left w:val="none" w:sz="0" w:space="0" w:color="auto"/>
        <w:bottom w:val="none" w:sz="0" w:space="0" w:color="auto"/>
        <w:right w:val="none" w:sz="0" w:space="0" w:color="auto"/>
      </w:divBdr>
    </w:div>
    <w:div w:id="1552382909">
      <w:bodyDiv w:val="1"/>
      <w:marLeft w:val="0"/>
      <w:marRight w:val="0"/>
      <w:marTop w:val="0"/>
      <w:marBottom w:val="0"/>
      <w:divBdr>
        <w:top w:val="none" w:sz="0" w:space="0" w:color="auto"/>
        <w:left w:val="none" w:sz="0" w:space="0" w:color="auto"/>
        <w:bottom w:val="none" w:sz="0" w:space="0" w:color="auto"/>
        <w:right w:val="none" w:sz="0" w:space="0" w:color="auto"/>
      </w:divBdr>
    </w:div>
    <w:div w:id="1556355374">
      <w:bodyDiv w:val="1"/>
      <w:marLeft w:val="0"/>
      <w:marRight w:val="0"/>
      <w:marTop w:val="0"/>
      <w:marBottom w:val="0"/>
      <w:divBdr>
        <w:top w:val="none" w:sz="0" w:space="0" w:color="auto"/>
        <w:left w:val="none" w:sz="0" w:space="0" w:color="auto"/>
        <w:bottom w:val="none" w:sz="0" w:space="0" w:color="auto"/>
        <w:right w:val="none" w:sz="0" w:space="0" w:color="auto"/>
      </w:divBdr>
    </w:div>
    <w:div w:id="1556698055">
      <w:bodyDiv w:val="1"/>
      <w:marLeft w:val="0"/>
      <w:marRight w:val="0"/>
      <w:marTop w:val="0"/>
      <w:marBottom w:val="0"/>
      <w:divBdr>
        <w:top w:val="none" w:sz="0" w:space="0" w:color="auto"/>
        <w:left w:val="none" w:sz="0" w:space="0" w:color="auto"/>
        <w:bottom w:val="none" w:sz="0" w:space="0" w:color="auto"/>
        <w:right w:val="none" w:sz="0" w:space="0" w:color="auto"/>
      </w:divBdr>
    </w:div>
    <w:div w:id="1557473130">
      <w:bodyDiv w:val="1"/>
      <w:marLeft w:val="0"/>
      <w:marRight w:val="0"/>
      <w:marTop w:val="0"/>
      <w:marBottom w:val="0"/>
      <w:divBdr>
        <w:top w:val="none" w:sz="0" w:space="0" w:color="auto"/>
        <w:left w:val="none" w:sz="0" w:space="0" w:color="auto"/>
        <w:bottom w:val="none" w:sz="0" w:space="0" w:color="auto"/>
        <w:right w:val="none" w:sz="0" w:space="0" w:color="auto"/>
      </w:divBdr>
    </w:div>
    <w:div w:id="1559708910">
      <w:bodyDiv w:val="1"/>
      <w:marLeft w:val="0"/>
      <w:marRight w:val="0"/>
      <w:marTop w:val="0"/>
      <w:marBottom w:val="0"/>
      <w:divBdr>
        <w:top w:val="none" w:sz="0" w:space="0" w:color="auto"/>
        <w:left w:val="none" w:sz="0" w:space="0" w:color="auto"/>
        <w:bottom w:val="none" w:sz="0" w:space="0" w:color="auto"/>
        <w:right w:val="none" w:sz="0" w:space="0" w:color="auto"/>
      </w:divBdr>
    </w:div>
    <w:div w:id="1561481958">
      <w:bodyDiv w:val="1"/>
      <w:marLeft w:val="0"/>
      <w:marRight w:val="0"/>
      <w:marTop w:val="0"/>
      <w:marBottom w:val="0"/>
      <w:divBdr>
        <w:top w:val="none" w:sz="0" w:space="0" w:color="auto"/>
        <w:left w:val="none" w:sz="0" w:space="0" w:color="auto"/>
        <w:bottom w:val="none" w:sz="0" w:space="0" w:color="auto"/>
        <w:right w:val="none" w:sz="0" w:space="0" w:color="auto"/>
      </w:divBdr>
    </w:div>
    <w:div w:id="1563175527">
      <w:bodyDiv w:val="1"/>
      <w:marLeft w:val="0"/>
      <w:marRight w:val="0"/>
      <w:marTop w:val="0"/>
      <w:marBottom w:val="0"/>
      <w:divBdr>
        <w:top w:val="none" w:sz="0" w:space="0" w:color="auto"/>
        <w:left w:val="none" w:sz="0" w:space="0" w:color="auto"/>
        <w:bottom w:val="none" w:sz="0" w:space="0" w:color="auto"/>
        <w:right w:val="none" w:sz="0" w:space="0" w:color="auto"/>
      </w:divBdr>
    </w:div>
    <w:div w:id="1566255802">
      <w:bodyDiv w:val="1"/>
      <w:marLeft w:val="0"/>
      <w:marRight w:val="0"/>
      <w:marTop w:val="0"/>
      <w:marBottom w:val="0"/>
      <w:divBdr>
        <w:top w:val="none" w:sz="0" w:space="0" w:color="auto"/>
        <w:left w:val="none" w:sz="0" w:space="0" w:color="auto"/>
        <w:bottom w:val="none" w:sz="0" w:space="0" w:color="auto"/>
        <w:right w:val="none" w:sz="0" w:space="0" w:color="auto"/>
      </w:divBdr>
    </w:div>
    <w:div w:id="1566866763">
      <w:bodyDiv w:val="1"/>
      <w:marLeft w:val="0"/>
      <w:marRight w:val="0"/>
      <w:marTop w:val="0"/>
      <w:marBottom w:val="0"/>
      <w:divBdr>
        <w:top w:val="none" w:sz="0" w:space="0" w:color="auto"/>
        <w:left w:val="none" w:sz="0" w:space="0" w:color="auto"/>
        <w:bottom w:val="none" w:sz="0" w:space="0" w:color="auto"/>
        <w:right w:val="none" w:sz="0" w:space="0" w:color="auto"/>
      </w:divBdr>
    </w:div>
    <w:div w:id="1567571468">
      <w:bodyDiv w:val="1"/>
      <w:marLeft w:val="0"/>
      <w:marRight w:val="0"/>
      <w:marTop w:val="0"/>
      <w:marBottom w:val="0"/>
      <w:divBdr>
        <w:top w:val="none" w:sz="0" w:space="0" w:color="auto"/>
        <w:left w:val="none" w:sz="0" w:space="0" w:color="auto"/>
        <w:bottom w:val="none" w:sz="0" w:space="0" w:color="auto"/>
        <w:right w:val="none" w:sz="0" w:space="0" w:color="auto"/>
      </w:divBdr>
    </w:div>
    <w:div w:id="1568147060">
      <w:bodyDiv w:val="1"/>
      <w:marLeft w:val="0"/>
      <w:marRight w:val="0"/>
      <w:marTop w:val="0"/>
      <w:marBottom w:val="0"/>
      <w:divBdr>
        <w:top w:val="none" w:sz="0" w:space="0" w:color="auto"/>
        <w:left w:val="none" w:sz="0" w:space="0" w:color="auto"/>
        <w:bottom w:val="none" w:sz="0" w:space="0" w:color="auto"/>
        <w:right w:val="none" w:sz="0" w:space="0" w:color="auto"/>
      </w:divBdr>
    </w:div>
    <w:div w:id="1569026144">
      <w:bodyDiv w:val="1"/>
      <w:marLeft w:val="0"/>
      <w:marRight w:val="0"/>
      <w:marTop w:val="0"/>
      <w:marBottom w:val="0"/>
      <w:divBdr>
        <w:top w:val="none" w:sz="0" w:space="0" w:color="auto"/>
        <w:left w:val="none" w:sz="0" w:space="0" w:color="auto"/>
        <w:bottom w:val="none" w:sz="0" w:space="0" w:color="auto"/>
        <w:right w:val="none" w:sz="0" w:space="0" w:color="auto"/>
      </w:divBdr>
    </w:div>
    <w:div w:id="1572277996">
      <w:bodyDiv w:val="1"/>
      <w:marLeft w:val="0"/>
      <w:marRight w:val="0"/>
      <w:marTop w:val="0"/>
      <w:marBottom w:val="0"/>
      <w:divBdr>
        <w:top w:val="none" w:sz="0" w:space="0" w:color="auto"/>
        <w:left w:val="none" w:sz="0" w:space="0" w:color="auto"/>
        <w:bottom w:val="none" w:sz="0" w:space="0" w:color="auto"/>
        <w:right w:val="none" w:sz="0" w:space="0" w:color="auto"/>
      </w:divBdr>
    </w:div>
    <w:div w:id="1573465782">
      <w:bodyDiv w:val="1"/>
      <w:marLeft w:val="0"/>
      <w:marRight w:val="0"/>
      <w:marTop w:val="0"/>
      <w:marBottom w:val="0"/>
      <w:divBdr>
        <w:top w:val="none" w:sz="0" w:space="0" w:color="auto"/>
        <w:left w:val="none" w:sz="0" w:space="0" w:color="auto"/>
        <w:bottom w:val="none" w:sz="0" w:space="0" w:color="auto"/>
        <w:right w:val="none" w:sz="0" w:space="0" w:color="auto"/>
      </w:divBdr>
    </w:div>
    <w:div w:id="1575815317">
      <w:bodyDiv w:val="1"/>
      <w:marLeft w:val="0"/>
      <w:marRight w:val="0"/>
      <w:marTop w:val="0"/>
      <w:marBottom w:val="0"/>
      <w:divBdr>
        <w:top w:val="none" w:sz="0" w:space="0" w:color="auto"/>
        <w:left w:val="none" w:sz="0" w:space="0" w:color="auto"/>
        <w:bottom w:val="none" w:sz="0" w:space="0" w:color="auto"/>
        <w:right w:val="none" w:sz="0" w:space="0" w:color="auto"/>
      </w:divBdr>
    </w:div>
    <w:div w:id="1576235476">
      <w:bodyDiv w:val="1"/>
      <w:marLeft w:val="0"/>
      <w:marRight w:val="0"/>
      <w:marTop w:val="0"/>
      <w:marBottom w:val="0"/>
      <w:divBdr>
        <w:top w:val="none" w:sz="0" w:space="0" w:color="auto"/>
        <w:left w:val="none" w:sz="0" w:space="0" w:color="auto"/>
        <w:bottom w:val="none" w:sz="0" w:space="0" w:color="auto"/>
        <w:right w:val="none" w:sz="0" w:space="0" w:color="auto"/>
      </w:divBdr>
    </w:div>
    <w:div w:id="1580014920">
      <w:bodyDiv w:val="1"/>
      <w:marLeft w:val="0"/>
      <w:marRight w:val="0"/>
      <w:marTop w:val="0"/>
      <w:marBottom w:val="0"/>
      <w:divBdr>
        <w:top w:val="none" w:sz="0" w:space="0" w:color="auto"/>
        <w:left w:val="none" w:sz="0" w:space="0" w:color="auto"/>
        <w:bottom w:val="none" w:sz="0" w:space="0" w:color="auto"/>
        <w:right w:val="none" w:sz="0" w:space="0" w:color="auto"/>
      </w:divBdr>
    </w:div>
    <w:div w:id="1580361680">
      <w:bodyDiv w:val="1"/>
      <w:marLeft w:val="0"/>
      <w:marRight w:val="0"/>
      <w:marTop w:val="0"/>
      <w:marBottom w:val="0"/>
      <w:divBdr>
        <w:top w:val="none" w:sz="0" w:space="0" w:color="auto"/>
        <w:left w:val="none" w:sz="0" w:space="0" w:color="auto"/>
        <w:bottom w:val="none" w:sz="0" w:space="0" w:color="auto"/>
        <w:right w:val="none" w:sz="0" w:space="0" w:color="auto"/>
      </w:divBdr>
    </w:div>
    <w:div w:id="1581254081">
      <w:bodyDiv w:val="1"/>
      <w:marLeft w:val="0"/>
      <w:marRight w:val="0"/>
      <w:marTop w:val="0"/>
      <w:marBottom w:val="0"/>
      <w:divBdr>
        <w:top w:val="none" w:sz="0" w:space="0" w:color="auto"/>
        <w:left w:val="none" w:sz="0" w:space="0" w:color="auto"/>
        <w:bottom w:val="none" w:sz="0" w:space="0" w:color="auto"/>
        <w:right w:val="none" w:sz="0" w:space="0" w:color="auto"/>
      </w:divBdr>
    </w:div>
    <w:div w:id="1584297148">
      <w:bodyDiv w:val="1"/>
      <w:marLeft w:val="0"/>
      <w:marRight w:val="0"/>
      <w:marTop w:val="0"/>
      <w:marBottom w:val="0"/>
      <w:divBdr>
        <w:top w:val="none" w:sz="0" w:space="0" w:color="auto"/>
        <w:left w:val="none" w:sz="0" w:space="0" w:color="auto"/>
        <w:bottom w:val="none" w:sz="0" w:space="0" w:color="auto"/>
        <w:right w:val="none" w:sz="0" w:space="0" w:color="auto"/>
      </w:divBdr>
    </w:div>
    <w:div w:id="1584487867">
      <w:bodyDiv w:val="1"/>
      <w:marLeft w:val="0"/>
      <w:marRight w:val="0"/>
      <w:marTop w:val="0"/>
      <w:marBottom w:val="0"/>
      <w:divBdr>
        <w:top w:val="none" w:sz="0" w:space="0" w:color="auto"/>
        <w:left w:val="none" w:sz="0" w:space="0" w:color="auto"/>
        <w:bottom w:val="none" w:sz="0" w:space="0" w:color="auto"/>
        <w:right w:val="none" w:sz="0" w:space="0" w:color="auto"/>
      </w:divBdr>
    </w:div>
    <w:div w:id="1586496780">
      <w:bodyDiv w:val="1"/>
      <w:marLeft w:val="0"/>
      <w:marRight w:val="0"/>
      <w:marTop w:val="0"/>
      <w:marBottom w:val="0"/>
      <w:divBdr>
        <w:top w:val="none" w:sz="0" w:space="0" w:color="auto"/>
        <w:left w:val="none" w:sz="0" w:space="0" w:color="auto"/>
        <w:bottom w:val="none" w:sz="0" w:space="0" w:color="auto"/>
        <w:right w:val="none" w:sz="0" w:space="0" w:color="auto"/>
      </w:divBdr>
    </w:div>
    <w:div w:id="1587305692">
      <w:bodyDiv w:val="1"/>
      <w:marLeft w:val="0"/>
      <w:marRight w:val="0"/>
      <w:marTop w:val="0"/>
      <w:marBottom w:val="0"/>
      <w:divBdr>
        <w:top w:val="none" w:sz="0" w:space="0" w:color="auto"/>
        <w:left w:val="none" w:sz="0" w:space="0" w:color="auto"/>
        <w:bottom w:val="none" w:sz="0" w:space="0" w:color="auto"/>
        <w:right w:val="none" w:sz="0" w:space="0" w:color="auto"/>
      </w:divBdr>
    </w:div>
    <w:div w:id="1587811718">
      <w:bodyDiv w:val="1"/>
      <w:marLeft w:val="0"/>
      <w:marRight w:val="0"/>
      <w:marTop w:val="0"/>
      <w:marBottom w:val="0"/>
      <w:divBdr>
        <w:top w:val="none" w:sz="0" w:space="0" w:color="auto"/>
        <w:left w:val="none" w:sz="0" w:space="0" w:color="auto"/>
        <w:bottom w:val="none" w:sz="0" w:space="0" w:color="auto"/>
        <w:right w:val="none" w:sz="0" w:space="0" w:color="auto"/>
      </w:divBdr>
    </w:div>
    <w:div w:id="1587877879">
      <w:bodyDiv w:val="1"/>
      <w:marLeft w:val="0"/>
      <w:marRight w:val="0"/>
      <w:marTop w:val="0"/>
      <w:marBottom w:val="0"/>
      <w:divBdr>
        <w:top w:val="none" w:sz="0" w:space="0" w:color="auto"/>
        <w:left w:val="none" w:sz="0" w:space="0" w:color="auto"/>
        <w:bottom w:val="none" w:sz="0" w:space="0" w:color="auto"/>
        <w:right w:val="none" w:sz="0" w:space="0" w:color="auto"/>
      </w:divBdr>
    </w:div>
    <w:div w:id="1588345958">
      <w:bodyDiv w:val="1"/>
      <w:marLeft w:val="0"/>
      <w:marRight w:val="0"/>
      <w:marTop w:val="0"/>
      <w:marBottom w:val="0"/>
      <w:divBdr>
        <w:top w:val="none" w:sz="0" w:space="0" w:color="auto"/>
        <w:left w:val="none" w:sz="0" w:space="0" w:color="auto"/>
        <w:bottom w:val="none" w:sz="0" w:space="0" w:color="auto"/>
        <w:right w:val="none" w:sz="0" w:space="0" w:color="auto"/>
      </w:divBdr>
    </w:div>
    <w:div w:id="1591306076">
      <w:bodyDiv w:val="1"/>
      <w:marLeft w:val="0"/>
      <w:marRight w:val="0"/>
      <w:marTop w:val="0"/>
      <w:marBottom w:val="0"/>
      <w:divBdr>
        <w:top w:val="none" w:sz="0" w:space="0" w:color="auto"/>
        <w:left w:val="none" w:sz="0" w:space="0" w:color="auto"/>
        <w:bottom w:val="none" w:sz="0" w:space="0" w:color="auto"/>
        <w:right w:val="none" w:sz="0" w:space="0" w:color="auto"/>
      </w:divBdr>
    </w:div>
    <w:div w:id="1592355511">
      <w:bodyDiv w:val="1"/>
      <w:marLeft w:val="0"/>
      <w:marRight w:val="0"/>
      <w:marTop w:val="0"/>
      <w:marBottom w:val="0"/>
      <w:divBdr>
        <w:top w:val="none" w:sz="0" w:space="0" w:color="auto"/>
        <w:left w:val="none" w:sz="0" w:space="0" w:color="auto"/>
        <w:bottom w:val="none" w:sz="0" w:space="0" w:color="auto"/>
        <w:right w:val="none" w:sz="0" w:space="0" w:color="auto"/>
      </w:divBdr>
    </w:div>
    <w:div w:id="1593127943">
      <w:bodyDiv w:val="1"/>
      <w:marLeft w:val="0"/>
      <w:marRight w:val="0"/>
      <w:marTop w:val="0"/>
      <w:marBottom w:val="0"/>
      <w:divBdr>
        <w:top w:val="none" w:sz="0" w:space="0" w:color="auto"/>
        <w:left w:val="none" w:sz="0" w:space="0" w:color="auto"/>
        <w:bottom w:val="none" w:sz="0" w:space="0" w:color="auto"/>
        <w:right w:val="none" w:sz="0" w:space="0" w:color="auto"/>
      </w:divBdr>
    </w:div>
    <w:div w:id="1593927712">
      <w:bodyDiv w:val="1"/>
      <w:marLeft w:val="0"/>
      <w:marRight w:val="0"/>
      <w:marTop w:val="0"/>
      <w:marBottom w:val="0"/>
      <w:divBdr>
        <w:top w:val="none" w:sz="0" w:space="0" w:color="auto"/>
        <w:left w:val="none" w:sz="0" w:space="0" w:color="auto"/>
        <w:bottom w:val="none" w:sz="0" w:space="0" w:color="auto"/>
        <w:right w:val="none" w:sz="0" w:space="0" w:color="auto"/>
      </w:divBdr>
    </w:div>
    <w:div w:id="1594124913">
      <w:bodyDiv w:val="1"/>
      <w:marLeft w:val="0"/>
      <w:marRight w:val="0"/>
      <w:marTop w:val="0"/>
      <w:marBottom w:val="0"/>
      <w:divBdr>
        <w:top w:val="none" w:sz="0" w:space="0" w:color="auto"/>
        <w:left w:val="none" w:sz="0" w:space="0" w:color="auto"/>
        <w:bottom w:val="none" w:sz="0" w:space="0" w:color="auto"/>
        <w:right w:val="none" w:sz="0" w:space="0" w:color="auto"/>
      </w:divBdr>
    </w:div>
    <w:div w:id="1595213143">
      <w:bodyDiv w:val="1"/>
      <w:marLeft w:val="0"/>
      <w:marRight w:val="0"/>
      <w:marTop w:val="0"/>
      <w:marBottom w:val="0"/>
      <w:divBdr>
        <w:top w:val="none" w:sz="0" w:space="0" w:color="auto"/>
        <w:left w:val="none" w:sz="0" w:space="0" w:color="auto"/>
        <w:bottom w:val="none" w:sz="0" w:space="0" w:color="auto"/>
        <w:right w:val="none" w:sz="0" w:space="0" w:color="auto"/>
      </w:divBdr>
    </w:div>
    <w:div w:id="1600134970">
      <w:bodyDiv w:val="1"/>
      <w:marLeft w:val="0"/>
      <w:marRight w:val="0"/>
      <w:marTop w:val="0"/>
      <w:marBottom w:val="0"/>
      <w:divBdr>
        <w:top w:val="none" w:sz="0" w:space="0" w:color="auto"/>
        <w:left w:val="none" w:sz="0" w:space="0" w:color="auto"/>
        <w:bottom w:val="none" w:sz="0" w:space="0" w:color="auto"/>
        <w:right w:val="none" w:sz="0" w:space="0" w:color="auto"/>
      </w:divBdr>
    </w:div>
    <w:div w:id="1600867221">
      <w:bodyDiv w:val="1"/>
      <w:marLeft w:val="0"/>
      <w:marRight w:val="0"/>
      <w:marTop w:val="0"/>
      <w:marBottom w:val="0"/>
      <w:divBdr>
        <w:top w:val="none" w:sz="0" w:space="0" w:color="auto"/>
        <w:left w:val="none" w:sz="0" w:space="0" w:color="auto"/>
        <w:bottom w:val="none" w:sz="0" w:space="0" w:color="auto"/>
        <w:right w:val="none" w:sz="0" w:space="0" w:color="auto"/>
      </w:divBdr>
    </w:div>
    <w:div w:id="1607469955">
      <w:bodyDiv w:val="1"/>
      <w:marLeft w:val="0"/>
      <w:marRight w:val="0"/>
      <w:marTop w:val="0"/>
      <w:marBottom w:val="0"/>
      <w:divBdr>
        <w:top w:val="none" w:sz="0" w:space="0" w:color="auto"/>
        <w:left w:val="none" w:sz="0" w:space="0" w:color="auto"/>
        <w:bottom w:val="none" w:sz="0" w:space="0" w:color="auto"/>
        <w:right w:val="none" w:sz="0" w:space="0" w:color="auto"/>
      </w:divBdr>
    </w:div>
    <w:div w:id="1607497648">
      <w:bodyDiv w:val="1"/>
      <w:marLeft w:val="0"/>
      <w:marRight w:val="0"/>
      <w:marTop w:val="0"/>
      <w:marBottom w:val="0"/>
      <w:divBdr>
        <w:top w:val="none" w:sz="0" w:space="0" w:color="auto"/>
        <w:left w:val="none" w:sz="0" w:space="0" w:color="auto"/>
        <w:bottom w:val="none" w:sz="0" w:space="0" w:color="auto"/>
        <w:right w:val="none" w:sz="0" w:space="0" w:color="auto"/>
      </w:divBdr>
    </w:div>
    <w:div w:id="1609924222">
      <w:bodyDiv w:val="1"/>
      <w:marLeft w:val="0"/>
      <w:marRight w:val="0"/>
      <w:marTop w:val="0"/>
      <w:marBottom w:val="0"/>
      <w:divBdr>
        <w:top w:val="none" w:sz="0" w:space="0" w:color="auto"/>
        <w:left w:val="none" w:sz="0" w:space="0" w:color="auto"/>
        <w:bottom w:val="none" w:sz="0" w:space="0" w:color="auto"/>
        <w:right w:val="none" w:sz="0" w:space="0" w:color="auto"/>
      </w:divBdr>
    </w:div>
    <w:div w:id="1610163318">
      <w:bodyDiv w:val="1"/>
      <w:marLeft w:val="0"/>
      <w:marRight w:val="0"/>
      <w:marTop w:val="0"/>
      <w:marBottom w:val="0"/>
      <w:divBdr>
        <w:top w:val="none" w:sz="0" w:space="0" w:color="auto"/>
        <w:left w:val="none" w:sz="0" w:space="0" w:color="auto"/>
        <w:bottom w:val="none" w:sz="0" w:space="0" w:color="auto"/>
        <w:right w:val="none" w:sz="0" w:space="0" w:color="auto"/>
      </w:divBdr>
    </w:div>
    <w:div w:id="1610504066">
      <w:bodyDiv w:val="1"/>
      <w:marLeft w:val="0"/>
      <w:marRight w:val="0"/>
      <w:marTop w:val="0"/>
      <w:marBottom w:val="0"/>
      <w:divBdr>
        <w:top w:val="none" w:sz="0" w:space="0" w:color="auto"/>
        <w:left w:val="none" w:sz="0" w:space="0" w:color="auto"/>
        <w:bottom w:val="none" w:sz="0" w:space="0" w:color="auto"/>
        <w:right w:val="none" w:sz="0" w:space="0" w:color="auto"/>
      </w:divBdr>
    </w:div>
    <w:div w:id="1612542759">
      <w:bodyDiv w:val="1"/>
      <w:marLeft w:val="0"/>
      <w:marRight w:val="0"/>
      <w:marTop w:val="0"/>
      <w:marBottom w:val="0"/>
      <w:divBdr>
        <w:top w:val="none" w:sz="0" w:space="0" w:color="auto"/>
        <w:left w:val="none" w:sz="0" w:space="0" w:color="auto"/>
        <w:bottom w:val="none" w:sz="0" w:space="0" w:color="auto"/>
        <w:right w:val="none" w:sz="0" w:space="0" w:color="auto"/>
      </w:divBdr>
    </w:div>
    <w:div w:id="1613245445">
      <w:bodyDiv w:val="1"/>
      <w:marLeft w:val="0"/>
      <w:marRight w:val="0"/>
      <w:marTop w:val="0"/>
      <w:marBottom w:val="0"/>
      <w:divBdr>
        <w:top w:val="none" w:sz="0" w:space="0" w:color="auto"/>
        <w:left w:val="none" w:sz="0" w:space="0" w:color="auto"/>
        <w:bottom w:val="none" w:sz="0" w:space="0" w:color="auto"/>
        <w:right w:val="none" w:sz="0" w:space="0" w:color="auto"/>
      </w:divBdr>
    </w:div>
    <w:div w:id="1615791041">
      <w:bodyDiv w:val="1"/>
      <w:marLeft w:val="0"/>
      <w:marRight w:val="0"/>
      <w:marTop w:val="0"/>
      <w:marBottom w:val="0"/>
      <w:divBdr>
        <w:top w:val="none" w:sz="0" w:space="0" w:color="auto"/>
        <w:left w:val="none" w:sz="0" w:space="0" w:color="auto"/>
        <w:bottom w:val="none" w:sz="0" w:space="0" w:color="auto"/>
        <w:right w:val="none" w:sz="0" w:space="0" w:color="auto"/>
      </w:divBdr>
    </w:div>
    <w:div w:id="1617642018">
      <w:bodyDiv w:val="1"/>
      <w:marLeft w:val="0"/>
      <w:marRight w:val="0"/>
      <w:marTop w:val="0"/>
      <w:marBottom w:val="0"/>
      <w:divBdr>
        <w:top w:val="none" w:sz="0" w:space="0" w:color="auto"/>
        <w:left w:val="none" w:sz="0" w:space="0" w:color="auto"/>
        <w:bottom w:val="none" w:sz="0" w:space="0" w:color="auto"/>
        <w:right w:val="none" w:sz="0" w:space="0" w:color="auto"/>
      </w:divBdr>
    </w:div>
    <w:div w:id="1617642430">
      <w:bodyDiv w:val="1"/>
      <w:marLeft w:val="0"/>
      <w:marRight w:val="0"/>
      <w:marTop w:val="0"/>
      <w:marBottom w:val="0"/>
      <w:divBdr>
        <w:top w:val="none" w:sz="0" w:space="0" w:color="auto"/>
        <w:left w:val="none" w:sz="0" w:space="0" w:color="auto"/>
        <w:bottom w:val="none" w:sz="0" w:space="0" w:color="auto"/>
        <w:right w:val="none" w:sz="0" w:space="0" w:color="auto"/>
      </w:divBdr>
    </w:div>
    <w:div w:id="1618756110">
      <w:bodyDiv w:val="1"/>
      <w:marLeft w:val="0"/>
      <w:marRight w:val="0"/>
      <w:marTop w:val="0"/>
      <w:marBottom w:val="0"/>
      <w:divBdr>
        <w:top w:val="none" w:sz="0" w:space="0" w:color="auto"/>
        <w:left w:val="none" w:sz="0" w:space="0" w:color="auto"/>
        <w:bottom w:val="none" w:sz="0" w:space="0" w:color="auto"/>
        <w:right w:val="none" w:sz="0" w:space="0" w:color="auto"/>
      </w:divBdr>
    </w:div>
    <w:div w:id="1619288102">
      <w:bodyDiv w:val="1"/>
      <w:marLeft w:val="0"/>
      <w:marRight w:val="0"/>
      <w:marTop w:val="0"/>
      <w:marBottom w:val="0"/>
      <w:divBdr>
        <w:top w:val="none" w:sz="0" w:space="0" w:color="auto"/>
        <w:left w:val="none" w:sz="0" w:space="0" w:color="auto"/>
        <w:bottom w:val="none" w:sz="0" w:space="0" w:color="auto"/>
        <w:right w:val="none" w:sz="0" w:space="0" w:color="auto"/>
      </w:divBdr>
    </w:div>
    <w:div w:id="1620985923">
      <w:bodyDiv w:val="1"/>
      <w:marLeft w:val="0"/>
      <w:marRight w:val="0"/>
      <w:marTop w:val="0"/>
      <w:marBottom w:val="0"/>
      <w:divBdr>
        <w:top w:val="none" w:sz="0" w:space="0" w:color="auto"/>
        <w:left w:val="none" w:sz="0" w:space="0" w:color="auto"/>
        <w:bottom w:val="none" w:sz="0" w:space="0" w:color="auto"/>
        <w:right w:val="none" w:sz="0" w:space="0" w:color="auto"/>
      </w:divBdr>
    </w:div>
    <w:div w:id="1621759215">
      <w:bodyDiv w:val="1"/>
      <w:marLeft w:val="0"/>
      <w:marRight w:val="0"/>
      <w:marTop w:val="0"/>
      <w:marBottom w:val="0"/>
      <w:divBdr>
        <w:top w:val="none" w:sz="0" w:space="0" w:color="auto"/>
        <w:left w:val="none" w:sz="0" w:space="0" w:color="auto"/>
        <w:bottom w:val="none" w:sz="0" w:space="0" w:color="auto"/>
        <w:right w:val="none" w:sz="0" w:space="0" w:color="auto"/>
      </w:divBdr>
    </w:div>
    <w:div w:id="1624799717">
      <w:bodyDiv w:val="1"/>
      <w:marLeft w:val="0"/>
      <w:marRight w:val="0"/>
      <w:marTop w:val="0"/>
      <w:marBottom w:val="0"/>
      <w:divBdr>
        <w:top w:val="none" w:sz="0" w:space="0" w:color="auto"/>
        <w:left w:val="none" w:sz="0" w:space="0" w:color="auto"/>
        <w:bottom w:val="none" w:sz="0" w:space="0" w:color="auto"/>
        <w:right w:val="none" w:sz="0" w:space="0" w:color="auto"/>
      </w:divBdr>
    </w:div>
    <w:div w:id="1625191245">
      <w:bodyDiv w:val="1"/>
      <w:marLeft w:val="0"/>
      <w:marRight w:val="0"/>
      <w:marTop w:val="0"/>
      <w:marBottom w:val="0"/>
      <w:divBdr>
        <w:top w:val="none" w:sz="0" w:space="0" w:color="auto"/>
        <w:left w:val="none" w:sz="0" w:space="0" w:color="auto"/>
        <w:bottom w:val="none" w:sz="0" w:space="0" w:color="auto"/>
        <w:right w:val="none" w:sz="0" w:space="0" w:color="auto"/>
      </w:divBdr>
    </w:div>
    <w:div w:id="1625841881">
      <w:bodyDiv w:val="1"/>
      <w:marLeft w:val="0"/>
      <w:marRight w:val="0"/>
      <w:marTop w:val="0"/>
      <w:marBottom w:val="0"/>
      <w:divBdr>
        <w:top w:val="none" w:sz="0" w:space="0" w:color="auto"/>
        <w:left w:val="none" w:sz="0" w:space="0" w:color="auto"/>
        <w:bottom w:val="none" w:sz="0" w:space="0" w:color="auto"/>
        <w:right w:val="none" w:sz="0" w:space="0" w:color="auto"/>
      </w:divBdr>
    </w:div>
    <w:div w:id="1626698503">
      <w:bodyDiv w:val="1"/>
      <w:marLeft w:val="0"/>
      <w:marRight w:val="0"/>
      <w:marTop w:val="0"/>
      <w:marBottom w:val="0"/>
      <w:divBdr>
        <w:top w:val="none" w:sz="0" w:space="0" w:color="auto"/>
        <w:left w:val="none" w:sz="0" w:space="0" w:color="auto"/>
        <w:bottom w:val="none" w:sz="0" w:space="0" w:color="auto"/>
        <w:right w:val="none" w:sz="0" w:space="0" w:color="auto"/>
      </w:divBdr>
    </w:div>
    <w:div w:id="1628387335">
      <w:bodyDiv w:val="1"/>
      <w:marLeft w:val="0"/>
      <w:marRight w:val="0"/>
      <w:marTop w:val="0"/>
      <w:marBottom w:val="0"/>
      <w:divBdr>
        <w:top w:val="none" w:sz="0" w:space="0" w:color="auto"/>
        <w:left w:val="none" w:sz="0" w:space="0" w:color="auto"/>
        <w:bottom w:val="none" w:sz="0" w:space="0" w:color="auto"/>
        <w:right w:val="none" w:sz="0" w:space="0" w:color="auto"/>
      </w:divBdr>
    </w:div>
    <w:div w:id="1628928540">
      <w:bodyDiv w:val="1"/>
      <w:marLeft w:val="0"/>
      <w:marRight w:val="0"/>
      <w:marTop w:val="0"/>
      <w:marBottom w:val="0"/>
      <w:divBdr>
        <w:top w:val="none" w:sz="0" w:space="0" w:color="auto"/>
        <w:left w:val="none" w:sz="0" w:space="0" w:color="auto"/>
        <w:bottom w:val="none" w:sz="0" w:space="0" w:color="auto"/>
        <w:right w:val="none" w:sz="0" w:space="0" w:color="auto"/>
      </w:divBdr>
    </w:div>
    <w:div w:id="1630208699">
      <w:bodyDiv w:val="1"/>
      <w:marLeft w:val="0"/>
      <w:marRight w:val="0"/>
      <w:marTop w:val="0"/>
      <w:marBottom w:val="0"/>
      <w:divBdr>
        <w:top w:val="none" w:sz="0" w:space="0" w:color="auto"/>
        <w:left w:val="none" w:sz="0" w:space="0" w:color="auto"/>
        <w:bottom w:val="none" w:sz="0" w:space="0" w:color="auto"/>
        <w:right w:val="none" w:sz="0" w:space="0" w:color="auto"/>
      </w:divBdr>
    </w:div>
    <w:div w:id="1633947430">
      <w:bodyDiv w:val="1"/>
      <w:marLeft w:val="0"/>
      <w:marRight w:val="0"/>
      <w:marTop w:val="0"/>
      <w:marBottom w:val="0"/>
      <w:divBdr>
        <w:top w:val="none" w:sz="0" w:space="0" w:color="auto"/>
        <w:left w:val="none" w:sz="0" w:space="0" w:color="auto"/>
        <w:bottom w:val="none" w:sz="0" w:space="0" w:color="auto"/>
        <w:right w:val="none" w:sz="0" w:space="0" w:color="auto"/>
      </w:divBdr>
    </w:div>
    <w:div w:id="1634562014">
      <w:bodyDiv w:val="1"/>
      <w:marLeft w:val="0"/>
      <w:marRight w:val="0"/>
      <w:marTop w:val="0"/>
      <w:marBottom w:val="0"/>
      <w:divBdr>
        <w:top w:val="none" w:sz="0" w:space="0" w:color="auto"/>
        <w:left w:val="none" w:sz="0" w:space="0" w:color="auto"/>
        <w:bottom w:val="none" w:sz="0" w:space="0" w:color="auto"/>
        <w:right w:val="none" w:sz="0" w:space="0" w:color="auto"/>
      </w:divBdr>
    </w:div>
    <w:div w:id="1634868876">
      <w:bodyDiv w:val="1"/>
      <w:marLeft w:val="0"/>
      <w:marRight w:val="0"/>
      <w:marTop w:val="0"/>
      <w:marBottom w:val="0"/>
      <w:divBdr>
        <w:top w:val="none" w:sz="0" w:space="0" w:color="auto"/>
        <w:left w:val="none" w:sz="0" w:space="0" w:color="auto"/>
        <w:bottom w:val="none" w:sz="0" w:space="0" w:color="auto"/>
        <w:right w:val="none" w:sz="0" w:space="0" w:color="auto"/>
      </w:divBdr>
    </w:div>
    <w:div w:id="1635409779">
      <w:bodyDiv w:val="1"/>
      <w:marLeft w:val="0"/>
      <w:marRight w:val="0"/>
      <w:marTop w:val="0"/>
      <w:marBottom w:val="0"/>
      <w:divBdr>
        <w:top w:val="none" w:sz="0" w:space="0" w:color="auto"/>
        <w:left w:val="none" w:sz="0" w:space="0" w:color="auto"/>
        <w:bottom w:val="none" w:sz="0" w:space="0" w:color="auto"/>
        <w:right w:val="none" w:sz="0" w:space="0" w:color="auto"/>
      </w:divBdr>
    </w:div>
    <w:div w:id="1637177049">
      <w:bodyDiv w:val="1"/>
      <w:marLeft w:val="0"/>
      <w:marRight w:val="0"/>
      <w:marTop w:val="0"/>
      <w:marBottom w:val="0"/>
      <w:divBdr>
        <w:top w:val="none" w:sz="0" w:space="0" w:color="auto"/>
        <w:left w:val="none" w:sz="0" w:space="0" w:color="auto"/>
        <w:bottom w:val="none" w:sz="0" w:space="0" w:color="auto"/>
        <w:right w:val="none" w:sz="0" w:space="0" w:color="auto"/>
      </w:divBdr>
    </w:div>
    <w:div w:id="1639260931">
      <w:bodyDiv w:val="1"/>
      <w:marLeft w:val="0"/>
      <w:marRight w:val="0"/>
      <w:marTop w:val="0"/>
      <w:marBottom w:val="0"/>
      <w:divBdr>
        <w:top w:val="none" w:sz="0" w:space="0" w:color="auto"/>
        <w:left w:val="none" w:sz="0" w:space="0" w:color="auto"/>
        <w:bottom w:val="none" w:sz="0" w:space="0" w:color="auto"/>
        <w:right w:val="none" w:sz="0" w:space="0" w:color="auto"/>
      </w:divBdr>
    </w:div>
    <w:div w:id="1639843446">
      <w:bodyDiv w:val="1"/>
      <w:marLeft w:val="0"/>
      <w:marRight w:val="0"/>
      <w:marTop w:val="0"/>
      <w:marBottom w:val="0"/>
      <w:divBdr>
        <w:top w:val="none" w:sz="0" w:space="0" w:color="auto"/>
        <w:left w:val="none" w:sz="0" w:space="0" w:color="auto"/>
        <w:bottom w:val="none" w:sz="0" w:space="0" w:color="auto"/>
        <w:right w:val="none" w:sz="0" w:space="0" w:color="auto"/>
      </w:divBdr>
    </w:div>
    <w:div w:id="1640569159">
      <w:bodyDiv w:val="1"/>
      <w:marLeft w:val="0"/>
      <w:marRight w:val="0"/>
      <w:marTop w:val="0"/>
      <w:marBottom w:val="0"/>
      <w:divBdr>
        <w:top w:val="none" w:sz="0" w:space="0" w:color="auto"/>
        <w:left w:val="none" w:sz="0" w:space="0" w:color="auto"/>
        <w:bottom w:val="none" w:sz="0" w:space="0" w:color="auto"/>
        <w:right w:val="none" w:sz="0" w:space="0" w:color="auto"/>
      </w:divBdr>
    </w:div>
    <w:div w:id="1643608717">
      <w:bodyDiv w:val="1"/>
      <w:marLeft w:val="0"/>
      <w:marRight w:val="0"/>
      <w:marTop w:val="0"/>
      <w:marBottom w:val="0"/>
      <w:divBdr>
        <w:top w:val="none" w:sz="0" w:space="0" w:color="auto"/>
        <w:left w:val="none" w:sz="0" w:space="0" w:color="auto"/>
        <w:bottom w:val="none" w:sz="0" w:space="0" w:color="auto"/>
        <w:right w:val="none" w:sz="0" w:space="0" w:color="auto"/>
      </w:divBdr>
    </w:div>
    <w:div w:id="1643922969">
      <w:bodyDiv w:val="1"/>
      <w:marLeft w:val="0"/>
      <w:marRight w:val="0"/>
      <w:marTop w:val="0"/>
      <w:marBottom w:val="0"/>
      <w:divBdr>
        <w:top w:val="none" w:sz="0" w:space="0" w:color="auto"/>
        <w:left w:val="none" w:sz="0" w:space="0" w:color="auto"/>
        <w:bottom w:val="none" w:sz="0" w:space="0" w:color="auto"/>
        <w:right w:val="none" w:sz="0" w:space="0" w:color="auto"/>
      </w:divBdr>
    </w:div>
    <w:div w:id="1645348635">
      <w:bodyDiv w:val="1"/>
      <w:marLeft w:val="0"/>
      <w:marRight w:val="0"/>
      <w:marTop w:val="0"/>
      <w:marBottom w:val="0"/>
      <w:divBdr>
        <w:top w:val="none" w:sz="0" w:space="0" w:color="auto"/>
        <w:left w:val="none" w:sz="0" w:space="0" w:color="auto"/>
        <w:bottom w:val="none" w:sz="0" w:space="0" w:color="auto"/>
        <w:right w:val="none" w:sz="0" w:space="0" w:color="auto"/>
      </w:divBdr>
    </w:div>
    <w:div w:id="1650816858">
      <w:bodyDiv w:val="1"/>
      <w:marLeft w:val="0"/>
      <w:marRight w:val="0"/>
      <w:marTop w:val="0"/>
      <w:marBottom w:val="0"/>
      <w:divBdr>
        <w:top w:val="none" w:sz="0" w:space="0" w:color="auto"/>
        <w:left w:val="none" w:sz="0" w:space="0" w:color="auto"/>
        <w:bottom w:val="none" w:sz="0" w:space="0" w:color="auto"/>
        <w:right w:val="none" w:sz="0" w:space="0" w:color="auto"/>
      </w:divBdr>
    </w:div>
    <w:div w:id="1651058174">
      <w:bodyDiv w:val="1"/>
      <w:marLeft w:val="0"/>
      <w:marRight w:val="0"/>
      <w:marTop w:val="0"/>
      <w:marBottom w:val="0"/>
      <w:divBdr>
        <w:top w:val="none" w:sz="0" w:space="0" w:color="auto"/>
        <w:left w:val="none" w:sz="0" w:space="0" w:color="auto"/>
        <w:bottom w:val="none" w:sz="0" w:space="0" w:color="auto"/>
        <w:right w:val="none" w:sz="0" w:space="0" w:color="auto"/>
      </w:divBdr>
    </w:div>
    <w:div w:id="1652370616">
      <w:bodyDiv w:val="1"/>
      <w:marLeft w:val="0"/>
      <w:marRight w:val="0"/>
      <w:marTop w:val="0"/>
      <w:marBottom w:val="0"/>
      <w:divBdr>
        <w:top w:val="none" w:sz="0" w:space="0" w:color="auto"/>
        <w:left w:val="none" w:sz="0" w:space="0" w:color="auto"/>
        <w:bottom w:val="none" w:sz="0" w:space="0" w:color="auto"/>
        <w:right w:val="none" w:sz="0" w:space="0" w:color="auto"/>
      </w:divBdr>
    </w:div>
    <w:div w:id="1653027382">
      <w:bodyDiv w:val="1"/>
      <w:marLeft w:val="0"/>
      <w:marRight w:val="0"/>
      <w:marTop w:val="0"/>
      <w:marBottom w:val="0"/>
      <w:divBdr>
        <w:top w:val="none" w:sz="0" w:space="0" w:color="auto"/>
        <w:left w:val="none" w:sz="0" w:space="0" w:color="auto"/>
        <w:bottom w:val="none" w:sz="0" w:space="0" w:color="auto"/>
        <w:right w:val="none" w:sz="0" w:space="0" w:color="auto"/>
      </w:divBdr>
    </w:div>
    <w:div w:id="1653289570">
      <w:bodyDiv w:val="1"/>
      <w:marLeft w:val="0"/>
      <w:marRight w:val="0"/>
      <w:marTop w:val="0"/>
      <w:marBottom w:val="0"/>
      <w:divBdr>
        <w:top w:val="none" w:sz="0" w:space="0" w:color="auto"/>
        <w:left w:val="none" w:sz="0" w:space="0" w:color="auto"/>
        <w:bottom w:val="none" w:sz="0" w:space="0" w:color="auto"/>
        <w:right w:val="none" w:sz="0" w:space="0" w:color="auto"/>
      </w:divBdr>
    </w:div>
    <w:div w:id="1655258435">
      <w:bodyDiv w:val="1"/>
      <w:marLeft w:val="0"/>
      <w:marRight w:val="0"/>
      <w:marTop w:val="0"/>
      <w:marBottom w:val="0"/>
      <w:divBdr>
        <w:top w:val="none" w:sz="0" w:space="0" w:color="auto"/>
        <w:left w:val="none" w:sz="0" w:space="0" w:color="auto"/>
        <w:bottom w:val="none" w:sz="0" w:space="0" w:color="auto"/>
        <w:right w:val="none" w:sz="0" w:space="0" w:color="auto"/>
      </w:divBdr>
    </w:div>
    <w:div w:id="1657685109">
      <w:bodyDiv w:val="1"/>
      <w:marLeft w:val="0"/>
      <w:marRight w:val="0"/>
      <w:marTop w:val="0"/>
      <w:marBottom w:val="0"/>
      <w:divBdr>
        <w:top w:val="none" w:sz="0" w:space="0" w:color="auto"/>
        <w:left w:val="none" w:sz="0" w:space="0" w:color="auto"/>
        <w:bottom w:val="none" w:sz="0" w:space="0" w:color="auto"/>
        <w:right w:val="none" w:sz="0" w:space="0" w:color="auto"/>
      </w:divBdr>
    </w:div>
    <w:div w:id="1657953316">
      <w:bodyDiv w:val="1"/>
      <w:marLeft w:val="0"/>
      <w:marRight w:val="0"/>
      <w:marTop w:val="0"/>
      <w:marBottom w:val="0"/>
      <w:divBdr>
        <w:top w:val="none" w:sz="0" w:space="0" w:color="auto"/>
        <w:left w:val="none" w:sz="0" w:space="0" w:color="auto"/>
        <w:bottom w:val="none" w:sz="0" w:space="0" w:color="auto"/>
        <w:right w:val="none" w:sz="0" w:space="0" w:color="auto"/>
      </w:divBdr>
    </w:div>
    <w:div w:id="1659965461">
      <w:bodyDiv w:val="1"/>
      <w:marLeft w:val="0"/>
      <w:marRight w:val="0"/>
      <w:marTop w:val="0"/>
      <w:marBottom w:val="0"/>
      <w:divBdr>
        <w:top w:val="none" w:sz="0" w:space="0" w:color="auto"/>
        <w:left w:val="none" w:sz="0" w:space="0" w:color="auto"/>
        <w:bottom w:val="none" w:sz="0" w:space="0" w:color="auto"/>
        <w:right w:val="none" w:sz="0" w:space="0" w:color="auto"/>
      </w:divBdr>
    </w:div>
    <w:div w:id="1660040415">
      <w:bodyDiv w:val="1"/>
      <w:marLeft w:val="0"/>
      <w:marRight w:val="0"/>
      <w:marTop w:val="0"/>
      <w:marBottom w:val="0"/>
      <w:divBdr>
        <w:top w:val="none" w:sz="0" w:space="0" w:color="auto"/>
        <w:left w:val="none" w:sz="0" w:space="0" w:color="auto"/>
        <w:bottom w:val="none" w:sz="0" w:space="0" w:color="auto"/>
        <w:right w:val="none" w:sz="0" w:space="0" w:color="auto"/>
      </w:divBdr>
    </w:div>
    <w:div w:id="1660231838">
      <w:bodyDiv w:val="1"/>
      <w:marLeft w:val="0"/>
      <w:marRight w:val="0"/>
      <w:marTop w:val="0"/>
      <w:marBottom w:val="0"/>
      <w:divBdr>
        <w:top w:val="none" w:sz="0" w:space="0" w:color="auto"/>
        <w:left w:val="none" w:sz="0" w:space="0" w:color="auto"/>
        <w:bottom w:val="none" w:sz="0" w:space="0" w:color="auto"/>
        <w:right w:val="none" w:sz="0" w:space="0" w:color="auto"/>
      </w:divBdr>
    </w:div>
    <w:div w:id="1660618749">
      <w:bodyDiv w:val="1"/>
      <w:marLeft w:val="0"/>
      <w:marRight w:val="0"/>
      <w:marTop w:val="0"/>
      <w:marBottom w:val="0"/>
      <w:divBdr>
        <w:top w:val="none" w:sz="0" w:space="0" w:color="auto"/>
        <w:left w:val="none" w:sz="0" w:space="0" w:color="auto"/>
        <w:bottom w:val="none" w:sz="0" w:space="0" w:color="auto"/>
        <w:right w:val="none" w:sz="0" w:space="0" w:color="auto"/>
      </w:divBdr>
    </w:div>
    <w:div w:id="1660962646">
      <w:bodyDiv w:val="1"/>
      <w:marLeft w:val="0"/>
      <w:marRight w:val="0"/>
      <w:marTop w:val="0"/>
      <w:marBottom w:val="0"/>
      <w:divBdr>
        <w:top w:val="none" w:sz="0" w:space="0" w:color="auto"/>
        <w:left w:val="none" w:sz="0" w:space="0" w:color="auto"/>
        <w:bottom w:val="none" w:sz="0" w:space="0" w:color="auto"/>
        <w:right w:val="none" w:sz="0" w:space="0" w:color="auto"/>
      </w:divBdr>
    </w:div>
    <w:div w:id="1661152699">
      <w:bodyDiv w:val="1"/>
      <w:marLeft w:val="0"/>
      <w:marRight w:val="0"/>
      <w:marTop w:val="0"/>
      <w:marBottom w:val="0"/>
      <w:divBdr>
        <w:top w:val="none" w:sz="0" w:space="0" w:color="auto"/>
        <w:left w:val="none" w:sz="0" w:space="0" w:color="auto"/>
        <w:bottom w:val="none" w:sz="0" w:space="0" w:color="auto"/>
        <w:right w:val="none" w:sz="0" w:space="0" w:color="auto"/>
      </w:divBdr>
    </w:div>
    <w:div w:id="1664358126">
      <w:bodyDiv w:val="1"/>
      <w:marLeft w:val="0"/>
      <w:marRight w:val="0"/>
      <w:marTop w:val="0"/>
      <w:marBottom w:val="0"/>
      <w:divBdr>
        <w:top w:val="none" w:sz="0" w:space="0" w:color="auto"/>
        <w:left w:val="none" w:sz="0" w:space="0" w:color="auto"/>
        <w:bottom w:val="none" w:sz="0" w:space="0" w:color="auto"/>
        <w:right w:val="none" w:sz="0" w:space="0" w:color="auto"/>
      </w:divBdr>
    </w:div>
    <w:div w:id="1664578154">
      <w:bodyDiv w:val="1"/>
      <w:marLeft w:val="0"/>
      <w:marRight w:val="0"/>
      <w:marTop w:val="0"/>
      <w:marBottom w:val="0"/>
      <w:divBdr>
        <w:top w:val="none" w:sz="0" w:space="0" w:color="auto"/>
        <w:left w:val="none" w:sz="0" w:space="0" w:color="auto"/>
        <w:bottom w:val="none" w:sz="0" w:space="0" w:color="auto"/>
        <w:right w:val="none" w:sz="0" w:space="0" w:color="auto"/>
      </w:divBdr>
    </w:div>
    <w:div w:id="1665278446">
      <w:bodyDiv w:val="1"/>
      <w:marLeft w:val="0"/>
      <w:marRight w:val="0"/>
      <w:marTop w:val="0"/>
      <w:marBottom w:val="0"/>
      <w:divBdr>
        <w:top w:val="none" w:sz="0" w:space="0" w:color="auto"/>
        <w:left w:val="none" w:sz="0" w:space="0" w:color="auto"/>
        <w:bottom w:val="none" w:sz="0" w:space="0" w:color="auto"/>
        <w:right w:val="none" w:sz="0" w:space="0" w:color="auto"/>
      </w:divBdr>
    </w:div>
    <w:div w:id="1670060687">
      <w:bodyDiv w:val="1"/>
      <w:marLeft w:val="0"/>
      <w:marRight w:val="0"/>
      <w:marTop w:val="0"/>
      <w:marBottom w:val="0"/>
      <w:divBdr>
        <w:top w:val="none" w:sz="0" w:space="0" w:color="auto"/>
        <w:left w:val="none" w:sz="0" w:space="0" w:color="auto"/>
        <w:bottom w:val="none" w:sz="0" w:space="0" w:color="auto"/>
        <w:right w:val="none" w:sz="0" w:space="0" w:color="auto"/>
      </w:divBdr>
    </w:div>
    <w:div w:id="1670475290">
      <w:bodyDiv w:val="1"/>
      <w:marLeft w:val="0"/>
      <w:marRight w:val="0"/>
      <w:marTop w:val="0"/>
      <w:marBottom w:val="0"/>
      <w:divBdr>
        <w:top w:val="none" w:sz="0" w:space="0" w:color="auto"/>
        <w:left w:val="none" w:sz="0" w:space="0" w:color="auto"/>
        <w:bottom w:val="none" w:sz="0" w:space="0" w:color="auto"/>
        <w:right w:val="none" w:sz="0" w:space="0" w:color="auto"/>
      </w:divBdr>
    </w:div>
    <w:div w:id="1671324394">
      <w:bodyDiv w:val="1"/>
      <w:marLeft w:val="0"/>
      <w:marRight w:val="0"/>
      <w:marTop w:val="0"/>
      <w:marBottom w:val="0"/>
      <w:divBdr>
        <w:top w:val="none" w:sz="0" w:space="0" w:color="auto"/>
        <w:left w:val="none" w:sz="0" w:space="0" w:color="auto"/>
        <w:bottom w:val="none" w:sz="0" w:space="0" w:color="auto"/>
        <w:right w:val="none" w:sz="0" w:space="0" w:color="auto"/>
      </w:divBdr>
    </w:div>
    <w:div w:id="1672178216">
      <w:bodyDiv w:val="1"/>
      <w:marLeft w:val="0"/>
      <w:marRight w:val="0"/>
      <w:marTop w:val="0"/>
      <w:marBottom w:val="0"/>
      <w:divBdr>
        <w:top w:val="none" w:sz="0" w:space="0" w:color="auto"/>
        <w:left w:val="none" w:sz="0" w:space="0" w:color="auto"/>
        <w:bottom w:val="none" w:sz="0" w:space="0" w:color="auto"/>
        <w:right w:val="none" w:sz="0" w:space="0" w:color="auto"/>
      </w:divBdr>
    </w:div>
    <w:div w:id="1672565850">
      <w:bodyDiv w:val="1"/>
      <w:marLeft w:val="0"/>
      <w:marRight w:val="0"/>
      <w:marTop w:val="0"/>
      <w:marBottom w:val="0"/>
      <w:divBdr>
        <w:top w:val="none" w:sz="0" w:space="0" w:color="auto"/>
        <w:left w:val="none" w:sz="0" w:space="0" w:color="auto"/>
        <w:bottom w:val="none" w:sz="0" w:space="0" w:color="auto"/>
        <w:right w:val="none" w:sz="0" w:space="0" w:color="auto"/>
      </w:divBdr>
    </w:div>
    <w:div w:id="1673952112">
      <w:bodyDiv w:val="1"/>
      <w:marLeft w:val="0"/>
      <w:marRight w:val="0"/>
      <w:marTop w:val="0"/>
      <w:marBottom w:val="0"/>
      <w:divBdr>
        <w:top w:val="none" w:sz="0" w:space="0" w:color="auto"/>
        <w:left w:val="none" w:sz="0" w:space="0" w:color="auto"/>
        <w:bottom w:val="none" w:sz="0" w:space="0" w:color="auto"/>
        <w:right w:val="none" w:sz="0" w:space="0" w:color="auto"/>
      </w:divBdr>
    </w:div>
    <w:div w:id="1674458051">
      <w:bodyDiv w:val="1"/>
      <w:marLeft w:val="0"/>
      <w:marRight w:val="0"/>
      <w:marTop w:val="0"/>
      <w:marBottom w:val="0"/>
      <w:divBdr>
        <w:top w:val="none" w:sz="0" w:space="0" w:color="auto"/>
        <w:left w:val="none" w:sz="0" w:space="0" w:color="auto"/>
        <w:bottom w:val="none" w:sz="0" w:space="0" w:color="auto"/>
        <w:right w:val="none" w:sz="0" w:space="0" w:color="auto"/>
      </w:divBdr>
    </w:div>
    <w:div w:id="1676028738">
      <w:bodyDiv w:val="1"/>
      <w:marLeft w:val="0"/>
      <w:marRight w:val="0"/>
      <w:marTop w:val="0"/>
      <w:marBottom w:val="0"/>
      <w:divBdr>
        <w:top w:val="none" w:sz="0" w:space="0" w:color="auto"/>
        <w:left w:val="none" w:sz="0" w:space="0" w:color="auto"/>
        <w:bottom w:val="none" w:sz="0" w:space="0" w:color="auto"/>
        <w:right w:val="none" w:sz="0" w:space="0" w:color="auto"/>
      </w:divBdr>
    </w:div>
    <w:div w:id="1676419622">
      <w:bodyDiv w:val="1"/>
      <w:marLeft w:val="0"/>
      <w:marRight w:val="0"/>
      <w:marTop w:val="0"/>
      <w:marBottom w:val="0"/>
      <w:divBdr>
        <w:top w:val="none" w:sz="0" w:space="0" w:color="auto"/>
        <w:left w:val="none" w:sz="0" w:space="0" w:color="auto"/>
        <w:bottom w:val="none" w:sz="0" w:space="0" w:color="auto"/>
        <w:right w:val="none" w:sz="0" w:space="0" w:color="auto"/>
      </w:divBdr>
    </w:div>
    <w:div w:id="1676758871">
      <w:bodyDiv w:val="1"/>
      <w:marLeft w:val="0"/>
      <w:marRight w:val="0"/>
      <w:marTop w:val="0"/>
      <w:marBottom w:val="0"/>
      <w:divBdr>
        <w:top w:val="none" w:sz="0" w:space="0" w:color="auto"/>
        <w:left w:val="none" w:sz="0" w:space="0" w:color="auto"/>
        <w:bottom w:val="none" w:sz="0" w:space="0" w:color="auto"/>
        <w:right w:val="none" w:sz="0" w:space="0" w:color="auto"/>
      </w:divBdr>
    </w:div>
    <w:div w:id="1677347483">
      <w:bodyDiv w:val="1"/>
      <w:marLeft w:val="0"/>
      <w:marRight w:val="0"/>
      <w:marTop w:val="0"/>
      <w:marBottom w:val="0"/>
      <w:divBdr>
        <w:top w:val="none" w:sz="0" w:space="0" w:color="auto"/>
        <w:left w:val="none" w:sz="0" w:space="0" w:color="auto"/>
        <w:bottom w:val="none" w:sz="0" w:space="0" w:color="auto"/>
        <w:right w:val="none" w:sz="0" w:space="0" w:color="auto"/>
      </w:divBdr>
    </w:div>
    <w:div w:id="1678187612">
      <w:bodyDiv w:val="1"/>
      <w:marLeft w:val="0"/>
      <w:marRight w:val="0"/>
      <w:marTop w:val="0"/>
      <w:marBottom w:val="0"/>
      <w:divBdr>
        <w:top w:val="none" w:sz="0" w:space="0" w:color="auto"/>
        <w:left w:val="none" w:sz="0" w:space="0" w:color="auto"/>
        <w:bottom w:val="none" w:sz="0" w:space="0" w:color="auto"/>
        <w:right w:val="none" w:sz="0" w:space="0" w:color="auto"/>
      </w:divBdr>
    </w:div>
    <w:div w:id="1680083031">
      <w:bodyDiv w:val="1"/>
      <w:marLeft w:val="0"/>
      <w:marRight w:val="0"/>
      <w:marTop w:val="0"/>
      <w:marBottom w:val="0"/>
      <w:divBdr>
        <w:top w:val="none" w:sz="0" w:space="0" w:color="auto"/>
        <w:left w:val="none" w:sz="0" w:space="0" w:color="auto"/>
        <w:bottom w:val="none" w:sz="0" w:space="0" w:color="auto"/>
        <w:right w:val="none" w:sz="0" w:space="0" w:color="auto"/>
      </w:divBdr>
    </w:div>
    <w:div w:id="1680278682">
      <w:bodyDiv w:val="1"/>
      <w:marLeft w:val="0"/>
      <w:marRight w:val="0"/>
      <w:marTop w:val="0"/>
      <w:marBottom w:val="0"/>
      <w:divBdr>
        <w:top w:val="none" w:sz="0" w:space="0" w:color="auto"/>
        <w:left w:val="none" w:sz="0" w:space="0" w:color="auto"/>
        <w:bottom w:val="none" w:sz="0" w:space="0" w:color="auto"/>
        <w:right w:val="none" w:sz="0" w:space="0" w:color="auto"/>
      </w:divBdr>
    </w:div>
    <w:div w:id="1681472451">
      <w:bodyDiv w:val="1"/>
      <w:marLeft w:val="0"/>
      <w:marRight w:val="0"/>
      <w:marTop w:val="0"/>
      <w:marBottom w:val="0"/>
      <w:divBdr>
        <w:top w:val="none" w:sz="0" w:space="0" w:color="auto"/>
        <w:left w:val="none" w:sz="0" w:space="0" w:color="auto"/>
        <w:bottom w:val="none" w:sz="0" w:space="0" w:color="auto"/>
        <w:right w:val="none" w:sz="0" w:space="0" w:color="auto"/>
      </w:divBdr>
    </w:div>
    <w:div w:id="1683512811">
      <w:bodyDiv w:val="1"/>
      <w:marLeft w:val="0"/>
      <w:marRight w:val="0"/>
      <w:marTop w:val="0"/>
      <w:marBottom w:val="0"/>
      <w:divBdr>
        <w:top w:val="none" w:sz="0" w:space="0" w:color="auto"/>
        <w:left w:val="none" w:sz="0" w:space="0" w:color="auto"/>
        <w:bottom w:val="none" w:sz="0" w:space="0" w:color="auto"/>
        <w:right w:val="none" w:sz="0" w:space="0" w:color="auto"/>
      </w:divBdr>
    </w:div>
    <w:div w:id="1684436591">
      <w:bodyDiv w:val="1"/>
      <w:marLeft w:val="0"/>
      <w:marRight w:val="0"/>
      <w:marTop w:val="0"/>
      <w:marBottom w:val="0"/>
      <w:divBdr>
        <w:top w:val="none" w:sz="0" w:space="0" w:color="auto"/>
        <w:left w:val="none" w:sz="0" w:space="0" w:color="auto"/>
        <w:bottom w:val="none" w:sz="0" w:space="0" w:color="auto"/>
        <w:right w:val="none" w:sz="0" w:space="0" w:color="auto"/>
      </w:divBdr>
    </w:div>
    <w:div w:id="1687711618">
      <w:bodyDiv w:val="1"/>
      <w:marLeft w:val="0"/>
      <w:marRight w:val="0"/>
      <w:marTop w:val="0"/>
      <w:marBottom w:val="0"/>
      <w:divBdr>
        <w:top w:val="none" w:sz="0" w:space="0" w:color="auto"/>
        <w:left w:val="none" w:sz="0" w:space="0" w:color="auto"/>
        <w:bottom w:val="none" w:sz="0" w:space="0" w:color="auto"/>
        <w:right w:val="none" w:sz="0" w:space="0" w:color="auto"/>
      </w:divBdr>
    </w:div>
    <w:div w:id="1693991305">
      <w:bodyDiv w:val="1"/>
      <w:marLeft w:val="0"/>
      <w:marRight w:val="0"/>
      <w:marTop w:val="0"/>
      <w:marBottom w:val="0"/>
      <w:divBdr>
        <w:top w:val="none" w:sz="0" w:space="0" w:color="auto"/>
        <w:left w:val="none" w:sz="0" w:space="0" w:color="auto"/>
        <w:bottom w:val="none" w:sz="0" w:space="0" w:color="auto"/>
        <w:right w:val="none" w:sz="0" w:space="0" w:color="auto"/>
      </w:divBdr>
    </w:div>
    <w:div w:id="1696225912">
      <w:bodyDiv w:val="1"/>
      <w:marLeft w:val="0"/>
      <w:marRight w:val="0"/>
      <w:marTop w:val="0"/>
      <w:marBottom w:val="0"/>
      <w:divBdr>
        <w:top w:val="none" w:sz="0" w:space="0" w:color="auto"/>
        <w:left w:val="none" w:sz="0" w:space="0" w:color="auto"/>
        <w:bottom w:val="none" w:sz="0" w:space="0" w:color="auto"/>
        <w:right w:val="none" w:sz="0" w:space="0" w:color="auto"/>
      </w:divBdr>
    </w:div>
    <w:div w:id="1697654072">
      <w:bodyDiv w:val="1"/>
      <w:marLeft w:val="0"/>
      <w:marRight w:val="0"/>
      <w:marTop w:val="0"/>
      <w:marBottom w:val="0"/>
      <w:divBdr>
        <w:top w:val="none" w:sz="0" w:space="0" w:color="auto"/>
        <w:left w:val="none" w:sz="0" w:space="0" w:color="auto"/>
        <w:bottom w:val="none" w:sz="0" w:space="0" w:color="auto"/>
        <w:right w:val="none" w:sz="0" w:space="0" w:color="auto"/>
      </w:divBdr>
    </w:div>
    <w:div w:id="1701466059">
      <w:bodyDiv w:val="1"/>
      <w:marLeft w:val="0"/>
      <w:marRight w:val="0"/>
      <w:marTop w:val="0"/>
      <w:marBottom w:val="0"/>
      <w:divBdr>
        <w:top w:val="none" w:sz="0" w:space="0" w:color="auto"/>
        <w:left w:val="none" w:sz="0" w:space="0" w:color="auto"/>
        <w:bottom w:val="none" w:sz="0" w:space="0" w:color="auto"/>
        <w:right w:val="none" w:sz="0" w:space="0" w:color="auto"/>
      </w:divBdr>
    </w:div>
    <w:div w:id="1702513100">
      <w:bodyDiv w:val="1"/>
      <w:marLeft w:val="0"/>
      <w:marRight w:val="0"/>
      <w:marTop w:val="0"/>
      <w:marBottom w:val="0"/>
      <w:divBdr>
        <w:top w:val="none" w:sz="0" w:space="0" w:color="auto"/>
        <w:left w:val="none" w:sz="0" w:space="0" w:color="auto"/>
        <w:bottom w:val="none" w:sz="0" w:space="0" w:color="auto"/>
        <w:right w:val="none" w:sz="0" w:space="0" w:color="auto"/>
      </w:divBdr>
    </w:div>
    <w:div w:id="1702706323">
      <w:bodyDiv w:val="1"/>
      <w:marLeft w:val="0"/>
      <w:marRight w:val="0"/>
      <w:marTop w:val="0"/>
      <w:marBottom w:val="0"/>
      <w:divBdr>
        <w:top w:val="none" w:sz="0" w:space="0" w:color="auto"/>
        <w:left w:val="none" w:sz="0" w:space="0" w:color="auto"/>
        <w:bottom w:val="none" w:sz="0" w:space="0" w:color="auto"/>
        <w:right w:val="none" w:sz="0" w:space="0" w:color="auto"/>
      </w:divBdr>
    </w:div>
    <w:div w:id="1702972297">
      <w:bodyDiv w:val="1"/>
      <w:marLeft w:val="0"/>
      <w:marRight w:val="0"/>
      <w:marTop w:val="0"/>
      <w:marBottom w:val="0"/>
      <w:divBdr>
        <w:top w:val="none" w:sz="0" w:space="0" w:color="auto"/>
        <w:left w:val="none" w:sz="0" w:space="0" w:color="auto"/>
        <w:bottom w:val="none" w:sz="0" w:space="0" w:color="auto"/>
        <w:right w:val="none" w:sz="0" w:space="0" w:color="auto"/>
      </w:divBdr>
    </w:div>
    <w:div w:id="1705129198">
      <w:bodyDiv w:val="1"/>
      <w:marLeft w:val="0"/>
      <w:marRight w:val="0"/>
      <w:marTop w:val="0"/>
      <w:marBottom w:val="0"/>
      <w:divBdr>
        <w:top w:val="none" w:sz="0" w:space="0" w:color="auto"/>
        <w:left w:val="none" w:sz="0" w:space="0" w:color="auto"/>
        <w:bottom w:val="none" w:sz="0" w:space="0" w:color="auto"/>
        <w:right w:val="none" w:sz="0" w:space="0" w:color="auto"/>
      </w:divBdr>
    </w:div>
    <w:div w:id="1705445370">
      <w:bodyDiv w:val="1"/>
      <w:marLeft w:val="0"/>
      <w:marRight w:val="0"/>
      <w:marTop w:val="0"/>
      <w:marBottom w:val="0"/>
      <w:divBdr>
        <w:top w:val="none" w:sz="0" w:space="0" w:color="auto"/>
        <w:left w:val="none" w:sz="0" w:space="0" w:color="auto"/>
        <w:bottom w:val="none" w:sz="0" w:space="0" w:color="auto"/>
        <w:right w:val="none" w:sz="0" w:space="0" w:color="auto"/>
      </w:divBdr>
    </w:div>
    <w:div w:id="1706368023">
      <w:bodyDiv w:val="1"/>
      <w:marLeft w:val="0"/>
      <w:marRight w:val="0"/>
      <w:marTop w:val="0"/>
      <w:marBottom w:val="0"/>
      <w:divBdr>
        <w:top w:val="none" w:sz="0" w:space="0" w:color="auto"/>
        <w:left w:val="none" w:sz="0" w:space="0" w:color="auto"/>
        <w:bottom w:val="none" w:sz="0" w:space="0" w:color="auto"/>
        <w:right w:val="none" w:sz="0" w:space="0" w:color="auto"/>
      </w:divBdr>
    </w:div>
    <w:div w:id="1709408242">
      <w:bodyDiv w:val="1"/>
      <w:marLeft w:val="0"/>
      <w:marRight w:val="0"/>
      <w:marTop w:val="0"/>
      <w:marBottom w:val="0"/>
      <w:divBdr>
        <w:top w:val="none" w:sz="0" w:space="0" w:color="auto"/>
        <w:left w:val="none" w:sz="0" w:space="0" w:color="auto"/>
        <w:bottom w:val="none" w:sz="0" w:space="0" w:color="auto"/>
        <w:right w:val="none" w:sz="0" w:space="0" w:color="auto"/>
      </w:divBdr>
    </w:div>
    <w:div w:id="1710717774">
      <w:bodyDiv w:val="1"/>
      <w:marLeft w:val="0"/>
      <w:marRight w:val="0"/>
      <w:marTop w:val="0"/>
      <w:marBottom w:val="0"/>
      <w:divBdr>
        <w:top w:val="none" w:sz="0" w:space="0" w:color="auto"/>
        <w:left w:val="none" w:sz="0" w:space="0" w:color="auto"/>
        <w:bottom w:val="none" w:sz="0" w:space="0" w:color="auto"/>
        <w:right w:val="none" w:sz="0" w:space="0" w:color="auto"/>
      </w:divBdr>
    </w:div>
    <w:div w:id="1715041351">
      <w:bodyDiv w:val="1"/>
      <w:marLeft w:val="0"/>
      <w:marRight w:val="0"/>
      <w:marTop w:val="0"/>
      <w:marBottom w:val="0"/>
      <w:divBdr>
        <w:top w:val="none" w:sz="0" w:space="0" w:color="auto"/>
        <w:left w:val="none" w:sz="0" w:space="0" w:color="auto"/>
        <w:bottom w:val="none" w:sz="0" w:space="0" w:color="auto"/>
        <w:right w:val="none" w:sz="0" w:space="0" w:color="auto"/>
      </w:divBdr>
    </w:div>
    <w:div w:id="1716276972">
      <w:bodyDiv w:val="1"/>
      <w:marLeft w:val="0"/>
      <w:marRight w:val="0"/>
      <w:marTop w:val="0"/>
      <w:marBottom w:val="0"/>
      <w:divBdr>
        <w:top w:val="none" w:sz="0" w:space="0" w:color="auto"/>
        <w:left w:val="none" w:sz="0" w:space="0" w:color="auto"/>
        <w:bottom w:val="none" w:sz="0" w:space="0" w:color="auto"/>
        <w:right w:val="none" w:sz="0" w:space="0" w:color="auto"/>
      </w:divBdr>
    </w:div>
    <w:div w:id="1718122739">
      <w:bodyDiv w:val="1"/>
      <w:marLeft w:val="0"/>
      <w:marRight w:val="0"/>
      <w:marTop w:val="0"/>
      <w:marBottom w:val="0"/>
      <w:divBdr>
        <w:top w:val="none" w:sz="0" w:space="0" w:color="auto"/>
        <w:left w:val="none" w:sz="0" w:space="0" w:color="auto"/>
        <w:bottom w:val="none" w:sz="0" w:space="0" w:color="auto"/>
        <w:right w:val="none" w:sz="0" w:space="0" w:color="auto"/>
      </w:divBdr>
    </w:div>
    <w:div w:id="1718435395">
      <w:bodyDiv w:val="1"/>
      <w:marLeft w:val="0"/>
      <w:marRight w:val="0"/>
      <w:marTop w:val="0"/>
      <w:marBottom w:val="0"/>
      <w:divBdr>
        <w:top w:val="none" w:sz="0" w:space="0" w:color="auto"/>
        <w:left w:val="none" w:sz="0" w:space="0" w:color="auto"/>
        <w:bottom w:val="none" w:sz="0" w:space="0" w:color="auto"/>
        <w:right w:val="none" w:sz="0" w:space="0" w:color="auto"/>
      </w:divBdr>
    </w:div>
    <w:div w:id="1718778762">
      <w:bodyDiv w:val="1"/>
      <w:marLeft w:val="0"/>
      <w:marRight w:val="0"/>
      <w:marTop w:val="0"/>
      <w:marBottom w:val="0"/>
      <w:divBdr>
        <w:top w:val="none" w:sz="0" w:space="0" w:color="auto"/>
        <w:left w:val="none" w:sz="0" w:space="0" w:color="auto"/>
        <w:bottom w:val="none" w:sz="0" w:space="0" w:color="auto"/>
        <w:right w:val="none" w:sz="0" w:space="0" w:color="auto"/>
      </w:divBdr>
    </w:div>
    <w:div w:id="1718896725">
      <w:bodyDiv w:val="1"/>
      <w:marLeft w:val="0"/>
      <w:marRight w:val="0"/>
      <w:marTop w:val="0"/>
      <w:marBottom w:val="0"/>
      <w:divBdr>
        <w:top w:val="none" w:sz="0" w:space="0" w:color="auto"/>
        <w:left w:val="none" w:sz="0" w:space="0" w:color="auto"/>
        <w:bottom w:val="none" w:sz="0" w:space="0" w:color="auto"/>
        <w:right w:val="none" w:sz="0" w:space="0" w:color="auto"/>
      </w:divBdr>
    </w:div>
    <w:div w:id="1719160920">
      <w:bodyDiv w:val="1"/>
      <w:marLeft w:val="0"/>
      <w:marRight w:val="0"/>
      <w:marTop w:val="0"/>
      <w:marBottom w:val="0"/>
      <w:divBdr>
        <w:top w:val="none" w:sz="0" w:space="0" w:color="auto"/>
        <w:left w:val="none" w:sz="0" w:space="0" w:color="auto"/>
        <w:bottom w:val="none" w:sz="0" w:space="0" w:color="auto"/>
        <w:right w:val="none" w:sz="0" w:space="0" w:color="auto"/>
      </w:divBdr>
    </w:div>
    <w:div w:id="1719469656">
      <w:bodyDiv w:val="1"/>
      <w:marLeft w:val="0"/>
      <w:marRight w:val="0"/>
      <w:marTop w:val="0"/>
      <w:marBottom w:val="0"/>
      <w:divBdr>
        <w:top w:val="none" w:sz="0" w:space="0" w:color="auto"/>
        <w:left w:val="none" w:sz="0" w:space="0" w:color="auto"/>
        <w:bottom w:val="none" w:sz="0" w:space="0" w:color="auto"/>
        <w:right w:val="none" w:sz="0" w:space="0" w:color="auto"/>
      </w:divBdr>
    </w:div>
    <w:div w:id="1722485752">
      <w:bodyDiv w:val="1"/>
      <w:marLeft w:val="0"/>
      <w:marRight w:val="0"/>
      <w:marTop w:val="0"/>
      <w:marBottom w:val="0"/>
      <w:divBdr>
        <w:top w:val="none" w:sz="0" w:space="0" w:color="auto"/>
        <w:left w:val="none" w:sz="0" w:space="0" w:color="auto"/>
        <w:bottom w:val="none" w:sz="0" w:space="0" w:color="auto"/>
        <w:right w:val="none" w:sz="0" w:space="0" w:color="auto"/>
      </w:divBdr>
    </w:div>
    <w:div w:id="1723164741">
      <w:bodyDiv w:val="1"/>
      <w:marLeft w:val="0"/>
      <w:marRight w:val="0"/>
      <w:marTop w:val="0"/>
      <w:marBottom w:val="0"/>
      <w:divBdr>
        <w:top w:val="none" w:sz="0" w:space="0" w:color="auto"/>
        <w:left w:val="none" w:sz="0" w:space="0" w:color="auto"/>
        <w:bottom w:val="none" w:sz="0" w:space="0" w:color="auto"/>
        <w:right w:val="none" w:sz="0" w:space="0" w:color="auto"/>
      </w:divBdr>
    </w:div>
    <w:div w:id="1723289198">
      <w:bodyDiv w:val="1"/>
      <w:marLeft w:val="0"/>
      <w:marRight w:val="0"/>
      <w:marTop w:val="0"/>
      <w:marBottom w:val="0"/>
      <w:divBdr>
        <w:top w:val="none" w:sz="0" w:space="0" w:color="auto"/>
        <w:left w:val="none" w:sz="0" w:space="0" w:color="auto"/>
        <w:bottom w:val="none" w:sz="0" w:space="0" w:color="auto"/>
        <w:right w:val="none" w:sz="0" w:space="0" w:color="auto"/>
      </w:divBdr>
    </w:div>
    <w:div w:id="1723551820">
      <w:bodyDiv w:val="1"/>
      <w:marLeft w:val="0"/>
      <w:marRight w:val="0"/>
      <w:marTop w:val="0"/>
      <w:marBottom w:val="0"/>
      <w:divBdr>
        <w:top w:val="none" w:sz="0" w:space="0" w:color="auto"/>
        <w:left w:val="none" w:sz="0" w:space="0" w:color="auto"/>
        <w:bottom w:val="none" w:sz="0" w:space="0" w:color="auto"/>
        <w:right w:val="none" w:sz="0" w:space="0" w:color="auto"/>
      </w:divBdr>
    </w:div>
    <w:div w:id="1723673951">
      <w:bodyDiv w:val="1"/>
      <w:marLeft w:val="0"/>
      <w:marRight w:val="0"/>
      <w:marTop w:val="0"/>
      <w:marBottom w:val="0"/>
      <w:divBdr>
        <w:top w:val="none" w:sz="0" w:space="0" w:color="auto"/>
        <w:left w:val="none" w:sz="0" w:space="0" w:color="auto"/>
        <w:bottom w:val="none" w:sz="0" w:space="0" w:color="auto"/>
        <w:right w:val="none" w:sz="0" w:space="0" w:color="auto"/>
      </w:divBdr>
    </w:div>
    <w:div w:id="1724598968">
      <w:bodyDiv w:val="1"/>
      <w:marLeft w:val="0"/>
      <w:marRight w:val="0"/>
      <w:marTop w:val="0"/>
      <w:marBottom w:val="0"/>
      <w:divBdr>
        <w:top w:val="none" w:sz="0" w:space="0" w:color="auto"/>
        <w:left w:val="none" w:sz="0" w:space="0" w:color="auto"/>
        <w:bottom w:val="none" w:sz="0" w:space="0" w:color="auto"/>
        <w:right w:val="none" w:sz="0" w:space="0" w:color="auto"/>
      </w:divBdr>
    </w:div>
    <w:div w:id="1725182562">
      <w:bodyDiv w:val="1"/>
      <w:marLeft w:val="0"/>
      <w:marRight w:val="0"/>
      <w:marTop w:val="0"/>
      <w:marBottom w:val="0"/>
      <w:divBdr>
        <w:top w:val="none" w:sz="0" w:space="0" w:color="auto"/>
        <w:left w:val="none" w:sz="0" w:space="0" w:color="auto"/>
        <w:bottom w:val="none" w:sz="0" w:space="0" w:color="auto"/>
        <w:right w:val="none" w:sz="0" w:space="0" w:color="auto"/>
      </w:divBdr>
    </w:div>
    <w:div w:id="1726485537">
      <w:bodyDiv w:val="1"/>
      <w:marLeft w:val="0"/>
      <w:marRight w:val="0"/>
      <w:marTop w:val="0"/>
      <w:marBottom w:val="0"/>
      <w:divBdr>
        <w:top w:val="none" w:sz="0" w:space="0" w:color="auto"/>
        <w:left w:val="none" w:sz="0" w:space="0" w:color="auto"/>
        <w:bottom w:val="none" w:sz="0" w:space="0" w:color="auto"/>
        <w:right w:val="none" w:sz="0" w:space="0" w:color="auto"/>
      </w:divBdr>
    </w:div>
    <w:div w:id="1727490650">
      <w:bodyDiv w:val="1"/>
      <w:marLeft w:val="0"/>
      <w:marRight w:val="0"/>
      <w:marTop w:val="0"/>
      <w:marBottom w:val="0"/>
      <w:divBdr>
        <w:top w:val="none" w:sz="0" w:space="0" w:color="auto"/>
        <w:left w:val="none" w:sz="0" w:space="0" w:color="auto"/>
        <w:bottom w:val="none" w:sz="0" w:space="0" w:color="auto"/>
        <w:right w:val="none" w:sz="0" w:space="0" w:color="auto"/>
      </w:divBdr>
    </w:div>
    <w:div w:id="1729300910">
      <w:bodyDiv w:val="1"/>
      <w:marLeft w:val="0"/>
      <w:marRight w:val="0"/>
      <w:marTop w:val="0"/>
      <w:marBottom w:val="0"/>
      <w:divBdr>
        <w:top w:val="none" w:sz="0" w:space="0" w:color="auto"/>
        <w:left w:val="none" w:sz="0" w:space="0" w:color="auto"/>
        <w:bottom w:val="none" w:sz="0" w:space="0" w:color="auto"/>
        <w:right w:val="none" w:sz="0" w:space="0" w:color="auto"/>
      </w:divBdr>
    </w:div>
    <w:div w:id="1730423006">
      <w:bodyDiv w:val="1"/>
      <w:marLeft w:val="0"/>
      <w:marRight w:val="0"/>
      <w:marTop w:val="0"/>
      <w:marBottom w:val="0"/>
      <w:divBdr>
        <w:top w:val="none" w:sz="0" w:space="0" w:color="auto"/>
        <w:left w:val="none" w:sz="0" w:space="0" w:color="auto"/>
        <w:bottom w:val="none" w:sz="0" w:space="0" w:color="auto"/>
        <w:right w:val="none" w:sz="0" w:space="0" w:color="auto"/>
      </w:divBdr>
    </w:div>
    <w:div w:id="1732844827">
      <w:bodyDiv w:val="1"/>
      <w:marLeft w:val="0"/>
      <w:marRight w:val="0"/>
      <w:marTop w:val="0"/>
      <w:marBottom w:val="0"/>
      <w:divBdr>
        <w:top w:val="none" w:sz="0" w:space="0" w:color="auto"/>
        <w:left w:val="none" w:sz="0" w:space="0" w:color="auto"/>
        <w:bottom w:val="none" w:sz="0" w:space="0" w:color="auto"/>
        <w:right w:val="none" w:sz="0" w:space="0" w:color="auto"/>
      </w:divBdr>
    </w:div>
    <w:div w:id="1734573950">
      <w:bodyDiv w:val="1"/>
      <w:marLeft w:val="0"/>
      <w:marRight w:val="0"/>
      <w:marTop w:val="0"/>
      <w:marBottom w:val="0"/>
      <w:divBdr>
        <w:top w:val="none" w:sz="0" w:space="0" w:color="auto"/>
        <w:left w:val="none" w:sz="0" w:space="0" w:color="auto"/>
        <w:bottom w:val="none" w:sz="0" w:space="0" w:color="auto"/>
        <w:right w:val="none" w:sz="0" w:space="0" w:color="auto"/>
      </w:divBdr>
    </w:div>
    <w:div w:id="1734891195">
      <w:bodyDiv w:val="1"/>
      <w:marLeft w:val="0"/>
      <w:marRight w:val="0"/>
      <w:marTop w:val="0"/>
      <w:marBottom w:val="0"/>
      <w:divBdr>
        <w:top w:val="none" w:sz="0" w:space="0" w:color="auto"/>
        <w:left w:val="none" w:sz="0" w:space="0" w:color="auto"/>
        <w:bottom w:val="none" w:sz="0" w:space="0" w:color="auto"/>
        <w:right w:val="none" w:sz="0" w:space="0" w:color="auto"/>
      </w:divBdr>
    </w:div>
    <w:div w:id="1735542623">
      <w:bodyDiv w:val="1"/>
      <w:marLeft w:val="0"/>
      <w:marRight w:val="0"/>
      <w:marTop w:val="0"/>
      <w:marBottom w:val="0"/>
      <w:divBdr>
        <w:top w:val="none" w:sz="0" w:space="0" w:color="auto"/>
        <w:left w:val="none" w:sz="0" w:space="0" w:color="auto"/>
        <w:bottom w:val="none" w:sz="0" w:space="0" w:color="auto"/>
        <w:right w:val="none" w:sz="0" w:space="0" w:color="auto"/>
      </w:divBdr>
    </w:div>
    <w:div w:id="1737390464">
      <w:bodyDiv w:val="1"/>
      <w:marLeft w:val="0"/>
      <w:marRight w:val="0"/>
      <w:marTop w:val="0"/>
      <w:marBottom w:val="0"/>
      <w:divBdr>
        <w:top w:val="none" w:sz="0" w:space="0" w:color="auto"/>
        <w:left w:val="none" w:sz="0" w:space="0" w:color="auto"/>
        <w:bottom w:val="none" w:sz="0" w:space="0" w:color="auto"/>
        <w:right w:val="none" w:sz="0" w:space="0" w:color="auto"/>
      </w:divBdr>
    </w:div>
    <w:div w:id="1737434444">
      <w:bodyDiv w:val="1"/>
      <w:marLeft w:val="0"/>
      <w:marRight w:val="0"/>
      <w:marTop w:val="0"/>
      <w:marBottom w:val="0"/>
      <w:divBdr>
        <w:top w:val="none" w:sz="0" w:space="0" w:color="auto"/>
        <w:left w:val="none" w:sz="0" w:space="0" w:color="auto"/>
        <w:bottom w:val="none" w:sz="0" w:space="0" w:color="auto"/>
        <w:right w:val="none" w:sz="0" w:space="0" w:color="auto"/>
      </w:divBdr>
    </w:div>
    <w:div w:id="1737975430">
      <w:bodyDiv w:val="1"/>
      <w:marLeft w:val="0"/>
      <w:marRight w:val="0"/>
      <w:marTop w:val="0"/>
      <w:marBottom w:val="0"/>
      <w:divBdr>
        <w:top w:val="none" w:sz="0" w:space="0" w:color="auto"/>
        <w:left w:val="none" w:sz="0" w:space="0" w:color="auto"/>
        <w:bottom w:val="none" w:sz="0" w:space="0" w:color="auto"/>
        <w:right w:val="none" w:sz="0" w:space="0" w:color="auto"/>
      </w:divBdr>
    </w:div>
    <w:div w:id="1738362950">
      <w:bodyDiv w:val="1"/>
      <w:marLeft w:val="0"/>
      <w:marRight w:val="0"/>
      <w:marTop w:val="0"/>
      <w:marBottom w:val="0"/>
      <w:divBdr>
        <w:top w:val="none" w:sz="0" w:space="0" w:color="auto"/>
        <w:left w:val="none" w:sz="0" w:space="0" w:color="auto"/>
        <w:bottom w:val="none" w:sz="0" w:space="0" w:color="auto"/>
        <w:right w:val="none" w:sz="0" w:space="0" w:color="auto"/>
      </w:divBdr>
    </w:div>
    <w:div w:id="1738867181">
      <w:bodyDiv w:val="1"/>
      <w:marLeft w:val="0"/>
      <w:marRight w:val="0"/>
      <w:marTop w:val="0"/>
      <w:marBottom w:val="0"/>
      <w:divBdr>
        <w:top w:val="none" w:sz="0" w:space="0" w:color="auto"/>
        <w:left w:val="none" w:sz="0" w:space="0" w:color="auto"/>
        <w:bottom w:val="none" w:sz="0" w:space="0" w:color="auto"/>
        <w:right w:val="none" w:sz="0" w:space="0" w:color="auto"/>
      </w:divBdr>
    </w:div>
    <w:div w:id="1739134778">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744062952">
      <w:bodyDiv w:val="1"/>
      <w:marLeft w:val="0"/>
      <w:marRight w:val="0"/>
      <w:marTop w:val="0"/>
      <w:marBottom w:val="0"/>
      <w:divBdr>
        <w:top w:val="none" w:sz="0" w:space="0" w:color="auto"/>
        <w:left w:val="none" w:sz="0" w:space="0" w:color="auto"/>
        <w:bottom w:val="none" w:sz="0" w:space="0" w:color="auto"/>
        <w:right w:val="none" w:sz="0" w:space="0" w:color="auto"/>
      </w:divBdr>
    </w:div>
    <w:div w:id="1744527402">
      <w:bodyDiv w:val="1"/>
      <w:marLeft w:val="0"/>
      <w:marRight w:val="0"/>
      <w:marTop w:val="0"/>
      <w:marBottom w:val="0"/>
      <w:divBdr>
        <w:top w:val="none" w:sz="0" w:space="0" w:color="auto"/>
        <w:left w:val="none" w:sz="0" w:space="0" w:color="auto"/>
        <w:bottom w:val="none" w:sz="0" w:space="0" w:color="auto"/>
        <w:right w:val="none" w:sz="0" w:space="0" w:color="auto"/>
      </w:divBdr>
    </w:div>
    <w:div w:id="1745252321">
      <w:bodyDiv w:val="1"/>
      <w:marLeft w:val="0"/>
      <w:marRight w:val="0"/>
      <w:marTop w:val="0"/>
      <w:marBottom w:val="0"/>
      <w:divBdr>
        <w:top w:val="none" w:sz="0" w:space="0" w:color="auto"/>
        <w:left w:val="none" w:sz="0" w:space="0" w:color="auto"/>
        <w:bottom w:val="none" w:sz="0" w:space="0" w:color="auto"/>
        <w:right w:val="none" w:sz="0" w:space="0" w:color="auto"/>
      </w:divBdr>
    </w:div>
    <w:div w:id="1745757895">
      <w:bodyDiv w:val="1"/>
      <w:marLeft w:val="0"/>
      <w:marRight w:val="0"/>
      <w:marTop w:val="0"/>
      <w:marBottom w:val="0"/>
      <w:divBdr>
        <w:top w:val="none" w:sz="0" w:space="0" w:color="auto"/>
        <w:left w:val="none" w:sz="0" w:space="0" w:color="auto"/>
        <w:bottom w:val="none" w:sz="0" w:space="0" w:color="auto"/>
        <w:right w:val="none" w:sz="0" w:space="0" w:color="auto"/>
      </w:divBdr>
    </w:div>
    <w:div w:id="1747413333">
      <w:bodyDiv w:val="1"/>
      <w:marLeft w:val="0"/>
      <w:marRight w:val="0"/>
      <w:marTop w:val="0"/>
      <w:marBottom w:val="0"/>
      <w:divBdr>
        <w:top w:val="none" w:sz="0" w:space="0" w:color="auto"/>
        <w:left w:val="none" w:sz="0" w:space="0" w:color="auto"/>
        <w:bottom w:val="none" w:sz="0" w:space="0" w:color="auto"/>
        <w:right w:val="none" w:sz="0" w:space="0" w:color="auto"/>
      </w:divBdr>
    </w:div>
    <w:div w:id="1748763121">
      <w:bodyDiv w:val="1"/>
      <w:marLeft w:val="0"/>
      <w:marRight w:val="0"/>
      <w:marTop w:val="0"/>
      <w:marBottom w:val="0"/>
      <w:divBdr>
        <w:top w:val="none" w:sz="0" w:space="0" w:color="auto"/>
        <w:left w:val="none" w:sz="0" w:space="0" w:color="auto"/>
        <w:bottom w:val="none" w:sz="0" w:space="0" w:color="auto"/>
        <w:right w:val="none" w:sz="0" w:space="0" w:color="auto"/>
      </w:divBdr>
    </w:div>
    <w:div w:id="1749225739">
      <w:bodyDiv w:val="1"/>
      <w:marLeft w:val="0"/>
      <w:marRight w:val="0"/>
      <w:marTop w:val="0"/>
      <w:marBottom w:val="0"/>
      <w:divBdr>
        <w:top w:val="none" w:sz="0" w:space="0" w:color="auto"/>
        <w:left w:val="none" w:sz="0" w:space="0" w:color="auto"/>
        <w:bottom w:val="none" w:sz="0" w:space="0" w:color="auto"/>
        <w:right w:val="none" w:sz="0" w:space="0" w:color="auto"/>
      </w:divBdr>
    </w:div>
    <w:div w:id="1750535902">
      <w:bodyDiv w:val="1"/>
      <w:marLeft w:val="0"/>
      <w:marRight w:val="0"/>
      <w:marTop w:val="0"/>
      <w:marBottom w:val="0"/>
      <w:divBdr>
        <w:top w:val="none" w:sz="0" w:space="0" w:color="auto"/>
        <w:left w:val="none" w:sz="0" w:space="0" w:color="auto"/>
        <w:bottom w:val="none" w:sz="0" w:space="0" w:color="auto"/>
        <w:right w:val="none" w:sz="0" w:space="0" w:color="auto"/>
      </w:divBdr>
    </w:div>
    <w:div w:id="1751349233">
      <w:bodyDiv w:val="1"/>
      <w:marLeft w:val="0"/>
      <w:marRight w:val="0"/>
      <w:marTop w:val="0"/>
      <w:marBottom w:val="0"/>
      <w:divBdr>
        <w:top w:val="none" w:sz="0" w:space="0" w:color="auto"/>
        <w:left w:val="none" w:sz="0" w:space="0" w:color="auto"/>
        <w:bottom w:val="none" w:sz="0" w:space="0" w:color="auto"/>
        <w:right w:val="none" w:sz="0" w:space="0" w:color="auto"/>
      </w:divBdr>
    </w:div>
    <w:div w:id="1751847372">
      <w:bodyDiv w:val="1"/>
      <w:marLeft w:val="0"/>
      <w:marRight w:val="0"/>
      <w:marTop w:val="0"/>
      <w:marBottom w:val="0"/>
      <w:divBdr>
        <w:top w:val="none" w:sz="0" w:space="0" w:color="auto"/>
        <w:left w:val="none" w:sz="0" w:space="0" w:color="auto"/>
        <w:bottom w:val="none" w:sz="0" w:space="0" w:color="auto"/>
        <w:right w:val="none" w:sz="0" w:space="0" w:color="auto"/>
      </w:divBdr>
    </w:div>
    <w:div w:id="1754475773">
      <w:bodyDiv w:val="1"/>
      <w:marLeft w:val="0"/>
      <w:marRight w:val="0"/>
      <w:marTop w:val="0"/>
      <w:marBottom w:val="0"/>
      <w:divBdr>
        <w:top w:val="none" w:sz="0" w:space="0" w:color="auto"/>
        <w:left w:val="none" w:sz="0" w:space="0" w:color="auto"/>
        <w:bottom w:val="none" w:sz="0" w:space="0" w:color="auto"/>
        <w:right w:val="none" w:sz="0" w:space="0" w:color="auto"/>
      </w:divBdr>
    </w:div>
    <w:div w:id="1754667551">
      <w:bodyDiv w:val="1"/>
      <w:marLeft w:val="0"/>
      <w:marRight w:val="0"/>
      <w:marTop w:val="0"/>
      <w:marBottom w:val="0"/>
      <w:divBdr>
        <w:top w:val="none" w:sz="0" w:space="0" w:color="auto"/>
        <w:left w:val="none" w:sz="0" w:space="0" w:color="auto"/>
        <w:bottom w:val="none" w:sz="0" w:space="0" w:color="auto"/>
        <w:right w:val="none" w:sz="0" w:space="0" w:color="auto"/>
      </w:divBdr>
    </w:div>
    <w:div w:id="1757097391">
      <w:bodyDiv w:val="1"/>
      <w:marLeft w:val="0"/>
      <w:marRight w:val="0"/>
      <w:marTop w:val="0"/>
      <w:marBottom w:val="0"/>
      <w:divBdr>
        <w:top w:val="none" w:sz="0" w:space="0" w:color="auto"/>
        <w:left w:val="none" w:sz="0" w:space="0" w:color="auto"/>
        <w:bottom w:val="none" w:sz="0" w:space="0" w:color="auto"/>
        <w:right w:val="none" w:sz="0" w:space="0" w:color="auto"/>
      </w:divBdr>
    </w:div>
    <w:div w:id="1762608120">
      <w:bodyDiv w:val="1"/>
      <w:marLeft w:val="0"/>
      <w:marRight w:val="0"/>
      <w:marTop w:val="0"/>
      <w:marBottom w:val="0"/>
      <w:divBdr>
        <w:top w:val="none" w:sz="0" w:space="0" w:color="auto"/>
        <w:left w:val="none" w:sz="0" w:space="0" w:color="auto"/>
        <w:bottom w:val="none" w:sz="0" w:space="0" w:color="auto"/>
        <w:right w:val="none" w:sz="0" w:space="0" w:color="auto"/>
      </w:divBdr>
    </w:div>
    <w:div w:id="1763599830">
      <w:bodyDiv w:val="1"/>
      <w:marLeft w:val="0"/>
      <w:marRight w:val="0"/>
      <w:marTop w:val="0"/>
      <w:marBottom w:val="0"/>
      <w:divBdr>
        <w:top w:val="none" w:sz="0" w:space="0" w:color="auto"/>
        <w:left w:val="none" w:sz="0" w:space="0" w:color="auto"/>
        <w:bottom w:val="none" w:sz="0" w:space="0" w:color="auto"/>
        <w:right w:val="none" w:sz="0" w:space="0" w:color="auto"/>
      </w:divBdr>
    </w:div>
    <w:div w:id="1763989732">
      <w:bodyDiv w:val="1"/>
      <w:marLeft w:val="0"/>
      <w:marRight w:val="0"/>
      <w:marTop w:val="0"/>
      <w:marBottom w:val="0"/>
      <w:divBdr>
        <w:top w:val="none" w:sz="0" w:space="0" w:color="auto"/>
        <w:left w:val="none" w:sz="0" w:space="0" w:color="auto"/>
        <w:bottom w:val="none" w:sz="0" w:space="0" w:color="auto"/>
        <w:right w:val="none" w:sz="0" w:space="0" w:color="auto"/>
      </w:divBdr>
    </w:div>
    <w:div w:id="1766919648">
      <w:bodyDiv w:val="1"/>
      <w:marLeft w:val="0"/>
      <w:marRight w:val="0"/>
      <w:marTop w:val="0"/>
      <w:marBottom w:val="0"/>
      <w:divBdr>
        <w:top w:val="none" w:sz="0" w:space="0" w:color="auto"/>
        <w:left w:val="none" w:sz="0" w:space="0" w:color="auto"/>
        <w:bottom w:val="none" w:sz="0" w:space="0" w:color="auto"/>
        <w:right w:val="none" w:sz="0" w:space="0" w:color="auto"/>
      </w:divBdr>
    </w:div>
    <w:div w:id="1767532785">
      <w:bodyDiv w:val="1"/>
      <w:marLeft w:val="0"/>
      <w:marRight w:val="0"/>
      <w:marTop w:val="0"/>
      <w:marBottom w:val="0"/>
      <w:divBdr>
        <w:top w:val="none" w:sz="0" w:space="0" w:color="auto"/>
        <w:left w:val="none" w:sz="0" w:space="0" w:color="auto"/>
        <w:bottom w:val="none" w:sz="0" w:space="0" w:color="auto"/>
        <w:right w:val="none" w:sz="0" w:space="0" w:color="auto"/>
      </w:divBdr>
    </w:div>
    <w:div w:id="1767574440">
      <w:bodyDiv w:val="1"/>
      <w:marLeft w:val="0"/>
      <w:marRight w:val="0"/>
      <w:marTop w:val="0"/>
      <w:marBottom w:val="0"/>
      <w:divBdr>
        <w:top w:val="none" w:sz="0" w:space="0" w:color="auto"/>
        <w:left w:val="none" w:sz="0" w:space="0" w:color="auto"/>
        <w:bottom w:val="none" w:sz="0" w:space="0" w:color="auto"/>
        <w:right w:val="none" w:sz="0" w:space="0" w:color="auto"/>
      </w:divBdr>
    </w:div>
    <w:div w:id="1769695476">
      <w:bodyDiv w:val="1"/>
      <w:marLeft w:val="0"/>
      <w:marRight w:val="0"/>
      <w:marTop w:val="0"/>
      <w:marBottom w:val="0"/>
      <w:divBdr>
        <w:top w:val="none" w:sz="0" w:space="0" w:color="auto"/>
        <w:left w:val="none" w:sz="0" w:space="0" w:color="auto"/>
        <w:bottom w:val="none" w:sz="0" w:space="0" w:color="auto"/>
        <w:right w:val="none" w:sz="0" w:space="0" w:color="auto"/>
      </w:divBdr>
    </w:div>
    <w:div w:id="1772240572">
      <w:bodyDiv w:val="1"/>
      <w:marLeft w:val="0"/>
      <w:marRight w:val="0"/>
      <w:marTop w:val="0"/>
      <w:marBottom w:val="0"/>
      <w:divBdr>
        <w:top w:val="none" w:sz="0" w:space="0" w:color="auto"/>
        <w:left w:val="none" w:sz="0" w:space="0" w:color="auto"/>
        <w:bottom w:val="none" w:sz="0" w:space="0" w:color="auto"/>
        <w:right w:val="none" w:sz="0" w:space="0" w:color="auto"/>
      </w:divBdr>
    </w:div>
    <w:div w:id="1772974347">
      <w:bodyDiv w:val="1"/>
      <w:marLeft w:val="0"/>
      <w:marRight w:val="0"/>
      <w:marTop w:val="0"/>
      <w:marBottom w:val="0"/>
      <w:divBdr>
        <w:top w:val="none" w:sz="0" w:space="0" w:color="auto"/>
        <w:left w:val="none" w:sz="0" w:space="0" w:color="auto"/>
        <w:bottom w:val="none" w:sz="0" w:space="0" w:color="auto"/>
        <w:right w:val="none" w:sz="0" w:space="0" w:color="auto"/>
      </w:divBdr>
    </w:div>
    <w:div w:id="1776366765">
      <w:bodyDiv w:val="1"/>
      <w:marLeft w:val="0"/>
      <w:marRight w:val="0"/>
      <w:marTop w:val="0"/>
      <w:marBottom w:val="0"/>
      <w:divBdr>
        <w:top w:val="none" w:sz="0" w:space="0" w:color="auto"/>
        <w:left w:val="none" w:sz="0" w:space="0" w:color="auto"/>
        <w:bottom w:val="none" w:sz="0" w:space="0" w:color="auto"/>
        <w:right w:val="none" w:sz="0" w:space="0" w:color="auto"/>
      </w:divBdr>
    </w:div>
    <w:div w:id="1776823006">
      <w:bodyDiv w:val="1"/>
      <w:marLeft w:val="0"/>
      <w:marRight w:val="0"/>
      <w:marTop w:val="0"/>
      <w:marBottom w:val="0"/>
      <w:divBdr>
        <w:top w:val="none" w:sz="0" w:space="0" w:color="auto"/>
        <w:left w:val="none" w:sz="0" w:space="0" w:color="auto"/>
        <w:bottom w:val="none" w:sz="0" w:space="0" w:color="auto"/>
        <w:right w:val="none" w:sz="0" w:space="0" w:color="auto"/>
      </w:divBdr>
    </w:div>
    <w:div w:id="1778985258">
      <w:bodyDiv w:val="1"/>
      <w:marLeft w:val="0"/>
      <w:marRight w:val="0"/>
      <w:marTop w:val="0"/>
      <w:marBottom w:val="0"/>
      <w:divBdr>
        <w:top w:val="none" w:sz="0" w:space="0" w:color="auto"/>
        <w:left w:val="none" w:sz="0" w:space="0" w:color="auto"/>
        <w:bottom w:val="none" w:sz="0" w:space="0" w:color="auto"/>
        <w:right w:val="none" w:sz="0" w:space="0" w:color="auto"/>
      </w:divBdr>
    </w:div>
    <w:div w:id="1780297773">
      <w:bodyDiv w:val="1"/>
      <w:marLeft w:val="0"/>
      <w:marRight w:val="0"/>
      <w:marTop w:val="0"/>
      <w:marBottom w:val="0"/>
      <w:divBdr>
        <w:top w:val="none" w:sz="0" w:space="0" w:color="auto"/>
        <w:left w:val="none" w:sz="0" w:space="0" w:color="auto"/>
        <w:bottom w:val="none" w:sz="0" w:space="0" w:color="auto"/>
        <w:right w:val="none" w:sz="0" w:space="0" w:color="auto"/>
      </w:divBdr>
    </w:div>
    <w:div w:id="1781104620">
      <w:bodyDiv w:val="1"/>
      <w:marLeft w:val="0"/>
      <w:marRight w:val="0"/>
      <w:marTop w:val="0"/>
      <w:marBottom w:val="0"/>
      <w:divBdr>
        <w:top w:val="none" w:sz="0" w:space="0" w:color="auto"/>
        <w:left w:val="none" w:sz="0" w:space="0" w:color="auto"/>
        <w:bottom w:val="none" w:sz="0" w:space="0" w:color="auto"/>
        <w:right w:val="none" w:sz="0" w:space="0" w:color="auto"/>
      </w:divBdr>
    </w:div>
    <w:div w:id="1782532339">
      <w:bodyDiv w:val="1"/>
      <w:marLeft w:val="0"/>
      <w:marRight w:val="0"/>
      <w:marTop w:val="0"/>
      <w:marBottom w:val="0"/>
      <w:divBdr>
        <w:top w:val="none" w:sz="0" w:space="0" w:color="auto"/>
        <w:left w:val="none" w:sz="0" w:space="0" w:color="auto"/>
        <w:bottom w:val="none" w:sz="0" w:space="0" w:color="auto"/>
        <w:right w:val="none" w:sz="0" w:space="0" w:color="auto"/>
      </w:divBdr>
    </w:div>
    <w:div w:id="1782608639">
      <w:bodyDiv w:val="1"/>
      <w:marLeft w:val="0"/>
      <w:marRight w:val="0"/>
      <w:marTop w:val="0"/>
      <w:marBottom w:val="0"/>
      <w:divBdr>
        <w:top w:val="none" w:sz="0" w:space="0" w:color="auto"/>
        <w:left w:val="none" w:sz="0" w:space="0" w:color="auto"/>
        <w:bottom w:val="none" w:sz="0" w:space="0" w:color="auto"/>
        <w:right w:val="none" w:sz="0" w:space="0" w:color="auto"/>
      </w:divBdr>
    </w:div>
    <w:div w:id="1782802791">
      <w:bodyDiv w:val="1"/>
      <w:marLeft w:val="0"/>
      <w:marRight w:val="0"/>
      <w:marTop w:val="0"/>
      <w:marBottom w:val="0"/>
      <w:divBdr>
        <w:top w:val="none" w:sz="0" w:space="0" w:color="auto"/>
        <w:left w:val="none" w:sz="0" w:space="0" w:color="auto"/>
        <w:bottom w:val="none" w:sz="0" w:space="0" w:color="auto"/>
        <w:right w:val="none" w:sz="0" w:space="0" w:color="auto"/>
      </w:divBdr>
    </w:div>
    <w:div w:id="1782870177">
      <w:bodyDiv w:val="1"/>
      <w:marLeft w:val="0"/>
      <w:marRight w:val="0"/>
      <w:marTop w:val="0"/>
      <w:marBottom w:val="0"/>
      <w:divBdr>
        <w:top w:val="none" w:sz="0" w:space="0" w:color="auto"/>
        <w:left w:val="none" w:sz="0" w:space="0" w:color="auto"/>
        <w:bottom w:val="none" w:sz="0" w:space="0" w:color="auto"/>
        <w:right w:val="none" w:sz="0" w:space="0" w:color="auto"/>
      </w:divBdr>
    </w:div>
    <w:div w:id="1783331771">
      <w:bodyDiv w:val="1"/>
      <w:marLeft w:val="0"/>
      <w:marRight w:val="0"/>
      <w:marTop w:val="0"/>
      <w:marBottom w:val="0"/>
      <w:divBdr>
        <w:top w:val="none" w:sz="0" w:space="0" w:color="auto"/>
        <w:left w:val="none" w:sz="0" w:space="0" w:color="auto"/>
        <w:bottom w:val="none" w:sz="0" w:space="0" w:color="auto"/>
        <w:right w:val="none" w:sz="0" w:space="0" w:color="auto"/>
      </w:divBdr>
    </w:div>
    <w:div w:id="1784375953">
      <w:bodyDiv w:val="1"/>
      <w:marLeft w:val="0"/>
      <w:marRight w:val="0"/>
      <w:marTop w:val="0"/>
      <w:marBottom w:val="0"/>
      <w:divBdr>
        <w:top w:val="none" w:sz="0" w:space="0" w:color="auto"/>
        <w:left w:val="none" w:sz="0" w:space="0" w:color="auto"/>
        <w:bottom w:val="none" w:sz="0" w:space="0" w:color="auto"/>
        <w:right w:val="none" w:sz="0" w:space="0" w:color="auto"/>
      </w:divBdr>
    </w:div>
    <w:div w:id="1786385155">
      <w:bodyDiv w:val="1"/>
      <w:marLeft w:val="0"/>
      <w:marRight w:val="0"/>
      <w:marTop w:val="0"/>
      <w:marBottom w:val="0"/>
      <w:divBdr>
        <w:top w:val="none" w:sz="0" w:space="0" w:color="auto"/>
        <w:left w:val="none" w:sz="0" w:space="0" w:color="auto"/>
        <w:bottom w:val="none" w:sz="0" w:space="0" w:color="auto"/>
        <w:right w:val="none" w:sz="0" w:space="0" w:color="auto"/>
      </w:divBdr>
    </w:div>
    <w:div w:id="1786845333">
      <w:bodyDiv w:val="1"/>
      <w:marLeft w:val="0"/>
      <w:marRight w:val="0"/>
      <w:marTop w:val="0"/>
      <w:marBottom w:val="0"/>
      <w:divBdr>
        <w:top w:val="none" w:sz="0" w:space="0" w:color="auto"/>
        <w:left w:val="none" w:sz="0" w:space="0" w:color="auto"/>
        <w:bottom w:val="none" w:sz="0" w:space="0" w:color="auto"/>
        <w:right w:val="none" w:sz="0" w:space="0" w:color="auto"/>
      </w:divBdr>
    </w:div>
    <w:div w:id="1788309287">
      <w:bodyDiv w:val="1"/>
      <w:marLeft w:val="0"/>
      <w:marRight w:val="0"/>
      <w:marTop w:val="0"/>
      <w:marBottom w:val="0"/>
      <w:divBdr>
        <w:top w:val="none" w:sz="0" w:space="0" w:color="auto"/>
        <w:left w:val="none" w:sz="0" w:space="0" w:color="auto"/>
        <w:bottom w:val="none" w:sz="0" w:space="0" w:color="auto"/>
        <w:right w:val="none" w:sz="0" w:space="0" w:color="auto"/>
      </w:divBdr>
    </w:div>
    <w:div w:id="1789356021">
      <w:bodyDiv w:val="1"/>
      <w:marLeft w:val="0"/>
      <w:marRight w:val="0"/>
      <w:marTop w:val="0"/>
      <w:marBottom w:val="0"/>
      <w:divBdr>
        <w:top w:val="none" w:sz="0" w:space="0" w:color="auto"/>
        <w:left w:val="none" w:sz="0" w:space="0" w:color="auto"/>
        <w:bottom w:val="none" w:sz="0" w:space="0" w:color="auto"/>
        <w:right w:val="none" w:sz="0" w:space="0" w:color="auto"/>
      </w:divBdr>
    </w:div>
    <w:div w:id="1789886123">
      <w:bodyDiv w:val="1"/>
      <w:marLeft w:val="0"/>
      <w:marRight w:val="0"/>
      <w:marTop w:val="0"/>
      <w:marBottom w:val="0"/>
      <w:divBdr>
        <w:top w:val="none" w:sz="0" w:space="0" w:color="auto"/>
        <w:left w:val="none" w:sz="0" w:space="0" w:color="auto"/>
        <w:bottom w:val="none" w:sz="0" w:space="0" w:color="auto"/>
        <w:right w:val="none" w:sz="0" w:space="0" w:color="auto"/>
      </w:divBdr>
    </w:div>
    <w:div w:id="1791170471">
      <w:bodyDiv w:val="1"/>
      <w:marLeft w:val="0"/>
      <w:marRight w:val="0"/>
      <w:marTop w:val="0"/>
      <w:marBottom w:val="0"/>
      <w:divBdr>
        <w:top w:val="none" w:sz="0" w:space="0" w:color="auto"/>
        <w:left w:val="none" w:sz="0" w:space="0" w:color="auto"/>
        <w:bottom w:val="none" w:sz="0" w:space="0" w:color="auto"/>
        <w:right w:val="none" w:sz="0" w:space="0" w:color="auto"/>
      </w:divBdr>
    </w:div>
    <w:div w:id="1795246925">
      <w:bodyDiv w:val="1"/>
      <w:marLeft w:val="0"/>
      <w:marRight w:val="0"/>
      <w:marTop w:val="0"/>
      <w:marBottom w:val="0"/>
      <w:divBdr>
        <w:top w:val="none" w:sz="0" w:space="0" w:color="auto"/>
        <w:left w:val="none" w:sz="0" w:space="0" w:color="auto"/>
        <w:bottom w:val="none" w:sz="0" w:space="0" w:color="auto"/>
        <w:right w:val="none" w:sz="0" w:space="0" w:color="auto"/>
      </w:divBdr>
    </w:div>
    <w:div w:id="1795558067">
      <w:bodyDiv w:val="1"/>
      <w:marLeft w:val="0"/>
      <w:marRight w:val="0"/>
      <w:marTop w:val="0"/>
      <w:marBottom w:val="0"/>
      <w:divBdr>
        <w:top w:val="none" w:sz="0" w:space="0" w:color="auto"/>
        <w:left w:val="none" w:sz="0" w:space="0" w:color="auto"/>
        <w:bottom w:val="none" w:sz="0" w:space="0" w:color="auto"/>
        <w:right w:val="none" w:sz="0" w:space="0" w:color="auto"/>
      </w:divBdr>
    </w:div>
    <w:div w:id="1796174554">
      <w:bodyDiv w:val="1"/>
      <w:marLeft w:val="0"/>
      <w:marRight w:val="0"/>
      <w:marTop w:val="0"/>
      <w:marBottom w:val="0"/>
      <w:divBdr>
        <w:top w:val="none" w:sz="0" w:space="0" w:color="auto"/>
        <w:left w:val="none" w:sz="0" w:space="0" w:color="auto"/>
        <w:bottom w:val="none" w:sz="0" w:space="0" w:color="auto"/>
        <w:right w:val="none" w:sz="0" w:space="0" w:color="auto"/>
      </w:divBdr>
    </w:div>
    <w:div w:id="1799832801">
      <w:bodyDiv w:val="1"/>
      <w:marLeft w:val="0"/>
      <w:marRight w:val="0"/>
      <w:marTop w:val="0"/>
      <w:marBottom w:val="0"/>
      <w:divBdr>
        <w:top w:val="none" w:sz="0" w:space="0" w:color="auto"/>
        <w:left w:val="none" w:sz="0" w:space="0" w:color="auto"/>
        <w:bottom w:val="none" w:sz="0" w:space="0" w:color="auto"/>
        <w:right w:val="none" w:sz="0" w:space="0" w:color="auto"/>
      </w:divBdr>
    </w:div>
    <w:div w:id="1801268471">
      <w:bodyDiv w:val="1"/>
      <w:marLeft w:val="0"/>
      <w:marRight w:val="0"/>
      <w:marTop w:val="0"/>
      <w:marBottom w:val="0"/>
      <w:divBdr>
        <w:top w:val="none" w:sz="0" w:space="0" w:color="auto"/>
        <w:left w:val="none" w:sz="0" w:space="0" w:color="auto"/>
        <w:bottom w:val="none" w:sz="0" w:space="0" w:color="auto"/>
        <w:right w:val="none" w:sz="0" w:space="0" w:color="auto"/>
      </w:divBdr>
    </w:div>
    <w:div w:id="1802074508">
      <w:bodyDiv w:val="1"/>
      <w:marLeft w:val="0"/>
      <w:marRight w:val="0"/>
      <w:marTop w:val="0"/>
      <w:marBottom w:val="0"/>
      <w:divBdr>
        <w:top w:val="none" w:sz="0" w:space="0" w:color="auto"/>
        <w:left w:val="none" w:sz="0" w:space="0" w:color="auto"/>
        <w:bottom w:val="none" w:sz="0" w:space="0" w:color="auto"/>
        <w:right w:val="none" w:sz="0" w:space="0" w:color="auto"/>
      </w:divBdr>
    </w:div>
    <w:div w:id="1802116182">
      <w:bodyDiv w:val="1"/>
      <w:marLeft w:val="0"/>
      <w:marRight w:val="0"/>
      <w:marTop w:val="0"/>
      <w:marBottom w:val="0"/>
      <w:divBdr>
        <w:top w:val="none" w:sz="0" w:space="0" w:color="auto"/>
        <w:left w:val="none" w:sz="0" w:space="0" w:color="auto"/>
        <w:bottom w:val="none" w:sz="0" w:space="0" w:color="auto"/>
        <w:right w:val="none" w:sz="0" w:space="0" w:color="auto"/>
      </w:divBdr>
    </w:div>
    <w:div w:id="1802528902">
      <w:bodyDiv w:val="1"/>
      <w:marLeft w:val="0"/>
      <w:marRight w:val="0"/>
      <w:marTop w:val="0"/>
      <w:marBottom w:val="0"/>
      <w:divBdr>
        <w:top w:val="none" w:sz="0" w:space="0" w:color="auto"/>
        <w:left w:val="none" w:sz="0" w:space="0" w:color="auto"/>
        <w:bottom w:val="none" w:sz="0" w:space="0" w:color="auto"/>
        <w:right w:val="none" w:sz="0" w:space="0" w:color="auto"/>
      </w:divBdr>
    </w:div>
    <w:div w:id="1803814850">
      <w:bodyDiv w:val="1"/>
      <w:marLeft w:val="0"/>
      <w:marRight w:val="0"/>
      <w:marTop w:val="0"/>
      <w:marBottom w:val="0"/>
      <w:divBdr>
        <w:top w:val="none" w:sz="0" w:space="0" w:color="auto"/>
        <w:left w:val="none" w:sz="0" w:space="0" w:color="auto"/>
        <w:bottom w:val="none" w:sz="0" w:space="0" w:color="auto"/>
        <w:right w:val="none" w:sz="0" w:space="0" w:color="auto"/>
      </w:divBdr>
    </w:div>
    <w:div w:id="1804537950">
      <w:bodyDiv w:val="1"/>
      <w:marLeft w:val="0"/>
      <w:marRight w:val="0"/>
      <w:marTop w:val="0"/>
      <w:marBottom w:val="0"/>
      <w:divBdr>
        <w:top w:val="none" w:sz="0" w:space="0" w:color="auto"/>
        <w:left w:val="none" w:sz="0" w:space="0" w:color="auto"/>
        <w:bottom w:val="none" w:sz="0" w:space="0" w:color="auto"/>
        <w:right w:val="none" w:sz="0" w:space="0" w:color="auto"/>
      </w:divBdr>
    </w:div>
    <w:div w:id="1805275498">
      <w:bodyDiv w:val="1"/>
      <w:marLeft w:val="0"/>
      <w:marRight w:val="0"/>
      <w:marTop w:val="0"/>
      <w:marBottom w:val="0"/>
      <w:divBdr>
        <w:top w:val="none" w:sz="0" w:space="0" w:color="auto"/>
        <w:left w:val="none" w:sz="0" w:space="0" w:color="auto"/>
        <w:bottom w:val="none" w:sz="0" w:space="0" w:color="auto"/>
        <w:right w:val="none" w:sz="0" w:space="0" w:color="auto"/>
      </w:divBdr>
    </w:div>
    <w:div w:id="1806505427">
      <w:bodyDiv w:val="1"/>
      <w:marLeft w:val="0"/>
      <w:marRight w:val="0"/>
      <w:marTop w:val="0"/>
      <w:marBottom w:val="0"/>
      <w:divBdr>
        <w:top w:val="none" w:sz="0" w:space="0" w:color="auto"/>
        <w:left w:val="none" w:sz="0" w:space="0" w:color="auto"/>
        <w:bottom w:val="none" w:sz="0" w:space="0" w:color="auto"/>
        <w:right w:val="none" w:sz="0" w:space="0" w:color="auto"/>
      </w:divBdr>
    </w:div>
    <w:div w:id="1806728784">
      <w:bodyDiv w:val="1"/>
      <w:marLeft w:val="0"/>
      <w:marRight w:val="0"/>
      <w:marTop w:val="0"/>
      <w:marBottom w:val="0"/>
      <w:divBdr>
        <w:top w:val="none" w:sz="0" w:space="0" w:color="auto"/>
        <w:left w:val="none" w:sz="0" w:space="0" w:color="auto"/>
        <w:bottom w:val="none" w:sz="0" w:space="0" w:color="auto"/>
        <w:right w:val="none" w:sz="0" w:space="0" w:color="auto"/>
      </w:divBdr>
    </w:div>
    <w:div w:id="1806966120">
      <w:bodyDiv w:val="1"/>
      <w:marLeft w:val="0"/>
      <w:marRight w:val="0"/>
      <w:marTop w:val="0"/>
      <w:marBottom w:val="0"/>
      <w:divBdr>
        <w:top w:val="none" w:sz="0" w:space="0" w:color="auto"/>
        <w:left w:val="none" w:sz="0" w:space="0" w:color="auto"/>
        <w:bottom w:val="none" w:sz="0" w:space="0" w:color="auto"/>
        <w:right w:val="none" w:sz="0" w:space="0" w:color="auto"/>
      </w:divBdr>
    </w:div>
    <w:div w:id="1807311780">
      <w:bodyDiv w:val="1"/>
      <w:marLeft w:val="0"/>
      <w:marRight w:val="0"/>
      <w:marTop w:val="0"/>
      <w:marBottom w:val="0"/>
      <w:divBdr>
        <w:top w:val="none" w:sz="0" w:space="0" w:color="auto"/>
        <w:left w:val="none" w:sz="0" w:space="0" w:color="auto"/>
        <w:bottom w:val="none" w:sz="0" w:space="0" w:color="auto"/>
        <w:right w:val="none" w:sz="0" w:space="0" w:color="auto"/>
      </w:divBdr>
    </w:div>
    <w:div w:id="1808430354">
      <w:bodyDiv w:val="1"/>
      <w:marLeft w:val="0"/>
      <w:marRight w:val="0"/>
      <w:marTop w:val="0"/>
      <w:marBottom w:val="0"/>
      <w:divBdr>
        <w:top w:val="none" w:sz="0" w:space="0" w:color="auto"/>
        <w:left w:val="none" w:sz="0" w:space="0" w:color="auto"/>
        <w:bottom w:val="none" w:sz="0" w:space="0" w:color="auto"/>
        <w:right w:val="none" w:sz="0" w:space="0" w:color="auto"/>
      </w:divBdr>
    </w:div>
    <w:div w:id="1808668493">
      <w:bodyDiv w:val="1"/>
      <w:marLeft w:val="0"/>
      <w:marRight w:val="0"/>
      <w:marTop w:val="0"/>
      <w:marBottom w:val="0"/>
      <w:divBdr>
        <w:top w:val="none" w:sz="0" w:space="0" w:color="auto"/>
        <w:left w:val="none" w:sz="0" w:space="0" w:color="auto"/>
        <w:bottom w:val="none" w:sz="0" w:space="0" w:color="auto"/>
        <w:right w:val="none" w:sz="0" w:space="0" w:color="auto"/>
      </w:divBdr>
    </w:div>
    <w:div w:id="1810047907">
      <w:bodyDiv w:val="1"/>
      <w:marLeft w:val="0"/>
      <w:marRight w:val="0"/>
      <w:marTop w:val="0"/>
      <w:marBottom w:val="0"/>
      <w:divBdr>
        <w:top w:val="none" w:sz="0" w:space="0" w:color="auto"/>
        <w:left w:val="none" w:sz="0" w:space="0" w:color="auto"/>
        <w:bottom w:val="none" w:sz="0" w:space="0" w:color="auto"/>
        <w:right w:val="none" w:sz="0" w:space="0" w:color="auto"/>
      </w:divBdr>
    </w:div>
    <w:div w:id="1810782189">
      <w:bodyDiv w:val="1"/>
      <w:marLeft w:val="0"/>
      <w:marRight w:val="0"/>
      <w:marTop w:val="0"/>
      <w:marBottom w:val="0"/>
      <w:divBdr>
        <w:top w:val="none" w:sz="0" w:space="0" w:color="auto"/>
        <w:left w:val="none" w:sz="0" w:space="0" w:color="auto"/>
        <w:bottom w:val="none" w:sz="0" w:space="0" w:color="auto"/>
        <w:right w:val="none" w:sz="0" w:space="0" w:color="auto"/>
      </w:divBdr>
    </w:div>
    <w:div w:id="1811898288">
      <w:bodyDiv w:val="1"/>
      <w:marLeft w:val="0"/>
      <w:marRight w:val="0"/>
      <w:marTop w:val="0"/>
      <w:marBottom w:val="0"/>
      <w:divBdr>
        <w:top w:val="none" w:sz="0" w:space="0" w:color="auto"/>
        <w:left w:val="none" w:sz="0" w:space="0" w:color="auto"/>
        <w:bottom w:val="none" w:sz="0" w:space="0" w:color="auto"/>
        <w:right w:val="none" w:sz="0" w:space="0" w:color="auto"/>
      </w:divBdr>
    </w:div>
    <w:div w:id="1812137803">
      <w:bodyDiv w:val="1"/>
      <w:marLeft w:val="0"/>
      <w:marRight w:val="0"/>
      <w:marTop w:val="0"/>
      <w:marBottom w:val="0"/>
      <w:divBdr>
        <w:top w:val="none" w:sz="0" w:space="0" w:color="auto"/>
        <w:left w:val="none" w:sz="0" w:space="0" w:color="auto"/>
        <w:bottom w:val="none" w:sz="0" w:space="0" w:color="auto"/>
        <w:right w:val="none" w:sz="0" w:space="0" w:color="auto"/>
      </w:divBdr>
    </w:div>
    <w:div w:id="1812289745">
      <w:bodyDiv w:val="1"/>
      <w:marLeft w:val="0"/>
      <w:marRight w:val="0"/>
      <w:marTop w:val="0"/>
      <w:marBottom w:val="0"/>
      <w:divBdr>
        <w:top w:val="none" w:sz="0" w:space="0" w:color="auto"/>
        <w:left w:val="none" w:sz="0" w:space="0" w:color="auto"/>
        <w:bottom w:val="none" w:sz="0" w:space="0" w:color="auto"/>
        <w:right w:val="none" w:sz="0" w:space="0" w:color="auto"/>
      </w:divBdr>
    </w:div>
    <w:div w:id="1814060836">
      <w:bodyDiv w:val="1"/>
      <w:marLeft w:val="0"/>
      <w:marRight w:val="0"/>
      <w:marTop w:val="0"/>
      <w:marBottom w:val="0"/>
      <w:divBdr>
        <w:top w:val="none" w:sz="0" w:space="0" w:color="auto"/>
        <w:left w:val="none" w:sz="0" w:space="0" w:color="auto"/>
        <w:bottom w:val="none" w:sz="0" w:space="0" w:color="auto"/>
        <w:right w:val="none" w:sz="0" w:space="0" w:color="auto"/>
      </w:divBdr>
    </w:div>
    <w:div w:id="1814323873">
      <w:bodyDiv w:val="1"/>
      <w:marLeft w:val="0"/>
      <w:marRight w:val="0"/>
      <w:marTop w:val="0"/>
      <w:marBottom w:val="0"/>
      <w:divBdr>
        <w:top w:val="none" w:sz="0" w:space="0" w:color="auto"/>
        <w:left w:val="none" w:sz="0" w:space="0" w:color="auto"/>
        <w:bottom w:val="none" w:sz="0" w:space="0" w:color="auto"/>
        <w:right w:val="none" w:sz="0" w:space="0" w:color="auto"/>
      </w:divBdr>
    </w:div>
    <w:div w:id="1815294402">
      <w:bodyDiv w:val="1"/>
      <w:marLeft w:val="0"/>
      <w:marRight w:val="0"/>
      <w:marTop w:val="0"/>
      <w:marBottom w:val="0"/>
      <w:divBdr>
        <w:top w:val="none" w:sz="0" w:space="0" w:color="auto"/>
        <w:left w:val="none" w:sz="0" w:space="0" w:color="auto"/>
        <w:bottom w:val="none" w:sz="0" w:space="0" w:color="auto"/>
        <w:right w:val="none" w:sz="0" w:space="0" w:color="auto"/>
      </w:divBdr>
    </w:div>
    <w:div w:id="1816141588">
      <w:bodyDiv w:val="1"/>
      <w:marLeft w:val="0"/>
      <w:marRight w:val="0"/>
      <w:marTop w:val="0"/>
      <w:marBottom w:val="0"/>
      <w:divBdr>
        <w:top w:val="none" w:sz="0" w:space="0" w:color="auto"/>
        <w:left w:val="none" w:sz="0" w:space="0" w:color="auto"/>
        <w:bottom w:val="none" w:sz="0" w:space="0" w:color="auto"/>
        <w:right w:val="none" w:sz="0" w:space="0" w:color="auto"/>
      </w:divBdr>
    </w:div>
    <w:div w:id="1822309429">
      <w:bodyDiv w:val="1"/>
      <w:marLeft w:val="0"/>
      <w:marRight w:val="0"/>
      <w:marTop w:val="0"/>
      <w:marBottom w:val="0"/>
      <w:divBdr>
        <w:top w:val="none" w:sz="0" w:space="0" w:color="auto"/>
        <w:left w:val="none" w:sz="0" w:space="0" w:color="auto"/>
        <w:bottom w:val="none" w:sz="0" w:space="0" w:color="auto"/>
        <w:right w:val="none" w:sz="0" w:space="0" w:color="auto"/>
      </w:divBdr>
    </w:div>
    <w:div w:id="1822769588">
      <w:bodyDiv w:val="1"/>
      <w:marLeft w:val="0"/>
      <w:marRight w:val="0"/>
      <w:marTop w:val="0"/>
      <w:marBottom w:val="0"/>
      <w:divBdr>
        <w:top w:val="none" w:sz="0" w:space="0" w:color="auto"/>
        <w:left w:val="none" w:sz="0" w:space="0" w:color="auto"/>
        <w:bottom w:val="none" w:sz="0" w:space="0" w:color="auto"/>
        <w:right w:val="none" w:sz="0" w:space="0" w:color="auto"/>
      </w:divBdr>
    </w:div>
    <w:div w:id="1823081432">
      <w:bodyDiv w:val="1"/>
      <w:marLeft w:val="0"/>
      <w:marRight w:val="0"/>
      <w:marTop w:val="0"/>
      <w:marBottom w:val="0"/>
      <w:divBdr>
        <w:top w:val="none" w:sz="0" w:space="0" w:color="auto"/>
        <w:left w:val="none" w:sz="0" w:space="0" w:color="auto"/>
        <w:bottom w:val="none" w:sz="0" w:space="0" w:color="auto"/>
        <w:right w:val="none" w:sz="0" w:space="0" w:color="auto"/>
      </w:divBdr>
    </w:div>
    <w:div w:id="1823112518">
      <w:bodyDiv w:val="1"/>
      <w:marLeft w:val="0"/>
      <w:marRight w:val="0"/>
      <w:marTop w:val="0"/>
      <w:marBottom w:val="0"/>
      <w:divBdr>
        <w:top w:val="none" w:sz="0" w:space="0" w:color="auto"/>
        <w:left w:val="none" w:sz="0" w:space="0" w:color="auto"/>
        <w:bottom w:val="none" w:sz="0" w:space="0" w:color="auto"/>
        <w:right w:val="none" w:sz="0" w:space="0" w:color="auto"/>
      </w:divBdr>
    </w:div>
    <w:div w:id="1823615003">
      <w:bodyDiv w:val="1"/>
      <w:marLeft w:val="0"/>
      <w:marRight w:val="0"/>
      <w:marTop w:val="0"/>
      <w:marBottom w:val="0"/>
      <w:divBdr>
        <w:top w:val="none" w:sz="0" w:space="0" w:color="auto"/>
        <w:left w:val="none" w:sz="0" w:space="0" w:color="auto"/>
        <w:bottom w:val="none" w:sz="0" w:space="0" w:color="auto"/>
        <w:right w:val="none" w:sz="0" w:space="0" w:color="auto"/>
      </w:divBdr>
    </w:div>
    <w:div w:id="1823884803">
      <w:bodyDiv w:val="1"/>
      <w:marLeft w:val="0"/>
      <w:marRight w:val="0"/>
      <w:marTop w:val="0"/>
      <w:marBottom w:val="0"/>
      <w:divBdr>
        <w:top w:val="none" w:sz="0" w:space="0" w:color="auto"/>
        <w:left w:val="none" w:sz="0" w:space="0" w:color="auto"/>
        <w:bottom w:val="none" w:sz="0" w:space="0" w:color="auto"/>
        <w:right w:val="none" w:sz="0" w:space="0" w:color="auto"/>
      </w:divBdr>
    </w:div>
    <w:div w:id="1824000988">
      <w:bodyDiv w:val="1"/>
      <w:marLeft w:val="0"/>
      <w:marRight w:val="0"/>
      <w:marTop w:val="0"/>
      <w:marBottom w:val="0"/>
      <w:divBdr>
        <w:top w:val="none" w:sz="0" w:space="0" w:color="auto"/>
        <w:left w:val="none" w:sz="0" w:space="0" w:color="auto"/>
        <w:bottom w:val="none" w:sz="0" w:space="0" w:color="auto"/>
        <w:right w:val="none" w:sz="0" w:space="0" w:color="auto"/>
      </w:divBdr>
    </w:div>
    <w:div w:id="1824734326">
      <w:bodyDiv w:val="1"/>
      <w:marLeft w:val="0"/>
      <w:marRight w:val="0"/>
      <w:marTop w:val="0"/>
      <w:marBottom w:val="0"/>
      <w:divBdr>
        <w:top w:val="none" w:sz="0" w:space="0" w:color="auto"/>
        <w:left w:val="none" w:sz="0" w:space="0" w:color="auto"/>
        <w:bottom w:val="none" w:sz="0" w:space="0" w:color="auto"/>
        <w:right w:val="none" w:sz="0" w:space="0" w:color="auto"/>
      </w:divBdr>
    </w:div>
    <w:div w:id="1826310959">
      <w:bodyDiv w:val="1"/>
      <w:marLeft w:val="0"/>
      <w:marRight w:val="0"/>
      <w:marTop w:val="0"/>
      <w:marBottom w:val="0"/>
      <w:divBdr>
        <w:top w:val="none" w:sz="0" w:space="0" w:color="auto"/>
        <w:left w:val="none" w:sz="0" w:space="0" w:color="auto"/>
        <w:bottom w:val="none" w:sz="0" w:space="0" w:color="auto"/>
        <w:right w:val="none" w:sz="0" w:space="0" w:color="auto"/>
      </w:divBdr>
    </w:div>
    <w:div w:id="1826892048">
      <w:bodyDiv w:val="1"/>
      <w:marLeft w:val="0"/>
      <w:marRight w:val="0"/>
      <w:marTop w:val="0"/>
      <w:marBottom w:val="0"/>
      <w:divBdr>
        <w:top w:val="none" w:sz="0" w:space="0" w:color="auto"/>
        <w:left w:val="none" w:sz="0" w:space="0" w:color="auto"/>
        <w:bottom w:val="none" w:sz="0" w:space="0" w:color="auto"/>
        <w:right w:val="none" w:sz="0" w:space="0" w:color="auto"/>
      </w:divBdr>
    </w:div>
    <w:div w:id="1829707765">
      <w:bodyDiv w:val="1"/>
      <w:marLeft w:val="0"/>
      <w:marRight w:val="0"/>
      <w:marTop w:val="0"/>
      <w:marBottom w:val="0"/>
      <w:divBdr>
        <w:top w:val="none" w:sz="0" w:space="0" w:color="auto"/>
        <w:left w:val="none" w:sz="0" w:space="0" w:color="auto"/>
        <w:bottom w:val="none" w:sz="0" w:space="0" w:color="auto"/>
        <w:right w:val="none" w:sz="0" w:space="0" w:color="auto"/>
      </w:divBdr>
    </w:div>
    <w:div w:id="1830366567">
      <w:bodyDiv w:val="1"/>
      <w:marLeft w:val="0"/>
      <w:marRight w:val="0"/>
      <w:marTop w:val="0"/>
      <w:marBottom w:val="0"/>
      <w:divBdr>
        <w:top w:val="none" w:sz="0" w:space="0" w:color="auto"/>
        <w:left w:val="none" w:sz="0" w:space="0" w:color="auto"/>
        <w:bottom w:val="none" w:sz="0" w:space="0" w:color="auto"/>
        <w:right w:val="none" w:sz="0" w:space="0" w:color="auto"/>
      </w:divBdr>
    </w:div>
    <w:div w:id="1832403484">
      <w:bodyDiv w:val="1"/>
      <w:marLeft w:val="0"/>
      <w:marRight w:val="0"/>
      <w:marTop w:val="0"/>
      <w:marBottom w:val="0"/>
      <w:divBdr>
        <w:top w:val="none" w:sz="0" w:space="0" w:color="auto"/>
        <w:left w:val="none" w:sz="0" w:space="0" w:color="auto"/>
        <w:bottom w:val="none" w:sz="0" w:space="0" w:color="auto"/>
        <w:right w:val="none" w:sz="0" w:space="0" w:color="auto"/>
      </w:divBdr>
    </w:div>
    <w:div w:id="1833788710">
      <w:bodyDiv w:val="1"/>
      <w:marLeft w:val="0"/>
      <w:marRight w:val="0"/>
      <w:marTop w:val="0"/>
      <w:marBottom w:val="0"/>
      <w:divBdr>
        <w:top w:val="none" w:sz="0" w:space="0" w:color="auto"/>
        <w:left w:val="none" w:sz="0" w:space="0" w:color="auto"/>
        <w:bottom w:val="none" w:sz="0" w:space="0" w:color="auto"/>
        <w:right w:val="none" w:sz="0" w:space="0" w:color="auto"/>
      </w:divBdr>
    </w:div>
    <w:div w:id="1834099983">
      <w:bodyDiv w:val="1"/>
      <w:marLeft w:val="0"/>
      <w:marRight w:val="0"/>
      <w:marTop w:val="0"/>
      <w:marBottom w:val="0"/>
      <w:divBdr>
        <w:top w:val="none" w:sz="0" w:space="0" w:color="auto"/>
        <w:left w:val="none" w:sz="0" w:space="0" w:color="auto"/>
        <w:bottom w:val="none" w:sz="0" w:space="0" w:color="auto"/>
        <w:right w:val="none" w:sz="0" w:space="0" w:color="auto"/>
      </w:divBdr>
    </w:div>
    <w:div w:id="1834373297">
      <w:bodyDiv w:val="1"/>
      <w:marLeft w:val="0"/>
      <w:marRight w:val="0"/>
      <w:marTop w:val="0"/>
      <w:marBottom w:val="0"/>
      <w:divBdr>
        <w:top w:val="none" w:sz="0" w:space="0" w:color="auto"/>
        <w:left w:val="none" w:sz="0" w:space="0" w:color="auto"/>
        <w:bottom w:val="none" w:sz="0" w:space="0" w:color="auto"/>
        <w:right w:val="none" w:sz="0" w:space="0" w:color="auto"/>
      </w:divBdr>
    </w:div>
    <w:div w:id="1835148573">
      <w:bodyDiv w:val="1"/>
      <w:marLeft w:val="0"/>
      <w:marRight w:val="0"/>
      <w:marTop w:val="0"/>
      <w:marBottom w:val="0"/>
      <w:divBdr>
        <w:top w:val="none" w:sz="0" w:space="0" w:color="auto"/>
        <w:left w:val="none" w:sz="0" w:space="0" w:color="auto"/>
        <w:bottom w:val="none" w:sz="0" w:space="0" w:color="auto"/>
        <w:right w:val="none" w:sz="0" w:space="0" w:color="auto"/>
      </w:divBdr>
    </w:div>
    <w:div w:id="1835562857">
      <w:bodyDiv w:val="1"/>
      <w:marLeft w:val="0"/>
      <w:marRight w:val="0"/>
      <w:marTop w:val="0"/>
      <w:marBottom w:val="0"/>
      <w:divBdr>
        <w:top w:val="none" w:sz="0" w:space="0" w:color="auto"/>
        <w:left w:val="none" w:sz="0" w:space="0" w:color="auto"/>
        <w:bottom w:val="none" w:sz="0" w:space="0" w:color="auto"/>
        <w:right w:val="none" w:sz="0" w:space="0" w:color="auto"/>
      </w:divBdr>
    </w:div>
    <w:div w:id="1836262105">
      <w:bodyDiv w:val="1"/>
      <w:marLeft w:val="0"/>
      <w:marRight w:val="0"/>
      <w:marTop w:val="0"/>
      <w:marBottom w:val="0"/>
      <w:divBdr>
        <w:top w:val="none" w:sz="0" w:space="0" w:color="auto"/>
        <w:left w:val="none" w:sz="0" w:space="0" w:color="auto"/>
        <w:bottom w:val="none" w:sz="0" w:space="0" w:color="auto"/>
        <w:right w:val="none" w:sz="0" w:space="0" w:color="auto"/>
      </w:divBdr>
    </w:div>
    <w:div w:id="1837841218">
      <w:bodyDiv w:val="1"/>
      <w:marLeft w:val="0"/>
      <w:marRight w:val="0"/>
      <w:marTop w:val="0"/>
      <w:marBottom w:val="0"/>
      <w:divBdr>
        <w:top w:val="none" w:sz="0" w:space="0" w:color="auto"/>
        <w:left w:val="none" w:sz="0" w:space="0" w:color="auto"/>
        <w:bottom w:val="none" w:sz="0" w:space="0" w:color="auto"/>
        <w:right w:val="none" w:sz="0" w:space="0" w:color="auto"/>
      </w:divBdr>
    </w:div>
    <w:div w:id="1838963236">
      <w:bodyDiv w:val="1"/>
      <w:marLeft w:val="0"/>
      <w:marRight w:val="0"/>
      <w:marTop w:val="0"/>
      <w:marBottom w:val="0"/>
      <w:divBdr>
        <w:top w:val="none" w:sz="0" w:space="0" w:color="auto"/>
        <w:left w:val="none" w:sz="0" w:space="0" w:color="auto"/>
        <w:bottom w:val="none" w:sz="0" w:space="0" w:color="auto"/>
        <w:right w:val="none" w:sz="0" w:space="0" w:color="auto"/>
      </w:divBdr>
    </w:div>
    <w:div w:id="1843273673">
      <w:bodyDiv w:val="1"/>
      <w:marLeft w:val="0"/>
      <w:marRight w:val="0"/>
      <w:marTop w:val="0"/>
      <w:marBottom w:val="0"/>
      <w:divBdr>
        <w:top w:val="none" w:sz="0" w:space="0" w:color="auto"/>
        <w:left w:val="none" w:sz="0" w:space="0" w:color="auto"/>
        <w:bottom w:val="none" w:sz="0" w:space="0" w:color="auto"/>
        <w:right w:val="none" w:sz="0" w:space="0" w:color="auto"/>
      </w:divBdr>
    </w:div>
    <w:div w:id="1843742735">
      <w:bodyDiv w:val="1"/>
      <w:marLeft w:val="0"/>
      <w:marRight w:val="0"/>
      <w:marTop w:val="0"/>
      <w:marBottom w:val="0"/>
      <w:divBdr>
        <w:top w:val="none" w:sz="0" w:space="0" w:color="auto"/>
        <w:left w:val="none" w:sz="0" w:space="0" w:color="auto"/>
        <w:bottom w:val="none" w:sz="0" w:space="0" w:color="auto"/>
        <w:right w:val="none" w:sz="0" w:space="0" w:color="auto"/>
      </w:divBdr>
    </w:div>
    <w:div w:id="1843887353">
      <w:bodyDiv w:val="1"/>
      <w:marLeft w:val="0"/>
      <w:marRight w:val="0"/>
      <w:marTop w:val="0"/>
      <w:marBottom w:val="0"/>
      <w:divBdr>
        <w:top w:val="none" w:sz="0" w:space="0" w:color="auto"/>
        <w:left w:val="none" w:sz="0" w:space="0" w:color="auto"/>
        <w:bottom w:val="none" w:sz="0" w:space="0" w:color="auto"/>
        <w:right w:val="none" w:sz="0" w:space="0" w:color="auto"/>
      </w:divBdr>
    </w:div>
    <w:div w:id="1845513455">
      <w:bodyDiv w:val="1"/>
      <w:marLeft w:val="0"/>
      <w:marRight w:val="0"/>
      <w:marTop w:val="0"/>
      <w:marBottom w:val="0"/>
      <w:divBdr>
        <w:top w:val="none" w:sz="0" w:space="0" w:color="auto"/>
        <w:left w:val="none" w:sz="0" w:space="0" w:color="auto"/>
        <w:bottom w:val="none" w:sz="0" w:space="0" w:color="auto"/>
        <w:right w:val="none" w:sz="0" w:space="0" w:color="auto"/>
      </w:divBdr>
    </w:div>
    <w:div w:id="1846168364">
      <w:bodyDiv w:val="1"/>
      <w:marLeft w:val="0"/>
      <w:marRight w:val="0"/>
      <w:marTop w:val="0"/>
      <w:marBottom w:val="0"/>
      <w:divBdr>
        <w:top w:val="none" w:sz="0" w:space="0" w:color="auto"/>
        <w:left w:val="none" w:sz="0" w:space="0" w:color="auto"/>
        <w:bottom w:val="none" w:sz="0" w:space="0" w:color="auto"/>
        <w:right w:val="none" w:sz="0" w:space="0" w:color="auto"/>
      </w:divBdr>
    </w:div>
    <w:div w:id="1846358096">
      <w:bodyDiv w:val="1"/>
      <w:marLeft w:val="0"/>
      <w:marRight w:val="0"/>
      <w:marTop w:val="0"/>
      <w:marBottom w:val="0"/>
      <w:divBdr>
        <w:top w:val="none" w:sz="0" w:space="0" w:color="auto"/>
        <w:left w:val="none" w:sz="0" w:space="0" w:color="auto"/>
        <w:bottom w:val="none" w:sz="0" w:space="0" w:color="auto"/>
        <w:right w:val="none" w:sz="0" w:space="0" w:color="auto"/>
      </w:divBdr>
    </w:div>
    <w:div w:id="1846939044">
      <w:bodyDiv w:val="1"/>
      <w:marLeft w:val="0"/>
      <w:marRight w:val="0"/>
      <w:marTop w:val="0"/>
      <w:marBottom w:val="0"/>
      <w:divBdr>
        <w:top w:val="none" w:sz="0" w:space="0" w:color="auto"/>
        <w:left w:val="none" w:sz="0" w:space="0" w:color="auto"/>
        <w:bottom w:val="none" w:sz="0" w:space="0" w:color="auto"/>
        <w:right w:val="none" w:sz="0" w:space="0" w:color="auto"/>
      </w:divBdr>
    </w:div>
    <w:div w:id="1847359285">
      <w:bodyDiv w:val="1"/>
      <w:marLeft w:val="0"/>
      <w:marRight w:val="0"/>
      <w:marTop w:val="0"/>
      <w:marBottom w:val="0"/>
      <w:divBdr>
        <w:top w:val="none" w:sz="0" w:space="0" w:color="auto"/>
        <w:left w:val="none" w:sz="0" w:space="0" w:color="auto"/>
        <w:bottom w:val="none" w:sz="0" w:space="0" w:color="auto"/>
        <w:right w:val="none" w:sz="0" w:space="0" w:color="auto"/>
      </w:divBdr>
    </w:div>
    <w:div w:id="1852836134">
      <w:bodyDiv w:val="1"/>
      <w:marLeft w:val="0"/>
      <w:marRight w:val="0"/>
      <w:marTop w:val="0"/>
      <w:marBottom w:val="0"/>
      <w:divBdr>
        <w:top w:val="none" w:sz="0" w:space="0" w:color="auto"/>
        <w:left w:val="none" w:sz="0" w:space="0" w:color="auto"/>
        <w:bottom w:val="none" w:sz="0" w:space="0" w:color="auto"/>
        <w:right w:val="none" w:sz="0" w:space="0" w:color="auto"/>
      </w:divBdr>
    </w:div>
    <w:div w:id="1854025081">
      <w:bodyDiv w:val="1"/>
      <w:marLeft w:val="0"/>
      <w:marRight w:val="0"/>
      <w:marTop w:val="0"/>
      <w:marBottom w:val="0"/>
      <w:divBdr>
        <w:top w:val="none" w:sz="0" w:space="0" w:color="auto"/>
        <w:left w:val="none" w:sz="0" w:space="0" w:color="auto"/>
        <w:bottom w:val="none" w:sz="0" w:space="0" w:color="auto"/>
        <w:right w:val="none" w:sz="0" w:space="0" w:color="auto"/>
      </w:divBdr>
    </w:div>
    <w:div w:id="1862623762">
      <w:bodyDiv w:val="1"/>
      <w:marLeft w:val="0"/>
      <w:marRight w:val="0"/>
      <w:marTop w:val="0"/>
      <w:marBottom w:val="0"/>
      <w:divBdr>
        <w:top w:val="none" w:sz="0" w:space="0" w:color="auto"/>
        <w:left w:val="none" w:sz="0" w:space="0" w:color="auto"/>
        <w:bottom w:val="none" w:sz="0" w:space="0" w:color="auto"/>
        <w:right w:val="none" w:sz="0" w:space="0" w:color="auto"/>
      </w:divBdr>
    </w:div>
    <w:div w:id="1864198409">
      <w:bodyDiv w:val="1"/>
      <w:marLeft w:val="0"/>
      <w:marRight w:val="0"/>
      <w:marTop w:val="0"/>
      <w:marBottom w:val="0"/>
      <w:divBdr>
        <w:top w:val="none" w:sz="0" w:space="0" w:color="auto"/>
        <w:left w:val="none" w:sz="0" w:space="0" w:color="auto"/>
        <w:bottom w:val="none" w:sz="0" w:space="0" w:color="auto"/>
        <w:right w:val="none" w:sz="0" w:space="0" w:color="auto"/>
      </w:divBdr>
    </w:div>
    <w:div w:id="1864633887">
      <w:bodyDiv w:val="1"/>
      <w:marLeft w:val="0"/>
      <w:marRight w:val="0"/>
      <w:marTop w:val="0"/>
      <w:marBottom w:val="0"/>
      <w:divBdr>
        <w:top w:val="none" w:sz="0" w:space="0" w:color="auto"/>
        <w:left w:val="none" w:sz="0" w:space="0" w:color="auto"/>
        <w:bottom w:val="none" w:sz="0" w:space="0" w:color="auto"/>
        <w:right w:val="none" w:sz="0" w:space="0" w:color="auto"/>
      </w:divBdr>
    </w:div>
    <w:div w:id="1865627691">
      <w:bodyDiv w:val="1"/>
      <w:marLeft w:val="0"/>
      <w:marRight w:val="0"/>
      <w:marTop w:val="0"/>
      <w:marBottom w:val="0"/>
      <w:divBdr>
        <w:top w:val="none" w:sz="0" w:space="0" w:color="auto"/>
        <w:left w:val="none" w:sz="0" w:space="0" w:color="auto"/>
        <w:bottom w:val="none" w:sz="0" w:space="0" w:color="auto"/>
        <w:right w:val="none" w:sz="0" w:space="0" w:color="auto"/>
      </w:divBdr>
    </w:div>
    <w:div w:id="1866677899">
      <w:bodyDiv w:val="1"/>
      <w:marLeft w:val="0"/>
      <w:marRight w:val="0"/>
      <w:marTop w:val="0"/>
      <w:marBottom w:val="0"/>
      <w:divBdr>
        <w:top w:val="none" w:sz="0" w:space="0" w:color="auto"/>
        <w:left w:val="none" w:sz="0" w:space="0" w:color="auto"/>
        <w:bottom w:val="none" w:sz="0" w:space="0" w:color="auto"/>
        <w:right w:val="none" w:sz="0" w:space="0" w:color="auto"/>
      </w:divBdr>
    </w:div>
    <w:div w:id="1870336940">
      <w:bodyDiv w:val="1"/>
      <w:marLeft w:val="0"/>
      <w:marRight w:val="0"/>
      <w:marTop w:val="0"/>
      <w:marBottom w:val="0"/>
      <w:divBdr>
        <w:top w:val="none" w:sz="0" w:space="0" w:color="auto"/>
        <w:left w:val="none" w:sz="0" w:space="0" w:color="auto"/>
        <w:bottom w:val="none" w:sz="0" w:space="0" w:color="auto"/>
        <w:right w:val="none" w:sz="0" w:space="0" w:color="auto"/>
      </w:divBdr>
    </w:div>
    <w:div w:id="1870756567">
      <w:bodyDiv w:val="1"/>
      <w:marLeft w:val="0"/>
      <w:marRight w:val="0"/>
      <w:marTop w:val="0"/>
      <w:marBottom w:val="0"/>
      <w:divBdr>
        <w:top w:val="none" w:sz="0" w:space="0" w:color="auto"/>
        <w:left w:val="none" w:sz="0" w:space="0" w:color="auto"/>
        <w:bottom w:val="none" w:sz="0" w:space="0" w:color="auto"/>
        <w:right w:val="none" w:sz="0" w:space="0" w:color="auto"/>
      </w:divBdr>
    </w:div>
    <w:div w:id="1871605569">
      <w:bodyDiv w:val="1"/>
      <w:marLeft w:val="0"/>
      <w:marRight w:val="0"/>
      <w:marTop w:val="0"/>
      <w:marBottom w:val="0"/>
      <w:divBdr>
        <w:top w:val="none" w:sz="0" w:space="0" w:color="auto"/>
        <w:left w:val="none" w:sz="0" w:space="0" w:color="auto"/>
        <w:bottom w:val="none" w:sz="0" w:space="0" w:color="auto"/>
        <w:right w:val="none" w:sz="0" w:space="0" w:color="auto"/>
      </w:divBdr>
    </w:div>
    <w:div w:id="1872062865">
      <w:bodyDiv w:val="1"/>
      <w:marLeft w:val="0"/>
      <w:marRight w:val="0"/>
      <w:marTop w:val="0"/>
      <w:marBottom w:val="0"/>
      <w:divBdr>
        <w:top w:val="none" w:sz="0" w:space="0" w:color="auto"/>
        <w:left w:val="none" w:sz="0" w:space="0" w:color="auto"/>
        <w:bottom w:val="none" w:sz="0" w:space="0" w:color="auto"/>
        <w:right w:val="none" w:sz="0" w:space="0" w:color="auto"/>
      </w:divBdr>
    </w:div>
    <w:div w:id="1872302913">
      <w:bodyDiv w:val="1"/>
      <w:marLeft w:val="0"/>
      <w:marRight w:val="0"/>
      <w:marTop w:val="0"/>
      <w:marBottom w:val="0"/>
      <w:divBdr>
        <w:top w:val="none" w:sz="0" w:space="0" w:color="auto"/>
        <w:left w:val="none" w:sz="0" w:space="0" w:color="auto"/>
        <w:bottom w:val="none" w:sz="0" w:space="0" w:color="auto"/>
        <w:right w:val="none" w:sz="0" w:space="0" w:color="auto"/>
      </w:divBdr>
    </w:div>
    <w:div w:id="1873498656">
      <w:bodyDiv w:val="1"/>
      <w:marLeft w:val="0"/>
      <w:marRight w:val="0"/>
      <w:marTop w:val="0"/>
      <w:marBottom w:val="0"/>
      <w:divBdr>
        <w:top w:val="none" w:sz="0" w:space="0" w:color="auto"/>
        <w:left w:val="none" w:sz="0" w:space="0" w:color="auto"/>
        <w:bottom w:val="none" w:sz="0" w:space="0" w:color="auto"/>
        <w:right w:val="none" w:sz="0" w:space="0" w:color="auto"/>
      </w:divBdr>
    </w:div>
    <w:div w:id="1873761597">
      <w:bodyDiv w:val="1"/>
      <w:marLeft w:val="0"/>
      <w:marRight w:val="0"/>
      <w:marTop w:val="0"/>
      <w:marBottom w:val="0"/>
      <w:divBdr>
        <w:top w:val="none" w:sz="0" w:space="0" w:color="auto"/>
        <w:left w:val="none" w:sz="0" w:space="0" w:color="auto"/>
        <w:bottom w:val="none" w:sz="0" w:space="0" w:color="auto"/>
        <w:right w:val="none" w:sz="0" w:space="0" w:color="auto"/>
      </w:divBdr>
    </w:div>
    <w:div w:id="1875268442">
      <w:bodyDiv w:val="1"/>
      <w:marLeft w:val="0"/>
      <w:marRight w:val="0"/>
      <w:marTop w:val="0"/>
      <w:marBottom w:val="0"/>
      <w:divBdr>
        <w:top w:val="none" w:sz="0" w:space="0" w:color="auto"/>
        <w:left w:val="none" w:sz="0" w:space="0" w:color="auto"/>
        <w:bottom w:val="none" w:sz="0" w:space="0" w:color="auto"/>
        <w:right w:val="none" w:sz="0" w:space="0" w:color="auto"/>
      </w:divBdr>
    </w:div>
    <w:div w:id="1875578309">
      <w:bodyDiv w:val="1"/>
      <w:marLeft w:val="0"/>
      <w:marRight w:val="0"/>
      <w:marTop w:val="0"/>
      <w:marBottom w:val="0"/>
      <w:divBdr>
        <w:top w:val="none" w:sz="0" w:space="0" w:color="auto"/>
        <w:left w:val="none" w:sz="0" w:space="0" w:color="auto"/>
        <w:bottom w:val="none" w:sz="0" w:space="0" w:color="auto"/>
        <w:right w:val="none" w:sz="0" w:space="0" w:color="auto"/>
      </w:divBdr>
    </w:div>
    <w:div w:id="1875656488">
      <w:bodyDiv w:val="1"/>
      <w:marLeft w:val="0"/>
      <w:marRight w:val="0"/>
      <w:marTop w:val="0"/>
      <w:marBottom w:val="0"/>
      <w:divBdr>
        <w:top w:val="none" w:sz="0" w:space="0" w:color="auto"/>
        <w:left w:val="none" w:sz="0" w:space="0" w:color="auto"/>
        <w:bottom w:val="none" w:sz="0" w:space="0" w:color="auto"/>
        <w:right w:val="none" w:sz="0" w:space="0" w:color="auto"/>
      </w:divBdr>
    </w:div>
    <w:div w:id="1875801268">
      <w:bodyDiv w:val="1"/>
      <w:marLeft w:val="0"/>
      <w:marRight w:val="0"/>
      <w:marTop w:val="0"/>
      <w:marBottom w:val="0"/>
      <w:divBdr>
        <w:top w:val="none" w:sz="0" w:space="0" w:color="auto"/>
        <w:left w:val="none" w:sz="0" w:space="0" w:color="auto"/>
        <w:bottom w:val="none" w:sz="0" w:space="0" w:color="auto"/>
        <w:right w:val="none" w:sz="0" w:space="0" w:color="auto"/>
      </w:divBdr>
    </w:div>
    <w:div w:id="1879275416">
      <w:bodyDiv w:val="1"/>
      <w:marLeft w:val="0"/>
      <w:marRight w:val="0"/>
      <w:marTop w:val="0"/>
      <w:marBottom w:val="0"/>
      <w:divBdr>
        <w:top w:val="none" w:sz="0" w:space="0" w:color="auto"/>
        <w:left w:val="none" w:sz="0" w:space="0" w:color="auto"/>
        <w:bottom w:val="none" w:sz="0" w:space="0" w:color="auto"/>
        <w:right w:val="none" w:sz="0" w:space="0" w:color="auto"/>
      </w:divBdr>
    </w:div>
    <w:div w:id="1880359038">
      <w:bodyDiv w:val="1"/>
      <w:marLeft w:val="0"/>
      <w:marRight w:val="0"/>
      <w:marTop w:val="0"/>
      <w:marBottom w:val="0"/>
      <w:divBdr>
        <w:top w:val="none" w:sz="0" w:space="0" w:color="auto"/>
        <w:left w:val="none" w:sz="0" w:space="0" w:color="auto"/>
        <w:bottom w:val="none" w:sz="0" w:space="0" w:color="auto"/>
        <w:right w:val="none" w:sz="0" w:space="0" w:color="auto"/>
      </w:divBdr>
    </w:div>
    <w:div w:id="1881236744">
      <w:bodyDiv w:val="1"/>
      <w:marLeft w:val="0"/>
      <w:marRight w:val="0"/>
      <w:marTop w:val="0"/>
      <w:marBottom w:val="0"/>
      <w:divBdr>
        <w:top w:val="none" w:sz="0" w:space="0" w:color="auto"/>
        <w:left w:val="none" w:sz="0" w:space="0" w:color="auto"/>
        <w:bottom w:val="none" w:sz="0" w:space="0" w:color="auto"/>
        <w:right w:val="none" w:sz="0" w:space="0" w:color="auto"/>
      </w:divBdr>
    </w:div>
    <w:div w:id="1881479159">
      <w:bodyDiv w:val="1"/>
      <w:marLeft w:val="0"/>
      <w:marRight w:val="0"/>
      <w:marTop w:val="0"/>
      <w:marBottom w:val="0"/>
      <w:divBdr>
        <w:top w:val="none" w:sz="0" w:space="0" w:color="auto"/>
        <w:left w:val="none" w:sz="0" w:space="0" w:color="auto"/>
        <w:bottom w:val="none" w:sz="0" w:space="0" w:color="auto"/>
        <w:right w:val="none" w:sz="0" w:space="0" w:color="auto"/>
      </w:divBdr>
    </w:div>
    <w:div w:id="1883593803">
      <w:bodyDiv w:val="1"/>
      <w:marLeft w:val="0"/>
      <w:marRight w:val="0"/>
      <w:marTop w:val="0"/>
      <w:marBottom w:val="0"/>
      <w:divBdr>
        <w:top w:val="none" w:sz="0" w:space="0" w:color="auto"/>
        <w:left w:val="none" w:sz="0" w:space="0" w:color="auto"/>
        <w:bottom w:val="none" w:sz="0" w:space="0" w:color="auto"/>
        <w:right w:val="none" w:sz="0" w:space="0" w:color="auto"/>
      </w:divBdr>
    </w:div>
    <w:div w:id="1884976737">
      <w:bodyDiv w:val="1"/>
      <w:marLeft w:val="0"/>
      <w:marRight w:val="0"/>
      <w:marTop w:val="0"/>
      <w:marBottom w:val="0"/>
      <w:divBdr>
        <w:top w:val="none" w:sz="0" w:space="0" w:color="auto"/>
        <w:left w:val="none" w:sz="0" w:space="0" w:color="auto"/>
        <w:bottom w:val="none" w:sz="0" w:space="0" w:color="auto"/>
        <w:right w:val="none" w:sz="0" w:space="0" w:color="auto"/>
      </w:divBdr>
    </w:div>
    <w:div w:id="1887331039">
      <w:bodyDiv w:val="1"/>
      <w:marLeft w:val="0"/>
      <w:marRight w:val="0"/>
      <w:marTop w:val="0"/>
      <w:marBottom w:val="0"/>
      <w:divBdr>
        <w:top w:val="none" w:sz="0" w:space="0" w:color="auto"/>
        <w:left w:val="none" w:sz="0" w:space="0" w:color="auto"/>
        <w:bottom w:val="none" w:sz="0" w:space="0" w:color="auto"/>
        <w:right w:val="none" w:sz="0" w:space="0" w:color="auto"/>
      </w:divBdr>
    </w:div>
    <w:div w:id="1889291917">
      <w:bodyDiv w:val="1"/>
      <w:marLeft w:val="0"/>
      <w:marRight w:val="0"/>
      <w:marTop w:val="0"/>
      <w:marBottom w:val="0"/>
      <w:divBdr>
        <w:top w:val="none" w:sz="0" w:space="0" w:color="auto"/>
        <w:left w:val="none" w:sz="0" w:space="0" w:color="auto"/>
        <w:bottom w:val="none" w:sz="0" w:space="0" w:color="auto"/>
        <w:right w:val="none" w:sz="0" w:space="0" w:color="auto"/>
      </w:divBdr>
    </w:div>
    <w:div w:id="1889490972">
      <w:bodyDiv w:val="1"/>
      <w:marLeft w:val="0"/>
      <w:marRight w:val="0"/>
      <w:marTop w:val="0"/>
      <w:marBottom w:val="0"/>
      <w:divBdr>
        <w:top w:val="none" w:sz="0" w:space="0" w:color="auto"/>
        <w:left w:val="none" w:sz="0" w:space="0" w:color="auto"/>
        <w:bottom w:val="none" w:sz="0" w:space="0" w:color="auto"/>
        <w:right w:val="none" w:sz="0" w:space="0" w:color="auto"/>
      </w:divBdr>
    </w:div>
    <w:div w:id="1889678567">
      <w:bodyDiv w:val="1"/>
      <w:marLeft w:val="0"/>
      <w:marRight w:val="0"/>
      <w:marTop w:val="0"/>
      <w:marBottom w:val="0"/>
      <w:divBdr>
        <w:top w:val="none" w:sz="0" w:space="0" w:color="auto"/>
        <w:left w:val="none" w:sz="0" w:space="0" w:color="auto"/>
        <w:bottom w:val="none" w:sz="0" w:space="0" w:color="auto"/>
        <w:right w:val="none" w:sz="0" w:space="0" w:color="auto"/>
      </w:divBdr>
    </w:div>
    <w:div w:id="1889680884">
      <w:bodyDiv w:val="1"/>
      <w:marLeft w:val="0"/>
      <w:marRight w:val="0"/>
      <w:marTop w:val="0"/>
      <w:marBottom w:val="0"/>
      <w:divBdr>
        <w:top w:val="none" w:sz="0" w:space="0" w:color="auto"/>
        <w:left w:val="none" w:sz="0" w:space="0" w:color="auto"/>
        <w:bottom w:val="none" w:sz="0" w:space="0" w:color="auto"/>
        <w:right w:val="none" w:sz="0" w:space="0" w:color="auto"/>
      </w:divBdr>
    </w:div>
    <w:div w:id="1890452917">
      <w:bodyDiv w:val="1"/>
      <w:marLeft w:val="0"/>
      <w:marRight w:val="0"/>
      <w:marTop w:val="0"/>
      <w:marBottom w:val="0"/>
      <w:divBdr>
        <w:top w:val="none" w:sz="0" w:space="0" w:color="auto"/>
        <w:left w:val="none" w:sz="0" w:space="0" w:color="auto"/>
        <w:bottom w:val="none" w:sz="0" w:space="0" w:color="auto"/>
        <w:right w:val="none" w:sz="0" w:space="0" w:color="auto"/>
      </w:divBdr>
    </w:div>
    <w:div w:id="1891653773">
      <w:bodyDiv w:val="1"/>
      <w:marLeft w:val="0"/>
      <w:marRight w:val="0"/>
      <w:marTop w:val="0"/>
      <w:marBottom w:val="0"/>
      <w:divBdr>
        <w:top w:val="none" w:sz="0" w:space="0" w:color="auto"/>
        <w:left w:val="none" w:sz="0" w:space="0" w:color="auto"/>
        <w:bottom w:val="none" w:sz="0" w:space="0" w:color="auto"/>
        <w:right w:val="none" w:sz="0" w:space="0" w:color="auto"/>
      </w:divBdr>
    </w:div>
    <w:div w:id="1893729968">
      <w:bodyDiv w:val="1"/>
      <w:marLeft w:val="0"/>
      <w:marRight w:val="0"/>
      <w:marTop w:val="0"/>
      <w:marBottom w:val="0"/>
      <w:divBdr>
        <w:top w:val="none" w:sz="0" w:space="0" w:color="auto"/>
        <w:left w:val="none" w:sz="0" w:space="0" w:color="auto"/>
        <w:bottom w:val="none" w:sz="0" w:space="0" w:color="auto"/>
        <w:right w:val="none" w:sz="0" w:space="0" w:color="auto"/>
      </w:divBdr>
    </w:div>
    <w:div w:id="1893733374">
      <w:bodyDiv w:val="1"/>
      <w:marLeft w:val="0"/>
      <w:marRight w:val="0"/>
      <w:marTop w:val="0"/>
      <w:marBottom w:val="0"/>
      <w:divBdr>
        <w:top w:val="none" w:sz="0" w:space="0" w:color="auto"/>
        <w:left w:val="none" w:sz="0" w:space="0" w:color="auto"/>
        <w:bottom w:val="none" w:sz="0" w:space="0" w:color="auto"/>
        <w:right w:val="none" w:sz="0" w:space="0" w:color="auto"/>
      </w:divBdr>
    </w:div>
    <w:div w:id="1895774394">
      <w:bodyDiv w:val="1"/>
      <w:marLeft w:val="0"/>
      <w:marRight w:val="0"/>
      <w:marTop w:val="0"/>
      <w:marBottom w:val="0"/>
      <w:divBdr>
        <w:top w:val="none" w:sz="0" w:space="0" w:color="auto"/>
        <w:left w:val="none" w:sz="0" w:space="0" w:color="auto"/>
        <w:bottom w:val="none" w:sz="0" w:space="0" w:color="auto"/>
        <w:right w:val="none" w:sz="0" w:space="0" w:color="auto"/>
      </w:divBdr>
    </w:div>
    <w:div w:id="1900047443">
      <w:bodyDiv w:val="1"/>
      <w:marLeft w:val="0"/>
      <w:marRight w:val="0"/>
      <w:marTop w:val="0"/>
      <w:marBottom w:val="0"/>
      <w:divBdr>
        <w:top w:val="none" w:sz="0" w:space="0" w:color="auto"/>
        <w:left w:val="none" w:sz="0" w:space="0" w:color="auto"/>
        <w:bottom w:val="none" w:sz="0" w:space="0" w:color="auto"/>
        <w:right w:val="none" w:sz="0" w:space="0" w:color="auto"/>
      </w:divBdr>
    </w:div>
    <w:div w:id="1900358468">
      <w:bodyDiv w:val="1"/>
      <w:marLeft w:val="0"/>
      <w:marRight w:val="0"/>
      <w:marTop w:val="0"/>
      <w:marBottom w:val="0"/>
      <w:divBdr>
        <w:top w:val="none" w:sz="0" w:space="0" w:color="auto"/>
        <w:left w:val="none" w:sz="0" w:space="0" w:color="auto"/>
        <w:bottom w:val="none" w:sz="0" w:space="0" w:color="auto"/>
        <w:right w:val="none" w:sz="0" w:space="0" w:color="auto"/>
      </w:divBdr>
    </w:div>
    <w:div w:id="1901213117">
      <w:bodyDiv w:val="1"/>
      <w:marLeft w:val="0"/>
      <w:marRight w:val="0"/>
      <w:marTop w:val="0"/>
      <w:marBottom w:val="0"/>
      <w:divBdr>
        <w:top w:val="none" w:sz="0" w:space="0" w:color="auto"/>
        <w:left w:val="none" w:sz="0" w:space="0" w:color="auto"/>
        <w:bottom w:val="none" w:sz="0" w:space="0" w:color="auto"/>
        <w:right w:val="none" w:sz="0" w:space="0" w:color="auto"/>
      </w:divBdr>
    </w:div>
    <w:div w:id="1901860370">
      <w:bodyDiv w:val="1"/>
      <w:marLeft w:val="0"/>
      <w:marRight w:val="0"/>
      <w:marTop w:val="0"/>
      <w:marBottom w:val="0"/>
      <w:divBdr>
        <w:top w:val="none" w:sz="0" w:space="0" w:color="auto"/>
        <w:left w:val="none" w:sz="0" w:space="0" w:color="auto"/>
        <w:bottom w:val="none" w:sz="0" w:space="0" w:color="auto"/>
        <w:right w:val="none" w:sz="0" w:space="0" w:color="auto"/>
      </w:divBdr>
    </w:div>
    <w:div w:id="1901935839">
      <w:bodyDiv w:val="1"/>
      <w:marLeft w:val="0"/>
      <w:marRight w:val="0"/>
      <w:marTop w:val="0"/>
      <w:marBottom w:val="0"/>
      <w:divBdr>
        <w:top w:val="none" w:sz="0" w:space="0" w:color="auto"/>
        <w:left w:val="none" w:sz="0" w:space="0" w:color="auto"/>
        <w:bottom w:val="none" w:sz="0" w:space="0" w:color="auto"/>
        <w:right w:val="none" w:sz="0" w:space="0" w:color="auto"/>
      </w:divBdr>
    </w:div>
    <w:div w:id="1903321001">
      <w:bodyDiv w:val="1"/>
      <w:marLeft w:val="0"/>
      <w:marRight w:val="0"/>
      <w:marTop w:val="0"/>
      <w:marBottom w:val="0"/>
      <w:divBdr>
        <w:top w:val="none" w:sz="0" w:space="0" w:color="auto"/>
        <w:left w:val="none" w:sz="0" w:space="0" w:color="auto"/>
        <w:bottom w:val="none" w:sz="0" w:space="0" w:color="auto"/>
        <w:right w:val="none" w:sz="0" w:space="0" w:color="auto"/>
      </w:divBdr>
    </w:div>
    <w:div w:id="1903711915">
      <w:bodyDiv w:val="1"/>
      <w:marLeft w:val="0"/>
      <w:marRight w:val="0"/>
      <w:marTop w:val="0"/>
      <w:marBottom w:val="0"/>
      <w:divBdr>
        <w:top w:val="none" w:sz="0" w:space="0" w:color="auto"/>
        <w:left w:val="none" w:sz="0" w:space="0" w:color="auto"/>
        <w:bottom w:val="none" w:sz="0" w:space="0" w:color="auto"/>
        <w:right w:val="none" w:sz="0" w:space="0" w:color="auto"/>
      </w:divBdr>
    </w:div>
    <w:div w:id="1904633063">
      <w:bodyDiv w:val="1"/>
      <w:marLeft w:val="0"/>
      <w:marRight w:val="0"/>
      <w:marTop w:val="0"/>
      <w:marBottom w:val="0"/>
      <w:divBdr>
        <w:top w:val="none" w:sz="0" w:space="0" w:color="auto"/>
        <w:left w:val="none" w:sz="0" w:space="0" w:color="auto"/>
        <w:bottom w:val="none" w:sz="0" w:space="0" w:color="auto"/>
        <w:right w:val="none" w:sz="0" w:space="0" w:color="auto"/>
      </w:divBdr>
    </w:div>
    <w:div w:id="1905680738">
      <w:bodyDiv w:val="1"/>
      <w:marLeft w:val="0"/>
      <w:marRight w:val="0"/>
      <w:marTop w:val="0"/>
      <w:marBottom w:val="0"/>
      <w:divBdr>
        <w:top w:val="none" w:sz="0" w:space="0" w:color="auto"/>
        <w:left w:val="none" w:sz="0" w:space="0" w:color="auto"/>
        <w:bottom w:val="none" w:sz="0" w:space="0" w:color="auto"/>
        <w:right w:val="none" w:sz="0" w:space="0" w:color="auto"/>
      </w:divBdr>
    </w:div>
    <w:div w:id="1908153111">
      <w:bodyDiv w:val="1"/>
      <w:marLeft w:val="0"/>
      <w:marRight w:val="0"/>
      <w:marTop w:val="0"/>
      <w:marBottom w:val="0"/>
      <w:divBdr>
        <w:top w:val="none" w:sz="0" w:space="0" w:color="auto"/>
        <w:left w:val="none" w:sz="0" w:space="0" w:color="auto"/>
        <w:bottom w:val="none" w:sz="0" w:space="0" w:color="auto"/>
        <w:right w:val="none" w:sz="0" w:space="0" w:color="auto"/>
      </w:divBdr>
    </w:div>
    <w:div w:id="1908370336">
      <w:bodyDiv w:val="1"/>
      <w:marLeft w:val="0"/>
      <w:marRight w:val="0"/>
      <w:marTop w:val="0"/>
      <w:marBottom w:val="0"/>
      <w:divBdr>
        <w:top w:val="none" w:sz="0" w:space="0" w:color="auto"/>
        <w:left w:val="none" w:sz="0" w:space="0" w:color="auto"/>
        <w:bottom w:val="none" w:sz="0" w:space="0" w:color="auto"/>
        <w:right w:val="none" w:sz="0" w:space="0" w:color="auto"/>
      </w:divBdr>
    </w:div>
    <w:div w:id="1908491463">
      <w:bodyDiv w:val="1"/>
      <w:marLeft w:val="0"/>
      <w:marRight w:val="0"/>
      <w:marTop w:val="0"/>
      <w:marBottom w:val="0"/>
      <w:divBdr>
        <w:top w:val="none" w:sz="0" w:space="0" w:color="auto"/>
        <w:left w:val="none" w:sz="0" w:space="0" w:color="auto"/>
        <w:bottom w:val="none" w:sz="0" w:space="0" w:color="auto"/>
        <w:right w:val="none" w:sz="0" w:space="0" w:color="auto"/>
      </w:divBdr>
    </w:div>
    <w:div w:id="1909074936">
      <w:bodyDiv w:val="1"/>
      <w:marLeft w:val="0"/>
      <w:marRight w:val="0"/>
      <w:marTop w:val="0"/>
      <w:marBottom w:val="0"/>
      <w:divBdr>
        <w:top w:val="none" w:sz="0" w:space="0" w:color="auto"/>
        <w:left w:val="none" w:sz="0" w:space="0" w:color="auto"/>
        <w:bottom w:val="none" w:sz="0" w:space="0" w:color="auto"/>
        <w:right w:val="none" w:sz="0" w:space="0" w:color="auto"/>
      </w:divBdr>
    </w:div>
    <w:div w:id="1909729831">
      <w:bodyDiv w:val="1"/>
      <w:marLeft w:val="0"/>
      <w:marRight w:val="0"/>
      <w:marTop w:val="0"/>
      <w:marBottom w:val="0"/>
      <w:divBdr>
        <w:top w:val="none" w:sz="0" w:space="0" w:color="auto"/>
        <w:left w:val="none" w:sz="0" w:space="0" w:color="auto"/>
        <w:bottom w:val="none" w:sz="0" w:space="0" w:color="auto"/>
        <w:right w:val="none" w:sz="0" w:space="0" w:color="auto"/>
      </w:divBdr>
    </w:div>
    <w:div w:id="1910458667">
      <w:bodyDiv w:val="1"/>
      <w:marLeft w:val="0"/>
      <w:marRight w:val="0"/>
      <w:marTop w:val="0"/>
      <w:marBottom w:val="0"/>
      <w:divBdr>
        <w:top w:val="none" w:sz="0" w:space="0" w:color="auto"/>
        <w:left w:val="none" w:sz="0" w:space="0" w:color="auto"/>
        <w:bottom w:val="none" w:sz="0" w:space="0" w:color="auto"/>
        <w:right w:val="none" w:sz="0" w:space="0" w:color="auto"/>
      </w:divBdr>
    </w:div>
    <w:div w:id="1910579812">
      <w:bodyDiv w:val="1"/>
      <w:marLeft w:val="0"/>
      <w:marRight w:val="0"/>
      <w:marTop w:val="0"/>
      <w:marBottom w:val="0"/>
      <w:divBdr>
        <w:top w:val="none" w:sz="0" w:space="0" w:color="auto"/>
        <w:left w:val="none" w:sz="0" w:space="0" w:color="auto"/>
        <w:bottom w:val="none" w:sz="0" w:space="0" w:color="auto"/>
        <w:right w:val="none" w:sz="0" w:space="0" w:color="auto"/>
      </w:divBdr>
    </w:div>
    <w:div w:id="1910840788">
      <w:bodyDiv w:val="1"/>
      <w:marLeft w:val="0"/>
      <w:marRight w:val="0"/>
      <w:marTop w:val="0"/>
      <w:marBottom w:val="0"/>
      <w:divBdr>
        <w:top w:val="none" w:sz="0" w:space="0" w:color="auto"/>
        <w:left w:val="none" w:sz="0" w:space="0" w:color="auto"/>
        <w:bottom w:val="none" w:sz="0" w:space="0" w:color="auto"/>
        <w:right w:val="none" w:sz="0" w:space="0" w:color="auto"/>
      </w:divBdr>
    </w:div>
    <w:div w:id="1912540159">
      <w:bodyDiv w:val="1"/>
      <w:marLeft w:val="0"/>
      <w:marRight w:val="0"/>
      <w:marTop w:val="0"/>
      <w:marBottom w:val="0"/>
      <w:divBdr>
        <w:top w:val="none" w:sz="0" w:space="0" w:color="auto"/>
        <w:left w:val="none" w:sz="0" w:space="0" w:color="auto"/>
        <w:bottom w:val="none" w:sz="0" w:space="0" w:color="auto"/>
        <w:right w:val="none" w:sz="0" w:space="0" w:color="auto"/>
      </w:divBdr>
    </w:div>
    <w:div w:id="1913390627">
      <w:bodyDiv w:val="1"/>
      <w:marLeft w:val="0"/>
      <w:marRight w:val="0"/>
      <w:marTop w:val="0"/>
      <w:marBottom w:val="0"/>
      <w:divBdr>
        <w:top w:val="none" w:sz="0" w:space="0" w:color="auto"/>
        <w:left w:val="none" w:sz="0" w:space="0" w:color="auto"/>
        <w:bottom w:val="none" w:sz="0" w:space="0" w:color="auto"/>
        <w:right w:val="none" w:sz="0" w:space="0" w:color="auto"/>
      </w:divBdr>
    </w:div>
    <w:div w:id="1914000431">
      <w:bodyDiv w:val="1"/>
      <w:marLeft w:val="0"/>
      <w:marRight w:val="0"/>
      <w:marTop w:val="0"/>
      <w:marBottom w:val="0"/>
      <w:divBdr>
        <w:top w:val="none" w:sz="0" w:space="0" w:color="auto"/>
        <w:left w:val="none" w:sz="0" w:space="0" w:color="auto"/>
        <w:bottom w:val="none" w:sz="0" w:space="0" w:color="auto"/>
        <w:right w:val="none" w:sz="0" w:space="0" w:color="auto"/>
      </w:divBdr>
    </w:div>
    <w:div w:id="1914705814">
      <w:bodyDiv w:val="1"/>
      <w:marLeft w:val="0"/>
      <w:marRight w:val="0"/>
      <w:marTop w:val="0"/>
      <w:marBottom w:val="0"/>
      <w:divBdr>
        <w:top w:val="none" w:sz="0" w:space="0" w:color="auto"/>
        <w:left w:val="none" w:sz="0" w:space="0" w:color="auto"/>
        <w:bottom w:val="none" w:sz="0" w:space="0" w:color="auto"/>
        <w:right w:val="none" w:sz="0" w:space="0" w:color="auto"/>
      </w:divBdr>
    </w:div>
    <w:div w:id="1917089083">
      <w:bodyDiv w:val="1"/>
      <w:marLeft w:val="0"/>
      <w:marRight w:val="0"/>
      <w:marTop w:val="0"/>
      <w:marBottom w:val="0"/>
      <w:divBdr>
        <w:top w:val="none" w:sz="0" w:space="0" w:color="auto"/>
        <w:left w:val="none" w:sz="0" w:space="0" w:color="auto"/>
        <w:bottom w:val="none" w:sz="0" w:space="0" w:color="auto"/>
        <w:right w:val="none" w:sz="0" w:space="0" w:color="auto"/>
      </w:divBdr>
    </w:div>
    <w:div w:id="1917276192">
      <w:bodyDiv w:val="1"/>
      <w:marLeft w:val="0"/>
      <w:marRight w:val="0"/>
      <w:marTop w:val="0"/>
      <w:marBottom w:val="0"/>
      <w:divBdr>
        <w:top w:val="none" w:sz="0" w:space="0" w:color="auto"/>
        <w:left w:val="none" w:sz="0" w:space="0" w:color="auto"/>
        <w:bottom w:val="none" w:sz="0" w:space="0" w:color="auto"/>
        <w:right w:val="none" w:sz="0" w:space="0" w:color="auto"/>
      </w:divBdr>
    </w:div>
    <w:div w:id="1918637806">
      <w:bodyDiv w:val="1"/>
      <w:marLeft w:val="0"/>
      <w:marRight w:val="0"/>
      <w:marTop w:val="0"/>
      <w:marBottom w:val="0"/>
      <w:divBdr>
        <w:top w:val="none" w:sz="0" w:space="0" w:color="auto"/>
        <w:left w:val="none" w:sz="0" w:space="0" w:color="auto"/>
        <w:bottom w:val="none" w:sz="0" w:space="0" w:color="auto"/>
        <w:right w:val="none" w:sz="0" w:space="0" w:color="auto"/>
      </w:divBdr>
      <w:divsChild>
        <w:div w:id="1228804667">
          <w:marLeft w:val="0"/>
          <w:marRight w:val="0"/>
          <w:marTop w:val="0"/>
          <w:marBottom w:val="0"/>
          <w:divBdr>
            <w:top w:val="none" w:sz="0" w:space="0" w:color="auto"/>
            <w:left w:val="none" w:sz="0" w:space="0" w:color="auto"/>
            <w:bottom w:val="none" w:sz="0" w:space="0" w:color="auto"/>
            <w:right w:val="none" w:sz="0" w:space="0" w:color="auto"/>
          </w:divBdr>
          <w:divsChild>
            <w:div w:id="2011709716">
              <w:marLeft w:val="0"/>
              <w:marRight w:val="0"/>
              <w:marTop w:val="0"/>
              <w:marBottom w:val="0"/>
              <w:divBdr>
                <w:top w:val="none" w:sz="0" w:space="0" w:color="auto"/>
                <w:left w:val="none" w:sz="0" w:space="0" w:color="auto"/>
                <w:bottom w:val="none" w:sz="0" w:space="0" w:color="auto"/>
                <w:right w:val="none" w:sz="0" w:space="0" w:color="auto"/>
              </w:divBdr>
              <w:divsChild>
                <w:div w:id="350841122">
                  <w:marLeft w:val="0"/>
                  <w:marRight w:val="0"/>
                  <w:marTop w:val="0"/>
                  <w:marBottom w:val="0"/>
                  <w:divBdr>
                    <w:top w:val="none" w:sz="0" w:space="0" w:color="auto"/>
                    <w:left w:val="none" w:sz="0" w:space="0" w:color="auto"/>
                    <w:bottom w:val="none" w:sz="0" w:space="0" w:color="auto"/>
                    <w:right w:val="none" w:sz="0" w:space="0" w:color="auto"/>
                  </w:divBdr>
                  <w:divsChild>
                    <w:div w:id="1651251959">
                      <w:marLeft w:val="0"/>
                      <w:marRight w:val="0"/>
                      <w:marTop w:val="0"/>
                      <w:marBottom w:val="0"/>
                      <w:divBdr>
                        <w:top w:val="none" w:sz="0" w:space="0" w:color="auto"/>
                        <w:left w:val="none" w:sz="0" w:space="0" w:color="auto"/>
                        <w:bottom w:val="none" w:sz="0" w:space="0" w:color="auto"/>
                        <w:right w:val="none" w:sz="0" w:space="0" w:color="auto"/>
                      </w:divBdr>
                      <w:divsChild>
                        <w:div w:id="1525948047">
                          <w:marLeft w:val="0"/>
                          <w:marRight w:val="0"/>
                          <w:marTop w:val="0"/>
                          <w:marBottom w:val="0"/>
                          <w:divBdr>
                            <w:top w:val="none" w:sz="0" w:space="0" w:color="auto"/>
                            <w:left w:val="none" w:sz="0" w:space="0" w:color="auto"/>
                            <w:bottom w:val="none" w:sz="0" w:space="0" w:color="auto"/>
                            <w:right w:val="none" w:sz="0" w:space="0" w:color="auto"/>
                          </w:divBdr>
                          <w:divsChild>
                            <w:div w:id="32465169">
                              <w:marLeft w:val="0"/>
                              <w:marRight w:val="0"/>
                              <w:marTop w:val="0"/>
                              <w:marBottom w:val="0"/>
                              <w:divBdr>
                                <w:top w:val="none" w:sz="0" w:space="0" w:color="auto"/>
                                <w:left w:val="none" w:sz="0" w:space="0" w:color="auto"/>
                                <w:bottom w:val="none" w:sz="0" w:space="0" w:color="auto"/>
                                <w:right w:val="none" w:sz="0" w:space="0" w:color="auto"/>
                              </w:divBdr>
                              <w:divsChild>
                                <w:div w:id="1303999840">
                                  <w:marLeft w:val="0"/>
                                  <w:marRight w:val="0"/>
                                  <w:marTop w:val="0"/>
                                  <w:marBottom w:val="0"/>
                                  <w:divBdr>
                                    <w:top w:val="none" w:sz="0" w:space="0" w:color="auto"/>
                                    <w:left w:val="none" w:sz="0" w:space="0" w:color="auto"/>
                                    <w:bottom w:val="none" w:sz="0" w:space="0" w:color="auto"/>
                                    <w:right w:val="none" w:sz="0" w:space="0" w:color="auto"/>
                                  </w:divBdr>
                                  <w:divsChild>
                                    <w:div w:id="181221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9711063">
      <w:bodyDiv w:val="1"/>
      <w:marLeft w:val="0"/>
      <w:marRight w:val="0"/>
      <w:marTop w:val="0"/>
      <w:marBottom w:val="0"/>
      <w:divBdr>
        <w:top w:val="none" w:sz="0" w:space="0" w:color="auto"/>
        <w:left w:val="none" w:sz="0" w:space="0" w:color="auto"/>
        <w:bottom w:val="none" w:sz="0" w:space="0" w:color="auto"/>
        <w:right w:val="none" w:sz="0" w:space="0" w:color="auto"/>
      </w:divBdr>
    </w:div>
    <w:div w:id="1920289467">
      <w:bodyDiv w:val="1"/>
      <w:marLeft w:val="0"/>
      <w:marRight w:val="0"/>
      <w:marTop w:val="0"/>
      <w:marBottom w:val="0"/>
      <w:divBdr>
        <w:top w:val="none" w:sz="0" w:space="0" w:color="auto"/>
        <w:left w:val="none" w:sz="0" w:space="0" w:color="auto"/>
        <w:bottom w:val="none" w:sz="0" w:space="0" w:color="auto"/>
        <w:right w:val="none" w:sz="0" w:space="0" w:color="auto"/>
      </w:divBdr>
    </w:div>
    <w:div w:id="1922132587">
      <w:bodyDiv w:val="1"/>
      <w:marLeft w:val="0"/>
      <w:marRight w:val="0"/>
      <w:marTop w:val="0"/>
      <w:marBottom w:val="0"/>
      <w:divBdr>
        <w:top w:val="none" w:sz="0" w:space="0" w:color="auto"/>
        <w:left w:val="none" w:sz="0" w:space="0" w:color="auto"/>
        <w:bottom w:val="none" w:sz="0" w:space="0" w:color="auto"/>
        <w:right w:val="none" w:sz="0" w:space="0" w:color="auto"/>
      </w:divBdr>
    </w:div>
    <w:div w:id="1923829024">
      <w:bodyDiv w:val="1"/>
      <w:marLeft w:val="0"/>
      <w:marRight w:val="0"/>
      <w:marTop w:val="0"/>
      <w:marBottom w:val="0"/>
      <w:divBdr>
        <w:top w:val="none" w:sz="0" w:space="0" w:color="auto"/>
        <w:left w:val="none" w:sz="0" w:space="0" w:color="auto"/>
        <w:bottom w:val="none" w:sz="0" w:space="0" w:color="auto"/>
        <w:right w:val="none" w:sz="0" w:space="0" w:color="auto"/>
      </w:divBdr>
    </w:div>
    <w:div w:id="1925070217">
      <w:bodyDiv w:val="1"/>
      <w:marLeft w:val="0"/>
      <w:marRight w:val="0"/>
      <w:marTop w:val="0"/>
      <w:marBottom w:val="0"/>
      <w:divBdr>
        <w:top w:val="none" w:sz="0" w:space="0" w:color="auto"/>
        <w:left w:val="none" w:sz="0" w:space="0" w:color="auto"/>
        <w:bottom w:val="none" w:sz="0" w:space="0" w:color="auto"/>
        <w:right w:val="none" w:sz="0" w:space="0" w:color="auto"/>
      </w:divBdr>
    </w:div>
    <w:div w:id="1928491664">
      <w:bodyDiv w:val="1"/>
      <w:marLeft w:val="0"/>
      <w:marRight w:val="0"/>
      <w:marTop w:val="0"/>
      <w:marBottom w:val="0"/>
      <w:divBdr>
        <w:top w:val="none" w:sz="0" w:space="0" w:color="auto"/>
        <w:left w:val="none" w:sz="0" w:space="0" w:color="auto"/>
        <w:bottom w:val="none" w:sz="0" w:space="0" w:color="auto"/>
        <w:right w:val="none" w:sz="0" w:space="0" w:color="auto"/>
      </w:divBdr>
    </w:div>
    <w:div w:id="1930770903">
      <w:bodyDiv w:val="1"/>
      <w:marLeft w:val="0"/>
      <w:marRight w:val="0"/>
      <w:marTop w:val="0"/>
      <w:marBottom w:val="0"/>
      <w:divBdr>
        <w:top w:val="none" w:sz="0" w:space="0" w:color="auto"/>
        <w:left w:val="none" w:sz="0" w:space="0" w:color="auto"/>
        <w:bottom w:val="none" w:sz="0" w:space="0" w:color="auto"/>
        <w:right w:val="none" w:sz="0" w:space="0" w:color="auto"/>
      </w:divBdr>
    </w:div>
    <w:div w:id="1931040242">
      <w:bodyDiv w:val="1"/>
      <w:marLeft w:val="0"/>
      <w:marRight w:val="0"/>
      <w:marTop w:val="0"/>
      <w:marBottom w:val="0"/>
      <w:divBdr>
        <w:top w:val="none" w:sz="0" w:space="0" w:color="auto"/>
        <w:left w:val="none" w:sz="0" w:space="0" w:color="auto"/>
        <w:bottom w:val="none" w:sz="0" w:space="0" w:color="auto"/>
        <w:right w:val="none" w:sz="0" w:space="0" w:color="auto"/>
      </w:divBdr>
    </w:div>
    <w:div w:id="1931232836">
      <w:bodyDiv w:val="1"/>
      <w:marLeft w:val="0"/>
      <w:marRight w:val="0"/>
      <w:marTop w:val="0"/>
      <w:marBottom w:val="0"/>
      <w:divBdr>
        <w:top w:val="none" w:sz="0" w:space="0" w:color="auto"/>
        <w:left w:val="none" w:sz="0" w:space="0" w:color="auto"/>
        <w:bottom w:val="none" w:sz="0" w:space="0" w:color="auto"/>
        <w:right w:val="none" w:sz="0" w:space="0" w:color="auto"/>
      </w:divBdr>
    </w:div>
    <w:div w:id="1933779429">
      <w:bodyDiv w:val="1"/>
      <w:marLeft w:val="0"/>
      <w:marRight w:val="0"/>
      <w:marTop w:val="0"/>
      <w:marBottom w:val="0"/>
      <w:divBdr>
        <w:top w:val="none" w:sz="0" w:space="0" w:color="auto"/>
        <w:left w:val="none" w:sz="0" w:space="0" w:color="auto"/>
        <w:bottom w:val="none" w:sz="0" w:space="0" w:color="auto"/>
        <w:right w:val="none" w:sz="0" w:space="0" w:color="auto"/>
      </w:divBdr>
    </w:div>
    <w:div w:id="1935478805">
      <w:bodyDiv w:val="1"/>
      <w:marLeft w:val="0"/>
      <w:marRight w:val="0"/>
      <w:marTop w:val="0"/>
      <w:marBottom w:val="0"/>
      <w:divBdr>
        <w:top w:val="none" w:sz="0" w:space="0" w:color="auto"/>
        <w:left w:val="none" w:sz="0" w:space="0" w:color="auto"/>
        <w:bottom w:val="none" w:sz="0" w:space="0" w:color="auto"/>
        <w:right w:val="none" w:sz="0" w:space="0" w:color="auto"/>
      </w:divBdr>
    </w:div>
    <w:div w:id="1937206031">
      <w:bodyDiv w:val="1"/>
      <w:marLeft w:val="0"/>
      <w:marRight w:val="0"/>
      <w:marTop w:val="0"/>
      <w:marBottom w:val="0"/>
      <w:divBdr>
        <w:top w:val="none" w:sz="0" w:space="0" w:color="auto"/>
        <w:left w:val="none" w:sz="0" w:space="0" w:color="auto"/>
        <w:bottom w:val="none" w:sz="0" w:space="0" w:color="auto"/>
        <w:right w:val="none" w:sz="0" w:space="0" w:color="auto"/>
      </w:divBdr>
    </w:div>
    <w:div w:id="1937712456">
      <w:bodyDiv w:val="1"/>
      <w:marLeft w:val="0"/>
      <w:marRight w:val="0"/>
      <w:marTop w:val="0"/>
      <w:marBottom w:val="0"/>
      <w:divBdr>
        <w:top w:val="none" w:sz="0" w:space="0" w:color="auto"/>
        <w:left w:val="none" w:sz="0" w:space="0" w:color="auto"/>
        <w:bottom w:val="none" w:sz="0" w:space="0" w:color="auto"/>
        <w:right w:val="none" w:sz="0" w:space="0" w:color="auto"/>
      </w:divBdr>
    </w:div>
    <w:div w:id="1938519094">
      <w:bodyDiv w:val="1"/>
      <w:marLeft w:val="0"/>
      <w:marRight w:val="0"/>
      <w:marTop w:val="0"/>
      <w:marBottom w:val="0"/>
      <w:divBdr>
        <w:top w:val="none" w:sz="0" w:space="0" w:color="auto"/>
        <w:left w:val="none" w:sz="0" w:space="0" w:color="auto"/>
        <w:bottom w:val="none" w:sz="0" w:space="0" w:color="auto"/>
        <w:right w:val="none" w:sz="0" w:space="0" w:color="auto"/>
      </w:divBdr>
    </w:div>
    <w:div w:id="1942563943">
      <w:bodyDiv w:val="1"/>
      <w:marLeft w:val="0"/>
      <w:marRight w:val="0"/>
      <w:marTop w:val="0"/>
      <w:marBottom w:val="0"/>
      <w:divBdr>
        <w:top w:val="none" w:sz="0" w:space="0" w:color="auto"/>
        <w:left w:val="none" w:sz="0" w:space="0" w:color="auto"/>
        <w:bottom w:val="none" w:sz="0" w:space="0" w:color="auto"/>
        <w:right w:val="none" w:sz="0" w:space="0" w:color="auto"/>
      </w:divBdr>
    </w:div>
    <w:div w:id="1943563126">
      <w:bodyDiv w:val="1"/>
      <w:marLeft w:val="0"/>
      <w:marRight w:val="0"/>
      <w:marTop w:val="0"/>
      <w:marBottom w:val="0"/>
      <w:divBdr>
        <w:top w:val="none" w:sz="0" w:space="0" w:color="auto"/>
        <w:left w:val="none" w:sz="0" w:space="0" w:color="auto"/>
        <w:bottom w:val="none" w:sz="0" w:space="0" w:color="auto"/>
        <w:right w:val="none" w:sz="0" w:space="0" w:color="auto"/>
      </w:divBdr>
    </w:div>
    <w:div w:id="1944416312">
      <w:bodyDiv w:val="1"/>
      <w:marLeft w:val="0"/>
      <w:marRight w:val="0"/>
      <w:marTop w:val="0"/>
      <w:marBottom w:val="0"/>
      <w:divBdr>
        <w:top w:val="none" w:sz="0" w:space="0" w:color="auto"/>
        <w:left w:val="none" w:sz="0" w:space="0" w:color="auto"/>
        <w:bottom w:val="none" w:sz="0" w:space="0" w:color="auto"/>
        <w:right w:val="none" w:sz="0" w:space="0" w:color="auto"/>
      </w:divBdr>
    </w:div>
    <w:div w:id="1945768393">
      <w:bodyDiv w:val="1"/>
      <w:marLeft w:val="0"/>
      <w:marRight w:val="0"/>
      <w:marTop w:val="0"/>
      <w:marBottom w:val="0"/>
      <w:divBdr>
        <w:top w:val="none" w:sz="0" w:space="0" w:color="auto"/>
        <w:left w:val="none" w:sz="0" w:space="0" w:color="auto"/>
        <w:bottom w:val="none" w:sz="0" w:space="0" w:color="auto"/>
        <w:right w:val="none" w:sz="0" w:space="0" w:color="auto"/>
      </w:divBdr>
    </w:div>
    <w:div w:id="1946035926">
      <w:bodyDiv w:val="1"/>
      <w:marLeft w:val="0"/>
      <w:marRight w:val="0"/>
      <w:marTop w:val="0"/>
      <w:marBottom w:val="0"/>
      <w:divBdr>
        <w:top w:val="none" w:sz="0" w:space="0" w:color="auto"/>
        <w:left w:val="none" w:sz="0" w:space="0" w:color="auto"/>
        <w:bottom w:val="none" w:sz="0" w:space="0" w:color="auto"/>
        <w:right w:val="none" w:sz="0" w:space="0" w:color="auto"/>
      </w:divBdr>
    </w:div>
    <w:div w:id="1946039771">
      <w:bodyDiv w:val="1"/>
      <w:marLeft w:val="0"/>
      <w:marRight w:val="0"/>
      <w:marTop w:val="0"/>
      <w:marBottom w:val="0"/>
      <w:divBdr>
        <w:top w:val="none" w:sz="0" w:space="0" w:color="auto"/>
        <w:left w:val="none" w:sz="0" w:space="0" w:color="auto"/>
        <w:bottom w:val="none" w:sz="0" w:space="0" w:color="auto"/>
        <w:right w:val="none" w:sz="0" w:space="0" w:color="auto"/>
      </w:divBdr>
    </w:div>
    <w:div w:id="1947346278">
      <w:bodyDiv w:val="1"/>
      <w:marLeft w:val="0"/>
      <w:marRight w:val="0"/>
      <w:marTop w:val="0"/>
      <w:marBottom w:val="0"/>
      <w:divBdr>
        <w:top w:val="none" w:sz="0" w:space="0" w:color="auto"/>
        <w:left w:val="none" w:sz="0" w:space="0" w:color="auto"/>
        <w:bottom w:val="none" w:sz="0" w:space="0" w:color="auto"/>
        <w:right w:val="none" w:sz="0" w:space="0" w:color="auto"/>
      </w:divBdr>
    </w:div>
    <w:div w:id="1948199064">
      <w:bodyDiv w:val="1"/>
      <w:marLeft w:val="0"/>
      <w:marRight w:val="0"/>
      <w:marTop w:val="0"/>
      <w:marBottom w:val="0"/>
      <w:divBdr>
        <w:top w:val="none" w:sz="0" w:space="0" w:color="auto"/>
        <w:left w:val="none" w:sz="0" w:space="0" w:color="auto"/>
        <w:bottom w:val="none" w:sz="0" w:space="0" w:color="auto"/>
        <w:right w:val="none" w:sz="0" w:space="0" w:color="auto"/>
      </w:divBdr>
    </w:div>
    <w:div w:id="1954481006">
      <w:bodyDiv w:val="1"/>
      <w:marLeft w:val="0"/>
      <w:marRight w:val="0"/>
      <w:marTop w:val="0"/>
      <w:marBottom w:val="0"/>
      <w:divBdr>
        <w:top w:val="none" w:sz="0" w:space="0" w:color="auto"/>
        <w:left w:val="none" w:sz="0" w:space="0" w:color="auto"/>
        <w:bottom w:val="none" w:sz="0" w:space="0" w:color="auto"/>
        <w:right w:val="none" w:sz="0" w:space="0" w:color="auto"/>
      </w:divBdr>
    </w:div>
    <w:div w:id="1960642333">
      <w:bodyDiv w:val="1"/>
      <w:marLeft w:val="0"/>
      <w:marRight w:val="0"/>
      <w:marTop w:val="0"/>
      <w:marBottom w:val="0"/>
      <w:divBdr>
        <w:top w:val="none" w:sz="0" w:space="0" w:color="auto"/>
        <w:left w:val="none" w:sz="0" w:space="0" w:color="auto"/>
        <w:bottom w:val="none" w:sz="0" w:space="0" w:color="auto"/>
        <w:right w:val="none" w:sz="0" w:space="0" w:color="auto"/>
      </w:divBdr>
    </w:div>
    <w:div w:id="1962106158">
      <w:bodyDiv w:val="1"/>
      <w:marLeft w:val="0"/>
      <w:marRight w:val="0"/>
      <w:marTop w:val="0"/>
      <w:marBottom w:val="0"/>
      <w:divBdr>
        <w:top w:val="none" w:sz="0" w:space="0" w:color="auto"/>
        <w:left w:val="none" w:sz="0" w:space="0" w:color="auto"/>
        <w:bottom w:val="none" w:sz="0" w:space="0" w:color="auto"/>
        <w:right w:val="none" w:sz="0" w:space="0" w:color="auto"/>
      </w:divBdr>
    </w:div>
    <w:div w:id="1964573000">
      <w:bodyDiv w:val="1"/>
      <w:marLeft w:val="0"/>
      <w:marRight w:val="0"/>
      <w:marTop w:val="0"/>
      <w:marBottom w:val="0"/>
      <w:divBdr>
        <w:top w:val="none" w:sz="0" w:space="0" w:color="auto"/>
        <w:left w:val="none" w:sz="0" w:space="0" w:color="auto"/>
        <w:bottom w:val="none" w:sz="0" w:space="0" w:color="auto"/>
        <w:right w:val="none" w:sz="0" w:space="0" w:color="auto"/>
      </w:divBdr>
    </w:div>
    <w:div w:id="1969897339">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1973976917">
      <w:bodyDiv w:val="1"/>
      <w:marLeft w:val="0"/>
      <w:marRight w:val="0"/>
      <w:marTop w:val="0"/>
      <w:marBottom w:val="0"/>
      <w:divBdr>
        <w:top w:val="none" w:sz="0" w:space="0" w:color="auto"/>
        <w:left w:val="none" w:sz="0" w:space="0" w:color="auto"/>
        <w:bottom w:val="none" w:sz="0" w:space="0" w:color="auto"/>
        <w:right w:val="none" w:sz="0" w:space="0" w:color="auto"/>
      </w:divBdr>
    </w:div>
    <w:div w:id="1976835695">
      <w:bodyDiv w:val="1"/>
      <w:marLeft w:val="0"/>
      <w:marRight w:val="0"/>
      <w:marTop w:val="0"/>
      <w:marBottom w:val="0"/>
      <w:divBdr>
        <w:top w:val="none" w:sz="0" w:space="0" w:color="auto"/>
        <w:left w:val="none" w:sz="0" w:space="0" w:color="auto"/>
        <w:bottom w:val="none" w:sz="0" w:space="0" w:color="auto"/>
        <w:right w:val="none" w:sz="0" w:space="0" w:color="auto"/>
      </w:divBdr>
    </w:div>
    <w:div w:id="1979913799">
      <w:bodyDiv w:val="1"/>
      <w:marLeft w:val="0"/>
      <w:marRight w:val="0"/>
      <w:marTop w:val="0"/>
      <w:marBottom w:val="0"/>
      <w:divBdr>
        <w:top w:val="none" w:sz="0" w:space="0" w:color="auto"/>
        <w:left w:val="none" w:sz="0" w:space="0" w:color="auto"/>
        <w:bottom w:val="none" w:sz="0" w:space="0" w:color="auto"/>
        <w:right w:val="none" w:sz="0" w:space="0" w:color="auto"/>
      </w:divBdr>
    </w:div>
    <w:div w:id="1980844992">
      <w:bodyDiv w:val="1"/>
      <w:marLeft w:val="0"/>
      <w:marRight w:val="0"/>
      <w:marTop w:val="0"/>
      <w:marBottom w:val="0"/>
      <w:divBdr>
        <w:top w:val="none" w:sz="0" w:space="0" w:color="auto"/>
        <w:left w:val="none" w:sz="0" w:space="0" w:color="auto"/>
        <w:bottom w:val="none" w:sz="0" w:space="0" w:color="auto"/>
        <w:right w:val="none" w:sz="0" w:space="0" w:color="auto"/>
      </w:divBdr>
    </w:div>
    <w:div w:id="1983997099">
      <w:bodyDiv w:val="1"/>
      <w:marLeft w:val="0"/>
      <w:marRight w:val="0"/>
      <w:marTop w:val="0"/>
      <w:marBottom w:val="0"/>
      <w:divBdr>
        <w:top w:val="none" w:sz="0" w:space="0" w:color="auto"/>
        <w:left w:val="none" w:sz="0" w:space="0" w:color="auto"/>
        <w:bottom w:val="none" w:sz="0" w:space="0" w:color="auto"/>
        <w:right w:val="none" w:sz="0" w:space="0" w:color="auto"/>
      </w:divBdr>
    </w:div>
    <w:div w:id="1984236581">
      <w:bodyDiv w:val="1"/>
      <w:marLeft w:val="0"/>
      <w:marRight w:val="0"/>
      <w:marTop w:val="0"/>
      <w:marBottom w:val="0"/>
      <w:divBdr>
        <w:top w:val="none" w:sz="0" w:space="0" w:color="auto"/>
        <w:left w:val="none" w:sz="0" w:space="0" w:color="auto"/>
        <w:bottom w:val="none" w:sz="0" w:space="0" w:color="auto"/>
        <w:right w:val="none" w:sz="0" w:space="0" w:color="auto"/>
      </w:divBdr>
    </w:div>
    <w:div w:id="1984767904">
      <w:bodyDiv w:val="1"/>
      <w:marLeft w:val="0"/>
      <w:marRight w:val="0"/>
      <w:marTop w:val="0"/>
      <w:marBottom w:val="0"/>
      <w:divBdr>
        <w:top w:val="none" w:sz="0" w:space="0" w:color="auto"/>
        <w:left w:val="none" w:sz="0" w:space="0" w:color="auto"/>
        <w:bottom w:val="none" w:sz="0" w:space="0" w:color="auto"/>
        <w:right w:val="none" w:sz="0" w:space="0" w:color="auto"/>
      </w:divBdr>
    </w:div>
    <w:div w:id="1985355209">
      <w:bodyDiv w:val="1"/>
      <w:marLeft w:val="0"/>
      <w:marRight w:val="0"/>
      <w:marTop w:val="0"/>
      <w:marBottom w:val="0"/>
      <w:divBdr>
        <w:top w:val="none" w:sz="0" w:space="0" w:color="auto"/>
        <w:left w:val="none" w:sz="0" w:space="0" w:color="auto"/>
        <w:bottom w:val="none" w:sz="0" w:space="0" w:color="auto"/>
        <w:right w:val="none" w:sz="0" w:space="0" w:color="auto"/>
      </w:divBdr>
    </w:div>
    <w:div w:id="1985771039">
      <w:bodyDiv w:val="1"/>
      <w:marLeft w:val="0"/>
      <w:marRight w:val="0"/>
      <w:marTop w:val="0"/>
      <w:marBottom w:val="0"/>
      <w:divBdr>
        <w:top w:val="none" w:sz="0" w:space="0" w:color="auto"/>
        <w:left w:val="none" w:sz="0" w:space="0" w:color="auto"/>
        <w:bottom w:val="none" w:sz="0" w:space="0" w:color="auto"/>
        <w:right w:val="none" w:sz="0" w:space="0" w:color="auto"/>
      </w:divBdr>
    </w:div>
    <w:div w:id="1991713948">
      <w:bodyDiv w:val="1"/>
      <w:marLeft w:val="0"/>
      <w:marRight w:val="0"/>
      <w:marTop w:val="0"/>
      <w:marBottom w:val="0"/>
      <w:divBdr>
        <w:top w:val="none" w:sz="0" w:space="0" w:color="auto"/>
        <w:left w:val="none" w:sz="0" w:space="0" w:color="auto"/>
        <w:bottom w:val="none" w:sz="0" w:space="0" w:color="auto"/>
        <w:right w:val="none" w:sz="0" w:space="0" w:color="auto"/>
      </w:divBdr>
    </w:div>
    <w:div w:id="1991905340">
      <w:bodyDiv w:val="1"/>
      <w:marLeft w:val="0"/>
      <w:marRight w:val="0"/>
      <w:marTop w:val="0"/>
      <w:marBottom w:val="0"/>
      <w:divBdr>
        <w:top w:val="none" w:sz="0" w:space="0" w:color="auto"/>
        <w:left w:val="none" w:sz="0" w:space="0" w:color="auto"/>
        <w:bottom w:val="none" w:sz="0" w:space="0" w:color="auto"/>
        <w:right w:val="none" w:sz="0" w:space="0" w:color="auto"/>
      </w:divBdr>
    </w:div>
    <w:div w:id="1994680461">
      <w:bodyDiv w:val="1"/>
      <w:marLeft w:val="0"/>
      <w:marRight w:val="0"/>
      <w:marTop w:val="0"/>
      <w:marBottom w:val="0"/>
      <w:divBdr>
        <w:top w:val="none" w:sz="0" w:space="0" w:color="auto"/>
        <w:left w:val="none" w:sz="0" w:space="0" w:color="auto"/>
        <w:bottom w:val="none" w:sz="0" w:space="0" w:color="auto"/>
        <w:right w:val="none" w:sz="0" w:space="0" w:color="auto"/>
      </w:divBdr>
    </w:div>
    <w:div w:id="1995914662">
      <w:bodyDiv w:val="1"/>
      <w:marLeft w:val="0"/>
      <w:marRight w:val="0"/>
      <w:marTop w:val="0"/>
      <w:marBottom w:val="0"/>
      <w:divBdr>
        <w:top w:val="none" w:sz="0" w:space="0" w:color="auto"/>
        <w:left w:val="none" w:sz="0" w:space="0" w:color="auto"/>
        <w:bottom w:val="none" w:sz="0" w:space="0" w:color="auto"/>
        <w:right w:val="none" w:sz="0" w:space="0" w:color="auto"/>
      </w:divBdr>
    </w:div>
    <w:div w:id="1998264013">
      <w:bodyDiv w:val="1"/>
      <w:marLeft w:val="0"/>
      <w:marRight w:val="0"/>
      <w:marTop w:val="0"/>
      <w:marBottom w:val="0"/>
      <w:divBdr>
        <w:top w:val="none" w:sz="0" w:space="0" w:color="auto"/>
        <w:left w:val="none" w:sz="0" w:space="0" w:color="auto"/>
        <w:bottom w:val="none" w:sz="0" w:space="0" w:color="auto"/>
        <w:right w:val="none" w:sz="0" w:space="0" w:color="auto"/>
      </w:divBdr>
    </w:div>
    <w:div w:id="1998798130">
      <w:bodyDiv w:val="1"/>
      <w:marLeft w:val="0"/>
      <w:marRight w:val="0"/>
      <w:marTop w:val="0"/>
      <w:marBottom w:val="0"/>
      <w:divBdr>
        <w:top w:val="none" w:sz="0" w:space="0" w:color="auto"/>
        <w:left w:val="none" w:sz="0" w:space="0" w:color="auto"/>
        <w:bottom w:val="none" w:sz="0" w:space="0" w:color="auto"/>
        <w:right w:val="none" w:sz="0" w:space="0" w:color="auto"/>
      </w:divBdr>
    </w:div>
    <w:div w:id="1999914473">
      <w:bodyDiv w:val="1"/>
      <w:marLeft w:val="0"/>
      <w:marRight w:val="0"/>
      <w:marTop w:val="0"/>
      <w:marBottom w:val="0"/>
      <w:divBdr>
        <w:top w:val="none" w:sz="0" w:space="0" w:color="auto"/>
        <w:left w:val="none" w:sz="0" w:space="0" w:color="auto"/>
        <w:bottom w:val="none" w:sz="0" w:space="0" w:color="auto"/>
        <w:right w:val="none" w:sz="0" w:space="0" w:color="auto"/>
      </w:divBdr>
    </w:div>
    <w:div w:id="2001423533">
      <w:bodyDiv w:val="1"/>
      <w:marLeft w:val="0"/>
      <w:marRight w:val="0"/>
      <w:marTop w:val="0"/>
      <w:marBottom w:val="0"/>
      <w:divBdr>
        <w:top w:val="none" w:sz="0" w:space="0" w:color="auto"/>
        <w:left w:val="none" w:sz="0" w:space="0" w:color="auto"/>
        <w:bottom w:val="none" w:sz="0" w:space="0" w:color="auto"/>
        <w:right w:val="none" w:sz="0" w:space="0" w:color="auto"/>
      </w:divBdr>
    </w:div>
    <w:div w:id="2002347504">
      <w:bodyDiv w:val="1"/>
      <w:marLeft w:val="0"/>
      <w:marRight w:val="0"/>
      <w:marTop w:val="0"/>
      <w:marBottom w:val="0"/>
      <w:divBdr>
        <w:top w:val="none" w:sz="0" w:space="0" w:color="auto"/>
        <w:left w:val="none" w:sz="0" w:space="0" w:color="auto"/>
        <w:bottom w:val="none" w:sz="0" w:space="0" w:color="auto"/>
        <w:right w:val="none" w:sz="0" w:space="0" w:color="auto"/>
      </w:divBdr>
    </w:div>
    <w:div w:id="2002734826">
      <w:bodyDiv w:val="1"/>
      <w:marLeft w:val="0"/>
      <w:marRight w:val="0"/>
      <w:marTop w:val="0"/>
      <w:marBottom w:val="0"/>
      <w:divBdr>
        <w:top w:val="none" w:sz="0" w:space="0" w:color="auto"/>
        <w:left w:val="none" w:sz="0" w:space="0" w:color="auto"/>
        <w:bottom w:val="none" w:sz="0" w:space="0" w:color="auto"/>
        <w:right w:val="none" w:sz="0" w:space="0" w:color="auto"/>
      </w:divBdr>
    </w:div>
    <w:div w:id="2003772096">
      <w:bodyDiv w:val="1"/>
      <w:marLeft w:val="0"/>
      <w:marRight w:val="0"/>
      <w:marTop w:val="0"/>
      <w:marBottom w:val="0"/>
      <w:divBdr>
        <w:top w:val="none" w:sz="0" w:space="0" w:color="auto"/>
        <w:left w:val="none" w:sz="0" w:space="0" w:color="auto"/>
        <w:bottom w:val="none" w:sz="0" w:space="0" w:color="auto"/>
        <w:right w:val="none" w:sz="0" w:space="0" w:color="auto"/>
      </w:divBdr>
    </w:div>
    <w:div w:id="2007129309">
      <w:bodyDiv w:val="1"/>
      <w:marLeft w:val="0"/>
      <w:marRight w:val="0"/>
      <w:marTop w:val="0"/>
      <w:marBottom w:val="0"/>
      <w:divBdr>
        <w:top w:val="none" w:sz="0" w:space="0" w:color="auto"/>
        <w:left w:val="none" w:sz="0" w:space="0" w:color="auto"/>
        <w:bottom w:val="none" w:sz="0" w:space="0" w:color="auto"/>
        <w:right w:val="none" w:sz="0" w:space="0" w:color="auto"/>
      </w:divBdr>
    </w:div>
    <w:div w:id="2008508431">
      <w:bodyDiv w:val="1"/>
      <w:marLeft w:val="0"/>
      <w:marRight w:val="0"/>
      <w:marTop w:val="0"/>
      <w:marBottom w:val="0"/>
      <w:divBdr>
        <w:top w:val="none" w:sz="0" w:space="0" w:color="auto"/>
        <w:left w:val="none" w:sz="0" w:space="0" w:color="auto"/>
        <w:bottom w:val="none" w:sz="0" w:space="0" w:color="auto"/>
        <w:right w:val="none" w:sz="0" w:space="0" w:color="auto"/>
      </w:divBdr>
    </w:div>
    <w:div w:id="2009091023">
      <w:bodyDiv w:val="1"/>
      <w:marLeft w:val="0"/>
      <w:marRight w:val="0"/>
      <w:marTop w:val="0"/>
      <w:marBottom w:val="0"/>
      <w:divBdr>
        <w:top w:val="none" w:sz="0" w:space="0" w:color="auto"/>
        <w:left w:val="none" w:sz="0" w:space="0" w:color="auto"/>
        <w:bottom w:val="none" w:sz="0" w:space="0" w:color="auto"/>
        <w:right w:val="none" w:sz="0" w:space="0" w:color="auto"/>
      </w:divBdr>
    </w:div>
    <w:div w:id="2009940363">
      <w:bodyDiv w:val="1"/>
      <w:marLeft w:val="0"/>
      <w:marRight w:val="0"/>
      <w:marTop w:val="0"/>
      <w:marBottom w:val="0"/>
      <w:divBdr>
        <w:top w:val="none" w:sz="0" w:space="0" w:color="auto"/>
        <w:left w:val="none" w:sz="0" w:space="0" w:color="auto"/>
        <w:bottom w:val="none" w:sz="0" w:space="0" w:color="auto"/>
        <w:right w:val="none" w:sz="0" w:space="0" w:color="auto"/>
      </w:divBdr>
    </w:div>
    <w:div w:id="2010521898">
      <w:bodyDiv w:val="1"/>
      <w:marLeft w:val="0"/>
      <w:marRight w:val="0"/>
      <w:marTop w:val="0"/>
      <w:marBottom w:val="0"/>
      <w:divBdr>
        <w:top w:val="none" w:sz="0" w:space="0" w:color="auto"/>
        <w:left w:val="none" w:sz="0" w:space="0" w:color="auto"/>
        <w:bottom w:val="none" w:sz="0" w:space="0" w:color="auto"/>
        <w:right w:val="none" w:sz="0" w:space="0" w:color="auto"/>
      </w:divBdr>
    </w:div>
    <w:div w:id="2011324710">
      <w:bodyDiv w:val="1"/>
      <w:marLeft w:val="0"/>
      <w:marRight w:val="0"/>
      <w:marTop w:val="0"/>
      <w:marBottom w:val="0"/>
      <w:divBdr>
        <w:top w:val="none" w:sz="0" w:space="0" w:color="auto"/>
        <w:left w:val="none" w:sz="0" w:space="0" w:color="auto"/>
        <w:bottom w:val="none" w:sz="0" w:space="0" w:color="auto"/>
        <w:right w:val="none" w:sz="0" w:space="0" w:color="auto"/>
      </w:divBdr>
    </w:div>
    <w:div w:id="2011831888">
      <w:bodyDiv w:val="1"/>
      <w:marLeft w:val="0"/>
      <w:marRight w:val="0"/>
      <w:marTop w:val="0"/>
      <w:marBottom w:val="0"/>
      <w:divBdr>
        <w:top w:val="none" w:sz="0" w:space="0" w:color="auto"/>
        <w:left w:val="none" w:sz="0" w:space="0" w:color="auto"/>
        <w:bottom w:val="none" w:sz="0" w:space="0" w:color="auto"/>
        <w:right w:val="none" w:sz="0" w:space="0" w:color="auto"/>
      </w:divBdr>
    </w:div>
    <w:div w:id="2012218988">
      <w:bodyDiv w:val="1"/>
      <w:marLeft w:val="0"/>
      <w:marRight w:val="0"/>
      <w:marTop w:val="0"/>
      <w:marBottom w:val="0"/>
      <w:divBdr>
        <w:top w:val="none" w:sz="0" w:space="0" w:color="auto"/>
        <w:left w:val="none" w:sz="0" w:space="0" w:color="auto"/>
        <w:bottom w:val="none" w:sz="0" w:space="0" w:color="auto"/>
        <w:right w:val="none" w:sz="0" w:space="0" w:color="auto"/>
      </w:divBdr>
    </w:div>
    <w:div w:id="2012290035">
      <w:bodyDiv w:val="1"/>
      <w:marLeft w:val="0"/>
      <w:marRight w:val="0"/>
      <w:marTop w:val="0"/>
      <w:marBottom w:val="0"/>
      <w:divBdr>
        <w:top w:val="none" w:sz="0" w:space="0" w:color="auto"/>
        <w:left w:val="none" w:sz="0" w:space="0" w:color="auto"/>
        <w:bottom w:val="none" w:sz="0" w:space="0" w:color="auto"/>
        <w:right w:val="none" w:sz="0" w:space="0" w:color="auto"/>
      </w:divBdr>
    </w:div>
    <w:div w:id="2013481754">
      <w:bodyDiv w:val="1"/>
      <w:marLeft w:val="0"/>
      <w:marRight w:val="0"/>
      <w:marTop w:val="0"/>
      <w:marBottom w:val="0"/>
      <w:divBdr>
        <w:top w:val="none" w:sz="0" w:space="0" w:color="auto"/>
        <w:left w:val="none" w:sz="0" w:space="0" w:color="auto"/>
        <w:bottom w:val="none" w:sz="0" w:space="0" w:color="auto"/>
        <w:right w:val="none" w:sz="0" w:space="0" w:color="auto"/>
      </w:divBdr>
    </w:div>
    <w:div w:id="2013558258">
      <w:bodyDiv w:val="1"/>
      <w:marLeft w:val="0"/>
      <w:marRight w:val="0"/>
      <w:marTop w:val="0"/>
      <w:marBottom w:val="0"/>
      <w:divBdr>
        <w:top w:val="none" w:sz="0" w:space="0" w:color="auto"/>
        <w:left w:val="none" w:sz="0" w:space="0" w:color="auto"/>
        <w:bottom w:val="none" w:sz="0" w:space="0" w:color="auto"/>
        <w:right w:val="none" w:sz="0" w:space="0" w:color="auto"/>
      </w:divBdr>
    </w:div>
    <w:div w:id="2014801450">
      <w:bodyDiv w:val="1"/>
      <w:marLeft w:val="0"/>
      <w:marRight w:val="0"/>
      <w:marTop w:val="0"/>
      <w:marBottom w:val="0"/>
      <w:divBdr>
        <w:top w:val="none" w:sz="0" w:space="0" w:color="auto"/>
        <w:left w:val="none" w:sz="0" w:space="0" w:color="auto"/>
        <w:bottom w:val="none" w:sz="0" w:space="0" w:color="auto"/>
        <w:right w:val="none" w:sz="0" w:space="0" w:color="auto"/>
      </w:divBdr>
    </w:div>
    <w:div w:id="2016498672">
      <w:bodyDiv w:val="1"/>
      <w:marLeft w:val="0"/>
      <w:marRight w:val="0"/>
      <w:marTop w:val="0"/>
      <w:marBottom w:val="0"/>
      <w:divBdr>
        <w:top w:val="none" w:sz="0" w:space="0" w:color="auto"/>
        <w:left w:val="none" w:sz="0" w:space="0" w:color="auto"/>
        <w:bottom w:val="none" w:sz="0" w:space="0" w:color="auto"/>
        <w:right w:val="none" w:sz="0" w:space="0" w:color="auto"/>
      </w:divBdr>
    </w:div>
    <w:div w:id="2018338887">
      <w:bodyDiv w:val="1"/>
      <w:marLeft w:val="0"/>
      <w:marRight w:val="0"/>
      <w:marTop w:val="0"/>
      <w:marBottom w:val="0"/>
      <w:divBdr>
        <w:top w:val="none" w:sz="0" w:space="0" w:color="auto"/>
        <w:left w:val="none" w:sz="0" w:space="0" w:color="auto"/>
        <w:bottom w:val="none" w:sz="0" w:space="0" w:color="auto"/>
        <w:right w:val="none" w:sz="0" w:space="0" w:color="auto"/>
      </w:divBdr>
    </w:div>
    <w:div w:id="2020230363">
      <w:bodyDiv w:val="1"/>
      <w:marLeft w:val="0"/>
      <w:marRight w:val="0"/>
      <w:marTop w:val="0"/>
      <w:marBottom w:val="0"/>
      <w:divBdr>
        <w:top w:val="none" w:sz="0" w:space="0" w:color="auto"/>
        <w:left w:val="none" w:sz="0" w:space="0" w:color="auto"/>
        <w:bottom w:val="none" w:sz="0" w:space="0" w:color="auto"/>
        <w:right w:val="none" w:sz="0" w:space="0" w:color="auto"/>
      </w:divBdr>
    </w:div>
    <w:div w:id="2020891644">
      <w:bodyDiv w:val="1"/>
      <w:marLeft w:val="0"/>
      <w:marRight w:val="0"/>
      <w:marTop w:val="0"/>
      <w:marBottom w:val="0"/>
      <w:divBdr>
        <w:top w:val="none" w:sz="0" w:space="0" w:color="auto"/>
        <w:left w:val="none" w:sz="0" w:space="0" w:color="auto"/>
        <w:bottom w:val="none" w:sz="0" w:space="0" w:color="auto"/>
        <w:right w:val="none" w:sz="0" w:space="0" w:color="auto"/>
      </w:divBdr>
    </w:div>
    <w:div w:id="2022512783">
      <w:bodyDiv w:val="1"/>
      <w:marLeft w:val="0"/>
      <w:marRight w:val="0"/>
      <w:marTop w:val="0"/>
      <w:marBottom w:val="0"/>
      <w:divBdr>
        <w:top w:val="none" w:sz="0" w:space="0" w:color="auto"/>
        <w:left w:val="none" w:sz="0" w:space="0" w:color="auto"/>
        <w:bottom w:val="none" w:sz="0" w:space="0" w:color="auto"/>
        <w:right w:val="none" w:sz="0" w:space="0" w:color="auto"/>
      </w:divBdr>
    </w:div>
    <w:div w:id="2023237939">
      <w:bodyDiv w:val="1"/>
      <w:marLeft w:val="0"/>
      <w:marRight w:val="0"/>
      <w:marTop w:val="0"/>
      <w:marBottom w:val="0"/>
      <w:divBdr>
        <w:top w:val="none" w:sz="0" w:space="0" w:color="auto"/>
        <w:left w:val="none" w:sz="0" w:space="0" w:color="auto"/>
        <w:bottom w:val="none" w:sz="0" w:space="0" w:color="auto"/>
        <w:right w:val="none" w:sz="0" w:space="0" w:color="auto"/>
      </w:divBdr>
    </w:div>
    <w:div w:id="2024090446">
      <w:bodyDiv w:val="1"/>
      <w:marLeft w:val="0"/>
      <w:marRight w:val="0"/>
      <w:marTop w:val="0"/>
      <w:marBottom w:val="0"/>
      <w:divBdr>
        <w:top w:val="none" w:sz="0" w:space="0" w:color="auto"/>
        <w:left w:val="none" w:sz="0" w:space="0" w:color="auto"/>
        <w:bottom w:val="none" w:sz="0" w:space="0" w:color="auto"/>
        <w:right w:val="none" w:sz="0" w:space="0" w:color="auto"/>
      </w:divBdr>
    </w:div>
    <w:div w:id="2025086204">
      <w:bodyDiv w:val="1"/>
      <w:marLeft w:val="0"/>
      <w:marRight w:val="0"/>
      <w:marTop w:val="0"/>
      <w:marBottom w:val="0"/>
      <w:divBdr>
        <w:top w:val="none" w:sz="0" w:space="0" w:color="auto"/>
        <w:left w:val="none" w:sz="0" w:space="0" w:color="auto"/>
        <w:bottom w:val="none" w:sz="0" w:space="0" w:color="auto"/>
        <w:right w:val="none" w:sz="0" w:space="0" w:color="auto"/>
      </w:divBdr>
    </w:div>
    <w:div w:id="2026124987">
      <w:bodyDiv w:val="1"/>
      <w:marLeft w:val="0"/>
      <w:marRight w:val="0"/>
      <w:marTop w:val="0"/>
      <w:marBottom w:val="0"/>
      <w:divBdr>
        <w:top w:val="none" w:sz="0" w:space="0" w:color="auto"/>
        <w:left w:val="none" w:sz="0" w:space="0" w:color="auto"/>
        <w:bottom w:val="none" w:sz="0" w:space="0" w:color="auto"/>
        <w:right w:val="none" w:sz="0" w:space="0" w:color="auto"/>
      </w:divBdr>
    </w:div>
    <w:div w:id="2026202928">
      <w:bodyDiv w:val="1"/>
      <w:marLeft w:val="0"/>
      <w:marRight w:val="0"/>
      <w:marTop w:val="0"/>
      <w:marBottom w:val="0"/>
      <w:divBdr>
        <w:top w:val="none" w:sz="0" w:space="0" w:color="auto"/>
        <w:left w:val="none" w:sz="0" w:space="0" w:color="auto"/>
        <w:bottom w:val="none" w:sz="0" w:space="0" w:color="auto"/>
        <w:right w:val="none" w:sz="0" w:space="0" w:color="auto"/>
      </w:divBdr>
    </w:div>
    <w:div w:id="2028142888">
      <w:bodyDiv w:val="1"/>
      <w:marLeft w:val="0"/>
      <w:marRight w:val="0"/>
      <w:marTop w:val="0"/>
      <w:marBottom w:val="0"/>
      <w:divBdr>
        <w:top w:val="none" w:sz="0" w:space="0" w:color="auto"/>
        <w:left w:val="none" w:sz="0" w:space="0" w:color="auto"/>
        <w:bottom w:val="none" w:sz="0" w:space="0" w:color="auto"/>
        <w:right w:val="none" w:sz="0" w:space="0" w:color="auto"/>
      </w:divBdr>
    </w:div>
    <w:div w:id="2028365948">
      <w:bodyDiv w:val="1"/>
      <w:marLeft w:val="0"/>
      <w:marRight w:val="0"/>
      <w:marTop w:val="0"/>
      <w:marBottom w:val="0"/>
      <w:divBdr>
        <w:top w:val="none" w:sz="0" w:space="0" w:color="auto"/>
        <w:left w:val="none" w:sz="0" w:space="0" w:color="auto"/>
        <w:bottom w:val="none" w:sz="0" w:space="0" w:color="auto"/>
        <w:right w:val="none" w:sz="0" w:space="0" w:color="auto"/>
      </w:divBdr>
    </w:div>
    <w:div w:id="2029257035">
      <w:bodyDiv w:val="1"/>
      <w:marLeft w:val="0"/>
      <w:marRight w:val="0"/>
      <w:marTop w:val="0"/>
      <w:marBottom w:val="0"/>
      <w:divBdr>
        <w:top w:val="none" w:sz="0" w:space="0" w:color="auto"/>
        <w:left w:val="none" w:sz="0" w:space="0" w:color="auto"/>
        <w:bottom w:val="none" w:sz="0" w:space="0" w:color="auto"/>
        <w:right w:val="none" w:sz="0" w:space="0" w:color="auto"/>
      </w:divBdr>
    </w:div>
    <w:div w:id="2029526451">
      <w:bodyDiv w:val="1"/>
      <w:marLeft w:val="0"/>
      <w:marRight w:val="0"/>
      <w:marTop w:val="0"/>
      <w:marBottom w:val="0"/>
      <w:divBdr>
        <w:top w:val="none" w:sz="0" w:space="0" w:color="auto"/>
        <w:left w:val="none" w:sz="0" w:space="0" w:color="auto"/>
        <w:bottom w:val="none" w:sz="0" w:space="0" w:color="auto"/>
        <w:right w:val="none" w:sz="0" w:space="0" w:color="auto"/>
      </w:divBdr>
    </w:div>
    <w:div w:id="2029600540">
      <w:bodyDiv w:val="1"/>
      <w:marLeft w:val="0"/>
      <w:marRight w:val="0"/>
      <w:marTop w:val="0"/>
      <w:marBottom w:val="0"/>
      <w:divBdr>
        <w:top w:val="none" w:sz="0" w:space="0" w:color="auto"/>
        <w:left w:val="none" w:sz="0" w:space="0" w:color="auto"/>
        <w:bottom w:val="none" w:sz="0" w:space="0" w:color="auto"/>
        <w:right w:val="none" w:sz="0" w:space="0" w:color="auto"/>
      </w:divBdr>
    </w:div>
    <w:div w:id="2030138827">
      <w:bodyDiv w:val="1"/>
      <w:marLeft w:val="0"/>
      <w:marRight w:val="0"/>
      <w:marTop w:val="0"/>
      <w:marBottom w:val="0"/>
      <w:divBdr>
        <w:top w:val="none" w:sz="0" w:space="0" w:color="auto"/>
        <w:left w:val="none" w:sz="0" w:space="0" w:color="auto"/>
        <w:bottom w:val="none" w:sz="0" w:space="0" w:color="auto"/>
        <w:right w:val="none" w:sz="0" w:space="0" w:color="auto"/>
      </w:divBdr>
    </w:div>
    <w:div w:id="2031226032">
      <w:bodyDiv w:val="1"/>
      <w:marLeft w:val="0"/>
      <w:marRight w:val="0"/>
      <w:marTop w:val="0"/>
      <w:marBottom w:val="0"/>
      <w:divBdr>
        <w:top w:val="none" w:sz="0" w:space="0" w:color="auto"/>
        <w:left w:val="none" w:sz="0" w:space="0" w:color="auto"/>
        <w:bottom w:val="none" w:sz="0" w:space="0" w:color="auto"/>
        <w:right w:val="none" w:sz="0" w:space="0" w:color="auto"/>
      </w:divBdr>
    </w:div>
    <w:div w:id="2032022902">
      <w:bodyDiv w:val="1"/>
      <w:marLeft w:val="0"/>
      <w:marRight w:val="0"/>
      <w:marTop w:val="0"/>
      <w:marBottom w:val="0"/>
      <w:divBdr>
        <w:top w:val="none" w:sz="0" w:space="0" w:color="auto"/>
        <w:left w:val="none" w:sz="0" w:space="0" w:color="auto"/>
        <w:bottom w:val="none" w:sz="0" w:space="0" w:color="auto"/>
        <w:right w:val="none" w:sz="0" w:space="0" w:color="auto"/>
      </w:divBdr>
    </w:div>
    <w:div w:id="2032369481">
      <w:bodyDiv w:val="1"/>
      <w:marLeft w:val="0"/>
      <w:marRight w:val="0"/>
      <w:marTop w:val="0"/>
      <w:marBottom w:val="0"/>
      <w:divBdr>
        <w:top w:val="none" w:sz="0" w:space="0" w:color="auto"/>
        <w:left w:val="none" w:sz="0" w:space="0" w:color="auto"/>
        <w:bottom w:val="none" w:sz="0" w:space="0" w:color="auto"/>
        <w:right w:val="none" w:sz="0" w:space="0" w:color="auto"/>
      </w:divBdr>
    </w:div>
    <w:div w:id="2035032886">
      <w:bodyDiv w:val="1"/>
      <w:marLeft w:val="0"/>
      <w:marRight w:val="0"/>
      <w:marTop w:val="0"/>
      <w:marBottom w:val="0"/>
      <w:divBdr>
        <w:top w:val="none" w:sz="0" w:space="0" w:color="auto"/>
        <w:left w:val="none" w:sz="0" w:space="0" w:color="auto"/>
        <w:bottom w:val="none" w:sz="0" w:space="0" w:color="auto"/>
        <w:right w:val="none" w:sz="0" w:space="0" w:color="auto"/>
      </w:divBdr>
    </w:div>
    <w:div w:id="2035374247">
      <w:bodyDiv w:val="1"/>
      <w:marLeft w:val="0"/>
      <w:marRight w:val="0"/>
      <w:marTop w:val="0"/>
      <w:marBottom w:val="0"/>
      <w:divBdr>
        <w:top w:val="none" w:sz="0" w:space="0" w:color="auto"/>
        <w:left w:val="none" w:sz="0" w:space="0" w:color="auto"/>
        <w:bottom w:val="none" w:sz="0" w:space="0" w:color="auto"/>
        <w:right w:val="none" w:sz="0" w:space="0" w:color="auto"/>
      </w:divBdr>
    </w:div>
    <w:div w:id="2035689327">
      <w:bodyDiv w:val="1"/>
      <w:marLeft w:val="0"/>
      <w:marRight w:val="0"/>
      <w:marTop w:val="0"/>
      <w:marBottom w:val="0"/>
      <w:divBdr>
        <w:top w:val="none" w:sz="0" w:space="0" w:color="auto"/>
        <w:left w:val="none" w:sz="0" w:space="0" w:color="auto"/>
        <w:bottom w:val="none" w:sz="0" w:space="0" w:color="auto"/>
        <w:right w:val="none" w:sz="0" w:space="0" w:color="auto"/>
      </w:divBdr>
    </w:div>
    <w:div w:id="2035963162">
      <w:bodyDiv w:val="1"/>
      <w:marLeft w:val="0"/>
      <w:marRight w:val="0"/>
      <w:marTop w:val="0"/>
      <w:marBottom w:val="0"/>
      <w:divBdr>
        <w:top w:val="none" w:sz="0" w:space="0" w:color="auto"/>
        <w:left w:val="none" w:sz="0" w:space="0" w:color="auto"/>
        <w:bottom w:val="none" w:sz="0" w:space="0" w:color="auto"/>
        <w:right w:val="none" w:sz="0" w:space="0" w:color="auto"/>
      </w:divBdr>
    </w:div>
    <w:div w:id="2037535977">
      <w:bodyDiv w:val="1"/>
      <w:marLeft w:val="0"/>
      <w:marRight w:val="0"/>
      <w:marTop w:val="0"/>
      <w:marBottom w:val="0"/>
      <w:divBdr>
        <w:top w:val="none" w:sz="0" w:space="0" w:color="auto"/>
        <w:left w:val="none" w:sz="0" w:space="0" w:color="auto"/>
        <w:bottom w:val="none" w:sz="0" w:space="0" w:color="auto"/>
        <w:right w:val="none" w:sz="0" w:space="0" w:color="auto"/>
      </w:divBdr>
      <w:divsChild>
        <w:div w:id="1272738121">
          <w:marLeft w:val="480"/>
          <w:marRight w:val="0"/>
          <w:marTop w:val="0"/>
          <w:marBottom w:val="0"/>
          <w:divBdr>
            <w:top w:val="none" w:sz="0" w:space="0" w:color="auto"/>
            <w:left w:val="none" w:sz="0" w:space="0" w:color="auto"/>
            <w:bottom w:val="none" w:sz="0" w:space="0" w:color="auto"/>
            <w:right w:val="none" w:sz="0" w:space="0" w:color="auto"/>
          </w:divBdr>
        </w:div>
        <w:div w:id="412050407">
          <w:marLeft w:val="480"/>
          <w:marRight w:val="0"/>
          <w:marTop w:val="0"/>
          <w:marBottom w:val="0"/>
          <w:divBdr>
            <w:top w:val="none" w:sz="0" w:space="0" w:color="auto"/>
            <w:left w:val="none" w:sz="0" w:space="0" w:color="auto"/>
            <w:bottom w:val="none" w:sz="0" w:space="0" w:color="auto"/>
            <w:right w:val="none" w:sz="0" w:space="0" w:color="auto"/>
          </w:divBdr>
        </w:div>
        <w:div w:id="946888884">
          <w:marLeft w:val="480"/>
          <w:marRight w:val="0"/>
          <w:marTop w:val="0"/>
          <w:marBottom w:val="0"/>
          <w:divBdr>
            <w:top w:val="none" w:sz="0" w:space="0" w:color="auto"/>
            <w:left w:val="none" w:sz="0" w:space="0" w:color="auto"/>
            <w:bottom w:val="none" w:sz="0" w:space="0" w:color="auto"/>
            <w:right w:val="none" w:sz="0" w:space="0" w:color="auto"/>
          </w:divBdr>
        </w:div>
        <w:div w:id="2028752106">
          <w:marLeft w:val="480"/>
          <w:marRight w:val="0"/>
          <w:marTop w:val="0"/>
          <w:marBottom w:val="0"/>
          <w:divBdr>
            <w:top w:val="none" w:sz="0" w:space="0" w:color="auto"/>
            <w:left w:val="none" w:sz="0" w:space="0" w:color="auto"/>
            <w:bottom w:val="none" w:sz="0" w:space="0" w:color="auto"/>
            <w:right w:val="none" w:sz="0" w:space="0" w:color="auto"/>
          </w:divBdr>
        </w:div>
        <w:div w:id="1251354528">
          <w:marLeft w:val="480"/>
          <w:marRight w:val="0"/>
          <w:marTop w:val="0"/>
          <w:marBottom w:val="0"/>
          <w:divBdr>
            <w:top w:val="none" w:sz="0" w:space="0" w:color="auto"/>
            <w:left w:val="none" w:sz="0" w:space="0" w:color="auto"/>
            <w:bottom w:val="none" w:sz="0" w:space="0" w:color="auto"/>
            <w:right w:val="none" w:sz="0" w:space="0" w:color="auto"/>
          </w:divBdr>
        </w:div>
        <w:div w:id="1225066667">
          <w:marLeft w:val="480"/>
          <w:marRight w:val="0"/>
          <w:marTop w:val="0"/>
          <w:marBottom w:val="0"/>
          <w:divBdr>
            <w:top w:val="none" w:sz="0" w:space="0" w:color="auto"/>
            <w:left w:val="none" w:sz="0" w:space="0" w:color="auto"/>
            <w:bottom w:val="none" w:sz="0" w:space="0" w:color="auto"/>
            <w:right w:val="none" w:sz="0" w:space="0" w:color="auto"/>
          </w:divBdr>
        </w:div>
        <w:div w:id="187107128">
          <w:marLeft w:val="480"/>
          <w:marRight w:val="0"/>
          <w:marTop w:val="0"/>
          <w:marBottom w:val="0"/>
          <w:divBdr>
            <w:top w:val="none" w:sz="0" w:space="0" w:color="auto"/>
            <w:left w:val="none" w:sz="0" w:space="0" w:color="auto"/>
            <w:bottom w:val="none" w:sz="0" w:space="0" w:color="auto"/>
            <w:right w:val="none" w:sz="0" w:space="0" w:color="auto"/>
          </w:divBdr>
        </w:div>
        <w:div w:id="54206684">
          <w:marLeft w:val="480"/>
          <w:marRight w:val="0"/>
          <w:marTop w:val="0"/>
          <w:marBottom w:val="0"/>
          <w:divBdr>
            <w:top w:val="none" w:sz="0" w:space="0" w:color="auto"/>
            <w:left w:val="none" w:sz="0" w:space="0" w:color="auto"/>
            <w:bottom w:val="none" w:sz="0" w:space="0" w:color="auto"/>
            <w:right w:val="none" w:sz="0" w:space="0" w:color="auto"/>
          </w:divBdr>
        </w:div>
        <w:div w:id="717824624">
          <w:marLeft w:val="480"/>
          <w:marRight w:val="0"/>
          <w:marTop w:val="0"/>
          <w:marBottom w:val="0"/>
          <w:divBdr>
            <w:top w:val="none" w:sz="0" w:space="0" w:color="auto"/>
            <w:left w:val="none" w:sz="0" w:space="0" w:color="auto"/>
            <w:bottom w:val="none" w:sz="0" w:space="0" w:color="auto"/>
            <w:right w:val="none" w:sz="0" w:space="0" w:color="auto"/>
          </w:divBdr>
        </w:div>
        <w:div w:id="1140464869">
          <w:marLeft w:val="480"/>
          <w:marRight w:val="0"/>
          <w:marTop w:val="0"/>
          <w:marBottom w:val="0"/>
          <w:divBdr>
            <w:top w:val="none" w:sz="0" w:space="0" w:color="auto"/>
            <w:left w:val="none" w:sz="0" w:space="0" w:color="auto"/>
            <w:bottom w:val="none" w:sz="0" w:space="0" w:color="auto"/>
            <w:right w:val="none" w:sz="0" w:space="0" w:color="auto"/>
          </w:divBdr>
        </w:div>
        <w:div w:id="2060398804">
          <w:marLeft w:val="480"/>
          <w:marRight w:val="0"/>
          <w:marTop w:val="0"/>
          <w:marBottom w:val="0"/>
          <w:divBdr>
            <w:top w:val="none" w:sz="0" w:space="0" w:color="auto"/>
            <w:left w:val="none" w:sz="0" w:space="0" w:color="auto"/>
            <w:bottom w:val="none" w:sz="0" w:space="0" w:color="auto"/>
            <w:right w:val="none" w:sz="0" w:space="0" w:color="auto"/>
          </w:divBdr>
        </w:div>
        <w:div w:id="1534491559">
          <w:marLeft w:val="480"/>
          <w:marRight w:val="0"/>
          <w:marTop w:val="0"/>
          <w:marBottom w:val="0"/>
          <w:divBdr>
            <w:top w:val="none" w:sz="0" w:space="0" w:color="auto"/>
            <w:left w:val="none" w:sz="0" w:space="0" w:color="auto"/>
            <w:bottom w:val="none" w:sz="0" w:space="0" w:color="auto"/>
            <w:right w:val="none" w:sz="0" w:space="0" w:color="auto"/>
          </w:divBdr>
        </w:div>
        <w:div w:id="1400401929">
          <w:marLeft w:val="480"/>
          <w:marRight w:val="0"/>
          <w:marTop w:val="0"/>
          <w:marBottom w:val="0"/>
          <w:divBdr>
            <w:top w:val="none" w:sz="0" w:space="0" w:color="auto"/>
            <w:left w:val="none" w:sz="0" w:space="0" w:color="auto"/>
            <w:bottom w:val="none" w:sz="0" w:space="0" w:color="auto"/>
            <w:right w:val="none" w:sz="0" w:space="0" w:color="auto"/>
          </w:divBdr>
        </w:div>
        <w:div w:id="1088963891">
          <w:marLeft w:val="480"/>
          <w:marRight w:val="0"/>
          <w:marTop w:val="0"/>
          <w:marBottom w:val="0"/>
          <w:divBdr>
            <w:top w:val="none" w:sz="0" w:space="0" w:color="auto"/>
            <w:left w:val="none" w:sz="0" w:space="0" w:color="auto"/>
            <w:bottom w:val="none" w:sz="0" w:space="0" w:color="auto"/>
            <w:right w:val="none" w:sz="0" w:space="0" w:color="auto"/>
          </w:divBdr>
        </w:div>
        <w:div w:id="1159495185">
          <w:marLeft w:val="480"/>
          <w:marRight w:val="0"/>
          <w:marTop w:val="0"/>
          <w:marBottom w:val="0"/>
          <w:divBdr>
            <w:top w:val="none" w:sz="0" w:space="0" w:color="auto"/>
            <w:left w:val="none" w:sz="0" w:space="0" w:color="auto"/>
            <w:bottom w:val="none" w:sz="0" w:space="0" w:color="auto"/>
            <w:right w:val="none" w:sz="0" w:space="0" w:color="auto"/>
          </w:divBdr>
        </w:div>
        <w:div w:id="217546605">
          <w:marLeft w:val="480"/>
          <w:marRight w:val="0"/>
          <w:marTop w:val="0"/>
          <w:marBottom w:val="0"/>
          <w:divBdr>
            <w:top w:val="none" w:sz="0" w:space="0" w:color="auto"/>
            <w:left w:val="none" w:sz="0" w:space="0" w:color="auto"/>
            <w:bottom w:val="none" w:sz="0" w:space="0" w:color="auto"/>
            <w:right w:val="none" w:sz="0" w:space="0" w:color="auto"/>
          </w:divBdr>
        </w:div>
        <w:div w:id="694498070">
          <w:marLeft w:val="480"/>
          <w:marRight w:val="0"/>
          <w:marTop w:val="0"/>
          <w:marBottom w:val="0"/>
          <w:divBdr>
            <w:top w:val="none" w:sz="0" w:space="0" w:color="auto"/>
            <w:left w:val="none" w:sz="0" w:space="0" w:color="auto"/>
            <w:bottom w:val="none" w:sz="0" w:space="0" w:color="auto"/>
            <w:right w:val="none" w:sz="0" w:space="0" w:color="auto"/>
          </w:divBdr>
        </w:div>
        <w:div w:id="1773553930">
          <w:marLeft w:val="480"/>
          <w:marRight w:val="0"/>
          <w:marTop w:val="0"/>
          <w:marBottom w:val="0"/>
          <w:divBdr>
            <w:top w:val="none" w:sz="0" w:space="0" w:color="auto"/>
            <w:left w:val="none" w:sz="0" w:space="0" w:color="auto"/>
            <w:bottom w:val="none" w:sz="0" w:space="0" w:color="auto"/>
            <w:right w:val="none" w:sz="0" w:space="0" w:color="auto"/>
          </w:divBdr>
        </w:div>
        <w:div w:id="440225707">
          <w:marLeft w:val="480"/>
          <w:marRight w:val="0"/>
          <w:marTop w:val="0"/>
          <w:marBottom w:val="0"/>
          <w:divBdr>
            <w:top w:val="none" w:sz="0" w:space="0" w:color="auto"/>
            <w:left w:val="none" w:sz="0" w:space="0" w:color="auto"/>
            <w:bottom w:val="none" w:sz="0" w:space="0" w:color="auto"/>
            <w:right w:val="none" w:sz="0" w:space="0" w:color="auto"/>
          </w:divBdr>
        </w:div>
        <w:div w:id="1948080921">
          <w:marLeft w:val="480"/>
          <w:marRight w:val="0"/>
          <w:marTop w:val="0"/>
          <w:marBottom w:val="0"/>
          <w:divBdr>
            <w:top w:val="none" w:sz="0" w:space="0" w:color="auto"/>
            <w:left w:val="none" w:sz="0" w:space="0" w:color="auto"/>
            <w:bottom w:val="none" w:sz="0" w:space="0" w:color="auto"/>
            <w:right w:val="none" w:sz="0" w:space="0" w:color="auto"/>
          </w:divBdr>
        </w:div>
        <w:div w:id="1739086708">
          <w:marLeft w:val="480"/>
          <w:marRight w:val="0"/>
          <w:marTop w:val="0"/>
          <w:marBottom w:val="0"/>
          <w:divBdr>
            <w:top w:val="none" w:sz="0" w:space="0" w:color="auto"/>
            <w:left w:val="none" w:sz="0" w:space="0" w:color="auto"/>
            <w:bottom w:val="none" w:sz="0" w:space="0" w:color="auto"/>
            <w:right w:val="none" w:sz="0" w:space="0" w:color="auto"/>
          </w:divBdr>
        </w:div>
        <w:div w:id="508757193">
          <w:marLeft w:val="480"/>
          <w:marRight w:val="0"/>
          <w:marTop w:val="0"/>
          <w:marBottom w:val="0"/>
          <w:divBdr>
            <w:top w:val="none" w:sz="0" w:space="0" w:color="auto"/>
            <w:left w:val="none" w:sz="0" w:space="0" w:color="auto"/>
            <w:bottom w:val="none" w:sz="0" w:space="0" w:color="auto"/>
            <w:right w:val="none" w:sz="0" w:space="0" w:color="auto"/>
          </w:divBdr>
        </w:div>
        <w:div w:id="555162120">
          <w:marLeft w:val="480"/>
          <w:marRight w:val="0"/>
          <w:marTop w:val="0"/>
          <w:marBottom w:val="0"/>
          <w:divBdr>
            <w:top w:val="none" w:sz="0" w:space="0" w:color="auto"/>
            <w:left w:val="none" w:sz="0" w:space="0" w:color="auto"/>
            <w:bottom w:val="none" w:sz="0" w:space="0" w:color="auto"/>
            <w:right w:val="none" w:sz="0" w:space="0" w:color="auto"/>
          </w:divBdr>
        </w:div>
        <w:div w:id="1164585921">
          <w:marLeft w:val="480"/>
          <w:marRight w:val="0"/>
          <w:marTop w:val="0"/>
          <w:marBottom w:val="0"/>
          <w:divBdr>
            <w:top w:val="none" w:sz="0" w:space="0" w:color="auto"/>
            <w:left w:val="none" w:sz="0" w:space="0" w:color="auto"/>
            <w:bottom w:val="none" w:sz="0" w:space="0" w:color="auto"/>
            <w:right w:val="none" w:sz="0" w:space="0" w:color="auto"/>
          </w:divBdr>
        </w:div>
        <w:div w:id="372535812">
          <w:marLeft w:val="480"/>
          <w:marRight w:val="0"/>
          <w:marTop w:val="0"/>
          <w:marBottom w:val="0"/>
          <w:divBdr>
            <w:top w:val="none" w:sz="0" w:space="0" w:color="auto"/>
            <w:left w:val="none" w:sz="0" w:space="0" w:color="auto"/>
            <w:bottom w:val="none" w:sz="0" w:space="0" w:color="auto"/>
            <w:right w:val="none" w:sz="0" w:space="0" w:color="auto"/>
          </w:divBdr>
        </w:div>
        <w:div w:id="927807351">
          <w:marLeft w:val="480"/>
          <w:marRight w:val="0"/>
          <w:marTop w:val="0"/>
          <w:marBottom w:val="0"/>
          <w:divBdr>
            <w:top w:val="none" w:sz="0" w:space="0" w:color="auto"/>
            <w:left w:val="none" w:sz="0" w:space="0" w:color="auto"/>
            <w:bottom w:val="none" w:sz="0" w:space="0" w:color="auto"/>
            <w:right w:val="none" w:sz="0" w:space="0" w:color="auto"/>
          </w:divBdr>
        </w:div>
        <w:div w:id="1761370326">
          <w:marLeft w:val="480"/>
          <w:marRight w:val="0"/>
          <w:marTop w:val="0"/>
          <w:marBottom w:val="0"/>
          <w:divBdr>
            <w:top w:val="none" w:sz="0" w:space="0" w:color="auto"/>
            <w:left w:val="none" w:sz="0" w:space="0" w:color="auto"/>
            <w:bottom w:val="none" w:sz="0" w:space="0" w:color="auto"/>
            <w:right w:val="none" w:sz="0" w:space="0" w:color="auto"/>
          </w:divBdr>
        </w:div>
        <w:div w:id="216480534">
          <w:marLeft w:val="480"/>
          <w:marRight w:val="0"/>
          <w:marTop w:val="0"/>
          <w:marBottom w:val="0"/>
          <w:divBdr>
            <w:top w:val="none" w:sz="0" w:space="0" w:color="auto"/>
            <w:left w:val="none" w:sz="0" w:space="0" w:color="auto"/>
            <w:bottom w:val="none" w:sz="0" w:space="0" w:color="auto"/>
            <w:right w:val="none" w:sz="0" w:space="0" w:color="auto"/>
          </w:divBdr>
        </w:div>
        <w:div w:id="1729918190">
          <w:marLeft w:val="480"/>
          <w:marRight w:val="0"/>
          <w:marTop w:val="0"/>
          <w:marBottom w:val="0"/>
          <w:divBdr>
            <w:top w:val="none" w:sz="0" w:space="0" w:color="auto"/>
            <w:left w:val="none" w:sz="0" w:space="0" w:color="auto"/>
            <w:bottom w:val="none" w:sz="0" w:space="0" w:color="auto"/>
            <w:right w:val="none" w:sz="0" w:space="0" w:color="auto"/>
          </w:divBdr>
        </w:div>
        <w:div w:id="30112240">
          <w:marLeft w:val="480"/>
          <w:marRight w:val="0"/>
          <w:marTop w:val="0"/>
          <w:marBottom w:val="0"/>
          <w:divBdr>
            <w:top w:val="none" w:sz="0" w:space="0" w:color="auto"/>
            <w:left w:val="none" w:sz="0" w:space="0" w:color="auto"/>
            <w:bottom w:val="none" w:sz="0" w:space="0" w:color="auto"/>
            <w:right w:val="none" w:sz="0" w:space="0" w:color="auto"/>
          </w:divBdr>
        </w:div>
        <w:div w:id="253249061">
          <w:marLeft w:val="480"/>
          <w:marRight w:val="0"/>
          <w:marTop w:val="0"/>
          <w:marBottom w:val="0"/>
          <w:divBdr>
            <w:top w:val="none" w:sz="0" w:space="0" w:color="auto"/>
            <w:left w:val="none" w:sz="0" w:space="0" w:color="auto"/>
            <w:bottom w:val="none" w:sz="0" w:space="0" w:color="auto"/>
            <w:right w:val="none" w:sz="0" w:space="0" w:color="auto"/>
          </w:divBdr>
        </w:div>
        <w:div w:id="626854795">
          <w:marLeft w:val="480"/>
          <w:marRight w:val="0"/>
          <w:marTop w:val="0"/>
          <w:marBottom w:val="0"/>
          <w:divBdr>
            <w:top w:val="none" w:sz="0" w:space="0" w:color="auto"/>
            <w:left w:val="none" w:sz="0" w:space="0" w:color="auto"/>
            <w:bottom w:val="none" w:sz="0" w:space="0" w:color="auto"/>
            <w:right w:val="none" w:sz="0" w:space="0" w:color="auto"/>
          </w:divBdr>
        </w:div>
        <w:div w:id="1666322736">
          <w:marLeft w:val="480"/>
          <w:marRight w:val="0"/>
          <w:marTop w:val="0"/>
          <w:marBottom w:val="0"/>
          <w:divBdr>
            <w:top w:val="none" w:sz="0" w:space="0" w:color="auto"/>
            <w:left w:val="none" w:sz="0" w:space="0" w:color="auto"/>
            <w:bottom w:val="none" w:sz="0" w:space="0" w:color="auto"/>
            <w:right w:val="none" w:sz="0" w:space="0" w:color="auto"/>
          </w:divBdr>
        </w:div>
        <w:div w:id="1940523546">
          <w:marLeft w:val="480"/>
          <w:marRight w:val="0"/>
          <w:marTop w:val="0"/>
          <w:marBottom w:val="0"/>
          <w:divBdr>
            <w:top w:val="none" w:sz="0" w:space="0" w:color="auto"/>
            <w:left w:val="none" w:sz="0" w:space="0" w:color="auto"/>
            <w:bottom w:val="none" w:sz="0" w:space="0" w:color="auto"/>
            <w:right w:val="none" w:sz="0" w:space="0" w:color="auto"/>
          </w:divBdr>
        </w:div>
        <w:div w:id="491263880">
          <w:marLeft w:val="480"/>
          <w:marRight w:val="0"/>
          <w:marTop w:val="0"/>
          <w:marBottom w:val="0"/>
          <w:divBdr>
            <w:top w:val="none" w:sz="0" w:space="0" w:color="auto"/>
            <w:left w:val="none" w:sz="0" w:space="0" w:color="auto"/>
            <w:bottom w:val="none" w:sz="0" w:space="0" w:color="auto"/>
            <w:right w:val="none" w:sz="0" w:space="0" w:color="auto"/>
          </w:divBdr>
        </w:div>
        <w:div w:id="1118068013">
          <w:marLeft w:val="480"/>
          <w:marRight w:val="0"/>
          <w:marTop w:val="0"/>
          <w:marBottom w:val="0"/>
          <w:divBdr>
            <w:top w:val="none" w:sz="0" w:space="0" w:color="auto"/>
            <w:left w:val="none" w:sz="0" w:space="0" w:color="auto"/>
            <w:bottom w:val="none" w:sz="0" w:space="0" w:color="auto"/>
            <w:right w:val="none" w:sz="0" w:space="0" w:color="auto"/>
          </w:divBdr>
        </w:div>
        <w:div w:id="788011804">
          <w:marLeft w:val="480"/>
          <w:marRight w:val="0"/>
          <w:marTop w:val="0"/>
          <w:marBottom w:val="0"/>
          <w:divBdr>
            <w:top w:val="none" w:sz="0" w:space="0" w:color="auto"/>
            <w:left w:val="none" w:sz="0" w:space="0" w:color="auto"/>
            <w:bottom w:val="none" w:sz="0" w:space="0" w:color="auto"/>
            <w:right w:val="none" w:sz="0" w:space="0" w:color="auto"/>
          </w:divBdr>
        </w:div>
        <w:div w:id="423186426">
          <w:marLeft w:val="480"/>
          <w:marRight w:val="0"/>
          <w:marTop w:val="0"/>
          <w:marBottom w:val="0"/>
          <w:divBdr>
            <w:top w:val="none" w:sz="0" w:space="0" w:color="auto"/>
            <w:left w:val="none" w:sz="0" w:space="0" w:color="auto"/>
            <w:bottom w:val="none" w:sz="0" w:space="0" w:color="auto"/>
            <w:right w:val="none" w:sz="0" w:space="0" w:color="auto"/>
          </w:divBdr>
        </w:div>
        <w:div w:id="1137801927">
          <w:marLeft w:val="480"/>
          <w:marRight w:val="0"/>
          <w:marTop w:val="0"/>
          <w:marBottom w:val="0"/>
          <w:divBdr>
            <w:top w:val="none" w:sz="0" w:space="0" w:color="auto"/>
            <w:left w:val="none" w:sz="0" w:space="0" w:color="auto"/>
            <w:bottom w:val="none" w:sz="0" w:space="0" w:color="auto"/>
            <w:right w:val="none" w:sz="0" w:space="0" w:color="auto"/>
          </w:divBdr>
        </w:div>
        <w:div w:id="1491293415">
          <w:marLeft w:val="480"/>
          <w:marRight w:val="0"/>
          <w:marTop w:val="0"/>
          <w:marBottom w:val="0"/>
          <w:divBdr>
            <w:top w:val="none" w:sz="0" w:space="0" w:color="auto"/>
            <w:left w:val="none" w:sz="0" w:space="0" w:color="auto"/>
            <w:bottom w:val="none" w:sz="0" w:space="0" w:color="auto"/>
            <w:right w:val="none" w:sz="0" w:space="0" w:color="auto"/>
          </w:divBdr>
        </w:div>
        <w:div w:id="905722097">
          <w:marLeft w:val="480"/>
          <w:marRight w:val="0"/>
          <w:marTop w:val="0"/>
          <w:marBottom w:val="0"/>
          <w:divBdr>
            <w:top w:val="none" w:sz="0" w:space="0" w:color="auto"/>
            <w:left w:val="none" w:sz="0" w:space="0" w:color="auto"/>
            <w:bottom w:val="none" w:sz="0" w:space="0" w:color="auto"/>
            <w:right w:val="none" w:sz="0" w:space="0" w:color="auto"/>
          </w:divBdr>
        </w:div>
        <w:div w:id="231702240">
          <w:marLeft w:val="480"/>
          <w:marRight w:val="0"/>
          <w:marTop w:val="0"/>
          <w:marBottom w:val="0"/>
          <w:divBdr>
            <w:top w:val="none" w:sz="0" w:space="0" w:color="auto"/>
            <w:left w:val="none" w:sz="0" w:space="0" w:color="auto"/>
            <w:bottom w:val="none" w:sz="0" w:space="0" w:color="auto"/>
            <w:right w:val="none" w:sz="0" w:space="0" w:color="auto"/>
          </w:divBdr>
        </w:div>
        <w:div w:id="2004434669">
          <w:marLeft w:val="480"/>
          <w:marRight w:val="0"/>
          <w:marTop w:val="0"/>
          <w:marBottom w:val="0"/>
          <w:divBdr>
            <w:top w:val="none" w:sz="0" w:space="0" w:color="auto"/>
            <w:left w:val="none" w:sz="0" w:space="0" w:color="auto"/>
            <w:bottom w:val="none" w:sz="0" w:space="0" w:color="auto"/>
            <w:right w:val="none" w:sz="0" w:space="0" w:color="auto"/>
          </w:divBdr>
        </w:div>
        <w:div w:id="823544896">
          <w:marLeft w:val="480"/>
          <w:marRight w:val="0"/>
          <w:marTop w:val="0"/>
          <w:marBottom w:val="0"/>
          <w:divBdr>
            <w:top w:val="none" w:sz="0" w:space="0" w:color="auto"/>
            <w:left w:val="none" w:sz="0" w:space="0" w:color="auto"/>
            <w:bottom w:val="none" w:sz="0" w:space="0" w:color="auto"/>
            <w:right w:val="none" w:sz="0" w:space="0" w:color="auto"/>
          </w:divBdr>
        </w:div>
        <w:div w:id="1559511382">
          <w:marLeft w:val="480"/>
          <w:marRight w:val="0"/>
          <w:marTop w:val="0"/>
          <w:marBottom w:val="0"/>
          <w:divBdr>
            <w:top w:val="none" w:sz="0" w:space="0" w:color="auto"/>
            <w:left w:val="none" w:sz="0" w:space="0" w:color="auto"/>
            <w:bottom w:val="none" w:sz="0" w:space="0" w:color="auto"/>
            <w:right w:val="none" w:sz="0" w:space="0" w:color="auto"/>
          </w:divBdr>
        </w:div>
        <w:div w:id="316811947">
          <w:marLeft w:val="480"/>
          <w:marRight w:val="0"/>
          <w:marTop w:val="0"/>
          <w:marBottom w:val="0"/>
          <w:divBdr>
            <w:top w:val="none" w:sz="0" w:space="0" w:color="auto"/>
            <w:left w:val="none" w:sz="0" w:space="0" w:color="auto"/>
            <w:bottom w:val="none" w:sz="0" w:space="0" w:color="auto"/>
            <w:right w:val="none" w:sz="0" w:space="0" w:color="auto"/>
          </w:divBdr>
        </w:div>
      </w:divsChild>
    </w:div>
    <w:div w:id="2040161874">
      <w:bodyDiv w:val="1"/>
      <w:marLeft w:val="0"/>
      <w:marRight w:val="0"/>
      <w:marTop w:val="0"/>
      <w:marBottom w:val="0"/>
      <w:divBdr>
        <w:top w:val="none" w:sz="0" w:space="0" w:color="auto"/>
        <w:left w:val="none" w:sz="0" w:space="0" w:color="auto"/>
        <w:bottom w:val="none" w:sz="0" w:space="0" w:color="auto"/>
        <w:right w:val="none" w:sz="0" w:space="0" w:color="auto"/>
      </w:divBdr>
    </w:div>
    <w:div w:id="2042365564">
      <w:bodyDiv w:val="1"/>
      <w:marLeft w:val="0"/>
      <w:marRight w:val="0"/>
      <w:marTop w:val="0"/>
      <w:marBottom w:val="0"/>
      <w:divBdr>
        <w:top w:val="none" w:sz="0" w:space="0" w:color="auto"/>
        <w:left w:val="none" w:sz="0" w:space="0" w:color="auto"/>
        <w:bottom w:val="none" w:sz="0" w:space="0" w:color="auto"/>
        <w:right w:val="none" w:sz="0" w:space="0" w:color="auto"/>
      </w:divBdr>
    </w:div>
    <w:div w:id="2043244305">
      <w:bodyDiv w:val="1"/>
      <w:marLeft w:val="0"/>
      <w:marRight w:val="0"/>
      <w:marTop w:val="0"/>
      <w:marBottom w:val="0"/>
      <w:divBdr>
        <w:top w:val="none" w:sz="0" w:space="0" w:color="auto"/>
        <w:left w:val="none" w:sz="0" w:space="0" w:color="auto"/>
        <w:bottom w:val="none" w:sz="0" w:space="0" w:color="auto"/>
        <w:right w:val="none" w:sz="0" w:space="0" w:color="auto"/>
      </w:divBdr>
    </w:div>
    <w:div w:id="2043431263">
      <w:bodyDiv w:val="1"/>
      <w:marLeft w:val="0"/>
      <w:marRight w:val="0"/>
      <w:marTop w:val="0"/>
      <w:marBottom w:val="0"/>
      <w:divBdr>
        <w:top w:val="none" w:sz="0" w:space="0" w:color="auto"/>
        <w:left w:val="none" w:sz="0" w:space="0" w:color="auto"/>
        <w:bottom w:val="none" w:sz="0" w:space="0" w:color="auto"/>
        <w:right w:val="none" w:sz="0" w:space="0" w:color="auto"/>
      </w:divBdr>
    </w:div>
    <w:div w:id="2043437073">
      <w:bodyDiv w:val="1"/>
      <w:marLeft w:val="0"/>
      <w:marRight w:val="0"/>
      <w:marTop w:val="0"/>
      <w:marBottom w:val="0"/>
      <w:divBdr>
        <w:top w:val="none" w:sz="0" w:space="0" w:color="auto"/>
        <w:left w:val="none" w:sz="0" w:space="0" w:color="auto"/>
        <w:bottom w:val="none" w:sz="0" w:space="0" w:color="auto"/>
        <w:right w:val="none" w:sz="0" w:space="0" w:color="auto"/>
      </w:divBdr>
    </w:div>
    <w:div w:id="2044673684">
      <w:bodyDiv w:val="1"/>
      <w:marLeft w:val="0"/>
      <w:marRight w:val="0"/>
      <w:marTop w:val="0"/>
      <w:marBottom w:val="0"/>
      <w:divBdr>
        <w:top w:val="none" w:sz="0" w:space="0" w:color="auto"/>
        <w:left w:val="none" w:sz="0" w:space="0" w:color="auto"/>
        <w:bottom w:val="none" w:sz="0" w:space="0" w:color="auto"/>
        <w:right w:val="none" w:sz="0" w:space="0" w:color="auto"/>
      </w:divBdr>
    </w:div>
    <w:div w:id="2045712085">
      <w:bodyDiv w:val="1"/>
      <w:marLeft w:val="0"/>
      <w:marRight w:val="0"/>
      <w:marTop w:val="0"/>
      <w:marBottom w:val="0"/>
      <w:divBdr>
        <w:top w:val="none" w:sz="0" w:space="0" w:color="auto"/>
        <w:left w:val="none" w:sz="0" w:space="0" w:color="auto"/>
        <w:bottom w:val="none" w:sz="0" w:space="0" w:color="auto"/>
        <w:right w:val="none" w:sz="0" w:space="0" w:color="auto"/>
      </w:divBdr>
    </w:div>
    <w:div w:id="2045866229">
      <w:bodyDiv w:val="1"/>
      <w:marLeft w:val="0"/>
      <w:marRight w:val="0"/>
      <w:marTop w:val="0"/>
      <w:marBottom w:val="0"/>
      <w:divBdr>
        <w:top w:val="none" w:sz="0" w:space="0" w:color="auto"/>
        <w:left w:val="none" w:sz="0" w:space="0" w:color="auto"/>
        <w:bottom w:val="none" w:sz="0" w:space="0" w:color="auto"/>
        <w:right w:val="none" w:sz="0" w:space="0" w:color="auto"/>
      </w:divBdr>
    </w:div>
    <w:div w:id="2046979437">
      <w:bodyDiv w:val="1"/>
      <w:marLeft w:val="0"/>
      <w:marRight w:val="0"/>
      <w:marTop w:val="0"/>
      <w:marBottom w:val="0"/>
      <w:divBdr>
        <w:top w:val="none" w:sz="0" w:space="0" w:color="auto"/>
        <w:left w:val="none" w:sz="0" w:space="0" w:color="auto"/>
        <w:bottom w:val="none" w:sz="0" w:space="0" w:color="auto"/>
        <w:right w:val="none" w:sz="0" w:space="0" w:color="auto"/>
      </w:divBdr>
    </w:div>
    <w:div w:id="2047414066">
      <w:bodyDiv w:val="1"/>
      <w:marLeft w:val="0"/>
      <w:marRight w:val="0"/>
      <w:marTop w:val="0"/>
      <w:marBottom w:val="0"/>
      <w:divBdr>
        <w:top w:val="none" w:sz="0" w:space="0" w:color="auto"/>
        <w:left w:val="none" w:sz="0" w:space="0" w:color="auto"/>
        <w:bottom w:val="none" w:sz="0" w:space="0" w:color="auto"/>
        <w:right w:val="none" w:sz="0" w:space="0" w:color="auto"/>
      </w:divBdr>
    </w:div>
    <w:div w:id="2047869381">
      <w:bodyDiv w:val="1"/>
      <w:marLeft w:val="0"/>
      <w:marRight w:val="0"/>
      <w:marTop w:val="0"/>
      <w:marBottom w:val="0"/>
      <w:divBdr>
        <w:top w:val="none" w:sz="0" w:space="0" w:color="auto"/>
        <w:left w:val="none" w:sz="0" w:space="0" w:color="auto"/>
        <w:bottom w:val="none" w:sz="0" w:space="0" w:color="auto"/>
        <w:right w:val="none" w:sz="0" w:space="0" w:color="auto"/>
      </w:divBdr>
    </w:div>
    <w:div w:id="2048018067">
      <w:bodyDiv w:val="1"/>
      <w:marLeft w:val="0"/>
      <w:marRight w:val="0"/>
      <w:marTop w:val="0"/>
      <w:marBottom w:val="0"/>
      <w:divBdr>
        <w:top w:val="none" w:sz="0" w:space="0" w:color="auto"/>
        <w:left w:val="none" w:sz="0" w:space="0" w:color="auto"/>
        <w:bottom w:val="none" w:sz="0" w:space="0" w:color="auto"/>
        <w:right w:val="none" w:sz="0" w:space="0" w:color="auto"/>
      </w:divBdr>
    </w:div>
    <w:div w:id="2048555583">
      <w:bodyDiv w:val="1"/>
      <w:marLeft w:val="0"/>
      <w:marRight w:val="0"/>
      <w:marTop w:val="0"/>
      <w:marBottom w:val="0"/>
      <w:divBdr>
        <w:top w:val="none" w:sz="0" w:space="0" w:color="auto"/>
        <w:left w:val="none" w:sz="0" w:space="0" w:color="auto"/>
        <w:bottom w:val="none" w:sz="0" w:space="0" w:color="auto"/>
        <w:right w:val="none" w:sz="0" w:space="0" w:color="auto"/>
      </w:divBdr>
    </w:div>
    <w:div w:id="2048721197">
      <w:bodyDiv w:val="1"/>
      <w:marLeft w:val="0"/>
      <w:marRight w:val="0"/>
      <w:marTop w:val="0"/>
      <w:marBottom w:val="0"/>
      <w:divBdr>
        <w:top w:val="none" w:sz="0" w:space="0" w:color="auto"/>
        <w:left w:val="none" w:sz="0" w:space="0" w:color="auto"/>
        <w:bottom w:val="none" w:sz="0" w:space="0" w:color="auto"/>
        <w:right w:val="none" w:sz="0" w:space="0" w:color="auto"/>
      </w:divBdr>
    </w:div>
    <w:div w:id="2049329154">
      <w:bodyDiv w:val="1"/>
      <w:marLeft w:val="0"/>
      <w:marRight w:val="0"/>
      <w:marTop w:val="0"/>
      <w:marBottom w:val="0"/>
      <w:divBdr>
        <w:top w:val="none" w:sz="0" w:space="0" w:color="auto"/>
        <w:left w:val="none" w:sz="0" w:space="0" w:color="auto"/>
        <w:bottom w:val="none" w:sz="0" w:space="0" w:color="auto"/>
        <w:right w:val="none" w:sz="0" w:space="0" w:color="auto"/>
      </w:divBdr>
    </w:div>
    <w:div w:id="2051031947">
      <w:bodyDiv w:val="1"/>
      <w:marLeft w:val="0"/>
      <w:marRight w:val="0"/>
      <w:marTop w:val="0"/>
      <w:marBottom w:val="0"/>
      <w:divBdr>
        <w:top w:val="none" w:sz="0" w:space="0" w:color="auto"/>
        <w:left w:val="none" w:sz="0" w:space="0" w:color="auto"/>
        <w:bottom w:val="none" w:sz="0" w:space="0" w:color="auto"/>
        <w:right w:val="none" w:sz="0" w:space="0" w:color="auto"/>
      </w:divBdr>
    </w:div>
    <w:div w:id="2055081705">
      <w:bodyDiv w:val="1"/>
      <w:marLeft w:val="0"/>
      <w:marRight w:val="0"/>
      <w:marTop w:val="0"/>
      <w:marBottom w:val="0"/>
      <w:divBdr>
        <w:top w:val="none" w:sz="0" w:space="0" w:color="auto"/>
        <w:left w:val="none" w:sz="0" w:space="0" w:color="auto"/>
        <w:bottom w:val="none" w:sz="0" w:space="0" w:color="auto"/>
        <w:right w:val="none" w:sz="0" w:space="0" w:color="auto"/>
      </w:divBdr>
    </w:div>
    <w:div w:id="2055350429">
      <w:bodyDiv w:val="1"/>
      <w:marLeft w:val="0"/>
      <w:marRight w:val="0"/>
      <w:marTop w:val="0"/>
      <w:marBottom w:val="0"/>
      <w:divBdr>
        <w:top w:val="none" w:sz="0" w:space="0" w:color="auto"/>
        <w:left w:val="none" w:sz="0" w:space="0" w:color="auto"/>
        <w:bottom w:val="none" w:sz="0" w:space="0" w:color="auto"/>
        <w:right w:val="none" w:sz="0" w:space="0" w:color="auto"/>
      </w:divBdr>
    </w:div>
    <w:div w:id="2056540432">
      <w:bodyDiv w:val="1"/>
      <w:marLeft w:val="0"/>
      <w:marRight w:val="0"/>
      <w:marTop w:val="0"/>
      <w:marBottom w:val="0"/>
      <w:divBdr>
        <w:top w:val="none" w:sz="0" w:space="0" w:color="auto"/>
        <w:left w:val="none" w:sz="0" w:space="0" w:color="auto"/>
        <w:bottom w:val="none" w:sz="0" w:space="0" w:color="auto"/>
        <w:right w:val="none" w:sz="0" w:space="0" w:color="auto"/>
      </w:divBdr>
    </w:div>
    <w:div w:id="2057584740">
      <w:bodyDiv w:val="1"/>
      <w:marLeft w:val="0"/>
      <w:marRight w:val="0"/>
      <w:marTop w:val="0"/>
      <w:marBottom w:val="0"/>
      <w:divBdr>
        <w:top w:val="none" w:sz="0" w:space="0" w:color="auto"/>
        <w:left w:val="none" w:sz="0" w:space="0" w:color="auto"/>
        <w:bottom w:val="none" w:sz="0" w:space="0" w:color="auto"/>
        <w:right w:val="none" w:sz="0" w:space="0" w:color="auto"/>
      </w:divBdr>
    </w:div>
    <w:div w:id="2059737488">
      <w:bodyDiv w:val="1"/>
      <w:marLeft w:val="0"/>
      <w:marRight w:val="0"/>
      <w:marTop w:val="0"/>
      <w:marBottom w:val="0"/>
      <w:divBdr>
        <w:top w:val="none" w:sz="0" w:space="0" w:color="auto"/>
        <w:left w:val="none" w:sz="0" w:space="0" w:color="auto"/>
        <w:bottom w:val="none" w:sz="0" w:space="0" w:color="auto"/>
        <w:right w:val="none" w:sz="0" w:space="0" w:color="auto"/>
      </w:divBdr>
    </w:div>
    <w:div w:id="2061588872">
      <w:bodyDiv w:val="1"/>
      <w:marLeft w:val="0"/>
      <w:marRight w:val="0"/>
      <w:marTop w:val="0"/>
      <w:marBottom w:val="0"/>
      <w:divBdr>
        <w:top w:val="none" w:sz="0" w:space="0" w:color="auto"/>
        <w:left w:val="none" w:sz="0" w:space="0" w:color="auto"/>
        <w:bottom w:val="none" w:sz="0" w:space="0" w:color="auto"/>
        <w:right w:val="none" w:sz="0" w:space="0" w:color="auto"/>
      </w:divBdr>
    </w:div>
    <w:div w:id="2062745993">
      <w:bodyDiv w:val="1"/>
      <w:marLeft w:val="0"/>
      <w:marRight w:val="0"/>
      <w:marTop w:val="0"/>
      <w:marBottom w:val="0"/>
      <w:divBdr>
        <w:top w:val="none" w:sz="0" w:space="0" w:color="auto"/>
        <w:left w:val="none" w:sz="0" w:space="0" w:color="auto"/>
        <w:bottom w:val="none" w:sz="0" w:space="0" w:color="auto"/>
        <w:right w:val="none" w:sz="0" w:space="0" w:color="auto"/>
      </w:divBdr>
    </w:div>
    <w:div w:id="2065252228">
      <w:bodyDiv w:val="1"/>
      <w:marLeft w:val="0"/>
      <w:marRight w:val="0"/>
      <w:marTop w:val="0"/>
      <w:marBottom w:val="0"/>
      <w:divBdr>
        <w:top w:val="none" w:sz="0" w:space="0" w:color="auto"/>
        <w:left w:val="none" w:sz="0" w:space="0" w:color="auto"/>
        <w:bottom w:val="none" w:sz="0" w:space="0" w:color="auto"/>
        <w:right w:val="none" w:sz="0" w:space="0" w:color="auto"/>
      </w:divBdr>
    </w:div>
    <w:div w:id="2065593417">
      <w:bodyDiv w:val="1"/>
      <w:marLeft w:val="0"/>
      <w:marRight w:val="0"/>
      <w:marTop w:val="0"/>
      <w:marBottom w:val="0"/>
      <w:divBdr>
        <w:top w:val="none" w:sz="0" w:space="0" w:color="auto"/>
        <w:left w:val="none" w:sz="0" w:space="0" w:color="auto"/>
        <w:bottom w:val="none" w:sz="0" w:space="0" w:color="auto"/>
        <w:right w:val="none" w:sz="0" w:space="0" w:color="auto"/>
      </w:divBdr>
    </w:div>
    <w:div w:id="2068213716">
      <w:bodyDiv w:val="1"/>
      <w:marLeft w:val="0"/>
      <w:marRight w:val="0"/>
      <w:marTop w:val="0"/>
      <w:marBottom w:val="0"/>
      <w:divBdr>
        <w:top w:val="none" w:sz="0" w:space="0" w:color="auto"/>
        <w:left w:val="none" w:sz="0" w:space="0" w:color="auto"/>
        <w:bottom w:val="none" w:sz="0" w:space="0" w:color="auto"/>
        <w:right w:val="none" w:sz="0" w:space="0" w:color="auto"/>
      </w:divBdr>
    </w:div>
    <w:div w:id="2069647570">
      <w:bodyDiv w:val="1"/>
      <w:marLeft w:val="0"/>
      <w:marRight w:val="0"/>
      <w:marTop w:val="0"/>
      <w:marBottom w:val="0"/>
      <w:divBdr>
        <w:top w:val="none" w:sz="0" w:space="0" w:color="auto"/>
        <w:left w:val="none" w:sz="0" w:space="0" w:color="auto"/>
        <w:bottom w:val="none" w:sz="0" w:space="0" w:color="auto"/>
        <w:right w:val="none" w:sz="0" w:space="0" w:color="auto"/>
      </w:divBdr>
    </w:div>
    <w:div w:id="2070221935">
      <w:bodyDiv w:val="1"/>
      <w:marLeft w:val="0"/>
      <w:marRight w:val="0"/>
      <w:marTop w:val="0"/>
      <w:marBottom w:val="0"/>
      <w:divBdr>
        <w:top w:val="none" w:sz="0" w:space="0" w:color="auto"/>
        <w:left w:val="none" w:sz="0" w:space="0" w:color="auto"/>
        <w:bottom w:val="none" w:sz="0" w:space="0" w:color="auto"/>
        <w:right w:val="none" w:sz="0" w:space="0" w:color="auto"/>
      </w:divBdr>
    </w:div>
    <w:div w:id="2070373693">
      <w:bodyDiv w:val="1"/>
      <w:marLeft w:val="0"/>
      <w:marRight w:val="0"/>
      <w:marTop w:val="0"/>
      <w:marBottom w:val="0"/>
      <w:divBdr>
        <w:top w:val="none" w:sz="0" w:space="0" w:color="auto"/>
        <w:left w:val="none" w:sz="0" w:space="0" w:color="auto"/>
        <w:bottom w:val="none" w:sz="0" w:space="0" w:color="auto"/>
        <w:right w:val="none" w:sz="0" w:space="0" w:color="auto"/>
      </w:divBdr>
    </w:div>
    <w:div w:id="2074693200">
      <w:bodyDiv w:val="1"/>
      <w:marLeft w:val="0"/>
      <w:marRight w:val="0"/>
      <w:marTop w:val="0"/>
      <w:marBottom w:val="0"/>
      <w:divBdr>
        <w:top w:val="none" w:sz="0" w:space="0" w:color="auto"/>
        <w:left w:val="none" w:sz="0" w:space="0" w:color="auto"/>
        <w:bottom w:val="none" w:sz="0" w:space="0" w:color="auto"/>
        <w:right w:val="none" w:sz="0" w:space="0" w:color="auto"/>
      </w:divBdr>
    </w:div>
    <w:div w:id="2074961872">
      <w:bodyDiv w:val="1"/>
      <w:marLeft w:val="0"/>
      <w:marRight w:val="0"/>
      <w:marTop w:val="0"/>
      <w:marBottom w:val="0"/>
      <w:divBdr>
        <w:top w:val="none" w:sz="0" w:space="0" w:color="auto"/>
        <w:left w:val="none" w:sz="0" w:space="0" w:color="auto"/>
        <w:bottom w:val="none" w:sz="0" w:space="0" w:color="auto"/>
        <w:right w:val="none" w:sz="0" w:space="0" w:color="auto"/>
      </w:divBdr>
    </w:div>
    <w:div w:id="2075154639">
      <w:bodyDiv w:val="1"/>
      <w:marLeft w:val="0"/>
      <w:marRight w:val="0"/>
      <w:marTop w:val="0"/>
      <w:marBottom w:val="0"/>
      <w:divBdr>
        <w:top w:val="none" w:sz="0" w:space="0" w:color="auto"/>
        <w:left w:val="none" w:sz="0" w:space="0" w:color="auto"/>
        <w:bottom w:val="none" w:sz="0" w:space="0" w:color="auto"/>
        <w:right w:val="none" w:sz="0" w:space="0" w:color="auto"/>
      </w:divBdr>
    </w:div>
    <w:div w:id="2076582713">
      <w:bodyDiv w:val="1"/>
      <w:marLeft w:val="0"/>
      <w:marRight w:val="0"/>
      <w:marTop w:val="0"/>
      <w:marBottom w:val="0"/>
      <w:divBdr>
        <w:top w:val="none" w:sz="0" w:space="0" w:color="auto"/>
        <w:left w:val="none" w:sz="0" w:space="0" w:color="auto"/>
        <w:bottom w:val="none" w:sz="0" w:space="0" w:color="auto"/>
        <w:right w:val="none" w:sz="0" w:space="0" w:color="auto"/>
      </w:divBdr>
    </w:div>
    <w:div w:id="2078361402">
      <w:bodyDiv w:val="1"/>
      <w:marLeft w:val="0"/>
      <w:marRight w:val="0"/>
      <w:marTop w:val="0"/>
      <w:marBottom w:val="0"/>
      <w:divBdr>
        <w:top w:val="none" w:sz="0" w:space="0" w:color="auto"/>
        <w:left w:val="none" w:sz="0" w:space="0" w:color="auto"/>
        <w:bottom w:val="none" w:sz="0" w:space="0" w:color="auto"/>
        <w:right w:val="none" w:sz="0" w:space="0" w:color="auto"/>
      </w:divBdr>
    </w:div>
    <w:div w:id="2079552832">
      <w:bodyDiv w:val="1"/>
      <w:marLeft w:val="0"/>
      <w:marRight w:val="0"/>
      <w:marTop w:val="0"/>
      <w:marBottom w:val="0"/>
      <w:divBdr>
        <w:top w:val="none" w:sz="0" w:space="0" w:color="auto"/>
        <w:left w:val="none" w:sz="0" w:space="0" w:color="auto"/>
        <w:bottom w:val="none" w:sz="0" w:space="0" w:color="auto"/>
        <w:right w:val="none" w:sz="0" w:space="0" w:color="auto"/>
      </w:divBdr>
    </w:div>
    <w:div w:id="2079593504">
      <w:bodyDiv w:val="1"/>
      <w:marLeft w:val="0"/>
      <w:marRight w:val="0"/>
      <w:marTop w:val="0"/>
      <w:marBottom w:val="0"/>
      <w:divBdr>
        <w:top w:val="none" w:sz="0" w:space="0" w:color="auto"/>
        <w:left w:val="none" w:sz="0" w:space="0" w:color="auto"/>
        <w:bottom w:val="none" w:sz="0" w:space="0" w:color="auto"/>
        <w:right w:val="none" w:sz="0" w:space="0" w:color="auto"/>
      </w:divBdr>
    </w:div>
    <w:div w:id="2083521828">
      <w:bodyDiv w:val="1"/>
      <w:marLeft w:val="0"/>
      <w:marRight w:val="0"/>
      <w:marTop w:val="0"/>
      <w:marBottom w:val="0"/>
      <w:divBdr>
        <w:top w:val="none" w:sz="0" w:space="0" w:color="auto"/>
        <w:left w:val="none" w:sz="0" w:space="0" w:color="auto"/>
        <w:bottom w:val="none" w:sz="0" w:space="0" w:color="auto"/>
        <w:right w:val="none" w:sz="0" w:space="0" w:color="auto"/>
      </w:divBdr>
    </w:div>
    <w:div w:id="2083678018">
      <w:bodyDiv w:val="1"/>
      <w:marLeft w:val="0"/>
      <w:marRight w:val="0"/>
      <w:marTop w:val="0"/>
      <w:marBottom w:val="0"/>
      <w:divBdr>
        <w:top w:val="none" w:sz="0" w:space="0" w:color="auto"/>
        <w:left w:val="none" w:sz="0" w:space="0" w:color="auto"/>
        <w:bottom w:val="none" w:sz="0" w:space="0" w:color="auto"/>
        <w:right w:val="none" w:sz="0" w:space="0" w:color="auto"/>
      </w:divBdr>
    </w:div>
    <w:div w:id="2083718963">
      <w:bodyDiv w:val="1"/>
      <w:marLeft w:val="0"/>
      <w:marRight w:val="0"/>
      <w:marTop w:val="0"/>
      <w:marBottom w:val="0"/>
      <w:divBdr>
        <w:top w:val="none" w:sz="0" w:space="0" w:color="auto"/>
        <w:left w:val="none" w:sz="0" w:space="0" w:color="auto"/>
        <w:bottom w:val="none" w:sz="0" w:space="0" w:color="auto"/>
        <w:right w:val="none" w:sz="0" w:space="0" w:color="auto"/>
      </w:divBdr>
    </w:div>
    <w:div w:id="2083794670">
      <w:bodyDiv w:val="1"/>
      <w:marLeft w:val="0"/>
      <w:marRight w:val="0"/>
      <w:marTop w:val="0"/>
      <w:marBottom w:val="0"/>
      <w:divBdr>
        <w:top w:val="none" w:sz="0" w:space="0" w:color="auto"/>
        <w:left w:val="none" w:sz="0" w:space="0" w:color="auto"/>
        <w:bottom w:val="none" w:sz="0" w:space="0" w:color="auto"/>
        <w:right w:val="none" w:sz="0" w:space="0" w:color="auto"/>
      </w:divBdr>
    </w:div>
    <w:div w:id="2084601066">
      <w:bodyDiv w:val="1"/>
      <w:marLeft w:val="0"/>
      <w:marRight w:val="0"/>
      <w:marTop w:val="0"/>
      <w:marBottom w:val="0"/>
      <w:divBdr>
        <w:top w:val="none" w:sz="0" w:space="0" w:color="auto"/>
        <w:left w:val="none" w:sz="0" w:space="0" w:color="auto"/>
        <w:bottom w:val="none" w:sz="0" w:space="0" w:color="auto"/>
        <w:right w:val="none" w:sz="0" w:space="0" w:color="auto"/>
      </w:divBdr>
    </w:div>
    <w:div w:id="2089500017">
      <w:bodyDiv w:val="1"/>
      <w:marLeft w:val="0"/>
      <w:marRight w:val="0"/>
      <w:marTop w:val="0"/>
      <w:marBottom w:val="0"/>
      <w:divBdr>
        <w:top w:val="none" w:sz="0" w:space="0" w:color="auto"/>
        <w:left w:val="none" w:sz="0" w:space="0" w:color="auto"/>
        <w:bottom w:val="none" w:sz="0" w:space="0" w:color="auto"/>
        <w:right w:val="none" w:sz="0" w:space="0" w:color="auto"/>
      </w:divBdr>
    </w:div>
    <w:div w:id="2089645579">
      <w:bodyDiv w:val="1"/>
      <w:marLeft w:val="0"/>
      <w:marRight w:val="0"/>
      <w:marTop w:val="0"/>
      <w:marBottom w:val="0"/>
      <w:divBdr>
        <w:top w:val="none" w:sz="0" w:space="0" w:color="auto"/>
        <w:left w:val="none" w:sz="0" w:space="0" w:color="auto"/>
        <w:bottom w:val="none" w:sz="0" w:space="0" w:color="auto"/>
        <w:right w:val="none" w:sz="0" w:space="0" w:color="auto"/>
      </w:divBdr>
    </w:div>
    <w:div w:id="2090805977">
      <w:bodyDiv w:val="1"/>
      <w:marLeft w:val="0"/>
      <w:marRight w:val="0"/>
      <w:marTop w:val="0"/>
      <w:marBottom w:val="0"/>
      <w:divBdr>
        <w:top w:val="none" w:sz="0" w:space="0" w:color="auto"/>
        <w:left w:val="none" w:sz="0" w:space="0" w:color="auto"/>
        <w:bottom w:val="none" w:sz="0" w:space="0" w:color="auto"/>
        <w:right w:val="none" w:sz="0" w:space="0" w:color="auto"/>
      </w:divBdr>
    </w:div>
    <w:div w:id="2092190007">
      <w:bodyDiv w:val="1"/>
      <w:marLeft w:val="0"/>
      <w:marRight w:val="0"/>
      <w:marTop w:val="0"/>
      <w:marBottom w:val="0"/>
      <w:divBdr>
        <w:top w:val="none" w:sz="0" w:space="0" w:color="auto"/>
        <w:left w:val="none" w:sz="0" w:space="0" w:color="auto"/>
        <w:bottom w:val="none" w:sz="0" w:space="0" w:color="auto"/>
        <w:right w:val="none" w:sz="0" w:space="0" w:color="auto"/>
      </w:divBdr>
    </w:div>
    <w:div w:id="2092193443">
      <w:bodyDiv w:val="1"/>
      <w:marLeft w:val="0"/>
      <w:marRight w:val="0"/>
      <w:marTop w:val="0"/>
      <w:marBottom w:val="0"/>
      <w:divBdr>
        <w:top w:val="none" w:sz="0" w:space="0" w:color="auto"/>
        <w:left w:val="none" w:sz="0" w:space="0" w:color="auto"/>
        <w:bottom w:val="none" w:sz="0" w:space="0" w:color="auto"/>
        <w:right w:val="none" w:sz="0" w:space="0" w:color="auto"/>
      </w:divBdr>
    </w:div>
    <w:div w:id="2092653004">
      <w:bodyDiv w:val="1"/>
      <w:marLeft w:val="0"/>
      <w:marRight w:val="0"/>
      <w:marTop w:val="0"/>
      <w:marBottom w:val="0"/>
      <w:divBdr>
        <w:top w:val="none" w:sz="0" w:space="0" w:color="auto"/>
        <w:left w:val="none" w:sz="0" w:space="0" w:color="auto"/>
        <w:bottom w:val="none" w:sz="0" w:space="0" w:color="auto"/>
        <w:right w:val="none" w:sz="0" w:space="0" w:color="auto"/>
      </w:divBdr>
    </w:div>
    <w:div w:id="2093501850">
      <w:bodyDiv w:val="1"/>
      <w:marLeft w:val="0"/>
      <w:marRight w:val="0"/>
      <w:marTop w:val="0"/>
      <w:marBottom w:val="0"/>
      <w:divBdr>
        <w:top w:val="none" w:sz="0" w:space="0" w:color="auto"/>
        <w:left w:val="none" w:sz="0" w:space="0" w:color="auto"/>
        <w:bottom w:val="none" w:sz="0" w:space="0" w:color="auto"/>
        <w:right w:val="none" w:sz="0" w:space="0" w:color="auto"/>
      </w:divBdr>
    </w:div>
    <w:div w:id="2093967017">
      <w:bodyDiv w:val="1"/>
      <w:marLeft w:val="0"/>
      <w:marRight w:val="0"/>
      <w:marTop w:val="0"/>
      <w:marBottom w:val="0"/>
      <w:divBdr>
        <w:top w:val="none" w:sz="0" w:space="0" w:color="auto"/>
        <w:left w:val="none" w:sz="0" w:space="0" w:color="auto"/>
        <w:bottom w:val="none" w:sz="0" w:space="0" w:color="auto"/>
        <w:right w:val="none" w:sz="0" w:space="0" w:color="auto"/>
      </w:divBdr>
    </w:div>
    <w:div w:id="2099717961">
      <w:bodyDiv w:val="1"/>
      <w:marLeft w:val="0"/>
      <w:marRight w:val="0"/>
      <w:marTop w:val="0"/>
      <w:marBottom w:val="0"/>
      <w:divBdr>
        <w:top w:val="none" w:sz="0" w:space="0" w:color="auto"/>
        <w:left w:val="none" w:sz="0" w:space="0" w:color="auto"/>
        <w:bottom w:val="none" w:sz="0" w:space="0" w:color="auto"/>
        <w:right w:val="none" w:sz="0" w:space="0" w:color="auto"/>
      </w:divBdr>
    </w:div>
    <w:div w:id="2102330687">
      <w:bodyDiv w:val="1"/>
      <w:marLeft w:val="0"/>
      <w:marRight w:val="0"/>
      <w:marTop w:val="0"/>
      <w:marBottom w:val="0"/>
      <w:divBdr>
        <w:top w:val="none" w:sz="0" w:space="0" w:color="auto"/>
        <w:left w:val="none" w:sz="0" w:space="0" w:color="auto"/>
        <w:bottom w:val="none" w:sz="0" w:space="0" w:color="auto"/>
        <w:right w:val="none" w:sz="0" w:space="0" w:color="auto"/>
      </w:divBdr>
    </w:div>
    <w:div w:id="2102949302">
      <w:bodyDiv w:val="1"/>
      <w:marLeft w:val="0"/>
      <w:marRight w:val="0"/>
      <w:marTop w:val="0"/>
      <w:marBottom w:val="0"/>
      <w:divBdr>
        <w:top w:val="none" w:sz="0" w:space="0" w:color="auto"/>
        <w:left w:val="none" w:sz="0" w:space="0" w:color="auto"/>
        <w:bottom w:val="none" w:sz="0" w:space="0" w:color="auto"/>
        <w:right w:val="none" w:sz="0" w:space="0" w:color="auto"/>
      </w:divBdr>
    </w:div>
    <w:div w:id="2104303568">
      <w:bodyDiv w:val="1"/>
      <w:marLeft w:val="0"/>
      <w:marRight w:val="0"/>
      <w:marTop w:val="0"/>
      <w:marBottom w:val="0"/>
      <w:divBdr>
        <w:top w:val="none" w:sz="0" w:space="0" w:color="auto"/>
        <w:left w:val="none" w:sz="0" w:space="0" w:color="auto"/>
        <w:bottom w:val="none" w:sz="0" w:space="0" w:color="auto"/>
        <w:right w:val="none" w:sz="0" w:space="0" w:color="auto"/>
      </w:divBdr>
    </w:div>
    <w:div w:id="2106681891">
      <w:bodyDiv w:val="1"/>
      <w:marLeft w:val="0"/>
      <w:marRight w:val="0"/>
      <w:marTop w:val="0"/>
      <w:marBottom w:val="0"/>
      <w:divBdr>
        <w:top w:val="none" w:sz="0" w:space="0" w:color="auto"/>
        <w:left w:val="none" w:sz="0" w:space="0" w:color="auto"/>
        <w:bottom w:val="none" w:sz="0" w:space="0" w:color="auto"/>
        <w:right w:val="none" w:sz="0" w:space="0" w:color="auto"/>
      </w:divBdr>
    </w:div>
    <w:div w:id="2106881297">
      <w:bodyDiv w:val="1"/>
      <w:marLeft w:val="0"/>
      <w:marRight w:val="0"/>
      <w:marTop w:val="0"/>
      <w:marBottom w:val="0"/>
      <w:divBdr>
        <w:top w:val="none" w:sz="0" w:space="0" w:color="auto"/>
        <w:left w:val="none" w:sz="0" w:space="0" w:color="auto"/>
        <w:bottom w:val="none" w:sz="0" w:space="0" w:color="auto"/>
        <w:right w:val="none" w:sz="0" w:space="0" w:color="auto"/>
      </w:divBdr>
    </w:div>
    <w:div w:id="2106921227">
      <w:bodyDiv w:val="1"/>
      <w:marLeft w:val="0"/>
      <w:marRight w:val="0"/>
      <w:marTop w:val="0"/>
      <w:marBottom w:val="0"/>
      <w:divBdr>
        <w:top w:val="none" w:sz="0" w:space="0" w:color="auto"/>
        <w:left w:val="none" w:sz="0" w:space="0" w:color="auto"/>
        <w:bottom w:val="none" w:sz="0" w:space="0" w:color="auto"/>
        <w:right w:val="none" w:sz="0" w:space="0" w:color="auto"/>
      </w:divBdr>
    </w:div>
    <w:div w:id="2112119574">
      <w:bodyDiv w:val="1"/>
      <w:marLeft w:val="0"/>
      <w:marRight w:val="0"/>
      <w:marTop w:val="0"/>
      <w:marBottom w:val="0"/>
      <w:divBdr>
        <w:top w:val="none" w:sz="0" w:space="0" w:color="auto"/>
        <w:left w:val="none" w:sz="0" w:space="0" w:color="auto"/>
        <w:bottom w:val="none" w:sz="0" w:space="0" w:color="auto"/>
        <w:right w:val="none" w:sz="0" w:space="0" w:color="auto"/>
      </w:divBdr>
    </w:div>
    <w:div w:id="2114742915">
      <w:bodyDiv w:val="1"/>
      <w:marLeft w:val="0"/>
      <w:marRight w:val="0"/>
      <w:marTop w:val="0"/>
      <w:marBottom w:val="0"/>
      <w:divBdr>
        <w:top w:val="none" w:sz="0" w:space="0" w:color="auto"/>
        <w:left w:val="none" w:sz="0" w:space="0" w:color="auto"/>
        <w:bottom w:val="none" w:sz="0" w:space="0" w:color="auto"/>
        <w:right w:val="none" w:sz="0" w:space="0" w:color="auto"/>
      </w:divBdr>
    </w:div>
    <w:div w:id="2115133127">
      <w:bodyDiv w:val="1"/>
      <w:marLeft w:val="0"/>
      <w:marRight w:val="0"/>
      <w:marTop w:val="0"/>
      <w:marBottom w:val="0"/>
      <w:divBdr>
        <w:top w:val="none" w:sz="0" w:space="0" w:color="auto"/>
        <w:left w:val="none" w:sz="0" w:space="0" w:color="auto"/>
        <w:bottom w:val="none" w:sz="0" w:space="0" w:color="auto"/>
        <w:right w:val="none" w:sz="0" w:space="0" w:color="auto"/>
      </w:divBdr>
    </w:div>
    <w:div w:id="2116097063">
      <w:bodyDiv w:val="1"/>
      <w:marLeft w:val="0"/>
      <w:marRight w:val="0"/>
      <w:marTop w:val="0"/>
      <w:marBottom w:val="0"/>
      <w:divBdr>
        <w:top w:val="none" w:sz="0" w:space="0" w:color="auto"/>
        <w:left w:val="none" w:sz="0" w:space="0" w:color="auto"/>
        <w:bottom w:val="none" w:sz="0" w:space="0" w:color="auto"/>
        <w:right w:val="none" w:sz="0" w:space="0" w:color="auto"/>
      </w:divBdr>
    </w:div>
    <w:div w:id="2116828262">
      <w:bodyDiv w:val="1"/>
      <w:marLeft w:val="0"/>
      <w:marRight w:val="0"/>
      <w:marTop w:val="0"/>
      <w:marBottom w:val="0"/>
      <w:divBdr>
        <w:top w:val="none" w:sz="0" w:space="0" w:color="auto"/>
        <w:left w:val="none" w:sz="0" w:space="0" w:color="auto"/>
        <w:bottom w:val="none" w:sz="0" w:space="0" w:color="auto"/>
        <w:right w:val="none" w:sz="0" w:space="0" w:color="auto"/>
      </w:divBdr>
    </w:div>
    <w:div w:id="2117019010">
      <w:bodyDiv w:val="1"/>
      <w:marLeft w:val="0"/>
      <w:marRight w:val="0"/>
      <w:marTop w:val="0"/>
      <w:marBottom w:val="0"/>
      <w:divBdr>
        <w:top w:val="none" w:sz="0" w:space="0" w:color="auto"/>
        <w:left w:val="none" w:sz="0" w:space="0" w:color="auto"/>
        <w:bottom w:val="none" w:sz="0" w:space="0" w:color="auto"/>
        <w:right w:val="none" w:sz="0" w:space="0" w:color="auto"/>
      </w:divBdr>
    </w:div>
    <w:div w:id="2117211141">
      <w:bodyDiv w:val="1"/>
      <w:marLeft w:val="0"/>
      <w:marRight w:val="0"/>
      <w:marTop w:val="0"/>
      <w:marBottom w:val="0"/>
      <w:divBdr>
        <w:top w:val="none" w:sz="0" w:space="0" w:color="auto"/>
        <w:left w:val="none" w:sz="0" w:space="0" w:color="auto"/>
        <w:bottom w:val="none" w:sz="0" w:space="0" w:color="auto"/>
        <w:right w:val="none" w:sz="0" w:space="0" w:color="auto"/>
      </w:divBdr>
    </w:div>
    <w:div w:id="2118669670">
      <w:bodyDiv w:val="1"/>
      <w:marLeft w:val="0"/>
      <w:marRight w:val="0"/>
      <w:marTop w:val="0"/>
      <w:marBottom w:val="0"/>
      <w:divBdr>
        <w:top w:val="none" w:sz="0" w:space="0" w:color="auto"/>
        <w:left w:val="none" w:sz="0" w:space="0" w:color="auto"/>
        <w:bottom w:val="none" w:sz="0" w:space="0" w:color="auto"/>
        <w:right w:val="none" w:sz="0" w:space="0" w:color="auto"/>
      </w:divBdr>
    </w:div>
    <w:div w:id="2123718061">
      <w:bodyDiv w:val="1"/>
      <w:marLeft w:val="0"/>
      <w:marRight w:val="0"/>
      <w:marTop w:val="0"/>
      <w:marBottom w:val="0"/>
      <w:divBdr>
        <w:top w:val="none" w:sz="0" w:space="0" w:color="auto"/>
        <w:left w:val="none" w:sz="0" w:space="0" w:color="auto"/>
        <w:bottom w:val="none" w:sz="0" w:space="0" w:color="auto"/>
        <w:right w:val="none" w:sz="0" w:space="0" w:color="auto"/>
      </w:divBdr>
    </w:div>
    <w:div w:id="2124180674">
      <w:bodyDiv w:val="1"/>
      <w:marLeft w:val="0"/>
      <w:marRight w:val="0"/>
      <w:marTop w:val="0"/>
      <w:marBottom w:val="0"/>
      <w:divBdr>
        <w:top w:val="none" w:sz="0" w:space="0" w:color="auto"/>
        <w:left w:val="none" w:sz="0" w:space="0" w:color="auto"/>
        <w:bottom w:val="none" w:sz="0" w:space="0" w:color="auto"/>
        <w:right w:val="none" w:sz="0" w:space="0" w:color="auto"/>
      </w:divBdr>
    </w:div>
    <w:div w:id="2124613795">
      <w:bodyDiv w:val="1"/>
      <w:marLeft w:val="0"/>
      <w:marRight w:val="0"/>
      <w:marTop w:val="0"/>
      <w:marBottom w:val="0"/>
      <w:divBdr>
        <w:top w:val="none" w:sz="0" w:space="0" w:color="auto"/>
        <w:left w:val="none" w:sz="0" w:space="0" w:color="auto"/>
        <w:bottom w:val="none" w:sz="0" w:space="0" w:color="auto"/>
        <w:right w:val="none" w:sz="0" w:space="0" w:color="auto"/>
      </w:divBdr>
    </w:div>
    <w:div w:id="2124885415">
      <w:bodyDiv w:val="1"/>
      <w:marLeft w:val="0"/>
      <w:marRight w:val="0"/>
      <w:marTop w:val="0"/>
      <w:marBottom w:val="0"/>
      <w:divBdr>
        <w:top w:val="none" w:sz="0" w:space="0" w:color="auto"/>
        <w:left w:val="none" w:sz="0" w:space="0" w:color="auto"/>
        <w:bottom w:val="none" w:sz="0" w:space="0" w:color="auto"/>
        <w:right w:val="none" w:sz="0" w:space="0" w:color="auto"/>
      </w:divBdr>
    </w:div>
    <w:div w:id="2126659309">
      <w:bodyDiv w:val="1"/>
      <w:marLeft w:val="0"/>
      <w:marRight w:val="0"/>
      <w:marTop w:val="0"/>
      <w:marBottom w:val="0"/>
      <w:divBdr>
        <w:top w:val="none" w:sz="0" w:space="0" w:color="auto"/>
        <w:left w:val="none" w:sz="0" w:space="0" w:color="auto"/>
        <w:bottom w:val="none" w:sz="0" w:space="0" w:color="auto"/>
        <w:right w:val="none" w:sz="0" w:space="0" w:color="auto"/>
      </w:divBdr>
    </w:div>
    <w:div w:id="2128158583">
      <w:bodyDiv w:val="1"/>
      <w:marLeft w:val="0"/>
      <w:marRight w:val="0"/>
      <w:marTop w:val="0"/>
      <w:marBottom w:val="0"/>
      <w:divBdr>
        <w:top w:val="none" w:sz="0" w:space="0" w:color="auto"/>
        <w:left w:val="none" w:sz="0" w:space="0" w:color="auto"/>
        <w:bottom w:val="none" w:sz="0" w:space="0" w:color="auto"/>
        <w:right w:val="none" w:sz="0" w:space="0" w:color="auto"/>
      </w:divBdr>
    </w:div>
    <w:div w:id="2128230870">
      <w:bodyDiv w:val="1"/>
      <w:marLeft w:val="0"/>
      <w:marRight w:val="0"/>
      <w:marTop w:val="0"/>
      <w:marBottom w:val="0"/>
      <w:divBdr>
        <w:top w:val="none" w:sz="0" w:space="0" w:color="auto"/>
        <w:left w:val="none" w:sz="0" w:space="0" w:color="auto"/>
        <w:bottom w:val="none" w:sz="0" w:space="0" w:color="auto"/>
        <w:right w:val="none" w:sz="0" w:space="0" w:color="auto"/>
      </w:divBdr>
    </w:div>
    <w:div w:id="2129624287">
      <w:bodyDiv w:val="1"/>
      <w:marLeft w:val="0"/>
      <w:marRight w:val="0"/>
      <w:marTop w:val="0"/>
      <w:marBottom w:val="0"/>
      <w:divBdr>
        <w:top w:val="none" w:sz="0" w:space="0" w:color="auto"/>
        <w:left w:val="none" w:sz="0" w:space="0" w:color="auto"/>
        <w:bottom w:val="none" w:sz="0" w:space="0" w:color="auto"/>
        <w:right w:val="none" w:sz="0" w:space="0" w:color="auto"/>
      </w:divBdr>
    </w:div>
    <w:div w:id="2133859611">
      <w:bodyDiv w:val="1"/>
      <w:marLeft w:val="0"/>
      <w:marRight w:val="0"/>
      <w:marTop w:val="0"/>
      <w:marBottom w:val="0"/>
      <w:divBdr>
        <w:top w:val="none" w:sz="0" w:space="0" w:color="auto"/>
        <w:left w:val="none" w:sz="0" w:space="0" w:color="auto"/>
        <w:bottom w:val="none" w:sz="0" w:space="0" w:color="auto"/>
        <w:right w:val="none" w:sz="0" w:space="0" w:color="auto"/>
      </w:divBdr>
    </w:div>
    <w:div w:id="2140418581">
      <w:bodyDiv w:val="1"/>
      <w:marLeft w:val="0"/>
      <w:marRight w:val="0"/>
      <w:marTop w:val="0"/>
      <w:marBottom w:val="0"/>
      <w:divBdr>
        <w:top w:val="none" w:sz="0" w:space="0" w:color="auto"/>
        <w:left w:val="none" w:sz="0" w:space="0" w:color="auto"/>
        <w:bottom w:val="none" w:sz="0" w:space="0" w:color="auto"/>
        <w:right w:val="none" w:sz="0" w:space="0" w:color="auto"/>
      </w:divBdr>
    </w:div>
    <w:div w:id="2140881893">
      <w:bodyDiv w:val="1"/>
      <w:marLeft w:val="0"/>
      <w:marRight w:val="0"/>
      <w:marTop w:val="0"/>
      <w:marBottom w:val="0"/>
      <w:divBdr>
        <w:top w:val="none" w:sz="0" w:space="0" w:color="auto"/>
        <w:left w:val="none" w:sz="0" w:space="0" w:color="auto"/>
        <w:bottom w:val="none" w:sz="0" w:space="0" w:color="auto"/>
        <w:right w:val="none" w:sz="0" w:space="0" w:color="auto"/>
      </w:divBdr>
    </w:div>
    <w:div w:id="2140955954">
      <w:bodyDiv w:val="1"/>
      <w:marLeft w:val="0"/>
      <w:marRight w:val="0"/>
      <w:marTop w:val="0"/>
      <w:marBottom w:val="0"/>
      <w:divBdr>
        <w:top w:val="none" w:sz="0" w:space="0" w:color="auto"/>
        <w:left w:val="none" w:sz="0" w:space="0" w:color="auto"/>
        <w:bottom w:val="none" w:sz="0" w:space="0" w:color="auto"/>
        <w:right w:val="none" w:sz="0" w:space="0" w:color="auto"/>
      </w:divBdr>
    </w:div>
    <w:div w:id="2141067634">
      <w:bodyDiv w:val="1"/>
      <w:marLeft w:val="0"/>
      <w:marRight w:val="0"/>
      <w:marTop w:val="0"/>
      <w:marBottom w:val="0"/>
      <w:divBdr>
        <w:top w:val="none" w:sz="0" w:space="0" w:color="auto"/>
        <w:left w:val="none" w:sz="0" w:space="0" w:color="auto"/>
        <w:bottom w:val="none" w:sz="0" w:space="0" w:color="auto"/>
        <w:right w:val="none" w:sz="0" w:space="0" w:color="auto"/>
      </w:divBdr>
    </w:div>
    <w:div w:id="2141459216">
      <w:bodyDiv w:val="1"/>
      <w:marLeft w:val="0"/>
      <w:marRight w:val="0"/>
      <w:marTop w:val="0"/>
      <w:marBottom w:val="0"/>
      <w:divBdr>
        <w:top w:val="none" w:sz="0" w:space="0" w:color="auto"/>
        <w:left w:val="none" w:sz="0" w:space="0" w:color="auto"/>
        <w:bottom w:val="none" w:sz="0" w:space="0" w:color="auto"/>
        <w:right w:val="none" w:sz="0" w:space="0" w:color="auto"/>
      </w:divBdr>
    </w:div>
    <w:div w:id="21447355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29F61CE-F40D-1F42-851F-023885818916}"/>
      </w:docPartPr>
      <w:docPartBody>
        <w:p w:rsidR="001A550D" w:rsidRDefault="00BD6130">
          <w:r w:rsidRPr="00DE4EC1">
            <w:rPr>
              <w:rStyle w:val="PlaceholderText"/>
            </w:rPr>
            <w:t>Click or tap here to enter text.</w:t>
          </w:r>
        </w:p>
      </w:docPartBody>
    </w:docPart>
    <w:docPart>
      <w:docPartPr>
        <w:name w:val="E79895067D1E7C45A50CA80D4F593FEF"/>
        <w:category>
          <w:name w:val="General"/>
          <w:gallery w:val="placeholder"/>
        </w:category>
        <w:types>
          <w:type w:val="bbPlcHdr"/>
        </w:types>
        <w:behaviors>
          <w:behavior w:val="content"/>
        </w:behaviors>
        <w:guid w:val="{FCF70A83-C629-DC4F-8BBD-795D4241B3C9}"/>
      </w:docPartPr>
      <w:docPartBody>
        <w:p w:rsidR="00170F0F" w:rsidRDefault="00170F0F" w:rsidP="00170F0F">
          <w:pPr>
            <w:pStyle w:val="E79895067D1E7C45A50CA80D4F593FEF"/>
          </w:pPr>
          <w:r w:rsidRPr="00DE4EC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543"/>
    <w:rsid w:val="000713F0"/>
    <w:rsid w:val="0008690B"/>
    <w:rsid w:val="000D543B"/>
    <w:rsid w:val="00170F0F"/>
    <w:rsid w:val="001A550D"/>
    <w:rsid w:val="00285543"/>
    <w:rsid w:val="00355C5A"/>
    <w:rsid w:val="00502B58"/>
    <w:rsid w:val="00602E1B"/>
    <w:rsid w:val="00634BFB"/>
    <w:rsid w:val="007E56AD"/>
    <w:rsid w:val="007F44D9"/>
    <w:rsid w:val="00936CDD"/>
    <w:rsid w:val="009A361D"/>
    <w:rsid w:val="00AA0223"/>
    <w:rsid w:val="00B05796"/>
    <w:rsid w:val="00BD6130"/>
    <w:rsid w:val="00CB194D"/>
    <w:rsid w:val="00D51C4D"/>
    <w:rsid w:val="00DA2858"/>
    <w:rsid w:val="00EA0E28"/>
    <w:rsid w:val="00EB7A1E"/>
    <w:rsid w:val="00F87257"/>
    <w:rsid w:val="00FF162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70F0F"/>
    <w:rPr>
      <w:color w:val="808080"/>
    </w:rPr>
  </w:style>
  <w:style w:type="paragraph" w:customStyle="1" w:styleId="E79895067D1E7C45A50CA80D4F593FEF">
    <w:name w:val="E79895067D1E7C45A50CA80D4F593FEF"/>
    <w:rsid w:val="00170F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14BEE67-A335-9143-B6F5-491A6B26A4B0}">
  <we:reference id="wa104382081" version="1.55.1.0" store="en-US" storeType="OMEX"/>
  <we:alternateReferences>
    <we:reference id="wa104382081" version="1.55.1.0" store="WA104382081" storeType="OMEX"/>
  </we:alternateReferences>
  <we:properties>
    <we:property name="MENDELEY_BIBLIOGRAPHY_IS_DIRTY" value="false"/>
    <we:property name="MENDELEY_BIBLIOGRAPHY_LAST_MODIFIED" value="1786901770705"/>
    <we:property name="MENDELEY_CITATIONS" value="[{&quot;citationID&quot;:&quot;MENDELEY_CITATION_7f7d9657-b804-410a-9073-372a009a2b46&quot;,&quot;properties&quot;:{&quot;noteIndex&quot;:0},&quot;isEdited&quot;:false,&quot;manualOverride&quot;:{&quot;isManuallyOverridden&quot;:false,&quot;citeprocText&quot;:&quot;(Hoffmann &amp;#38; Akbar, 2023)&quot;,&quot;manualOverrideText&quot;:&quot;&quot;},&quot;citationTag&quot;:&quot;MENDELEY_CITATION_v3_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&quot;,&quot;citationItems&quot;:[{&quot;id&quot;:&quot;3eedb5d7-b79c-3c4c-b021-3fec2c8a4944&quot;,&quot;itemData&quot;:{&quot;type&quot;:&quot;book&quot;,&quot;id&quot;:&quot;3eedb5d7-b79c-3c4c-b021-3fec2c8a4944&quot;,&quot;title&quot;:&quot;Consumer Behavior: Understanding Consumers- Designing Marketing Activities&quot;,&quot;author&quot;:[{&quot;family&quot;:&quot;Hoffmann&quot;,&quot;given&quot;:&quot;Stefan&quot;,&quot;parse-names&quot;:false,&quot;dropping-particle&quot;:&quot;&quot;,&quot;non-dropping-particle&quot;:&quot;&quot;},{&quot;family&quot;:&quot;Akbar&quot;,&quot;given&quot;:&quot;Payam&quot;,&quot;parse-names&quot;:false,&quot;dropping-particle&quot;:&quot;&quot;,&quot;non-dropping-particle&quot;:&quot;&quot;}],&quot;container-title&quot;:&quot;Consumer Behavior: Understanding Consumers- Designing Marketing Activities&quot;,&quot;DOI&quot;:&quot;10.1007/978-3-658-39476-9&quot;,&quot;ISBN&quot;:&quot;9783658394769&quot;,&quot;issued&quot;:{&quot;date-parts&quot;:[[2023,1,1]]},&quot;number-of-pages&quot;:&quot;1-187&quot;,&quot;abstract&quot;:&quot;Detailed textbook with a focus on consumer behavior research This textbook addresses the central question of whether and in what way advertising has a lasting influence on the purchase decision process. For this purpose, it takes a look at the focus of consumer behavior and market research. In the course of this, the work conveys the basics of consumer behaviour in a comprehensible and clear language. Why is the shopping cart fuller than planned? Why does everyone want the latest smartphone so badly? The authors Stefan Hoffmann and Payam Akbar address the following topics in their book “Consumer Behaviour”: • They begin with the understanding of the term and briefly outline the theoretical as well as methodological approach to consumer behaviour. • They then discuss influences on consumer behaviour, which take place first and foremost within us: Motivation, emotion and cognition as well as attitude and decision. • They then show that behaviour differs systematically between different consumer groups. For this purpose, they consider influences from the social, physical and media environment. • At the end of the consumer behavior book, they illustrate how buying behavior is embedded in general societal developments and thus constantly changes over time. This second edition of the book has been revised and updated by the authors. Clear textbook for exam preparation with many practical aids The Consumer Behavior textbook is intended for students in the following disciplines: • Business Administration • Psychology • Communications • Related disciplines It follows a consistent didactic concept: as a reader, you observe the fictional characters Lea and Ben in numerous consumption situations. In this way, you get to know essential theories and models in a lively way and close to everyday life. The following elements also help you to quickly grasp and effectively learn the contents of the textbook “Consumer Behaviour”: • Case studies • Descriptions of relevant studies • QR codes to video content (e.g. videos and websites) This makes this book ideal for reviewing lectures and preparing for exams. At the end of each chapter you will find questions for self-monitoring and recommended reading.&quot;,&quot;publisher&quot;:&quot;Springer Fachmedien Wiesbaden&quot;,&quot;container-title-short&quot;:&quot;&quot;},&quot;isTemporary&quot;:false,&quot;suppress-author&quot;:false,&quot;composite&quot;:false,&quot;author-only&quot;:false}]},{&quot;citationID&quot;:&quot;MENDELEY_CITATION_8abdb1bc-c04d-4275-8a90-3321c72148c7&quot;,&quot;properties&quot;:{&quot;noteIndex&quot;:0},&quot;isEdited&quot;:false,&quot;manualOverride&quot;:{&quot;isManuallyOverridden&quot;:true,&quot;citeprocText&quot;:&quot;(Kotler et al., 2022)&quot;,&quot;manualOverrideText&quot;:&quot;(Kotler et al 2022)&quot;},&quot;citationTag&quot;:&quot;MENDELEY_CITATION_v3_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&quot;,&quot;citationItems&quot;:[{&quot;id&quot;:&quot;269c8774-d729-3ae6-94c2-f4405ff4b8f5&quot;,&quot;itemData&quot;:{&quot;type&quot;:&quot;book&quot;,&quot;id&quot;:&quot;269c8774-d729-3ae6-94c2-f4405ff4b8f5&quot;,&quot;title&quot;:&quot;Marketing management&quot;,&quot;author&quot;:[{&quot;family&quot;:&quot;Kotler&quot;,&quot;given&quot;:&quot;Philip.&quot;,&quot;parse-names&quot;:false,&quot;dropping-particle&quot;:&quot;&quot;,&quot;non-dropping-particle&quot;:&quot;&quot;},{&quot;family&quot;:&quot;Keller&quot;,&quot;given&quot;:&quot;Kevin Lane.&quot;,&quot;parse-names&quot;:false,&quot;dropping-particle&quot;:&quot;&quot;,&quot;non-dropping-particle&quot;:&quot;&quot;},{&quot;family&quot;:&quot;Chernev&quot;,&quot;given&quot;:&quot;Alexander.&quot;,&quot;parse-names&quot;:false,&quot;dropping-particle&quot;:&quot;&quot;,&quot;non-dropping-particle&quot;:&quot;&quot;}],&quot;ISBN&quot;:&quot;9780135887158&quot;,&quot;issued&quot;:{&quot;date-parts&quot;:[[2022]]},&quot;number-of-pages&quot;:&quot;605&quot;,&quot;abstract&quot;:&quot;Sixteenth edition. Global edition. \&quot;The 16th edition of Marketing Management builds on the classic examples, core concepts, and logical structure that made the first edition a landmark text. Much has changed since the 15th edition was published. Ongoing globalization; the increasing role of corporate social responsibility; advances in technology, e-commerce, and digital communication; the growing impact of social media, and the widespread use of data analytics, marketing automation, and artificial intelligence have disrupted many industries and have opened doors to new business models. Responding to these changes, the 16th edition was redesigned from the ground up to provide managers with the tools necessary to succeed in the new market environment. The 16th edition builds on the fundamental strengths of past editions that distinguish Marketing Management from all other marketing management texts: - Managerial orientation. The book focuses on the major decisions that marketing managers and top management face in their efforts to harmonize the organization's objectives, capabilities, and resources with marketplace needs and opportunities. - Analytical approach. The text presents conceptual tools and frameworks for analyzing recurring problems in marketing management. Cases and examples illustrate effective marketing principles, strategies, and practices. - Multidisciplinary perspective. Marketing Management draws on the rich findings of various scientific disciplines-such as economics, behavioral science, and management theory-for fundamental concepts and tools that are directly applicable to marketing challenges. - Universal applications. The book applies strategic thinking to the complete spectrum of marketing: products, services, persons, places, information, ideas, and causes; consumer and business markets; profit and nonprofit organizations; domestic and foreign companies; small and large firms; manufacturing and intermediary businesses; and low- and high-tech industries. - Comprehensive and balanced coverage. Marketing Management covers the topics a manager must understand in order to design and execute a successful marketing campaign\&quot;-- Provided by publisher. Part 1: Fundamentals of Marketing Management -- Chapter 1. Defining Marketing for the New Realities -- Chapter 2. Marketing Planning and Management -- Part 2: Understanding the Market -- Chapter 3. Analyzing Consumer Markets -- Chapter 4. Analyzing Business Markets -- Chapter 5. Conducting Marketing Research -- Part 3: Developing a Viable Market Strategy -- Chapter 6. Identifying Market Segments and Target Customers -- Chapter 7. Crafting a Customer Value Proposition and Positioning -- Part 4: Designing Value -- Chapter 8. Designing and Managing Products -- Chapter 9. Designing and Managing Services -- Chapter 10. Building Strong Brands -- Chapter 11. Managing Pricing and Sales Promotions -- Part 5: Communicating Value -- Chapter 12. Managing Marketing Communications -- Chapter 13. Designing an Integrated Marketing Campaign in the Digital Age -- Chapter 14. Personal Selling and Direct Marketing -- Part 6: Delivering Value -- Chapter 15. Designing and Managing Distribution Channels -- Chapter 16. Managing Retailing -- Part 7: Managing Growth -- Chapter 17. Driving Growth in Competitive Markets -- Chapter 18. Developing New Market Offerings -- Chapter 19. Building Customer Loyalty -- Chapter 20. Tapping into Global Markets -- Chapter 21. Socially Responsible Marketing.&quot;,&quot;publisher&quot;:&quot;Pearson Education Limited&quot;,&quot;container-title-short&quot;:&quot;&quot;},&quot;isTemporary&quot;:false,&quot;suppress-author&quot;:false,&quot;composite&quot;:false,&quot;author-only&quot;:false}]},{&quot;citationID&quot;:&quot;MENDELEY_CITATION_8bb741e4-5d8e-4877-b658-6ea6ae78cd65&quot;,&quot;properties&quot;:{&quot;noteIndex&quot;:0},&quot;isEdited&quot;:false,&quot;manualOverride&quot;:{&quot;isManuallyOverridden&quot;:true,&quot;citeprocText&quot;:&quot;(Kuswati et al., 2021)&quot;,&quot;manualOverrideText&quot;:&quot;(Kuswati et al 2021;&quot;},&quot;citationTag&quot;:&quot;MENDELEY_CITATION_v3_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&quot;,&quot;citationItems&quot;:[{&quot;id&quot;:&quot;608f965d-c6b5-3ce8-8551-0168e7eed844&quot;,&quot;itemData&quot;:{&quot;type&quot;:&quot;article-journal&quot;,&quot;id&quot;:&quot;608f965d-c6b5-3ce8-8551-0168e7eed844&quot;,&quot;title&quot;:&quot;The Effects of Brand Image on Consumer Loyalty: The Role of Consumer Satisfaction and Brand Trust as Intervening Variables&quot;,&quot;author&quot;:[{&quot;family&quot;:&quot;Kuswati&quot;,&quot;given&quot;:&quot;Rini&quot;,&quot;parse-names&quot;:false,&quot;dropping-particle&quot;:&quot;&quot;,&quot;non-dropping-particle&quot;:&quot;&quot;},{&quot;family&quot;:&quot;Putro&quot;,&quot;given&quot;:&quot;Wahyu Triyulianto&quot;,&quot;parse-names&quot;:false,&quot;dropping-particle&quot;:&quot;&quot;,&quot;non-dropping-particle&quot;:&quot;&quot;},{&quot;family&quot;:&quot;Mukharomah&quot;,&quot;given&quot;:&quot;Wafiatun&quot;,&quot;parse-names&quot;:false,&quot;dropping-particle&quot;:&quot;&quot;,&quot;non-dropping-particle&quot;:&quot;&quot;},{&quot;family&quot;:&quot;Isa&quot;,&quot;given&quot;:&quot;Muzakar&quot;,&quot;parse-names&quot;:false,&quot;dropping-particle&quot;:&quot;&quot;,&quot;non-dropping-particle&quot;:&quot;&quot;}],&quot;container-title&quot;:&quot;Urecol Journal. Part B: Economics and Business&quot;,&quot;DOI&quot;:&quot;10.53017/ujeb.91&quot;,&quot;issued&quot;:{&quot;date-parts&quot;:[[2021,11,29]]},&quot;page&quot;:&quot;58-71&quot;,&quot;abstract&quot;:&quot;This study aims to analyze the effect of brand image on consumer loyalty Telkomsel in the city of Surakarta with consumer satisfaction and brand trust as mediating variables. This study uses quantitative research methods, and sampling is carried out using non-probability methods. The number of respondents used was 167 respondents. This research uses SEM Smart PLS analysis method. The results showed that the variable (1) brand image had a positive and significant effect on customer satisfaction, (2) brand image has a positive and significant effect on brand trust, (3) customer satisfaction has a positive and significant effect on customer loyalty (4) brand trust has a positive and significant effect on consumer loyalty (5) consumer satisfaction has a positive and significant effect on brand trust, (6) brand image has a positive and significant effect on consumer loyalty. In addition, the variables of consumer satisfaction and brand trust significantly prove as mediate partially.&quot;,&quot;publisher&quot;:&quot;Konsorsium LPPM Perguruan Tinggi Muhammadiyah 'Aisyiyah (PTMA) Koordinator Wilayah Jawa Tengah - DIY&quot;,&quot;issue&quot;:&quot;2&quot;,&quot;volume&quot;:&quot;1&quot;,&quot;container-title-short&quot;:&quot;&quot;},&quot;isTemporary&quot;:false,&quot;suppress-author&quot;:false,&quot;composite&quot;:false,&quot;author-only&quot;:false}]},{&quot;citationID&quot;:&quot;MENDELEY_CITATION_5d3d4919-e309-4d6b-960d-0b440e03c2c5&quot;,&quot;properties&quot;:{&quot;noteIndex&quot;:0},&quot;isEdited&quot;:false,&quot;manualOverride&quot;:{&quot;isManuallyOverridden&quot;:true,&quot;citeprocText&quot;:&quot;(Fonna et al., 2022)&quot;,&quot;manualOverrideText&quot;:&quot;Fonna et al., 2022)&quot;},&quot;citationTag&quot;:&quot;MENDELEY_CITATION_v3_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&quot;,&quot;citationItems&quot;:[{&quot;id&quot;:&quot;2912c301-2e16-3f71-a1a4-bb63aa79a3fd&quot;,&quot;itemData&quot;:{&quot;type&quot;:&quot;article-journal&quot;,&quot;id&quot;:&quot;2912c301-2e16-3f71-a1a4-bb63aa79a3fd&quot;,&quot;title&quot;:&quot;The Effect of Perceived Retail Service Quality, Emotional Value, and Image on Customer Loyalty at Public Gas Stations (SPBU) In Banda Aceh City: Customer Satisfaction as an Intervening Variable&quot;,&quot;author&quot;:[{&quot;family&quot;:&quot;Fonna&quot;,&quot;given&quot;:&quot;Azkar&quot;,&quot;parse-names&quot;:false,&quot;dropping-particle&quot;:&quot;&quot;,&quot;non-dropping-particle&quot;:&quot;&quot;},{&quot;family&quot;:&quot;Adam&quot;,&quot;given&quot;:&quot;Muhammad&quot;,&quot;parse-names&quot;:false,&quot;dropping-particle&quot;:&quot;&quot;,&quot;non-dropping-particle&quot;:&quot;&quot;},{&quot;family&quot;:&quot;Putra&quot;,&quot;given&quot;:&quot;Teuku Roli Ilhamsyah&quot;,&quot;parse-names&quot;:false,&quot;dropping-particle&quot;:&quot;&quot;,&quot;non-dropping-particle&quot;:&quot;&quot;}],&quot;container-title&quot;:&quot;International Journal of Scientific and Management Research&quot;,&quot;DOI&quot;:&quot;10.37502/ijsmr.2022.5606&quot;,&quot;issued&quot;:{&quot;date-parts&quot;:[[2022]]},&quot;page&quot;:&quot;58-71&quot;,&quot;abstract&quot;:&quot;This study aims to test the effect of Perceived Retail Service Quality (SQ), Emotional Value, and image on customer loyalty at public gas stations (SPBU) in Banda Aceh, with customer satisfaction as an intervening variable. The researcher used a simple random sampling technique and determined the number of representative samples by using the formula for the number of indicators multiplied by 10 so that a sample of 250 people was obtained. Data were collected by distributing questionnaires. The research model was analyzed using SEMAMOS. The results prove that Perceived Retail SQ affects Satisfaction, Emotional Value affects Satisfaction, Image affects Satisfaction, Perceived Retail SQ affects Loyalty, Emotional Value affects Loyalty, Image affects Loyalty, Satisfaction affects Loyalty, Satisfaction partially mediates the Perceived Retail SQ effect on Loyalty, Satisfaction partially mediates the Emotional Value effect on Loyalty, and Satisfaction partially mediates the Image effect on Loyalty. This finding means that the model of increasing Customer Loyalty at the Banda Aceh public gas stations is a function of increasing Perceived Retail SQ, increasing Emotional Value, strengthening image, and increasing customer satisfaction.&quot;,&quot;publisher&quot;:&quot;Amanxo Publication&quot;,&quot;issue&quot;:&quot;06&quot;,&quot;volume&quot;:&quot;05&quot;,&quot;container-title-short&quot;:&quot;&quot;},&quot;isTemporary&quot;:false,&quot;suppress-author&quot;:false,&quot;composite&quot;:false,&quot;author-only&quot;:false}]},{&quot;citationID&quot;:&quot;MENDELEY_CITATION_18aaaa8a-3c42-472b-a5c2-e6875fe1cfbf&quot;,&quot;properties&quot;:{&quot;noteIndex&quot;:0},&quot;isEdited&quot;:false,&quot;manualOverride&quot;:{&quot;isManuallyOverridden&quot;:true,&quot;citeprocText&quot;:&quot;(Bhowmick &amp;#38; Seetharaman, 2023)&quot;,&quot;manualOverrideText&quot;:&quot;(Bhowmick &amp; Seetharaman, 2023;&quot;},&quot;citationTag&quot;:&quot;MENDELEY_CITATION_v3_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&quot;,&quot;citationItems&quot;:[{&quot;id&quot;:&quot;36c340cd-370a-34b7-b462-93b00a177be6&quot;,&quot;itemData&quot;:{&quot;type&quot;:&quot;paper-conference&quot;,&quot;id&quot;:&quot;36c340cd-370a-34b7-b462-93b00a177be6&quot;,&quot;title&quot;:&quot;Impact of product quality on customer satisfaction: A Systematic Literature Review&quot;,&quot;author&quot;:[{&quot;family&quot;:&quot;Bhowmick&quot;,&quot;given&quot;:&quot;Anuj&quot;,&quot;parse-names&quot;:false,&quot;dropping-particle&quot;:&quot;&quot;,&quot;non-dropping-particle&quot;:&quot;&quot;},{&quot;family&quot;:&quot;Seetharaman&quot;,&quot;given&quot;:&quot;Arumugam&quot;,&quot;parse-names&quot;:false,&quot;dropping-particle&quot;:&quot;&quot;,&quot;non-dropping-particle&quot;:&quot;&quot;}],&quot;container-title&quot;:&quot;ACM International Conference Proceeding Series&quot;,&quot;DOI&quot;:&quot;10.1145/3603421.3603434&quot;,&quot;ISBN&quot;:&quot;9781450397469&quot;,&quot;issued&quot;:{&quot;date-parts&quot;:[[2023,3,3]]},&quot;page&quot;:&quot;93-99&quot;,&quot;abstract&quot;:&quot;This research explains a conceptual model that elucidates the factors that influence the impact of product quality on customer satisfaction and how this information can be effectively used for business development and sustainability. This study is a review that identifies customer satisfaction as the dependent variable, through a systematic review of online literature sources. Three independent variables were then identified viz. product features, service value chain and consumer behaviour. The research objectives and research questions were defined to assess the influence of the independent variables on customer satisfaction. It was identified that critical product features identified and shared during early stages of product development influences customer satisfaction by reducing product failures. Furthermore, customer satisfaction mediates improved service value leading to loyalty and finally, consumer behaviour in sharing experiences extends the product's life and influences customer satisfaction.&quot;,&quot;publisher&quot;:&quot;Association for Computing Machinery&quot;,&quot;container-title-short&quot;:&quot;&quot;},&quot;isTemporary&quot;:false,&quot;suppress-author&quot;:false,&quot;composite&quot;:false,&quot;author-only&quot;:false}]},{&quot;citationID&quot;:&quot;MENDELEY_CITATION_9da5b5de-d600-41eb-a959-6b0fd3b59d8e&quot;,&quot;properties&quot;:{&quot;noteIndex&quot;:0},&quot;isEdited&quot;:false,&quot;manualOverride&quot;:{&quot;isManuallyOverridden&quot;:true,&quot;citeprocText&quot;:&quot;(Naini et al., 2022)&quot;,&quot;manualOverrideText&quot;:&quot;Naini et al, 2022)&quot;},&quot;citationTag&quot;:&quot;MENDELEY_CITATION_v3_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&quot;,&quot;citationItems&quot;:[{&quot;id&quot;:&quot;8aa88ba1-a2f4-37b2-bf94-8f590eb15add&quot;,&quot;itemData&quot;:{&quot;type&quot;:&quot;article-journal&quot;,&quot;id&quot;:&quot;8aa88ba1-a2f4-37b2-bf94-8f590eb15add&quot;,&quot;title&quot;:&quot;The Effect of Product Quality, Service Quality, Customer Satisfaction on Customer Loyalty&quot;,&quot;author&quot;:[{&quot;family&quot;:&quot;Naini&quot;,&quot;given&quot;:&quot;Nurul Fitrianis&quot;,&quot;parse-names&quot;:false,&quot;dropping-particle&quot;:&quot;&quot;,&quot;non-dropping-particle&quot;:&quot;&quot;},{&quot;family&quot;:&quot;Sugeng Santoso&quot;,&quot;given&quot;:&quot;&quot;,&quot;parse-names&quot;:false,&quot;dropping-particle&quot;:&quot;&quot;,&quot;non-dropping-particle&quot;:&quot;&quot;},{&quot;family&quot;:&quot;Andriani&quot;,&quot;given&quot;:&quot;Tanti Stevany&quot;,&quot;parse-names&quot;:false,&quot;dropping-particle&quot;:&quot;&quot;,&quot;non-dropping-particle&quot;:&quot;&quot;},{&quot;family&quot;:&quot;Claudia&quot;,&quot;given&quot;:&quot;Unique Gita&quot;,&quot;parse-names&quot;:false,&quot;dropping-particle&quot;:&quot;&quot;,&quot;non-dropping-particle&quot;:&quot;&quot;},{&quot;family&quot;:&quot;Nurfadillah&quot;,&quot;given&quot;:&quot;&quot;,&quot;parse-names&quot;:false,&quot;dropping-particle&quot;:&quot;&quot;,&quot;non-dropping-particle&quot;:&quot;&quot;}],&quot;container-title&quot;:&quot;Journal of Consumer Sciences&quot;,&quot;DOI&quot;:&quot;10.29244/jcs.7.1.34-50&quot;,&quot;issued&quot;:{&quot;date-parts&quot;:[[2022,2,27]]},&quot;page&quot;:&quot;34-50&quot;,&quot;abstract&quot;:&quot;Pujasera Melawai is one area in implementing the DKI Jakarta tourism office program. There are many traditional cuisine menus to choose from, one of which is Restaurant XYZ. This study determines the effect of the product, service quality, &amp; customer satisfaction on customer loyalty in Restaurant XYZ. This study was based on quantitative methods with data collection using a questionnaire by accidental sampling and qualitative method by interviewing the owner of Restaurant XYZ. Quantitative data was taken by anyone who met the purchase requirements at least two times at Restaurant XYZ. The sample was 100 respondents that were analyzed by regression logistics. Based on the questionnaire result and interview with customers and key informants, the three indicators of product and service quality most influential to customer satisfaction and loyalty are response accuracy, product uniqueness, and employees' attention that makes customers happy and want to return restaurant. Based on the results, customer loyalty has a probability of 76.8 percent affected which product quality and customer satisfaction, service quality affects customer loyalty in Restaurant XYZ.&quot;,&quot;publisher&quot;:&quot;Institut Pertanian Bogor&quot;,&quot;issue&quot;:&quot;1&quot;,&quot;volume&quot;:&quot;7&quot;,&quot;container-title-short&quot;:&quot;&quot;},&quot;isTemporary&quot;:false,&quot;suppress-author&quot;:false,&quot;composite&quot;:false,&quot;author-only&quot;:false}]},{&quot;citationID&quot;:&quot;MENDELEY_CITATION_2e97c8e8-e658-4212-8693-70a0f70cf5d9&quot;,&quot;properties&quot;:{&quot;noteIndex&quot;:0},&quot;isEdited&quot;:false,&quot;manualOverride&quot;:{&quot;isManuallyOverridden&quot;:false,&quot;citeprocText&quot;:&quot;(Anuar Abdul Shukor et al., 2022)&quot;,&quot;manualOverrideText&quot;:&quot;&quot;},&quot;citationTag&quot;:&quot;MENDELEY_CITATION_v3_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&quot;,&quot;citationItems&quot;:[{&quot;id&quot;:&quot;ba44a7b7-047e-3b0c-be9a-ee0e621f2391&quot;,&quot;itemData&quot;:{&quot;type&quot;:&quot;report&quot;,&quot;id&quot;:&quot;ba44a7b7-047e-3b0c-be9a-ee0e621f2391&quot;,&quot;title&quot;:&quot;The Influence of Product Quality and Service Quality on Brand Leadership: An Empirical Study of Petrol Station Outlet Users&quot;,&quot;author&quot;:[{&quot;family&quot;:&quot;Anuar Abdul Shukor&quot;,&quot;given&quot;:&quot;Khairul&quot;,&quot;parse-names&quot;:false,&quot;dropping-particle&quot;:&quot;&quot;,&quot;non-dropping-particle&quot;:&quot;&quot;},{&quot;family&quot;:&quot;Roland Xavier&quot;,&quot;given&quot;:&quot;Siri&quot;,&quot;parse-names&quot;:false,&quot;dropping-particle&quot;:&quot;&quot;,&quot;non-dropping-particle&quot;:&quot;&quot;},{&quot;family&quot;:&quot;Fazwan Kharuddin&quot;,&quot;given&quot;:&quot;Azrul&quot;,&quot;parse-names&quot;:false,&quot;dropping-particle&quot;:&quot;&quot;,&quot;non-dropping-particle&quot;:&quot;&quot;},{&quot;family&quot;:&quot;Tun Abdul Razak&quot;,&quot;given&quot;:&quot;Universiti&quot;,&quot;parse-names&quot;:false,&quot;dropping-particle&quot;:&quot;&quot;,&quot;non-dropping-particle&quot;:&quot;&quot;}],&quot;container-title&quot;:&quot;International Journal of Management, Accounting&quot;,&quot;issued&quot;:{&quot;date-parts&quot;:[[2022]]},&quot;abstract&quot;:&quot;The purpose of this study is to examine the influence of product quality and service quality on brand leadership. Brand leadership refers to a technique and strategies that organizations use to market a product and service. Current researchers focus on the brand equity dimension and yet less examine the relationship between product quality, service quality, and brand leadership, especially in petroleum industries. Therefore, a petrol station outlet user was selected to conduct this case study due to its importance in driving economic status and demonstrating the relationship between product quality, service quality, and brand leadership. The result of this study strengthens the research performed by Hanaysha, J., (2013). A survey questionnaire was administered to petrol users in Kuala Lumpur, Shah Alam, and Putrajaya. A convenience sampling survey technique was used in this study and 390 questionnaires were successfully collected from petrol users. In this research study, all data collected from the questionnaire summarized using SPSS (Statistical Package for Social Sciences) and AMOS (Analysis of Moment Structure) software and used structural equation modeling (SEM) to validate the measurement model and test hypothesis. Results indicated that product quality and service quality have a significant positive relationship with brand leadership.&quot;,&quot;issue&quot;:&quot;3&quot;,&quot;volume&quot;:&quot;1&quot;,&quot;container-title-short&quot;:&quot;&quot;},&quot;isTemporary&quot;:false,&quot;suppress-author&quot;:false,&quot;composite&quot;:false,&quot;author-only&quot;:false}]},{&quot;citationID&quot;:&quot;MENDELEY_CITATION_e4031822-a3a8-4b1b-a776-1200eb9bedc3&quot;,&quot;properties&quot;:{&quot;noteIndex&quot;:0},&quot;isEdited&quot;:false,&quot;manualOverride&quot;:{&quot;isManuallyOverridden&quot;:true,&quot;citeprocText&quot;:&quot;(Mariam et al., 2022)&quot;,&quot;manualOverrideText&quot;:&quot;(Mariam et al., 2022;&quot;},&quot;citationTag&quot;:&quot;MENDELEY_CITATION_v3_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&quot;,&quot;citationItems&quot;:[{&quot;id&quot;:&quot;6388a736-fc7c-336f-a990-dfafafb4f432&quot;,&quot;itemData&quot;:{&quot;type&quot;:&quot;report&quot;,&quot;id&quot;:&quot;6388a736-fc7c-336f-a990-dfafafb4f432&quot;,&quot;title&quot;:&quot;The Effect of Diferentiation, Price, and Facility on Customers' Satisfaction (Case Study on Goen Authentic In East Jakarta)&quot;,&quot;author&quot;:[{&quot;family&quot;:&quot;Mariam&quot;,&quot;given&quot;:&quot;Siti&quot;,&quot;parse-names&quot;:false,&quot;dropping-particle&quot;:&quot;&quot;,&quot;non-dropping-particle&quot;:&quot;&quot;},{&quot;family&quot;:&quot;Kresna&quot;,&quot;given&quot;:&quot;Panji&quot;,&quot;parse-names&quot;:false,&quot;dropping-particle&quot;:&quot;&quot;,&quot;non-dropping-particle&quot;:&quot;&quot;},{&quot;family&quot;:&quot;Ramli&quot;,&quot;given&quot;:&quot;Abdul Haeba&quot;,&quot;parse-names&quot;:false,&quot;dropping-particle&quot;:&quot;&quot;,&quot;non-dropping-particle&quot;:&quot;&quot;}],&quot;container-title&quot;:&quot;Majalah Ilmiah Bijak&quot;,&quot;URL&quot;:&quot;http://ojs.stiami.ac.id&quot;,&quot;issued&quot;:{&quot;date-parts&quot;:[[2022]]},&quot;number-of-pages&quot;:&quot;96-106&quot;,&quot;abstract&quot;:&quot;This study aimed to analyze \&quot;The Effect of Differentiation, Price and Facilities on Consumer Satisfaction (Case Study on Goen Authentic East Jakarta). The research method was quantitative using purposive sampling, with a sample of 35 respondents. The results of this study indicated that (1) the differentiation variable (X1) had a partially significant effect on consumer satisfaction with a t count of 2,538 and a signification level of 0,016, which was less than 0,05, therefore differentiation (X1) had a significant effect on consumer satisfaction (Y) (2) the price variable (X2) had a t-count result of 0.527 with a signification level of 0,602, which was greater than 0,05, therefore the price (X2) did not significantly affect consumer satisfaction (Y) (3) The facilities had a result of 3,041 with a signification level of 0,005, which was less than 0,05, therefore the facility (X3) had a significant effect on consumer satisfaction (Y) (4) differentiation (X1) Price (X2) and facilities (X3) on consumer satisfaction (Y) obtained F count of 12,57 and a signification level of 0,000, which was less than 0,05, therefore from the regression model it can be concluded that differentiation, price and facilities together affect consumer satisfaction at Goen Authentic.&quot;,&quot;issue&quot;:&quot;1&quot;,&quot;volume&quot;:&quot;19&quot;,&quot;container-title-short&quot;:&quot;&quot;},&quot;isTemporary&quot;:false,&quot;suppress-author&quot;:false,&quot;composite&quot;:false,&quot;author-only&quot;:false}]},{&quot;citationID&quot;:&quot;MENDELEY_CITATION_e56fce69-4c4c-48b7-ae89-3dd2a5ff37f4&quot;,&quot;properties&quot;:{&quot;noteIndex&quot;:0},&quot;isEdited&quot;:false,&quot;manualOverride&quot;:{&quot;isManuallyOverridden&quot;:true,&quot;citeprocText&quot;:&quot;(Nie &amp;#38; Bambang Sugiyanto, 2025)&quot;,&quot;manualOverrideText&quot;:&quot;Nie &amp; Bambang Sugiyanto, 2025)&quot;},&quot;citationTag&quot;:&quot;MENDELEY_CITATION_v3_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&quot;,&quot;citationItems&quot;:[{&quot;id&quot;:&quot;2b33db04-0604-33ce-8e64-912a260dd4d8&quot;,&quot;itemData&quot;:{&quot;type&quot;:&quot;article-journal&quot;,&quot;id&quot;:&quot;2b33db04-0604-33ce-8e64-912a260dd4d8&quot;,&quot;title&quot;:&quot;The Influence of Price Perception and Customer Satisfaction on The Performance of Pertamina Gas Stations Mediated By Service Quality (Empirical Study: Pertamina Gas Station Consumers In Jakarta) Attribution-ShareAlike 4.0 International (CC BY-SA 4.0)&quot;,&quot;author&quot;:[{&quot;family&quot;:&quot;Nie&quot;,&quot;given&quot;:&quot;Le&quot;,&quot;parse-names&quot;:false,&quot;dropping-particle&quot;:&quot;&quot;,&quot;non-dropping-particle&quot;:&quot;&quot;},{&quot;family&quot;:&quot;Bambang Sugiyanto&quot;,&quot;given&quot;:&quot;Liem&quot;,&quot;parse-names&quot;:false,&quot;dropping-particle&quot;:&quot;&quot;,&quot;non-dropping-particle&quot;:&quot;&quot;}],&quot;container-title&quot;:&quot;Asian Journal of Social and Humanities&quot;,&quot;ISSN&quot;:&quot;2963-4946&quot;,&quot;URL&quot;:&quot;https://ajosh.org/&quot;,&quot;issued&quot;:{&quot;date-parts&quot;:[[2025]]},&quot;abstract&quot;:&quot;price perception, customer satisfaction, service quality, performance pertamina gas stations This study aims to analyze the influence of price perception and customer satisfaction on the performance of Pertamina gas station (SPBU), with service quality as a mediating variabel. The study focuses on Pertamina gas station customers in Jakarta, considering the city's strategic role as an economic hub that significantly impacts national energy demand. A quantitative approach was employed, collecting data through questionnaires distributed to a randomly selected sample of customers. The independent variables in this study are price perception and customer satisfaction, while the dependent variable is gas station performance. Swervice quality acts as the mediating variable, measured through dimensions such as reliability, responsiveness, assuarance, empathy and tangibles. The collected data were analyzed using the structural Equation Modelling (SEM) method. The findings reveal that price perception has a positive and significant influence on customer satisfaction and service quality. Furthermore, customer satisfaction positively impacts gas station performance. Service quality was found to play a significant mediating role in the raltionship between price perception, customer satisfaction, and gas station performance. This indicates that enhancing service quality can strengthen the relationship between price perception and customer satisfaction on overall gas station performance. This study offers managerial implications for Pertamina, suggesting a focus on maintaining competitive price perception and improving service quality to enhance customer satisfaction and operational performance of gas stations. Additionally, it provides new insights in to the strategic importance of service quality in the competitive energy industry.&quot;,&quot;volume&quot;:&quot;3&quot;,&quot;container-title-short&quot;:&quot;&quot;},&quot;isTemporary&quot;:false,&quot;suppress-author&quot;:false,&quot;composite&quot;:false,&quot;author-only&quot;:false}]},{&quot;citationID&quot;:&quot;MENDELEY_CITATION_23ae2f6a-17d5-41c5-9543-94f194227be0&quot;,&quot;properties&quot;:{&quot;noteIndex&quot;:0},&quot;isEdited&quot;:false,&quot;manualOverride&quot;:{&quot;isManuallyOverridden&quot;:true,&quot;citeprocText&quot;:&quot;(Karim, 2021)&quot;,&quot;manualOverrideText&quot;:&quot;(Parasuraman in Karim, 2021)&quot;},&quot;citationTag&quot;:&quot;MENDELEY_CITATION_v3_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&quot;,&quot;citationItems&quot;:[{&quot;id&quot;:&quot;271cea87-eb6f-3bed-9e69-459e1a6a111f&quot;,&quot;itemData&quot;:{&quot;type&quot;:&quot;article-journal&quot;,&quot;id&quot;:&quot;271cea87-eb6f-3bed-9e69-459e1a6a111f&quot;,&quot;title&quot;:&quot;4377-Manuscript with authors details-21683-1-10-20211209&quot;,&quot;author&quot;:[{&quot;family&quot;:&quot;Karim&quot;,&quot;given&quot;:&quot;Abdul Razif Abdul, Mohammad, Roslina, Jamaludin, Rosmahaida&quot;,&quot;parse-names&quot;:false,&quot;dropping-particle&quot;:&quot;&quot;,&quot;non-dropping-particle&quot;:&quot;&quot;}],&quot;issued&quot;:{&quot;date-parts&quot;:[[2021]]},&quot;container-title-short&quot;:&quot;&quot;},&quot;isTemporary&quot;:false,&quot;suppress-author&quot;:false,&quot;composite&quot;:false,&quot;author-only&quot;:false}]},{&quot;citationID&quot;:&quot;MENDELEY_CITATION_865b20fd-d42c-4378-b810-98b3d212f254&quot;,&quot;properties&quot;:{&quot;noteIndex&quot;:0},&quot;isEdited&quot;:false,&quot;manualOverride&quot;:{&quot;isManuallyOverridden&quot;:false,&quot;citeprocText&quot;:&quot;(Mahsyar &amp;#38; Surapati, 2020)&quot;,&quot;manualOverrideText&quot;:&quot;&quot;},&quot;citationTag&quot;:&quot;MENDELEY_CITATION_v3_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&quot;,&quot;citationItems&quot;:[{&quot;id&quot;:&quot;bf5d7157-e429-34fb-ab00-7d6f93c2e8be&quot;,&quot;itemData&quot;:{&quot;type&quot;:&quot;article-journal&quot;,&quot;id&quot;:&quot;bf5d7157-e429-34fb-ab00-7d6f93c2e8be&quot;,&quot;title&quot;:&quot;EFFECT OF SERVICE QUALITY AND PRODUCT QUALITY ON CUSTOMER SATISFACTION AND LOYALTY&quot;,&quot;author&quot;:[{&quot;family&quot;:&quot;Mahsyar&quot;,&quot;given&quot;:&quot;Syariful&quot;,&quot;parse-names&quot;:false,&quot;dropping-particle&quot;:&quot;&quot;,&quot;non-dropping-particle&quot;:&quot;&quot;},{&quot;family&quot;:&quot;Surapati&quot;,&quot;given&quot;:&quot;Untung&quot;,&quot;parse-names&quot;:false,&quot;dropping-particle&quot;:&quot;&quot;,&quot;non-dropping-particle&quot;:&quot;&quot;}],&quot;container-title&quot;:&quot;Business and Accounting Research (IJEBAR) Peer Reviewed-International Journal&quot;,&quot;ISSN&quot;:&quot;2622-4771&quot;,&quot;URL&quot;:&quot;https://jurnal.stie-aas.ac.id/index.php/IJEBAR&quot;,&quot;issued&quot;:{&quot;date-parts&quot;:[[2020]]},&quot;abstract&quot;:&quot;The rapid growth of food business in Indonesia also leads to increased competition. Restaurants should have the advantage of being able to compete in order to survive and win the competition in this food business. One way that can be used to achieve such excellence is to implement the right quality of service and product quality so as to improve customer satisfaction and create consumer loyalty. This research aims to analyse the impact of service quality and product quality on customer satisfaction and the customer loyalty in restaurants and to know which factors are influential in the restaurant. In the data collection, researchers spread the questionnaire to 50 respondents who were consumers of the restaurants in Samarinda. This research Data is obtained from the results of the distribution of questionnaires through a questionnaire that is further analyzed by using path analysis, boostraping and pls alogaritma. The equation Model is processed using the SmartPLS application version 3. The result of this research is that the quality of service has no significant effect on customer satisfaction, product quality has significant effect on customer satisfaction, and customer satisfaction has significant effect on consumer loyalty.&quot;,&quot;volume&quot;:&quot;4&quot;,&quot;container-title-short&quot;:&quot;&quot;},&quot;isTemporary&quot;:false,&quot;suppress-author&quot;:false,&quot;composite&quot;:false,&quot;author-only&quot;:false}]},{&quot;citationID&quot;:&quot;MENDELEY_CITATION_3a502da3-3dfa-47d2-aea6-f9c44eaf0e8b&quot;,&quot;properties&quot;:{&quot;noteIndex&quot;:0},&quot;isEdited&quot;:false,&quot;manualOverride&quot;:{&quot;isManuallyOverridden&quot;:true,&quot;citeprocText&quot;:&quot;(Stauss &amp;#38; Seidel, 2019)&quot;,&quot;manualOverrideText&quot;:&quot;Stauss &amp; Seidel, 2019&quot;},&quot;citationTag&quot;:&quot;MENDELEY_CITATION_v3_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&quot;,&quot;citationItems&quot;:[{&quot;id&quot;:&quot;69255ddf-cf06-394a-8c1d-46223abd3f7d&quot;,&quot;itemData&quot;:{&quot;type&quot;:&quot;report&quot;,&quot;id&quot;:&quot;69255ddf-cf06-394a-8c1d-46223abd3f7d&quot;,&quot;title&quot;:&quot;Management for Professionals EE ective Complaint Management The Business Case for Customer Satisfaction Second Edition&quot;,&quot;author&quot;:[{&quot;family&quot;:&quot;Stauss&quot;,&quot;given&quot;:&quot;Bernd&quot;,&quot;parse-names&quot;:false,&quot;dropping-particle&quot;:&quot;&quot;,&quot;non-dropping-particle&quot;:&quot;&quot;},{&quot;family&quot;:&quot;Seidel&quot;,&quot;given&quot;:&quot;Wolfgang&quot;,&quot;parse-names&quot;:false,&quot;dropping-particle&quot;:&quot;&quot;,&quot;non-dropping-particle&quot;:&quot;&quot;}],&quot;URL&quot;:&quot;http://www.springer.com/series/10101&quot;,&quot;issued&quot;:{&quot;date-parts&quot;:[[2019]]},&quot;container-title-short&quot;:&quot;&quot;},&quot;isTemporary&quot;:false,&quot;suppress-author&quot;:false,&quot;composite&quot;:false,&quot;author-only&quot;:false}]},{&quot;citationID&quot;:&quot;MENDELEY_CITATION_9c7a54d0-92dd-47bc-9768-283e36ee80fe&quot;,&quot;properties&quot;:{&quot;noteIndex&quot;:0},&quot;isEdited&quot;:false,&quot;manualOverride&quot;:{&quot;isManuallyOverridden&quot;:true,&quot;citeprocText&quot;:&quot;(Castillo &amp;#38; Del Río, 2023)&quot;,&quot;manualOverrideText&quot;:&quot;Castillo &amp; Del Río, 2023&quot;},&quot;citationTag&quot;:&quot;MENDELEY_CITATION_v3_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&quot;,&quot;citationItems&quot;:[{&quot;id&quot;:&quot;9d8abf53-c454-3c3e-b35f-b04e0b202cd7&quot;,&quot;itemData&quot;:{&quot;type&quot;:&quot;article-journal&quot;,&quot;id&quot;:&quot;9d8abf53-c454-3c3e-b35f-b04e0b202cd7&quot;,&quot;title&quot;:&quot;Consumer Behavior and Factors that Influence Consumption and Customer Satisfaction&quot;,&quot;author&quot;:[{&quot;family&quot;:&quot;Castillo&quot;,&quot;given&quot;:&quot;Viviana Alexandra Sacoto&quot;,&quot;parse-names&quot;:false,&quot;dropping-particle&quot;:&quot;&quot;,&quot;non-dropping-particle&quot;:&quot;&quot;},{&quot;family&quot;:&quot;Río&quot;,&quot;given&quot;:&quot;Juan Antonio Jimber&quot;,&quot;parse-names&quot;:false,&quot;dropping-particle&quot;:&quot;&quot;,&quot;non-dropping-particle&quot;:&quot;Del&quot;}],&quot;container-title&quot;:&quot;TEM Journal&quot;,&quot;DOI&quot;:&quot;10.18421/TEM122-27&quot;,&quot;ISSN&quot;:&quot;22178333&quot;,&quot;issued&quot;:{&quot;date-parts&quot;:[[2023,5,1]]},&quot;page&quot;:&quot;820-831&quot;,&quot;abstract&quot;:&quot;The factors that influence purchasing behaviors and decisions are important to align customerfocused strategies that allow the development of local and international businesses. This research focuses on coffee shops and A questionnaire was conducted to a sample of 254 consumers from coffee shops representative of the city of Guayaquil with a structural equation model to evaluate 5 hypotheses. The objective was to analyze if there is a positive and significant relationship between the quality, expectations and monetary value with customer satisfaction; and the influence between satisfaction and revisit and recommendation. Research has shown that consumer loyalty depends on satisfaction and through a multigroup analysis the level of intensity of the consumption decision of women compared to men was measured.&quot;,&quot;publisher&quot;:&quot;UIKTEN - Association for Information Communication Technology Education and Science&quot;,&quot;issue&quot;:&quot;2&quot;,&quot;volume&quot;:&quot;12&quot;,&quot;container-title-short&quot;:&quot;&quot;},&quot;isTemporary&quot;:false,&quot;suppress-author&quot;:false,&quot;composite&quot;:false,&quot;author-only&quot;:false}]},{&quot;citationID&quot;:&quot;MENDELEY_CITATION_710e8664-786a-4568-9a6e-fabc70cb1472&quot;,&quot;properties&quot;:{&quot;noteIndex&quot;:0},&quot;isEdited&quot;:false,&quot;manualOverride&quot;:{&quot;isManuallyOverridden&quot;:true,&quot;citeprocText&quot;:&quot;(Syafiq et al., 2022)&quot;,&quot;manualOverrideText&quot;:&quot;Syafiq et al (2022)&quot;},&quot;citationTag&quot;:&quot;MENDELEY_CITATION_v3_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&quot;,&quot;citationItems&quot;:[{&quot;id&quot;:&quot;a5a1ef00-a88b-3f4a-aa6a-eb46e891d0d7&quot;,&quot;itemData&quot;:{&quot;type&quot;:&quot;article-journal&quot;,&quot;id&quot;:&quot;a5a1ef00-a88b-3f4a-aa6a-eb46e891d0d7&quot;,&quot;title&quot;:&quot;The influences of accessibility, information technology and social capital on coastal development in Indonesia: The mediating role of port development&quot;,&quot;author&quot;:[{&quot;family&quot;:&quot;Syafiq&quot;,&quot;given&quot;:&quot;Muhammad&quot;,&quot;parse-names&quot;:false,&quot;dropping-particle&quot;:&quot;&quot;,&quot;non-dropping-particle&quot;:&quot;&quot;},{&quot;family&quot;:&quot;Sirojuzilam&quot;,&quot;given&quot;:&quot;&quot;,&quot;parse-names&quot;:false,&quot;dropping-particle&quot;:&quot;&quot;,&quot;non-dropping-particle&quot;:&quot;&quot;},{&quot;family&quot;:&quot;Badaruddin&quot;,&quot;given&quot;:&quot;&quot;,&quot;parse-names&quot;:false,&quot;dropping-particle&quot;:&quot;&quot;,&quot;non-dropping-particle&quot;:&quot;&quot;},{&quot;family&quot;:&quot;Purwoko&quot;,&quot;given&quot;:&quot;Agus&quot;,&quot;parse-names&quot;:false,&quot;dropping-particle&quot;:&quot;&quot;,&quot;non-dropping-particle&quot;:&quot;&quot;}],&quot;container-title&quot;:&quot;Ocean and Coastal Management&quot;,&quot;container-title-short&quot;:&quot;Ocean Coast. Manag.&quot;,&quot;DOI&quot;:&quot;10.1016/j.ocecoaman.2022.106156&quot;,&quot;ISSN&quot;:&quot;09645691&quot;,&quot;issued&quot;:{&quot;date-parts&quot;:[[2022,5,15]]},&quot;abstract&quot;:&quot;Port as a transportation terminal plays a significant role in developing coastal areas. Some of the factors supporting its development in coastal areas are accessibility, information technology, and social capital. Therefore, this research analyzes the influence of accessibility, information technology, and social capital on the development of the Bagan Asahan Port and its surrounding coastal areas in the Asahan Regency. This is a quantitative research with data collected from 392 respondents through a questionnaire and analyzed using Structural Equation Modeling. The results showed that accessibility and information technology had no significant effect on port and coastal area development. Conversely, social capital significantly affected the port area with no significant impact on coastal development. Subsequently, port development also has a substantial effect on developing coastal areas with mediating influence on social capital. Numerous implications and recommendations for future research are then discussed and presented.&quot;,&quot;publisher&quot;:&quot;Elsevier Ltd&quot;,&quot;volume&quot;:&quot;223&quot;},&quot;isTemporary&quot;:false,&quot;suppress-author&quot;:false,&quot;composite&quot;:false,&quot;author-only&quot;:false}]},{&quot;citationID&quot;:&quot;MENDELEY_CITATION_cfd83b0e-f67a-48b2-9eba-e6dfe7ce0b7f&quot;,&quot;properties&quot;:{&quot;noteIndex&quot;:0},&quot;isEdited&quot;:false,&quot;manualOverride&quot;:{&quot;isManuallyOverridden&quot;:true,&quot;citeprocText&quot;:&quot;(Araújo et al., 2023)&quot;,&quot;manualOverrideText&quot;:&quot;Araújo et al., 2023&quot;},&quot;citationTag&quot;:&quot;MENDELEY_CITATION_v3_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&quot;,&quot;citationItems&quot;:[{&quot;id&quot;:&quot;542c71af-5007-3e78-992a-39b975f442db&quot;,&quot;itemData&quot;:{&quot;type&quot;:&quot;article-journal&quot;,&quot;id&quot;:&quot;542c71af-5007-3e78-992a-39b975f442db&quot;,&quot;title&quot;:&quot;The Effect of Corporate Social Responsibility on Brand Image and Brand Equity and Its Impact on Consumer Satisfaction&quot;,&quot;author&quot;:[{&quot;family&quot;:&quot;Araújo&quot;,&quot;given&quot;:&quot;Joana&quot;,&quot;parse-names&quot;:false,&quot;dropping-particle&quot;:&quot;&quot;,&quot;non-dropping-particle&quot;:&quot;&quot;},{&quot;family&quot;:&quot;Pereira&quot;,&quot;given&quot;:&quot;Inês Veiga&quot;,&quot;parse-names&quot;:false,&quot;dropping-particle&quot;:&quot;&quot;,&quot;non-dropping-particle&quot;:&quot;&quot;},{&quot;family&quot;:&quot;Santos&quot;,&quot;given&quot;:&quot;José Duarte&quot;,&quot;parse-names&quot;:false,&quot;dropping-particle&quot;:&quot;&quot;,&quot;non-dropping-particle&quot;:&quot;&quot;}],&quot;container-title&quot;:&quot;Administrative Sciences&quot;,&quot;container-title-short&quot;:&quot;Adm. Sci.&quot;,&quot;DOI&quot;:&quot;10.3390/admsci13050118&quot;,&quot;ISSN&quot;:&quot;20763387&quot;,&quot;issued&quot;:{&quot;date-parts&quot;:[[2023,5,1]]},&quot;abstract&quot;:&quot;This paper aims to study the effect of corporate social responsibility (CSR) on brand image and brand equity and its impact on consumer satisfaction. The study follows a quantitative methodology, using the implementation of an online questionnaire distributed to people who bought, during the pandemic, a product that used a CSR action. Subsequently, data were analyzed through Smart PLS, following the Structural Equation Model. It was possible to conclude that the CSR initiatives positively affect consumer satisfaction through the mediating effect of brand image and brand equity. Further, brand image and brand equity improve when companies use CSR initiatives, and, despite what previous research has concluded, consumer satisfaction is not affected directly when CSR initiatives are used. This research has also showed that CSR’s impact on brand image is higher for men, and CSR initiatives’ impact on brand equity is also higher for regular purchase consumers.&quot;,&quot;publisher&quot;:&quot;MDPI&quot;,&quot;issue&quot;:&quot;5&quot;,&quot;volume&quot;:&quot;13&quot;},&quot;isTemporary&quot;:false,&quot;suppress-author&quot;:false,&quot;composite&quot;:false,&quot;author-only&quot;:false}]},{&quot;citationID&quot;:&quot;MENDELEY_CITATION_a7a2e1db-c3ce-4151-af79-0abfebd3c7dc&quot;,&quot;properties&quot;:{&quot;noteIndex&quot;:0},&quot;isEdited&quot;:false,&quot;manualOverride&quot;:{&quot;isManuallyOverridden&quot;:true,&quot;citeprocText&quot;:&quot;(Manik, 2022)&quot;,&quot;manualOverrideText&quot;:&quot;Manik, 2022&quot;},&quot;citationTag&quot;:&quot;MENDELEY_CITATION_v3_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&quot;,&quot;citationItems&quot;:[{&quot;id&quot;:&quot;1ea3127a-c3ce-35ef-a187-4a6f8d5af853&quot;,&quot;itemData&quot;:{&quot;type&quot;:&quot;article-journal&quot;,&quot;id&quot;:&quot;1ea3127a-c3ce-35ef-a187-4a6f8d5af853&quot;,&quot;title&quot;:&quot;134-Article Text-725-1-10-20220628&quot;,&quot;author&quot;:[{&quot;family&quot;:&quot;Manik&quot;,&quot;given&quot;:&quot;Cindy Megasari&quot;,&quot;parse-names&quot;:false,&quot;dropping-particle&quot;:&quot;&quot;,&quot;non-dropping-particle&quot;:&quot;&quot;}],&quot;issued&quot;:{&quot;date-parts&quot;:[[2022]]},&quot;container-title-short&quot;:&quot;&quot;},&quot;isTemporary&quot;:false,&quot;suppress-author&quot;:false,&quot;composite&quot;:false,&quot;author-only&quot;:false}]},{&quot;citationID&quot;:&quot;MENDELEY_CITATION_842fe89b-3fbd-4154-8c2f-17211fe4fdbe&quot;,&quot;properties&quot;:{&quot;noteIndex&quot;:0},&quot;isEdited&quot;:false,&quot;manualOverride&quot;:{&quot;isManuallyOverridden&quot;:true,&quot;citeprocText&quot;:&quot;(Marliawati &amp;#38; Cahyaningdyah, 2020)&quot;,&quot;manualOverrideText&quot;:&quot;Marliawati &amp; Cahyaningdyah, 2020&quot;},&quot;citationTag&quot;:&quot;MENDELEY_CITATION_v3_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&quot;,&quot;citationItems&quot;:[{&quot;id&quot;:&quot;afda26cd-02fa-3a15-81b0-e9db3bea6f16&quot;,&quot;itemData&quot;:{&quot;type&quot;:&quot;report&quot;,&quot;id&quot;:&quot;afda26cd-02fa-3a15-81b0-e9db3bea6f16&quot;,&quot;title&quot;:&quot;Management Analysis Journal Impacts the Brand of Experience and Brand Image on Brand Loyalty: Mediators Brand of Trust Article Information&quot;,&quot;author&quot;:[{&quot;family&quot;:&quot;Marliawati&quot;,&quot;given&quot;:&quot;Annisa&quot;,&quot;parse-names&quot;:false,&quot;dropping-particle&quot;:&quot;&quot;,&quot;non-dropping-particle&quot;:&quot;&quot;},{&quot;family&quot;:&quot;Cahyaningdyah&quot;,&quot;given&quot;:&quot;Dwi&quot;,&quot;parse-names&quot;:false,&quot;dropping-particle&quot;:&quot;&quot;,&quot;non-dropping-particle&quot;:&quot;&quot;}],&quot;container-title&quot;:&quot;Management Analysis Journal&quot;,&quot;URL&quot;:&quot;http://maj.unnes.ac.id&quot;,&quot;issued&quot;:{&quot;date-parts&quot;:[[2020]]},&quot;abstract&quot;:&quot;This study is to examine the effect of brand experience and brand image on brand loyalty through brand trust. The population of this study is Ijjah_Collection customer via Shopee in Indonesia. The sample of this study consisted of 116 respondents using non-probability method. The method of collecting the data used questionnaire roomates then Analyzed using path analysis with IBM SPSS Statistics 22 program. The results of this study Showed: (1) brand experience has a positive and significant effect on brand loyalty, (2) brand image has a positive effect, but is not significant on brand loyalty, (3) brand experience has a positive effect and signficant on brand loyalty through brand trust, (4) brand image has a positive and significant effect on brand loyalty through brand trust, (5) brand trust has a positive and significant effect on brand loyalty.&quot;,&quot;issue&quot;:&quot;2&quot;,&quot;volume&quot;:&quot;9&quot;,&quot;container-title-short&quot;:&quot;&quot;},&quot;isTemporary&quot;:false,&quot;suppress-author&quot;:false,&quot;composite&quot;:false,&quot;author-only&quot;:false}]},{&quot;citationID&quot;:&quot;MENDELEY_CITATION_81314bd2-8e2b-49aa-8b34-3e74fb57fa53&quot;,&quot;properties&quot;:{&quot;noteIndex&quot;:0},&quot;isEdited&quot;:false,&quot;manualOverride&quot;:{&quot;isManuallyOverridden&quot;:true,&quot;citeprocText&quot;:&quot;(Kotler et al., 2022)&quot;,&quot;manualOverrideText&quot;:&quot;Kotler et al (2022)&quot;},&quot;citationTag&quot;:&quot;MENDELEY_CITATION_v3_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&quot;,&quot;citationItems&quot;:[{&quot;id&quot;:&quot;269c8774-d729-3ae6-94c2-f4405ff4b8f5&quot;,&quot;itemData&quot;:{&quot;type&quot;:&quot;book&quot;,&quot;id&quot;:&quot;269c8774-d729-3ae6-94c2-f4405ff4b8f5&quot;,&quot;title&quot;:&quot;Marketing management&quot;,&quot;author&quot;:[{&quot;family&quot;:&quot;Kotler&quot;,&quot;given&quot;:&quot;Philip.&quot;,&quot;parse-names&quot;:false,&quot;dropping-particle&quot;:&quot;&quot;,&quot;non-dropping-particle&quot;:&quot;&quot;},{&quot;family&quot;:&quot;Keller&quot;,&quot;given&quot;:&quot;Kevin Lane.&quot;,&quot;parse-names&quot;:false,&quot;dropping-particle&quot;:&quot;&quot;,&quot;non-dropping-particle&quot;:&quot;&quot;},{&quot;family&quot;:&quot;Chernev&quot;,&quot;given&quot;:&quot;Alexander.&quot;,&quot;parse-names&quot;:false,&quot;dropping-particle&quot;:&quot;&quot;,&quot;non-dropping-particle&quot;:&quot;&quot;}],&quot;ISBN&quot;:&quot;9780135887158&quot;,&quot;issued&quot;:{&quot;date-parts&quot;:[[2022]]},&quot;number-of-pages&quot;:&quot;605&quot;,&quot;abstract&quot;:&quot;Sixteenth edition. Global edition. \&quot;The 16th edition of Marketing Management builds on the classic examples, core concepts, and logical structure that made the first edition a landmark text. Much has changed since the 15th edition was published. Ongoing globalization; the increasing role of corporate social responsibility; advances in technology, e-commerce, and digital communication; the growing impact of social media, and the widespread use of data analytics, marketing automation, and artificial intelligence have disrupted many industries and have opened doors to new business models. Responding to these changes, the 16th edition was redesigned from the ground up to provide managers with the tools necessary to succeed in the new market environment. The 16th edition builds on the fundamental strengths of past editions that distinguish Marketing Management from all other marketing management texts: - Managerial orientation. The book focuses on the major decisions that marketing managers and top management face in their efforts to harmonize the organization's objectives, capabilities, and resources with marketplace needs and opportunities. - Analytical approach. The text presents conceptual tools and frameworks for analyzing recurring problems in marketing management. Cases and examples illustrate effective marketing principles, strategies, and practices. - Multidisciplinary perspective. Marketing Management draws on the rich findings of various scientific disciplines-such as economics, behavioral science, and management theory-for fundamental concepts and tools that are directly applicable to marketing challenges. - Universal applications. The book applies strategic thinking to the complete spectrum of marketing: products, services, persons, places, information, ideas, and causes; consumer and business markets; profit and nonprofit organizations; domestic and foreign companies; small and large firms; manufacturing and intermediary businesses; and low- and high-tech industries. - Comprehensive and balanced coverage. Marketing Management covers the topics a manager must understand in order to design and execute a successful marketing campaign\&quot;-- Provided by publisher. Part 1: Fundamentals of Marketing Management -- Chapter 1. Defining Marketing for the New Realities -- Chapter 2. Marketing Planning and Management -- Part 2: Understanding the Market -- Chapter 3. Analyzing Consumer Markets -- Chapter 4. Analyzing Business Markets -- Chapter 5. Conducting Marketing Research -- Part 3: Developing a Viable Market Strategy -- Chapter 6. Identifying Market Segments and Target Customers -- Chapter 7. Crafting a Customer Value Proposition and Positioning -- Part 4: Designing Value -- Chapter 8. Designing and Managing Products -- Chapter 9. Designing and Managing Services -- Chapter 10. Building Strong Brands -- Chapter 11. Managing Pricing and Sales Promotions -- Part 5: Communicating Value -- Chapter 12. Managing Marketing Communications -- Chapter 13. Designing an Integrated Marketing Campaign in the Digital Age -- Chapter 14. Personal Selling and Direct Marketing -- Part 6: Delivering Value -- Chapter 15. Designing and Managing Distribution Channels -- Chapter 16. Managing Retailing -- Part 7: Managing Growth -- Chapter 17. Driving Growth in Competitive Markets -- Chapter 18. Developing New Market Offerings -- Chapter 19. Building Customer Loyalty -- Chapter 20. Tapping into Global Markets -- Chapter 21. Socially Responsible Marketing.&quot;,&quot;publisher&quot;:&quot;Pearson Education Limited&quot;,&quot;container-title-short&quot;:&quot;&quot;},&quot;isTemporary&quot;:false,&quot;suppress-author&quot;:false,&quot;composite&quot;:false,&quot;author-only&quot;:false}]},{&quot;citationID&quot;:&quot;MENDELEY_CITATION_c8e325fa-f935-440f-bf31-ac120af7f86b&quot;,&quot;properties&quot;:{&quot;noteIndex&quot;:0},&quot;isEdited&quot;:false,&quot;manualOverride&quot;:{&quot;isManuallyOverridden&quot;:true,&quot;citeprocText&quot;:&quot;(Kuswati et al., 2021)&quot;,&quot;manualOverrideText&quot;:&quot;Kuswati et al., 2021&quot;},&quot;citationTag&quot;:&quot;MENDELEY_CITATION_v3_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&quot;,&quot;citationItems&quot;:[{&quot;id&quot;:&quot;608f965d-c6b5-3ce8-8551-0168e7eed844&quot;,&quot;itemData&quot;:{&quot;type&quot;:&quot;article-journal&quot;,&quot;id&quot;:&quot;608f965d-c6b5-3ce8-8551-0168e7eed844&quot;,&quot;title&quot;:&quot;The Effects of Brand Image on Consumer Loyalty: The Role of Consumer Satisfaction and Brand Trust as Intervening Variables&quot;,&quot;author&quot;:[{&quot;family&quot;:&quot;Kuswati&quot;,&quot;given&quot;:&quot;Rini&quot;,&quot;parse-names&quot;:false,&quot;dropping-particle&quot;:&quot;&quot;,&quot;non-dropping-particle&quot;:&quot;&quot;},{&quot;family&quot;:&quot;Putro&quot;,&quot;given&quot;:&quot;Wahyu Triyulianto&quot;,&quot;parse-names&quot;:false,&quot;dropping-particle&quot;:&quot;&quot;,&quot;non-dropping-particle&quot;:&quot;&quot;},{&quot;family&quot;:&quot;Mukharomah&quot;,&quot;given&quot;:&quot;Wafiatun&quot;,&quot;parse-names&quot;:false,&quot;dropping-particle&quot;:&quot;&quot;,&quot;non-dropping-particle&quot;:&quot;&quot;},{&quot;family&quot;:&quot;Isa&quot;,&quot;given&quot;:&quot;Muzakar&quot;,&quot;parse-names&quot;:false,&quot;dropping-particle&quot;:&quot;&quot;,&quot;non-dropping-particle&quot;:&quot;&quot;}],&quot;container-title&quot;:&quot;Urecol Journal. Part B: Economics and Business&quot;,&quot;DOI&quot;:&quot;10.53017/ujeb.91&quot;,&quot;issued&quot;:{&quot;date-parts&quot;:[[2021,11,29]]},&quot;page&quot;:&quot;58-71&quot;,&quot;abstract&quot;:&quot;This study aims to analyze the effect of brand image on consumer loyalty Telkomsel in the city of Surakarta with consumer satisfaction and brand trust as mediating variables. This study uses quantitative research methods, and sampling is carried out using non-probability methods. The number of respondents used was 167 respondents. This research uses SEM Smart PLS analysis method. The results showed that the variable (1) brand image had a positive and significant effect on customer satisfaction, (2) brand image has a positive and significant effect on brand trust, (3) customer satisfaction has a positive and significant effect on customer loyalty (4) brand trust has a positive and significant effect on consumer loyalty (5) consumer satisfaction has a positive and significant effect on brand trust, (6) brand image has a positive and significant effect on consumer loyalty. In addition, the variables of consumer satisfaction and brand trust significantly prove as mediate partially.&quot;,&quot;publisher&quot;:&quot;Konsorsium LPPM Perguruan Tinggi Muhammadiyah 'Aisyiyah (PTMA) Koordinator Wilayah Jawa Tengah - DIY&quot;,&quot;issue&quot;:&quot;2&quot;,&quot;volume&quot;:&quot;1&quot;,&quot;container-title-short&quot;:&quot;&quot;},&quot;isTemporary&quot;:false,&quot;suppress-author&quot;:false,&quot;composite&quot;:false,&quot;author-only&quot;:false}]},{&quot;citationID&quot;:&quot;MENDELEY_CITATION_247a8334-3ef8-457d-8b05-3279652effda&quot;,&quot;properties&quot;:{&quot;noteIndex&quot;:0},&quot;isEdited&quot;:false,&quot;manualOverride&quot;:{&quot;isManuallyOverridden&quot;:true,&quot;citeprocText&quot;:&quot;(Fonna et al., 2022)&quot;,&quot;manualOverrideText&quot;:&quot;Fonna et al., 2022&quot;},&quot;citationTag&quot;:&quot;MENDELEY_CITATION_v3_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&quot;,&quot;citationItems&quot;:[{&quot;id&quot;:&quot;2912c301-2e16-3f71-a1a4-bb63aa79a3fd&quot;,&quot;itemData&quot;:{&quot;type&quot;:&quot;article-journal&quot;,&quot;id&quot;:&quot;2912c301-2e16-3f71-a1a4-bb63aa79a3fd&quot;,&quot;title&quot;:&quot;The Effect of Perceived Retail Service Quality, Emotional Value, and Image on Customer Loyalty at Public Gas Stations (SPBU) In Banda Aceh City: Customer Satisfaction as an Intervening Variable&quot;,&quot;author&quot;:[{&quot;family&quot;:&quot;Fonna&quot;,&quot;given&quot;:&quot;Azkar&quot;,&quot;parse-names&quot;:false,&quot;dropping-particle&quot;:&quot;&quot;,&quot;non-dropping-particle&quot;:&quot;&quot;},{&quot;family&quot;:&quot;Adam&quot;,&quot;given&quot;:&quot;Muhammad&quot;,&quot;parse-names&quot;:false,&quot;dropping-particle&quot;:&quot;&quot;,&quot;non-dropping-particle&quot;:&quot;&quot;},{&quot;family&quot;:&quot;Putra&quot;,&quot;given&quot;:&quot;Teuku Roli Ilhamsyah&quot;,&quot;parse-names&quot;:false,&quot;dropping-particle&quot;:&quot;&quot;,&quot;non-dropping-particle&quot;:&quot;&quot;}],&quot;container-title&quot;:&quot;International Journal of Scientific and Management Research&quot;,&quot;DOI&quot;:&quot;10.37502/ijsmr.2022.5606&quot;,&quot;issued&quot;:{&quot;date-parts&quot;:[[2022]]},&quot;page&quot;:&quot;58-71&quot;,&quot;abstract&quot;:&quot;This study aims to test the effect of Perceived Retail Service Quality (SQ), Emotional Value, and image on customer loyalty at public gas stations (SPBU) in Banda Aceh, with customer satisfaction as an intervening variable. The researcher used a simple random sampling technique and determined the number of representative samples by using the formula for the number of indicators multiplied by 10 so that a sample of 250 people was obtained. Data were collected by distributing questionnaires. The research model was analyzed using SEMAMOS. The results prove that Perceived Retail SQ affects Satisfaction, Emotional Value affects Satisfaction, Image affects Satisfaction, Perceived Retail SQ affects Loyalty, Emotional Value affects Loyalty, Image affects Loyalty, Satisfaction affects Loyalty, Satisfaction partially mediates the Perceived Retail SQ effect on Loyalty, Satisfaction partially mediates the Emotional Value effect on Loyalty, and Satisfaction partially mediates the Image effect on Loyalty. This finding means that the model of increasing Customer Loyalty at the Banda Aceh public gas stations is a function of increasing Perceived Retail SQ, increasing Emotional Value, strengthening image, and increasing customer satisfaction.&quot;,&quot;publisher&quot;:&quot;Amanxo Publication&quot;,&quot;issue&quot;:&quot;06&quot;,&quot;volume&quot;:&quot;05&quot;,&quot;container-title-short&quot;:&quot;&quot;},&quot;isTemporary&quot;:false,&quot;suppress-author&quot;:false,&quot;composite&quot;:false,&quot;author-only&quot;:false}]},{&quot;citationID&quot;:&quot;MENDELEY_CITATION_feaeca91-d200-4c0f-a480-24126345d4af&quot;,&quot;properties&quot;:{&quot;noteIndex&quot;:0},&quot;isEdited&quot;:false,&quot;manualOverride&quot;:{&quot;isManuallyOverridden&quot;:false,&quot;citeprocText&quot;:&quot;(Kotler et al., 2022)&quot;,&quot;manualOverrideText&quot;:&quot;&quot;},&quot;citationTag&quot;:&quot;MENDELEY_CITATION_v3_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&quot;,&quot;citationItems&quot;:[{&quot;id&quot;:&quot;269c8774-d729-3ae6-94c2-f4405ff4b8f5&quot;,&quot;itemData&quot;:{&quot;type&quot;:&quot;book&quot;,&quot;id&quot;:&quot;269c8774-d729-3ae6-94c2-f4405ff4b8f5&quot;,&quot;title&quot;:&quot;Marketing management&quot;,&quot;author&quot;:[{&quot;family&quot;:&quot;Kotler&quot;,&quot;given&quot;:&quot;Philip.&quot;,&quot;parse-names&quot;:false,&quot;dropping-particle&quot;:&quot;&quot;,&quot;non-dropping-particle&quot;:&quot;&quot;},{&quot;family&quot;:&quot;Keller&quot;,&quot;given&quot;:&quot;Kevin Lane.&quot;,&quot;parse-names&quot;:false,&quot;dropping-particle&quot;:&quot;&quot;,&quot;non-dropping-particle&quot;:&quot;&quot;},{&quot;family&quot;:&quot;Chernev&quot;,&quot;given&quot;:&quot;Alexander.&quot;,&quot;parse-names&quot;:false,&quot;dropping-particle&quot;:&quot;&quot;,&quot;non-dropping-particle&quot;:&quot;&quot;}],&quot;ISBN&quot;:&quot;9780135887158&quot;,&quot;issued&quot;:{&quot;date-parts&quot;:[[2022]]},&quot;number-of-pages&quot;:&quot;605&quot;,&quot;abstract&quot;:&quot;Sixteenth edition. Global edition. \&quot;The 16th edition of Marketing Management builds on the classic examples, core concepts, and logical structure that made the first edition a landmark text. Much has changed since the 15th edition was published. Ongoing globalization; the increasing role of corporate social responsibility; advances in technology, e-commerce, and digital communication; the growing impact of social media, and the widespread use of data analytics, marketing automation, and artificial intelligence have disrupted many industries and have opened doors to new business models. Responding to these changes, the 16th edition was redesigned from the ground up to provide managers with the tools necessary to succeed in the new market environment. The 16th edition builds on the fundamental strengths of past editions that distinguish Marketing Management from all other marketing management texts: - Managerial orientation. The book focuses on the major decisions that marketing managers and top management face in their efforts to harmonize the organization's objectives, capabilities, and resources with marketplace needs and opportunities. - Analytical approach. The text presents conceptual tools and frameworks for analyzing recurring problems in marketing management. Cases and examples illustrate effective marketing principles, strategies, and practices. - Multidisciplinary perspective. Marketing Management draws on the rich findings of various scientific disciplines-such as economics, behavioral science, and management theory-for fundamental concepts and tools that are directly applicable to marketing challenges. - Universal applications. The book applies strategic thinking to the complete spectrum of marketing: products, services, persons, places, information, ideas, and causes; consumer and business markets; profit and nonprofit organizations; domestic and foreign companies; small and large firms; manufacturing and intermediary businesses; and low- and high-tech industries. - Comprehensive and balanced coverage. Marketing Management covers the topics a manager must understand in order to design and execute a successful marketing campaign\&quot;-- Provided by publisher. Part 1: Fundamentals of Marketing Management -- Chapter 1. Defining Marketing for the New Realities -- Chapter 2. Marketing Planning and Management -- Part 2: Understanding the Market -- Chapter 3. Analyzing Consumer Markets -- Chapter 4. Analyzing Business Markets -- Chapter 5. Conducting Marketing Research -- Part 3: Developing a Viable Market Strategy -- Chapter 6. Identifying Market Segments and Target Customers -- Chapter 7. Crafting a Customer Value Proposition and Positioning -- Part 4: Designing Value -- Chapter 8. Designing and Managing Products -- Chapter 9. Designing and Managing Services -- Chapter 10. Building Strong Brands -- Chapter 11. Managing Pricing and Sales Promotions -- Part 5: Communicating Value -- Chapter 12. Managing Marketing Communications -- Chapter 13. Designing an Integrated Marketing Campaign in the Digital Age -- Chapter 14. Personal Selling and Direct Marketing -- Part 6: Delivering Value -- Chapter 15. Designing and Managing Distribution Channels -- Chapter 16. Managing Retailing -- Part 7: Managing Growth -- Chapter 17. Driving Growth in Competitive Markets -- Chapter 18. Developing New Market Offerings -- Chapter 19. Building Customer Loyalty -- Chapter 20. Tapping into Global Markets -- Chapter 21. Socially Responsible Marketing.&quot;,&quot;publisher&quot;:&quot;Pearson Education Limited&quot;,&quot;container-title-short&quot;:&quot;&quot;},&quot;isTemporary&quot;:false,&quot;suppress-author&quot;:false,&quot;composite&quot;:false,&quot;author-only&quot;:false}]},{&quot;citationID&quot;:&quot;MENDELEY_CITATION_9cfe0ad4-1b87-4ba4-ac9f-f6f5e648fb96&quot;,&quot;properties&quot;:{&quot;noteIndex&quot;:0},&quot;isEdited&quot;:false,&quot;manualOverride&quot;:{&quot;isManuallyOverridden&quot;:true,&quot;citeprocText&quot;:&quot;(Kuswati et al., 2021)&quot;,&quot;manualOverrideText&quot;:&quot;Kuswati et al (2021)&quot;},&quot;citationTag&quot;:&quot;MENDELEY_CITATION_v3_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&quot;,&quot;citationItems&quot;:[{&quot;id&quot;:&quot;608f965d-c6b5-3ce8-8551-0168e7eed844&quot;,&quot;itemData&quot;:{&quot;type&quot;:&quot;article-journal&quot;,&quot;id&quot;:&quot;608f965d-c6b5-3ce8-8551-0168e7eed844&quot;,&quot;title&quot;:&quot;The Effects of Brand Image on Consumer Loyalty: The Role of Consumer Satisfaction and Brand Trust as Intervening Variables&quot;,&quot;author&quot;:[{&quot;family&quot;:&quot;Kuswati&quot;,&quot;given&quot;:&quot;Rini&quot;,&quot;parse-names&quot;:false,&quot;dropping-particle&quot;:&quot;&quot;,&quot;non-dropping-particle&quot;:&quot;&quot;},{&quot;family&quot;:&quot;Putro&quot;,&quot;given&quot;:&quot;Wahyu Triyulianto&quot;,&quot;parse-names&quot;:false,&quot;dropping-particle&quot;:&quot;&quot;,&quot;non-dropping-particle&quot;:&quot;&quot;},{&quot;family&quot;:&quot;Mukharomah&quot;,&quot;given&quot;:&quot;Wafiatun&quot;,&quot;parse-names&quot;:false,&quot;dropping-particle&quot;:&quot;&quot;,&quot;non-dropping-particle&quot;:&quot;&quot;},{&quot;family&quot;:&quot;Isa&quot;,&quot;given&quot;:&quot;Muzakar&quot;,&quot;parse-names&quot;:false,&quot;dropping-particle&quot;:&quot;&quot;,&quot;non-dropping-particle&quot;:&quot;&quot;}],&quot;container-title&quot;:&quot;Urecol Journal. Part B: Economics and Business&quot;,&quot;DOI&quot;:&quot;10.53017/ujeb.91&quot;,&quot;issued&quot;:{&quot;date-parts&quot;:[[2021,11,29]]},&quot;page&quot;:&quot;58-71&quot;,&quot;abstract&quot;:&quot;This study aims to analyze the effect of brand image on consumer loyalty Telkomsel in the city of Surakarta with consumer satisfaction and brand trust as mediating variables. This study uses quantitative research methods, and sampling is carried out using non-probability methods. The number of respondents used was 167 respondents. This research uses SEM Smart PLS analysis method. The results showed that the variable (1) brand image had a positive and significant effect on customer satisfaction, (2) brand image has a positive and significant effect on brand trust, (3) customer satisfaction has a positive and significant effect on customer loyalty (4) brand trust has a positive and significant effect on consumer loyalty (5) consumer satisfaction has a positive and significant effect on brand trust, (6) brand image has a positive and significant effect on consumer loyalty. In addition, the variables of consumer satisfaction and brand trust significantly prove as mediate partially.&quot;,&quot;publisher&quot;:&quot;Konsorsium LPPM Perguruan Tinggi Muhammadiyah 'Aisyiyah (PTMA) Koordinator Wilayah Jawa Tengah - DIY&quot;,&quot;issue&quot;:&quot;2&quot;,&quot;volume&quot;:&quot;1&quot;,&quot;container-title-short&quot;:&quot;&quot;},&quot;isTemporary&quot;:false,&quot;suppress-author&quot;:false,&quot;composite&quot;:false,&quot;author-only&quot;:false}]},{&quot;citationID&quot;:&quot;MENDELEY_CITATION_ac4d0e84-6f01-4947-b7a3-54a6ae65c6f4&quot;,&quot;properties&quot;:{&quot;noteIndex&quot;:0},&quot;isEdited&quot;:false,&quot;manualOverride&quot;:{&quot;isManuallyOverridden&quot;:true,&quot;citeprocText&quot;:&quot;(Fonna et al., 2022)&quot;,&quot;manualOverrideText&quot;:&quot;Fonna et al (2022)&quot;},&quot;citationTag&quot;:&quot;MENDELEY_CITATION_v3_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&quot;,&quot;citationItems&quot;:[{&quot;id&quot;:&quot;2912c301-2e16-3f71-a1a4-bb63aa79a3fd&quot;,&quot;itemData&quot;:{&quot;type&quot;:&quot;article-journal&quot;,&quot;id&quot;:&quot;2912c301-2e16-3f71-a1a4-bb63aa79a3fd&quot;,&quot;title&quot;:&quot;The Effect of Perceived Retail Service Quality, Emotional Value, and Image on Customer Loyalty at Public Gas Stations (SPBU) In Banda Aceh City: Customer Satisfaction as an Intervening Variable&quot;,&quot;author&quot;:[{&quot;family&quot;:&quot;Fonna&quot;,&quot;given&quot;:&quot;Azkar&quot;,&quot;parse-names&quot;:false,&quot;dropping-particle&quot;:&quot;&quot;,&quot;non-dropping-particle&quot;:&quot;&quot;},{&quot;family&quot;:&quot;Adam&quot;,&quot;given&quot;:&quot;Muhammad&quot;,&quot;parse-names&quot;:false,&quot;dropping-particle&quot;:&quot;&quot;,&quot;non-dropping-particle&quot;:&quot;&quot;},{&quot;family&quot;:&quot;Putra&quot;,&quot;given&quot;:&quot;Teuku Roli Ilhamsyah&quot;,&quot;parse-names&quot;:false,&quot;dropping-particle&quot;:&quot;&quot;,&quot;non-dropping-particle&quot;:&quot;&quot;}],&quot;container-title&quot;:&quot;International Journal of Scientific and Management Research&quot;,&quot;DOI&quot;:&quot;10.37502/ijsmr.2022.5606&quot;,&quot;issued&quot;:{&quot;date-parts&quot;:[[2022]]},&quot;page&quot;:&quot;58-71&quot;,&quot;abstract&quot;:&quot;This study aims to test the effect of Perceived Retail Service Quality (SQ), Emotional Value, and image on customer loyalty at public gas stations (SPBU) in Banda Aceh, with customer satisfaction as an intervening variable. The researcher used a simple random sampling technique and determined the number of representative samples by using the formula for the number of indicators multiplied by 10 so that a sample of 250 people was obtained. Data were collected by distributing questionnaires. The research model was analyzed using SEMAMOS. The results prove that Perceived Retail SQ affects Satisfaction, Emotional Value affects Satisfaction, Image affects Satisfaction, Perceived Retail SQ affects Loyalty, Emotional Value affects Loyalty, Image affects Loyalty, Satisfaction affects Loyalty, Satisfaction partially mediates the Perceived Retail SQ effect on Loyalty, Satisfaction partially mediates the Emotional Value effect on Loyalty, and Satisfaction partially mediates the Image effect on Loyalty. This finding means that the model of increasing Customer Loyalty at the Banda Aceh public gas stations is a function of increasing Perceived Retail SQ, increasing Emotional Value, strengthening image, and increasing customer satisfaction.&quot;,&quot;publisher&quot;:&quot;Amanxo Publication&quot;,&quot;issue&quot;:&quot;06&quot;,&quot;volume&quot;:&quot;05&quot;,&quot;container-title-short&quot;:&quot;&quot;},&quot;isTemporary&quot;:false,&quot;suppress-author&quot;:false,&quot;composite&quot;:false,&quot;author-only&quot;:false}]},{&quot;citationID&quot;:&quot;MENDELEY_CITATION_040690c1-ded5-42c7-b115-c05449ae4324&quot;,&quot;properties&quot;:{&quot;noteIndex&quot;:0},&quot;isEdited&quot;:false,&quot;manualOverride&quot;:{&quot;isManuallyOverridden&quot;:true,&quot;citeprocText&quot;:&quot;(Tahir et al., 2024)&quot;,&quot;manualOverrideText&quot;:&quot;Tahir et al (2024)&quot;},&quot;citationTag&quot;:&quot;MENDELEY_CITATION_v3_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&quot;,&quot;citationItems&quot;:[{&quot;id&quot;:&quot;dee720a4-d4f4-3f37-8b61-bfe7db32ad6c&quot;,&quot;itemData&quot;:{&quot;type&quot;:&quot;article-journal&quot;,&quot;id&quot;:&quot;dee720a4-d4f4-3f37-8b61-bfe7db32ad6c&quot;,&quot;title&quot;:&quot;The impact of brand image on customer satisfaction and brand loyalty: A systematic literature review&quot;,&quot;author&quot;:[{&quot;family&quot;:&quot;Tahir&quot;,&quot;given&quot;:&quot;Abdul Haseeb&quot;,&quot;parse-names&quot;:false,&quot;dropping-particle&quot;:&quot;&quot;,&quot;non-dropping-particle&quot;:&quot;&quot;},{&quot;family&quot;:&quot;Adnan&quot;,&quot;given&quot;:&quot;Muhammad&quot;,&quot;parse-names&quot;:false,&quot;dropping-particle&quot;:&quot;&quot;,&quot;non-dropping-particle&quot;:&quot;&quot;},{&quot;family&quot;:&quot;Saeed&quot;,&quot;given&quot;:&quot;Zobia&quot;,&quot;parse-names&quot;:false,&quot;dropping-particle&quot;:&quot;&quot;,&quot;non-dropping-particle&quot;:&quot;&quot;}],&quot;container-title&quot;:&quot;Heliyon&quot;,&quot;container-title-short&quot;:&quot;Heliyon&quot;,&quot;DOI&quot;:&quot;10.1016/j.heliyon.2024.e36254&quot;,&quot;ISSN&quot;:&quot;24058440&quot;,&quot;issued&quot;:{&quot;date-parts&quot;:[[2024,8,30]]},&quot;abstract&quot;:&quot;This literature review examines the impact of brand image on customer satisfaction and brand loyalty in the context of foreign tourism. Following a review of relevant literature, 13,302 articles were found for this study, including the keywords “brand image (BI)”, “customer satisfaction (CS)”, and “brand loyalty (BL)”. Considering the required inclusion and the quality of studies, we employed the rigorous PRISMA technique for comprehensive data synthesis and evaluated 79 articles for the final review. Our findings underscore the significant impact of brand image on shaping customer satisfaction and fostering brand loyalty within the foreign tourism sector. The study enriches the literature by incorporating self-congruity theory. In addition, factors like product quality, pricing, and advertising are identified as key determinants significantly influencing the proposed relationship.&quot;,&quot;publisher&quot;:&quot;Elsevier Ltd&quot;,&quot;issue&quot;:&quot;16&quot;,&quot;volume&quot;:&quot;10&quot;},&quot;isTemporary&quot;:false,&quot;suppress-author&quot;:false,&quot;composite&quot;:false,&quot;author-only&quot;:false}]},{&quot;citationID&quot;:&quot;MENDELEY_CITATION_401d7e2a-aae8-4557-a8eb-f0961c008ba6&quot;,&quot;properties&quot;:{&quot;noteIndex&quot;:0},&quot;isEdited&quot;:false,&quot;manualOverride&quot;:{&quot;isManuallyOverridden&quot;:true,&quot;citeprocText&quot;:&quot;(Bhowmick &amp;#38; Seetharaman, 2023)&quot;,&quot;manualOverrideText&quot;:&quot;Bhowmick &amp; Seetharaman, 2023&quot;},&quot;citationTag&quot;:&quot;MENDELEY_CITATION_v3_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&quot;,&quot;citationItems&quot;:[{&quot;id&quot;:&quot;36c340cd-370a-34b7-b462-93b00a177be6&quot;,&quot;itemData&quot;:{&quot;type&quot;:&quot;paper-conference&quot;,&quot;id&quot;:&quot;36c340cd-370a-34b7-b462-93b00a177be6&quot;,&quot;title&quot;:&quot;Impact of product quality on customer satisfaction: A Systematic Literature Review&quot;,&quot;author&quot;:[{&quot;family&quot;:&quot;Bhowmick&quot;,&quot;given&quot;:&quot;Anuj&quot;,&quot;parse-names&quot;:false,&quot;dropping-particle&quot;:&quot;&quot;,&quot;non-dropping-particle&quot;:&quot;&quot;},{&quot;family&quot;:&quot;Seetharaman&quot;,&quot;given&quot;:&quot;Arumugam&quot;,&quot;parse-names&quot;:false,&quot;dropping-particle&quot;:&quot;&quot;,&quot;non-dropping-particle&quot;:&quot;&quot;}],&quot;container-title&quot;:&quot;ACM International Conference Proceeding Series&quot;,&quot;DOI&quot;:&quot;10.1145/3603421.3603434&quot;,&quot;ISBN&quot;:&quot;9781450397469&quot;,&quot;issued&quot;:{&quot;date-parts&quot;:[[2023,3,3]]},&quot;page&quot;:&quot;93-99&quot;,&quot;abstract&quot;:&quot;This research explains a conceptual model that elucidates the factors that influence the impact of product quality on customer satisfaction and how this information can be effectively used for business development and sustainability. This study is a review that identifies customer satisfaction as the dependent variable, through a systematic review of online literature sources. Three independent variables were then identified viz. product features, service value chain and consumer behaviour. The research objectives and research questions were defined to assess the influence of the independent variables on customer satisfaction. It was identified that critical product features identified and shared during early stages of product development influences customer satisfaction by reducing product failures. Furthermore, customer satisfaction mediates improved service value leading to loyalty and finally, consumer behaviour in sharing experiences extends the product's life and influences customer satisfaction.&quot;,&quot;publisher&quot;:&quot;Association for Computing Machinery&quot;,&quot;container-title-short&quot;:&quot;&quot;},&quot;isTemporary&quot;:false,&quot;suppress-author&quot;:false,&quot;composite&quot;:false,&quot;author-only&quot;:false}]},{&quot;citationID&quot;:&quot;MENDELEY_CITATION_d6dd1e95-0c4e-4d92-88d0-5f0890a1c01b&quot;,&quot;properties&quot;:{&quot;noteIndex&quot;:0},&quot;isEdited&quot;:false,&quot;manualOverride&quot;:{&quot;isManuallyOverridden&quot;:true,&quot;citeprocText&quot;:&quot;(Naini et al., 2022)&quot;,&quot;manualOverrideText&quot;:&quot;Naini et al., 2022&quot;},&quot;citationTag&quot;:&quot;MENDELEY_CITATION_v3_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&quot;,&quot;citationItems&quot;:[{&quot;id&quot;:&quot;8aa88ba1-a2f4-37b2-bf94-8f590eb15add&quot;,&quot;itemData&quot;:{&quot;type&quot;:&quot;article-journal&quot;,&quot;id&quot;:&quot;8aa88ba1-a2f4-37b2-bf94-8f590eb15add&quot;,&quot;title&quot;:&quot;The Effect of Product Quality, Service Quality, Customer Satisfaction on Customer Loyalty&quot;,&quot;author&quot;:[{&quot;family&quot;:&quot;Naini&quot;,&quot;given&quot;:&quot;Nurul Fitrianis&quot;,&quot;parse-names&quot;:false,&quot;dropping-particle&quot;:&quot;&quot;,&quot;non-dropping-particle&quot;:&quot;&quot;},{&quot;family&quot;:&quot;Sugeng Santoso&quot;,&quot;given&quot;:&quot;&quot;,&quot;parse-names&quot;:false,&quot;dropping-particle&quot;:&quot;&quot;,&quot;non-dropping-particle&quot;:&quot;&quot;},{&quot;family&quot;:&quot;Andriani&quot;,&quot;given&quot;:&quot;Tanti Stevany&quot;,&quot;parse-names&quot;:false,&quot;dropping-particle&quot;:&quot;&quot;,&quot;non-dropping-particle&quot;:&quot;&quot;},{&quot;family&quot;:&quot;Claudia&quot;,&quot;given&quot;:&quot;Unique Gita&quot;,&quot;parse-names&quot;:false,&quot;dropping-particle&quot;:&quot;&quot;,&quot;non-dropping-particle&quot;:&quot;&quot;},{&quot;family&quot;:&quot;Nurfadillah&quot;,&quot;given&quot;:&quot;&quot;,&quot;parse-names&quot;:false,&quot;dropping-particle&quot;:&quot;&quot;,&quot;non-dropping-particle&quot;:&quot;&quot;}],&quot;container-title&quot;:&quot;Journal of Consumer Sciences&quot;,&quot;DOI&quot;:&quot;10.29244/jcs.7.1.34-50&quot;,&quot;issued&quot;:{&quot;date-parts&quot;:[[2022,2,27]]},&quot;page&quot;:&quot;34-50&quot;,&quot;abstract&quot;:&quot;Pujasera Melawai is one area in implementing the DKI Jakarta tourism office program. There are many traditional cuisine menus to choose from, one of which is Restaurant XYZ. This study determines the effect of the product, service quality, &amp; customer satisfaction on customer loyalty in Restaurant XYZ. This study was based on quantitative methods with data collection using a questionnaire by accidental sampling and qualitative method by interviewing the owner of Restaurant XYZ. Quantitative data was taken by anyone who met the purchase requirements at least two times at Restaurant XYZ. The sample was 100 respondents that were analyzed by regression logistics. Based on the questionnaire result and interview with customers and key informants, the three indicators of product and service quality most influential to customer satisfaction and loyalty are response accuracy, product uniqueness, and employees' attention that makes customers happy and want to return restaurant. Based on the results, customer loyalty has a probability of 76.8 percent affected which product quality and customer satisfaction, service quality affects customer loyalty in Restaurant XYZ.&quot;,&quot;publisher&quot;:&quot;Institut Pertanian Bogor&quot;,&quot;issue&quot;:&quot;1&quot;,&quot;volume&quot;:&quot;7&quot;,&quot;container-title-short&quot;:&quot;&quot;},&quot;isTemporary&quot;:false,&quot;suppress-author&quot;:false,&quot;composite&quot;:false,&quot;author-only&quot;:false}]},{&quot;citationID&quot;:&quot;MENDELEY_CITATION_96b2ff03-9dc3-4bd1-af81-8549d9348682&quot;,&quot;properties&quot;:{&quot;noteIndex&quot;:0},&quot;isEdited&quot;:false,&quot;manualOverride&quot;:{&quot;isManuallyOverridden&quot;:true,&quot;citeprocText&quot;:&quot;(Ernest Grace et al., 2021)&quot;,&quot;manualOverrideText&quot;:&quot;Ernest Grace et al., 2021&quot;},&quot;citationTag&quot;:&quot;MENDELEY_CITATION_v3_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&quot;,&quot;citationItems&quot;:[{&quot;id&quot;:&quot;dab4415f-9896-366e-9605-cc2f2099db60&quot;,&quot;itemData&quot;:{&quot;type&quot;:&quot;article-journal&quot;,&quot;id&quot;:&quot;dab4415f-9896-366e-9605-cc2f2099db60&quot;,&quot;title&quot;:&quot;PRODUCT QUALITY AND CUSTOMER SATISFACTION AND THEIR EFFECT ON CONSUMER LOYALTY&quot;,&quot;author&quot;:[{&quot;family&quot;:&quot;Ernest Grace&quot;,&quot;given&quot;:&quot;&quot;,&quot;parse-names&quot;:false,&quot;dropping-particle&quot;:&quot;&quot;,&quot;non-dropping-particle&quot;:&quot;&quot;},{&quot;family&quot;:&quot;Rosita Manawari Girsang&quot;,&quot;given&quot;:&quot;&quot;,&quot;parse-names&quot;:false,&quot;dropping-particle&quot;:&quot;&quot;,&quot;non-dropping-particle&quot;:&quot;&quot;},{&quot;family&quot;:&quot;Sudung Simatupang&quot;,&quot;given&quot;:&quot;&quot;,&quot;parse-names&quot;:false,&quot;dropping-particle&quot;:&quot;&quot;,&quot;non-dropping-particle&quot;:&quot;&quot;},{&quot;family&quot;:&quot;Vivi Candra&quot;,&quot;given&quot;:&quot;&quot;,&quot;parse-names&quot;:false,&quot;dropping-particle&quot;:&quot;&quot;,&quot;non-dropping-particle&quot;:&quot;&quot;},{&quot;family&quot;:&quot;Novelyn Sidabutar&quot;,&quot;given&quot;:&quot;&quot;,&quot;parse-names&quot;:false,&quot;dropping-particle&quot;:&quot;&quot;,&quot;non-dropping-particle&quot;:&quot;&quot;}],&quot;container-title&quot;:&quot;International Journal of Social Science&quot;,&quot;DOI&quot;:&quot;10.53625/ijss.v1i2.138&quot;,&quot;ISSN&quot;:&quot;2798-3463&quot;,&quot;issued&quot;:{&quot;date-parts&quot;:[[2021,8,3]]},&quot;page&quot;:&quot;69-78&quot;,&quot;abstract&quot;:&quot;The results of this study are to see whether the influence of product quality and customer satisfaction on consumer loyalty is found at Mandiri Jaya Mobil Pematangsiantar whose business is engaged in buying and selling new and used cars, with a total of 130 consumers and using validity, reliability, normality test, and analysis instruments. the coefficient of determination, as well as simple and multiple regression equations as well as the t hypothesis test and F test. Then a conclusion is generated that for the partial hypothesis answer it is found that the influence of product quality variables has a positive and significant effect on consumer loyalty then consumer satisfaction has a positive and significant effect on consumer loyalty and for the simultaneous test to produce answers to the hypothesis that simultaneously there is a positive and significant influence on product quality and consumer satisfaction on consumer loyalty. This shows that when product quality is getting better, and satisfaction is achieved, loyalty will persist.&quot;,&quot;publisher&quot;:&quot;Bajang Institute&quot;,&quot;issue&quot;:&quot;2&quot;,&quot;volume&quot;:&quot;1&quot;,&quot;container-title-short&quot;:&quot;&quot;},&quot;isTemporary&quot;:false,&quot;suppress-author&quot;:false,&quot;composite&quot;:false,&quot;author-only&quot;:false}]},{&quot;citationID&quot;:&quot;MENDELEY_CITATION_f2170d85-eeb3-4a51-b41c-a3f1f0cc5775&quot;,&quot;properties&quot;:{&quot;noteIndex&quot;:0},&quot;isEdited&quot;:false,&quot;manualOverride&quot;:{&quot;isManuallyOverridden&quot;:true,&quot;citeprocText&quot;:&quot;(Sambo et al., 2022)&quot;,&quot;manualOverrideText&quot;:&quot;Sambo et al (2022)&quot;},&quot;citationTag&quot;:&quot;MENDELEY_CITATION_v3_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&quot;,&quot;citationItems&quot;:[{&quot;id&quot;:&quot;5b408293-13cc-3c98-97f8-c9bbca90f67d&quot;,&quot;itemData&quot;:{&quot;type&quot;:&quot;report&quot;,&quot;id&quot;:&quot;5b408293-13cc-3c98-97f8-c9bbca90f67d&quot;,&quot;title&quot;:&quot;Impact of Product Quality on Customer Satisfaction and Loyalty ____________________________________________Nigeria Academy of Management Journal IMPACT OF PRODUCT QUALITY ON CUSTOMER SATISFACTION AND LOYALTY&quot;,&quot;author&quot;:[{&quot;family&quot;:&quot;Sambo&quot;,&quot;given&quot;:&quot;Ejika&quot;,&quot;parse-names&quot;:false,&quot;dropping-particle&quot;:&quot;&quot;,&quot;non-dropping-particle&quot;:&quot;&quot;},{&quot;family&quot;:&quot;Sunday&quot;,&quot;given&quot;:&quot;Ukpata Ijuo&quot;,&quot;parse-names&quot;:false,&quot;dropping-particle&quot;:&quot;&quot;,&quot;non-dropping-particle&quot;:&quot;&quot;},{&quot;family&quot;:&quot;Mary&quot;,&quot;given&quot;:&quot;Atiga M&quot;,&quot;parse-names&quot;:false,&quot;dropping-particle&quot;:&quot;&quot;,&quot;non-dropping-particle&quot;:&quot;&quot;},{&quot;family&quot;:&quot;John&quot;,&quot;given&quot;:&quot;Fumba&quot;,&quot;parse-names&quot;:false,&quot;dropping-particle&quot;:&quot;&quot;,&quot;non-dropping-particle&quot;:&quot;&quot;}],&quot;issued&quot;:{&quot;date-parts&quot;:[[2022]]},&quot;abstract&quot;:&quot;The main aim of this work is to evaluate the impact of product quality on customer satisfaction and loyalty. The study adopted a survey research design. The population of the study was 264 staff of Adama Beverages Ltd. The data collected were analysed using linear regression analysis. The entire population was used as sample size. Questionnaires were adapted to draw the information from the respondents. The finding of the study revealed that when it comes to customer satisfaction, product quality is a major determinant and that reduction in level of customer loyalty, might be due to variation in the firm\&quot;s product quality and the customers level of satisfaction as regard the product quality. It is recommended that since product quality happens to be one of the major determinants of customer satisfaction and customer loyalty and as such management of firms must establish an interactive metrics that will keep track of the level of their product quality based on the customer perceptions, as a fall or rise in product quality can either reduce or increase the level of customer satisfaction, which in turn can make the level of customer loyalty.&quot;,&quot;container-title-short&quot;:&quot;&quot;},&quot;isTemporary&quot;:false,&quot;suppress-author&quot;:false,&quot;composite&quot;:false,&quot;author-only&quot;:false}]},{&quot;citationID&quot;:&quot;MENDELEY_CITATION_eb39f37c-0b0a-4d6e-9e03-411243e93a77&quot;,&quot;properties&quot;:{&quot;noteIndex&quot;:0},&quot;isEdited&quot;:false,&quot;manualOverride&quot;:{&quot;isManuallyOverridden&quot;:true,&quot;citeprocText&quot;:&quot;(Anuar Abdul Shukor et al., 2022)&quot;,&quot;manualOverrideText&quot;:&quot;Anuar Abdul Shukor et al (2022)&quot;},&quot;citationTag&quot;:&quot;MENDELEY_CITATION_v3_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&quot;,&quot;citationItems&quot;:[{&quot;id&quot;:&quot;ba44a7b7-047e-3b0c-be9a-ee0e621f2391&quot;,&quot;itemData&quot;:{&quot;type&quot;:&quot;report&quot;,&quot;id&quot;:&quot;ba44a7b7-047e-3b0c-be9a-ee0e621f2391&quot;,&quot;title&quot;:&quot;The Influence of Product Quality and Service Quality on Brand Leadership: An Empirical Study of Petrol Station Outlet Users&quot;,&quot;author&quot;:[{&quot;family&quot;:&quot;Anuar Abdul Shukor&quot;,&quot;given&quot;:&quot;Khairul&quot;,&quot;parse-names&quot;:false,&quot;dropping-particle&quot;:&quot;&quot;,&quot;non-dropping-particle&quot;:&quot;&quot;},{&quot;family&quot;:&quot;Roland Xavier&quot;,&quot;given&quot;:&quot;Siri&quot;,&quot;parse-names&quot;:false,&quot;dropping-particle&quot;:&quot;&quot;,&quot;non-dropping-particle&quot;:&quot;&quot;},{&quot;family&quot;:&quot;Fazwan Kharuddin&quot;,&quot;given&quot;:&quot;Azrul&quot;,&quot;parse-names&quot;:false,&quot;dropping-particle&quot;:&quot;&quot;,&quot;non-dropping-particle&quot;:&quot;&quot;},{&quot;family&quot;:&quot;Tun Abdul Razak&quot;,&quot;given&quot;:&quot;Universiti&quot;,&quot;parse-names&quot;:false,&quot;dropping-particle&quot;:&quot;&quot;,&quot;non-dropping-particle&quot;:&quot;&quot;}],&quot;container-title&quot;:&quot;International Journal of Management, Accounting&quot;,&quot;issued&quot;:{&quot;date-parts&quot;:[[2022]]},&quot;abstract&quot;:&quot;The purpose of this study is to examine the influence of product quality and service quality on brand leadership. Brand leadership refers to a technique and strategies that organizations use to market a product and service. Current researchers focus on the brand equity dimension and yet less examine the relationship between product quality, service quality, and brand leadership, especially in petroleum industries. Therefore, a petrol station outlet user was selected to conduct this case study due to its importance in driving economic status and demonstrating the relationship between product quality, service quality, and brand leadership. The result of this study strengthens the research performed by Hanaysha, J., (2013). A survey questionnaire was administered to petrol users in Kuala Lumpur, Shah Alam, and Putrajaya. A convenience sampling survey technique was used in this study and 390 questionnaires were successfully collected from petrol users. In this research study, all data collected from the questionnaire summarized using SPSS (Statistical Package for Social Sciences) and AMOS (Analysis of Moment Structure) software and used structural equation modeling (SEM) to validate the measurement model and test hypothesis. Results indicated that product quality and service quality have a significant positive relationship with brand leadership.&quot;,&quot;issue&quot;:&quot;3&quot;,&quot;volume&quot;:&quot;1&quot;,&quot;container-title-short&quot;:&quot;&quot;},&quot;isTemporary&quot;:false,&quot;suppress-author&quot;:false,&quot;composite&quot;:false,&quot;author-only&quot;:false}]},{&quot;citationID&quot;:&quot;MENDELEY_CITATION_231c3690-5573-44f4-91c2-84cf027933cc&quot;,&quot;properties&quot;:{&quot;noteIndex&quot;:0},&quot;isEdited&quot;:false,&quot;manualOverride&quot;:{&quot;isManuallyOverridden&quot;:true,&quot;citeprocText&quot;:&quot;(Gede et al., 2020)&quot;,&quot;manualOverrideText&quot;:&quot;Gede et al (2020)&quot;},&quot;citationTag&quot;:&quot;MENDELEY_CITATION_v3_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&quot;,&quot;citationItems&quot;:[{&quot;id&quot;:&quot;86a95ccc-cadb-369d-863e-e9281e8fa4ab&quot;,&quot;itemData&quot;:{&quot;type&quot;:&quot;report&quot;,&quot;id&quot;:&quot;86a95ccc-cadb-369d-863e-e9281e8fa4ab&quot;,&quot;title&quot;:&quot;The Role Customer Satisfaction Mediate The Effect Of Product Quality On Customer Loyalty&quot;,&quot;author&quot;:[{&quot;family&quot;:&quot;Gede&quot;,&quot;given&quot;:&quot;Tjok&quot;,&quot;parse-names&quot;:false,&quot;dropping-particle&quot;:&quot;&quot;,&quot;non-dropping-particle&quot;:&quot;&quot;},{&quot;family&quot;:&quot;Wira&quot;,&quot;given&quot;:&quot;Ananta&quot;,&quot;parse-names&quot;:false,&quot;dropping-particle&quot;:&quot;&quot;,&quot;non-dropping-particle&quot;:&quot;&quot;},{&quot;family&quot;:&quot;Pemayun&quot;,&quot;given&quot;:&quot;Permana&quot;,&quot;parse-names&quot;:false,&quot;dropping-particle&quot;:&quot;&quot;,&quot;non-dropping-particle&quot;:&quot;&quot;},{&quot;family&quot;:&quot;Seminari&quot;,&quot;given&quot;:&quot;Ni Ketut&quot;,&quot;parse-names&quot;:false,&quot;dropping-particle&quot;:&quot;&quot;,&quot;non-dropping-particle&quot;:&quot;&quot;}],&quot;container-title&quot;:&quot;American Journal of Humanities and Social Sciences Research&quot;,&quot;URL&quot;:&quot;www.ajhssr.com&quot;,&quot;issued&quot;:{&quot;date-parts&quot;:[[2020]]},&quot;number-of-pages&quot;:&quot;54-62&quot;,&quot;abstract&quot;:&quot;Product quality and customer satisfaction are some of the factors that affect customer loyalty. By prioritizing the product quality that is marketed, it is expected to create customer satisfaction after wearing it. After satisfaction arises, customers will tend to be loyal or loyal to products that can meet the needs and desires of customers. This research was conducted in the city of Denpasar involving 120 respondents who had bought and used a Toyota Avanza. Data collection using questionnaires, while data analysis techniques using descriptive analysis, path analysis, classic assumption test, and Sobel test. The results found that product quality has a positive effect on customer satisfaction and customer loyalty. Customer satisfaction plays a positive role on customer loyalty and can positively mediate the effect of product quality on customer loyalty. Creating and delivering good product quality to customers will create customer satisfaction, satisfied customers will be loyal to products that have satisfied the wants and needs of customers.&quot;,&quot;issue&quot;:&quot;6&quot;,&quot;container-title-short&quot;:&quot;&quot;},&quot;isTemporary&quot;:false,&quot;suppress-author&quot;:false,&quot;composite&quot;:false,&quot;author-only&quot;:false}]},{&quot;citationID&quot;:&quot;MENDELEY_CITATION_e49060d4-f850-4bbc-b3a4-3cb5c3a2c104&quot;,&quot;properties&quot;:{&quot;noteIndex&quot;:0},&quot;isEdited&quot;:false,&quot;manualOverride&quot;:{&quot;isManuallyOverridden&quot;:true,&quot;citeprocText&quot;:&quot;(Sambo et al., 2022)&quot;,&quot;manualOverrideText&quot;:&quot;Sambo et al (2022)&quot;},&quot;citationTag&quot;:&quot;MENDELEY_CITATION_v3_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&quot;,&quot;citationItems&quot;:[{&quot;id&quot;:&quot;5b408293-13cc-3c98-97f8-c9bbca90f67d&quot;,&quot;itemData&quot;:{&quot;type&quot;:&quot;report&quot;,&quot;id&quot;:&quot;5b408293-13cc-3c98-97f8-c9bbca90f67d&quot;,&quot;title&quot;:&quot;Impact of Product Quality on Customer Satisfaction and Loyalty ____________________________________________Nigeria Academy of Management Journal IMPACT OF PRODUCT QUALITY ON CUSTOMER SATISFACTION AND LOYALTY&quot;,&quot;author&quot;:[{&quot;family&quot;:&quot;Sambo&quot;,&quot;given&quot;:&quot;Ejika&quot;,&quot;parse-names&quot;:false,&quot;dropping-particle&quot;:&quot;&quot;,&quot;non-dropping-particle&quot;:&quot;&quot;},{&quot;family&quot;:&quot;Sunday&quot;,&quot;given&quot;:&quot;Ukpata Ijuo&quot;,&quot;parse-names&quot;:false,&quot;dropping-particle&quot;:&quot;&quot;,&quot;non-dropping-particle&quot;:&quot;&quot;},{&quot;family&quot;:&quot;Mary&quot;,&quot;given&quot;:&quot;Atiga M&quot;,&quot;parse-names&quot;:false,&quot;dropping-particle&quot;:&quot;&quot;,&quot;non-dropping-particle&quot;:&quot;&quot;},{&quot;family&quot;:&quot;John&quot;,&quot;given&quot;:&quot;Fumba&quot;,&quot;parse-names&quot;:false,&quot;dropping-particle&quot;:&quot;&quot;,&quot;non-dropping-particle&quot;:&quot;&quot;}],&quot;issued&quot;:{&quot;date-parts&quot;:[[2022]]},&quot;abstract&quot;:&quot;The main aim of this work is to evaluate the impact of product quality on customer satisfaction and loyalty. The study adopted a survey research design. The population of the study was 264 staff of Adama Beverages Ltd. The data collected were analysed using linear regression analysis. The entire population was used as sample size. Questionnaires were adapted to draw the information from the respondents. The finding of the study revealed that when it comes to customer satisfaction, product quality is a major determinant and that reduction in level of customer loyalty, might be due to variation in the firm\&quot;s product quality and the customers level of satisfaction as regard the product quality. It is recommended that since product quality happens to be one of the major determinants of customer satisfaction and customer loyalty and as such management of firms must establish an interactive metrics that will keep track of the level of their product quality based on the customer perceptions, as a fall or rise in product quality can either reduce or increase the level of customer satisfaction, which in turn can make the level of customer loyalty.&quot;,&quot;container-title-short&quot;:&quot;&quot;},&quot;isTemporary&quot;:false,&quot;suppress-author&quot;:false,&quot;composite&quot;:false,&quot;author-only&quot;:false}]},{&quot;citationID&quot;:&quot;MENDELEY_CITATION_4c8f6da6-17f7-4560-90a3-04dcb5e38b75&quot;,&quot;properties&quot;:{&quot;noteIndex&quot;:0},&quot;isEdited&quot;:false,&quot;manualOverride&quot;:{&quot;isManuallyOverridden&quot;:true,&quot;citeprocText&quot;:&quot;(Anuar Abdul Shukor et al., 2022)&quot;,&quot;manualOverrideText&quot;:&quot;Anuar Abdul Shukor et al (2022)&quot;},&quot;citationTag&quot;:&quot;MENDELEY_CITATION_v3_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&quot;,&quot;citationItems&quot;:[{&quot;id&quot;:&quot;ba44a7b7-047e-3b0c-be9a-ee0e621f2391&quot;,&quot;itemData&quot;:{&quot;type&quot;:&quot;report&quot;,&quot;id&quot;:&quot;ba44a7b7-047e-3b0c-be9a-ee0e621f2391&quot;,&quot;title&quot;:&quot;The Influence of Product Quality and Service Quality on Brand Leadership: An Empirical Study of Petrol Station Outlet Users&quot;,&quot;author&quot;:[{&quot;family&quot;:&quot;Anuar Abdul Shukor&quot;,&quot;given&quot;:&quot;Khairul&quot;,&quot;parse-names&quot;:false,&quot;dropping-particle&quot;:&quot;&quot;,&quot;non-dropping-particle&quot;:&quot;&quot;},{&quot;family&quot;:&quot;Roland Xavier&quot;,&quot;given&quot;:&quot;Siri&quot;,&quot;parse-names&quot;:false,&quot;dropping-particle&quot;:&quot;&quot;,&quot;non-dropping-particle&quot;:&quot;&quot;},{&quot;family&quot;:&quot;Fazwan Kharuddin&quot;,&quot;given&quot;:&quot;Azrul&quot;,&quot;parse-names&quot;:false,&quot;dropping-particle&quot;:&quot;&quot;,&quot;non-dropping-particle&quot;:&quot;&quot;},{&quot;family&quot;:&quot;Tun Abdul Razak&quot;,&quot;given&quot;:&quot;Universiti&quot;,&quot;parse-names&quot;:false,&quot;dropping-particle&quot;:&quot;&quot;,&quot;non-dropping-particle&quot;:&quot;&quot;}],&quot;container-title&quot;:&quot;International Journal of Management, Accounting&quot;,&quot;issued&quot;:{&quot;date-parts&quot;:[[2022]]},&quot;abstract&quot;:&quot;The purpose of this study is to examine the influence of product quality and service quality on brand leadership. Brand leadership refers to a technique and strategies that organizations use to market a product and service. Current researchers focus on the brand equity dimension and yet less examine the relationship between product quality, service quality, and brand leadership, especially in petroleum industries. Therefore, a petrol station outlet user was selected to conduct this case study due to its importance in driving economic status and demonstrating the relationship between product quality, service quality, and brand leadership. The result of this study strengthens the research performed by Hanaysha, J., (2013). A survey questionnaire was administered to petrol users in Kuala Lumpur, Shah Alam, and Putrajaya. A convenience sampling survey technique was used in this study and 390 questionnaires were successfully collected from petrol users. In this research study, all data collected from the questionnaire summarized using SPSS (Statistical Package for Social Sciences) and AMOS (Analysis of Moment Structure) software and used structural equation modeling (SEM) to validate the measurement model and test hypothesis. Results indicated that product quality and service quality have a significant positive relationship with brand leadership.&quot;,&quot;issue&quot;:&quot;3&quot;,&quot;volume&quot;:&quot;1&quot;,&quot;container-title-short&quot;:&quot;&quot;},&quot;isTemporary&quot;:false,&quot;suppress-author&quot;:false,&quot;composite&quot;:false,&quot;author-only&quot;:false}]},{&quot;citationID&quot;:&quot;MENDELEY_CITATION_2352b295-2c7f-47a8-8e39-0710698b5320&quot;,&quot;properties&quot;:{&quot;noteIndex&quot;:0},&quot;isEdited&quot;:false,&quot;manualOverride&quot;:{&quot;isManuallyOverridden&quot;:true,&quot;citeprocText&quot;:&quot;(PRASILOWATI et al., 2021)&quot;,&quot;manualOverrideText&quot;:&quot;(Prasilowati et al., 2021)&quot;},&quot;citationTag&quot;:&quot;MENDELEY_CITATION_v3_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&quot;,&quot;citationItems&quot;:[{&quot;id&quot;:&quot;f9d8c5f8-0e6c-3157-ba81-431a7f14005b&quot;,&quot;itemData&quot;:{&quot;type&quot;:&quot;article-journal&quot;,&quot;id&quot;:&quot;f9d8c5f8-0e6c-3157-ba81-431a7f14005b&quot;,&quot;title&quot;:&quot;The Impact of Service Quality on Customer Satisfaction: The Role of Price&quot;,&quot;author&quot;:[{&quot;family&quot;:&quot;PRASILOWATI&quot;,&quot;given&quot;:&quot;Sri Lestari&quot;,&quot;parse-names&quot;:false,&quot;dropping-particle&quot;:&quot;&quot;,&quot;non-dropping-particle&quot;:&quot;&quot;},{&quot;family&quot;:&quot;SUYANTO&quot;,&quot;given&quot;:&quot;Suyanto&quot;,&quot;parse-names&quot;:false,&quot;dropping-particle&quot;:&quot;&quot;,&quot;non-dropping-particle&quot;:&quot;&quot;},{&quot;family&quot;:&quot;SAFITRI&quot;,&quot;given&quot;:&quot;Julia&quot;,&quot;parse-names&quot;:false,&quot;dropping-particle&quot;:&quot;&quot;,&quot;non-dropping-particle&quot;:&quot;&quot;},{&quot;family&quot;:&quot;WARDANI&quot;,&quot;given&quot;:&quot;Mursida Kusuma&quot;,&quot;parse-names&quot;:false,&quot;dropping-particle&quot;:&quot;&quot;,&quot;non-dropping-particle&quot;:&quot;&quot;}],&quot;container-title&quot;:&quot;Journal of Asian Finance, Economics and Business&quot;,&quot;DOI&quot;:&quot;10.13106/jafeb.2021.vol8.no1.451&quot;,&quot;ISSN&quot;:&quot;22884645&quot;,&quot;issued&quot;:{&quot;date-parts&quot;:[[2021]]},&quot;page&quot;:&quot;451-455&quot;,&quot;abstract&quot;:&quot;This research seeks to find out how to provide satisfaction to consumers. The aim is to analyze and test empirically the effect of price and sales promotion on customer satisfaction that is mediated by service quality. This study uses primary data; questionnaires are distributed to 100 consumers at the Jingga Project boutique. The sampling technique uses simple random sampling. The data were collected using a questionnaire measured by a Likert scale with analysis tools using Warp PLS 7.0. The results showed that the variables price and sales promotion have a positive effect on customer satisfaction. Furthermore, the mediating variable, namely, service quality, is proven to be able to indirectly mediate the effect of price and sales promotion on customer satisfaction. In line with the marketing theory, which states that customer satisfaction is the feeling of pleasure or disappointment of someone who appears after comparing the performance (results) of the product against the expected performance. From the results of this study, it is clear that the variables price and sales promotion significantly affect customer satisfaction, as well as service quality, which is the mediating variable in this study. Service quality indirectly or partially mediate the effect of price on customer satisfaction.&quot;,&quot;publisher&quot;:&quot;Korea Distribution Science Association (KODISA)&quot;,&quot;issue&quot;:&quot;1&quot;,&quot;volume&quot;:&quot;8&quot;,&quot;container-title-short&quot;:&quot;&quot;},&quot;isTemporary&quot;:false,&quot;suppress-author&quot;:false,&quot;composite&quot;:false,&quot;author-only&quot;:false}]},{&quot;citationID&quot;:&quot;MENDELEY_CITATION_8055afe6-df88-446e-ab3c-56b2ab66fa09&quot;,&quot;properties&quot;:{&quot;noteIndex&quot;:0},&quot;isEdited&quot;:false,&quot;manualOverride&quot;:{&quot;isManuallyOverridden&quot;:true,&quot;citeprocText&quot;:&quot;(Haryanto &amp;#38; Sitio, 2020)&quot;,&quot;manualOverrideText&quot;:&quot;Haryanto &amp; Sitio, 2020&quot;},&quot;citationTag&quot;:&quot;MENDELEY_CITATION_v3_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&quot;,&quot;citationItems&quot;:[{&quot;id&quot;:&quot;3824d1a6-0cde-34ed-9a0d-9ca91a28edf4&quot;,&quot;itemData&quot;:{&quot;type&quot;:&quot;report&quot;,&quot;id&quot;:&quot;3824d1a6-0cde-34ed-9a0d-9ca91a28edf4&quot;,&quot;title&quot;:&quot;Effect of Price and Service Quality on Customer Satisfaction and Its Implications on Customer Loyalty PT. XYZ&quot;,&quot;author&quot;:[{&quot;family&quot;:&quot;Haryanto&quot;,&quot;given&quot;:&quot;Rahmat&quot;,&quot;parse-names&quot;:false,&quot;dropping-particle&quot;:&quot;&quot;,&quot;non-dropping-particle&quot;:&quot;&quot;},{&quot;family&quot;:&quot;Sitio&quot;,&quot;given&quot;:&quot;Arifin&quot;,&quot;parse-names&quot;:false,&quot;dropping-particle&quot;:&quot;&quot;,&quot;non-dropping-particle&quot;:&quot;&quot;}],&quot;issued&quot;:{&quot;date-parts&quot;:[[2020]]},&quot;abstract&quot;:&quot;This study aims to analyze the Effect of Price and Service Quality on Customer Satisfaction and Its Implications on the Customer Loyalty of PT. XYZ This type of research used in this study is Causal Research Type. The population in this study were all patients who had visited and had received health services at PT. XYZ in 2018 as many as 43,476 people. Determination of the number of samples using the formula Slovin so as to get 100 respondents. The analysis method used is the regression analysis test through SPSS version 25. The results of this study indicate that (1) Price has a positive and significant effect on patient satisfaction, (2) Service Quality has a positive and significant effect on Patient Satisfaction, (3) Price influences positive and significant impact on Patient Loyalty, (4) Service Quality has positive and significant impact on Patient Loyalty, (5) Patient Satisfaction has positive and significant impact on Patient Loyalty, and (6) There is a positive indirect effect between Price and Quality of Service on loyalty through patient satisfaction, meaning through patient satisfaction can increase patient loyalty.&quot;,&quot;container-title-short&quot;:&quot;&quot;},&quot;isTemporary&quot;:false,&quot;suppress-author&quot;:false,&quot;composite&quot;:false,&quot;author-only&quot;:false}]},{&quot;citationID&quot;:&quot;MENDELEY_CITATION_5b1a10f6-c46e-42e1-8e42-91bdc8f18073&quot;,&quot;properties&quot;:{&quot;noteIndex&quot;:0},&quot;isEdited&quot;:false,&quot;manualOverride&quot;:{&quot;isManuallyOverridden&quot;:true,&quot;citeprocText&quot;:&quot;(Mariam et al., 2022)&quot;,&quot;manualOverrideText&quot;:&quot;Mariam et al (2022)&quot;},&quot;citationTag&quot;:&quot;MENDELEY_CITATION_v3_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&quot;,&quot;citationItems&quot;:[{&quot;id&quot;:&quot;6388a736-fc7c-336f-a990-dfafafb4f432&quot;,&quot;itemData&quot;:{&quot;type&quot;:&quot;report&quot;,&quot;id&quot;:&quot;6388a736-fc7c-336f-a990-dfafafb4f432&quot;,&quot;title&quot;:&quot;The Effect of Diferentiation, Price, and Facility on Customers' Satisfaction (Case Study on Goen Authentic In East Jakarta)&quot;,&quot;author&quot;:[{&quot;family&quot;:&quot;Mariam&quot;,&quot;given&quot;:&quot;Siti&quot;,&quot;parse-names&quot;:false,&quot;dropping-particle&quot;:&quot;&quot;,&quot;non-dropping-particle&quot;:&quot;&quot;},{&quot;family&quot;:&quot;Kresna&quot;,&quot;given&quot;:&quot;Panji&quot;,&quot;parse-names&quot;:false,&quot;dropping-particle&quot;:&quot;&quot;,&quot;non-dropping-particle&quot;:&quot;&quot;},{&quot;family&quot;:&quot;Ramli&quot;,&quot;given&quot;:&quot;Abdul Haeba&quot;,&quot;parse-names&quot;:false,&quot;dropping-particle&quot;:&quot;&quot;,&quot;non-dropping-particle&quot;:&quot;&quot;}],&quot;container-title&quot;:&quot;Majalah Ilmiah Bijak&quot;,&quot;URL&quot;:&quot;http://ojs.stiami.ac.id&quot;,&quot;issued&quot;:{&quot;date-parts&quot;:[[2022]]},&quot;number-of-pages&quot;:&quot;96-106&quot;,&quot;abstract&quot;:&quot;This study aimed to analyze \&quot;The Effect of Differentiation, Price and Facilities on Consumer Satisfaction (Case Study on Goen Authentic East Jakarta). The research method was quantitative using purposive sampling, with a sample of 35 respondents. The results of this study indicated that (1) the differentiation variable (X1) had a partially significant effect on consumer satisfaction with a t count of 2,538 and a signification level of 0,016, which was less than 0,05, therefore differentiation (X1) had a significant effect on consumer satisfaction (Y) (2) the price variable (X2) had a t-count result of 0.527 with a signification level of 0,602, which was greater than 0,05, therefore the price (X2) did not significantly affect consumer satisfaction (Y) (3) The facilities had a result of 3,041 with a signification level of 0,005, which was less than 0,05, therefore the facility (X3) had a significant effect on consumer satisfaction (Y) (4) differentiation (X1) Price (X2) and facilities (X3) on consumer satisfaction (Y) obtained F count of 12,57 and a signification level of 0,000, which was less than 0,05, therefore from the regression model it can be concluded that differentiation, price and facilities together affect consumer satisfaction at Goen Authentic.&quot;,&quot;issue&quot;:&quot;1&quot;,&quot;volume&quot;:&quot;19&quot;,&quot;container-title-short&quot;:&quot;&quot;},&quot;isTemporary&quot;:false,&quot;suppress-author&quot;:false,&quot;composite&quot;:false,&quot;author-only&quot;:false}]},{&quot;citationID&quot;:&quot;MENDELEY_CITATION_c71092fb-a828-4609-beb4-ea9cf68a9520&quot;,&quot;properties&quot;:{&quot;noteIndex&quot;:0},&quot;isEdited&quot;:false,&quot;manualOverride&quot;:{&quot;isManuallyOverridden&quot;:true,&quot;citeprocText&quot;:&quot;(Mariam et al., 2022)&quot;,&quot;manualOverrideText&quot;:&quot;Mariam et al (2022)&quot;},&quot;citationTag&quot;:&quot;MENDELEY_CITATION_v3_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&quot;,&quot;citationItems&quot;:[{&quot;id&quot;:&quot;6388a736-fc7c-336f-a990-dfafafb4f432&quot;,&quot;itemData&quot;:{&quot;type&quot;:&quot;report&quot;,&quot;id&quot;:&quot;6388a736-fc7c-336f-a990-dfafafb4f432&quot;,&quot;title&quot;:&quot;The Effect of Diferentiation, Price, and Facility on Customers' Satisfaction (Case Study on Goen Authentic In East Jakarta)&quot;,&quot;author&quot;:[{&quot;family&quot;:&quot;Mariam&quot;,&quot;given&quot;:&quot;Siti&quot;,&quot;parse-names&quot;:false,&quot;dropping-particle&quot;:&quot;&quot;,&quot;non-dropping-particle&quot;:&quot;&quot;},{&quot;family&quot;:&quot;Kresna&quot;,&quot;given&quot;:&quot;Panji&quot;,&quot;parse-names&quot;:false,&quot;dropping-particle&quot;:&quot;&quot;,&quot;non-dropping-particle&quot;:&quot;&quot;},{&quot;family&quot;:&quot;Ramli&quot;,&quot;given&quot;:&quot;Abdul Haeba&quot;,&quot;parse-names&quot;:false,&quot;dropping-particle&quot;:&quot;&quot;,&quot;non-dropping-particle&quot;:&quot;&quot;}],&quot;container-title&quot;:&quot;Majalah Ilmiah Bijak&quot;,&quot;URL&quot;:&quot;http://ojs.stiami.ac.id&quot;,&quot;issued&quot;:{&quot;date-parts&quot;:[[2022]]},&quot;number-of-pages&quot;:&quot;96-106&quot;,&quot;abstract&quot;:&quot;This study aimed to analyze \&quot;The Effect of Differentiation, Price and Facilities on Consumer Satisfaction (Case Study on Goen Authentic East Jakarta). The research method was quantitative using purposive sampling, with a sample of 35 respondents. The results of this study indicated that (1) the differentiation variable (X1) had a partially significant effect on consumer satisfaction with a t count of 2,538 and a signification level of 0,016, which was less than 0,05, therefore differentiation (X1) had a significant effect on consumer satisfaction (Y) (2) the price variable (X2) had a t-count result of 0.527 with a signification level of 0,602, which was greater than 0,05, therefore the price (X2) did not significantly affect consumer satisfaction (Y) (3) The facilities had a result of 3,041 with a signification level of 0,005, which was less than 0,05, therefore the facility (X3) had a significant effect on consumer satisfaction (Y) (4) differentiation (X1) Price (X2) and facilities (X3) on consumer satisfaction (Y) obtained F count of 12,57 and a signification level of 0,000, which was less than 0,05, therefore from the regression model it can be concluded that differentiation, price and facilities together affect consumer satisfaction at Goen Authentic.&quot;,&quot;issue&quot;:&quot;1&quot;,&quot;volume&quot;:&quot;19&quot;,&quot;container-title-short&quot;:&quot;&quot;},&quot;isTemporary&quot;:false,&quot;suppress-author&quot;:false,&quot;composite&quot;:false,&quot;author-only&quot;:false}]},{&quot;citationID&quot;:&quot;MENDELEY_CITATION_335c19df-7fcc-4c76-a497-0c6795fd59b9&quot;,&quot;properties&quot;:{&quot;noteIndex&quot;:0},&quot;isEdited&quot;:false,&quot;manualOverride&quot;:{&quot;isManuallyOverridden&quot;:true,&quot;citeprocText&quot;:&quot;(Haryanto &amp;#38; Sitio, 2020)&quot;,&quot;manualOverrideText&quot;:&quot;Haryanto and Sitio (2020)&quot;},&quot;citationTag&quot;:&quot;MENDELEY_CITATION_v3_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&quot;,&quot;citationItems&quot;:[{&quot;id&quot;:&quot;3824d1a6-0cde-34ed-9a0d-9ca91a28edf4&quot;,&quot;itemData&quot;:{&quot;type&quot;:&quot;report&quot;,&quot;id&quot;:&quot;3824d1a6-0cde-34ed-9a0d-9ca91a28edf4&quot;,&quot;title&quot;:&quot;Effect of Price and Service Quality on Customer Satisfaction and Its Implications on Customer Loyalty PT. XYZ&quot;,&quot;author&quot;:[{&quot;family&quot;:&quot;Haryanto&quot;,&quot;given&quot;:&quot;Rahmat&quot;,&quot;parse-names&quot;:false,&quot;dropping-particle&quot;:&quot;&quot;,&quot;non-dropping-particle&quot;:&quot;&quot;},{&quot;family&quot;:&quot;Sitio&quot;,&quot;given&quot;:&quot;Arifin&quot;,&quot;parse-names&quot;:false,&quot;dropping-particle&quot;:&quot;&quot;,&quot;non-dropping-particle&quot;:&quot;&quot;}],&quot;issued&quot;:{&quot;date-parts&quot;:[[2020]]},&quot;abstract&quot;:&quot;This study aims to analyze the Effect of Price and Service Quality on Customer Satisfaction and Its Implications on the Customer Loyalty of PT. XYZ This type of research used in this study is Causal Research Type. The population in this study were all patients who had visited and had received health services at PT. XYZ in 2018 as many as 43,476 people. Determination of the number of samples using the formula Slovin so as to get 100 respondents. The analysis method used is the regression analysis test through SPSS version 25. The results of this study indicate that (1) Price has a positive and significant effect on patient satisfaction, (2) Service Quality has a positive and significant effect on Patient Satisfaction, (3) Price influences positive and significant impact on Patient Loyalty, (4) Service Quality has positive and significant impact on Patient Loyalty, (5) Patient Satisfaction has positive and significant impact on Patient Loyalty, and (6) There is a positive indirect effect between Price and Quality of Service on loyalty through patient satisfaction, meaning through patient satisfaction can increase patient loyalty.&quot;,&quot;container-title-short&quot;:&quot;&quot;},&quot;isTemporary&quot;:false,&quot;suppress-author&quot;:false,&quot;composite&quot;:false,&quot;author-only&quot;:false}]},{&quot;citationID&quot;:&quot;MENDELEY_CITATION_404cca51-e63b-46ed-938a-09aba8c11fee&quot;,&quot;properties&quot;:{&quot;noteIndex&quot;:0},&quot;isEdited&quot;:false,&quot;manualOverride&quot;:{&quot;isManuallyOverridden&quot;:true,&quot;citeprocText&quot;:&quot;(Nie &amp;#38; Bambang Sugiyanto, 2025)&quot;,&quot;manualOverrideText&quot;:&quot;Nie and Bambang Sugiyanto (2025)&quot;},&quot;citationTag&quot;:&quot;MENDELEY_CITATION_v3_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&quot;,&quot;citationItems&quot;:[{&quot;id&quot;:&quot;2b33db04-0604-33ce-8e64-912a260dd4d8&quot;,&quot;itemData&quot;:{&quot;type&quot;:&quot;article-journal&quot;,&quot;id&quot;:&quot;2b33db04-0604-33ce-8e64-912a260dd4d8&quot;,&quot;title&quot;:&quot;The Influence of Price Perception and Customer Satisfaction on The Performance of Pertamina Gas Stations Mediated By Service Quality (Empirical Study: Pertamina Gas Station Consumers In Jakarta) Attribution-ShareAlike 4.0 International (CC BY-SA 4.0)&quot;,&quot;author&quot;:[{&quot;family&quot;:&quot;Nie&quot;,&quot;given&quot;:&quot;Le&quot;,&quot;parse-names&quot;:false,&quot;dropping-particle&quot;:&quot;&quot;,&quot;non-dropping-particle&quot;:&quot;&quot;},{&quot;family&quot;:&quot;Bambang Sugiyanto&quot;,&quot;given&quot;:&quot;Liem&quot;,&quot;parse-names&quot;:false,&quot;dropping-particle&quot;:&quot;&quot;,&quot;non-dropping-particle&quot;:&quot;&quot;}],&quot;container-title&quot;:&quot;Asian Journal of Social and Humanities&quot;,&quot;ISSN&quot;:&quot;2963-4946&quot;,&quot;URL&quot;:&quot;https://ajosh.org/&quot;,&quot;issued&quot;:{&quot;date-parts&quot;:[[2025]]},&quot;abstract&quot;:&quot;price perception, customer satisfaction, service quality, performance pertamina gas stations This study aims to analyze the influence of price perception and customer satisfaction on the performance of Pertamina gas station (SPBU), with service quality as a mediating variabel. The study focuses on Pertamina gas station customers in Jakarta, considering the city's strategic role as an economic hub that significantly impacts national energy demand. A quantitative approach was employed, collecting data through questionnaires distributed to a randomly selected sample of customers. The independent variables in this study are price perception and customer satisfaction, while the dependent variable is gas station performance. Swervice quality acts as the mediating variable, measured through dimensions such as reliability, responsiveness, assuarance, empathy and tangibles. The collected data were analyzed using the structural Equation Modelling (SEM) method. The findings reveal that price perception has a positive and significant influence on customer satisfaction and service quality. Furthermore, customer satisfaction positively impacts gas station performance. Service quality was found to play a significant mediating role in the raltionship between price perception, customer satisfaction, and gas station performance. This indicates that enhancing service quality can strengthen the relationship between price perception and customer satisfaction on overall gas station performance. This study offers managerial implications for Pertamina, suggesting a focus on maintaining competitive price perception and improving service quality to enhance customer satisfaction and operational performance of gas stations. Additionally, it provides new insights in to the strategic importance of service quality in the competitive energy industry.&quot;,&quot;volume&quot;:&quot;3&quot;,&quot;container-title-short&quot;:&quot;&quot;},&quot;isTemporary&quot;:false,&quot;suppress-author&quot;:false,&quot;composite&quot;:false,&quot;author-only&quot;:false}]},{&quot;citationID&quot;:&quot;MENDELEY_CITATION_a1b36c51-23cc-4e27-951f-e39eccbca1cd&quot;,&quot;properties&quot;:{&quot;noteIndex&quot;:0},&quot;isEdited&quot;:false,&quot;manualOverride&quot;:{&quot;isManuallyOverridden&quot;:true,&quot;citeprocText&quot;:&quot;(Mahsyar &amp;#38; Surapati, 2020)&quot;,&quot;manualOverrideText&quot;:&quot;Mahsyar &amp; Surapati, 2020&quot;},&quot;citationTag&quot;:&quot;MENDELEY_CITATION_v3_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&quot;,&quot;citationItems&quot;:[{&quot;id&quot;:&quot;bf5d7157-e429-34fb-ab00-7d6f93c2e8be&quot;,&quot;itemData&quot;:{&quot;type&quot;:&quot;article-journal&quot;,&quot;id&quot;:&quot;bf5d7157-e429-34fb-ab00-7d6f93c2e8be&quot;,&quot;title&quot;:&quot;EFFECT OF SERVICE QUALITY AND PRODUCT QUALITY ON CUSTOMER SATISFACTION AND LOYALTY&quot;,&quot;author&quot;:[{&quot;family&quot;:&quot;Mahsyar&quot;,&quot;given&quot;:&quot;Syariful&quot;,&quot;parse-names&quot;:false,&quot;dropping-particle&quot;:&quot;&quot;,&quot;non-dropping-particle&quot;:&quot;&quot;},{&quot;family&quot;:&quot;Surapati&quot;,&quot;given&quot;:&quot;Untung&quot;,&quot;parse-names&quot;:false,&quot;dropping-particle&quot;:&quot;&quot;,&quot;non-dropping-particle&quot;:&quot;&quot;}],&quot;container-title&quot;:&quot;Business and Accounting Research (IJEBAR) Peer Reviewed-International Journal&quot;,&quot;ISSN&quot;:&quot;2622-4771&quot;,&quot;URL&quot;:&quot;https://jurnal.stie-aas.ac.id/index.php/IJEBAR&quot;,&quot;issued&quot;:{&quot;date-parts&quot;:[[2020]]},&quot;abstract&quot;:&quot;The rapid growth of food business in Indonesia also leads to increased competition. Restaurants should have the advantage of being able to compete in order to survive and win the competition in this food business. One way that can be used to achieve such excellence is to implement the right quality of service and product quality so as to improve customer satisfaction and create consumer loyalty. This research aims to analyse the impact of service quality and product quality on customer satisfaction and the customer loyalty in restaurants and to know which factors are influential in the restaurant. In the data collection, researchers spread the questionnaire to 50 respondents who were consumers of the restaurants in Samarinda. This research Data is obtained from the results of the distribution of questionnaires through a questionnaire that is further analyzed by using path analysis, boostraping and pls alogaritma. The equation Model is processed using the SmartPLS application version 3. The result of this research is that the quality of service has no significant effect on customer satisfaction, product quality has significant effect on customer satisfaction, and customer satisfaction has significant effect on consumer loyalty.&quot;,&quot;volume&quot;:&quot;4&quot;,&quot;container-title-short&quot;:&quot;&quot;},&quot;isTemporary&quot;:false,&quot;suppress-author&quot;:false,&quot;composite&quot;:false,&quot;author-only&quot;:false}]},{&quot;citationID&quot;:&quot;MENDELEY_CITATION_63fe567c-a2a6-481b-9430-585cc91bb8e1&quot;,&quot;properties&quot;:{&quot;noteIndex&quot;:0},&quot;isEdited&quot;:false,&quot;manualOverride&quot;:{&quot;isManuallyOverridden&quot;:true,&quot;citeprocText&quot;:&quot;(Ali et al., 2021)&quot;,&quot;manualOverrideText&quot;:&quot;Ali et al., 2021&quot;},&quot;citationTag&quot;:&quot;MENDELEY_CITATION_v3_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&quot;,&quot;citationItems&quot;:[{&quot;id&quot;:&quot;49fa0619-10f6-3aa7-8c5b-54d36eb8bc9c&quot;,&quot;itemData&quot;:{&quot;type&quot;:&quot;article-journal&quot;,&quot;id&quot;:&quot;49fa0619-10f6-3aa7-8c5b-54d36eb8bc9c&quot;,&quot;title&quot;:&quot;Hotel Service Quality: The Impact of Service Quality on Customer Satisfaction in Hospitality&quot;,&quot;author&quot;:[{&quot;family&quot;:&quot;Ali&quot;,&quot;given&quot;:&quot;Bayad Jamal&quot;,&quot;parse-names&quot;:false,&quot;dropping-particle&quot;:&quot;&quot;,&quot;non-dropping-particle&quot;:&quot;&quot;},{&quot;family&quot;:&quot;Gardi&quot;,&quot;given&quot;:&quot;Bayar&quot;,&quot;parse-names&quot;:false,&quot;dropping-particle&quot;:&quot;&quot;,&quot;non-dropping-particle&quot;:&quot;&quot;},{&quot;family&quot;:&quot;Othman&quot;,&quot;given&quot;:&quot;Baban Jabbar&quot;,&quot;parse-names&quot;:false,&quot;dropping-particle&quot;:&quot;&quot;,&quot;non-dropping-particle&quot;:&quot;&quot;},{&quot;family&quot;:&quot;Ahmed&quot;,&quot;given&quot;:&quot;Shahla Ali&quot;,&quot;parse-names&quot;:false,&quot;dropping-particle&quot;:&quot;&quot;,&quot;non-dropping-particle&quot;:&quot;&quot;},{&quot;family&quot;:&quot;Ismael&quot;,&quot;given&quot;:&quot;Nechirwan Burhan&quot;,&quot;parse-names&quot;:false,&quot;dropping-particle&quot;:&quot;&quot;,&quot;non-dropping-particle&quot;:&quot;&quot;},{&quot;family&quot;:&quot;Hamza&quot;,&quot;given&quot;:&quot;Pshdar Abdalla&quot;,&quot;parse-names&quot;:false,&quot;dropping-particle&quot;:&quot;&quot;,&quot;non-dropping-particle&quot;:&quot;&quot;},{&quot;family&quot;:&quot;Aziz&quot;,&quot;given&quot;:&quot;Hassan Mahmood&quot;,&quot;parse-names&quot;:false,&quot;dropping-particle&quot;:&quot;&quot;,&quot;non-dropping-particle&quot;:&quot;&quot;},{&quot;family&quot;:&quot;Sabir&quot;,&quot;given&quot;:&quot;Bawan Yassin&quot;,&quot;parse-names&quot;:false,&quot;dropping-particle&quot;:&quot;&quot;,&quot;non-dropping-particle&quot;:&quot;&quot;},{&quot;family&quot;:&quot;Sorguli&quot;,&quot;given&quot;:&quot;Sarhang&quot;,&quot;parse-names&quot;:false,&quot;dropping-particle&quot;:&quot;&quot;,&quot;non-dropping-particle&quot;:&quot;&quot;},{&quot;family&quot;:&quot;Anwar&quot;,&quot;given&quot;:&quot;Govand&quot;,&quot;parse-names&quot;:false,&quot;dropping-particle&quot;:&quot;&quot;,&quot;non-dropping-particle&quot;:&quot;&quot;}],&quot;container-title&quot;:&quot;International Journal of Engineering, Business and Management&quot;,&quot;DOI&quot;:&quot;10.22161/ijebm.5.3.2&quot;,&quot;issued&quot;:{&quot;date-parts&quot;:[[2021]]},&quot;page&quot;:&quot;14-28&quot;,&quot;abstract&quot;:&quot;Hospitality industry is a billion dollars industry, which includes many activities, from which main is hotel business, tourism services, event planning and transportation. This industry is a quick growing industry, where main factors are service quality and customer satisfaction. No any hospitality industry property will not survive if they are not oriented on their consumers, notably, to meet their needs, requirements and expectations, so that the image of the company will enhance. The hospitality industry faces with different difficulties than organizations which produce products due to the dissimilar nature of service in comparison with a product. In service industry there is a greater probability to fail, rather than in product sales. Service quality has been revealed as a key factor in search for sustainable competitive advantage. Satisfying and retaining customer has been recognized as an important factor in hospitality industry. Nowadays like never before, fulfilling consumers' requests remains the greatest challenge. In the hospitality industry, the consumer is not only the part of the actual consumption process, but moreover often has preset service and quality perspectives. Today's hospitality industry customer is increasing time poor, more sophisticated and more demanding. The main purpose of this study is to reveal the impact of service quality on customer satisfaction. The findings of the study will show influence of different service quality dimensions on satisfaction level in Hotels. A quantitative method used to analyze this study. A random sampling method used to distribute and gather data. 111 participants were involved in this study. This study proved that four of service quality dimensions (empathy, responsiveness, assurance and tangible) have positive relation with customer satisfaction, except reliability had negative relation with customer satisfaction.&quot;,&quot;publisher&quot;:&quot;AI Publications&quot;,&quot;issue&quot;:&quot;3&quot;,&quot;volume&quot;:&quot;5&quot;,&quot;container-title-short&quot;:&quot;&quot;},&quot;isTemporary&quot;:false,&quot;suppress-author&quot;:false,&quot;composite&quot;:false,&quot;author-only&quot;:false}]},{&quot;citationID&quot;:&quot;MENDELEY_CITATION_f7f8fa4f-92b2-4bc5-98ff-1112a7915080&quot;,&quot;properties&quot;:{&quot;noteIndex&quot;:0},&quot;isEdited&quot;:false,&quot;manualOverride&quot;:{&quot;isManuallyOverridden&quot;:true,&quot;citeprocText&quot;:&quot;(Karim, 2021)&quot;,&quot;manualOverrideText&quot;:&quot;Parasuraman in Karim, 2021&quot;},&quot;citationTag&quot;:&quot;MENDELEY_CITATION_v3_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&quot;,&quot;citationItems&quot;:[{&quot;id&quot;:&quot;271cea87-eb6f-3bed-9e69-459e1a6a111f&quot;,&quot;itemData&quot;:{&quot;type&quot;:&quot;article-journal&quot;,&quot;id&quot;:&quot;271cea87-eb6f-3bed-9e69-459e1a6a111f&quot;,&quot;title&quot;:&quot;4377-Manuscript with authors details-21683-1-10-20211209&quot;,&quot;author&quot;:[{&quot;family&quot;:&quot;Karim&quot;,&quot;given&quot;:&quot;Abdul Razif Abdul, Mohammad, Roslina, Jamaludin, Rosmahaida&quot;,&quot;parse-names&quot;:false,&quot;dropping-particle&quot;:&quot;&quot;,&quot;non-dropping-particle&quot;:&quot;&quot;}],&quot;issued&quot;:{&quot;date-parts&quot;:[[2021]]},&quot;container-title-short&quot;:&quot;&quot;},&quot;isTemporary&quot;:false,&quot;suppress-author&quot;:false,&quot;composite&quot;:false,&quot;author-only&quot;:false}]},{&quot;citationID&quot;:&quot;MENDELEY_CITATION_9ed7b6ba-7018-41bf-8c81-8c41798f4fec&quot;,&quot;properties&quot;:{&quot;noteIndex&quot;:0},&quot;isEdited&quot;:false,&quot;manualOverride&quot;:{&quot;isManuallyOverridden&quot;:true,&quot;citeprocText&quot;:&quot;(Karim, 2021)&quot;,&quot;manualOverrideText&quot;:&quot;Karim (2021)&quot;},&quot;citationTag&quot;:&quot;MENDELEY_CITATION_v3_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&quot;,&quot;citationItems&quot;:[{&quot;id&quot;:&quot;271cea87-eb6f-3bed-9e69-459e1a6a111f&quot;,&quot;itemData&quot;:{&quot;type&quot;:&quot;article-journal&quot;,&quot;id&quot;:&quot;271cea87-eb6f-3bed-9e69-459e1a6a111f&quot;,&quot;title&quot;:&quot;4377-Manuscript with authors details-21683-1-10-20211209&quot;,&quot;author&quot;:[{&quot;family&quot;:&quot;Karim&quot;,&quot;given&quot;:&quot;Abdul Razif Abdul, Mohammad, Roslina, Jamaludin, Rosmahaida&quot;,&quot;parse-names&quot;:false,&quot;dropping-particle&quot;:&quot;&quot;,&quot;non-dropping-particle&quot;:&quot;&quot;}],&quot;issued&quot;:{&quot;date-parts&quot;:[[2021]]},&quot;container-title-short&quot;:&quot;&quot;},&quot;isTemporary&quot;:false,&quot;suppress-author&quot;:false,&quot;composite&quot;:false,&quot;author-only&quot;:false}]},{&quot;citationID&quot;:&quot;MENDELEY_CITATION_ed920742-5db3-414f-a2a4-ac35031558e1&quot;,&quot;properties&quot;:{&quot;noteIndex&quot;:0},&quot;isEdited&quot;:false,&quot;manualOverride&quot;:{&quot;isManuallyOverridden&quot;:true,&quot;citeprocText&quot;:&quot;(Mahsyar &amp;#38; Surapati, 2020)&quot;,&quot;manualOverrideText&quot;:&quot;Mahsyar and Surapati (2020)&quot;},&quot;citationTag&quot;:&quot;MENDELEY_CITATION_v3_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&quot;,&quot;citationItems&quot;:[{&quot;id&quot;:&quot;bf5d7157-e429-34fb-ab00-7d6f93c2e8be&quot;,&quot;itemData&quot;:{&quot;type&quot;:&quot;article-journal&quot;,&quot;id&quot;:&quot;bf5d7157-e429-34fb-ab00-7d6f93c2e8be&quot;,&quot;title&quot;:&quot;EFFECT OF SERVICE QUALITY AND PRODUCT QUALITY ON CUSTOMER SATISFACTION AND LOYALTY&quot;,&quot;author&quot;:[{&quot;family&quot;:&quot;Mahsyar&quot;,&quot;given&quot;:&quot;Syariful&quot;,&quot;parse-names&quot;:false,&quot;dropping-particle&quot;:&quot;&quot;,&quot;non-dropping-particle&quot;:&quot;&quot;},{&quot;family&quot;:&quot;Surapati&quot;,&quot;given&quot;:&quot;Untung&quot;,&quot;parse-names&quot;:false,&quot;dropping-particle&quot;:&quot;&quot;,&quot;non-dropping-particle&quot;:&quot;&quot;}],&quot;container-title&quot;:&quot;Business and Accounting Research (IJEBAR) Peer Reviewed-International Journal&quot;,&quot;ISSN&quot;:&quot;2622-4771&quot;,&quot;URL&quot;:&quot;https://jurnal.stie-aas.ac.id/index.php/IJEBAR&quot;,&quot;issued&quot;:{&quot;date-parts&quot;:[[2020]]},&quot;abstract&quot;:&quot;The rapid growth of food business in Indonesia also leads to increased competition. Restaurants should have the advantage of being able to compete in order to survive and win the competition in this food business. One way that can be used to achieve such excellence is to implement the right quality of service and product quality so as to improve customer satisfaction and create consumer loyalty. This research aims to analyse the impact of service quality and product quality on customer satisfaction and the customer loyalty in restaurants and to know which factors are influential in the restaurant. In the data collection, researchers spread the questionnaire to 50 respondents who were consumers of the restaurants in Samarinda. This research Data is obtained from the results of the distribution of questionnaires through a questionnaire that is further analyzed by using path analysis, boostraping and pls alogaritma. The equation Model is processed using the SmartPLS application version 3. The result of this research is that the quality of service has no significant effect on customer satisfaction, product quality has significant effect on customer satisfaction, and customer satisfaction has significant effect on consumer loyalty.&quot;,&quot;volume&quot;:&quot;4&quot;,&quot;container-title-short&quot;:&quot;&quot;},&quot;isTemporary&quot;:false,&quot;suppress-author&quot;:false,&quot;composite&quot;:false,&quot;author-only&quot;:false}]},{&quot;citationID&quot;:&quot;MENDELEY_CITATION_c38dc454-f753-4d91-80b7-c357586faa49&quot;,&quot;properties&quot;:{&quot;noteIndex&quot;:0},&quot;isEdited&quot;:false,&quot;manualOverride&quot;:{&quot;isManuallyOverridden&quot;:true,&quot;citeprocText&quot;:&quot;(Ali et al., 2021)&quot;,&quot;manualOverrideText&quot;:&quot;Ali et al (2021)&quot;},&quot;citationTag&quot;:&quot;MENDELEY_CITATION_v3_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&quot;,&quot;citationItems&quot;:[{&quot;id&quot;:&quot;49fa0619-10f6-3aa7-8c5b-54d36eb8bc9c&quot;,&quot;itemData&quot;:{&quot;type&quot;:&quot;article-journal&quot;,&quot;id&quot;:&quot;49fa0619-10f6-3aa7-8c5b-54d36eb8bc9c&quot;,&quot;title&quot;:&quot;Hotel Service Quality: The Impact of Service Quality on Customer Satisfaction in Hospitality&quot;,&quot;author&quot;:[{&quot;family&quot;:&quot;Ali&quot;,&quot;given&quot;:&quot;Bayad Jamal&quot;,&quot;parse-names&quot;:false,&quot;dropping-particle&quot;:&quot;&quot;,&quot;non-dropping-particle&quot;:&quot;&quot;},{&quot;family&quot;:&quot;Gardi&quot;,&quot;given&quot;:&quot;Bayar&quot;,&quot;parse-names&quot;:false,&quot;dropping-particle&quot;:&quot;&quot;,&quot;non-dropping-particle&quot;:&quot;&quot;},{&quot;family&quot;:&quot;Othman&quot;,&quot;given&quot;:&quot;Baban Jabbar&quot;,&quot;parse-names&quot;:false,&quot;dropping-particle&quot;:&quot;&quot;,&quot;non-dropping-particle&quot;:&quot;&quot;},{&quot;family&quot;:&quot;Ahmed&quot;,&quot;given&quot;:&quot;Shahla Ali&quot;,&quot;parse-names&quot;:false,&quot;dropping-particle&quot;:&quot;&quot;,&quot;non-dropping-particle&quot;:&quot;&quot;},{&quot;family&quot;:&quot;Ismael&quot;,&quot;given&quot;:&quot;Nechirwan Burhan&quot;,&quot;parse-names&quot;:false,&quot;dropping-particle&quot;:&quot;&quot;,&quot;non-dropping-particle&quot;:&quot;&quot;},{&quot;family&quot;:&quot;Hamza&quot;,&quot;given&quot;:&quot;Pshdar Abdalla&quot;,&quot;parse-names&quot;:false,&quot;dropping-particle&quot;:&quot;&quot;,&quot;non-dropping-particle&quot;:&quot;&quot;},{&quot;family&quot;:&quot;Aziz&quot;,&quot;given&quot;:&quot;Hassan Mahmood&quot;,&quot;parse-names&quot;:false,&quot;dropping-particle&quot;:&quot;&quot;,&quot;non-dropping-particle&quot;:&quot;&quot;},{&quot;family&quot;:&quot;Sabir&quot;,&quot;given&quot;:&quot;Bawan Yassin&quot;,&quot;parse-names&quot;:false,&quot;dropping-particle&quot;:&quot;&quot;,&quot;non-dropping-particle&quot;:&quot;&quot;},{&quot;family&quot;:&quot;Sorguli&quot;,&quot;given&quot;:&quot;Sarhang&quot;,&quot;parse-names&quot;:false,&quot;dropping-particle&quot;:&quot;&quot;,&quot;non-dropping-particle&quot;:&quot;&quot;},{&quot;family&quot;:&quot;Anwar&quot;,&quot;given&quot;:&quot;Govand&quot;,&quot;parse-names&quot;:false,&quot;dropping-particle&quot;:&quot;&quot;,&quot;non-dropping-particle&quot;:&quot;&quot;}],&quot;container-title&quot;:&quot;International Journal of Engineering, Business and Management&quot;,&quot;DOI&quot;:&quot;10.22161/ijebm.5.3.2&quot;,&quot;issued&quot;:{&quot;date-parts&quot;:[[2021]]},&quot;page&quot;:&quot;14-28&quot;,&quot;abstract&quot;:&quot;Hospitality industry is a billion dollars industry, which includes many activities, from which main is hotel business, tourism services, event planning and transportation. This industry is a quick growing industry, where main factors are service quality and customer satisfaction. No any hospitality industry property will not survive if they are not oriented on their consumers, notably, to meet their needs, requirements and expectations, so that the image of the company will enhance. The hospitality industry faces with different difficulties than organizations which produce products due to the dissimilar nature of service in comparison with a product. In service industry there is a greater probability to fail, rather than in product sales. Service quality has been revealed as a key factor in search for sustainable competitive advantage. Satisfying and retaining customer has been recognized as an important factor in hospitality industry. Nowadays like never before, fulfilling consumers' requests remains the greatest challenge. In the hospitality industry, the consumer is not only the part of the actual consumption process, but moreover often has preset service and quality perspectives. Today's hospitality industry customer is increasing time poor, more sophisticated and more demanding. The main purpose of this study is to reveal the impact of service quality on customer satisfaction. The findings of the study will show influence of different service quality dimensions on satisfaction level in Hotels. A quantitative method used to analyze this study. A random sampling method used to distribute and gather data. 111 participants were involved in this study. This study proved that four of service quality dimensions (empathy, responsiveness, assurance and tangible) have positive relation with customer satisfaction, except reliability had negative relation with customer satisfaction.&quot;,&quot;publisher&quot;:&quot;AI Publications&quot;,&quot;issue&quot;:&quot;3&quot;,&quot;volume&quot;:&quot;5&quot;,&quot;container-title-short&quot;:&quot;&quot;},&quot;isTemporary&quot;:false,&quot;suppress-author&quot;:false,&quot;composite&quot;:false,&quot;author-only&quot;:false}]},{&quot;citationID&quot;:&quot;MENDELEY_CITATION_1be34ef9-e7c1-48ea-b791-73dce0a80318&quot;,&quot;properties&quot;:{&quot;noteIndex&quot;:0},&quot;isEdited&quot;:false,&quot;manualOverride&quot;:{&quot;isManuallyOverridden&quot;:true,&quot;citeprocText&quot;:&quot;(Abiodun Aminu, 2022)&quot;,&quot;manualOverrideText&quot;:&quot;Abiodun Aminu (2022)&quot;},&quot;citationTag&quot;:&quot;MENDELEY_CITATION_v3_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&quot;,&quot;citationItems&quot;:[{&quot;id&quot;:&quot;6850d026-09a0-39dc-a14c-2092b6caf0a0&quot;,&quot;itemData&quot;:{&quot;type&quot;:&quot;article-journal&quot;,&quot;id&quot;:&quot;6850d026-09a0-39dc-a14c-2092b6caf0a0&quot;,&quot;title&quot;:&quot;ANTECEDENTS OF CUSTOMER RETENTION: EVIDENCE FROM MOBIL PETROL STATIONS IN IKORODU AREA OF LAGOS STATE, NIGERIA&quot;,&quot;author&quot;:[{&quot;family&quot;:&quot;Abiodun Aminu&quot;,&quot;given&quot;:&quot;Suraju&quot;,&quot;parse-names&quot;:false,&quot;dropping-particle&quot;:&quot;&quot;,&quot;non-dropping-particle&quot;:&quot;&quot;}],&quot;container-title&quot;:&quot;UNIZIK JOURNAL OF ENTREPRENEURSHIP (ENTREP)&quot;,&quot;ISSN&quot;:&quot;2814-2012&quot;,&quot;URL&quot;:&quot;https://unizikentrepjournal.com&quot;,&quot;issued&quot;:{&quot;date-parts&quot;:[[2022]]},&quot;abstract&quot;:&quot;The intense competition and low margins in the retail petrol market of Nigeria's downstream petroleum sector have made customer retention very important in the market. This research examined the antecedents of customer retention in Nigeria's petrol stations. Using the research instrument of questionnaire, data were collected from a valid sample of 600 respondents at four outlets of Mobil at Ikorodu, Lagos State, Nigeria. Using SPSS 23, data analysis was undertaken by a Multiple Regression Model to test the three research Hypotheses. The results supported all the three hypotheses in a significant way. Brand image, service quality, and Trust have significant effects on customer retention in Mobil Petrol Stations. Brand image has the strongest effect on customer retention. The other two constructs also have robust effects on customer retention. The findings contribute to the scarce literature on customer retention in the context of Nigeria's retail petrol market. It was concluded that brand image, service quality, and Trust are very important in retaining customers of petrol stations. The practical implications of the findings for managers and scholars are also highlighted in the paper.&quot;,&quot;issue&quot;:&quot;1&quot;,&quot;volume&quot;:&quot;3&quot;,&quot;container-title-short&quot;:&quot;&quot;},&quot;isTemporary&quot;:false,&quot;suppress-author&quot;:false,&quot;composite&quot;:false,&quot;author-only&quot;:false}]},{&quot;citationID&quot;:&quot;MENDELEY_CITATION_05f17e31-7127-4745-aadf-08f35ca60a6e&quot;,&quot;properties&quot;:{&quot;noteIndex&quot;:0},&quot;isEdited&quot;:false,&quot;manualOverride&quot;:{&quot;isManuallyOverridden&quot;:true,&quot;citeprocText&quot;:&quot;(Stauss &amp;#38; Seidel, 2019)&quot;,&quot;manualOverrideText&quot;:&quot;Stauss &amp; Seidel, 2019&quot;},&quot;citationTag&quot;:&quot;MENDELEY_CITATION_v3_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&quot;,&quot;citationItems&quot;:[{&quot;id&quot;:&quot;69255ddf-cf06-394a-8c1d-46223abd3f7d&quot;,&quot;itemData&quot;:{&quot;type&quot;:&quot;report&quot;,&quot;id&quot;:&quot;69255ddf-cf06-394a-8c1d-46223abd3f7d&quot;,&quot;title&quot;:&quot;Management for Professionals EE ective Complaint Management The Business Case for Customer Satisfaction Second Edition&quot;,&quot;author&quot;:[{&quot;family&quot;:&quot;Stauss&quot;,&quot;given&quot;:&quot;Bernd&quot;,&quot;parse-names&quot;:false,&quot;dropping-particle&quot;:&quot;&quot;,&quot;non-dropping-particle&quot;:&quot;&quot;},{&quot;family&quot;:&quot;Seidel&quot;,&quot;given&quot;:&quot;Wolfgang&quot;,&quot;parse-names&quot;:false,&quot;dropping-particle&quot;:&quot;&quot;,&quot;non-dropping-particle&quot;:&quot;&quot;}],&quot;URL&quot;:&quot;http://www.springer.com/series/10101&quot;,&quot;issued&quot;:{&quot;date-parts&quot;:[[2019]]},&quot;container-title-short&quot;:&quot;&quot;},&quot;isTemporary&quot;:false,&quot;suppress-author&quot;:false,&quot;composite&quot;:false,&quot;author-only&quot;:false}]},{&quot;citationID&quot;:&quot;MENDELEY_CITATION_9bf66cc1-19fc-4142-a514-b88bbfa35ec9&quot;,&quot;properties&quot;:{&quot;noteIndex&quot;:0},&quot;isEdited&quot;:false,&quot;manualOverride&quot;:{&quot;isManuallyOverridden&quot;:true,&quot;citeprocText&quot;:&quot;(Bello et al., 2021)&quot;,&quot;manualOverrideText&quot;:&quot;Bello et al (2021)&quot;},&quot;citationTag&quot;:&quot;MENDELEY_CITATION_v3_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&quot;,&quot;citationItems&quot;:[{&quot;id&quot;:&quot;921463a2-6525-30af-8cf9-af1c579b63ee&quot;,&quot;itemData&quot;:{&quot;type&quot;:&quot;article-journal&quot;,&quot;id&quot;:&quot;921463a2-6525-30af-8cf9-af1c579b63ee&quot;,&quot;title&quot;:&quot;Relationships and impacts of perceived CSR, service quality, customer satisfaction and consumer rights awareness&quot;,&quot;author&quot;:[{&quot;family&quot;:&quot;Bello&quot;,&quot;given&quot;:&quot;Kamarudeen Babatunde&quot;,&quot;parse-names&quot;:false,&quot;dropping-particle&quot;:&quot;&quot;,&quot;non-dropping-particle&quot;:&quot;&quot;},{&quot;family&quot;:&quot;Jusoh&quot;,&quot;given&quot;:&quot;Ahmad&quot;,&quot;parse-names&quot;:false,&quot;dropping-particle&quot;:&quot;&quot;,&quot;non-dropping-particle&quot;:&quot;&quot;},{&quot;family&quot;:&quot;Md Nor&quot;,&quot;given&quot;:&quot;Khalil&quot;,&quot;parse-names&quot;:false,&quot;dropping-particle&quot;:&quot;&quot;,&quot;non-dropping-particle&quot;:&quot;&quot;}],&quot;container-title&quot;:&quot;Social Responsibility Journal&quot;,&quot;DOI&quot;:&quot;10.1108/SRJ-01-2020-0010&quot;,&quot;ISSN&quot;:&quot;1758857X&quot;,&quot;issued&quot;:{&quot;date-parts&quot;:[[2021,11,9]]},&quot;page&quot;:&quot;1116-1130&quot;,&quot;abstract&quot;:&quot;Purpose: The purpose of this paper is threefold: first, to examine the effects of perceived corporate social responsibility (CSR) on service quality, satisfaction and repurchase intention; second, to investigate the mediating (unique and serial) effects of service quality and satisfaction; and third, to determine the moderating effects of consumer rights awareness (CRA) on the relationship between perceived CSR and consumer responses. Design/methodology/approach: Survey data was collected from a sample of 604 customers of the 4 major mobile telecommunications companies in Nigeria. The partial least squares structural equation modeling approach was used to test the hypothesized model. Findings: Research findings indicate that perceived CSR has direct and positive effects on service quality, satisfaction and repurchase intention. Also, service quality and satisfaction mediates (uniquely and in sequence) the effect of perceived CSR on repurchase intention. In addition, CRA moderates perceived CSR’s effect on service quality perceptions and repurchase intention. Practical implications: The findings confirm the complementary relationships between CSR, service quality and satisfaction in influencing consumers’ repurchase intention. Managers should imbibe CSR as an intangible attribute that complements high-quality services, leading to enhanced customer satisfaction and repurchase intentions. The findings also suggest that CRA enhances perceived CSR’s effect on service quality perceptions and repurchase intentions. Thus, managers should take proactive steps to inform consumers of their rights, and also show efforts at protecting the same. Originality/value: This study has overcome the limitation observed in previous studies by testing the sequential mediating effects of service quality and customer satisfaction in the perceived CSR–consumer response relationships. Also, this study represents a pioneering effort at empirically confirming the role of CRA in enhancing perceived CSR’s influence on consumer responses. In addition, the findings also provide insights on the impact of CSR on consumer behavior from a developing country’s perspective.&quot;,&quot;publisher&quot;:&quot;Emerald Group Holdings Ltd.&quot;,&quot;issue&quot;:&quot;8&quot;,&quot;volume&quot;:&quot;17&quot;,&quot;container-title-short&quot;:&quot;&quot;},&quot;isTemporary&quot;:false,&quot;suppress-author&quot;:false,&quot;composite&quot;:false,&quot;author-only&quot;:false}]},{&quot;citationID&quot;:&quot;MENDELEY_CITATION_a82d3748-806e-4c6e-b81f-0a24c5476c44&quot;,&quot;properties&quot;:{&quot;noteIndex&quot;:0},&quot;isEdited&quot;:false,&quot;manualOverride&quot;:{&quot;isManuallyOverridden&quot;:true,&quot;citeprocText&quot;:&quot;(Castillo &amp;#38; Del Río, 2023)&quot;,&quot;manualOverrideText&quot;:&quot;(Castillo &amp; Del Río, 2023;&quot;},&quot;citationTag&quot;:&quot;MENDELEY_CITATION_v3_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&quot;,&quot;citationItems&quot;:[{&quot;id&quot;:&quot;9d8abf53-c454-3c3e-b35f-b04e0b202cd7&quot;,&quot;itemData&quot;:{&quot;type&quot;:&quot;article-journal&quot;,&quot;id&quot;:&quot;9d8abf53-c454-3c3e-b35f-b04e0b202cd7&quot;,&quot;title&quot;:&quot;Consumer Behavior and Factors that Influence Consumption and Customer Satisfaction&quot;,&quot;author&quot;:[{&quot;family&quot;:&quot;Castillo&quot;,&quot;given&quot;:&quot;Viviana Alexandra Sacoto&quot;,&quot;parse-names&quot;:false,&quot;dropping-particle&quot;:&quot;&quot;,&quot;non-dropping-particle&quot;:&quot;&quot;},{&quot;family&quot;:&quot;Río&quot;,&quot;given&quot;:&quot;Juan Antonio Jimber&quot;,&quot;parse-names&quot;:false,&quot;dropping-particle&quot;:&quot;&quot;,&quot;non-dropping-particle&quot;:&quot;Del&quot;}],&quot;container-title&quot;:&quot;TEM Journal&quot;,&quot;DOI&quot;:&quot;10.18421/TEM122-27&quot;,&quot;ISSN&quot;:&quot;22178333&quot;,&quot;issued&quot;:{&quot;date-parts&quot;:[[2023,5,1]]},&quot;page&quot;:&quot;820-831&quot;,&quot;abstract&quot;:&quot;The factors that influence purchasing behaviors and decisions are important to align customerfocused strategies that allow the development of local and international businesses. This research focuses on coffee shops and A questionnaire was conducted to a sample of 254 consumers from coffee shops representative of the city of Guayaquil with a structural equation model to evaluate 5 hypotheses. The objective was to analyze if there is a positive and significant relationship between the quality, expectations and monetary value with customer satisfaction; and the influence between satisfaction and revisit and recommendation. Research has shown that consumer loyalty depends on satisfaction and through a multigroup analysis the level of intensity of the consumption decision of women compared to men was measured.&quot;,&quot;publisher&quot;:&quot;UIKTEN - Association for Information Communication Technology Education and Science&quot;,&quot;issue&quot;:&quot;2&quot;,&quot;volume&quot;:&quot;12&quot;,&quot;container-title-short&quot;:&quot;&quot;},&quot;isTemporary&quot;:false,&quot;suppress-author&quot;:false,&quot;composite&quot;:false,&quot;author-only&quot;:false}]},{&quot;citationID&quot;:&quot;MENDELEY_CITATION_3d7bc531-2cd9-439a-9d40-7a2b9e968820&quot;,&quot;properties&quot;:{&quot;noteIndex&quot;:0},&quot;isEdited&quot;:false,&quot;manualOverride&quot;:{&quot;isManuallyOverridden&quot;:true,&quot;citeprocText&quot;:&quot;(Hadiantini &amp;#38; Hendrayati, 2021)&quot;,&quot;manualOverrideText&quot;:&quot;Hadiantini &amp; Hendrayati, 2021)&quot;},&quot;citationTag&quot;:&quot;MENDELEY_CITATION_v3_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&quot;,&quot;citationItems&quot;:[{&quot;id&quot;:&quot;c6420969-ca74-34d7-adf7-8fe8cceb6814&quot;,&quot;itemData&quot;:{&quot;type&quot;:&quot;report&quot;,&quot;id&quot;:&quot;c6420969-ca74-34d7-adf7-8fe8cceb6814&quot;,&quot;title&quot;:&quot;The Importance of Consumer Satisfaction for E-Commerce Users: How That Affects Consumer Behavior on Consumer Satisfaction?&quot;,&quot;author&quot;:[{&quot;family&quot;:&quot;Hadiantini&quot;,&quot;given&quot;:&quot;Ratih&quot;,&quot;parse-names&quot;:false,&quot;dropping-particle&quot;:&quot;&quot;,&quot;non-dropping-particle&quot;:&quot;&quot;},{&quot;family&quot;:&quot;Hendrayati&quot;,&quot;given&quot;:&quot;H&quot;,&quot;parse-names&quot;:false,&quot;dropping-particle&quot;:&quot;&quot;,&quot;non-dropping-particle&quot;:&quot;&quot;}],&quot;issued&quot;:{&quot;date-parts&quot;:[[2021]]},&quot;abstract&quot;:&quot;E-commerce is a business model that performs transactions using the internet and is implemented digitally to facilitate transactions between organizations and individuals. E-commerce covers the process from distribution, sale, purchase, marketing and service of a product which is carried out in an electronic system, namely the internet. E-commerce competition in Indonesia is very fierce because many e-commerce from abroad also compete and become the prima donna in Indonesia. In this study, the value of the influence of customer value, customer experience, user experience, brand image, price, productivity, service quality and trust in customer satisfaction will be sorted. The research conducted is descriptive analytic which will explain what factors affect consumer satisfaction in shopping on e-commerce. The approach used in this research is the cross section approach, in which the measurement of the variable is only done with momentary observations or in a certain period and each study is only carried out once. The research was conducted on respondents who had purchased online via e-commerce, either directly from the website or via the mobile application. The results of data analysis show that there are variables that significantly affect customer satisfaction. The amount of influence obtained includes user experience, customer experience, promotion, service quality, brand image, customer value, trust and price. The amount of influence for user experience is 15.3%, customer experience 13.9%, promotion 7.5%, service quality 27.6%, brand image 27.4%, customer value 18, 4%, trust 10.15 and price 1.2%.&quot;,&quot;container-title-short&quot;:&quot;&quot;},&quot;isTemporary&quot;:false,&quot;suppress-author&quot;:false,&quot;composite&quot;:false,&quot;author-only&quot;:false}]},{&quot;citationID&quot;:&quot;MENDELEY_CITATION_03d4574f-93d1-432b-a9aa-71b68d383d36&quot;,&quot;properties&quot;:{&quot;noteIndex&quot;:0},&quot;isEdited&quot;:false,&quot;manualOverride&quot;:{&quot;isManuallyOverridden&quot;:true,&quot;citeprocText&quot;:&quot;(Rufaidah, 2022)&quot;,&quot;manualOverrideText&quot;:&quot;Rufaidah, 2022&quot;},&quot;citationTag&quot;:&quot;MENDELEY_CITATION_v3_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&quot;,&quot;citationItems&quot;:[{&quot;id&quot;:&quot;f8a69b03-fd1e-3073-8f19-d82ad90b6096&quot;,&quot;itemData&quot;:{&quot;type&quot;:&quot;article-journal&quot;,&quot;id&quot;:&quot;f8a69b03-fd1e-3073-8f19-d82ad90b6096&quot;,&quot;title&quot;:&quot;How Product Quality, Price and Service Quality Impact Customer Satisfaction? Case Study at Son Hajisony Meatball&quot;,&quot;author&quot;:[{&quot;family&quot;:&quot;Rufaidah&quot;,&quot;given&quot;:&quot;Erlina&quot;,&quot;parse-names&quot;:false,&quot;dropping-particle&quot;:&quot;&quot;,&quot;non-dropping-particle&quot;:&quot;&quot;}],&quot;container-title&quot;:&quot;Economic Education and Entrepreneurship Journal&quot;,&quot;DOI&quot;:&quot;10.23960/e3j/v5i1.23-34&quot;,&quot;ISSN&quot;:&quot;25795902&quot;,&quot;issued&quot;:{&quot;date-parts&quot;:[[2022,5,1]]},&quot;page&quot;:&quot;23-34&quot;,&quot;abstract&quot;:&quot;Customer satisfaction is assessed after transaction or as a result of a comparison between what is felt and what is hoped. Customer satisfaction can thus be used to evaluate a company's future prospects based on how well or poorly it is currently performing. The effect of product quality, price, and service quality perspectives on customer satisfaction at Bakso Son Hajisony during the COVID-19 pandemic will be studied in this study. The results of the descriptive verification approach were examined using the ex post facto methodology and surveys in this study. 75 respondents were used to test the hypotheses using simple linear regression and multiple linear regression. Product quality, price and service quality all have significant effect on customer satisfaction according to the data.&quot;,&quot;publisher&quot;:&quot;Lembaga Penelitian dan Pengabdian kepada Masyarakat Universitas Lampung&quot;,&quot;issue&quot;:&quot;1&quot;,&quot;volume&quot;:&quot;5&quot;,&quot;container-title-short&quot;:&quot;&quot;},&quot;isTemporary&quot;:false,&quot;suppress-author&quot;:false,&quot;composite&quot;:false,&quot;author-only&quot;:false}]},{&quot;citationID&quot;:&quot;MENDELEY_CITATION_511c2310-71a0-4b6a-af03-95c06a8f790d&quot;,&quot;properties&quot;:{&quot;noteIndex&quot;:0},&quot;isEdited&quot;:false,&quot;manualOverride&quot;:{&quot;isManuallyOverridden&quot;:true,&quot;citeprocText&quot;:&quot;(Kotler et al., 2022)&quot;,&quot;manualOverrideText&quot;:&quot;Kotler et al (2022)&quot;},&quot;citationTag&quot;:&quot;MENDELEY_CITATION_v3_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&quot;,&quot;citationItems&quot;:[{&quot;id&quot;:&quot;269c8774-d729-3ae6-94c2-f4405ff4b8f5&quot;,&quot;itemData&quot;:{&quot;type&quot;:&quot;book&quot;,&quot;id&quot;:&quot;269c8774-d729-3ae6-94c2-f4405ff4b8f5&quot;,&quot;title&quot;:&quot;Marketing management&quot;,&quot;author&quot;:[{&quot;family&quot;:&quot;Kotler&quot;,&quot;given&quot;:&quot;Philip.&quot;,&quot;parse-names&quot;:false,&quot;dropping-particle&quot;:&quot;&quot;,&quot;non-dropping-particle&quot;:&quot;&quot;},{&quot;family&quot;:&quot;Keller&quot;,&quot;given&quot;:&quot;Kevin Lane.&quot;,&quot;parse-names&quot;:false,&quot;dropping-particle&quot;:&quot;&quot;,&quot;non-dropping-particle&quot;:&quot;&quot;},{&quot;family&quot;:&quot;Chernev&quot;,&quot;given&quot;:&quot;Alexander.&quot;,&quot;parse-names&quot;:false,&quot;dropping-particle&quot;:&quot;&quot;,&quot;non-dropping-particle&quot;:&quot;&quot;}],&quot;ISBN&quot;:&quot;9780135887158&quot;,&quot;issued&quot;:{&quot;date-parts&quot;:[[2022]]},&quot;number-of-pages&quot;:&quot;605&quot;,&quot;abstract&quot;:&quot;Sixteenth edition. Global edition. \&quot;The 16th edition of Marketing Management builds on the classic examples, core concepts, and logical structure that made the first edition a landmark text. Much has changed since the 15th edition was published. Ongoing globalization; the increasing role of corporate social responsibility; advances in technology, e-commerce, and digital communication; the growing impact of social media, and the widespread use of data analytics, marketing automation, and artificial intelligence have disrupted many industries and have opened doors to new business models. Responding to these changes, the 16th edition was redesigned from the ground up to provide managers with the tools necessary to succeed in the new market environment. The 16th edition builds on the fundamental strengths of past editions that distinguish Marketing Management from all other marketing management texts: - Managerial orientation. The book focuses on the major decisions that marketing managers and top management face in their efforts to harmonize the organization's objectives, capabilities, and resources with marketplace needs and opportunities. - Analytical approach. The text presents conceptual tools and frameworks for analyzing recurring problems in marketing management. Cases and examples illustrate effective marketing principles, strategies, and practices. - Multidisciplinary perspective. Marketing Management draws on the rich findings of various scientific disciplines-such as economics, behavioral science, and management theory-for fundamental concepts and tools that are directly applicable to marketing challenges. - Universal applications. The book applies strategic thinking to the complete spectrum of marketing: products, services, persons, places, information, ideas, and causes; consumer and business markets; profit and nonprofit organizations; domestic and foreign companies; small and large firms; manufacturing and intermediary businesses; and low- and high-tech industries. - Comprehensive and balanced coverage. Marketing Management covers the topics a manager must understand in order to design and execute a successful marketing campaign\&quot;-- Provided by publisher. Part 1: Fundamentals of Marketing Management -- Chapter 1. Defining Marketing for the New Realities -- Chapter 2. Marketing Planning and Management -- Part 2: Understanding the Market -- Chapter 3. Analyzing Consumer Markets -- Chapter 4. Analyzing Business Markets -- Chapter 5. Conducting Marketing Research -- Part 3: Developing a Viable Market Strategy -- Chapter 6. Identifying Market Segments and Target Customers -- Chapter 7. Crafting a Customer Value Proposition and Positioning -- Part 4: Designing Value -- Chapter 8. Designing and Managing Products -- Chapter 9. Designing and Managing Services -- Chapter 10. Building Strong Brands -- Chapter 11. Managing Pricing and Sales Promotions -- Part 5: Communicating Value -- Chapter 12. Managing Marketing Communications -- Chapter 13. Designing an Integrated Marketing Campaign in the Digital Age -- Chapter 14. Personal Selling and Direct Marketing -- Part 6: Delivering Value -- Chapter 15. Designing and Managing Distribution Channels -- Chapter 16. Managing Retailing -- Part 7: Managing Growth -- Chapter 17. Driving Growth in Competitive Markets -- Chapter 18. Developing New Market Offerings -- Chapter 19. Building Customer Loyalty -- Chapter 20. Tapping into Global Markets -- Chapter 21. Socially Responsible Marketing.&quot;,&quot;publisher&quot;:&quot;Pearson Education Limited&quot;,&quot;container-title-short&quot;:&quot;&quot;},&quot;isTemporary&quot;:false,&quot;suppress-author&quot;:false,&quot;composite&quot;:false,&quot;author-only&quot;:false}]},{&quot;citationID&quot;:&quot;MENDELEY_CITATION_28b55692-8166-443b-a85f-3dceabdadea6&quot;,&quot;properties&quot;:{&quot;noteIndex&quot;:0},&quot;isEdited&quot;:false,&quot;manualOverride&quot;:{&quot;isManuallyOverridden&quot;:true,&quot;citeprocText&quot;:&quot;(Miao et al., 2022)&quot;,&quot;manualOverrideText&quot;:&quot;Miao et al (2022)&quot;},&quot;citationTag&quot;:&quot;MENDELEY_CITATION_v3_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&quot;,&quot;citationItems&quot;:[{&quot;id&quot;:&quot;9325ed53-c99a-384b-9beb-c8a5ef07b3b4&quot;,&quot;itemData&quot;:{&quot;type&quot;:&quot;article-journal&quot;,&quot;id&quot;:&quot;9325ed53-c99a-384b-9beb-c8a5ef07b3b4&quot;,&quot;title&quot;:&quot;The influence of e-customer satisfaction, e-trust and perceived value on consumer's repurchase intention in B2C e-commerce segment&quot;,&quot;author&quot;:[{&quot;family&quot;:&quot;Miao&quot;,&quot;given&quot;:&quot;Miao&quot;,&quot;parse-names&quot;:false,&quot;dropping-particle&quot;:&quot;&quot;,&quot;non-dropping-particle&quot;:&quot;&quot;},{&quot;family&quot;:&quot;Jalees&quot;,&quot;given&quot;:&quot;Tariq&quot;,&quot;parse-names&quot;:false,&quot;dropping-particle&quot;:&quot;&quot;,&quot;non-dropping-particle&quot;:&quot;&quot;},{&quot;family&quot;:&quot;Zaman&quot;,&quot;given&quot;:&quot;Syed Imran&quot;,&quot;parse-names&quot;:false,&quot;dropping-particle&quot;:&quot;&quot;,&quot;non-dropping-particle&quot;:&quot;&quot;},{&quot;family&quot;:&quot;Khan&quot;,&quot;given&quot;:&quot;Sherbaz&quot;,&quot;parse-names&quot;:false,&quot;dropping-particle&quot;:&quot;&quot;,&quot;non-dropping-particle&quot;:&quot;&quot;},{&quot;family&quot;:&quot;Hanif&quot;,&quot;given&quot;:&quot;Noor ul Ain&quot;,&quot;parse-names&quot;:false,&quot;dropping-particle&quot;:&quot;&quot;,&quot;non-dropping-particle&quot;:&quot;&quot;},{&quot;family&quot;:&quot;Javed&quot;,&quot;given&quot;:&quot;Muhammad Kashif&quot;,&quot;parse-names&quot;:false,&quot;dropping-particle&quot;:&quot;&quot;,&quot;non-dropping-particle&quot;:&quot;&quot;}],&quot;container-title&quot;:&quot;Asia Pacific Journal of Marketing and Logistics&quot;,&quot;DOI&quot;:&quot;10.1108/APJML-03-2021-0221&quot;,&quot;ISSN&quot;:&quot;17584248&quot;,&quot;issued&quot;:{&quot;date-parts&quot;:[[2022,11,22]]},&quot;page&quot;:&quot;2184-2206&quot;,&quot;abstract&quot;:&quot;Purpose: This research study investigates the factors that influence e-customer satisfaction, e-trust, perceived value and consumers repurchase intention in the context of the B2C e-commerce segment. It investigates the mediation effect of e-customer satisfaction, e-trust and perceived value on repurchase intention. It also examines the moderating role of prior online experience. Design/methodology/approach: Based on the adapted questionnaire, pre-recruited enumerators collected the data from five leading business universities of Karachi. They distributed 425 questionnaires and received 415 questionnaires. The study has used Partial Least Square-Structure Equation Modeling (PLS-SEM) technique for data analysis. Findings: We have tested 20 hypotheses, of which our results do not support five, including two direct, two mediating. Our results support all the direct hypotheses except the following two: (1) delivery service affects e-satisfaction (2) customer services quality effect on trust. We did not find support for the following two mediating hypotheses (1) e-satisfaction mediates delivery services and repurchase intention, (2) service quality mediates customers' service quality and repurchase intention. Our results do not support one moderating relationship. Prior online experience moderates e-perceived value and repurchase intention. Research limitations/implications: This research provides valuable information to the online retailers of B2C e-commerce, which can help them make strategies based on their consumers' behavior and encourage them to make repeat purchases from online retailing stores. It allows future researchers to replicate the model in cross-cultural studies in different product categories. Originality/value: We have examined the moderating effect of prior online experience between (e-satisfaction, e-trust and perceived value) on the repurchase intention.&quot;,&quot;publisher&quot;:&quot;Emerald Publishing&quot;,&quot;issue&quot;:&quot;10&quot;,&quot;volume&quot;:&quot;34&quot;,&quot;container-title-short&quot;:&quot;&quot;},&quot;isTemporary&quot;:false,&quot;suppress-author&quot;:false,&quot;composite&quot;:false,&quot;author-only&quot;:false}]},{&quot;citationID&quot;:&quot;MENDELEY_CITATION_ecf4bc0c-0ac9-4102-b71c-8e776c29af6c&quot;,&quot;properties&quot;:{&quot;noteIndex&quot;:0},&quot;isEdited&quot;:false,&quot;manualOverride&quot;:{&quot;isManuallyOverridden&quot;:true,&quot;citeprocText&quot;:&quot;(Hoffmann &amp;#38; Akbar, 2023)&quot;,&quot;manualOverrideText&quot;:&quot;Hoffmann &amp; Akbar, 2023&quot;},&quot;citationTag&quot;:&quot;MENDELEY_CITATION_v3_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&quot;,&quot;citationItems&quot;:[{&quot;id&quot;:&quot;3eedb5d7-b79c-3c4c-b021-3fec2c8a4944&quot;,&quot;itemData&quot;:{&quot;type&quot;:&quot;book&quot;,&quot;id&quot;:&quot;3eedb5d7-b79c-3c4c-b021-3fec2c8a4944&quot;,&quot;title&quot;:&quot;Consumer Behavior: Understanding Consumers- Designing Marketing Activities&quot;,&quot;author&quot;:[{&quot;family&quot;:&quot;Hoffmann&quot;,&quot;given&quot;:&quot;Stefan&quot;,&quot;parse-names&quot;:false,&quot;dropping-particle&quot;:&quot;&quot;,&quot;non-dropping-particle&quot;:&quot;&quot;},{&quot;family&quot;:&quot;Akbar&quot;,&quot;given&quot;:&quot;Payam&quot;,&quot;parse-names&quot;:false,&quot;dropping-particle&quot;:&quot;&quot;,&quot;non-dropping-particle&quot;:&quot;&quot;}],&quot;container-title&quot;:&quot;Consumer Behavior: Understanding Consumers- Designing Marketing Activities&quot;,&quot;DOI&quot;:&quot;10.1007/978-3-658-39476-9&quot;,&quot;ISBN&quot;:&quot;9783658394769&quot;,&quot;issued&quot;:{&quot;date-parts&quot;:[[2023,1,1]]},&quot;number-of-pages&quot;:&quot;1-187&quot;,&quot;abstract&quot;:&quot;Detailed textbook with a focus on consumer behavior research This textbook addresses the central question of whether and in what way advertising has a lasting influence on the purchase decision process. For this purpose, it takes a look at the focus of consumer behavior and market research. In the course of this, the work conveys the basics of consumer behaviour in a comprehensible and clear language. Why is the shopping cart fuller than planned? Why does everyone want the latest smartphone so badly? The authors Stefan Hoffmann and Payam Akbar address the following topics in their book “Consumer Behaviour”: • They begin with the understanding of the term and briefly outline the theoretical as well as methodological approach to consumer behaviour. • They then discuss influences on consumer behaviour, which take place first and foremost within us: Motivation, emotion and cognition as well as attitude and decision. • They then show that behaviour differs systematically between different consumer groups. For this purpose, they consider influences from the social, physical and media environment. • At the end of the consumer behavior book, they illustrate how buying behavior is embedded in general societal developments and thus constantly changes over time. This second edition of the book has been revised and updated by the authors. Clear textbook for exam preparation with many practical aids The Consumer Behavior textbook is intended for students in the following disciplines: • Business Administration • Psychology • Communications • Related disciplines It follows a consistent didactic concept: as a reader, you observe the fictional characters Lea and Ben in numerous consumption situations. In this way, you get to know essential theories and models in a lively way and close to everyday life. The following elements also help you to quickly grasp and effectively learn the contents of the textbook “Consumer Behaviour”: • Case studies • Descriptions of relevant studies • QR codes to video content (e.g. videos and websites) This makes this book ideal for reviewing lectures and preparing for exams. At the end of each chapter you will find questions for self-monitoring and recommended reading.&quot;,&quot;publisher&quot;:&quot;Springer Fachmedien Wiesbaden&quot;,&quot;container-title-short&quot;:&quot;&quot;},&quot;isTemporary&quot;:false,&quot;suppress-author&quot;:false,&quot;composite&quot;:false,&quot;author-only&quot;:false}]},{&quot;citationID&quot;:&quot;MENDELEY_CITATION_080b8536-1ac6-461d-a84a-990d177bcfaf&quot;,&quot;properties&quot;:{&quot;noteIndex&quot;:0},&quot;isEdited&quot;:false,&quot;manualOverride&quot;:{&quot;isManuallyOverridden&quot;:true,&quot;citeprocText&quot;:&quot;(Solomon &amp;#38; Russell, 2024)&quot;,&quot;manualOverrideText&quot;:&quot;Solomon &amp; Russell, 2024&quot;},&quot;citationTag&quot;:&quot;MENDELEY_CITATION_v3_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&quot;,&quot;citationItems&quot;:[{&quot;id&quot;:&quot;7f88a8e3-d7cb-3fea-93ee-307550eba43b&quot;,&quot;itemData&quot;:{&quot;type&quot;:&quot;book&quot;,&quot;id&quot;:&quot;7f88a8e3-d7cb-3fea-93ee-307550eba43b&quot;,&quot;title&quot;:&quot;Consumer behavior : buying, having, and being&quot;,&quot;author&quot;:[{&quot;family&quot;:&quot;Solomon&quot;,&quot;given&quot;:&quot;Michael R..&quot;,&quot;parse-names&quot;:false,&quot;dropping-particle&quot;:&quot;&quot;,&quot;non-dropping-particle&quot;:&quot;&quot;},{&quot;family&quot;:&quot;Russell&quot;,&quot;given&quot;:&quot;Cristel Antonia.&quot;,&quot;parse-names&quot;:false,&quot;dropping-particle&quot;:&quot;&quot;,&quot;non-dropping-particle&quot;:&quot;&quot;}],&quot;ISBN&quot;:&quot;0137865090&quot;,&quot;issued&quot;:{&quot;date-parts&quot;:[[2024]]},&quot;number-of-pages&quot;:&quot;521&quot;,&quot;abstract&quot;:&quot;Fourteenth edition. Rental edition. Revised edition of Michael R. Solomon's Consumer behavior, 2020. \&quot;Consumer Behavior: Buying, Having, and Being covers all of the processes involved when we select, purchase, use or dispose of products, services, ideas or experiences. It investigates the many factors that affect our consumption choices (and non-choices), especially in the era of social media and the digital age. Since we're all consumers, many of the topics have both professional and personal relevance, making it easy to apply the theories outside of class. Featuring new co-author, Cristel Antonia Russell, the 14th Edition has been significantly revised to elevate its flow, focus, intentionality, freshness and attention to practice\&quot; --Provided by publisher. Section 1. Foundations of consumer behavior -- Chapter 1. Buying, having, and being : an introduction to consumer behavior -- Chapter 2. Consumer ethics, the marketplace, and the planet -- Section 2. Making sense of the world -- Chapter 3. Perceiving and making meaning -- Chapter 4. Learning, remembering, and knowing -- Chapter 5. Motivation -- Section 3. Buying and having : choosing and using products -- Chapter 6. Attitudes and how to change them -- Chapter 7. Deciding -- Chapter 8. Buying, using, and disposing -- Section 4. Being : using products to create and communicate identity -- Chapter 9. Identity and self -- Chapter 10. Personality, values, and lifestyles -- Chapter 11. Social and cultural identity -- Section 5. Belonging -- Chapter 12. How groups define us -- Chapter 13. Social class and status -- Chapter 14. Culture -- Appendix A : data cases -- Appendix B : careers in consumer research -- Appendix C : consumer research methods -- Appendix D : sources of secondary data.&quot;,&quot;publisher&quot;:&quot;Pearson&quot;,&quot;container-title-short&quot;:&quot;&quot;},&quot;isTemporary&quot;:false,&quot;suppress-author&quot;:false,&quot;composite&quot;:false,&quot;author-only&quot;:false}]},{&quot;citationID&quot;:&quot;MENDELEY_CITATION_b1d409e4-8cd5-4e27-be62-d3456c9a0420&quot;,&quot;properties&quot;:{&quot;noteIndex&quot;:0},&quot;isEdited&quot;:false,&quot;manualOverride&quot;:{&quot;isManuallyOverridden&quot;:true,&quot;citeprocText&quot;:&quot;(Phan Tan &amp;#38; Le, 2023)&quot;,&quot;manualOverrideText&quot;:&quot;Phan Tan and Le (2023)&quot;},&quot;citationTag&quot;:&quot;MENDELEY_CITATION_v3_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&quot;,&quot;citationItems&quot;:[{&quot;id&quot;:&quot;540ad6e4-e8bb-34d8-ad8c-8fa3f32fd29f&quot;,&quot;itemData&quot;:{&quot;type&quot;:&quot;article-journal&quot;,&quot;id&quot;:&quot;540ad6e4-e8bb-34d8-ad8c-8fa3f32fd29f&quot;,&quot;title&quot;:&quot;THE INFLUENCE OF PERCEIVED PRICE AND QUALITY OF DELIVERY ON ONLINE REPEAT PURCHASE INTENTION: THE EVIDENCE FROM VIETNAMESE PURCHASERS&quot;,&quot;author&quot;:[{&quot;family&quot;:&quot;Phan Tan&quot;,&quot;given&quot;:&quot;Luc&quot;,&quot;parse-names&quot;:false,&quot;dropping-particle&quot;:&quot;&quot;,&quot;non-dropping-particle&quot;:&quot;&quot;},{&quot;family&quot;:&quot;Le&quot;,&quot;given&quot;:&quot;Thu Hang&quot;,&quot;parse-names&quot;:false,&quot;dropping-particle&quot;:&quot;&quot;,&quot;non-dropping-particle&quot;:&quot;&quot;}],&quot;container-title&quot;:&quot;Cogent Business and Management&quot;,&quot;DOI&quot;:&quot;10.1080/23311975.2023.2173838&quot;,&quot;ISSN&quot;:&quot;23311975&quot;,&quot;issued&quot;:{&quot;date-parts&quot;:[[2023]]},&quot;abstract&quot;:&quot;The purpose of this study is to explore the role of perceived price and delivery quality in influencing the repeat purchase intention through perceived value and consumer satisfaction. A total of 791 survey questionnaires were collected by the convenience sampling method from consumers who have previously purchased from the same online store. This study uses partial least squares to analyze data through SmartPLS 3.0 software. The data analysis procedure consists of assessing the reliability and validity of the measurement model and the evaluation of the structural model. The research results show that delivery quality and perceived price affect the perceived value and do not affect satisfaction. In contrast, perceived value directly affects repeat purchase intention and indirectly through satisfaction. Online stores should pay attention to order processing time, packaging time and cooperate with shipping companies to improve delivery quality. In addition, online stores should also have appropriate pricing policies to help increase perceived value and form repeat purchase intentions.&quot;,&quot;publisher&quot;:&quot;Cogent OA&quot;,&quot;issue&quot;:&quot;1&quot;,&quot;volume&quot;:&quot;10&quot;,&quot;container-title-short&quot;:&quot;&quot;},&quot;isTemporary&quot;:false,&quot;suppress-author&quot;:false,&quot;composite&quot;:false,&quot;author-only&quot;:false}]},{&quot;citationID&quot;:&quot;MENDELEY_CITATION_26f3d6f2-f122-423e-897a-7c1a5863a011&quot;,&quot;properties&quot;:{&quot;noteIndex&quot;:0},&quot;isEdited&quot;:false,&quot;manualOverride&quot;:{&quot;isManuallyOverridden&quot;:true,&quot;citeprocText&quot;:&quot;(Jakaparn Anurit et al., 2023)&quot;,&quot;manualOverrideText&quot;:&quot;Jakaparn Anurit et al (2023)&quot;},&quot;citationTag&quot;:&quot;MENDELEY_CITATION_v3_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&quot;,&quot;citationItems&quot;:[{&quot;id&quot;:&quot;e83db507-a2d5-3ec4-9709-855cdd3f3590&quot;,&quot;itemData&quot;:{&quot;type&quot;:&quot;article-journal&quot;,&quot;id&quot;:&quot;e83db507-a2d5-3ec4-9709-855cdd3f3590&quot;,&quot;title&quot;:&quot;The Factors Influencing Re-Purchase Intention Towards Petrol Stations in Thailand&quot;,&quot;author&quot;:[{&quot;family&quot;:&quot;Jakaparn Anurit&quot;,&quot;given&quot;:&quot;Assoc. Dr. Pacapol&quot;,&quot;parse-names&quot;:false,&quot;dropping-particle&quot;:&quot;&quot;,&quot;non-dropping-particle&quot;:&quot;&quot;},{&quot;family&quot;:&quot;Srithong&quot;,&quot;given&quot;:&quot;Patrawadee&quot;,&quot;parse-names&quot;:false,&quot;dropping-particle&quot;:&quot;&quot;,&quot;non-dropping-particle&quot;:&quot;&quot;},{&quot;family&quot;:&quot;Panichayakol&quot;,&quot;given&quot;:&quot;Thitima&quot;,&quot;parse-names&quot;:false,&quot;dropping-particle&quot;:&quot;&quot;,&quot;non-dropping-particle&quot;:&quot;&quot;},{&quot;family&quot;:&quot;Sripairoj&quot;,&quot;given&quot;:&quot;Pisut&quot;,&quot;parse-names&quot;:false,&quot;dropping-particle&quot;:&quot;&quot;,&quot;non-dropping-particle&quot;:&quot;&quot;},{&quot;family&quot;:&quot;Bumrungpanitchayathawon&quot;,&quot;given&quot;:&quot;Apithai&quot;,&quot;parse-names&quot;:false,&quot;dropping-particle&quot;:&quot;&quot;,&quot;non-dropping-particle&quot;:&quot;&quot;}],&quot;container-title&quot;:&quot;International Journal of Management Studies and Social Science Research&quot;,&quot;DOI&quot;:&quot;10.56293/ijmsssr.2022.4633&quot;,&quot;issued&quot;:{&quot;date-parts&quot;:[[2023]]},&quot;page&quot;:&quot;247-259&quot;,&quot;abstract&quot;:&quot;In a current economic situation, petroleum industry is highly competitive. Petroleum companies actively compete to each other to retain their own market position even the trend of renewable energy is extremely being promoted and the people’s behavior has been changing towards the new trend. One essential place to provide petrol products and services in this market is petrol station which becomes a major concern. Petroleum companies try to develop their products and improve services served at the petrol stations to satisfy customers’ needs and make the customers to be loyal, while customer satisfaction continuously changes regards to various factors along the time. Then, how can the petroleum companies retain on the top position? This research aims to study “Factors influencing re-purchase intention towards petrol stations in Thailand” through the effects of the customer satisfaction and brand preference. Throughout the studying flow focusing on the re-purchase intention, this research also expands the scope to study how a variety of factors relate to the customer satisfaction. As being reference, this research was carried out using non-probability method including convenience sampling and snowball technique. Online questionnaire has been conducted in October 2019 with the total samples of 400 respondents who have experience on purchasing products or services at the petrol stations in Thailand. Consequently, the data was analyzed in the aspect of descriptive and inferential analysis using SPSS program based on the models of Simple Linear Regression and Multiple Linear Regression to investigate the relationship between independent and dependent variables. The research findings show that product quality, process quality, and degree of communication are influential factors for the customer satisfaction which could respectively influence the brand preference and the re-purchase intention.&quot;,&quot;publisher&quot;:&quot;Origins Journal Publication [OJP]&quot;,&quot;issue&quot;:&quot;03&quot;,&quot;volume&quot;:&quot;05&quot;,&quot;container-title-short&quot;:&quot;&quot;},&quot;isTemporary&quot;:false,&quot;suppress-author&quot;:false,&quot;composite&quot;:false,&quot;author-only&quot;:false}]},{&quot;citationID&quot;:&quot;MENDELEY_CITATION_dc870103-420d-4fbb-9d18-e5be6308b068&quot;,&quot;properties&quot;:{&quot;noteIndex&quot;:0},&quot;isEdited&quot;:false,&quot;manualOverride&quot;:{&quot;isManuallyOverridden&quot;:true,&quot;citeprocText&quot;:&quot;(Wijarnoko et al., 2023)&quot;,&quot;manualOverrideText&quot;:&quot;Wijarnoko et al (2023)&quot;},&quot;citationTag&quot;:&quot;MENDELEY_CITATION_v3_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&quot;,&quot;citationItems&quot;:[{&quot;id&quot;:&quot;546b59e6-5586-3435-a0b3-02eb71c70a4a&quot;,&quot;itemData&quot;:{&quot;type&quot;:&quot;article-journal&quot;,&quot;id&quot;:&quot;546b59e6-5586-3435-a0b3-02eb71c70a4a&quot;,&quot;title&quot;:&quot;Factors That Influence Repurchase Intention: A Systematic Literature Review&quot;,&quot;author&quot;:[{&quot;family&quot;:&quot;Wijarnoko&quot;,&quot;given&quot;:&quot;Muhammad Amfahtori&quot;,&quot;parse-names&quot;:false,&quot;dropping-particle&quot;:&quot;&quot;,&quot;non-dropping-particle&quot;:&quot;&quot;},{&quot;family&quot;:&quot;Pramana&quot;,&quot;given&quot;:&quot;Edwin&quot;,&quot;parse-names&quot;:false,&quot;dropping-particle&quot;:&quot;&quot;,&quot;non-dropping-particle&quot;:&quot;&quot;},{&quot;family&quot;:&quot;Santoso&quot;,&quot;given&quot;:&quot;Joan&quot;,&quot;parse-names&quot;:false,&quot;dropping-particle&quot;:&quot;&quot;,&quot;non-dropping-particle&quot;:&quot;&quot;}],&quot;container-title&quot;:&quot;Teknika&quot;,&quot;DOI&quot;:&quot;10.34148/teknika.v12i3.693&quot;,&quot;ISSN&quot;:&quot;2549-8037&quot;,&quot;issued&quot;:{&quot;date-parts&quot;:[[2023,11,9]]},&quot;page&quot;:&quot;252-260&quot;,&quot;abstract&quot;:&quot;This research is a systematic literature review of factors that influence repurchase intention. Repurchase intention is important for companies because it will shape customer behavior to become loyal, customers usually tend to have an interest in buying products or services repeatedly so that the company will benefit from products or services that have been sold. The aim of this research is to provide insights into the research trends and issues in the studies of Repurchase Intention. The literature search focused on finding journals published between 2018 and 2023. Only English-language journals with the keyword Repurchase Intention were used in this research. Researchers found 80 journals that matched these keywords but after reading the collected articles thoroughly and removing duplicate and irrelevant articles, the authors produced 50 articles to be used in this research. The findings highlight key drivers for increasing sales: Satisfaction, Trust, Perceived Value, Price, and Word of Mouth. Additionally, 14 moderating factors were identified, with Age being the most prominent in four articles. Korea, India, and Indonesia lead research contributions, each with six articles. Structural Equation Modeling (SEM) is the prevailing measurement method, while other approaches persist. Companies are recommended to prioritize these core factors for consumer engagement. Future research should delve into unexplored moderating factors and alternative measurement methods, enriching our understanding of this vital field.&quot;,&quot;publisher&quot;:&quot;Institut Informatika Indonesia Surabaya&quot;,&quot;issue&quot;:&quot;3&quot;,&quot;volume&quot;:&quot;12&quot;,&quot;container-title-short&quot;:&quot;&quot;},&quot;isTemporary&quot;:false,&quot;suppress-author&quot;:false,&quot;composite&quot;:false,&quot;author-only&quot;:false}]},{&quot;citationID&quot;:&quot;MENDELEY_CITATION_970d2e47-3460-4ca7-a395-bcc938f5d6f9&quot;,&quot;properties&quot;:{&quot;noteIndex&quot;:0},&quot;isEdited&quot;:false,&quot;manualOverride&quot;:{&quot;isManuallyOverridden&quot;:true,&quot;citeprocText&quot;:&quot;(Duary et al., 2023)&quot;,&quot;manualOverrideText&quot;:&quot;Duary et al., 2023&quot;},&quot;citationTag&quot;:&quot;MENDELEY_CITATION_v3_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&quot;,&quot;citationItems&quot;:[{&quot;id&quot;:&quot;72365270-f56f-3e13-abeb-2d32b33f91d5&quot;,&quot;itemData&quot;:{&quot;type&quot;:&quot;report&quot;,&quot;id&quot;:&quot;72365270-f56f-3e13-abeb-2d32b33f91d5&quot;,&quot;title&quot;:&quot;PENGARUH ELECTRONIC-WORD OF MOUTH DAN ELECTRONIC-SERVICE QUALITY TERHADAP ELECTRONIC-REPURCHASE INTENTION PADA PT ROSALIA INDAH TRANSPORT&quot;,&quot;author&quot;:[{&quot;family&quot;:&quot;Duary&quot;,&quot;given&quot;:&quot;Gamastri&quot;,&quot;parse-names&quot;:false,&quot;dropping-particle&quot;:&quot;&quot;,&quot;non-dropping-particle&quot;:&quot;&quot;},{&quot;family&quot;:&quot;Djoko Waloejo&quot;,&quot;given&quot;:&quot;Handjojo&quot;,&quot;parse-names&quot;:false,&quot;dropping-particle&quot;:&quot;&quot;,&quot;non-dropping-particle&quot;:&quot;&quot;},{&quot;family&quot;:&quot;Purbawati&quot;,&quot;given&quot;:&quot;Dinalestari&quot;,&quot;parse-names&quot;:false,&quot;dropping-particle&quot;:&quot;&quot;,&quot;non-dropping-particle&quot;:&quot;&quot;}],&quot;container-title&quot;:&quot;Jurnal Ilmu Administrasi Bisnis&quot;,&quot;URL&quot;:&quot;https://ejournal3.undip.ac.id/index.php/jiab&quot;,&quot;issued&quot;:{&quot;date-parts&quot;:[[2023]]},&quot;abstract&quot;:&quot;The number of new bus companies that have emerged has made otobus entrepreneurs compete to win the competition, one of which is by creating an online ticketing system that will make it easier for customers to order tickets. To get a high intensity of electronic-repurchase, one way is to maintain good electronic-word of mouth and electronic-service quality. High electronic repurchase intention can be influenced by electronic-word of mouth and good electronic-service quality in accordance with customer expectations. In fact, not all bus companies have good electronic-word of mouth and electronic-service quality, including PT Rosalia Indah Transport. This type of research is explanatory research with purposive sampling method. The data collection technique used was by distributing questionnaires to 100 respondents who had purchased Rosalia Indah online tickets at least 2 times in the last 3 months. The data analysis method in this study used SPSS version 25. The results in this study indicate that there is a positive influence between the electronic-word of mouth variable on electronic-repurchase intention, then there is a positive influence between the electronic-service quality variable on electronic-repurchase intention, and there is a positive influence between the electronic-word of mouth and electronic-service variables. quality on electronic-repurchase intention. Abstraksi: Banyaknya perusahaan bus baru yang muncul membuat pengusaha otobus berlomba memenangkan persaingan, salah satunya dengan membuat sistem online ticketing yang akan memudahkan pelanggan untuk pemesanan tiket. Untuk mendapatkan intensitas pembelian ulang secara electronic-yang tinggi, salah satu caranya dengan menjaga electronic-word of mouth dan electronic-service quality dengan baik. Electronic-repurchase intention yang tinggi dapat dipengaruhi oleh electronic-word of mouth dan electronic-service quality yang baik sesuai dengan harapan pelanggan. Kenyataannya, tidak semua perusahaan otobus memiliki electroninc-word of mouth dan electronic-service quality yang baik, termasuk PT Rosalia Indah Transport. Tipe penelitian ini, yaitu explanatory research dengan metode purposive sampling. Teknik pengumpulan data yang digunakan dengan menyebarkan kuesioner kepada 100 responden yang pernah melakukan pembelian tiket Rosalia Indah secara online minimal 2 kali dalam 3 bulan terakhir. Metode analisis data dalam penelitian ini menggunakan SPSS versi 25. Hasil dalam penelitian ini menunjukkan terdapat pengaruh positif antara variabel electronic-word of mouth terhadap electronic-repurchase intention, lalu terdapat pengaruh positif antara variabel electronic-service quality Terada electronic-repurchase intention, serta terdapat pengaruh positif antara variabel electronic-word of mouth dan electronic-service quality terhadap electronic-repurchase intention.&quot;,&quot;issue&quot;:&quot;1&quot;,&quot;volume&quot;:&quot;12&quot;,&quot;container-title-short&quot;:&quot;&quot;},&quot;isTemporary&quot;:false,&quot;suppress-author&quot;:false,&quot;composite&quot;:false,&quot;author-only&quot;:false}]},{&quot;citationID&quot;:&quot;MENDELEY_CITATION_2c294e84-c28a-48d4-838d-d6c36adb184a&quot;,&quot;properties&quot;:{&quot;noteIndex&quot;:0},&quot;isEdited&quot;:false,&quot;manualOverride&quot;:{&quot;isManuallyOverridden&quot;:true,&quot;citeprocText&quot;:&quot;(Syahirah &amp;#38; Kusumawati, 2024)&quot;,&quot;manualOverrideText&quot;:&quot;Syahirah &amp; Kusumawati, 2024&quot;},&quot;citationTag&quot;:&quot;MENDELEY_CITATION_v3_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&quot;,&quot;citationItems&quot;:[{&quot;id&quot;:&quot;2822ad7f-a666-3dce-9d45-f7238d01eb4f&quot;,&quot;itemData&quot;:{&quot;type&quot;:&quot;report&quot;,&quot;id&quot;:&quot;2822ad7f-a666-3dce-9d45-f7238d01eb4f&quot;,&quot;title&quot;:&quot;The Influence of Digital Marketing on Repurchase Intention with Consumer Satisfaction as an Intervening Variable in Oh My Skin Products&quot;,&quot;author&quot;:[{&quot;family&quot;:&quot;Syahirah&quot;,&quot;given&quot;:&quot;Najah Nur&quot;,&quot;parse-names&quot;:false,&quot;dropping-particle&quot;:&quot;&quot;,&quot;non-dropping-particle&quot;:&quot;&quot;},{&quot;family&quot;:&quot;Kusumawati&quot;,&quot;given&quot;:&quot;Ratna&quot;,&quot;parse-names&quot;:false,&quot;dropping-particle&quot;:&quot;&quot;,&quot;non-dropping-particle&quot;:&quot;&quot;}],&quot;container-title&quot;:&quot;Universal Business and Management Review&quot;,&quot;issued&quot;:{&quot;date-parts&quot;:[[2024]]},&quot;abstract&quot;:&quot;This research aims to analyze the influence of digital marketing on repurchase interest through consumer satisfaction as an intervening variable for oh my skin products. The population in this research are consumers who have purchased Oh My Skin products more than once or repeatedly. The data collection method is by distributing questionnaires and taking samples using the Lemeshow formula, namely 96 respondents and rounded up to 100 respondents. Data processing uses a Structural Equation Modeling approach with the help of the SmartPLS 4.0 program. The research results show that Digital Marketing has a positive and significant effect on repurchase interest, digital marketing has a significant positive effect on consumer satisfaction, consumer satisfaction has a positive and significant effect on repurchase interest, Consumer Satisfaction Variable, can mediate between the Digital Marketing Variable and Repurchase Intention. Companies are expected to be able to increase product marketing through digital marketing because it has been proven to help increase customer satisfaction and repurchase interest.&quot;,&quot;issue&quot;:&quot;1&quot;,&quot;volume&quot;:&quot;1&quot;,&quot;container-title-short&quot;:&quot;&quot;},&quot;isTemporary&quot;:false,&quot;suppress-author&quot;:false,&quot;composite&quot;:false,&quot;author-only&quot;:false}]},{&quot;citationID&quot;:&quot;MENDELEY_CITATION_fc156f1a-dd4d-4db5-bcd6-269ec337b8fb&quot;,&quot;properties&quot;:{&quot;noteIndex&quot;:0},&quot;isEdited&quot;:false,&quot;manualOverride&quot;:{&quot;isManuallyOverridden&quot;:true,&quot;citeprocText&quot;:&quot;(Putri &amp;#38; Yasa, 2022)&quot;,&quot;manualOverrideText&quot;:&quot;Putri and Yasa (2022)&quot;},&quot;citationTag&quot;:&quot;MENDELEY_CITATION_v3_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&quot;,&quot;citationItems&quot;:[{&quot;id&quot;:&quot;54e3fab3-12a4-3aa3-bd55-7bcff07be16e&quot;,&quot;itemData&quot;:{&quot;type&quot;:&quot;article-journal&quot;,&quot;id&quot;:&quot;54e3fab3-12a4-3aa3-bd55-7bcff07be16e&quot;,&quot;title&quot;:&quot;The Role of Customer Satisfaction as Mediating Variable on the Effect of Brand Image towards Coffee Shop Customer’s Repurchase Intention&quot;,&quot;author&quot;:[{&quot;family&quot;:&quot;Putri&quot;,&quot;given&quot;:&quot;Ketut Ayu Mas Adistania&quot;,&quot;parse-names&quot;:false,&quot;dropping-particle&quot;:&quot;&quot;,&quot;non-dropping-particle&quot;:&quot;&quot;},{&quot;family&quot;:&quot;Yasa&quot;,&quot;given&quot;:&quot;Ni Nyoman Kerti&quot;,&quot;parse-names&quot;:false,&quot;dropping-particle&quot;:&quot;&quot;,&quot;non-dropping-particle&quot;:&quot;&quot;}],&quot;container-title&quot;:&quot;European Journal of Business and Management Research&quot;,&quot;DOI&quot;:&quot;10.24018/ejbmr.2022.7.2.1271&quot;,&quot;issued&quot;:{&quot;date-parts&quot;:[[2022,3,25]]},&quot;page&quot;:&quot;149-154&quot;,&quot;abstract&quot;:&quot;This study aims to analyze the role of consumer satisfaction in mediating the effect of brand image on repurchase intention of Kopi Kulo customers in Denpasar, Bali, Indonesia with a sample of 100 people through purposive sampling. Data was collected using a questionnaire and then analyzed using path analysis. The results showed that brand image and consumer satisfaction had a positive and significant effect on repurchase intention, brand image had a positive and significant effect on consumer satisfaction, and consumer satisfaction partially mediated the relationship between brand image and repurchase intention.&quot;,&quot;publisher&quot;:&quot;European Open Science Publishing&quot;,&quot;issue&quot;:&quot;2&quot;,&quot;volume&quot;:&quot;7&quot;,&quot;container-title-short&quot;:&quot;&quot;},&quot;isTemporary&quot;:false,&quot;suppress-author&quot;:false,&quot;composite&quot;:false,&quot;author-only&quot;:false}]},{&quot;citationID&quot;:&quot;MENDELEY_CITATION_07907972-29fc-4db8-ab81-9703f7a9f4d7&quot;,&quot;properties&quot;:{&quot;noteIndex&quot;:0},&quot;isEdited&quot;:false,&quot;manualOverride&quot;:{&quot;isManuallyOverridden&quot;:true,&quot;citeprocText&quot;:&quot;(Irpan, 2025)&quot;,&quot;manualOverrideText&quot;:&quot;Irpan (2025)&quot;},&quot;citationTag&quot;:&quot;MENDELEY_CITATION_v3_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&quot;,&quot;citationItems&quot;:[{&quot;id&quot;:&quot;f2f08b82-8c16-391d-bbc2-67c4cc23d343&quot;,&quot;itemData&quot;:{&quot;type&quot;:&quot;article-journal&quot;,&quot;id&quot;:&quot;f2f08b82-8c16-391d-bbc2-67c4cc23d343&quot;,&quot;title&quot;:&quot;Pengaruh Social Media Marketing dan Brand Image Terhadap Repurchase Intention melalui Customer Satisfaction&quot;,&quot;author&quot;:[{&quot;family&quot;:&quot;Irpan&quot;,&quot;given&quot;:&quot;Pakhrul&quot;,&quot;parse-names&quot;:false,&quot;dropping-particle&quot;:&quot;&quot;,&quot;non-dropping-particle&quot;:&quot;&quot;}],&quot;container-title&quot;:&quot;Jurnal Cendekia Ilmiah&quot;,&quot;ISSN&quot;:&quot;2828-5271&quot;,&quot;issued&quot;:{&quot;date-parts&quot;:[[2025]]},&quot;abstract&quot;:&quot;Penelitian ini bertujuan untuk menganalisis pengaruh Social Media Marketing (SMM) dan Brand Image terhadap Repurchase Intention yang dimediasi oleh Customer Satisfaction pada konsumen produk Uniqlo di wilayah JABODETABEK. Penelitian ini dilatarbelakangi oleh pesatnya perkembangan industri fashion serta peran penting media sosial dan citra merek dalam membentuk kepuasan dan loyalitas konsumen. Data dikumpulkan melalui penyebaran kuesioner kepada 140 responden yang memenuhi kriteria tertentu dan dianalisis menggunakan metode Structural Equation Modeling (SEM)Pls. Hasil penelitian menunjukkan bahwa Social Media Marketing dan Brand Image berpengaruh positif dan signifikan terhadap Customer Satisfaction dan Repurchase Intention. Selain itu, Social Media Marketing dan Brand Image berpengaruh secara tidak langsung terhadap Repurchase Intention melalui Customer Satisfaction. Temuan ini mengindikasikan bahwa pengalaman positif konsumen terhadap aktivitas media sosial dan citra merek yang kuat mampu meningkatkan kepuasan, yang pada akhirnya mendorong minat untuk melakukan pembelian ulang. Penelitian ini memberikan implikasi manajerial bagi perusahaan fashion, khususnya Uniqlo, untuk memperkuat strategi pemasaran digital dan menjaga citra merek demi mempertahankan loyalitas pelanggan.&quot;,&quot;issue&quot;:&quot;1&quot;,&quot;volume&quot;:&quot;5&quot;,&quot;container-title-short&quot;:&quot;&quot;},&quot;isTemporary&quot;:false,&quot;suppress-author&quot;:false,&quot;composite&quot;:false,&quot;author-only&quot;:false}]},{&quot;citationID&quot;:&quot;MENDELEY_CITATION_63e51c26-87ce-4619-8d6e-c1ef494eeb9f&quot;,&quot;properties&quot;:{&quot;noteIndex&quot;:0},&quot;isEdited&quot;:false,&quot;manualOverride&quot;:{&quot;isManuallyOverridden&quot;:true,&quot;citeprocText&quot;:&quot;(Lucky et al., 2023)&quot;,&quot;manualOverrideText&quot;:&quot;Lucky et al (2023)&quot;},&quot;citationTag&quot;:&quot;MENDELEY_CITATION_v3_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&quot;,&quot;citationItems&quot;:[{&quot;id&quot;:&quot;57ac8f4e-6e73-3edb-bd6c-8e9a95b7b4a2&quot;,&quot;itemData&quot;:{&quot;type&quot;:&quot;article-journal&quot;,&quot;id&quot;:&quot;57ac8f4e-6e73-3edb-bd6c-8e9a95b7b4a2&quot;,&quot;title&quot;:&quot;The impacts of store price image and brand image on repurchase intention with customer satisfaction as mediation&quot;,&quot;author&quot;:[{&quot;family&quot;:&quot;Lucky&quot;,&quot;given&quot;:&quot;Octhavian Sukmartha&quot;,&quot;parse-names&quot;:false,&quot;dropping-particle&quot;:&quot;&quot;,&quot;non-dropping-particle&quot;:&quot;&quot;},{&quot;family&quot;:&quot;Siti Aisjah&quot;,&quot;given&quot;:&quot;&quot;,&quot;parse-names&quot;:false,&quot;dropping-particle&quot;:&quot;&quot;,&quot;non-dropping-particle&quot;:&quot;&quot;},{&quot;family&quot;:&quot;Ningrum&quot;,&quot;given&quot;:&quot;Astrid Puspa&quot;,&quot;parse-names&quot;:false,&quot;dropping-particle&quot;:&quot;&quot;,&quot;non-dropping-particle&quot;:&quot;&quot;}],&quot;container-title&quot;:&quot;International Journal of Research in Business and Social Science (2147- 4478)&quot;,&quot;DOI&quot;:&quot;10.20525/ijrbs.v12i1.2269&quot;,&quot;issued&quot;:{&quot;date-parts&quot;:[[2023,2,13]]},&quot;page&quot;:&quot;22-30&quot;,&quot;abstract&quot;:&quot;Transmart needs the right strategy to increase consumer desire to make repeat purchases at Transmart MX Mall Malang during the post-pandemic recovery period. Repurchase intention can be formed from a positive brand image and customer satisfaction. Consumer perception of price or price image positively influences repurchase intention. This research was built using Consumer Behaviour Theory. This study aimed to test and analyze store price and brand image's influence on repeat purchase intention mediated by consumer satisfaction at Transmart MX Mall Malang. This research uses Transmart MX Mall Malang as the research object. The results of this study indicate that there is an influence between store price image and consumer satisfaction. This study also shows an influence between store price image and repurchase intention. In addition, this study shows an influence between brand image and consumer satisfaction. There is an influence between brand image and repurchase intention. This study's results indicate an influence between store price image and repurchase intention through consumer satisfaction. Finally, this study's results indicate an influence between brand image and repurchase intention through consumer satisfaction.&quot;,&quot;publisher&quot;:&quot;Center for Strategic Studies in Business and Finance SSBFNET&quot;,&quot;issue&quot;:&quot;1&quot;,&quot;volume&quot;:&quot;12&quot;,&quot;container-title-short&quot;:&quot;&quot;},&quot;isTemporary&quot;:false,&quot;suppress-author&quot;:false,&quot;composite&quot;:false,&quot;author-only&quot;:false}]},{&quot;citationID&quot;:&quot;MENDELEY_CITATION_7e499ca4-ce57-4f37-8795-551d5b5d97eb&quot;,&quot;properties&quot;:{&quot;noteIndex&quot;:0},&quot;isEdited&quot;:false,&quot;manualOverride&quot;:{&quot;isManuallyOverridden&quot;:true,&quot;citeprocText&quot;:&quot;(Ketut Joni &amp;#38; Ni Wayan Sri, 2022)&quot;,&quot;manualOverrideText&quot;:&quot;Ketut Joni and Ni Wayan Sri (2022)&quot;},&quot;citationTag&quot;:&quot;MENDELEY_CITATION_v3_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&quot;,&quot;citationItems&quot;:[{&quot;id&quot;:&quot;ee245702-4d30-3306-9608-826c77b8c7e7&quot;,&quot;itemData&quot;:{&quot;type&quot;:&quot;report&quot;,&quot;id&quot;:&quot;ee245702-4d30-3306-9608-826c77b8c7e7&quot;,&quot;title&quot;:&quot;THE EFFECT OF BRAND IMAGE AND PRODUCT QUALITY ON REPURCHASE INTENTION WITH CUSTOMER SATISFACTION AS A MEDIATION VARIABLE&quot;,&quot;author&quot;:[{&quot;family&quot;:&quot;Ketut Joni&quot;,&quot;given&quot;:&quot;Santika&quot;,&quot;parse-names&quot;:false,&quot;dropping-particle&quot;:&quot;&quot;,&quot;non-dropping-particle&quot;:&quot;&quot;},{&quot;family&quot;:&quot;Ni Wayan Sri&quot;,&quot;given&quot;:&quot;Suprapti&quot;,&quot;parse-names&quot;:false,&quot;dropping-particle&quot;:&quot;&quot;,&quot;non-dropping-particle&quot;:&quot;&quot;}],&quot;issued&quot;:{&quot;date-parts&quot;:[[2022]]},&quot;abstract&quot;:&quot;This study aimed to examine and explain the effect of brand image, product quality, and customer satisfaction in growing repurchase intentions on the Pocari Sweat isotonic drink. This research is classified as associative quantitative research conducted in Denpasar City. Data consists of 160 samples, collected by distributing questionnaires using Google Form. The criteria for respondents in this study were customers who had purchased and consumed isotonic drinks with the Pocari Sweat brand, with a minimum education of high school (SMA)/equivalent, domiciled in Denpasar City. The analysis technique used is the Structural Equation Model (SEM) and uses the SmartPLS 3.2.9 analysis tool. The results showed that brand image, product quality, and customer satisfaction had a positive and significant effect on repurchase intention on the isotonic drink of the Pocari Sweat brand in Denpasar City. The following result is that customer satisfaction can mediate the relationship between brand image and product quality on repurchase intentions on isotonic drinks with the Pocari Sweat brand in Denpasar City.&quot;,&quot;container-title-short&quot;:&quot;&quot;},&quot;isTemporary&quot;:false,&quot;suppress-author&quot;:false,&quot;composite&quot;:false,&quot;author-only&quot;:false}]},{&quot;citationID&quot;:&quot;MENDELEY_CITATION_b0afb49b-07e7-4c63-b576-f981015df23f&quot;,&quot;properties&quot;:{&quot;noteIndex&quot;:0},&quot;isEdited&quot;:false,&quot;manualOverride&quot;:{&quot;isManuallyOverridden&quot;:true,&quot;citeprocText&quot;:&quot;(Sukaeri et al., 2023)&quot;,&quot;manualOverrideText&quot;:&quot;Sukaeri et al (2023)&quot;},&quot;citationTag&quot;:&quot;MENDELEY_CITATION_v3_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&quot;,&quot;citationItems&quot;:[{&quot;id&quot;:&quot;d799241d-da81-3643-b099-0dbad6c676b3&quot;,&quot;itemData&quot;:{&quot;type&quot;:&quot;article-journal&quot;,&quot;id&quot;:&quot;d799241d-da81-3643-b099-0dbad6c676b3&quot;,&quot;title&quot;:&quot;The Effect of Product Quality and Service Quality on Repurchase Intention with Customer Satisfaction as a Mediation Variables (Case Study on CV. Prima Anugerah Sejati)&quot;,&quot;author&quot;:[{&quot;family&quot;:&quot;Sukaeri&quot;,&quot;given&quot;:&quot;Fath Arif Mukti&quot;,&quot;parse-names&quot;:false,&quot;dropping-particle&quot;:&quot;&quot;,&quot;non-dropping-particle&quot;:&quot;&quot;},{&quot;family&quot;:&quot;Santoso&quot;,&quot;given&quot;:&quot;Budi&quot;,&quot;parse-names&quot;:false,&quot;dropping-particle&quot;:&quot;&quot;,&quot;non-dropping-particle&quot;:&quot;&quot;},{&quot;family&quot;:&quot;Buchdadi&quot;,&quot;given&quot;:&quot;Agung Dharmawan&quot;,&quot;parse-names&quot;:false,&quot;dropping-particle&quot;:&quot;&quot;,&quot;non-dropping-particle&quot;:&quot;&quot;}],&quot;container-title&quot;:&quot;Journal of Business and Behavioural Entrepreneurship&quot;,&quot;DOI&quot;:&quot;10.21009/jobbe.007.1.03&quot;,&quot;issued&quot;:{&quot;date-parts&quot;:[[2023,6,7]]},&quot;page&quot;:&quot;33-44&quot;,&quot;abstract&quot;:&quot;This study aims to analyze the effect of product quality and service quality on repurchase intention with customer satisfaction as a mediating variable. population of customers Printing CV. Prima Anugerah Sejati as many as 372 in December 2020. This study used 36 indicators, so that using an estimate based on the number of indicators obtained a sample size of around 180 respondents. Interval data in this study were generated using the Agree-Disagree Scale technique by developing statements that produce agree-disagree answers in various ranges of values ​​(Ferdinand, 2014: 160).The testing of the hypothesis in this study uses the Structural Equation Modeling (SEM) method based on Partial Least Square (PLS).The research results indicate that 1)product qualityhas a positive and significant effect on customer satisfaction, indicating that if the quality of the product offered is getting better, customer satisfaction will increase.2) quality of servicehas a positive and significant effect on customer satisfaction, indicating that if the quality of service provided is getting better, customer satisfaction will increase. 3) customer satisfaction is able to significantly mediate the effect of product quality on repurchase intention, indicating that customer satisfaction is a factor that can significantly increase the effect of product quality on repurchase intention. 4) customer satisfaction is able to significantly mediate the effect of service quality on repurchase intention, customer satisfaction is a factor that can significantly increase the effect of service quality on repurchase intention.\r  &quot;,&quot;publisher&quot;:&quot;Universitas Negeri Jakarta&quot;,&quot;issue&quot;:&quot;1&quot;,&quot;volume&quot;:&quot;7&quot;,&quot;container-title-short&quot;:&quot;&quot;},&quot;isTemporary&quot;:false,&quot;suppress-author&quot;:false,&quot;composite&quot;:false,&quot;author-only&quot;:false}]},{&quot;citationID&quot;:&quot;MENDELEY_CITATION_4dd5791d-e291-438b-9c76-74095a7f26c7&quot;,&quot;properties&quot;:{&quot;noteIndex&quot;:0},&quot;isEdited&quot;:false,&quot;manualOverride&quot;:{&quot;isManuallyOverridden&quot;:true,&quot;citeprocText&quot;:&quot;(Reggiana &amp;#38; Hermina, 2025)&quot;,&quot;manualOverrideText&quot;:&quot;Reggiana and Hermina (2025)&quot;},&quot;citationTag&quot;:&quot;MENDELEY_CITATION_v3_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&quot;,&quot;citationItems&quot;:[{&quot;id&quot;:&quot;9a5098d5-911e-3f95-8838-32d088dc0892&quot;,&quot;itemData&quot;:{&quot;type&quot;:&quot;article-journal&quot;,&quot;id&quot;:&quot;9a5098d5-911e-3f95-8838-32d088dc0892&quot;,&quot;title&quot;:&quot;The Effect of Price and Product Quality on Repurchase Intention Through Customer Satisfaction as an Intervening Variable&quot;,&quot;author&quot;:[{&quot;family&quot;:&quot;Reggiana&quot;,&quot;given&quot;:&quot;Dera&quot;,&quot;parse-names&quot;:false,&quot;dropping-particle&quot;:&quot;&quot;,&quot;non-dropping-particle&quot;:&quot;&quot;},{&quot;family&quot;:&quot;Hermina&quot;,&quot;given&quot;:&quot;Nurul&quot;,&quot;parse-names&quot;:false,&quot;dropping-particle&quot;:&quot;&quot;,&quot;non-dropping-particle&quot;:&quot;&quot;}],&quot;DOI&quot;:&quot;10.38035/dijemss.v6i4&quot;,&quot;issued&quot;:{&quot;date-parts&quot;:[[2025]]},&quot;abstract&quot;:&quot;The focus of this research is to measure the impact of price and product quality on repeat purchase intention through customer satisfaction as an intervening variable. The population of this study was Shopee sellers who have used Shopeasytools for at least one month. The study employed a quantitative methodology and purposive sampling as a technique to determine the sample. The researcher determined 100 Shopeasytools users as respondents in this study. Smart PLS and structural equation modeling (SEM) were utilized to examine the theoretical model proposed. The bootstrapping method is utilized to examine the hypothesis and the mediating role of customer satisfaction. The results showed that repeat purchase intention is positively and significantly affected by price and product quality. Furthermore, Indirect research findings indicate that the effect of price on repurchase intentions is positively and significantly mediated by customer satisfaction as an intervening variable. In addition, repurchase intention is positively and considerably mediated by customer satisfaction as an intervening variable, which in turn fully explains the influence of product quality. The importance of customer satisfaction in determining repurchase intention is highlighted by this finding. A good price point coupled with high product quality is likely to enhance customer satisfaction, subsequently motivating consumers to engage in repeat purchases from Shopeasytools.&quot;,&quot;container-title-short&quot;:&quot;&quot;},&quot;isTemporary&quot;:false,&quot;suppress-author&quot;:false,&quot;composite&quot;:false,&quot;author-only&quot;:false}]},{&quot;citationID&quot;:&quot;MENDELEY_CITATION_21d1ad44-a731-44f9-a916-952cb56abd98&quot;,&quot;properties&quot;:{&quot;noteIndex&quot;:0},&quot;isEdited&quot;:false,&quot;manualOverride&quot;:{&quot;isManuallyOverridden&quot;:true,&quot;citeprocText&quot;:&quot;(Putri &amp;#38; Setiawati, 2021)&quot;,&quot;manualOverrideText&quot;:&quot;Putri and Setiawati (2021)&quot;},&quot;citationTag&quot;:&quot;MENDELEY_CITATION_v3_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&quot;,&quot;citationItems&quot;:[{&quot;id&quot;:&quot;0d5e7998-a347-34f3-9a46-fda39fb3a30e&quot;,&quot;itemData&quot;:{&quot;type&quot;:&quot;article-journal&quot;,&quot;id&quot;:&quot;0d5e7998-a347-34f3-9a46-fda39fb3a30e&quot;,&quot;title&quot;:&quot;E-SERVICE QUALITY, CUSTOMER SATISFACTION, AND REPURCHASE INTENTION: ANALYZING THE IMPACT ON E-COMMERCE PLATFORM&quot;,&quot;author&quot;:[{&quot;family&quot;:&quot;Putri&quot;,&quot;given&quot;:&quot;&quot;,&quot;parse-names&quot;:false,&quot;dropping-particle&quot;:&quot;&quot;,&quot;non-dropping-particle&quot;:&quot;&quot;},{&quot;family&quot;:&quot;Setiawati&quot;,&quot;given&quot;:&quot;&quot;,&quot;parse-names&quot;:false,&quot;dropping-particle&quot;:&quot;&quot;,&quot;non-dropping-particle&quot;:&quot;&quot;}],&quot;DOI&quot;:&quot;10.21776/ub.jam.2021.019&quot;,&quot;ISSN&quot;:&quot;1693-5241&quot;,&quot;URL&quot;:&quot;http://dx.doi.org/10.21776/ub.jam.2021.019.04.11http://dx.doi.org/10.21776/ub.jam.2021.019.04.11.&quot;,&quot;issued&quot;:{&quot;date-parts&quot;:[[2021]]},&quot;abstract&quot;:&quot;This research measured the effect of e-service quality on e-consumer satisfaction which has an impact on repurchase intention. This research aims to describe how the e-service quality conducted by e-commerce, named Bukalapak, affected e-consumer satisfaction , which will impact Bukalapak repurchase intention. This research uses quantitative methods with descriptive analysis. This research sampling technique was non-probability sampling and invited 150 respondents purchased on Bukalapak more than once as experience. Regarding data analysis techniques, this research used descriptive analysis and PLS-SEM analysis through SmartPLS 3.0 software. Based on description analysis, the e-service quality impacts e-consumer satisfaction since e-commerce provider has been provided programs such as the clear direction of giving comments and purchase feedback through online and application. Unfortunately, the repurchase intention on the e-commerce platform is below expectation (under sales). SEM-PLS results showed that e-service quality has a significant impact on e-consumer satisfaction in using e-commerce platforms. E-service quality has a significant impact on repurchase and e-consumer satisfaction has an impact on repurchase intention in using Bukalapak. Based on the results, e-service quality impacts repurchase intention through e-consumer satisfaction as a mediating variable in e-commerce platforms.&quot;,&quot;container-title-short&quot;:&quot;&quot;},&quot;isTemporary&quot;:false,&quot;suppress-author&quot;:false,&quot;composite&quot;:false,&quot;author-only&quot;:false}]},{&quot;citationID&quot;:&quot;MENDELEY_CITATION_ecb96f1c-9b4a-40a1-889c-ec88c02df3ef&quot;,&quot;properties&quot;:{&quot;noteIndex&quot;:0},&quot;isEdited&quot;:false,&quot;manualOverride&quot;:{&quot;isManuallyOverridden&quot;:true,&quot;citeprocText&quot;:&quot;(Chandra et al., 2022)&quot;,&quot;manualOverrideText&quot;:&quot;Chandra et al (2022)&quot;},&quot;citationTag&quot;:&quot;MENDELEY_CITATION_v3_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&quot;,&quot;citationItems&quot;:[{&quot;id&quot;:&quot;b20390ed-4e41-3af2-a056-5abda065a9fe&quot;,&quot;itemData&quot;:{&quot;type&quot;:&quot;report&quot;,&quot;id&quot;:&quot;b20390ed-4e41-3af2-a056-5abda065a9fe&quot;,&quot;title&quot;:&quot;Pengaruh E-Service Quality dan Customer Experience Terhadap Repurchase Intention dengan Customer Satisfaction sebagai Variabel Intervening&quot;,&quot;author&quot;:[{&quot;family&quot;:&quot;Chandra&quot;,&quot;given&quot;:&quot;Surya&quot;,&quot;parse-names&quot;:false,&quot;dropping-particle&quot;:&quot;&quot;,&quot;non-dropping-particle&quot;:&quot;&quot;},{&quot;family&quot;:&quot;Rizan&quot;,&quot;given&quot;:&quot;Mohamad&quot;,&quot;parse-names&quot;:false,&quot;dropping-particle&quot;:&quot;&quot;,&quot;non-dropping-particle&quot;:&quot;&quot;},{&quot;family&quot;:&quot;Aditya&quot;,&quot;given&quot;:&quot;Shandy&quot;,&quot;parse-names&quot;:false,&quot;dropping-particle&quot;:&quot;&quot;,&quot;non-dropping-particle&quot;:&quot;&quot;}],&quot;issued&quot;:{&quot;date-parts&quot;:[[2022]]},&quot;abstract&quot;:&quot;This study aims to identify the relationship between e-service quality and repurchase intention through customer satisfaction as a mediation, the relationship between customer experience and repurchase intention through customer satisfaction as a mediation, the relationship between customer satisfaction and repurchase intention, the relationship between customer experience and customer satisfaction, and the relationship between e-services. service quality to customer satisfaction for Shopee customers. The data collection method used a questionnaire instrument in the survey method. The object of this research is 243 respondents who are Shopee customers who are domiciled in DKI Jakarta, aged 17 years and over, and have made at least three purchases through the application in the last three months. Data analysis used SEM (Structural Equation Model) in LISREL software version 8.8 in analyzing and processing research data and using SPSS version 25 software. The results of hypothesis testing from this study stated positive results and had a significant effect on all the hypotheses formulated. ABSTRAK Penelitian memiliki tujuan untuk mengidentifikasi hubungan hubungan e-service quality terhadap repurchase intention melalui customer satisfaction sebagai mediasi, hubungan customer experience pada repurchase intention melalui customer satisfaction sebagai mediasi, hubungan customer satisfaction terhadap repurchase intention, hubungan customer experience terhadap customer satisfaction, dan hubungan e-service quality terhadap customer satisfaction bagi pelanggan Shopee. Metode pengumpulan data memakai instrumen kuesioner dalam metode survei. Objek penelitian ini yaitu 243 responden yang merupakan pelanggan Shopee yang berdomisili di DKI Jakarta, usia 17 tahun ke atas, dan minimal melakukan tiga kali pembelian melalui aplikasi dalam tiga bulan terakhir. Analisis data memakai SEM (Structural Equation Model) yang ada pada perangkat lunak LISREL versi 8.8 dalam menganalisis dan mengolah data penelitian dan memakai perangkat lunak SPSS versi 25. Hasil uji hipotesis dari penelitian ini menyatakan hasil positif dan berpengaruh signifikan dari semua hipotesis yang dirumuskan.&quot;,&quot;issue&quot;:&quot;3&quot;,&quot;volume&quot;:&quot;3&quot;,&quot;container-title-short&quot;:&quot;&quot;},&quot;isTemporary&quot;:false,&quot;suppress-author&quot;:false,&quot;composite&quot;:false,&quot;author-only&quot;:false}]},{&quot;citationID&quot;:&quot;MENDELEY_CITATION_e19726af-83e8-4358-a0b0-69b7ff1e61d8&quot;,&quot;properties&quot;:{&quot;noteIndex&quot;:0},&quot;isEdited&quot;:false,&quot;manualOverride&quot;:{&quot;isManuallyOverridden&quot;:true,&quot;citeprocText&quot;:&quot;(Zaelani &amp;#38; Adialita, 2024)&quot;,&quot;manualOverrideText&quot;:&quot;Zaelani and Adialita (2024)&quot;},&quot;citationTag&quot;:&quot;MENDELEY_CITATION_v3_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&quot;,&quot;citationItems&quot;:[{&quot;id&quot;:&quot;915c8bac-cf13-3ed0-a2e1-5309c11741c3&quot;,&quot;itemData&quot;:{&quot;type&quot;:&quot;article-journal&quot;,&quot;id&quot;:&quot;915c8bac-cf13-3ed0-a2e1-5309c11741c3&quot;,&quot;title&quot;:&quot;Pengaruh E-Service Quality terhadap Repurchase Intention yang Dimediasi oleh Customer Satisfaction Pengguna E-Commerce Tokopedia di Kabupaten Bandung Barat&quot;,&quot;author&quot;:[{&quot;family&quot;:&quot;Zaelani&quot;,&quot;given&quot;:&quot;Arnie Shabrina&quot;,&quot;parse-names&quot;:false,&quot;dropping-particle&quot;:&quot;&quot;,&quot;non-dropping-particle&quot;:&quot;&quot;},{&quot;family&quot;:&quot;Adialita&quot;,&quot;given&quot;:&quot;Tania&quot;,&quot;parse-names&quot;:false,&quot;dropping-particle&quot;:&quot;&quot;,&quot;non-dropping-particle&quot;:&quot;&quot;}],&quot;container-title&quot;:&quot;J-MAS (Jurnal Manajemen dan Sains)&quot;,&quot;DOI&quot;:&quot;10.33087/jmas.v9i1.1766&quot;,&quot;ISSN&quot;:&quot;2541-6243&quot;,&quot;issued&quot;:{&quot;date-parts&quot;:[[2024,4,28]]},&quot;page&quot;:&quot;653&quot;,&quot;abstract&quot;:&quot;&lt;p&gt;Since the advent of  e-commerce, shopping patterns have shifted from traditional to more modern ones, where people can now shop online solely through smartphones. In Indonesia, there are numerous marketplace platforms such as Tokopedia, Shopee, Lazada, Bukalapak, and Blibli. In 2022, the number of e-commerce users in Indonesia reached 178,94 million, and it is projected to increase to 196,47 million by the end of 2023. Tokopedia is one of the leading e-commerce platforms in Indonesia. In 2020, Tokopedia ranked third in the category of online sales wensites as the e-commerce platform with the highest number of users in Indonesia. However, Tokopedia experienced a decline in index from 2021 to 2023, with a decrease of 5,4%. The aim of this research is to determine the effect of e-service quality on repurchase intention which is mediated by customer satisfaction of Tokopedia e-commerce users in West Bandung Regency. 90 respondents who used the Tokopedia e-commerce application participated in this research. A cross-sectional method or one-shot study was used to obtain data. Using SPSS 25 software, data analysis procedures for this research include the Sobel, test simple regression analysis, and multiple regression analysis. From the survey, it is found that the research results that e-service quality has a positive and significant effect on customer satisfaction. Then e-service quality also has a positive and significant influence on repurchase intention. Apart from that, customer satisfaction has a positive and significant effect on repurchase intention. Then, customer satisfaction succeeded in mediating the influence of e-service quality on repurchase intention.&lt;/p&gt;&quot;,&quot;issue&quot;:&quot;1&quot;,&quot;volume&quot;:&quot;9&quot;,&quot;container-title-short&quot;:&quot;&quot;},&quot;isTemporary&quot;:false,&quot;suppress-author&quot;:false,&quot;composite&quot;:false,&quot;author-only&quot;:false}]},{&quot;citationID&quot;:&quot;MENDELEY_CITATION_7772b33d-eb13-4a47-9da7-6ac479cf5bc1&quot;,&quot;properties&quot;:{&quot;noteIndex&quot;:0},&quot;isEdited&quot;:false,&quot;manualOverride&quot;:{&quot;isManuallyOverridden&quot;:true,&quot;citeprocText&quot;:&quot;(Kock et al., 2021)&quot;,&quot;manualOverrideText&quot;:&quot;Kock et al., 2021&quot;},&quot;citationTag&quot;:&quot;MENDELEY_CITATION_v3_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&quot;,&quot;citationItems&quot;:[{&quot;id&quot;:&quot;3fb4a1e9-6cab-3ee8-95c3-5ba2ad2ba180&quot;,&quot;itemData&quot;:{&quot;type&quot;:&quot;article-journal&quot;,&quot;id&quot;:&quot;3fb4a1e9-6cab-3ee8-95c3-5ba2ad2ba180&quot;,&quot;title&quot;:&quot;Understanding and managing the threat of common method bias: Detection, prevention and control&quot;,&quot;author&quot;:[{&quot;family&quot;:&quot;Kock&quot;,&quot;given&quot;:&quot;Florian&quot;,&quot;parse-names&quot;:false,&quot;dropping-particle&quot;:&quot;&quot;,&quot;non-dropping-particle&quot;:&quot;&quot;},{&quot;family&quot;:&quot;Berbekova&quot;,&quot;given&quot;:&quot;Adiyukh&quot;,&quot;parse-names&quot;:false,&quot;dropping-particle&quot;:&quot;&quot;,&quot;non-dropping-particle&quot;:&quot;&quot;},{&quot;family&quot;:&quot;Assaf&quot;,&quot;given&quot;:&quot;A. George&quot;,&quot;parse-names&quot;:false,&quot;dropping-particle&quot;:&quot;&quot;,&quot;non-dropping-particle&quot;:&quot;&quot;}],&quot;container-title&quot;:&quot;Tourism Management&quot;,&quot;container-title-short&quot;:&quot;Tour. Manag.&quot;,&quot;DOI&quot;:&quot;10.1016/j.tourman.2021.104330&quot;,&quot;ISSN&quot;:&quot;02615177&quot;,&quot;issued&quot;:{&quot;date-parts&quot;:[[2021,10,1]]},&quot;abstract&quot;:&quot;Common method bias can appear when both the independent and dependent variable is captured by the same response method. While the consequences of common method bias can be detrimental to a study's validity, they are, as the authors empirically show, often neglected in tourism research. The authors provide a comprehensive discussion of sources of common method bias, as well as methods to identify and control for it. They structure these controls and critically discuss the advantages and disadvantages of each. The authors develop a decision tree that features recommendations for choosing appropriate procedural and statistical controls. By doing so, they hope to spur recognition of the threat of common method bias and active management thereof in future tourism research.&quot;,&quot;publisher&quot;:&quot;Elsevier Ltd&quot;,&quot;volume&quot;:&quot;86&quot;},&quot;isTemporary&quot;:false,&quot;suppress-author&quot;:false,&quot;composite&quot;:false,&quot;author-only&quot;:false}]},{&quot;citationID&quot;:&quot;MENDELEY_CITATION_65384a1e-a641-426d-af91-a7944219d6cf&quot;,&quot;properties&quot;:{&quot;noteIndex&quot;:0},&quot;isEdited&quot;:false,&quot;manualOverride&quot;:{&quot;isManuallyOverridden&quot;:true,&quot;citeprocText&quot;:&quot;(Howard et al., 2024)&quot;,&quot;manualOverrideText&quot;:&quot;Howard et al., 2024&quot;},&quot;citationTag&quot;:&quot;MENDELEY_CITATION_v3_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&quot;,&quot;citationItems&quot;:[{&quot;id&quot;:&quot;d7380787-439b-3cca-ba1c-b0d759e36216&quot;,&quot;itemData&quot;:{&quot;type&quot;:&quot;article-journal&quot;,&quot;id&quot;:&quot;d7380787-439b-3cca-ba1c-b0d759e36216&quot;,&quot;title&quot;:&quot;Can Harman’s single-factor test reliably distinguish between research designs? Not in published management studies&quot;,&quot;author&quot;:[{&quot;family&quot;:&quot;Howard&quot;,&quot;given&quot;:&quot;Matt C.&quot;,&quot;parse-names&quot;:false,&quot;dropping-particle&quot;:&quot;&quot;,&quot;non-dropping-particle&quot;:&quot;&quot;},{&quot;family&quot;:&quot;Boudreaux&quot;,&quot;given&quot;:&quot;Melanie&quot;,&quot;parse-names&quot;:false,&quot;dropping-particle&quot;:&quot;&quot;,&quot;non-dropping-particle&quot;:&quot;&quot;},{&quot;family&quot;:&quot;Oglesby&quot;,&quot;given&quot;:&quot;Matthew&quot;,&quot;parse-names&quot;:false,&quot;dropping-particle&quot;:&quot;&quot;,&quot;non-dropping-particle&quot;:&quot;&quot;}],&quot;container-title&quot;:&quot;European Journal of Work and Organizational Psychology&quot;,&quot;DOI&quot;:&quot;10.1080/1359432X.2024.2393462&quot;,&quot;ISSN&quot;:&quot;1359-432X&quot;,&quot;issued&quot;:{&quot;date-parts&quot;:[[2024,11,27]]},&quot;page&quot;:&quot;790-804&quot;,&quot;issue&quot;:&quot;6&quot;,&quot;volume&quot;:&quot;33&quot;,&quot;container-title-short&quot;:&quot;&quot;},&quot;isTemporary&quot;:false,&quot;suppress-author&quot;:false,&quot;composite&quot;:false,&quot;author-onl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1944</TotalTime>
  <Pages>31</Pages>
  <Words>8555</Words>
  <Characters>48770</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57211</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subject/>
  <dc:creator>SDI</dc:creator>
  <cp:keywords/>
  <dc:description/>
  <cp:lastModifiedBy>SDI 1084</cp:lastModifiedBy>
  <cp:revision>33</cp:revision>
  <cp:lastPrinted>1999-07-06T11:00:00Z</cp:lastPrinted>
  <dcterms:created xsi:type="dcterms:W3CDTF">2026-06-07T10:30:00Z</dcterms:created>
  <dcterms:modified xsi:type="dcterms:W3CDTF">2026-08-29T12:46:00Z</dcterms:modified>
</cp:coreProperties>
</file>