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2BC5" w14:textId="77777777" w:rsidR="009344FF" w:rsidRPr="00D159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159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6A50064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The manuscript is fine. Only some insignificant comments:</w:t>
      </w:r>
    </w:p>
    <w:p w14:paraId="530CC143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1) grammar mistakes: '</w:t>
      </w:r>
      <w:proofErr w:type="spellStart"/>
      <w:proofErr w:type="gramStart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analyze,tons</w:t>
      </w:r>
      <w:proofErr w:type="spellEnd"/>
      <w:proofErr w:type="gramEnd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, sterilize', but not '</w:t>
      </w:r>
      <w:proofErr w:type="spellStart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analyse</w:t>
      </w:r>
      <w:proofErr w:type="spellEnd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 xml:space="preserve">, </w:t>
      </w:r>
      <w:proofErr w:type="spellStart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sterilise</w:t>
      </w:r>
      <w:proofErr w:type="spellEnd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 xml:space="preserve">, </w:t>
      </w:r>
      <w:proofErr w:type="spellStart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tonnes'</w:t>
      </w:r>
      <w:proofErr w:type="spellEnd"/>
    </w:p>
    <w:p w14:paraId="2B5F0560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2) the authors should add units to Tables 3-8</w:t>
      </w:r>
    </w:p>
    <w:p w14:paraId="775E0C23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 xml:space="preserve">3) Tables should be organized so that the reader should be able to understand the contents without the text. </w:t>
      </w:r>
      <w:proofErr w:type="gramStart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So</w:t>
      </w:r>
      <w:proofErr w:type="gramEnd"/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 xml:space="preserve"> the authors should either revise the Tables and not use the abbreviations, or decipher the abbreviations in the footnotes.</w:t>
      </w:r>
    </w:p>
    <w:p w14:paraId="6E0499DE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4) No bold letters should be used in the text and the reference list except the titles of the sections</w:t>
      </w:r>
    </w:p>
    <w:p w14:paraId="418FBCEE" w14:textId="77777777" w:rsidR="00D1595F" w:rsidRPr="00D1595F" w:rsidRDefault="00D1595F" w:rsidP="00D159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color w:val="222222"/>
          <w:sz w:val="20"/>
          <w:szCs w:val="20"/>
          <w:lang w:val="en-US"/>
        </w:rPr>
        <w:t>5) the authors should check the reference list and use Italics for the Latin names</w:t>
      </w:r>
    </w:p>
    <w:p w14:paraId="6059E9F3" w14:textId="77777777" w:rsidR="009344FF" w:rsidRPr="00D1595F" w:rsidRDefault="009344FF" w:rsidP="009344FF">
      <w:pPr>
        <w:rPr>
          <w:rFonts w:ascii="Arial" w:hAnsi="Arial" w:cs="Arial"/>
          <w:sz w:val="20"/>
          <w:szCs w:val="20"/>
        </w:rPr>
      </w:pPr>
    </w:p>
    <w:p w14:paraId="7470F0C2" w14:textId="77777777" w:rsidR="00000000" w:rsidRPr="00D159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159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72E3E4" w14:textId="1491D8D3" w:rsidR="00D1595F" w:rsidRPr="00D1595F" w:rsidRDefault="00D1595F" w:rsidP="00D1595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1595F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D1595F">
        <w:rPr>
          <w:rFonts w:ascii="Arial" w:eastAsia="Times New Roman" w:hAnsi="Arial" w:cs="Arial"/>
          <w:sz w:val="20"/>
          <w:szCs w:val="20"/>
          <w:lang w:val="en-US"/>
        </w:rPr>
        <w:t>Golubkina</w:t>
      </w:r>
      <w:proofErr w:type="spellEnd"/>
      <w:r w:rsidRPr="00D1595F">
        <w:rPr>
          <w:rFonts w:ascii="Arial" w:eastAsia="Times New Roman" w:hAnsi="Arial" w:cs="Arial"/>
          <w:sz w:val="20"/>
          <w:szCs w:val="20"/>
          <w:lang w:val="en-US"/>
        </w:rPr>
        <w:t xml:space="preserve"> Nadezhda Alexandrovna</w:t>
      </w:r>
      <w:r w:rsidRPr="00D159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1595F">
        <w:rPr>
          <w:rFonts w:ascii="Arial" w:eastAsia="Times New Roman" w:hAnsi="Arial" w:cs="Arial"/>
          <w:sz w:val="20"/>
          <w:szCs w:val="20"/>
          <w:lang w:val="en-US"/>
        </w:rPr>
        <w:t xml:space="preserve">All-Russian Institute of Vegetable Breeding </w:t>
      </w:r>
      <w:proofErr w:type="gramStart"/>
      <w:r w:rsidRPr="00D1595F">
        <w:rPr>
          <w:rFonts w:ascii="Arial" w:eastAsia="Times New Roman" w:hAnsi="Arial" w:cs="Arial"/>
          <w:sz w:val="20"/>
          <w:szCs w:val="20"/>
          <w:lang w:val="en-US"/>
        </w:rPr>
        <w:t>And</w:t>
      </w:r>
      <w:proofErr w:type="gramEnd"/>
      <w:r w:rsidRPr="00D1595F">
        <w:rPr>
          <w:rFonts w:ascii="Arial" w:eastAsia="Times New Roman" w:hAnsi="Arial" w:cs="Arial"/>
          <w:sz w:val="20"/>
          <w:szCs w:val="20"/>
          <w:lang w:val="en-US"/>
        </w:rPr>
        <w:t xml:space="preserve"> Seeds Production,</w:t>
      </w:r>
      <w:r w:rsidRPr="00D1595F">
        <w:rPr>
          <w:rFonts w:ascii="Arial" w:hAnsi="Arial" w:cs="Arial"/>
          <w:sz w:val="20"/>
          <w:szCs w:val="20"/>
        </w:rPr>
        <w:t xml:space="preserve"> </w:t>
      </w:r>
      <w:r w:rsidRPr="00D1595F">
        <w:rPr>
          <w:rFonts w:ascii="Arial" w:eastAsia="Times New Roman" w:hAnsi="Arial" w:cs="Arial"/>
          <w:sz w:val="20"/>
          <w:szCs w:val="20"/>
          <w:lang w:val="en-US"/>
        </w:rPr>
        <w:t>Russia</w:t>
      </w:r>
    </w:p>
    <w:p w14:paraId="0D3EF5D3" w14:textId="77777777" w:rsidR="00D1595F" w:rsidRPr="00D1595F" w:rsidRDefault="00D159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D9C1DAA" w14:textId="77777777" w:rsidR="00D1595F" w:rsidRPr="00D1595F" w:rsidRDefault="00D159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1595F" w:rsidRPr="00D15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24CB5"/>
    <w:rsid w:val="009344FF"/>
    <w:rsid w:val="009F328F"/>
    <w:rsid w:val="00A72896"/>
    <w:rsid w:val="00D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BBEE"/>
  <w15:docId w15:val="{10305DA2-87CD-43D3-B9B9-D04C4E98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2026-09-19T05:46:00Z</dcterms:modified>
</cp:coreProperties>
</file>