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7C805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C111706" w14:textId="0FF69D10" w:rsidR="009344FF" w:rsidRDefault="00004754" w:rsidP="009344FF">
      <w:r w:rsidRPr="00004754">
        <w:t>Accept</w:t>
      </w:r>
      <w:r>
        <w:t>ed</w:t>
      </w:r>
    </w:p>
    <w:p w14:paraId="26AD054B" w14:textId="77777777" w:rsidR="002D131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7D20BC8" w14:textId="0367D0BE" w:rsidR="00EE0977" w:rsidRPr="00EE0977" w:rsidRDefault="00EE0977" w:rsidP="00EE0977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EE0977">
        <w:rPr>
          <w:rFonts w:ascii="Cambria" w:eastAsia="Times New Roman" w:hAnsi="Cambria" w:cs="Arial"/>
          <w:sz w:val="24"/>
          <w:szCs w:val="24"/>
          <w:lang w:val="en-US"/>
        </w:rPr>
        <w:t>Dr. Palle E. T. Jorgensen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EE0977">
        <w:rPr>
          <w:rFonts w:ascii="Cambria" w:eastAsia="Times New Roman" w:hAnsi="Cambria" w:cs="Arial"/>
          <w:sz w:val="24"/>
          <w:szCs w:val="24"/>
          <w:lang w:val="en-US"/>
        </w:rPr>
        <w:t>The University of Iowa, Iowa City, Iowa, USA</w:t>
      </w:r>
    </w:p>
    <w:p w14:paraId="64988489" w14:textId="77777777" w:rsidR="00EE0977" w:rsidRPr="009344FF" w:rsidRDefault="00EE0977" w:rsidP="009344FF">
      <w:pPr>
        <w:rPr>
          <w:b/>
          <w:u w:val="single"/>
        </w:rPr>
      </w:pPr>
    </w:p>
    <w:sectPr w:rsidR="00EE0977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4754"/>
    <w:rsid w:val="002C0B2C"/>
    <w:rsid w:val="002D131C"/>
    <w:rsid w:val="004B6ACE"/>
    <w:rsid w:val="006D1419"/>
    <w:rsid w:val="009344FF"/>
    <w:rsid w:val="009F328F"/>
    <w:rsid w:val="00A72896"/>
    <w:rsid w:val="00EE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60EF1"/>
  <w15:docId w15:val="{A9120FAE-C0EC-431B-99F4-96B45CC4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2026-09-16T06:04:00Z</dcterms:modified>
</cp:coreProperties>
</file>