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94A29" w14:textId="77777777" w:rsidR="00B07604" w:rsidRDefault="00000000" w:rsidP="00EA402F">
      <w:pPr>
        <w:spacing w:before="59" w:line="276" w:lineRule="auto"/>
        <w:ind w:left="342" w:right="1162" w:hanging="167"/>
        <w:jc w:val="both"/>
        <w:rPr>
          <w:b/>
          <w:sz w:val="28"/>
        </w:rPr>
      </w:pPr>
      <w:r>
        <w:rPr>
          <w:b/>
          <w:sz w:val="28"/>
        </w:rPr>
        <w:t>Mineral</w:t>
      </w:r>
      <w:r>
        <w:rPr>
          <w:b/>
          <w:spacing w:val="-10"/>
          <w:sz w:val="28"/>
        </w:rPr>
        <w:t xml:space="preserve"> </w:t>
      </w:r>
      <w:r>
        <w:rPr>
          <w:b/>
          <w:sz w:val="28"/>
        </w:rPr>
        <w:t>Profiling</w:t>
      </w:r>
      <w:r>
        <w:rPr>
          <w:b/>
          <w:spacing w:val="-7"/>
          <w:sz w:val="28"/>
        </w:rPr>
        <w:t xml:space="preserve"> </w:t>
      </w:r>
      <w:r>
        <w:rPr>
          <w:b/>
          <w:sz w:val="28"/>
        </w:rPr>
        <w:t>of</w:t>
      </w:r>
      <w:r>
        <w:rPr>
          <w:b/>
          <w:spacing w:val="-18"/>
          <w:sz w:val="28"/>
        </w:rPr>
        <w:t xml:space="preserve"> </w:t>
      </w:r>
      <w:r>
        <w:rPr>
          <w:b/>
          <w:sz w:val="28"/>
        </w:rPr>
        <w:t>Advanced</w:t>
      </w:r>
      <w:r>
        <w:rPr>
          <w:b/>
          <w:spacing w:val="-8"/>
          <w:sz w:val="28"/>
        </w:rPr>
        <w:t xml:space="preserve"> </w:t>
      </w:r>
      <w:r>
        <w:rPr>
          <w:b/>
          <w:sz w:val="28"/>
        </w:rPr>
        <w:t>Soybean</w:t>
      </w:r>
      <w:r>
        <w:rPr>
          <w:b/>
          <w:spacing w:val="-8"/>
          <w:sz w:val="28"/>
        </w:rPr>
        <w:t xml:space="preserve"> </w:t>
      </w:r>
      <w:r>
        <w:rPr>
          <w:b/>
          <w:sz w:val="28"/>
        </w:rPr>
        <w:t>(</w:t>
      </w:r>
      <w:r>
        <w:rPr>
          <w:b/>
          <w:i/>
          <w:sz w:val="28"/>
        </w:rPr>
        <w:t>Glycine</w:t>
      </w:r>
      <w:r>
        <w:rPr>
          <w:b/>
          <w:i/>
          <w:spacing w:val="-8"/>
          <w:sz w:val="28"/>
        </w:rPr>
        <w:t xml:space="preserve"> </w:t>
      </w:r>
      <w:r>
        <w:rPr>
          <w:b/>
          <w:i/>
          <w:sz w:val="28"/>
        </w:rPr>
        <w:t>max</w:t>
      </w:r>
      <w:r>
        <w:rPr>
          <w:b/>
          <w:i/>
          <w:spacing w:val="-7"/>
          <w:sz w:val="28"/>
        </w:rPr>
        <w:t xml:space="preserve"> </w:t>
      </w:r>
      <w:r>
        <w:rPr>
          <w:b/>
          <w:sz w:val="28"/>
        </w:rPr>
        <w:t>(L.)</w:t>
      </w:r>
      <w:r>
        <w:rPr>
          <w:b/>
          <w:spacing w:val="-8"/>
          <w:sz w:val="28"/>
        </w:rPr>
        <w:t xml:space="preserve"> </w:t>
      </w:r>
      <w:proofErr w:type="spellStart"/>
      <w:r>
        <w:rPr>
          <w:b/>
          <w:sz w:val="28"/>
        </w:rPr>
        <w:t>Merr</w:t>
      </w:r>
      <w:proofErr w:type="spellEnd"/>
      <w:r>
        <w:rPr>
          <w:b/>
          <w:sz w:val="28"/>
        </w:rPr>
        <w:t>.)</w:t>
      </w:r>
      <w:r>
        <w:rPr>
          <w:b/>
          <w:spacing w:val="-8"/>
          <w:sz w:val="28"/>
        </w:rPr>
        <w:t xml:space="preserve"> </w:t>
      </w:r>
      <w:r>
        <w:rPr>
          <w:b/>
          <w:sz w:val="28"/>
        </w:rPr>
        <w:t>Breeding</w:t>
      </w:r>
      <w:r>
        <w:rPr>
          <w:b/>
          <w:spacing w:val="-7"/>
          <w:sz w:val="28"/>
        </w:rPr>
        <w:t xml:space="preserve"> </w:t>
      </w:r>
      <w:r>
        <w:rPr>
          <w:b/>
          <w:sz w:val="28"/>
        </w:rPr>
        <w:t>Lines Using</w:t>
      </w:r>
      <w:r>
        <w:rPr>
          <w:b/>
          <w:spacing w:val="-4"/>
          <w:sz w:val="28"/>
        </w:rPr>
        <w:t xml:space="preserve"> </w:t>
      </w:r>
      <w:r>
        <w:rPr>
          <w:b/>
          <w:sz w:val="28"/>
        </w:rPr>
        <w:t>Atomic</w:t>
      </w:r>
      <w:r>
        <w:rPr>
          <w:b/>
          <w:spacing w:val="-4"/>
          <w:sz w:val="28"/>
        </w:rPr>
        <w:t xml:space="preserve"> </w:t>
      </w:r>
      <w:r>
        <w:rPr>
          <w:b/>
          <w:sz w:val="28"/>
        </w:rPr>
        <w:t>Absorption Spectroscopy:</w:t>
      </w:r>
      <w:r>
        <w:rPr>
          <w:b/>
          <w:spacing w:val="-2"/>
          <w:sz w:val="28"/>
        </w:rPr>
        <w:t xml:space="preserve"> </w:t>
      </w:r>
      <w:r>
        <w:rPr>
          <w:b/>
          <w:sz w:val="28"/>
        </w:rPr>
        <w:t>Assessment of Nutritional Variability</w:t>
      </w:r>
    </w:p>
    <w:p w14:paraId="22FEF245" w14:textId="77777777" w:rsidR="00B07604" w:rsidRDefault="00B07604" w:rsidP="00EA402F">
      <w:pPr>
        <w:pStyle w:val="BodyText"/>
        <w:spacing w:before="56"/>
        <w:jc w:val="both"/>
        <w:rPr>
          <w:b/>
          <w:sz w:val="28"/>
        </w:rPr>
      </w:pPr>
    </w:p>
    <w:p w14:paraId="29A0FFB5" w14:textId="77777777" w:rsidR="00B07604" w:rsidRDefault="00000000" w:rsidP="00EA402F">
      <w:pPr>
        <w:pStyle w:val="Heading2"/>
        <w:spacing w:before="1"/>
        <w:jc w:val="both"/>
      </w:pPr>
      <w:bookmarkStart w:id="0" w:name="Abstract"/>
      <w:bookmarkEnd w:id="0"/>
      <w:r>
        <w:rPr>
          <w:spacing w:val="-2"/>
        </w:rPr>
        <w:t>Abstract</w:t>
      </w:r>
    </w:p>
    <w:p w14:paraId="207E96E7" w14:textId="77777777" w:rsidR="00B07604" w:rsidRDefault="00000000" w:rsidP="00EA402F">
      <w:pPr>
        <w:pStyle w:val="BodyText"/>
        <w:spacing w:before="119" w:line="276" w:lineRule="auto"/>
        <w:ind w:left="143" w:right="1140"/>
        <w:jc w:val="both"/>
      </w:pPr>
      <w:r>
        <w:rPr>
          <w:noProof/>
        </w:rPr>
        <w:drawing>
          <wp:anchor distT="0" distB="0" distL="0" distR="0" simplePos="0" relativeHeight="15728640" behindDoc="0" locked="0" layoutInCell="1" allowOverlap="1" wp14:anchorId="77518308" wp14:editId="0D1CB4D5">
            <wp:simplePos x="0" y="0"/>
            <wp:positionH relativeFrom="page">
              <wp:posOffset>730250</wp:posOffset>
            </wp:positionH>
            <wp:positionV relativeFrom="paragraph">
              <wp:posOffset>683095</wp:posOffset>
            </wp:positionV>
            <wp:extent cx="5954395" cy="59563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5954395" cy="5956300"/>
                    </a:xfrm>
                    <a:prstGeom prst="rect">
                      <a:avLst/>
                    </a:prstGeom>
                  </pic:spPr>
                </pic:pic>
              </a:graphicData>
            </a:graphic>
          </wp:anchor>
        </w:drawing>
      </w:r>
      <w:r>
        <w:t xml:space="preserve">Soybean (Glycine max (L.) </w:t>
      </w:r>
      <w:proofErr w:type="spellStart"/>
      <w:r>
        <w:t>Merr</w:t>
      </w:r>
      <w:proofErr w:type="spellEnd"/>
      <w:r>
        <w:t xml:space="preserve">.) is a leguminous crop </w:t>
      </w:r>
      <w:r>
        <w:rPr>
          <w:highlight w:val="yellow"/>
        </w:rPr>
        <w:t>known for its high nutritional potential and its capacity to address prevalent nutrient deficiencies through breeding and biofortification strategies.</w:t>
      </w:r>
      <w:r>
        <w:t xml:space="preserve"> The current study assessed the mineral composition of 97 advanced soybean breeding lines </w:t>
      </w:r>
      <w:r>
        <w:rPr>
          <w:highlight w:val="yellow"/>
        </w:rPr>
        <w:t>using atomic absorption spectroscopy (AAS) to measure two macronutrients - calcium (Ca) and magnesium (Mg) - and four micronutrients - iron (Fe), zinc (Zn), copper (Cu) and manganese (Mn).</w:t>
      </w:r>
      <w:r>
        <w:rPr>
          <w:spacing w:val="-2"/>
        </w:rPr>
        <w:t xml:space="preserve"> </w:t>
      </w:r>
      <w:r>
        <w:rPr>
          <w:highlight w:val="yellow"/>
        </w:rPr>
        <w:t>The observations were subjected to correlation analysis, principal component analysis (PCA) and hierarchical clustering, and a nutritional index was calculated.</w:t>
      </w:r>
      <w:r>
        <w:t xml:space="preserve"> </w:t>
      </w:r>
      <w:r>
        <w:rPr>
          <w:highlight w:val="yellow"/>
        </w:rPr>
        <w:t>Considerable differences were observed in mineral distribution profiles among the genotypes and among the minerals.</w:t>
      </w:r>
      <w:r>
        <w:t xml:space="preserve"> Calcium showed the highest variability, while magnesium </w:t>
      </w:r>
      <w:r>
        <w:rPr>
          <w:highlight w:val="yellow"/>
        </w:rPr>
        <w:t>displayed more consistent accumulation.</w:t>
      </w:r>
      <w:r>
        <w:t xml:space="preserve"> A weak to moderate positive relationship was detected among several micronutrients, especially Fe–Zn, Fe–Cu and Fe–Mn, suggesting potential</w:t>
      </w:r>
      <w:r>
        <w:rPr>
          <w:spacing w:val="-2"/>
        </w:rPr>
        <w:t xml:space="preserve"> </w:t>
      </w:r>
      <w:r>
        <w:t>for</w:t>
      </w:r>
      <w:r>
        <w:rPr>
          <w:spacing w:val="-1"/>
        </w:rPr>
        <w:t xml:space="preserve"> </w:t>
      </w:r>
      <w:r>
        <w:t>simultaneous enhancement</w:t>
      </w:r>
      <w:r>
        <w:rPr>
          <w:spacing w:val="-1"/>
        </w:rPr>
        <w:t xml:space="preserve"> </w:t>
      </w:r>
      <w:r>
        <w:t>of</w:t>
      </w:r>
      <w:r>
        <w:rPr>
          <w:spacing w:val="-1"/>
        </w:rPr>
        <w:t xml:space="preserve"> </w:t>
      </w:r>
      <w:r>
        <w:t>multiple</w:t>
      </w:r>
      <w:r>
        <w:rPr>
          <w:spacing w:val="-1"/>
        </w:rPr>
        <w:t xml:space="preserve"> </w:t>
      </w:r>
      <w:r>
        <w:t>nutritional</w:t>
      </w:r>
      <w:r>
        <w:rPr>
          <w:spacing w:val="-2"/>
        </w:rPr>
        <w:t xml:space="preserve"> </w:t>
      </w:r>
      <w:r>
        <w:t>traits</w:t>
      </w:r>
      <w:r>
        <w:rPr>
          <w:spacing w:val="-1"/>
        </w:rPr>
        <w:t xml:space="preserve"> </w:t>
      </w:r>
      <w:r>
        <w:t>in</w:t>
      </w:r>
      <w:r>
        <w:rPr>
          <w:spacing w:val="-1"/>
        </w:rPr>
        <w:t xml:space="preserve"> </w:t>
      </w:r>
      <w:r>
        <w:t>the</w:t>
      </w:r>
      <w:r>
        <w:rPr>
          <w:spacing w:val="-1"/>
        </w:rPr>
        <w:t xml:space="preserve"> </w:t>
      </w:r>
      <w:r>
        <w:rPr>
          <w:highlight w:val="yellow"/>
        </w:rPr>
        <w:t xml:space="preserve">breeding </w:t>
      </w:r>
      <w:proofErr w:type="spellStart"/>
      <w:r>
        <w:rPr>
          <w:highlight w:val="yellow"/>
        </w:rPr>
        <w:t>programmes</w:t>
      </w:r>
      <w:proofErr w:type="spellEnd"/>
      <w:r>
        <w:rPr>
          <w:highlight w:val="yellow"/>
        </w:rPr>
        <w:t>.</w:t>
      </w:r>
      <w:r>
        <w:rPr>
          <w:spacing w:val="-1"/>
        </w:rPr>
        <w:t xml:space="preserve"> </w:t>
      </w:r>
      <w:r>
        <w:t xml:space="preserve">PCA and hierarchical clustering </w:t>
      </w:r>
      <w:proofErr w:type="spellStart"/>
      <w:r>
        <w:rPr>
          <w:highlight w:val="yellow"/>
        </w:rPr>
        <w:t>categorised</w:t>
      </w:r>
      <w:proofErr w:type="spellEnd"/>
      <w:r>
        <w:rPr>
          <w:highlight w:val="yellow"/>
        </w:rPr>
        <w:t xml:space="preserve"> the genotypes</w:t>
      </w:r>
      <w:r>
        <w:t xml:space="preserve"> into distinct groups based on their mineral composition, confirming noticeable diversity within the breeding material. </w:t>
      </w:r>
      <w:r>
        <w:rPr>
          <w:highlight w:val="yellow"/>
        </w:rPr>
        <w:t>PS 26 had high calcium content</w:t>
      </w:r>
      <w:r>
        <w:t xml:space="preserve">, </w:t>
      </w:r>
      <w:r>
        <w:rPr>
          <w:highlight w:val="yellow"/>
        </w:rPr>
        <w:t>PS 1505 showed high iron content</w:t>
      </w:r>
      <w:r>
        <w:t xml:space="preserve">, </w:t>
      </w:r>
      <w:r>
        <w:rPr>
          <w:highlight w:val="yellow"/>
        </w:rPr>
        <w:t>PS 1733 had high magnesium content</w:t>
      </w:r>
      <w:r>
        <w:t xml:space="preserve"> and </w:t>
      </w:r>
      <w:r>
        <w:rPr>
          <w:highlight w:val="yellow"/>
        </w:rPr>
        <w:t>NRC 142 had high copper content according to these observations.</w:t>
      </w:r>
      <w:r>
        <w:t xml:space="preserve"> The nutritional index highlighted PS 1670, PS 1521,</w:t>
      </w:r>
      <w:r>
        <w:rPr>
          <w:spacing w:val="-2"/>
        </w:rPr>
        <w:t xml:space="preserve"> </w:t>
      </w:r>
      <w:r>
        <w:t>PS</w:t>
      </w:r>
      <w:r>
        <w:rPr>
          <w:spacing w:val="-3"/>
        </w:rPr>
        <w:t xml:space="preserve"> </w:t>
      </w:r>
      <w:r>
        <w:t>1734,</w:t>
      </w:r>
      <w:r>
        <w:rPr>
          <w:spacing w:val="-2"/>
        </w:rPr>
        <w:t xml:space="preserve"> </w:t>
      </w:r>
      <w:r>
        <w:t>EC</w:t>
      </w:r>
      <w:r>
        <w:rPr>
          <w:spacing w:val="-2"/>
        </w:rPr>
        <w:t xml:space="preserve"> </w:t>
      </w:r>
      <w:r>
        <w:t>69729</w:t>
      </w:r>
      <w:r>
        <w:rPr>
          <w:spacing w:val="-2"/>
        </w:rPr>
        <w:t xml:space="preserve"> </w:t>
      </w:r>
      <w:r>
        <w:t>and</w:t>
      </w:r>
      <w:r>
        <w:rPr>
          <w:spacing w:val="-2"/>
        </w:rPr>
        <w:t xml:space="preserve"> </w:t>
      </w:r>
      <w:r>
        <w:t>NRC</w:t>
      </w:r>
      <w:r>
        <w:rPr>
          <w:spacing w:val="-2"/>
        </w:rPr>
        <w:t xml:space="preserve"> </w:t>
      </w:r>
      <w:r>
        <w:t>142</w:t>
      </w:r>
      <w:r>
        <w:rPr>
          <w:spacing w:val="-2"/>
        </w:rPr>
        <w:t xml:space="preserve"> </w:t>
      </w:r>
      <w:r>
        <w:t>as</w:t>
      </w:r>
      <w:r>
        <w:rPr>
          <w:spacing w:val="-2"/>
        </w:rPr>
        <w:t xml:space="preserve"> </w:t>
      </w:r>
      <w:r>
        <w:t>outstanding</w:t>
      </w:r>
      <w:r>
        <w:rPr>
          <w:spacing w:val="-2"/>
        </w:rPr>
        <w:t xml:space="preserve"> </w:t>
      </w:r>
      <w:r>
        <w:t>genotypes</w:t>
      </w:r>
      <w:r>
        <w:rPr>
          <w:spacing w:val="-2"/>
        </w:rPr>
        <w:t xml:space="preserve"> </w:t>
      </w:r>
      <w:r>
        <w:t>with</w:t>
      </w:r>
      <w:r>
        <w:rPr>
          <w:spacing w:val="-2"/>
        </w:rPr>
        <w:t xml:space="preserve"> </w:t>
      </w:r>
      <w:r>
        <w:t>balanced</w:t>
      </w:r>
      <w:r>
        <w:rPr>
          <w:spacing w:val="-2"/>
        </w:rPr>
        <w:t xml:space="preserve"> </w:t>
      </w:r>
      <w:r>
        <w:t>and</w:t>
      </w:r>
      <w:r>
        <w:rPr>
          <w:spacing w:val="-2"/>
        </w:rPr>
        <w:t xml:space="preserve"> </w:t>
      </w:r>
      <w:r>
        <w:t xml:space="preserve">above-average levels of overall mineral composition </w:t>
      </w:r>
      <w:r>
        <w:rPr>
          <w:highlight w:val="yellow"/>
        </w:rPr>
        <w:t>as indicated by the nutritional index.</w:t>
      </w:r>
      <w:r>
        <w:t xml:space="preserve"> </w:t>
      </w:r>
      <w:r>
        <w:rPr>
          <w:highlight w:val="yellow"/>
        </w:rPr>
        <w:t>These results demonstrate informative genetic diversity in seed mineral content and identify promising donor lines</w:t>
      </w:r>
      <w:r>
        <w:t xml:space="preserve"> for soybean biofortification and nutrient enhancement. The study offers essential insights for the development of mineral-rich soybean cultivars aimed at promoting sustainable agriculture and improving human nutrition.</w:t>
      </w:r>
    </w:p>
    <w:p w14:paraId="336FCEB8" w14:textId="77777777" w:rsidR="00B07604" w:rsidRDefault="00000000" w:rsidP="00EA402F">
      <w:pPr>
        <w:pStyle w:val="BodyText"/>
        <w:spacing w:before="132" w:line="276" w:lineRule="auto"/>
        <w:ind w:left="143" w:right="1162"/>
        <w:jc w:val="both"/>
      </w:pPr>
      <w:r>
        <w:rPr>
          <w:b/>
        </w:rPr>
        <w:t xml:space="preserve">Keywords: </w:t>
      </w:r>
      <w:r>
        <w:rPr>
          <w:i/>
        </w:rPr>
        <w:t>Glycine max</w:t>
      </w:r>
      <w:r>
        <w:t>; mineral profiling; micronutrient; macronutrient; atomic absorption spectroscopy;</w:t>
      </w:r>
      <w:r>
        <w:rPr>
          <w:spacing w:val="-7"/>
        </w:rPr>
        <w:t xml:space="preserve"> </w:t>
      </w:r>
      <w:r>
        <w:t>biofortification;</w:t>
      </w:r>
      <w:r>
        <w:rPr>
          <w:spacing w:val="-7"/>
        </w:rPr>
        <w:t xml:space="preserve"> </w:t>
      </w:r>
      <w:r>
        <w:t>principal</w:t>
      </w:r>
      <w:r>
        <w:rPr>
          <w:spacing w:val="-7"/>
        </w:rPr>
        <w:t xml:space="preserve"> </w:t>
      </w:r>
      <w:r>
        <w:t>component</w:t>
      </w:r>
      <w:r>
        <w:rPr>
          <w:spacing w:val="-7"/>
        </w:rPr>
        <w:t xml:space="preserve"> </w:t>
      </w:r>
      <w:r>
        <w:t>analysis;</w:t>
      </w:r>
      <w:r>
        <w:rPr>
          <w:spacing w:val="-7"/>
        </w:rPr>
        <w:t xml:space="preserve"> </w:t>
      </w:r>
      <w:r>
        <w:t>hierarchical</w:t>
      </w:r>
      <w:r>
        <w:rPr>
          <w:spacing w:val="-7"/>
        </w:rPr>
        <w:t xml:space="preserve"> </w:t>
      </w:r>
      <w:r>
        <w:t>clustering;</w:t>
      </w:r>
      <w:r>
        <w:rPr>
          <w:spacing w:val="-7"/>
        </w:rPr>
        <w:t xml:space="preserve"> </w:t>
      </w:r>
      <w:r>
        <w:t>nutritional index; genetic diversity</w:t>
      </w:r>
    </w:p>
    <w:p w14:paraId="635A4886" w14:textId="77777777" w:rsidR="00B07604" w:rsidRDefault="00B07604" w:rsidP="00EA402F">
      <w:pPr>
        <w:pStyle w:val="BodyText"/>
        <w:jc w:val="both"/>
      </w:pPr>
    </w:p>
    <w:p w14:paraId="199D3B29" w14:textId="77777777" w:rsidR="00B07604" w:rsidRDefault="00B07604" w:rsidP="00EA402F">
      <w:pPr>
        <w:pStyle w:val="BodyText"/>
        <w:jc w:val="both"/>
      </w:pPr>
    </w:p>
    <w:p w14:paraId="3FF35EC0" w14:textId="77777777" w:rsidR="00B07604" w:rsidRDefault="00B07604" w:rsidP="00EA402F">
      <w:pPr>
        <w:pStyle w:val="BodyText"/>
        <w:spacing w:before="9"/>
        <w:jc w:val="both"/>
      </w:pPr>
    </w:p>
    <w:p w14:paraId="7686B0D5" w14:textId="77777777" w:rsidR="00B07604" w:rsidRDefault="00000000" w:rsidP="00EA402F">
      <w:pPr>
        <w:pStyle w:val="Heading3"/>
        <w:jc w:val="both"/>
      </w:pPr>
      <w:bookmarkStart w:id="1" w:name="Introduction"/>
      <w:bookmarkEnd w:id="1"/>
      <w:r>
        <w:rPr>
          <w:spacing w:val="-2"/>
        </w:rPr>
        <w:t>Introduction</w:t>
      </w:r>
    </w:p>
    <w:p w14:paraId="283AC75A" w14:textId="77777777" w:rsidR="00B07604" w:rsidRDefault="00000000" w:rsidP="00EA402F">
      <w:pPr>
        <w:pStyle w:val="BodyText"/>
        <w:spacing w:before="119" w:line="276" w:lineRule="auto"/>
        <w:ind w:left="143" w:right="1200"/>
        <w:jc w:val="both"/>
      </w:pPr>
      <w:r>
        <w:t>Soybean</w:t>
      </w:r>
      <w:r>
        <w:rPr>
          <w:spacing w:val="-4"/>
        </w:rPr>
        <w:t xml:space="preserve"> </w:t>
      </w:r>
      <w:r>
        <w:t>(</w:t>
      </w:r>
      <w:r>
        <w:rPr>
          <w:i/>
        </w:rPr>
        <w:t>Glycine</w:t>
      </w:r>
      <w:r>
        <w:rPr>
          <w:i/>
          <w:spacing w:val="-4"/>
        </w:rPr>
        <w:t xml:space="preserve"> </w:t>
      </w:r>
      <w:r>
        <w:rPr>
          <w:i/>
        </w:rPr>
        <w:t>max</w:t>
      </w:r>
      <w:r>
        <w:rPr>
          <w:i/>
          <w:spacing w:val="-3"/>
        </w:rPr>
        <w:t xml:space="preserve"> </w:t>
      </w:r>
      <w:r>
        <w:t>(L.)</w:t>
      </w:r>
      <w:r>
        <w:rPr>
          <w:spacing w:val="-4"/>
        </w:rPr>
        <w:t xml:space="preserve"> </w:t>
      </w:r>
      <w:proofErr w:type="spellStart"/>
      <w:r>
        <w:t>Merr</w:t>
      </w:r>
      <w:proofErr w:type="spellEnd"/>
      <w:r>
        <w:t>.)</w:t>
      </w:r>
      <w:r>
        <w:rPr>
          <w:spacing w:val="-4"/>
        </w:rPr>
        <w:t xml:space="preserve"> </w:t>
      </w:r>
      <w:r>
        <w:t>is</w:t>
      </w:r>
      <w:r>
        <w:rPr>
          <w:spacing w:val="-5"/>
        </w:rPr>
        <w:t xml:space="preserve"> </w:t>
      </w:r>
      <w:r>
        <w:t>one</w:t>
      </w:r>
      <w:r>
        <w:rPr>
          <w:spacing w:val="-4"/>
        </w:rPr>
        <w:t xml:space="preserve"> </w:t>
      </w:r>
      <w:r>
        <w:t>of</w:t>
      </w:r>
      <w:r>
        <w:rPr>
          <w:spacing w:val="-4"/>
        </w:rPr>
        <w:t xml:space="preserve"> </w:t>
      </w:r>
      <w:r>
        <w:t>the</w:t>
      </w:r>
      <w:r>
        <w:rPr>
          <w:spacing w:val="-5"/>
        </w:rPr>
        <w:t xml:space="preserve"> </w:t>
      </w:r>
      <w:r>
        <w:t>world's</w:t>
      </w:r>
      <w:r>
        <w:rPr>
          <w:spacing w:val="-4"/>
        </w:rPr>
        <w:t xml:space="preserve"> </w:t>
      </w:r>
      <w:r>
        <w:t>most</w:t>
      </w:r>
      <w:r>
        <w:rPr>
          <w:spacing w:val="-5"/>
        </w:rPr>
        <w:t xml:space="preserve"> </w:t>
      </w:r>
      <w:r>
        <w:t>important</w:t>
      </w:r>
      <w:r>
        <w:rPr>
          <w:spacing w:val="-4"/>
        </w:rPr>
        <w:t xml:space="preserve"> </w:t>
      </w:r>
      <w:r>
        <w:t>grain</w:t>
      </w:r>
      <w:r>
        <w:rPr>
          <w:spacing w:val="-4"/>
        </w:rPr>
        <w:t xml:space="preserve"> </w:t>
      </w:r>
      <w:r>
        <w:t>legumes,</w:t>
      </w:r>
      <w:r>
        <w:rPr>
          <w:spacing w:val="-4"/>
        </w:rPr>
        <w:t xml:space="preserve"> </w:t>
      </w:r>
      <w:r>
        <w:rPr>
          <w:highlight w:val="yellow"/>
        </w:rPr>
        <w:t>owing to its</w:t>
      </w:r>
      <w:r>
        <w:t xml:space="preserve"> exceptional nutritional composition and wide range of applications in food, feed, and industrial products </w:t>
      </w:r>
      <w:r>
        <w:rPr>
          <w:highlight w:val="yellow"/>
        </w:rPr>
        <w:t>(</w:t>
      </w:r>
      <w:proofErr w:type="spellStart"/>
      <w:r>
        <w:rPr>
          <w:highlight w:val="yellow"/>
        </w:rPr>
        <w:t>Dwevedi</w:t>
      </w:r>
      <w:proofErr w:type="spellEnd"/>
      <w:r>
        <w:rPr>
          <w:highlight w:val="yellow"/>
        </w:rPr>
        <w:t xml:space="preserve"> &amp; Kayastha, 2011;</w:t>
      </w:r>
      <w:r>
        <w:t xml:space="preserve"> Singer et al., </w:t>
      </w:r>
      <w:r>
        <w:rPr>
          <w:highlight w:val="yellow"/>
        </w:rPr>
        <w:t>2023). It is</w:t>
      </w:r>
      <w:r>
        <w:t xml:space="preserve"> a highly nutritious food rich in protein, essential fatty acids, dietary </w:t>
      </w:r>
      <w:proofErr w:type="spellStart"/>
      <w:r>
        <w:t>fibre</w:t>
      </w:r>
      <w:proofErr w:type="spellEnd"/>
      <w:r>
        <w:t xml:space="preserve">, vitamins, minerals and various bioactive substances (Fatima et al., 2025; Rotundo et al., 2024). In addition, </w:t>
      </w:r>
      <w:r>
        <w:rPr>
          <w:highlight w:val="yellow"/>
        </w:rPr>
        <w:t>soybean is an important biological nitrogen fixer that enriches the soil, improves its fertility and supports sustainable agriculture</w:t>
      </w:r>
      <w:r>
        <w:t xml:space="preserve"> (</w:t>
      </w:r>
      <w:proofErr w:type="spellStart"/>
      <w:r>
        <w:t>Zveushe</w:t>
      </w:r>
      <w:proofErr w:type="spellEnd"/>
      <w:r>
        <w:t xml:space="preserve"> et al., 2023).</w:t>
      </w:r>
    </w:p>
    <w:p w14:paraId="71FE97CA" w14:textId="77777777" w:rsidR="00B07604" w:rsidRDefault="00000000" w:rsidP="00EA402F">
      <w:pPr>
        <w:pStyle w:val="BodyText"/>
        <w:spacing w:before="138" w:line="276" w:lineRule="auto"/>
        <w:ind w:left="143" w:right="1200"/>
        <w:jc w:val="both"/>
      </w:pPr>
      <w:r>
        <w:rPr>
          <w:highlight w:val="yellow"/>
        </w:rPr>
        <w:t>Plant-based foods constitute a major part of the diets of billions of people in developing countries, where micronutrient deficiencies, or "hidden hunger", are prevalent</w:t>
      </w:r>
      <w:r>
        <w:t xml:space="preserve"> (Lowe, 2021; Ofori et al., 2022). </w:t>
      </w:r>
      <w:r>
        <w:rPr>
          <w:highlight w:val="yellow"/>
        </w:rPr>
        <w:t>Essential minerals, such as</w:t>
      </w:r>
      <w:r>
        <w:rPr>
          <w:spacing w:val="-3"/>
        </w:rPr>
        <w:t xml:space="preserve"> </w:t>
      </w:r>
      <w:r>
        <w:t>iron</w:t>
      </w:r>
      <w:r>
        <w:rPr>
          <w:spacing w:val="-3"/>
        </w:rPr>
        <w:t xml:space="preserve"> </w:t>
      </w:r>
      <w:r>
        <w:t>(Fe),</w:t>
      </w:r>
      <w:r>
        <w:rPr>
          <w:spacing w:val="-3"/>
        </w:rPr>
        <w:t xml:space="preserve"> </w:t>
      </w:r>
      <w:r>
        <w:t>zinc</w:t>
      </w:r>
      <w:r>
        <w:rPr>
          <w:spacing w:val="-3"/>
        </w:rPr>
        <w:t xml:space="preserve"> </w:t>
      </w:r>
      <w:r>
        <w:t>(Zn),</w:t>
      </w:r>
      <w:r>
        <w:rPr>
          <w:spacing w:val="-3"/>
        </w:rPr>
        <w:t xml:space="preserve"> </w:t>
      </w:r>
      <w:r>
        <w:t>copper</w:t>
      </w:r>
      <w:r>
        <w:rPr>
          <w:spacing w:val="-3"/>
        </w:rPr>
        <w:t xml:space="preserve"> </w:t>
      </w:r>
      <w:r>
        <w:t>(Cu),</w:t>
      </w:r>
      <w:r>
        <w:rPr>
          <w:spacing w:val="-3"/>
        </w:rPr>
        <w:t xml:space="preserve"> </w:t>
      </w:r>
      <w:r>
        <w:t>manganese</w:t>
      </w:r>
      <w:r>
        <w:rPr>
          <w:spacing w:val="-4"/>
        </w:rPr>
        <w:t xml:space="preserve"> </w:t>
      </w:r>
      <w:r>
        <w:t>(Mn),</w:t>
      </w:r>
      <w:r>
        <w:rPr>
          <w:spacing w:val="-3"/>
        </w:rPr>
        <w:t xml:space="preserve"> </w:t>
      </w:r>
      <w:r>
        <w:t>calcium</w:t>
      </w:r>
      <w:r>
        <w:rPr>
          <w:spacing w:val="-4"/>
        </w:rPr>
        <w:t xml:space="preserve"> </w:t>
      </w:r>
      <w:r>
        <w:t>(Ca),</w:t>
      </w:r>
      <w:r>
        <w:rPr>
          <w:spacing w:val="-3"/>
        </w:rPr>
        <w:t xml:space="preserve"> </w:t>
      </w:r>
      <w:r>
        <w:t>and</w:t>
      </w:r>
      <w:r>
        <w:rPr>
          <w:spacing w:val="-3"/>
        </w:rPr>
        <w:t xml:space="preserve"> </w:t>
      </w:r>
      <w:r>
        <w:t xml:space="preserve">magnesium (Mg) </w:t>
      </w:r>
      <w:r>
        <w:rPr>
          <w:highlight w:val="yellow"/>
        </w:rPr>
        <w:t>perform vital functions, including oxygen transport, maintenance of the immune system, skeletal development and regulation of several metabolic processes</w:t>
      </w:r>
      <w:r>
        <w:t xml:space="preserve"> (Del</w:t>
      </w:r>
      <w:r>
        <w:rPr>
          <w:spacing w:val="-7"/>
        </w:rPr>
        <w:t xml:space="preserve"> </w:t>
      </w:r>
      <w:r>
        <w:t>Vecchio</w:t>
      </w:r>
    </w:p>
    <w:p w14:paraId="4F122741" w14:textId="77777777" w:rsidR="00B07604" w:rsidRDefault="00B07604" w:rsidP="00EA402F">
      <w:pPr>
        <w:pStyle w:val="BodyText"/>
        <w:spacing w:line="276" w:lineRule="auto"/>
        <w:jc w:val="both"/>
        <w:sectPr w:rsidR="00B07604">
          <w:type w:val="continuous"/>
          <w:pgSz w:w="11910" w:h="16840"/>
          <w:pgMar w:top="920" w:right="0" w:bottom="280" w:left="992" w:header="720" w:footer="720" w:gutter="0"/>
          <w:cols w:space="720"/>
        </w:sectPr>
      </w:pPr>
    </w:p>
    <w:p w14:paraId="0678C0A8" w14:textId="77777777" w:rsidR="00B07604" w:rsidRPr="00EA402F" w:rsidRDefault="00000000" w:rsidP="00EA402F">
      <w:pPr>
        <w:pStyle w:val="BodyText"/>
        <w:spacing w:before="78" w:line="276" w:lineRule="auto"/>
        <w:ind w:left="143" w:right="1200"/>
        <w:jc w:val="both"/>
      </w:pPr>
      <w:r>
        <w:lastRenderedPageBreak/>
        <w:t xml:space="preserve">et al., 2024). </w:t>
      </w:r>
      <w:r>
        <w:rPr>
          <w:highlight w:val="yellow"/>
        </w:rPr>
        <w:t xml:space="preserve">Improving the mineral density of soybean seeds has therefore become indispensable in biofortification and crop improvement </w:t>
      </w:r>
      <w:proofErr w:type="spellStart"/>
      <w:r>
        <w:rPr>
          <w:highlight w:val="yellow"/>
        </w:rPr>
        <w:t>programmes</w:t>
      </w:r>
      <w:proofErr w:type="spellEnd"/>
      <w:r>
        <w:rPr>
          <w:highlight w:val="yellow"/>
        </w:rPr>
        <w:t xml:space="preserve"> designed to address global nutritional </w:t>
      </w:r>
      <w:r w:rsidRPr="00EA402F">
        <w:rPr>
          <w:highlight w:val="yellow"/>
        </w:rPr>
        <w:t>challenges.</w:t>
      </w:r>
    </w:p>
    <w:p w14:paraId="6183B0EA" w14:textId="77777777" w:rsidR="00B07604" w:rsidRPr="00EA402F" w:rsidRDefault="00000000" w:rsidP="00EA402F">
      <w:pPr>
        <w:pStyle w:val="BodyText"/>
        <w:spacing w:before="78" w:line="276" w:lineRule="auto"/>
        <w:ind w:left="143" w:right="1200"/>
        <w:jc w:val="both"/>
      </w:pPr>
      <w:r w:rsidRPr="00EA402F">
        <w:rPr>
          <w:highlight w:val="yellow"/>
        </w:rPr>
        <w:t xml:space="preserve">Recent </w:t>
      </w:r>
      <w:proofErr w:type="spellStart"/>
      <w:r w:rsidRPr="00EA402F">
        <w:rPr>
          <w:highlight w:val="yellow"/>
        </w:rPr>
        <w:t>characterisation</w:t>
      </w:r>
      <w:proofErr w:type="spellEnd"/>
      <w:r w:rsidRPr="00EA402F">
        <w:rPr>
          <w:highlight w:val="yellow"/>
        </w:rPr>
        <w:t xml:space="preserve"> of diverse soybean genotypes has also documented substantial phenotypic variability, supporting systematic germplasm evaluation for parental selection and genetic improvement (</w:t>
      </w:r>
      <w:proofErr w:type="spellStart"/>
      <w:r w:rsidRPr="00EA402F">
        <w:rPr>
          <w:highlight w:val="yellow"/>
        </w:rPr>
        <w:t>Jhariya</w:t>
      </w:r>
      <w:proofErr w:type="spellEnd"/>
      <w:r w:rsidRPr="00EA402F">
        <w:rPr>
          <w:highlight w:val="yellow"/>
        </w:rPr>
        <w:t xml:space="preserve"> et al., 2025).</w:t>
      </w:r>
    </w:p>
    <w:p w14:paraId="1426F094" w14:textId="77777777" w:rsidR="00B07604" w:rsidRPr="00EA402F" w:rsidRDefault="00000000" w:rsidP="00EA402F">
      <w:pPr>
        <w:pStyle w:val="BodyText"/>
        <w:spacing w:before="78" w:line="276" w:lineRule="auto"/>
        <w:ind w:left="143" w:right="1200"/>
        <w:jc w:val="both"/>
      </w:pPr>
      <w:r w:rsidRPr="00EA402F">
        <w:rPr>
          <w:highlight w:val="yellow"/>
        </w:rPr>
        <w:t xml:space="preserve">Recent field studies in soybean have further demonstrated that agronomic biofortification can increase seed zinc content or broader micronutrient density under defined foliar zinc-based treatments (Han et al., 2024; </w:t>
      </w:r>
      <w:proofErr w:type="spellStart"/>
      <w:r w:rsidRPr="00EA402F">
        <w:rPr>
          <w:highlight w:val="yellow"/>
        </w:rPr>
        <w:t>Makdoh</w:t>
      </w:r>
      <w:proofErr w:type="spellEnd"/>
      <w:r w:rsidRPr="00EA402F">
        <w:rPr>
          <w:highlight w:val="yellow"/>
        </w:rPr>
        <w:t xml:space="preserve"> et al., 2025; Qureshi et al., 2026).</w:t>
      </w:r>
    </w:p>
    <w:p w14:paraId="34E82300" w14:textId="77777777" w:rsidR="00B07604" w:rsidRPr="00EA402F" w:rsidRDefault="00B07604" w:rsidP="00EA402F">
      <w:pPr>
        <w:pStyle w:val="BodyText"/>
        <w:jc w:val="both"/>
      </w:pPr>
    </w:p>
    <w:p w14:paraId="48938A8B" w14:textId="77777777" w:rsidR="00B07604" w:rsidRDefault="00B07604" w:rsidP="00EA402F">
      <w:pPr>
        <w:pStyle w:val="BodyText"/>
        <w:spacing w:before="44"/>
        <w:jc w:val="both"/>
      </w:pPr>
    </w:p>
    <w:p w14:paraId="5F36E4A4" w14:textId="77777777" w:rsidR="00B07604" w:rsidRDefault="00000000" w:rsidP="00EA402F">
      <w:pPr>
        <w:pStyle w:val="BodyText"/>
        <w:spacing w:line="276" w:lineRule="auto"/>
        <w:ind w:left="143" w:right="1162"/>
        <w:jc w:val="both"/>
      </w:pPr>
      <w:r>
        <w:rPr>
          <w:noProof/>
        </w:rPr>
        <w:drawing>
          <wp:anchor distT="0" distB="0" distL="0" distR="0" simplePos="0" relativeHeight="15729152" behindDoc="0" locked="0" layoutInCell="1" allowOverlap="1" wp14:anchorId="21520AA6" wp14:editId="636F4FC7">
            <wp:simplePos x="0" y="0"/>
            <wp:positionH relativeFrom="page">
              <wp:posOffset>730250</wp:posOffset>
            </wp:positionH>
            <wp:positionV relativeFrom="paragraph">
              <wp:posOffset>645253</wp:posOffset>
            </wp:positionV>
            <wp:extent cx="5954395" cy="5956300"/>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5954395" cy="5956300"/>
                    </a:xfrm>
                    <a:prstGeom prst="rect">
                      <a:avLst/>
                    </a:prstGeom>
                  </pic:spPr>
                </pic:pic>
              </a:graphicData>
            </a:graphic>
          </wp:anchor>
        </w:drawing>
      </w:r>
      <w:r>
        <w:t xml:space="preserve">Seed mineral composition is a complex quantitative attribute that is influenced by genetic and environmental factors. </w:t>
      </w:r>
      <w:r>
        <w:rPr>
          <w:highlight w:val="yellow"/>
        </w:rPr>
        <w:t>Different breeding lines vary in the concentrations of specific minerals.</w:t>
      </w:r>
      <w:r>
        <w:t xml:space="preserve"> </w:t>
      </w:r>
      <w:r>
        <w:rPr>
          <w:highlight w:val="yellow"/>
        </w:rPr>
        <w:t>In addition to genotypic variation, mineral concentrations in soybean seeds are influenced by factors including</w:t>
      </w:r>
      <w:r>
        <w:t xml:space="preserve"> soil type, mineral content, agronomic management strategies, and environment-specific interactions (Malle et al., 2020; Wang et al., 2022). </w:t>
      </w:r>
      <w:r>
        <w:rPr>
          <w:highlight w:val="yellow"/>
        </w:rPr>
        <w:t>Individual mineral elements may also exhibit different inheritance and accumulation patterns, making the simultaneous improvement of various nutrients challenging.</w:t>
      </w:r>
      <w:r>
        <w:t xml:space="preserve"> </w:t>
      </w:r>
      <w:r>
        <w:rPr>
          <w:highlight w:val="yellow"/>
        </w:rPr>
        <w:t xml:space="preserve">Thus, </w:t>
      </w:r>
      <w:proofErr w:type="spellStart"/>
      <w:r>
        <w:rPr>
          <w:highlight w:val="yellow"/>
        </w:rPr>
        <w:t>characterising</w:t>
      </w:r>
      <w:proofErr w:type="spellEnd"/>
      <w:r>
        <w:rPr>
          <w:highlight w:val="yellow"/>
        </w:rPr>
        <w:t xml:space="preserve"> mineral variability within breeding populations is essential for identifying</w:t>
      </w:r>
      <w:r>
        <w:t xml:space="preserve"> nutritionally superior genotypes that can be used as parental materials in biofortification and cultivar development </w:t>
      </w:r>
      <w:proofErr w:type="spellStart"/>
      <w:r>
        <w:t>programmes</w:t>
      </w:r>
      <w:proofErr w:type="spellEnd"/>
      <w:r>
        <w:t>.</w:t>
      </w:r>
    </w:p>
    <w:p w14:paraId="57EE41DE" w14:textId="77777777" w:rsidR="00B07604" w:rsidRDefault="00000000" w:rsidP="00EA402F">
      <w:pPr>
        <w:pStyle w:val="BodyText"/>
        <w:spacing w:line="276" w:lineRule="auto"/>
        <w:ind w:left="143" w:right="1162"/>
        <w:jc w:val="both"/>
      </w:pPr>
      <w:r>
        <w:rPr>
          <w:b/>
          <w:highlight w:val="yellow"/>
        </w:rPr>
        <w:t>Field evidence from soybean grown under iron-deficient soil conditions further indicates that mineral nutrition management can influence iron uptake and associated nutrient status, underscoring the environmental component of mineral acquisition in the crop (Kamble et al., 2022).</w:t>
      </w:r>
    </w:p>
    <w:p w14:paraId="6A61B6C4" w14:textId="77777777" w:rsidR="00B07604" w:rsidRDefault="00B07604" w:rsidP="00EA402F">
      <w:pPr>
        <w:pStyle w:val="BodyText"/>
        <w:jc w:val="both"/>
      </w:pPr>
    </w:p>
    <w:p w14:paraId="41AD643B" w14:textId="77777777" w:rsidR="00B07604" w:rsidRDefault="00B07604" w:rsidP="00EA402F">
      <w:pPr>
        <w:pStyle w:val="BodyText"/>
        <w:spacing w:before="41"/>
        <w:jc w:val="both"/>
      </w:pPr>
    </w:p>
    <w:p w14:paraId="33EAFBE8" w14:textId="77777777" w:rsidR="00B07604" w:rsidRDefault="00000000" w:rsidP="00EA402F">
      <w:pPr>
        <w:pStyle w:val="BodyText"/>
        <w:spacing w:line="276" w:lineRule="auto"/>
        <w:ind w:left="143" w:right="1200"/>
        <w:jc w:val="both"/>
      </w:pPr>
      <w:r>
        <w:rPr>
          <w:highlight w:val="yellow"/>
        </w:rPr>
        <w:t>The systematic analysis of various macro- and micro-nutrients using analytical methods that are accurate, reproducible and capable of detecting trace levels of various elements is vital for</w:t>
      </w:r>
      <w:r>
        <w:t xml:space="preserve"> </w:t>
      </w:r>
      <w:r>
        <w:rPr>
          <w:highlight w:val="yellow"/>
        </w:rPr>
        <w:t>selecting breeding lines with superior nutrient profiles</w:t>
      </w:r>
      <w:r>
        <w:t xml:space="preserve">, </w:t>
      </w:r>
      <w:proofErr w:type="spellStart"/>
      <w:r>
        <w:rPr>
          <w:highlight w:val="yellow"/>
        </w:rPr>
        <w:t>recognising</w:t>
      </w:r>
      <w:proofErr w:type="spellEnd"/>
      <w:r>
        <w:rPr>
          <w:highlight w:val="yellow"/>
        </w:rPr>
        <w:t xml:space="preserve"> the genetic variability associated with mineral accumulation</w:t>
      </w:r>
      <w:r>
        <w:t xml:space="preserve">, and supporting the integration of nutritional traits into soybean </w:t>
      </w:r>
      <w:r>
        <w:rPr>
          <w:highlight w:val="yellow"/>
        </w:rPr>
        <w:t xml:space="preserve">breeding </w:t>
      </w:r>
      <w:proofErr w:type="spellStart"/>
      <w:r>
        <w:rPr>
          <w:highlight w:val="yellow"/>
        </w:rPr>
        <w:t>programmes</w:t>
      </w:r>
      <w:proofErr w:type="spellEnd"/>
      <w:r>
        <w:rPr>
          <w:highlight w:val="yellow"/>
        </w:rPr>
        <w:t>.</w:t>
      </w:r>
      <w:r>
        <w:rPr>
          <w:spacing w:val="-6"/>
        </w:rPr>
        <w:t xml:space="preserve"> </w:t>
      </w:r>
      <w:r>
        <w:rPr>
          <w:highlight w:val="yellow"/>
        </w:rPr>
        <w:t>Atomic absorption spectroscopy (AAS) is a highly sensitive and precise method for mineral analysis</w:t>
      </w:r>
      <w:r>
        <w:t xml:space="preserve"> (Miller et al., 2025; Mohd </w:t>
      </w:r>
      <w:proofErr w:type="spellStart"/>
      <w:r>
        <w:t>Fairulnizal</w:t>
      </w:r>
      <w:proofErr w:type="spellEnd"/>
      <w:r>
        <w:t xml:space="preserve"> et al., 2019). </w:t>
      </w:r>
      <w:r>
        <w:rPr>
          <w:highlight w:val="yellow"/>
        </w:rPr>
        <w:t xml:space="preserve">It is widely used as an analytical technique to determine nutritional profiles and </w:t>
      </w:r>
      <w:proofErr w:type="spellStart"/>
      <w:r>
        <w:rPr>
          <w:highlight w:val="yellow"/>
        </w:rPr>
        <w:t>characterise</w:t>
      </w:r>
      <w:proofErr w:type="spellEnd"/>
      <w:r>
        <w:rPr>
          <w:highlight w:val="yellow"/>
        </w:rPr>
        <w:t xml:space="preserve"> germplasm in crop improvement research.</w:t>
      </w:r>
    </w:p>
    <w:p w14:paraId="58CED044" w14:textId="77777777" w:rsidR="00B07604" w:rsidRDefault="00000000" w:rsidP="00EA402F">
      <w:pPr>
        <w:pStyle w:val="BodyText"/>
        <w:spacing w:line="276" w:lineRule="auto"/>
        <w:ind w:left="143" w:right="1200"/>
        <w:jc w:val="both"/>
      </w:pPr>
      <w:r>
        <w:rPr>
          <w:b/>
          <w:highlight w:val="yellow"/>
        </w:rPr>
        <w:t>The present study addresses the need to integrate AAS-based quantification of Ca, Mg, Fe, Zn, Cu and Mn with correlation analysis, principal component analysis, hierarchical clustering and a composite nutritional index within the same set of advanced soybean breeding lines to enable consistent differentiation of balanced and element-specific mineral profiles.</w:t>
      </w:r>
    </w:p>
    <w:p w14:paraId="1118AA81" w14:textId="77777777" w:rsidR="00B07604" w:rsidRDefault="00000000" w:rsidP="00EA402F">
      <w:pPr>
        <w:pStyle w:val="BodyText"/>
        <w:keepNext/>
        <w:spacing w:line="276" w:lineRule="auto"/>
        <w:ind w:left="143" w:right="1200"/>
        <w:jc w:val="both"/>
      </w:pPr>
      <w:r>
        <w:rPr>
          <w:b/>
          <w:highlight w:val="yellow"/>
        </w:rPr>
        <w:t>Objective of the Study</w:t>
      </w:r>
    </w:p>
    <w:p w14:paraId="7A51DC9E" w14:textId="77777777" w:rsidR="00B07604" w:rsidRDefault="00B07604" w:rsidP="00EA402F">
      <w:pPr>
        <w:pStyle w:val="BodyText"/>
        <w:jc w:val="both"/>
      </w:pPr>
    </w:p>
    <w:p w14:paraId="31899DB9" w14:textId="77777777" w:rsidR="00B07604" w:rsidRDefault="00B07604" w:rsidP="00EA402F">
      <w:pPr>
        <w:pStyle w:val="BodyText"/>
        <w:spacing w:before="42"/>
        <w:jc w:val="both"/>
      </w:pPr>
    </w:p>
    <w:p w14:paraId="077493A8" w14:textId="77777777" w:rsidR="00B07604" w:rsidRDefault="00000000" w:rsidP="00EA402F">
      <w:pPr>
        <w:pStyle w:val="BodyText"/>
        <w:spacing w:before="1" w:line="276" w:lineRule="auto"/>
        <w:ind w:left="143" w:right="1142"/>
        <w:jc w:val="both"/>
      </w:pPr>
      <w:r>
        <w:rPr>
          <w:highlight w:val="yellow"/>
        </w:rPr>
        <w:t>In the present investigation, the seed mineral composition of 97 advanced soybean breeding lines was evaluated</w:t>
      </w:r>
      <w:r>
        <w:t xml:space="preserve"> using AAS to quantify </w:t>
      </w:r>
      <w:r>
        <w:rPr>
          <w:highlight w:val="yellow"/>
        </w:rPr>
        <w:t>six vital mineral elements</w:t>
      </w:r>
      <w:r>
        <w:t xml:space="preserve">, including calcium, magnesium, iron, zinc, copper, and manganese, </w:t>
      </w:r>
      <w:r>
        <w:rPr>
          <w:highlight w:val="yellow"/>
        </w:rPr>
        <w:t>which are nutritionally important.</w:t>
      </w:r>
      <w:r>
        <w:t xml:space="preserve"> The aim of the study was to </w:t>
      </w:r>
      <w:r>
        <w:rPr>
          <w:highlight w:val="yellow"/>
        </w:rPr>
        <w:t>determine the extent of genetic variability in seed mineral composition, identify mineral-rich breeding lines and provide an informative dataset</w:t>
      </w:r>
      <w:r>
        <w:t xml:space="preserve"> for biofortification strategies. </w:t>
      </w:r>
      <w:r>
        <w:rPr>
          <w:highlight w:val="yellow"/>
        </w:rPr>
        <w:t xml:space="preserve">The findings are expected to support soybean breeding </w:t>
      </w:r>
      <w:proofErr w:type="spellStart"/>
      <w:r>
        <w:rPr>
          <w:highlight w:val="yellow"/>
        </w:rPr>
        <w:t>programmes</w:t>
      </w:r>
      <w:proofErr w:type="spellEnd"/>
      <w:r>
        <w:rPr>
          <w:highlight w:val="yellow"/>
        </w:rPr>
        <w:t xml:space="preserve"> by providing useful information for developing nutrient-rich cultivars, thereby contributing to sustainable agriculture, nutritional security and </w:t>
      </w:r>
      <w:r>
        <w:rPr>
          <w:highlight w:val="yellow"/>
        </w:rPr>
        <w:lastRenderedPageBreak/>
        <w:t>human health.</w:t>
      </w:r>
    </w:p>
    <w:p w14:paraId="1E515885" w14:textId="77777777" w:rsidR="00B07604" w:rsidRDefault="00B07604" w:rsidP="00EA402F">
      <w:pPr>
        <w:pStyle w:val="BodyText"/>
        <w:jc w:val="both"/>
      </w:pPr>
    </w:p>
    <w:p w14:paraId="31BD9A8B" w14:textId="77777777" w:rsidR="00B07604" w:rsidRDefault="00B07604" w:rsidP="00EA402F">
      <w:pPr>
        <w:pStyle w:val="BodyText"/>
        <w:spacing w:before="42"/>
        <w:jc w:val="both"/>
      </w:pPr>
    </w:p>
    <w:p w14:paraId="51DE9120" w14:textId="77777777" w:rsidR="00B07604" w:rsidRDefault="00000000" w:rsidP="00EA402F">
      <w:pPr>
        <w:pStyle w:val="Heading2"/>
        <w:jc w:val="both"/>
      </w:pPr>
      <w:bookmarkStart w:id="2" w:name="Materials_and_Methods"/>
      <w:bookmarkEnd w:id="2"/>
      <w:r>
        <w:t>Materials</w:t>
      </w:r>
      <w:r>
        <w:rPr>
          <w:spacing w:val="-5"/>
        </w:rPr>
        <w:t xml:space="preserve"> </w:t>
      </w:r>
      <w:r>
        <w:t>and</w:t>
      </w:r>
      <w:r>
        <w:rPr>
          <w:spacing w:val="-4"/>
        </w:rPr>
        <w:t xml:space="preserve"> </w:t>
      </w:r>
      <w:r>
        <w:rPr>
          <w:spacing w:val="-2"/>
        </w:rPr>
        <w:t>Methods</w:t>
      </w:r>
    </w:p>
    <w:p w14:paraId="62724F2A" w14:textId="77777777" w:rsidR="00B07604" w:rsidRDefault="00000000" w:rsidP="00EA402F">
      <w:pPr>
        <w:spacing w:before="194"/>
        <w:ind w:left="143"/>
        <w:jc w:val="both"/>
        <w:rPr>
          <w:b/>
        </w:rPr>
      </w:pPr>
      <w:bookmarkStart w:id="3" w:name="Plant_Material_and_Sample_Preparation"/>
      <w:bookmarkEnd w:id="3"/>
      <w:r>
        <w:rPr>
          <w:b/>
        </w:rPr>
        <w:t>Plant</w:t>
      </w:r>
      <w:r>
        <w:rPr>
          <w:b/>
          <w:spacing w:val="-4"/>
        </w:rPr>
        <w:t xml:space="preserve"> </w:t>
      </w:r>
      <w:r>
        <w:rPr>
          <w:b/>
        </w:rPr>
        <w:t>Material</w:t>
      </w:r>
      <w:r>
        <w:rPr>
          <w:b/>
          <w:spacing w:val="-4"/>
        </w:rPr>
        <w:t xml:space="preserve"> </w:t>
      </w:r>
      <w:r>
        <w:rPr>
          <w:b/>
        </w:rPr>
        <w:t>and</w:t>
      </w:r>
      <w:r>
        <w:rPr>
          <w:b/>
          <w:spacing w:val="-3"/>
        </w:rPr>
        <w:t xml:space="preserve"> </w:t>
      </w:r>
      <w:r>
        <w:rPr>
          <w:b/>
        </w:rPr>
        <w:t>Sample</w:t>
      </w:r>
      <w:r>
        <w:rPr>
          <w:b/>
          <w:spacing w:val="-3"/>
        </w:rPr>
        <w:t xml:space="preserve"> </w:t>
      </w:r>
      <w:r>
        <w:rPr>
          <w:b/>
          <w:spacing w:val="-2"/>
        </w:rPr>
        <w:t>Preparation</w:t>
      </w:r>
    </w:p>
    <w:p w14:paraId="5653F697" w14:textId="77777777" w:rsidR="00B07604" w:rsidRDefault="00000000" w:rsidP="00EA402F">
      <w:pPr>
        <w:pStyle w:val="BodyText"/>
        <w:spacing w:before="178" w:line="276" w:lineRule="auto"/>
        <w:ind w:left="143" w:right="1131"/>
        <w:jc w:val="both"/>
      </w:pPr>
      <w:r>
        <w:rPr>
          <w:highlight w:val="yellow"/>
        </w:rPr>
        <w:t>In the current study,</w:t>
      </w:r>
      <w:r>
        <w:t xml:space="preserve"> ninety-seven advanced soybean breeding lines (</w:t>
      </w:r>
      <w:hyperlink w:anchor="_bookmark0" w:history="1">
        <w:r w:rsidR="00B07604">
          <w:t>Table 1</w:t>
        </w:r>
      </w:hyperlink>
      <w:r>
        <w:t xml:space="preserve">) </w:t>
      </w:r>
      <w:r>
        <w:rPr>
          <w:highlight w:val="yellow"/>
        </w:rPr>
        <w:t xml:space="preserve">were sown in the </w:t>
      </w:r>
      <w:r>
        <w:rPr>
          <w:i/>
        </w:rPr>
        <w:t xml:space="preserve">kharif </w:t>
      </w:r>
      <w:r>
        <w:t xml:space="preserve">2025 </w:t>
      </w:r>
      <w:r>
        <w:rPr>
          <w:highlight w:val="yellow"/>
        </w:rPr>
        <w:t>season at Norman E. Borlaug</w:t>
      </w:r>
      <w:r>
        <w:t xml:space="preserve"> Crop Research Centre, Govind Ballabh Pant University of Agriculture and Technology, </w:t>
      </w:r>
      <w:proofErr w:type="spellStart"/>
      <w:r>
        <w:t>Pantnagar</w:t>
      </w:r>
      <w:proofErr w:type="spellEnd"/>
      <w:r>
        <w:t xml:space="preserve">, U.S. Nagar, Uttarakhand, India (29°N latitude, 79.30°E longitude; altitude 243.8 m above mean sea level). The experiment was conducted in </w:t>
      </w:r>
      <w:proofErr w:type="spellStart"/>
      <w:r>
        <w:rPr>
          <w:highlight w:val="yellow"/>
        </w:rPr>
        <w:t>randomised</w:t>
      </w:r>
      <w:proofErr w:type="spellEnd"/>
      <w:r>
        <w:rPr>
          <w:highlight w:val="yellow"/>
        </w:rPr>
        <w:t xml:space="preserve"> block design</w:t>
      </w:r>
      <w:r>
        <w:t xml:space="preserve"> (RBD) with three replications. Each genotype was sown in a plot consisting of five rows, each 4 m in length, with an inter-row spacing of 45 cm and an intra-row spacing of 5 cm.</w:t>
      </w:r>
      <w:r>
        <w:rPr>
          <w:spacing w:val="-8"/>
        </w:rPr>
        <w:t xml:space="preserve"> </w:t>
      </w:r>
      <w:r>
        <w:t>All recommended</w:t>
      </w:r>
      <w:r>
        <w:rPr>
          <w:spacing w:val="33"/>
        </w:rPr>
        <w:t xml:space="preserve"> </w:t>
      </w:r>
      <w:r>
        <w:t>agronomic</w:t>
      </w:r>
      <w:r>
        <w:rPr>
          <w:spacing w:val="33"/>
        </w:rPr>
        <w:t xml:space="preserve"> </w:t>
      </w:r>
      <w:r>
        <w:t>practices</w:t>
      </w:r>
      <w:r>
        <w:rPr>
          <w:spacing w:val="33"/>
        </w:rPr>
        <w:t xml:space="preserve"> </w:t>
      </w:r>
      <w:r>
        <w:t>were</w:t>
      </w:r>
      <w:r>
        <w:rPr>
          <w:spacing w:val="33"/>
        </w:rPr>
        <w:t xml:space="preserve"> </w:t>
      </w:r>
      <w:r>
        <w:t>followed</w:t>
      </w:r>
      <w:r>
        <w:rPr>
          <w:spacing w:val="33"/>
        </w:rPr>
        <w:t xml:space="preserve"> </w:t>
      </w:r>
      <w:r>
        <w:t>throughout</w:t>
      </w:r>
      <w:r>
        <w:rPr>
          <w:spacing w:val="33"/>
        </w:rPr>
        <w:t xml:space="preserve"> </w:t>
      </w:r>
      <w:r>
        <w:t>the</w:t>
      </w:r>
      <w:r>
        <w:rPr>
          <w:spacing w:val="34"/>
        </w:rPr>
        <w:t xml:space="preserve"> </w:t>
      </w:r>
      <w:r>
        <w:t>crop</w:t>
      </w:r>
      <w:r>
        <w:rPr>
          <w:spacing w:val="33"/>
        </w:rPr>
        <w:t xml:space="preserve"> </w:t>
      </w:r>
      <w:r>
        <w:t>growth</w:t>
      </w:r>
      <w:r>
        <w:rPr>
          <w:spacing w:val="33"/>
        </w:rPr>
        <w:t xml:space="preserve"> </w:t>
      </w:r>
      <w:r>
        <w:t>period.</w:t>
      </w:r>
      <w:r>
        <w:rPr>
          <w:spacing w:val="29"/>
        </w:rPr>
        <w:t xml:space="preserve"> </w:t>
      </w:r>
      <w:r>
        <w:t>The</w:t>
      </w:r>
      <w:r>
        <w:rPr>
          <w:spacing w:val="33"/>
        </w:rPr>
        <w:t xml:space="preserve"> </w:t>
      </w:r>
      <w:r>
        <w:t>seeds</w:t>
      </w:r>
    </w:p>
    <w:p w14:paraId="6E27F41E" w14:textId="77777777" w:rsidR="00B07604" w:rsidRDefault="00B07604" w:rsidP="00EA402F">
      <w:pPr>
        <w:pStyle w:val="BodyText"/>
        <w:spacing w:line="276" w:lineRule="auto"/>
        <w:jc w:val="both"/>
        <w:sectPr w:rsidR="00B07604">
          <w:pgSz w:w="11910" w:h="16840"/>
          <w:pgMar w:top="900" w:right="0" w:bottom="280" w:left="992" w:header="720" w:footer="720" w:gutter="0"/>
          <w:cols w:space="720"/>
        </w:sectPr>
      </w:pPr>
    </w:p>
    <w:p w14:paraId="0DCD0702" w14:textId="77777777" w:rsidR="00B07604" w:rsidRDefault="00000000" w:rsidP="00EA402F">
      <w:pPr>
        <w:pStyle w:val="BodyText"/>
        <w:spacing w:before="78"/>
        <w:ind w:left="143"/>
        <w:jc w:val="both"/>
      </w:pPr>
      <w:r>
        <w:lastRenderedPageBreak/>
        <w:t>were</w:t>
      </w:r>
      <w:r>
        <w:rPr>
          <w:spacing w:val="-6"/>
        </w:rPr>
        <w:t xml:space="preserve"> </w:t>
      </w:r>
      <w:r>
        <w:t>harvested</w:t>
      </w:r>
      <w:r>
        <w:rPr>
          <w:spacing w:val="-4"/>
        </w:rPr>
        <w:t xml:space="preserve"> </w:t>
      </w:r>
      <w:r>
        <w:t>upon</w:t>
      </w:r>
      <w:r>
        <w:rPr>
          <w:spacing w:val="-4"/>
        </w:rPr>
        <w:t xml:space="preserve"> </w:t>
      </w:r>
      <w:r>
        <w:t>maturity,</w:t>
      </w:r>
      <w:r>
        <w:rPr>
          <w:spacing w:val="-4"/>
        </w:rPr>
        <w:t xml:space="preserve"> </w:t>
      </w:r>
      <w:r>
        <w:t>pooled,</w:t>
      </w:r>
      <w:r>
        <w:rPr>
          <w:spacing w:val="-4"/>
        </w:rPr>
        <w:t xml:space="preserve"> </w:t>
      </w:r>
      <w:r>
        <w:t>dried</w:t>
      </w:r>
      <w:r>
        <w:rPr>
          <w:spacing w:val="-4"/>
        </w:rPr>
        <w:t xml:space="preserve"> </w:t>
      </w:r>
      <w:r>
        <w:t>and</w:t>
      </w:r>
      <w:r>
        <w:rPr>
          <w:spacing w:val="-3"/>
        </w:rPr>
        <w:t xml:space="preserve"> </w:t>
      </w:r>
      <w:r>
        <w:t>cleaned</w:t>
      </w:r>
      <w:r>
        <w:rPr>
          <w:spacing w:val="-4"/>
        </w:rPr>
        <w:t xml:space="preserve"> </w:t>
      </w:r>
      <w:r>
        <w:t>to</w:t>
      </w:r>
      <w:r>
        <w:rPr>
          <w:spacing w:val="-4"/>
        </w:rPr>
        <w:t xml:space="preserve"> </w:t>
      </w:r>
      <w:r>
        <w:t>remove</w:t>
      </w:r>
      <w:r>
        <w:rPr>
          <w:spacing w:val="-3"/>
        </w:rPr>
        <w:t xml:space="preserve"> </w:t>
      </w:r>
      <w:r>
        <w:t>dirt</w:t>
      </w:r>
      <w:r>
        <w:rPr>
          <w:spacing w:val="-4"/>
        </w:rPr>
        <w:t xml:space="preserve"> </w:t>
      </w:r>
      <w:r>
        <w:t>and</w:t>
      </w:r>
      <w:r>
        <w:rPr>
          <w:spacing w:val="-4"/>
        </w:rPr>
        <w:t xml:space="preserve"> </w:t>
      </w:r>
      <w:r>
        <w:t>other</w:t>
      </w:r>
      <w:r>
        <w:rPr>
          <w:spacing w:val="-3"/>
        </w:rPr>
        <w:t xml:space="preserve"> </w:t>
      </w:r>
      <w:r>
        <w:rPr>
          <w:spacing w:val="-2"/>
        </w:rPr>
        <w:t>debris.</w:t>
      </w:r>
    </w:p>
    <w:p w14:paraId="0D927E9E" w14:textId="77777777" w:rsidR="00B07604" w:rsidRDefault="00B07604" w:rsidP="00EA402F">
      <w:pPr>
        <w:pStyle w:val="BodyText"/>
        <w:jc w:val="both"/>
      </w:pPr>
    </w:p>
    <w:p w14:paraId="4810314A" w14:textId="77777777" w:rsidR="00B07604" w:rsidRDefault="00B07604" w:rsidP="00EA402F">
      <w:pPr>
        <w:pStyle w:val="BodyText"/>
        <w:jc w:val="both"/>
      </w:pPr>
    </w:p>
    <w:p w14:paraId="303FBF12" w14:textId="77777777" w:rsidR="00B07604" w:rsidRDefault="00B07604" w:rsidP="00EA402F">
      <w:pPr>
        <w:pStyle w:val="BodyText"/>
        <w:jc w:val="both"/>
      </w:pPr>
    </w:p>
    <w:p w14:paraId="1891F18E" w14:textId="77777777" w:rsidR="00B07604" w:rsidRDefault="00B07604" w:rsidP="00EA402F">
      <w:pPr>
        <w:pStyle w:val="BodyText"/>
        <w:spacing w:before="25"/>
        <w:jc w:val="both"/>
      </w:pPr>
    </w:p>
    <w:p w14:paraId="31EC8A29" w14:textId="77777777" w:rsidR="00B07604" w:rsidRDefault="00000000" w:rsidP="00EA402F">
      <w:pPr>
        <w:ind w:left="143"/>
        <w:jc w:val="both"/>
        <w:rPr>
          <w:i/>
          <w:sz w:val="24"/>
        </w:rPr>
      </w:pPr>
      <w:r>
        <w:rPr>
          <w:i/>
          <w:noProof/>
          <w:sz w:val="24"/>
        </w:rPr>
        <w:drawing>
          <wp:anchor distT="0" distB="0" distL="0" distR="0" simplePos="0" relativeHeight="15729664" behindDoc="0" locked="0" layoutInCell="1" allowOverlap="1" wp14:anchorId="40547E74" wp14:editId="0483F6F8">
            <wp:simplePos x="0" y="0"/>
            <wp:positionH relativeFrom="page">
              <wp:posOffset>730250</wp:posOffset>
            </wp:positionH>
            <wp:positionV relativeFrom="paragraph">
              <wp:posOffset>736179</wp:posOffset>
            </wp:positionV>
            <wp:extent cx="5954395" cy="595630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5" cstate="print"/>
                    <a:stretch>
                      <a:fillRect/>
                    </a:stretch>
                  </pic:blipFill>
                  <pic:spPr>
                    <a:xfrm>
                      <a:off x="0" y="0"/>
                      <a:ext cx="5954395" cy="5956300"/>
                    </a:xfrm>
                    <a:prstGeom prst="rect">
                      <a:avLst/>
                    </a:prstGeom>
                  </pic:spPr>
                </pic:pic>
              </a:graphicData>
            </a:graphic>
          </wp:anchor>
        </w:drawing>
      </w:r>
      <w:r>
        <w:rPr>
          <w:i/>
          <w:color w:val="FF7F00"/>
          <w:sz w:val="24"/>
        </w:rPr>
        <w:t>Table</w:t>
      </w:r>
      <w:r>
        <w:rPr>
          <w:i/>
          <w:color w:val="FF7F00"/>
          <w:spacing w:val="-8"/>
          <w:sz w:val="24"/>
        </w:rPr>
        <w:t xml:space="preserve"> </w:t>
      </w:r>
      <w:bookmarkStart w:id="4" w:name="_bookmark0"/>
      <w:bookmarkEnd w:id="4"/>
      <w:r>
        <w:rPr>
          <w:i/>
          <w:sz w:val="24"/>
        </w:rPr>
        <w:t>1:</w:t>
      </w:r>
      <w:r>
        <w:rPr>
          <w:i/>
          <w:spacing w:val="-8"/>
          <w:sz w:val="24"/>
        </w:rPr>
        <w:t xml:space="preserve"> </w:t>
      </w:r>
      <w:r>
        <w:rPr>
          <w:i/>
          <w:sz w:val="24"/>
        </w:rPr>
        <w:t>Soybean</w:t>
      </w:r>
      <w:r>
        <w:rPr>
          <w:i/>
          <w:spacing w:val="-8"/>
          <w:sz w:val="24"/>
        </w:rPr>
        <w:t xml:space="preserve"> </w:t>
      </w:r>
      <w:r>
        <w:rPr>
          <w:i/>
          <w:sz w:val="24"/>
        </w:rPr>
        <w:t>advance</w:t>
      </w:r>
      <w:r>
        <w:rPr>
          <w:i/>
          <w:spacing w:val="-8"/>
          <w:sz w:val="24"/>
        </w:rPr>
        <w:t xml:space="preserve"> </w:t>
      </w:r>
      <w:r>
        <w:rPr>
          <w:i/>
          <w:sz w:val="24"/>
        </w:rPr>
        <w:t>breeding</w:t>
      </w:r>
      <w:r>
        <w:rPr>
          <w:i/>
          <w:spacing w:val="-8"/>
          <w:sz w:val="24"/>
        </w:rPr>
        <w:t xml:space="preserve"> </w:t>
      </w:r>
      <w:r>
        <w:rPr>
          <w:i/>
          <w:sz w:val="24"/>
        </w:rPr>
        <w:t>lines</w:t>
      </w:r>
      <w:r>
        <w:rPr>
          <w:i/>
          <w:spacing w:val="-7"/>
          <w:sz w:val="24"/>
        </w:rPr>
        <w:t xml:space="preserve"> </w:t>
      </w:r>
      <w:r>
        <w:rPr>
          <w:i/>
          <w:sz w:val="24"/>
        </w:rPr>
        <w:t>under</w:t>
      </w:r>
      <w:r>
        <w:rPr>
          <w:i/>
          <w:spacing w:val="-8"/>
          <w:sz w:val="24"/>
        </w:rPr>
        <w:t xml:space="preserve"> </w:t>
      </w:r>
      <w:r>
        <w:rPr>
          <w:i/>
          <w:spacing w:val="-2"/>
          <w:sz w:val="24"/>
        </w:rPr>
        <w:t>study</w:t>
      </w:r>
    </w:p>
    <w:p w14:paraId="5A7D1BDD" w14:textId="77777777" w:rsidR="00B07604" w:rsidRDefault="00B07604" w:rsidP="00EA402F">
      <w:pPr>
        <w:pStyle w:val="BodyText"/>
        <w:spacing w:before="6" w:after="1"/>
        <w:jc w:val="both"/>
        <w:rPr>
          <w:i/>
          <w:sz w:val="10"/>
        </w:rPr>
      </w:pPr>
    </w:p>
    <w:tbl>
      <w:tblPr>
        <w:tblW w:w="0" w:type="auto"/>
        <w:jc w:val="right"/>
        <w:tblBorders>
          <w:top w:val="single" w:sz="6" w:space="0" w:color="666666"/>
          <w:left w:val="single" w:sz="6" w:space="0" w:color="666666"/>
          <w:bottom w:val="single" w:sz="6" w:space="0" w:color="666666"/>
          <w:right w:val="single" w:sz="6" w:space="0" w:color="666666"/>
          <w:insideH w:val="single" w:sz="6" w:space="0" w:color="666666"/>
          <w:insideV w:val="single" w:sz="6" w:space="0" w:color="666666"/>
        </w:tblBorders>
        <w:tblLayout w:type="fixed"/>
        <w:tblCellMar>
          <w:left w:w="0" w:type="dxa"/>
          <w:right w:w="0" w:type="dxa"/>
        </w:tblCellMar>
        <w:tblLook w:val="01E0" w:firstRow="1" w:lastRow="1" w:firstColumn="1" w:lastColumn="1" w:noHBand="0" w:noVBand="0"/>
      </w:tblPr>
      <w:tblGrid>
        <w:gridCol w:w="728"/>
        <w:gridCol w:w="1966"/>
        <w:gridCol w:w="700"/>
        <w:gridCol w:w="1626"/>
        <w:gridCol w:w="700"/>
        <w:gridCol w:w="2150"/>
        <w:gridCol w:w="700"/>
        <w:gridCol w:w="1084"/>
        <w:gridCol w:w="698"/>
        <w:gridCol w:w="450"/>
      </w:tblGrid>
      <w:tr w:rsidR="00B07604" w14:paraId="2168DCE7" w14:textId="77777777">
        <w:trPr>
          <w:trHeight w:val="241"/>
          <w:jc w:val="right"/>
        </w:trPr>
        <w:tc>
          <w:tcPr>
            <w:tcW w:w="728" w:type="dxa"/>
            <w:shd w:val="clear" w:color="auto" w:fill="B2B2B2"/>
          </w:tcPr>
          <w:p w14:paraId="0CA2C661" w14:textId="77777777" w:rsidR="00B07604" w:rsidRDefault="00000000" w:rsidP="00EA402F">
            <w:pPr>
              <w:pStyle w:val="TableParagraph"/>
              <w:jc w:val="both"/>
              <w:rPr>
                <w:b/>
                <w:sz w:val="20"/>
              </w:rPr>
            </w:pPr>
            <w:proofErr w:type="spellStart"/>
            <w:r>
              <w:rPr>
                <w:b/>
                <w:spacing w:val="-2"/>
                <w:sz w:val="20"/>
              </w:rPr>
              <w:t>S.No</w:t>
            </w:r>
            <w:proofErr w:type="spellEnd"/>
            <w:r>
              <w:rPr>
                <w:b/>
                <w:spacing w:val="-2"/>
                <w:sz w:val="20"/>
              </w:rPr>
              <w:t>.</w:t>
            </w:r>
          </w:p>
        </w:tc>
        <w:tc>
          <w:tcPr>
            <w:tcW w:w="1966" w:type="dxa"/>
            <w:shd w:val="clear" w:color="auto" w:fill="B2B2B2"/>
          </w:tcPr>
          <w:p w14:paraId="5BA12997" w14:textId="77777777" w:rsidR="00B07604" w:rsidRDefault="00000000" w:rsidP="00EA402F">
            <w:pPr>
              <w:pStyle w:val="TableParagraph"/>
              <w:ind w:left="2"/>
              <w:jc w:val="both"/>
              <w:rPr>
                <w:b/>
                <w:sz w:val="20"/>
              </w:rPr>
            </w:pPr>
            <w:r>
              <w:rPr>
                <w:b/>
                <w:spacing w:val="-2"/>
                <w:sz w:val="20"/>
              </w:rPr>
              <w:t>Genotype</w:t>
            </w:r>
          </w:p>
        </w:tc>
        <w:tc>
          <w:tcPr>
            <w:tcW w:w="700" w:type="dxa"/>
            <w:shd w:val="clear" w:color="auto" w:fill="B2B2B2"/>
          </w:tcPr>
          <w:p w14:paraId="50C56217" w14:textId="77777777" w:rsidR="00B07604" w:rsidRDefault="00000000" w:rsidP="00EA402F">
            <w:pPr>
              <w:pStyle w:val="TableParagraph"/>
              <w:ind w:left="2"/>
              <w:jc w:val="both"/>
              <w:rPr>
                <w:b/>
                <w:sz w:val="20"/>
              </w:rPr>
            </w:pPr>
            <w:proofErr w:type="spellStart"/>
            <w:r>
              <w:rPr>
                <w:b/>
                <w:spacing w:val="-2"/>
                <w:sz w:val="20"/>
              </w:rPr>
              <w:t>S.No</w:t>
            </w:r>
            <w:proofErr w:type="spellEnd"/>
            <w:r>
              <w:rPr>
                <w:b/>
                <w:spacing w:val="-2"/>
                <w:sz w:val="20"/>
              </w:rPr>
              <w:t>.</w:t>
            </w:r>
          </w:p>
        </w:tc>
        <w:tc>
          <w:tcPr>
            <w:tcW w:w="1626" w:type="dxa"/>
            <w:shd w:val="clear" w:color="auto" w:fill="B2B2B2"/>
          </w:tcPr>
          <w:p w14:paraId="3F50FD33" w14:textId="77777777" w:rsidR="00B07604" w:rsidRDefault="00000000" w:rsidP="00EA402F">
            <w:pPr>
              <w:pStyle w:val="TableParagraph"/>
              <w:jc w:val="both"/>
              <w:rPr>
                <w:b/>
                <w:sz w:val="20"/>
              </w:rPr>
            </w:pPr>
            <w:r>
              <w:rPr>
                <w:b/>
                <w:spacing w:val="-2"/>
                <w:sz w:val="20"/>
              </w:rPr>
              <w:t>Genotype</w:t>
            </w:r>
          </w:p>
        </w:tc>
        <w:tc>
          <w:tcPr>
            <w:tcW w:w="700" w:type="dxa"/>
            <w:shd w:val="clear" w:color="auto" w:fill="B2B2B2"/>
          </w:tcPr>
          <w:p w14:paraId="210E5623" w14:textId="77777777" w:rsidR="00B07604" w:rsidRDefault="00000000" w:rsidP="00EA402F">
            <w:pPr>
              <w:pStyle w:val="TableParagraph"/>
              <w:ind w:left="2"/>
              <w:jc w:val="both"/>
              <w:rPr>
                <w:b/>
                <w:sz w:val="20"/>
              </w:rPr>
            </w:pPr>
            <w:proofErr w:type="spellStart"/>
            <w:r>
              <w:rPr>
                <w:b/>
                <w:spacing w:val="-2"/>
                <w:sz w:val="20"/>
              </w:rPr>
              <w:t>S.No</w:t>
            </w:r>
            <w:proofErr w:type="spellEnd"/>
            <w:r>
              <w:rPr>
                <w:b/>
                <w:spacing w:val="-2"/>
                <w:sz w:val="20"/>
              </w:rPr>
              <w:t>.</w:t>
            </w:r>
          </w:p>
        </w:tc>
        <w:tc>
          <w:tcPr>
            <w:tcW w:w="2150" w:type="dxa"/>
            <w:shd w:val="clear" w:color="auto" w:fill="B2B2B2"/>
          </w:tcPr>
          <w:p w14:paraId="3E0B3091" w14:textId="77777777" w:rsidR="00B07604" w:rsidRDefault="00000000" w:rsidP="00EA402F">
            <w:pPr>
              <w:pStyle w:val="TableParagraph"/>
              <w:jc w:val="both"/>
              <w:rPr>
                <w:b/>
                <w:sz w:val="20"/>
              </w:rPr>
            </w:pPr>
            <w:r>
              <w:rPr>
                <w:b/>
                <w:spacing w:val="-2"/>
                <w:sz w:val="20"/>
              </w:rPr>
              <w:t>Genotype</w:t>
            </w:r>
          </w:p>
        </w:tc>
        <w:tc>
          <w:tcPr>
            <w:tcW w:w="700" w:type="dxa"/>
            <w:shd w:val="clear" w:color="auto" w:fill="B2B2B2"/>
          </w:tcPr>
          <w:p w14:paraId="4E52F8D3" w14:textId="77777777" w:rsidR="00B07604" w:rsidRDefault="00000000" w:rsidP="00EA402F">
            <w:pPr>
              <w:pStyle w:val="TableParagraph"/>
              <w:ind w:left="2"/>
              <w:jc w:val="both"/>
              <w:rPr>
                <w:b/>
                <w:sz w:val="20"/>
              </w:rPr>
            </w:pPr>
            <w:proofErr w:type="spellStart"/>
            <w:r>
              <w:rPr>
                <w:b/>
                <w:spacing w:val="-2"/>
                <w:sz w:val="20"/>
              </w:rPr>
              <w:t>S.No</w:t>
            </w:r>
            <w:proofErr w:type="spellEnd"/>
            <w:r>
              <w:rPr>
                <w:b/>
                <w:spacing w:val="-2"/>
                <w:sz w:val="20"/>
              </w:rPr>
              <w:t>.</w:t>
            </w:r>
          </w:p>
        </w:tc>
        <w:tc>
          <w:tcPr>
            <w:tcW w:w="1084" w:type="dxa"/>
            <w:shd w:val="clear" w:color="auto" w:fill="B2B2B2"/>
          </w:tcPr>
          <w:p w14:paraId="6020A1CC" w14:textId="77777777" w:rsidR="00B07604" w:rsidRDefault="00000000" w:rsidP="00EA402F">
            <w:pPr>
              <w:pStyle w:val="TableParagraph"/>
              <w:jc w:val="both"/>
              <w:rPr>
                <w:b/>
                <w:sz w:val="20"/>
              </w:rPr>
            </w:pPr>
            <w:r>
              <w:rPr>
                <w:b/>
                <w:spacing w:val="-2"/>
                <w:sz w:val="20"/>
              </w:rPr>
              <w:t>Genotype</w:t>
            </w:r>
          </w:p>
        </w:tc>
        <w:tc>
          <w:tcPr>
            <w:tcW w:w="698" w:type="dxa"/>
            <w:shd w:val="clear" w:color="auto" w:fill="B2B2B2"/>
          </w:tcPr>
          <w:p w14:paraId="5EEC0592" w14:textId="77777777" w:rsidR="00B07604" w:rsidRDefault="00000000" w:rsidP="00EA402F">
            <w:pPr>
              <w:pStyle w:val="TableParagraph"/>
              <w:jc w:val="both"/>
              <w:rPr>
                <w:b/>
                <w:sz w:val="20"/>
              </w:rPr>
            </w:pPr>
            <w:proofErr w:type="spellStart"/>
            <w:r>
              <w:rPr>
                <w:b/>
                <w:spacing w:val="-2"/>
                <w:sz w:val="20"/>
              </w:rPr>
              <w:t>S.No</w:t>
            </w:r>
            <w:proofErr w:type="spellEnd"/>
            <w:r>
              <w:rPr>
                <w:b/>
                <w:spacing w:val="-2"/>
                <w:sz w:val="20"/>
              </w:rPr>
              <w:t>.</w:t>
            </w:r>
          </w:p>
        </w:tc>
        <w:tc>
          <w:tcPr>
            <w:tcW w:w="450" w:type="dxa"/>
            <w:shd w:val="clear" w:color="auto" w:fill="B2B2B2"/>
          </w:tcPr>
          <w:p w14:paraId="1F9E928D" w14:textId="77777777" w:rsidR="00B07604" w:rsidRDefault="00000000" w:rsidP="00EA402F">
            <w:pPr>
              <w:pStyle w:val="TableParagraph"/>
              <w:ind w:left="2" w:right="-29"/>
              <w:jc w:val="both"/>
              <w:rPr>
                <w:b/>
                <w:sz w:val="20"/>
              </w:rPr>
            </w:pPr>
            <w:r>
              <w:rPr>
                <w:b/>
                <w:spacing w:val="-4"/>
                <w:sz w:val="20"/>
              </w:rPr>
              <w:t>Geno</w:t>
            </w:r>
          </w:p>
        </w:tc>
      </w:tr>
      <w:tr w:rsidR="00B07604" w14:paraId="099B0CB8" w14:textId="77777777">
        <w:trPr>
          <w:trHeight w:val="240"/>
          <w:jc w:val="right"/>
        </w:trPr>
        <w:tc>
          <w:tcPr>
            <w:tcW w:w="728" w:type="dxa"/>
          </w:tcPr>
          <w:p w14:paraId="4EEF4DCD" w14:textId="77777777" w:rsidR="00B07604" w:rsidRDefault="00000000" w:rsidP="00EA402F">
            <w:pPr>
              <w:pStyle w:val="TableParagraph"/>
              <w:jc w:val="both"/>
              <w:rPr>
                <w:sz w:val="20"/>
              </w:rPr>
            </w:pPr>
            <w:r>
              <w:rPr>
                <w:spacing w:val="-10"/>
                <w:sz w:val="20"/>
              </w:rPr>
              <w:t>1</w:t>
            </w:r>
          </w:p>
        </w:tc>
        <w:tc>
          <w:tcPr>
            <w:tcW w:w="1966" w:type="dxa"/>
            <w:shd w:val="clear" w:color="auto" w:fill="EDEDED"/>
          </w:tcPr>
          <w:p w14:paraId="4D88A10A" w14:textId="77777777" w:rsidR="00B07604" w:rsidRDefault="00000000" w:rsidP="00EA402F">
            <w:pPr>
              <w:pStyle w:val="TableParagraph"/>
              <w:ind w:left="2"/>
              <w:jc w:val="both"/>
              <w:rPr>
                <w:sz w:val="20"/>
              </w:rPr>
            </w:pPr>
            <w:r>
              <w:rPr>
                <w:sz w:val="20"/>
              </w:rPr>
              <w:t>PS</w:t>
            </w:r>
            <w:r>
              <w:rPr>
                <w:spacing w:val="-2"/>
                <w:sz w:val="20"/>
              </w:rPr>
              <w:t xml:space="preserve"> </w:t>
            </w:r>
            <w:r>
              <w:rPr>
                <w:spacing w:val="-4"/>
                <w:sz w:val="20"/>
              </w:rPr>
              <w:t>1670</w:t>
            </w:r>
          </w:p>
        </w:tc>
        <w:tc>
          <w:tcPr>
            <w:tcW w:w="700" w:type="dxa"/>
          </w:tcPr>
          <w:p w14:paraId="0D96E83C" w14:textId="77777777" w:rsidR="00B07604" w:rsidRDefault="00000000" w:rsidP="00EA402F">
            <w:pPr>
              <w:pStyle w:val="TableParagraph"/>
              <w:ind w:left="2"/>
              <w:jc w:val="both"/>
              <w:rPr>
                <w:sz w:val="20"/>
              </w:rPr>
            </w:pPr>
            <w:r>
              <w:rPr>
                <w:spacing w:val="-5"/>
                <w:sz w:val="20"/>
              </w:rPr>
              <w:t>21</w:t>
            </w:r>
          </w:p>
        </w:tc>
        <w:tc>
          <w:tcPr>
            <w:tcW w:w="1626" w:type="dxa"/>
            <w:shd w:val="clear" w:color="auto" w:fill="EDEDED"/>
          </w:tcPr>
          <w:p w14:paraId="7157F2FA" w14:textId="77777777" w:rsidR="00B07604" w:rsidRDefault="00000000" w:rsidP="00EA402F">
            <w:pPr>
              <w:pStyle w:val="TableParagraph"/>
              <w:jc w:val="both"/>
              <w:rPr>
                <w:sz w:val="20"/>
              </w:rPr>
            </w:pPr>
            <w:r>
              <w:rPr>
                <w:sz w:val="20"/>
              </w:rPr>
              <w:t>PS</w:t>
            </w:r>
            <w:r>
              <w:rPr>
                <w:spacing w:val="-2"/>
                <w:sz w:val="20"/>
              </w:rPr>
              <w:t xml:space="preserve"> </w:t>
            </w:r>
            <w:r>
              <w:rPr>
                <w:spacing w:val="-4"/>
                <w:sz w:val="20"/>
              </w:rPr>
              <w:t>1661</w:t>
            </w:r>
          </w:p>
        </w:tc>
        <w:tc>
          <w:tcPr>
            <w:tcW w:w="700" w:type="dxa"/>
          </w:tcPr>
          <w:p w14:paraId="56114EF7" w14:textId="77777777" w:rsidR="00B07604" w:rsidRDefault="00000000" w:rsidP="00EA402F">
            <w:pPr>
              <w:pStyle w:val="TableParagraph"/>
              <w:ind w:left="2"/>
              <w:jc w:val="both"/>
              <w:rPr>
                <w:sz w:val="20"/>
              </w:rPr>
            </w:pPr>
            <w:r>
              <w:rPr>
                <w:spacing w:val="-5"/>
                <w:sz w:val="20"/>
              </w:rPr>
              <w:t>41</w:t>
            </w:r>
          </w:p>
        </w:tc>
        <w:tc>
          <w:tcPr>
            <w:tcW w:w="2150" w:type="dxa"/>
            <w:shd w:val="clear" w:color="auto" w:fill="EDEDED"/>
          </w:tcPr>
          <w:p w14:paraId="710F342B" w14:textId="77777777" w:rsidR="00B07604" w:rsidRDefault="00000000" w:rsidP="00EA402F">
            <w:pPr>
              <w:pStyle w:val="TableParagraph"/>
              <w:jc w:val="both"/>
              <w:rPr>
                <w:sz w:val="20"/>
              </w:rPr>
            </w:pPr>
            <w:r>
              <w:rPr>
                <w:sz w:val="20"/>
              </w:rPr>
              <w:t>AGS</w:t>
            </w:r>
            <w:r>
              <w:rPr>
                <w:spacing w:val="-2"/>
                <w:sz w:val="20"/>
              </w:rPr>
              <w:t xml:space="preserve"> </w:t>
            </w:r>
            <w:r>
              <w:rPr>
                <w:spacing w:val="-5"/>
                <w:sz w:val="20"/>
              </w:rPr>
              <w:t>25</w:t>
            </w:r>
          </w:p>
        </w:tc>
        <w:tc>
          <w:tcPr>
            <w:tcW w:w="700" w:type="dxa"/>
          </w:tcPr>
          <w:p w14:paraId="6F5138AC" w14:textId="77777777" w:rsidR="00B07604" w:rsidRDefault="00000000" w:rsidP="00EA402F">
            <w:pPr>
              <w:pStyle w:val="TableParagraph"/>
              <w:ind w:left="2"/>
              <w:jc w:val="both"/>
              <w:rPr>
                <w:sz w:val="20"/>
              </w:rPr>
            </w:pPr>
            <w:r>
              <w:rPr>
                <w:spacing w:val="-5"/>
                <w:sz w:val="20"/>
              </w:rPr>
              <w:t>61</w:t>
            </w:r>
          </w:p>
        </w:tc>
        <w:tc>
          <w:tcPr>
            <w:tcW w:w="1084" w:type="dxa"/>
            <w:shd w:val="clear" w:color="auto" w:fill="EDEDED"/>
          </w:tcPr>
          <w:p w14:paraId="19F823C9" w14:textId="77777777" w:rsidR="00B07604" w:rsidRDefault="00000000" w:rsidP="00EA402F">
            <w:pPr>
              <w:pStyle w:val="TableParagraph"/>
              <w:jc w:val="both"/>
              <w:rPr>
                <w:sz w:val="20"/>
              </w:rPr>
            </w:pPr>
            <w:r>
              <w:rPr>
                <w:sz w:val="20"/>
              </w:rPr>
              <w:t>PK</w:t>
            </w:r>
            <w:r>
              <w:rPr>
                <w:spacing w:val="-2"/>
                <w:sz w:val="20"/>
              </w:rPr>
              <w:t xml:space="preserve"> </w:t>
            </w:r>
            <w:r>
              <w:rPr>
                <w:spacing w:val="-5"/>
                <w:sz w:val="20"/>
              </w:rPr>
              <w:t>262</w:t>
            </w:r>
          </w:p>
        </w:tc>
        <w:tc>
          <w:tcPr>
            <w:tcW w:w="698" w:type="dxa"/>
          </w:tcPr>
          <w:p w14:paraId="5F818EE3" w14:textId="77777777" w:rsidR="00B07604" w:rsidRDefault="00000000" w:rsidP="00EA402F">
            <w:pPr>
              <w:pStyle w:val="TableParagraph"/>
              <w:jc w:val="both"/>
              <w:rPr>
                <w:sz w:val="20"/>
              </w:rPr>
            </w:pPr>
            <w:r>
              <w:rPr>
                <w:spacing w:val="-5"/>
                <w:sz w:val="20"/>
              </w:rPr>
              <w:t>81</w:t>
            </w:r>
          </w:p>
        </w:tc>
        <w:tc>
          <w:tcPr>
            <w:tcW w:w="450" w:type="dxa"/>
          </w:tcPr>
          <w:p w14:paraId="08539580" w14:textId="77777777" w:rsidR="00B07604" w:rsidRDefault="00000000" w:rsidP="00EA402F">
            <w:pPr>
              <w:pStyle w:val="TableParagraph"/>
              <w:ind w:left="2" w:right="-44"/>
              <w:jc w:val="both"/>
              <w:rPr>
                <w:sz w:val="20"/>
              </w:rPr>
            </w:pPr>
            <w:r>
              <w:rPr>
                <w:sz w:val="20"/>
              </w:rPr>
              <w:t>PS</w:t>
            </w:r>
            <w:r>
              <w:rPr>
                <w:spacing w:val="-2"/>
                <w:sz w:val="20"/>
              </w:rPr>
              <w:t xml:space="preserve"> </w:t>
            </w:r>
            <w:r>
              <w:rPr>
                <w:spacing w:val="-5"/>
                <w:sz w:val="20"/>
              </w:rPr>
              <w:t>16</w:t>
            </w:r>
          </w:p>
        </w:tc>
      </w:tr>
      <w:tr w:rsidR="00B07604" w14:paraId="65B2B811" w14:textId="77777777">
        <w:trPr>
          <w:trHeight w:val="241"/>
          <w:jc w:val="right"/>
        </w:trPr>
        <w:tc>
          <w:tcPr>
            <w:tcW w:w="728" w:type="dxa"/>
          </w:tcPr>
          <w:p w14:paraId="1C43B1AF" w14:textId="77777777" w:rsidR="00B07604" w:rsidRDefault="00000000" w:rsidP="00EA402F">
            <w:pPr>
              <w:pStyle w:val="TableParagraph"/>
              <w:jc w:val="both"/>
              <w:rPr>
                <w:sz w:val="20"/>
              </w:rPr>
            </w:pPr>
            <w:r>
              <w:rPr>
                <w:spacing w:val="-10"/>
                <w:sz w:val="20"/>
              </w:rPr>
              <w:t>2</w:t>
            </w:r>
          </w:p>
        </w:tc>
        <w:tc>
          <w:tcPr>
            <w:tcW w:w="1966" w:type="dxa"/>
            <w:shd w:val="clear" w:color="auto" w:fill="EDEDED"/>
          </w:tcPr>
          <w:p w14:paraId="6C043AF2" w14:textId="77777777" w:rsidR="00B07604" w:rsidRDefault="00000000" w:rsidP="00EA402F">
            <w:pPr>
              <w:pStyle w:val="TableParagraph"/>
              <w:ind w:left="2"/>
              <w:jc w:val="both"/>
              <w:rPr>
                <w:sz w:val="20"/>
              </w:rPr>
            </w:pPr>
            <w:r>
              <w:rPr>
                <w:sz w:val="20"/>
              </w:rPr>
              <w:t>EC</w:t>
            </w:r>
            <w:r>
              <w:rPr>
                <w:spacing w:val="-2"/>
                <w:sz w:val="20"/>
              </w:rPr>
              <w:t xml:space="preserve"> 69729</w:t>
            </w:r>
          </w:p>
        </w:tc>
        <w:tc>
          <w:tcPr>
            <w:tcW w:w="700" w:type="dxa"/>
          </w:tcPr>
          <w:p w14:paraId="795654D7" w14:textId="77777777" w:rsidR="00B07604" w:rsidRDefault="00000000" w:rsidP="00EA402F">
            <w:pPr>
              <w:pStyle w:val="TableParagraph"/>
              <w:ind w:left="2"/>
              <w:jc w:val="both"/>
              <w:rPr>
                <w:sz w:val="20"/>
              </w:rPr>
            </w:pPr>
            <w:r>
              <w:rPr>
                <w:spacing w:val="-5"/>
                <w:sz w:val="20"/>
              </w:rPr>
              <w:t>22</w:t>
            </w:r>
          </w:p>
        </w:tc>
        <w:tc>
          <w:tcPr>
            <w:tcW w:w="1626" w:type="dxa"/>
            <w:shd w:val="clear" w:color="auto" w:fill="EDEDED"/>
          </w:tcPr>
          <w:p w14:paraId="0001B0EC" w14:textId="77777777" w:rsidR="00B07604" w:rsidRDefault="00000000" w:rsidP="00EA402F">
            <w:pPr>
              <w:pStyle w:val="TableParagraph"/>
              <w:jc w:val="both"/>
              <w:rPr>
                <w:sz w:val="20"/>
              </w:rPr>
            </w:pPr>
            <w:r>
              <w:rPr>
                <w:sz w:val="20"/>
              </w:rPr>
              <w:t>JS</w:t>
            </w:r>
            <w:r>
              <w:rPr>
                <w:spacing w:val="-2"/>
                <w:sz w:val="20"/>
              </w:rPr>
              <w:t xml:space="preserve"> </w:t>
            </w:r>
            <w:r>
              <w:rPr>
                <w:sz w:val="20"/>
              </w:rPr>
              <w:t>20-</w:t>
            </w:r>
            <w:r>
              <w:rPr>
                <w:spacing w:val="-5"/>
                <w:sz w:val="20"/>
              </w:rPr>
              <w:t>69</w:t>
            </w:r>
          </w:p>
        </w:tc>
        <w:tc>
          <w:tcPr>
            <w:tcW w:w="700" w:type="dxa"/>
          </w:tcPr>
          <w:p w14:paraId="5BED081A" w14:textId="77777777" w:rsidR="00B07604" w:rsidRDefault="00000000" w:rsidP="00EA402F">
            <w:pPr>
              <w:pStyle w:val="TableParagraph"/>
              <w:ind w:left="2"/>
              <w:jc w:val="both"/>
              <w:rPr>
                <w:sz w:val="20"/>
              </w:rPr>
            </w:pPr>
            <w:r>
              <w:rPr>
                <w:spacing w:val="-5"/>
                <w:sz w:val="20"/>
              </w:rPr>
              <w:t>42</w:t>
            </w:r>
          </w:p>
        </w:tc>
        <w:tc>
          <w:tcPr>
            <w:tcW w:w="2150" w:type="dxa"/>
            <w:shd w:val="clear" w:color="auto" w:fill="EDEDED"/>
          </w:tcPr>
          <w:p w14:paraId="2F5CBA65" w14:textId="77777777" w:rsidR="00B07604" w:rsidRDefault="00000000" w:rsidP="00EA402F">
            <w:pPr>
              <w:pStyle w:val="TableParagraph"/>
              <w:jc w:val="both"/>
              <w:rPr>
                <w:sz w:val="20"/>
              </w:rPr>
            </w:pPr>
            <w:r>
              <w:rPr>
                <w:sz w:val="20"/>
              </w:rPr>
              <w:t>EC</w:t>
            </w:r>
            <w:r>
              <w:rPr>
                <w:spacing w:val="-2"/>
                <w:sz w:val="20"/>
              </w:rPr>
              <w:t xml:space="preserve"> 241780</w:t>
            </w:r>
          </w:p>
        </w:tc>
        <w:tc>
          <w:tcPr>
            <w:tcW w:w="700" w:type="dxa"/>
          </w:tcPr>
          <w:p w14:paraId="13677A14" w14:textId="77777777" w:rsidR="00B07604" w:rsidRDefault="00000000" w:rsidP="00EA402F">
            <w:pPr>
              <w:pStyle w:val="TableParagraph"/>
              <w:ind w:left="2"/>
              <w:jc w:val="both"/>
              <w:rPr>
                <w:sz w:val="20"/>
              </w:rPr>
            </w:pPr>
            <w:r>
              <w:rPr>
                <w:spacing w:val="-5"/>
                <w:sz w:val="20"/>
              </w:rPr>
              <w:t>62</w:t>
            </w:r>
          </w:p>
        </w:tc>
        <w:tc>
          <w:tcPr>
            <w:tcW w:w="1084" w:type="dxa"/>
            <w:shd w:val="clear" w:color="auto" w:fill="EDEDED"/>
          </w:tcPr>
          <w:p w14:paraId="03C30C63" w14:textId="77777777" w:rsidR="00B07604" w:rsidRDefault="00000000" w:rsidP="00EA402F">
            <w:pPr>
              <w:pStyle w:val="TableParagraph"/>
              <w:jc w:val="both"/>
              <w:rPr>
                <w:sz w:val="20"/>
              </w:rPr>
            </w:pPr>
            <w:r>
              <w:rPr>
                <w:sz w:val="20"/>
              </w:rPr>
              <w:t>PK</w:t>
            </w:r>
            <w:r>
              <w:rPr>
                <w:spacing w:val="-2"/>
                <w:sz w:val="20"/>
              </w:rPr>
              <w:t xml:space="preserve"> </w:t>
            </w:r>
            <w:r>
              <w:rPr>
                <w:spacing w:val="-5"/>
                <w:sz w:val="20"/>
              </w:rPr>
              <w:t>327</w:t>
            </w:r>
          </w:p>
        </w:tc>
        <w:tc>
          <w:tcPr>
            <w:tcW w:w="698" w:type="dxa"/>
          </w:tcPr>
          <w:p w14:paraId="6CBEF180" w14:textId="77777777" w:rsidR="00B07604" w:rsidRDefault="00000000" w:rsidP="00EA402F">
            <w:pPr>
              <w:pStyle w:val="TableParagraph"/>
              <w:jc w:val="both"/>
              <w:rPr>
                <w:sz w:val="20"/>
              </w:rPr>
            </w:pPr>
            <w:r>
              <w:rPr>
                <w:spacing w:val="-5"/>
                <w:sz w:val="20"/>
              </w:rPr>
              <w:t>82</w:t>
            </w:r>
          </w:p>
        </w:tc>
        <w:tc>
          <w:tcPr>
            <w:tcW w:w="450" w:type="dxa"/>
          </w:tcPr>
          <w:p w14:paraId="7443BCE6" w14:textId="77777777" w:rsidR="00B07604" w:rsidRDefault="00000000" w:rsidP="00EA402F">
            <w:pPr>
              <w:pStyle w:val="TableParagraph"/>
              <w:ind w:left="2" w:right="-44"/>
              <w:jc w:val="both"/>
              <w:rPr>
                <w:sz w:val="20"/>
              </w:rPr>
            </w:pPr>
            <w:r>
              <w:rPr>
                <w:sz w:val="20"/>
              </w:rPr>
              <w:t>PS</w:t>
            </w:r>
            <w:r>
              <w:rPr>
                <w:spacing w:val="-2"/>
                <w:sz w:val="20"/>
              </w:rPr>
              <w:t xml:space="preserve"> </w:t>
            </w:r>
            <w:r>
              <w:rPr>
                <w:spacing w:val="-5"/>
                <w:sz w:val="20"/>
              </w:rPr>
              <w:t>17</w:t>
            </w:r>
          </w:p>
        </w:tc>
      </w:tr>
      <w:tr w:rsidR="00B07604" w14:paraId="46FB801B" w14:textId="77777777">
        <w:trPr>
          <w:trHeight w:val="240"/>
          <w:jc w:val="right"/>
        </w:trPr>
        <w:tc>
          <w:tcPr>
            <w:tcW w:w="728" w:type="dxa"/>
          </w:tcPr>
          <w:p w14:paraId="144C4F67" w14:textId="77777777" w:rsidR="00B07604" w:rsidRDefault="00000000" w:rsidP="00EA402F">
            <w:pPr>
              <w:pStyle w:val="TableParagraph"/>
              <w:jc w:val="both"/>
              <w:rPr>
                <w:sz w:val="20"/>
              </w:rPr>
            </w:pPr>
            <w:r>
              <w:rPr>
                <w:spacing w:val="-10"/>
                <w:sz w:val="20"/>
              </w:rPr>
              <w:t>3</w:t>
            </w:r>
          </w:p>
        </w:tc>
        <w:tc>
          <w:tcPr>
            <w:tcW w:w="1966" w:type="dxa"/>
            <w:shd w:val="clear" w:color="auto" w:fill="EDEDED"/>
          </w:tcPr>
          <w:p w14:paraId="4E8ED31F" w14:textId="77777777" w:rsidR="00B07604" w:rsidRDefault="00000000" w:rsidP="00EA402F">
            <w:pPr>
              <w:pStyle w:val="TableParagraph"/>
              <w:ind w:left="2"/>
              <w:jc w:val="both"/>
              <w:rPr>
                <w:sz w:val="20"/>
              </w:rPr>
            </w:pPr>
            <w:r>
              <w:rPr>
                <w:sz w:val="20"/>
              </w:rPr>
              <w:t>NRC</w:t>
            </w:r>
            <w:r>
              <w:rPr>
                <w:spacing w:val="-2"/>
                <w:sz w:val="20"/>
              </w:rPr>
              <w:t xml:space="preserve"> </w:t>
            </w:r>
            <w:r>
              <w:rPr>
                <w:spacing w:val="-5"/>
                <w:sz w:val="20"/>
              </w:rPr>
              <w:t>149</w:t>
            </w:r>
          </w:p>
        </w:tc>
        <w:tc>
          <w:tcPr>
            <w:tcW w:w="700" w:type="dxa"/>
          </w:tcPr>
          <w:p w14:paraId="584628A6" w14:textId="77777777" w:rsidR="00B07604" w:rsidRDefault="00000000" w:rsidP="00EA402F">
            <w:pPr>
              <w:pStyle w:val="TableParagraph"/>
              <w:ind w:left="2"/>
              <w:jc w:val="both"/>
              <w:rPr>
                <w:sz w:val="20"/>
              </w:rPr>
            </w:pPr>
            <w:r>
              <w:rPr>
                <w:spacing w:val="-5"/>
                <w:sz w:val="20"/>
              </w:rPr>
              <w:t>23</w:t>
            </w:r>
          </w:p>
        </w:tc>
        <w:tc>
          <w:tcPr>
            <w:tcW w:w="1626" w:type="dxa"/>
            <w:shd w:val="clear" w:color="auto" w:fill="EDEDED"/>
          </w:tcPr>
          <w:p w14:paraId="169240B9" w14:textId="77777777" w:rsidR="00B07604" w:rsidRDefault="00000000" w:rsidP="00EA402F">
            <w:pPr>
              <w:pStyle w:val="TableParagraph"/>
              <w:jc w:val="both"/>
              <w:rPr>
                <w:sz w:val="20"/>
              </w:rPr>
            </w:pPr>
            <w:r>
              <w:rPr>
                <w:sz w:val="20"/>
              </w:rPr>
              <w:t>MACS</w:t>
            </w:r>
            <w:r>
              <w:rPr>
                <w:spacing w:val="-5"/>
                <w:sz w:val="20"/>
              </w:rPr>
              <w:t xml:space="preserve"> 303</w:t>
            </w:r>
          </w:p>
        </w:tc>
        <w:tc>
          <w:tcPr>
            <w:tcW w:w="700" w:type="dxa"/>
          </w:tcPr>
          <w:p w14:paraId="03C9B993" w14:textId="77777777" w:rsidR="00B07604" w:rsidRDefault="00000000" w:rsidP="00EA402F">
            <w:pPr>
              <w:pStyle w:val="TableParagraph"/>
              <w:ind w:left="2"/>
              <w:jc w:val="both"/>
              <w:rPr>
                <w:sz w:val="20"/>
              </w:rPr>
            </w:pPr>
            <w:r>
              <w:rPr>
                <w:spacing w:val="-5"/>
                <w:sz w:val="20"/>
              </w:rPr>
              <w:t>43</w:t>
            </w:r>
          </w:p>
        </w:tc>
        <w:tc>
          <w:tcPr>
            <w:tcW w:w="2150" w:type="dxa"/>
            <w:shd w:val="clear" w:color="auto" w:fill="EDEDED"/>
          </w:tcPr>
          <w:p w14:paraId="6CE0F100" w14:textId="77777777" w:rsidR="00B07604" w:rsidRDefault="00000000" w:rsidP="00EA402F">
            <w:pPr>
              <w:pStyle w:val="TableParagraph"/>
              <w:jc w:val="both"/>
              <w:rPr>
                <w:sz w:val="20"/>
              </w:rPr>
            </w:pPr>
            <w:r>
              <w:rPr>
                <w:spacing w:val="-4"/>
                <w:sz w:val="20"/>
              </w:rPr>
              <w:t>Doko</w:t>
            </w:r>
          </w:p>
        </w:tc>
        <w:tc>
          <w:tcPr>
            <w:tcW w:w="700" w:type="dxa"/>
          </w:tcPr>
          <w:p w14:paraId="0C8A7A79" w14:textId="77777777" w:rsidR="00B07604" w:rsidRDefault="00000000" w:rsidP="00EA402F">
            <w:pPr>
              <w:pStyle w:val="TableParagraph"/>
              <w:ind w:left="2"/>
              <w:jc w:val="both"/>
              <w:rPr>
                <w:sz w:val="20"/>
              </w:rPr>
            </w:pPr>
            <w:r>
              <w:rPr>
                <w:spacing w:val="-5"/>
                <w:sz w:val="20"/>
              </w:rPr>
              <w:t>63</w:t>
            </w:r>
          </w:p>
        </w:tc>
        <w:tc>
          <w:tcPr>
            <w:tcW w:w="1084" w:type="dxa"/>
            <w:shd w:val="clear" w:color="auto" w:fill="EDEDED"/>
          </w:tcPr>
          <w:p w14:paraId="378935F8" w14:textId="77777777" w:rsidR="00B07604" w:rsidRDefault="00000000" w:rsidP="00EA402F">
            <w:pPr>
              <w:pStyle w:val="TableParagraph"/>
              <w:jc w:val="both"/>
              <w:rPr>
                <w:sz w:val="20"/>
              </w:rPr>
            </w:pPr>
            <w:r>
              <w:rPr>
                <w:sz w:val="20"/>
              </w:rPr>
              <w:t>PS</w:t>
            </w:r>
            <w:r>
              <w:rPr>
                <w:spacing w:val="-2"/>
                <w:sz w:val="20"/>
              </w:rPr>
              <w:t xml:space="preserve"> </w:t>
            </w:r>
            <w:r>
              <w:rPr>
                <w:spacing w:val="-4"/>
                <w:sz w:val="20"/>
              </w:rPr>
              <w:t>1682</w:t>
            </w:r>
          </w:p>
        </w:tc>
        <w:tc>
          <w:tcPr>
            <w:tcW w:w="698" w:type="dxa"/>
          </w:tcPr>
          <w:p w14:paraId="25E845E9" w14:textId="77777777" w:rsidR="00B07604" w:rsidRDefault="00000000" w:rsidP="00EA402F">
            <w:pPr>
              <w:pStyle w:val="TableParagraph"/>
              <w:jc w:val="both"/>
              <w:rPr>
                <w:sz w:val="20"/>
              </w:rPr>
            </w:pPr>
            <w:r>
              <w:rPr>
                <w:spacing w:val="-5"/>
                <w:sz w:val="20"/>
              </w:rPr>
              <w:t>83</w:t>
            </w:r>
          </w:p>
        </w:tc>
        <w:tc>
          <w:tcPr>
            <w:tcW w:w="450" w:type="dxa"/>
          </w:tcPr>
          <w:p w14:paraId="5ACEB4D0" w14:textId="77777777" w:rsidR="00B07604" w:rsidRDefault="00000000" w:rsidP="00EA402F">
            <w:pPr>
              <w:pStyle w:val="TableParagraph"/>
              <w:ind w:left="2" w:right="-44"/>
              <w:jc w:val="both"/>
              <w:rPr>
                <w:sz w:val="20"/>
              </w:rPr>
            </w:pPr>
            <w:r>
              <w:rPr>
                <w:sz w:val="20"/>
              </w:rPr>
              <w:t>PS</w:t>
            </w:r>
            <w:r>
              <w:rPr>
                <w:spacing w:val="-2"/>
                <w:sz w:val="20"/>
              </w:rPr>
              <w:t xml:space="preserve"> </w:t>
            </w:r>
            <w:r>
              <w:rPr>
                <w:spacing w:val="-5"/>
                <w:sz w:val="20"/>
              </w:rPr>
              <w:t>17</w:t>
            </w:r>
          </w:p>
        </w:tc>
      </w:tr>
      <w:tr w:rsidR="00B07604" w14:paraId="71EA435E" w14:textId="77777777">
        <w:trPr>
          <w:trHeight w:val="240"/>
          <w:jc w:val="right"/>
        </w:trPr>
        <w:tc>
          <w:tcPr>
            <w:tcW w:w="728" w:type="dxa"/>
          </w:tcPr>
          <w:p w14:paraId="396E5EE8" w14:textId="77777777" w:rsidR="00B07604" w:rsidRDefault="00000000" w:rsidP="00EA402F">
            <w:pPr>
              <w:pStyle w:val="TableParagraph"/>
              <w:jc w:val="both"/>
              <w:rPr>
                <w:sz w:val="20"/>
              </w:rPr>
            </w:pPr>
            <w:r>
              <w:rPr>
                <w:spacing w:val="-10"/>
                <w:sz w:val="20"/>
              </w:rPr>
              <w:t>4</w:t>
            </w:r>
          </w:p>
        </w:tc>
        <w:tc>
          <w:tcPr>
            <w:tcW w:w="1966" w:type="dxa"/>
            <w:shd w:val="clear" w:color="auto" w:fill="EDEDED"/>
          </w:tcPr>
          <w:p w14:paraId="5A3BAE9D" w14:textId="77777777" w:rsidR="00B07604" w:rsidRDefault="00000000" w:rsidP="00EA402F">
            <w:pPr>
              <w:pStyle w:val="TableParagraph"/>
              <w:ind w:left="2"/>
              <w:jc w:val="both"/>
              <w:rPr>
                <w:sz w:val="20"/>
              </w:rPr>
            </w:pPr>
            <w:r>
              <w:rPr>
                <w:sz w:val="20"/>
              </w:rPr>
              <w:t>NRC</w:t>
            </w:r>
            <w:r>
              <w:rPr>
                <w:spacing w:val="-2"/>
                <w:sz w:val="20"/>
              </w:rPr>
              <w:t xml:space="preserve"> </w:t>
            </w:r>
            <w:r>
              <w:rPr>
                <w:spacing w:val="-5"/>
                <w:sz w:val="20"/>
              </w:rPr>
              <w:t>142</w:t>
            </w:r>
          </w:p>
        </w:tc>
        <w:tc>
          <w:tcPr>
            <w:tcW w:w="700" w:type="dxa"/>
          </w:tcPr>
          <w:p w14:paraId="3EA6B00D" w14:textId="77777777" w:rsidR="00B07604" w:rsidRDefault="00000000" w:rsidP="00EA402F">
            <w:pPr>
              <w:pStyle w:val="TableParagraph"/>
              <w:ind w:left="2"/>
              <w:jc w:val="both"/>
              <w:rPr>
                <w:sz w:val="20"/>
              </w:rPr>
            </w:pPr>
            <w:r>
              <w:rPr>
                <w:spacing w:val="-5"/>
                <w:sz w:val="20"/>
              </w:rPr>
              <w:t>24</w:t>
            </w:r>
          </w:p>
        </w:tc>
        <w:tc>
          <w:tcPr>
            <w:tcW w:w="1626" w:type="dxa"/>
            <w:shd w:val="clear" w:color="auto" w:fill="EDEDED"/>
          </w:tcPr>
          <w:p w14:paraId="1BBCB599" w14:textId="77777777" w:rsidR="00B07604" w:rsidRDefault="00000000" w:rsidP="00EA402F">
            <w:pPr>
              <w:pStyle w:val="TableParagraph"/>
              <w:jc w:val="both"/>
              <w:rPr>
                <w:sz w:val="20"/>
              </w:rPr>
            </w:pPr>
            <w:r>
              <w:rPr>
                <w:sz w:val="20"/>
              </w:rPr>
              <w:t>PS</w:t>
            </w:r>
            <w:r>
              <w:rPr>
                <w:spacing w:val="-2"/>
                <w:sz w:val="20"/>
              </w:rPr>
              <w:t xml:space="preserve"> </w:t>
            </w:r>
            <w:r>
              <w:rPr>
                <w:spacing w:val="-4"/>
                <w:sz w:val="20"/>
              </w:rPr>
              <w:t>1584</w:t>
            </w:r>
          </w:p>
        </w:tc>
        <w:tc>
          <w:tcPr>
            <w:tcW w:w="700" w:type="dxa"/>
          </w:tcPr>
          <w:p w14:paraId="318F5E03" w14:textId="77777777" w:rsidR="00B07604" w:rsidRDefault="00000000" w:rsidP="00EA402F">
            <w:pPr>
              <w:pStyle w:val="TableParagraph"/>
              <w:ind w:left="2"/>
              <w:jc w:val="both"/>
              <w:rPr>
                <w:sz w:val="20"/>
              </w:rPr>
            </w:pPr>
            <w:r>
              <w:rPr>
                <w:spacing w:val="-5"/>
                <w:sz w:val="20"/>
              </w:rPr>
              <w:t>44</w:t>
            </w:r>
          </w:p>
        </w:tc>
        <w:tc>
          <w:tcPr>
            <w:tcW w:w="2150" w:type="dxa"/>
            <w:shd w:val="clear" w:color="auto" w:fill="EDEDED"/>
          </w:tcPr>
          <w:p w14:paraId="6416721A" w14:textId="77777777" w:rsidR="00B07604" w:rsidRDefault="00000000" w:rsidP="00EA402F">
            <w:pPr>
              <w:pStyle w:val="TableParagraph"/>
              <w:jc w:val="both"/>
              <w:rPr>
                <w:sz w:val="20"/>
              </w:rPr>
            </w:pPr>
            <w:r>
              <w:rPr>
                <w:sz w:val="20"/>
              </w:rPr>
              <w:t>JS</w:t>
            </w:r>
            <w:r>
              <w:rPr>
                <w:spacing w:val="-2"/>
                <w:sz w:val="20"/>
              </w:rPr>
              <w:t xml:space="preserve"> </w:t>
            </w:r>
            <w:r>
              <w:rPr>
                <w:sz w:val="20"/>
              </w:rPr>
              <w:t>20-</w:t>
            </w:r>
            <w:r>
              <w:rPr>
                <w:spacing w:val="-5"/>
                <w:sz w:val="20"/>
              </w:rPr>
              <w:t>34</w:t>
            </w:r>
          </w:p>
        </w:tc>
        <w:tc>
          <w:tcPr>
            <w:tcW w:w="700" w:type="dxa"/>
          </w:tcPr>
          <w:p w14:paraId="4C24478E" w14:textId="77777777" w:rsidR="00B07604" w:rsidRDefault="00000000" w:rsidP="00EA402F">
            <w:pPr>
              <w:pStyle w:val="TableParagraph"/>
              <w:ind w:left="2"/>
              <w:jc w:val="both"/>
              <w:rPr>
                <w:sz w:val="20"/>
              </w:rPr>
            </w:pPr>
            <w:r>
              <w:rPr>
                <w:spacing w:val="-5"/>
                <w:sz w:val="20"/>
              </w:rPr>
              <w:t>64</w:t>
            </w:r>
          </w:p>
        </w:tc>
        <w:tc>
          <w:tcPr>
            <w:tcW w:w="1084" w:type="dxa"/>
            <w:shd w:val="clear" w:color="auto" w:fill="EDEDED"/>
          </w:tcPr>
          <w:p w14:paraId="26D9F2F2" w14:textId="77777777" w:rsidR="00B07604" w:rsidRDefault="00000000" w:rsidP="00EA402F">
            <w:pPr>
              <w:pStyle w:val="TableParagraph"/>
              <w:jc w:val="both"/>
              <w:rPr>
                <w:sz w:val="20"/>
              </w:rPr>
            </w:pPr>
            <w:r>
              <w:rPr>
                <w:sz w:val="20"/>
              </w:rPr>
              <w:t>PK</w:t>
            </w:r>
            <w:r>
              <w:rPr>
                <w:spacing w:val="-2"/>
                <w:sz w:val="20"/>
              </w:rPr>
              <w:t xml:space="preserve"> </w:t>
            </w:r>
            <w:r>
              <w:rPr>
                <w:spacing w:val="-5"/>
                <w:sz w:val="20"/>
              </w:rPr>
              <w:t>416</w:t>
            </w:r>
          </w:p>
        </w:tc>
        <w:tc>
          <w:tcPr>
            <w:tcW w:w="698" w:type="dxa"/>
          </w:tcPr>
          <w:p w14:paraId="1249F805" w14:textId="77777777" w:rsidR="00B07604" w:rsidRDefault="00000000" w:rsidP="00EA402F">
            <w:pPr>
              <w:pStyle w:val="TableParagraph"/>
              <w:jc w:val="both"/>
              <w:rPr>
                <w:sz w:val="20"/>
              </w:rPr>
            </w:pPr>
            <w:r>
              <w:rPr>
                <w:spacing w:val="-5"/>
                <w:sz w:val="20"/>
              </w:rPr>
              <w:t>84</w:t>
            </w:r>
          </w:p>
        </w:tc>
        <w:tc>
          <w:tcPr>
            <w:tcW w:w="450" w:type="dxa"/>
          </w:tcPr>
          <w:p w14:paraId="3ABCA3F2" w14:textId="77777777" w:rsidR="00B07604" w:rsidRDefault="00000000" w:rsidP="00EA402F">
            <w:pPr>
              <w:pStyle w:val="TableParagraph"/>
              <w:ind w:left="2" w:right="-44"/>
              <w:jc w:val="both"/>
              <w:rPr>
                <w:sz w:val="20"/>
              </w:rPr>
            </w:pPr>
            <w:r>
              <w:rPr>
                <w:sz w:val="20"/>
              </w:rPr>
              <w:t>PS</w:t>
            </w:r>
            <w:r>
              <w:rPr>
                <w:spacing w:val="-2"/>
                <w:sz w:val="20"/>
              </w:rPr>
              <w:t xml:space="preserve"> </w:t>
            </w:r>
            <w:r>
              <w:rPr>
                <w:spacing w:val="-5"/>
                <w:sz w:val="20"/>
              </w:rPr>
              <w:t>17</w:t>
            </w:r>
          </w:p>
        </w:tc>
      </w:tr>
      <w:tr w:rsidR="00B07604" w14:paraId="2F162BF7" w14:textId="77777777">
        <w:trPr>
          <w:trHeight w:val="241"/>
          <w:jc w:val="right"/>
        </w:trPr>
        <w:tc>
          <w:tcPr>
            <w:tcW w:w="728" w:type="dxa"/>
          </w:tcPr>
          <w:p w14:paraId="43275FCA" w14:textId="77777777" w:rsidR="00B07604" w:rsidRDefault="00000000" w:rsidP="00EA402F">
            <w:pPr>
              <w:pStyle w:val="TableParagraph"/>
              <w:jc w:val="both"/>
              <w:rPr>
                <w:sz w:val="20"/>
              </w:rPr>
            </w:pPr>
            <w:r>
              <w:rPr>
                <w:spacing w:val="-10"/>
                <w:sz w:val="20"/>
              </w:rPr>
              <w:t>5</w:t>
            </w:r>
          </w:p>
        </w:tc>
        <w:tc>
          <w:tcPr>
            <w:tcW w:w="1966" w:type="dxa"/>
            <w:shd w:val="clear" w:color="auto" w:fill="EDEDED"/>
          </w:tcPr>
          <w:p w14:paraId="58929EEC" w14:textId="77777777" w:rsidR="00B07604" w:rsidRDefault="00000000" w:rsidP="00EA402F">
            <w:pPr>
              <w:pStyle w:val="TableParagraph"/>
              <w:ind w:left="2"/>
              <w:jc w:val="both"/>
              <w:rPr>
                <w:sz w:val="20"/>
              </w:rPr>
            </w:pPr>
            <w:r>
              <w:rPr>
                <w:spacing w:val="-4"/>
                <w:sz w:val="20"/>
              </w:rPr>
              <w:t>PSS1</w:t>
            </w:r>
          </w:p>
        </w:tc>
        <w:tc>
          <w:tcPr>
            <w:tcW w:w="700" w:type="dxa"/>
          </w:tcPr>
          <w:p w14:paraId="0BE7BC13" w14:textId="77777777" w:rsidR="00B07604" w:rsidRDefault="00000000" w:rsidP="00EA402F">
            <w:pPr>
              <w:pStyle w:val="TableParagraph"/>
              <w:ind w:left="2"/>
              <w:jc w:val="both"/>
              <w:rPr>
                <w:sz w:val="20"/>
              </w:rPr>
            </w:pPr>
            <w:r>
              <w:rPr>
                <w:spacing w:val="-5"/>
                <w:sz w:val="20"/>
              </w:rPr>
              <w:t>25</w:t>
            </w:r>
          </w:p>
        </w:tc>
        <w:tc>
          <w:tcPr>
            <w:tcW w:w="1626" w:type="dxa"/>
            <w:shd w:val="clear" w:color="auto" w:fill="EDEDED"/>
          </w:tcPr>
          <w:p w14:paraId="5426CD70" w14:textId="77777777" w:rsidR="00B07604" w:rsidRDefault="00000000" w:rsidP="00EA402F">
            <w:pPr>
              <w:pStyle w:val="TableParagraph"/>
              <w:jc w:val="both"/>
              <w:rPr>
                <w:sz w:val="20"/>
              </w:rPr>
            </w:pPr>
            <w:r>
              <w:rPr>
                <w:sz w:val="20"/>
              </w:rPr>
              <w:t>PK</w:t>
            </w:r>
            <w:r>
              <w:rPr>
                <w:spacing w:val="-2"/>
                <w:sz w:val="20"/>
              </w:rPr>
              <w:t xml:space="preserve"> </w:t>
            </w:r>
            <w:r>
              <w:rPr>
                <w:spacing w:val="-5"/>
                <w:sz w:val="20"/>
              </w:rPr>
              <w:t>515</w:t>
            </w:r>
          </w:p>
        </w:tc>
        <w:tc>
          <w:tcPr>
            <w:tcW w:w="700" w:type="dxa"/>
          </w:tcPr>
          <w:p w14:paraId="6FA425CA" w14:textId="77777777" w:rsidR="00B07604" w:rsidRDefault="00000000" w:rsidP="00EA402F">
            <w:pPr>
              <w:pStyle w:val="TableParagraph"/>
              <w:ind w:left="2"/>
              <w:jc w:val="both"/>
              <w:rPr>
                <w:sz w:val="20"/>
              </w:rPr>
            </w:pPr>
            <w:r>
              <w:rPr>
                <w:spacing w:val="-5"/>
                <w:sz w:val="20"/>
              </w:rPr>
              <w:t>45</w:t>
            </w:r>
          </w:p>
        </w:tc>
        <w:tc>
          <w:tcPr>
            <w:tcW w:w="2150" w:type="dxa"/>
            <w:shd w:val="clear" w:color="auto" w:fill="EDEDED"/>
          </w:tcPr>
          <w:p w14:paraId="074AAA00" w14:textId="77777777" w:rsidR="00B07604" w:rsidRDefault="00000000" w:rsidP="00EA402F">
            <w:pPr>
              <w:pStyle w:val="TableParagraph"/>
              <w:jc w:val="both"/>
              <w:rPr>
                <w:sz w:val="20"/>
              </w:rPr>
            </w:pPr>
            <w:r>
              <w:rPr>
                <w:sz w:val="20"/>
              </w:rPr>
              <w:t>MAUS</w:t>
            </w:r>
            <w:r>
              <w:rPr>
                <w:spacing w:val="-5"/>
                <w:sz w:val="20"/>
              </w:rPr>
              <w:t xml:space="preserve"> 768</w:t>
            </w:r>
          </w:p>
        </w:tc>
        <w:tc>
          <w:tcPr>
            <w:tcW w:w="700" w:type="dxa"/>
          </w:tcPr>
          <w:p w14:paraId="56687FF7" w14:textId="77777777" w:rsidR="00B07604" w:rsidRDefault="00000000" w:rsidP="00EA402F">
            <w:pPr>
              <w:pStyle w:val="TableParagraph"/>
              <w:ind w:left="2"/>
              <w:jc w:val="both"/>
              <w:rPr>
                <w:sz w:val="20"/>
              </w:rPr>
            </w:pPr>
            <w:r>
              <w:rPr>
                <w:spacing w:val="-5"/>
                <w:sz w:val="20"/>
              </w:rPr>
              <w:t>65</w:t>
            </w:r>
          </w:p>
        </w:tc>
        <w:tc>
          <w:tcPr>
            <w:tcW w:w="1084" w:type="dxa"/>
            <w:shd w:val="clear" w:color="auto" w:fill="EDEDED"/>
          </w:tcPr>
          <w:p w14:paraId="020208E4" w14:textId="77777777" w:rsidR="00B07604" w:rsidRDefault="00000000" w:rsidP="00EA402F">
            <w:pPr>
              <w:pStyle w:val="TableParagraph"/>
              <w:jc w:val="both"/>
              <w:rPr>
                <w:sz w:val="20"/>
              </w:rPr>
            </w:pPr>
            <w:r>
              <w:rPr>
                <w:sz w:val="20"/>
              </w:rPr>
              <w:t>PK</w:t>
            </w:r>
            <w:r>
              <w:rPr>
                <w:spacing w:val="-2"/>
                <w:sz w:val="20"/>
              </w:rPr>
              <w:t xml:space="preserve"> </w:t>
            </w:r>
            <w:r>
              <w:rPr>
                <w:spacing w:val="-5"/>
                <w:sz w:val="20"/>
              </w:rPr>
              <w:t>472</w:t>
            </w:r>
          </w:p>
        </w:tc>
        <w:tc>
          <w:tcPr>
            <w:tcW w:w="698" w:type="dxa"/>
          </w:tcPr>
          <w:p w14:paraId="231BC45C" w14:textId="77777777" w:rsidR="00B07604" w:rsidRDefault="00000000" w:rsidP="00EA402F">
            <w:pPr>
              <w:pStyle w:val="TableParagraph"/>
              <w:jc w:val="both"/>
              <w:rPr>
                <w:sz w:val="20"/>
              </w:rPr>
            </w:pPr>
            <w:r>
              <w:rPr>
                <w:spacing w:val="-5"/>
                <w:sz w:val="20"/>
              </w:rPr>
              <w:t>85</w:t>
            </w:r>
          </w:p>
        </w:tc>
        <w:tc>
          <w:tcPr>
            <w:tcW w:w="450" w:type="dxa"/>
          </w:tcPr>
          <w:p w14:paraId="7B48B35F" w14:textId="77777777" w:rsidR="00B07604" w:rsidRDefault="00000000" w:rsidP="00EA402F">
            <w:pPr>
              <w:pStyle w:val="TableParagraph"/>
              <w:ind w:left="2" w:right="-44"/>
              <w:jc w:val="both"/>
              <w:rPr>
                <w:sz w:val="20"/>
              </w:rPr>
            </w:pPr>
            <w:r>
              <w:rPr>
                <w:sz w:val="20"/>
              </w:rPr>
              <w:t>PS</w:t>
            </w:r>
            <w:r>
              <w:rPr>
                <w:spacing w:val="-2"/>
                <w:sz w:val="20"/>
              </w:rPr>
              <w:t xml:space="preserve"> </w:t>
            </w:r>
            <w:r>
              <w:rPr>
                <w:spacing w:val="-5"/>
                <w:sz w:val="20"/>
              </w:rPr>
              <w:t>17</w:t>
            </w:r>
          </w:p>
        </w:tc>
      </w:tr>
      <w:tr w:rsidR="00B07604" w14:paraId="42BC7BE1" w14:textId="77777777">
        <w:trPr>
          <w:trHeight w:val="240"/>
          <w:jc w:val="right"/>
        </w:trPr>
        <w:tc>
          <w:tcPr>
            <w:tcW w:w="728" w:type="dxa"/>
          </w:tcPr>
          <w:p w14:paraId="00A15E4D" w14:textId="77777777" w:rsidR="00B07604" w:rsidRDefault="00000000" w:rsidP="00EA402F">
            <w:pPr>
              <w:pStyle w:val="TableParagraph"/>
              <w:jc w:val="both"/>
              <w:rPr>
                <w:sz w:val="20"/>
              </w:rPr>
            </w:pPr>
            <w:r>
              <w:rPr>
                <w:spacing w:val="-10"/>
                <w:sz w:val="20"/>
              </w:rPr>
              <w:t>6</w:t>
            </w:r>
          </w:p>
        </w:tc>
        <w:tc>
          <w:tcPr>
            <w:tcW w:w="1966" w:type="dxa"/>
            <w:shd w:val="clear" w:color="auto" w:fill="EDEDED"/>
          </w:tcPr>
          <w:p w14:paraId="49AB72F5" w14:textId="77777777" w:rsidR="00B07604" w:rsidRDefault="00000000" w:rsidP="00EA402F">
            <w:pPr>
              <w:pStyle w:val="TableParagraph"/>
              <w:ind w:left="2"/>
              <w:jc w:val="both"/>
              <w:rPr>
                <w:sz w:val="20"/>
              </w:rPr>
            </w:pPr>
            <w:r>
              <w:rPr>
                <w:sz w:val="20"/>
              </w:rPr>
              <w:t>PS</w:t>
            </w:r>
            <w:r>
              <w:rPr>
                <w:spacing w:val="-2"/>
                <w:sz w:val="20"/>
              </w:rPr>
              <w:t xml:space="preserve"> </w:t>
            </w:r>
            <w:r>
              <w:rPr>
                <w:spacing w:val="-4"/>
                <w:sz w:val="20"/>
              </w:rPr>
              <w:t>1347</w:t>
            </w:r>
          </w:p>
        </w:tc>
        <w:tc>
          <w:tcPr>
            <w:tcW w:w="700" w:type="dxa"/>
          </w:tcPr>
          <w:p w14:paraId="516609AE" w14:textId="77777777" w:rsidR="00B07604" w:rsidRDefault="00000000" w:rsidP="00EA402F">
            <w:pPr>
              <w:pStyle w:val="TableParagraph"/>
              <w:ind w:left="2"/>
              <w:jc w:val="both"/>
              <w:rPr>
                <w:sz w:val="20"/>
              </w:rPr>
            </w:pPr>
            <w:r>
              <w:rPr>
                <w:spacing w:val="-5"/>
                <w:sz w:val="20"/>
              </w:rPr>
              <w:t>26</w:t>
            </w:r>
          </w:p>
        </w:tc>
        <w:tc>
          <w:tcPr>
            <w:tcW w:w="1626" w:type="dxa"/>
            <w:shd w:val="clear" w:color="auto" w:fill="EDEDED"/>
          </w:tcPr>
          <w:p w14:paraId="528E33FF" w14:textId="77777777" w:rsidR="00B07604" w:rsidRDefault="00000000" w:rsidP="00EA402F">
            <w:pPr>
              <w:pStyle w:val="TableParagraph"/>
              <w:jc w:val="both"/>
              <w:rPr>
                <w:sz w:val="20"/>
              </w:rPr>
            </w:pPr>
            <w:r>
              <w:rPr>
                <w:sz w:val="20"/>
              </w:rPr>
              <w:t>PS</w:t>
            </w:r>
            <w:r>
              <w:rPr>
                <w:spacing w:val="-2"/>
                <w:sz w:val="20"/>
              </w:rPr>
              <w:t xml:space="preserve"> </w:t>
            </w:r>
            <w:r>
              <w:rPr>
                <w:spacing w:val="-4"/>
                <w:sz w:val="20"/>
              </w:rPr>
              <w:t>1225</w:t>
            </w:r>
          </w:p>
        </w:tc>
        <w:tc>
          <w:tcPr>
            <w:tcW w:w="700" w:type="dxa"/>
          </w:tcPr>
          <w:p w14:paraId="346DAB08" w14:textId="77777777" w:rsidR="00B07604" w:rsidRDefault="00000000" w:rsidP="00EA402F">
            <w:pPr>
              <w:pStyle w:val="TableParagraph"/>
              <w:ind w:left="2"/>
              <w:jc w:val="both"/>
              <w:rPr>
                <w:sz w:val="20"/>
              </w:rPr>
            </w:pPr>
            <w:r>
              <w:rPr>
                <w:spacing w:val="-5"/>
                <w:sz w:val="20"/>
              </w:rPr>
              <w:t>46</w:t>
            </w:r>
          </w:p>
        </w:tc>
        <w:tc>
          <w:tcPr>
            <w:tcW w:w="2150" w:type="dxa"/>
            <w:shd w:val="clear" w:color="auto" w:fill="EDEDED"/>
          </w:tcPr>
          <w:p w14:paraId="6E47333C" w14:textId="77777777" w:rsidR="00B07604" w:rsidRDefault="00000000" w:rsidP="00EA402F">
            <w:pPr>
              <w:pStyle w:val="TableParagraph"/>
              <w:jc w:val="both"/>
              <w:rPr>
                <w:sz w:val="20"/>
              </w:rPr>
            </w:pPr>
            <w:r>
              <w:rPr>
                <w:sz w:val="20"/>
              </w:rPr>
              <w:t>NRCSL</w:t>
            </w:r>
            <w:r>
              <w:rPr>
                <w:spacing w:val="-13"/>
                <w:sz w:val="20"/>
              </w:rPr>
              <w:t xml:space="preserve"> </w:t>
            </w:r>
            <w:r>
              <w:rPr>
                <w:spacing w:val="-10"/>
                <w:sz w:val="20"/>
              </w:rPr>
              <w:t>4</w:t>
            </w:r>
          </w:p>
        </w:tc>
        <w:tc>
          <w:tcPr>
            <w:tcW w:w="700" w:type="dxa"/>
          </w:tcPr>
          <w:p w14:paraId="3C858320" w14:textId="77777777" w:rsidR="00B07604" w:rsidRDefault="00000000" w:rsidP="00EA402F">
            <w:pPr>
              <w:pStyle w:val="TableParagraph"/>
              <w:ind w:left="2"/>
              <w:jc w:val="both"/>
              <w:rPr>
                <w:sz w:val="20"/>
              </w:rPr>
            </w:pPr>
            <w:r>
              <w:rPr>
                <w:spacing w:val="-5"/>
                <w:sz w:val="20"/>
              </w:rPr>
              <w:t>66</w:t>
            </w:r>
          </w:p>
        </w:tc>
        <w:tc>
          <w:tcPr>
            <w:tcW w:w="1084" w:type="dxa"/>
            <w:shd w:val="clear" w:color="auto" w:fill="EDEDED"/>
          </w:tcPr>
          <w:p w14:paraId="6904460D" w14:textId="77777777" w:rsidR="00B07604" w:rsidRDefault="00000000" w:rsidP="00EA402F">
            <w:pPr>
              <w:pStyle w:val="TableParagraph"/>
              <w:jc w:val="both"/>
              <w:rPr>
                <w:sz w:val="20"/>
              </w:rPr>
            </w:pPr>
            <w:r>
              <w:rPr>
                <w:sz w:val="20"/>
              </w:rPr>
              <w:t>PK</w:t>
            </w:r>
            <w:r>
              <w:rPr>
                <w:spacing w:val="-2"/>
                <w:sz w:val="20"/>
              </w:rPr>
              <w:t xml:space="preserve"> </w:t>
            </w:r>
            <w:r>
              <w:rPr>
                <w:spacing w:val="-5"/>
                <w:sz w:val="20"/>
              </w:rPr>
              <w:t>564</w:t>
            </w:r>
          </w:p>
        </w:tc>
        <w:tc>
          <w:tcPr>
            <w:tcW w:w="698" w:type="dxa"/>
          </w:tcPr>
          <w:p w14:paraId="64006259" w14:textId="77777777" w:rsidR="00B07604" w:rsidRDefault="00000000" w:rsidP="00EA402F">
            <w:pPr>
              <w:pStyle w:val="TableParagraph"/>
              <w:jc w:val="both"/>
              <w:rPr>
                <w:sz w:val="20"/>
              </w:rPr>
            </w:pPr>
            <w:r>
              <w:rPr>
                <w:spacing w:val="-5"/>
                <w:sz w:val="20"/>
              </w:rPr>
              <w:t>86</w:t>
            </w:r>
          </w:p>
        </w:tc>
        <w:tc>
          <w:tcPr>
            <w:tcW w:w="450" w:type="dxa"/>
          </w:tcPr>
          <w:p w14:paraId="7DC9D34F" w14:textId="77777777" w:rsidR="00B07604" w:rsidRDefault="00000000" w:rsidP="00EA402F">
            <w:pPr>
              <w:pStyle w:val="TableParagraph"/>
              <w:ind w:left="2" w:right="-44"/>
              <w:jc w:val="both"/>
              <w:rPr>
                <w:sz w:val="20"/>
              </w:rPr>
            </w:pPr>
            <w:r>
              <w:rPr>
                <w:sz w:val="20"/>
              </w:rPr>
              <w:t>PS</w:t>
            </w:r>
            <w:r>
              <w:rPr>
                <w:spacing w:val="-2"/>
                <w:sz w:val="20"/>
              </w:rPr>
              <w:t xml:space="preserve"> </w:t>
            </w:r>
            <w:r>
              <w:rPr>
                <w:spacing w:val="-5"/>
                <w:sz w:val="20"/>
              </w:rPr>
              <w:t>17</w:t>
            </w:r>
          </w:p>
        </w:tc>
      </w:tr>
      <w:tr w:rsidR="00B07604" w14:paraId="2372672C" w14:textId="77777777">
        <w:trPr>
          <w:trHeight w:val="241"/>
          <w:jc w:val="right"/>
        </w:trPr>
        <w:tc>
          <w:tcPr>
            <w:tcW w:w="728" w:type="dxa"/>
          </w:tcPr>
          <w:p w14:paraId="53E93C15" w14:textId="77777777" w:rsidR="00B07604" w:rsidRDefault="00000000" w:rsidP="00EA402F">
            <w:pPr>
              <w:pStyle w:val="TableParagraph"/>
              <w:jc w:val="both"/>
              <w:rPr>
                <w:sz w:val="20"/>
              </w:rPr>
            </w:pPr>
            <w:r>
              <w:rPr>
                <w:spacing w:val="-10"/>
                <w:sz w:val="20"/>
              </w:rPr>
              <w:t>7</w:t>
            </w:r>
          </w:p>
        </w:tc>
        <w:tc>
          <w:tcPr>
            <w:tcW w:w="1966" w:type="dxa"/>
            <w:shd w:val="clear" w:color="auto" w:fill="EDEDED"/>
          </w:tcPr>
          <w:p w14:paraId="35B2C733" w14:textId="77777777" w:rsidR="00B07604" w:rsidRDefault="00000000" w:rsidP="00EA402F">
            <w:pPr>
              <w:pStyle w:val="TableParagraph"/>
              <w:ind w:left="2"/>
              <w:jc w:val="both"/>
              <w:rPr>
                <w:sz w:val="20"/>
              </w:rPr>
            </w:pPr>
            <w:r>
              <w:rPr>
                <w:spacing w:val="-2"/>
                <w:sz w:val="20"/>
              </w:rPr>
              <w:t>EC172654</w:t>
            </w:r>
          </w:p>
        </w:tc>
        <w:tc>
          <w:tcPr>
            <w:tcW w:w="700" w:type="dxa"/>
          </w:tcPr>
          <w:p w14:paraId="2690B3A4" w14:textId="77777777" w:rsidR="00B07604" w:rsidRDefault="00000000" w:rsidP="00EA402F">
            <w:pPr>
              <w:pStyle w:val="TableParagraph"/>
              <w:ind w:left="2"/>
              <w:jc w:val="both"/>
              <w:rPr>
                <w:sz w:val="20"/>
              </w:rPr>
            </w:pPr>
            <w:r>
              <w:rPr>
                <w:spacing w:val="-5"/>
                <w:sz w:val="20"/>
              </w:rPr>
              <w:t>27</w:t>
            </w:r>
          </w:p>
        </w:tc>
        <w:tc>
          <w:tcPr>
            <w:tcW w:w="1626" w:type="dxa"/>
            <w:shd w:val="clear" w:color="auto" w:fill="EDEDED"/>
          </w:tcPr>
          <w:p w14:paraId="18485254" w14:textId="77777777" w:rsidR="00B07604" w:rsidRDefault="00000000" w:rsidP="00EA402F">
            <w:pPr>
              <w:pStyle w:val="TableParagraph"/>
              <w:jc w:val="both"/>
              <w:rPr>
                <w:sz w:val="20"/>
              </w:rPr>
            </w:pPr>
            <w:r>
              <w:rPr>
                <w:sz w:val="20"/>
              </w:rPr>
              <w:t>JS</w:t>
            </w:r>
            <w:r>
              <w:rPr>
                <w:spacing w:val="-2"/>
                <w:sz w:val="20"/>
              </w:rPr>
              <w:t xml:space="preserve"> </w:t>
            </w:r>
            <w:r>
              <w:rPr>
                <w:sz w:val="20"/>
              </w:rPr>
              <w:t>20-</w:t>
            </w:r>
            <w:r>
              <w:rPr>
                <w:spacing w:val="-5"/>
                <w:sz w:val="20"/>
              </w:rPr>
              <w:t>116</w:t>
            </w:r>
          </w:p>
        </w:tc>
        <w:tc>
          <w:tcPr>
            <w:tcW w:w="700" w:type="dxa"/>
          </w:tcPr>
          <w:p w14:paraId="298B1963" w14:textId="77777777" w:rsidR="00B07604" w:rsidRDefault="00000000" w:rsidP="00EA402F">
            <w:pPr>
              <w:pStyle w:val="TableParagraph"/>
              <w:ind w:left="2"/>
              <w:jc w:val="both"/>
              <w:rPr>
                <w:sz w:val="20"/>
              </w:rPr>
            </w:pPr>
            <w:r>
              <w:rPr>
                <w:spacing w:val="-5"/>
                <w:sz w:val="20"/>
              </w:rPr>
              <w:t>47</w:t>
            </w:r>
          </w:p>
        </w:tc>
        <w:tc>
          <w:tcPr>
            <w:tcW w:w="2150" w:type="dxa"/>
            <w:shd w:val="clear" w:color="auto" w:fill="EDEDED"/>
          </w:tcPr>
          <w:p w14:paraId="5859BFA2" w14:textId="77777777" w:rsidR="00B07604" w:rsidRDefault="00000000" w:rsidP="00EA402F">
            <w:pPr>
              <w:pStyle w:val="TableParagraph"/>
              <w:jc w:val="both"/>
              <w:rPr>
                <w:sz w:val="20"/>
              </w:rPr>
            </w:pPr>
            <w:proofErr w:type="spellStart"/>
            <w:r>
              <w:rPr>
                <w:sz w:val="20"/>
              </w:rPr>
              <w:t>DSb</w:t>
            </w:r>
            <w:proofErr w:type="spellEnd"/>
            <w:r>
              <w:rPr>
                <w:spacing w:val="-2"/>
                <w:sz w:val="20"/>
              </w:rPr>
              <w:t xml:space="preserve"> </w:t>
            </w:r>
            <w:r>
              <w:rPr>
                <w:spacing w:val="-5"/>
                <w:sz w:val="20"/>
              </w:rPr>
              <w:t>21</w:t>
            </w:r>
          </w:p>
        </w:tc>
        <w:tc>
          <w:tcPr>
            <w:tcW w:w="700" w:type="dxa"/>
          </w:tcPr>
          <w:p w14:paraId="06198D6F" w14:textId="77777777" w:rsidR="00B07604" w:rsidRDefault="00000000" w:rsidP="00EA402F">
            <w:pPr>
              <w:pStyle w:val="TableParagraph"/>
              <w:ind w:left="2"/>
              <w:jc w:val="both"/>
              <w:rPr>
                <w:sz w:val="20"/>
              </w:rPr>
            </w:pPr>
            <w:r>
              <w:rPr>
                <w:spacing w:val="-5"/>
                <w:sz w:val="20"/>
              </w:rPr>
              <w:t>67</w:t>
            </w:r>
          </w:p>
        </w:tc>
        <w:tc>
          <w:tcPr>
            <w:tcW w:w="1084" w:type="dxa"/>
            <w:shd w:val="clear" w:color="auto" w:fill="EDEDED"/>
          </w:tcPr>
          <w:p w14:paraId="1D539E2A" w14:textId="77777777" w:rsidR="00B07604" w:rsidRDefault="00000000" w:rsidP="00EA402F">
            <w:pPr>
              <w:pStyle w:val="TableParagraph"/>
              <w:jc w:val="both"/>
              <w:rPr>
                <w:sz w:val="20"/>
              </w:rPr>
            </w:pPr>
            <w:r>
              <w:rPr>
                <w:sz w:val="20"/>
              </w:rPr>
              <w:t>PS</w:t>
            </w:r>
            <w:r>
              <w:rPr>
                <w:spacing w:val="-2"/>
                <w:sz w:val="20"/>
              </w:rPr>
              <w:t xml:space="preserve"> </w:t>
            </w:r>
            <w:r>
              <w:rPr>
                <w:spacing w:val="-4"/>
                <w:sz w:val="20"/>
              </w:rPr>
              <w:t>1024</w:t>
            </w:r>
          </w:p>
        </w:tc>
        <w:tc>
          <w:tcPr>
            <w:tcW w:w="698" w:type="dxa"/>
          </w:tcPr>
          <w:p w14:paraId="2BE765A2" w14:textId="77777777" w:rsidR="00B07604" w:rsidRDefault="00000000" w:rsidP="00EA402F">
            <w:pPr>
              <w:pStyle w:val="TableParagraph"/>
              <w:jc w:val="both"/>
              <w:rPr>
                <w:sz w:val="20"/>
              </w:rPr>
            </w:pPr>
            <w:r>
              <w:rPr>
                <w:spacing w:val="-5"/>
                <w:sz w:val="20"/>
              </w:rPr>
              <w:t>87</w:t>
            </w:r>
          </w:p>
        </w:tc>
        <w:tc>
          <w:tcPr>
            <w:tcW w:w="450" w:type="dxa"/>
          </w:tcPr>
          <w:p w14:paraId="6732D06A" w14:textId="77777777" w:rsidR="00B07604" w:rsidRDefault="00000000" w:rsidP="00EA402F">
            <w:pPr>
              <w:pStyle w:val="TableParagraph"/>
              <w:ind w:left="2" w:right="-44"/>
              <w:jc w:val="both"/>
              <w:rPr>
                <w:sz w:val="20"/>
              </w:rPr>
            </w:pPr>
            <w:r>
              <w:rPr>
                <w:sz w:val="20"/>
              </w:rPr>
              <w:t>PS</w:t>
            </w:r>
            <w:r>
              <w:rPr>
                <w:spacing w:val="-2"/>
                <w:sz w:val="20"/>
              </w:rPr>
              <w:t xml:space="preserve"> </w:t>
            </w:r>
            <w:r>
              <w:rPr>
                <w:spacing w:val="-5"/>
                <w:sz w:val="20"/>
              </w:rPr>
              <w:t>17</w:t>
            </w:r>
          </w:p>
        </w:tc>
      </w:tr>
      <w:tr w:rsidR="00B07604" w14:paraId="31531B69" w14:textId="77777777">
        <w:trPr>
          <w:trHeight w:val="240"/>
          <w:jc w:val="right"/>
        </w:trPr>
        <w:tc>
          <w:tcPr>
            <w:tcW w:w="728" w:type="dxa"/>
          </w:tcPr>
          <w:p w14:paraId="76ECD5B4" w14:textId="77777777" w:rsidR="00B07604" w:rsidRDefault="00000000" w:rsidP="00EA402F">
            <w:pPr>
              <w:pStyle w:val="TableParagraph"/>
              <w:jc w:val="both"/>
              <w:rPr>
                <w:sz w:val="20"/>
              </w:rPr>
            </w:pPr>
            <w:r>
              <w:rPr>
                <w:spacing w:val="-10"/>
                <w:sz w:val="20"/>
              </w:rPr>
              <w:t>8</w:t>
            </w:r>
          </w:p>
        </w:tc>
        <w:tc>
          <w:tcPr>
            <w:tcW w:w="1966" w:type="dxa"/>
            <w:shd w:val="clear" w:color="auto" w:fill="EDEDED"/>
          </w:tcPr>
          <w:p w14:paraId="76CF489B" w14:textId="77777777" w:rsidR="00B07604" w:rsidRDefault="00000000" w:rsidP="00EA402F">
            <w:pPr>
              <w:pStyle w:val="TableParagraph"/>
              <w:ind w:left="2"/>
              <w:jc w:val="both"/>
              <w:rPr>
                <w:sz w:val="20"/>
              </w:rPr>
            </w:pPr>
            <w:r>
              <w:rPr>
                <w:sz w:val="20"/>
              </w:rPr>
              <w:t>KBSL</w:t>
            </w:r>
            <w:r>
              <w:rPr>
                <w:spacing w:val="-11"/>
                <w:sz w:val="20"/>
              </w:rPr>
              <w:t xml:space="preserve"> </w:t>
            </w:r>
            <w:r>
              <w:rPr>
                <w:sz w:val="20"/>
              </w:rPr>
              <w:t>23-</w:t>
            </w:r>
            <w:r>
              <w:rPr>
                <w:spacing w:val="-5"/>
                <w:sz w:val="20"/>
              </w:rPr>
              <w:t>36</w:t>
            </w:r>
          </w:p>
        </w:tc>
        <w:tc>
          <w:tcPr>
            <w:tcW w:w="700" w:type="dxa"/>
          </w:tcPr>
          <w:p w14:paraId="09216A02" w14:textId="77777777" w:rsidR="00B07604" w:rsidRDefault="00000000" w:rsidP="00EA402F">
            <w:pPr>
              <w:pStyle w:val="TableParagraph"/>
              <w:ind w:left="2"/>
              <w:jc w:val="both"/>
              <w:rPr>
                <w:sz w:val="20"/>
              </w:rPr>
            </w:pPr>
            <w:r>
              <w:rPr>
                <w:spacing w:val="-5"/>
                <w:sz w:val="20"/>
              </w:rPr>
              <w:t>28</w:t>
            </w:r>
          </w:p>
        </w:tc>
        <w:tc>
          <w:tcPr>
            <w:tcW w:w="1626" w:type="dxa"/>
            <w:shd w:val="clear" w:color="auto" w:fill="EDEDED"/>
          </w:tcPr>
          <w:p w14:paraId="61EC8067" w14:textId="77777777" w:rsidR="00B07604" w:rsidRDefault="00000000" w:rsidP="00EA402F">
            <w:pPr>
              <w:pStyle w:val="TableParagraph"/>
              <w:jc w:val="both"/>
              <w:rPr>
                <w:sz w:val="20"/>
              </w:rPr>
            </w:pPr>
            <w:r>
              <w:rPr>
                <w:sz w:val="20"/>
              </w:rPr>
              <w:t>Pb</w:t>
            </w:r>
            <w:r>
              <w:rPr>
                <w:spacing w:val="-1"/>
                <w:sz w:val="20"/>
              </w:rPr>
              <w:t xml:space="preserve"> </w:t>
            </w:r>
            <w:r>
              <w:rPr>
                <w:spacing w:val="-10"/>
                <w:sz w:val="20"/>
              </w:rPr>
              <w:t>1</w:t>
            </w:r>
          </w:p>
        </w:tc>
        <w:tc>
          <w:tcPr>
            <w:tcW w:w="700" w:type="dxa"/>
          </w:tcPr>
          <w:p w14:paraId="4906D9AB" w14:textId="77777777" w:rsidR="00B07604" w:rsidRDefault="00000000" w:rsidP="00EA402F">
            <w:pPr>
              <w:pStyle w:val="TableParagraph"/>
              <w:ind w:left="2"/>
              <w:jc w:val="both"/>
              <w:rPr>
                <w:sz w:val="20"/>
              </w:rPr>
            </w:pPr>
            <w:r>
              <w:rPr>
                <w:spacing w:val="-5"/>
                <w:sz w:val="20"/>
              </w:rPr>
              <w:t>48</w:t>
            </w:r>
          </w:p>
        </w:tc>
        <w:tc>
          <w:tcPr>
            <w:tcW w:w="2150" w:type="dxa"/>
            <w:shd w:val="clear" w:color="auto" w:fill="EDEDED"/>
          </w:tcPr>
          <w:p w14:paraId="26D93E54" w14:textId="77777777" w:rsidR="00B07604" w:rsidRDefault="00000000" w:rsidP="00EA402F">
            <w:pPr>
              <w:pStyle w:val="TableParagraph"/>
              <w:jc w:val="both"/>
              <w:rPr>
                <w:sz w:val="20"/>
              </w:rPr>
            </w:pPr>
            <w:r>
              <w:rPr>
                <w:sz w:val="20"/>
              </w:rPr>
              <w:t>Hardee</w:t>
            </w:r>
            <w:r>
              <w:rPr>
                <w:spacing w:val="-2"/>
                <w:sz w:val="20"/>
              </w:rPr>
              <w:t xml:space="preserve"> </w:t>
            </w:r>
            <w:r>
              <w:rPr>
                <w:sz w:val="20"/>
              </w:rPr>
              <w:t>x</w:t>
            </w:r>
            <w:r>
              <w:rPr>
                <w:spacing w:val="-1"/>
                <w:sz w:val="20"/>
              </w:rPr>
              <w:t xml:space="preserve"> </w:t>
            </w:r>
            <w:r>
              <w:rPr>
                <w:sz w:val="20"/>
              </w:rPr>
              <w:t>G.</w:t>
            </w:r>
            <w:r>
              <w:rPr>
                <w:spacing w:val="-1"/>
                <w:sz w:val="20"/>
              </w:rPr>
              <w:t xml:space="preserve"> </w:t>
            </w:r>
            <w:r>
              <w:rPr>
                <w:spacing w:val="-4"/>
                <w:sz w:val="20"/>
              </w:rPr>
              <w:t>soja</w:t>
            </w:r>
          </w:p>
        </w:tc>
        <w:tc>
          <w:tcPr>
            <w:tcW w:w="700" w:type="dxa"/>
          </w:tcPr>
          <w:p w14:paraId="7738E1BF" w14:textId="77777777" w:rsidR="00B07604" w:rsidRDefault="00000000" w:rsidP="00EA402F">
            <w:pPr>
              <w:pStyle w:val="TableParagraph"/>
              <w:ind w:left="2"/>
              <w:jc w:val="both"/>
              <w:rPr>
                <w:sz w:val="20"/>
              </w:rPr>
            </w:pPr>
            <w:r>
              <w:rPr>
                <w:spacing w:val="-5"/>
                <w:sz w:val="20"/>
              </w:rPr>
              <w:t>68</w:t>
            </w:r>
          </w:p>
        </w:tc>
        <w:tc>
          <w:tcPr>
            <w:tcW w:w="1084" w:type="dxa"/>
            <w:shd w:val="clear" w:color="auto" w:fill="EDEDED"/>
          </w:tcPr>
          <w:p w14:paraId="5C39564B" w14:textId="77777777" w:rsidR="00B07604" w:rsidRDefault="00000000" w:rsidP="00EA402F">
            <w:pPr>
              <w:pStyle w:val="TableParagraph"/>
              <w:jc w:val="both"/>
              <w:rPr>
                <w:sz w:val="20"/>
              </w:rPr>
            </w:pPr>
            <w:r>
              <w:rPr>
                <w:sz w:val="20"/>
              </w:rPr>
              <w:t>PS</w:t>
            </w:r>
            <w:r>
              <w:rPr>
                <w:spacing w:val="-2"/>
                <w:sz w:val="20"/>
              </w:rPr>
              <w:t xml:space="preserve"> </w:t>
            </w:r>
            <w:r>
              <w:rPr>
                <w:spacing w:val="-4"/>
                <w:sz w:val="20"/>
              </w:rPr>
              <w:t>1042</w:t>
            </w:r>
          </w:p>
        </w:tc>
        <w:tc>
          <w:tcPr>
            <w:tcW w:w="698" w:type="dxa"/>
          </w:tcPr>
          <w:p w14:paraId="1EB06978" w14:textId="77777777" w:rsidR="00B07604" w:rsidRDefault="00000000" w:rsidP="00EA402F">
            <w:pPr>
              <w:pStyle w:val="TableParagraph"/>
              <w:jc w:val="both"/>
              <w:rPr>
                <w:sz w:val="20"/>
              </w:rPr>
            </w:pPr>
            <w:r>
              <w:rPr>
                <w:spacing w:val="-5"/>
                <w:sz w:val="20"/>
              </w:rPr>
              <w:t>88</w:t>
            </w:r>
          </w:p>
        </w:tc>
        <w:tc>
          <w:tcPr>
            <w:tcW w:w="450" w:type="dxa"/>
          </w:tcPr>
          <w:p w14:paraId="70CADB7C" w14:textId="77777777" w:rsidR="00B07604" w:rsidRDefault="00000000" w:rsidP="00EA402F">
            <w:pPr>
              <w:pStyle w:val="TableParagraph"/>
              <w:ind w:left="2" w:right="-44"/>
              <w:jc w:val="both"/>
              <w:rPr>
                <w:sz w:val="20"/>
              </w:rPr>
            </w:pPr>
            <w:r>
              <w:rPr>
                <w:sz w:val="20"/>
              </w:rPr>
              <w:t>PS</w:t>
            </w:r>
            <w:r>
              <w:rPr>
                <w:spacing w:val="-2"/>
                <w:sz w:val="20"/>
              </w:rPr>
              <w:t xml:space="preserve"> </w:t>
            </w:r>
            <w:r>
              <w:rPr>
                <w:spacing w:val="-5"/>
                <w:sz w:val="20"/>
              </w:rPr>
              <w:t>17</w:t>
            </w:r>
          </w:p>
        </w:tc>
      </w:tr>
      <w:tr w:rsidR="00B07604" w14:paraId="6FEA30D0" w14:textId="77777777">
        <w:trPr>
          <w:trHeight w:val="240"/>
          <w:jc w:val="right"/>
        </w:trPr>
        <w:tc>
          <w:tcPr>
            <w:tcW w:w="728" w:type="dxa"/>
          </w:tcPr>
          <w:p w14:paraId="5C4F4C41" w14:textId="77777777" w:rsidR="00B07604" w:rsidRDefault="00000000" w:rsidP="00EA402F">
            <w:pPr>
              <w:pStyle w:val="TableParagraph"/>
              <w:jc w:val="both"/>
              <w:rPr>
                <w:sz w:val="20"/>
              </w:rPr>
            </w:pPr>
            <w:r>
              <w:rPr>
                <w:spacing w:val="-10"/>
                <w:sz w:val="20"/>
              </w:rPr>
              <w:t>9</w:t>
            </w:r>
          </w:p>
        </w:tc>
        <w:tc>
          <w:tcPr>
            <w:tcW w:w="1966" w:type="dxa"/>
            <w:shd w:val="clear" w:color="auto" w:fill="EDEDED"/>
          </w:tcPr>
          <w:p w14:paraId="692D53E5" w14:textId="77777777" w:rsidR="00B07604" w:rsidRDefault="00000000" w:rsidP="00EA402F">
            <w:pPr>
              <w:pStyle w:val="TableParagraph"/>
              <w:ind w:left="2"/>
              <w:jc w:val="both"/>
              <w:rPr>
                <w:sz w:val="20"/>
              </w:rPr>
            </w:pPr>
            <w:r>
              <w:rPr>
                <w:sz w:val="20"/>
              </w:rPr>
              <w:t>ASB</w:t>
            </w:r>
            <w:r>
              <w:rPr>
                <w:spacing w:val="-2"/>
                <w:sz w:val="20"/>
              </w:rPr>
              <w:t xml:space="preserve"> </w:t>
            </w:r>
            <w:r>
              <w:rPr>
                <w:spacing w:val="-5"/>
                <w:sz w:val="20"/>
              </w:rPr>
              <w:t>101</w:t>
            </w:r>
          </w:p>
        </w:tc>
        <w:tc>
          <w:tcPr>
            <w:tcW w:w="700" w:type="dxa"/>
          </w:tcPr>
          <w:p w14:paraId="0AF862D1" w14:textId="77777777" w:rsidR="00B07604" w:rsidRDefault="00000000" w:rsidP="00EA402F">
            <w:pPr>
              <w:pStyle w:val="TableParagraph"/>
              <w:ind w:left="2"/>
              <w:jc w:val="both"/>
              <w:rPr>
                <w:sz w:val="20"/>
              </w:rPr>
            </w:pPr>
            <w:r>
              <w:rPr>
                <w:spacing w:val="-5"/>
                <w:sz w:val="20"/>
              </w:rPr>
              <w:t>29</w:t>
            </w:r>
          </w:p>
        </w:tc>
        <w:tc>
          <w:tcPr>
            <w:tcW w:w="1626" w:type="dxa"/>
            <w:shd w:val="clear" w:color="auto" w:fill="EDEDED"/>
          </w:tcPr>
          <w:p w14:paraId="75F3B19B" w14:textId="77777777" w:rsidR="00B07604" w:rsidRDefault="00000000" w:rsidP="00EA402F">
            <w:pPr>
              <w:pStyle w:val="TableParagraph"/>
              <w:jc w:val="both"/>
              <w:rPr>
                <w:sz w:val="20"/>
              </w:rPr>
            </w:pPr>
            <w:r>
              <w:rPr>
                <w:sz w:val="20"/>
              </w:rPr>
              <w:t>EC</w:t>
            </w:r>
            <w:r>
              <w:rPr>
                <w:spacing w:val="-2"/>
                <w:sz w:val="20"/>
              </w:rPr>
              <w:t xml:space="preserve"> 241778</w:t>
            </w:r>
          </w:p>
        </w:tc>
        <w:tc>
          <w:tcPr>
            <w:tcW w:w="700" w:type="dxa"/>
          </w:tcPr>
          <w:p w14:paraId="20F184AA" w14:textId="77777777" w:rsidR="00B07604" w:rsidRDefault="00000000" w:rsidP="00EA402F">
            <w:pPr>
              <w:pStyle w:val="TableParagraph"/>
              <w:ind w:left="2"/>
              <w:jc w:val="both"/>
              <w:rPr>
                <w:sz w:val="20"/>
              </w:rPr>
            </w:pPr>
            <w:r>
              <w:rPr>
                <w:spacing w:val="-5"/>
                <w:sz w:val="20"/>
              </w:rPr>
              <w:t>49</w:t>
            </w:r>
          </w:p>
        </w:tc>
        <w:tc>
          <w:tcPr>
            <w:tcW w:w="2150" w:type="dxa"/>
            <w:shd w:val="clear" w:color="auto" w:fill="EDEDED"/>
          </w:tcPr>
          <w:p w14:paraId="6C7B4340" w14:textId="77777777" w:rsidR="00B07604" w:rsidRDefault="00000000" w:rsidP="00EA402F">
            <w:pPr>
              <w:pStyle w:val="TableParagraph"/>
              <w:jc w:val="both"/>
              <w:rPr>
                <w:sz w:val="20"/>
              </w:rPr>
            </w:pPr>
            <w:r>
              <w:rPr>
                <w:sz w:val="20"/>
              </w:rPr>
              <w:t>JS</w:t>
            </w:r>
            <w:r>
              <w:rPr>
                <w:spacing w:val="-2"/>
                <w:sz w:val="20"/>
              </w:rPr>
              <w:t xml:space="preserve"> </w:t>
            </w:r>
            <w:r>
              <w:rPr>
                <w:sz w:val="20"/>
              </w:rPr>
              <w:t>335</w:t>
            </w:r>
            <w:r>
              <w:rPr>
                <w:spacing w:val="-1"/>
                <w:sz w:val="20"/>
              </w:rPr>
              <w:t xml:space="preserve"> </w:t>
            </w:r>
            <w:r>
              <w:rPr>
                <w:sz w:val="20"/>
              </w:rPr>
              <w:t>x</w:t>
            </w:r>
            <w:r>
              <w:rPr>
                <w:spacing w:val="-1"/>
                <w:sz w:val="20"/>
              </w:rPr>
              <w:t xml:space="preserve"> </w:t>
            </w:r>
            <w:r>
              <w:rPr>
                <w:sz w:val="20"/>
              </w:rPr>
              <w:t>Glycine</w:t>
            </w:r>
            <w:r>
              <w:rPr>
                <w:spacing w:val="-1"/>
                <w:sz w:val="20"/>
              </w:rPr>
              <w:t xml:space="preserve"> </w:t>
            </w:r>
            <w:r>
              <w:rPr>
                <w:spacing w:val="-4"/>
                <w:sz w:val="20"/>
              </w:rPr>
              <w:t>soja</w:t>
            </w:r>
          </w:p>
        </w:tc>
        <w:tc>
          <w:tcPr>
            <w:tcW w:w="700" w:type="dxa"/>
          </w:tcPr>
          <w:p w14:paraId="4FCFD1C1" w14:textId="77777777" w:rsidR="00B07604" w:rsidRDefault="00000000" w:rsidP="00EA402F">
            <w:pPr>
              <w:pStyle w:val="TableParagraph"/>
              <w:ind w:left="2"/>
              <w:jc w:val="both"/>
              <w:rPr>
                <w:sz w:val="20"/>
              </w:rPr>
            </w:pPr>
            <w:r>
              <w:rPr>
                <w:spacing w:val="-5"/>
                <w:sz w:val="20"/>
              </w:rPr>
              <w:t>69</w:t>
            </w:r>
          </w:p>
        </w:tc>
        <w:tc>
          <w:tcPr>
            <w:tcW w:w="1084" w:type="dxa"/>
            <w:shd w:val="clear" w:color="auto" w:fill="EDEDED"/>
          </w:tcPr>
          <w:p w14:paraId="72AEBB57" w14:textId="77777777" w:rsidR="00B07604" w:rsidRDefault="00000000" w:rsidP="00EA402F">
            <w:pPr>
              <w:pStyle w:val="TableParagraph"/>
              <w:jc w:val="both"/>
              <w:rPr>
                <w:sz w:val="20"/>
              </w:rPr>
            </w:pPr>
            <w:r>
              <w:rPr>
                <w:sz w:val="20"/>
              </w:rPr>
              <w:t>PS</w:t>
            </w:r>
            <w:r>
              <w:rPr>
                <w:spacing w:val="-2"/>
                <w:sz w:val="20"/>
              </w:rPr>
              <w:t xml:space="preserve"> </w:t>
            </w:r>
            <w:r>
              <w:rPr>
                <w:spacing w:val="-4"/>
                <w:sz w:val="20"/>
              </w:rPr>
              <w:t>1241</w:t>
            </w:r>
          </w:p>
        </w:tc>
        <w:tc>
          <w:tcPr>
            <w:tcW w:w="698" w:type="dxa"/>
          </w:tcPr>
          <w:p w14:paraId="3455FDD4" w14:textId="77777777" w:rsidR="00B07604" w:rsidRDefault="00000000" w:rsidP="00EA402F">
            <w:pPr>
              <w:pStyle w:val="TableParagraph"/>
              <w:jc w:val="both"/>
              <w:rPr>
                <w:sz w:val="20"/>
              </w:rPr>
            </w:pPr>
            <w:r>
              <w:rPr>
                <w:spacing w:val="-5"/>
                <w:sz w:val="20"/>
              </w:rPr>
              <w:t>89</w:t>
            </w:r>
          </w:p>
        </w:tc>
        <w:tc>
          <w:tcPr>
            <w:tcW w:w="450" w:type="dxa"/>
          </w:tcPr>
          <w:p w14:paraId="61F7865B" w14:textId="77777777" w:rsidR="00B07604" w:rsidRDefault="00000000" w:rsidP="00EA402F">
            <w:pPr>
              <w:pStyle w:val="TableParagraph"/>
              <w:ind w:left="2" w:right="-44"/>
              <w:jc w:val="both"/>
              <w:rPr>
                <w:sz w:val="20"/>
              </w:rPr>
            </w:pPr>
            <w:r>
              <w:rPr>
                <w:sz w:val="20"/>
              </w:rPr>
              <w:t>PS</w:t>
            </w:r>
            <w:r>
              <w:rPr>
                <w:spacing w:val="-2"/>
                <w:sz w:val="20"/>
              </w:rPr>
              <w:t xml:space="preserve"> </w:t>
            </w:r>
            <w:r>
              <w:rPr>
                <w:spacing w:val="-5"/>
                <w:sz w:val="20"/>
              </w:rPr>
              <w:t>17</w:t>
            </w:r>
          </w:p>
        </w:tc>
      </w:tr>
      <w:tr w:rsidR="00B07604" w14:paraId="2EFB5D35" w14:textId="77777777">
        <w:trPr>
          <w:trHeight w:val="241"/>
          <w:jc w:val="right"/>
        </w:trPr>
        <w:tc>
          <w:tcPr>
            <w:tcW w:w="728" w:type="dxa"/>
          </w:tcPr>
          <w:p w14:paraId="065FA103" w14:textId="77777777" w:rsidR="00B07604" w:rsidRDefault="00000000" w:rsidP="00EA402F">
            <w:pPr>
              <w:pStyle w:val="TableParagraph"/>
              <w:jc w:val="both"/>
              <w:rPr>
                <w:sz w:val="20"/>
              </w:rPr>
            </w:pPr>
            <w:r>
              <w:rPr>
                <w:spacing w:val="-5"/>
                <w:sz w:val="20"/>
              </w:rPr>
              <w:t>10</w:t>
            </w:r>
          </w:p>
        </w:tc>
        <w:tc>
          <w:tcPr>
            <w:tcW w:w="1966" w:type="dxa"/>
            <w:shd w:val="clear" w:color="auto" w:fill="EDEDED"/>
          </w:tcPr>
          <w:p w14:paraId="1DB0B6E6" w14:textId="77777777" w:rsidR="00B07604" w:rsidRDefault="00000000" w:rsidP="00EA402F">
            <w:pPr>
              <w:pStyle w:val="TableParagraph"/>
              <w:ind w:left="2"/>
              <w:jc w:val="both"/>
              <w:rPr>
                <w:sz w:val="20"/>
              </w:rPr>
            </w:pPr>
            <w:r>
              <w:rPr>
                <w:sz w:val="20"/>
              </w:rPr>
              <w:t>NRC</w:t>
            </w:r>
            <w:r>
              <w:rPr>
                <w:spacing w:val="-2"/>
                <w:sz w:val="20"/>
              </w:rPr>
              <w:t xml:space="preserve"> </w:t>
            </w:r>
            <w:r>
              <w:rPr>
                <w:spacing w:val="-5"/>
                <w:sz w:val="20"/>
              </w:rPr>
              <w:t>268</w:t>
            </w:r>
          </w:p>
        </w:tc>
        <w:tc>
          <w:tcPr>
            <w:tcW w:w="700" w:type="dxa"/>
          </w:tcPr>
          <w:p w14:paraId="1F6561FC" w14:textId="77777777" w:rsidR="00B07604" w:rsidRDefault="00000000" w:rsidP="00EA402F">
            <w:pPr>
              <w:pStyle w:val="TableParagraph"/>
              <w:ind w:left="2"/>
              <w:jc w:val="both"/>
              <w:rPr>
                <w:sz w:val="20"/>
              </w:rPr>
            </w:pPr>
            <w:r>
              <w:rPr>
                <w:spacing w:val="-5"/>
                <w:sz w:val="20"/>
              </w:rPr>
              <w:t>30</w:t>
            </w:r>
          </w:p>
        </w:tc>
        <w:tc>
          <w:tcPr>
            <w:tcW w:w="1626" w:type="dxa"/>
            <w:shd w:val="clear" w:color="auto" w:fill="EDEDED"/>
          </w:tcPr>
          <w:p w14:paraId="0F6CBE84" w14:textId="77777777" w:rsidR="00B07604" w:rsidRDefault="00000000" w:rsidP="00EA402F">
            <w:pPr>
              <w:pStyle w:val="TableParagraph"/>
              <w:jc w:val="both"/>
              <w:rPr>
                <w:sz w:val="20"/>
              </w:rPr>
            </w:pPr>
            <w:r>
              <w:rPr>
                <w:sz w:val="20"/>
              </w:rPr>
              <w:t>JS</w:t>
            </w:r>
            <w:r>
              <w:rPr>
                <w:spacing w:val="-2"/>
                <w:sz w:val="20"/>
              </w:rPr>
              <w:t xml:space="preserve"> </w:t>
            </w:r>
            <w:r>
              <w:rPr>
                <w:sz w:val="20"/>
              </w:rPr>
              <w:t>20-</w:t>
            </w:r>
            <w:r>
              <w:rPr>
                <w:spacing w:val="-5"/>
                <w:sz w:val="20"/>
              </w:rPr>
              <w:t>98</w:t>
            </w:r>
          </w:p>
        </w:tc>
        <w:tc>
          <w:tcPr>
            <w:tcW w:w="700" w:type="dxa"/>
          </w:tcPr>
          <w:p w14:paraId="59D589BF" w14:textId="77777777" w:rsidR="00B07604" w:rsidRDefault="00000000" w:rsidP="00EA402F">
            <w:pPr>
              <w:pStyle w:val="TableParagraph"/>
              <w:ind w:left="2"/>
              <w:jc w:val="both"/>
              <w:rPr>
                <w:sz w:val="20"/>
              </w:rPr>
            </w:pPr>
            <w:r>
              <w:rPr>
                <w:spacing w:val="-5"/>
                <w:sz w:val="20"/>
              </w:rPr>
              <w:t>50</w:t>
            </w:r>
          </w:p>
        </w:tc>
        <w:tc>
          <w:tcPr>
            <w:tcW w:w="2150" w:type="dxa"/>
            <w:shd w:val="clear" w:color="auto" w:fill="EDEDED"/>
          </w:tcPr>
          <w:p w14:paraId="70123C46" w14:textId="77777777" w:rsidR="00B07604" w:rsidRDefault="00000000" w:rsidP="00EA402F">
            <w:pPr>
              <w:pStyle w:val="TableParagraph"/>
              <w:jc w:val="both"/>
              <w:rPr>
                <w:sz w:val="20"/>
              </w:rPr>
            </w:pPr>
            <w:r>
              <w:rPr>
                <w:sz w:val="20"/>
              </w:rPr>
              <w:t>Glycine</w:t>
            </w:r>
            <w:r>
              <w:rPr>
                <w:spacing w:val="-4"/>
                <w:sz w:val="20"/>
              </w:rPr>
              <w:t xml:space="preserve"> soja</w:t>
            </w:r>
          </w:p>
        </w:tc>
        <w:tc>
          <w:tcPr>
            <w:tcW w:w="700" w:type="dxa"/>
          </w:tcPr>
          <w:p w14:paraId="069F4C1C" w14:textId="77777777" w:rsidR="00B07604" w:rsidRDefault="00000000" w:rsidP="00EA402F">
            <w:pPr>
              <w:pStyle w:val="TableParagraph"/>
              <w:ind w:left="2"/>
              <w:jc w:val="both"/>
              <w:rPr>
                <w:sz w:val="20"/>
              </w:rPr>
            </w:pPr>
            <w:r>
              <w:rPr>
                <w:spacing w:val="-5"/>
                <w:sz w:val="20"/>
              </w:rPr>
              <w:t>70</w:t>
            </w:r>
          </w:p>
        </w:tc>
        <w:tc>
          <w:tcPr>
            <w:tcW w:w="1084" w:type="dxa"/>
            <w:shd w:val="clear" w:color="auto" w:fill="EDEDED"/>
          </w:tcPr>
          <w:p w14:paraId="28377942" w14:textId="77777777" w:rsidR="00B07604" w:rsidRDefault="00000000" w:rsidP="00EA402F">
            <w:pPr>
              <w:pStyle w:val="TableParagraph"/>
              <w:jc w:val="both"/>
              <w:rPr>
                <w:sz w:val="20"/>
              </w:rPr>
            </w:pPr>
            <w:r>
              <w:rPr>
                <w:sz w:val="20"/>
              </w:rPr>
              <w:t>PS</w:t>
            </w:r>
            <w:r>
              <w:rPr>
                <w:spacing w:val="-2"/>
                <w:sz w:val="20"/>
              </w:rPr>
              <w:t xml:space="preserve"> </w:t>
            </w:r>
            <w:r>
              <w:rPr>
                <w:spacing w:val="-4"/>
                <w:sz w:val="20"/>
              </w:rPr>
              <w:t>1368</w:t>
            </w:r>
          </w:p>
        </w:tc>
        <w:tc>
          <w:tcPr>
            <w:tcW w:w="698" w:type="dxa"/>
          </w:tcPr>
          <w:p w14:paraId="73339D75" w14:textId="77777777" w:rsidR="00B07604" w:rsidRDefault="00000000" w:rsidP="00EA402F">
            <w:pPr>
              <w:pStyle w:val="TableParagraph"/>
              <w:jc w:val="both"/>
              <w:rPr>
                <w:sz w:val="20"/>
              </w:rPr>
            </w:pPr>
            <w:r>
              <w:rPr>
                <w:spacing w:val="-5"/>
                <w:sz w:val="20"/>
              </w:rPr>
              <w:t>90</w:t>
            </w:r>
          </w:p>
        </w:tc>
        <w:tc>
          <w:tcPr>
            <w:tcW w:w="450" w:type="dxa"/>
          </w:tcPr>
          <w:p w14:paraId="1E2C9275" w14:textId="77777777" w:rsidR="00B07604" w:rsidRDefault="00000000" w:rsidP="00EA402F">
            <w:pPr>
              <w:pStyle w:val="TableParagraph"/>
              <w:ind w:left="2" w:right="-44"/>
              <w:jc w:val="both"/>
              <w:rPr>
                <w:sz w:val="20"/>
              </w:rPr>
            </w:pPr>
            <w:r>
              <w:rPr>
                <w:sz w:val="20"/>
              </w:rPr>
              <w:t>PS</w:t>
            </w:r>
            <w:r>
              <w:rPr>
                <w:spacing w:val="-2"/>
                <w:sz w:val="20"/>
              </w:rPr>
              <w:t xml:space="preserve"> </w:t>
            </w:r>
            <w:r>
              <w:rPr>
                <w:spacing w:val="-5"/>
                <w:sz w:val="20"/>
              </w:rPr>
              <w:t>17</w:t>
            </w:r>
          </w:p>
        </w:tc>
      </w:tr>
      <w:tr w:rsidR="00B07604" w14:paraId="6B8250E6" w14:textId="77777777">
        <w:trPr>
          <w:trHeight w:val="240"/>
          <w:jc w:val="right"/>
        </w:trPr>
        <w:tc>
          <w:tcPr>
            <w:tcW w:w="728" w:type="dxa"/>
          </w:tcPr>
          <w:p w14:paraId="7C3397C3" w14:textId="77777777" w:rsidR="00B07604" w:rsidRDefault="00000000" w:rsidP="00EA402F">
            <w:pPr>
              <w:pStyle w:val="TableParagraph"/>
              <w:jc w:val="both"/>
              <w:rPr>
                <w:sz w:val="20"/>
              </w:rPr>
            </w:pPr>
            <w:r>
              <w:rPr>
                <w:spacing w:val="-5"/>
                <w:sz w:val="20"/>
              </w:rPr>
              <w:t>11</w:t>
            </w:r>
          </w:p>
        </w:tc>
        <w:tc>
          <w:tcPr>
            <w:tcW w:w="1966" w:type="dxa"/>
            <w:shd w:val="clear" w:color="auto" w:fill="EDEDED"/>
          </w:tcPr>
          <w:p w14:paraId="6252080D" w14:textId="77777777" w:rsidR="00B07604" w:rsidRDefault="00000000" w:rsidP="00EA402F">
            <w:pPr>
              <w:pStyle w:val="TableParagraph"/>
              <w:ind w:left="2"/>
              <w:jc w:val="both"/>
              <w:rPr>
                <w:sz w:val="20"/>
              </w:rPr>
            </w:pPr>
            <w:r>
              <w:rPr>
                <w:sz w:val="20"/>
              </w:rPr>
              <w:t>DS</w:t>
            </w:r>
            <w:r>
              <w:rPr>
                <w:spacing w:val="-2"/>
                <w:sz w:val="20"/>
              </w:rPr>
              <w:t xml:space="preserve"> </w:t>
            </w:r>
            <w:r>
              <w:rPr>
                <w:sz w:val="20"/>
              </w:rPr>
              <w:t>13-</w:t>
            </w:r>
            <w:r>
              <w:rPr>
                <w:spacing w:val="-5"/>
                <w:sz w:val="20"/>
              </w:rPr>
              <w:t>18</w:t>
            </w:r>
          </w:p>
        </w:tc>
        <w:tc>
          <w:tcPr>
            <w:tcW w:w="700" w:type="dxa"/>
          </w:tcPr>
          <w:p w14:paraId="000BD070" w14:textId="77777777" w:rsidR="00B07604" w:rsidRDefault="00000000" w:rsidP="00EA402F">
            <w:pPr>
              <w:pStyle w:val="TableParagraph"/>
              <w:ind w:left="2"/>
              <w:jc w:val="both"/>
              <w:rPr>
                <w:sz w:val="20"/>
              </w:rPr>
            </w:pPr>
            <w:r>
              <w:rPr>
                <w:spacing w:val="-5"/>
                <w:sz w:val="20"/>
              </w:rPr>
              <w:t>31</w:t>
            </w:r>
          </w:p>
        </w:tc>
        <w:tc>
          <w:tcPr>
            <w:tcW w:w="1626" w:type="dxa"/>
            <w:shd w:val="clear" w:color="auto" w:fill="EDEDED"/>
          </w:tcPr>
          <w:p w14:paraId="604819E0" w14:textId="77777777" w:rsidR="00B07604" w:rsidRDefault="00000000" w:rsidP="00EA402F">
            <w:pPr>
              <w:pStyle w:val="TableParagraph"/>
              <w:jc w:val="both"/>
              <w:rPr>
                <w:sz w:val="20"/>
              </w:rPr>
            </w:pPr>
            <w:r>
              <w:rPr>
                <w:sz w:val="20"/>
              </w:rPr>
              <w:t>RKS</w:t>
            </w:r>
            <w:r>
              <w:rPr>
                <w:spacing w:val="-2"/>
                <w:sz w:val="20"/>
              </w:rPr>
              <w:t xml:space="preserve"> </w:t>
            </w:r>
            <w:r>
              <w:rPr>
                <w:spacing w:val="-5"/>
                <w:sz w:val="20"/>
              </w:rPr>
              <w:t>54</w:t>
            </w:r>
          </w:p>
        </w:tc>
        <w:tc>
          <w:tcPr>
            <w:tcW w:w="700" w:type="dxa"/>
          </w:tcPr>
          <w:p w14:paraId="49158144" w14:textId="77777777" w:rsidR="00B07604" w:rsidRDefault="00000000" w:rsidP="00EA402F">
            <w:pPr>
              <w:pStyle w:val="TableParagraph"/>
              <w:ind w:left="2"/>
              <w:jc w:val="both"/>
              <w:rPr>
                <w:sz w:val="20"/>
              </w:rPr>
            </w:pPr>
            <w:r>
              <w:rPr>
                <w:spacing w:val="-5"/>
                <w:sz w:val="20"/>
              </w:rPr>
              <w:t>51</w:t>
            </w:r>
          </w:p>
        </w:tc>
        <w:tc>
          <w:tcPr>
            <w:tcW w:w="2150" w:type="dxa"/>
            <w:shd w:val="clear" w:color="auto" w:fill="EDEDED"/>
          </w:tcPr>
          <w:p w14:paraId="590CDB7A" w14:textId="77777777" w:rsidR="00B07604" w:rsidRDefault="00000000" w:rsidP="00EA402F">
            <w:pPr>
              <w:pStyle w:val="TableParagraph"/>
              <w:jc w:val="both"/>
              <w:rPr>
                <w:sz w:val="20"/>
              </w:rPr>
            </w:pPr>
            <w:r>
              <w:rPr>
                <w:sz w:val="20"/>
              </w:rPr>
              <w:t>NRC</w:t>
            </w:r>
            <w:r>
              <w:rPr>
                <w:spacing w:val="-2"/>
                <w:sz w:val="20"/>
              </w:rPr>
              <w:t xml:space="preserve"> </w:t>
            </w:r>
            <w:r>
              <w:rPr>
                <w:spacing w:val="-5"/>
                <w:sz w:val="20"/>
              </w:rPr>
              <w:t>260</w:t>
            </w:r>
          </w:p>
        </w:tc>
        <w:tc>
          <w:tcPr>
            <w:tcW w:w="700" w:type="dxa"/>
          </w:tcPr>
          <w:p w14:paraId="5D4CC5FD" w14:textId="77777777" w:rsidR="00B07604" w:rsidRDefault="00000000" w:rsidP="00EA402F">
            <w:pPr>
              <w:pStyle w:val="TableParagraph"/>
              <w:ind w:left="2"/>
              <w:jc w:val="both"/>
              <w:rPr>
                <w:sz w:val="20"/>
              </w:rPr>
            </w:pPr>
            <w:r>
              <w:rPr>
                <w:spacing w:val="-5"/>
                <w:sz w:val="20"/>
              </w:rPr>
              <w:t>71</w:t>
            </w:r>
          </w:p>
        </w:tc>
        <w:tc>
          <w:tcPr>
            <w:tcW w:w="1084" w:type="dxa"/>
            <w:shd w:val="clear" w:color="auto" w:fill="EDEDED"/>
          </w:tcPr>
          <w:p w14:paraId="65545F9D" w14:textId="77777777" w:rsidR="00B07604" w:rsidRDefault="00000000" w:rsidP="00EA402F">
            <w:pPr>
              <w:pStyle w:val="TableParagraph"/>
              <w:jc w:val="both"/>
              <w:rPr>
                <w:sz w:val="20"/>
              </w:rPr>
            </w:pPr>
            <w:r>
              <w:rPr>
                <w:sz w:val="20"/>
              </w:rPr>
              <w:t>PS</w:t>
            </w:r>
            <w:r>
              <w:rPr>
                <w:spacing w:val="-2"/>
                <w:sz w:val="20"/>
              </w:rPr>
              <w:t xml:space="preserve"> </w:t>
            </w:r>
            <w:r>
              <w:rPr>
                <w:spacing w:val="-4"/>
                <w:sz w:val="20"/>
              </w:rPr>
              <w:t>1477</w:t>
            </w:r>
          </w:p>
        </w:tc>
        <w:tc>
          <w:tcPr>
            <w:tcW w:w="698" w:type="dxa"/>
          </w:tcPr>
          <w:p w14:paraId="70E4E8AB" w14:textId="77777777" w:rsidR="00B07604" w:rsidRDefault="00000000" w:rsidP="00EA402F">
            <w:pPr>
              <w:pStyle w:val="TableParagraph"/>
              <w:jc w:val="both"/>
              <w:rPr>
                <w:sz w:val="20"/>
              </w:rPr>
            </w:pPr>
            <w:r>
              <w:rPr>
                <w:spacing w:val="-5"/>
                <w:sz w:val="20"/>
              </w:rPr>
              <w:t>91</w:t>
            </w:r>
          </w:p>
        </w:tc>
        <w:tc>
          <w:tcPr>
            <w:tcW w:w="450" w:type="dxa"/>
          </w:tcPr>
          <w:p w14:paraId="18BED1C6" w14:textId="77777777" w:rsidR="00B07604" w:rsidRDefault="00000000" w:rsidP="00EA402F">
            <w:pPr>
              <w:pStyle w:val="TableParagraph"/>
              <w:ind w:left="2" w:right="-44"/>
              <w:jc w:val="both"/>
              <w:rPr>
                <w:sz w:val="20"/>
              </w:rPr>
            </w:pPr>
            <w:r>
              <w:rPr>
                <w:sz w:val="20"/>
              </w:rPr>
              <w:t>PS</w:t>
            </w:r>
            <w:r>
              <w:rPr>
                <w:spacing w:val="-2"/>
                <w:sz w:val="20"/>
              </w:rPr>
              <w:t xml:space="preserve"> </w:t>
            </w:r>
            <w:r>
              <w:rPr>
                <w:spacing w:val="-5"/>
                <w:sz w:val="20"/>
              </w:rPr>
              <w:t>17</w:t>
            </w:r>
          </w:p>
        </w:tc>
      </w:tr>
      <w:tr w:rsidR="00B07604" w14:paraId="0889179B" w14:textId="77777777">
        <w:trPr>
          <w:trHeight w:val="241"/>
          <w:jc w:val="right"/>
        </w:trPr>
        <w:tc>
          <w:tcPr>
            <w:tcW w:w="728" w:type="dxa"/>
          </w:tcPr>
          <w:p w14:paraId="01667BB3" w14:textId="77777777" w:rsidR="00B07604" w:rsidRDefault="00000000" w:rsidP="00EA402F">
            <w:pPr>
              <w:pStyle w:val="TableParagraph"/>
              <w:jc w:val="both"/>
              <w:rPr>
                <w:sz w:val="20"/>
              </w:rPr>
            </w:pPr>
            <w:r>
              <w:rPr>
                <w:spacing w:val="-5"/>
                <w:sz w:val="20"/>
              </w:rPr>
              <w:t>12</w:t>
            </w:r>
          </w:p>
        </w:tc>
        <w:tc>
          <w:tcPr>
            <w:tcW w:w="1966" w:type="dxa"/>
            <w:shd w:val="clear" w:color="auto" w:fill="EDEDED"/>
          </w:tcPr>
          <w:p w14:paraId="53A4241E" w14:textId="77777777" w:rsidR="00B07604" w:rsidRDefault="00000000" w:rsidP="00EA402F">
            <w:pPr>
              <w:pStyle w:val="TableParagraph"/>
              <w:ind w:left="2"/>
              <w:jc w:val="both"/>
              <w:rPr>
                <w:sz w:val="20"/>
              </w:rPr>
            </w:pPr>
            <w:r>
              <w:rPr>
                <w:sz w:val="20"/>
              </w:rPr>
              <w:t>NRC</w:t>
            </w:r>
            <w:r>
              <w:rPr>
                <w:spacing w:val="-2"/>
                <w:sz w:val="20"/>
              </w:rPr>
              <w:t xml:space="preserve"> </w:t>
            </w:r>
            <w:r>
              <w:rPr>
                <w:spacing w:val="-5"/>
                <w:sz w:val="20"/>
              </w:rPr>
              <w:t>127</w:t>
            </w:r>
          </w:p>
        </w:tc>
        <w:tc>
          <w:tcPr>
            <w:tcW w:w="700" w:type="dxa"/>
          </w:tcPr>
          <w:p w14:paraId="5B0A858A" w14:textId="77777777" w:rsidR="00B07604" w:rsidRDefault="00000000" w:rsidP="00EA402F">
            <w:pPr>
              <w:pStyle w:val="TableParagraph"/>
              <w:ind w:left="2"/>
              <w:jc w:val="both"/>
              <w:rPr>
                <w:sz w:val="20"/>
              </w:rPr>
            </w:pPr>
            <w:r>
              <w:rPr>
                <w:spacing w:val="-5"/>
                <w:sz w:val="20"/>
              </w:rPr>
              <w:t>32</w:t>
            </w:r>
          </w:p>
        </w:tc>
        <w:tc>
          <w:tcPr>
            <w:tcW w:w="1626" w:type="dxa"/>
            <w:shd w:val="clear" w:color="auto" w:fill="EDEDED"/>
          </w:tcPr>
          <w:p w14:paraId="3DB1E0FD" w14:textId="77777777" w:rsidR="00B07604" w:rsidRDefault="00000000" w:rsidP="00EA402F">
            <w:pPr>
              <w:pStyle w:val="TableParagraph"/>
              <w:jc w:val="both"/>
              <w:rPr>
                <w:sz w:val="20"/>
              </w:rPr>
            </w:pPr>
            <w:r>
              <w:rPr>
                <w:sz w:val="20"/>
              </w:rPr>
              <w:t>JS</w:t>
            </w:r>
            <w:r>
              <w:rPr>
                <w:spacing w:val="-2"/>
                <w:sz w:val="20"/>
              </w:rPr>
              <w:t xml:space="preserve"> </w:t>
            </w:r>
            <w:r>
              <w:rPr>
                <w:sz w:val="20"/>
              </w:rPr>
              <w:t>20-</w:t>
            </w:r>
            <w:r>
              <w:rPr>
                <w:spacing w:val="-5"/>
                <w:sz w:val="20"/>
              </w:rPr>
              <w:t>76</w:t>
            </w:r>
          </w:p>
        </w:tc>
        <w:tc>
          <w:tcPr>
            <w:tcW w:w="700" w:type="dxa"/>
          </w:tcPr>
          <w:p w14:paraId="6C112C4A" w14:textId="77777777" w:rsidR="00B07604" w:rsidRDefault="00000000" w:rsidP="00EA402F">
            <w:pPr>
              <w:pStyle w:val="TableParagraph"/>
              <w:ind w:left="2"/>
              <w:jc w:val="both"/>
              <w:rPr>
                <w:sz w:val="20"/>
              </w:rPr>
            </w:pPr>
            <w:r>
              <w:rPr>
                <w:spacing w:val="-5"/>
                <w:sz w:val="20"/>
              </w:rPr>
              <w:t>52</w:t>
            </w:r>
          </w:p>
        </w:tc>
        <w:tc>
          <w:tcPr>
            <w:tcW w:w="2150" w:type="dxa"/>
            <w:shd w:val="clear" w:color="auto" w:fill="EDEDED"/>
          </w:tcPr>
          <w:p w14:paraId="69DCFFAD" w14:textId="77777777" w:rsidR="00B07604" w:rsidRDefault="00000000" w:rsidP="00EA402F">
            <w:pPr>
              <w:pStyle w:val="TableParagraph"/>
              <w:jc w:val="both"/>
              <w:rPr>
                <w:sz w:val="20"/>
              </w:rPr>
            </w:pPr>
            <w:r>
              <w:rPr>
                <w:sz w:val="20"/>
              </w:rPr>
              <w:t>PS</w:t>
            </w:r>
            <w:r>
              <w:rPr>
                <w:spacing w:val="-2"/>
                <w:sz w:val="20"/>
              </w:rPr>
              <w:t xml:space="preserve"> </w:t>
            </w:r>
            <w:r>
              <w:rPr>
                <w:spacing w:val="-4"/>
                <w:sz w:val="20"/>
              </w:rPr>
              <w:t>1722</w:t>
            </w:r>
          </w:p>
        </w:tc>
        <w:tc>
          <w:tcPr>
            <w:tcW w:w="700" w:type="dxa"/>
          </w:tcPr>
          <w:p w14:paraId="5E498628" w14:textId="77777777" w:rsidR="00B07604" w:rsidRDefault="00000000" w:rsidP="00EA402F">
            <w:pPr>
              <w:pStyle w:val="TableParagraph"/>
              <w:ind w:left="2"/>
              <w:jc w:val="both"/>
              <w:rPr>
                <w:sz w:val="20"/>
              </w:rPr>
            </w:pPr>
            <w:r>
              <w:rPr>
                <w:spacing w:val="-5"/>
                <w:sz w:val="20"/>
              </w:rPr>
              <w:t>72</w:t>
            </w:r>
          </w:p>
        </w:tc>
        <w:tc>
          <w:tcPr>
            <w:tcW w:w="1084" w:type="dxa"/>
            <w:shd w:val="clear" w:color="auto" w:fill="EDEDED"/>
          </w:tcPr>
          <w:p w14:paraId="45ACA577" w14:textId="77777777" w:rsidR="00B07604" w:rsidRDefault="00000000" w:rsidP="00EA402F">
            <w:pPr>
              <w:pStyle w:val="TableParagraph"/>
              <w:jc w:val="both"/>
              <w:rPr>
                <w:sz w:val="20"/>
              </w:rPr>
            </w:pPr>
            <w:r>
              <w:rPr>
                <w:sz w:val="20"/>
              </w:rPr>
              <w:t>PS</w:t>
            </w:r>
            <w:r>
              <w:rPr>
                <w:spacing w:val="-2"/>
                <w:sz w:val="20"/>
              </w:rPr>
              <w:t xml:space="preserve"> </w:t>
            </w:r>
            <w:r>
              <w:rPr>
                <w:spacing w:val="-4"/>
                <w:sz w:val="20"/>
              </w:rPr>
              <w:t>1475</w:t>
            </w:r>
          </w:p>
        </w:tc>
        <w:tc>
          <w:tcPr>
            <w:tcW w:w="698" w:type="dxa"/>
          </w:tcPr>
          <w:p w14:paraId="0B54A684" w14:textId="77777777" w:rsidR="00B07604" w:rsidRDefault="00000000" w:rsidP="00EA402F">
            <w:pPr>
              <w:pStyle w:val="TableParagraph"/>
              <w:jc w:val="both"/>
              <w:rPr>
                <w:sz w:val="20"/>
              </w:rPr>
            </w:pPr>
            <w:r>
              <w:rPr>
                <w:spacing w:val="-5"/>
                <w:sz w:val="20"/>
              </w:rPr>
              <w:t>92</w:t>
            </w:r>
          </w:p>
        </w:tc>
        <w:tc>
          <w:tcPr>
            <w:tcW w:w="450" w:type="dxa"/>
          </w:tcPr>
          <w:p w14:paraId="4984D917" w14:textId="77777777" w:rsidR="00B07604" w:rsidRDefault="00000000" w:rsidP="00EA402F">
            <w:pPr>
              <w:pStyle w:val="TableParagraph"/>
              <w:ind w:left="2" w:right="-44"/>
              <w:jc w:val="both"/>
              <w:rPr>
                <w:sz w:val="20"/>
              </w:rPr>
            </w:pPr>
            <w:r>
              <w:rPr>
                <w:sz w:val="20"/>
              </w:rPr>
              <w:t>PS</w:t>
            </w:r>
            <w:r>
              <w:rPr>
                <w:spacing w:val="-2"/>
                <w:sz w:val="20"/>
              </w:rPr>
              <w:t xml:space="preserve"> </w:t>
            </w:r>
            <w:r>
              <w:rPr>
                <w:spacing w:val="-5"/>
                <w:sz w:val="20"/>
              </w:rPr>
              <w:t>17</w:t>
            </w:r>
          </w:p>
        </w:tc>
      </w:tr>
      <w:tr w:rsidR="00B07604" w14:paraId="56F1F6DB" w14:textId="77777777">
        <w:trPr>
          <w:trHeight w:val="240"/>
          <w:jc w:val="right"/>
        </w:trPr>
        <w:tc>
          <w:tcPr>
            <w:tcW w:w="728" w:type="dxa"/>
          </w:tcPr>
          <w:p w14:paraId="0E5B5D65" w14:textId="77777777" w:rsidR="00B07604" w:rsidRDefault="00000000" w:rsidP="00EA402F">
            <w:pPr>
              <w:pStyle w:val="TableParagraph"/>
              <w:jc w:val="both"/>
              <w:rPr>
                <w:sz w:val="20"/>
              </w:rPr>
            </w:pPr>
            <w:r>
              <w:rPr>
                <w:spacing w:val="-5"/>
                <w:sz w:val="20"/>
              </w:rPr>
              <w:t>13</w:t>
            </w:r>
          </w:p>
        </w:tc>
        <w:tc>
          <w:tcPr>
            <w:tcW w:w="1966" w:type="dxa"/>
            <w:shd w:val="clear" w:color="auto" w:fill="EDEDED"/>
          </w:tcPr>
          <w:p w14:paraId="621A9520" w14:textId="77777777" w:rsidR="00B07604" w:rsidRDefault="00000000" w:rsidP="00EA402F">
            <w:pPr>
              <w:pStyle w:val="TableParagraph"/>
              <w:ind w:left="2"/>
              <w:jc w:val="both"/>
              <w:rPr>
                <w:sz w:val="20"/>
              </w:rPr>
            </w:pPr>
            <w:r>
              <w:rPr>
                <w:spacing w:val="-2"/>
                <w:sz w:val="20"/>
              </w:rPr>
              <w:t>RVSM</w:t>
            </w:r>
            <w:r>
              <w:rPr>
                <w:spacing w:val="-11"/>
                <w:sz w:val="20"/>
              </w:rPr>
              <w:t xml:space="preserve"> </w:t>
            </w:r>
            <w:r>
              <w:rPr>
                <w:spacing w:val="-2"/>
                <w:sz w:val="20"/>
              </w:rPr>
              <w:t>2011-</w:t>
            </w:r>
            <w:r>
              <w:rPr>
                <w:spacing w:val="-5"/>
                <w:sz w:val="20"/>
              </w:rPr>
              <w:t>35</w:t>
            </w:r>
          </w:p>
        </w:tc>
        <w:tc>
          <w:tcPr>
            <w:tcW w:w="700" w:type="dxa"/>
          </w:tcPr>
          <w:p w14:paraId="30D7D7A0" w14:textId="77777777" w:rsidR="00B07604" w:rsidRDefault="00000000" w:rsidP="00EA402F">
            <w:pPr>
              <w:pStyle w:val="TableParagraph"/>
              <w:ind w:left="2"/>
              <w:jc w:val="both"/>
              <w:rPr>
                <w:sz w:val="20"/>
              </w:rPr>
            </w:pPr>
            <w:r>
              <w:rPr>
                <w:spacing w:val="-5"/>
                <w:sz w:val="20"/>
              </w:rPr>
              <w:t>33</w:t>
            </w:r>
          </w:p>
        </w:tc>
        <w:tc>
          <w:tcPr>
            <w:tcW w:w="1626" w:type="dxa"/>
            <w:shd w:val="clear" w:color="auto" w:fill="EDEDED"/>
          </w:tcPr>
          <w:p w14:paraId="6377D749" w14:textId="77777777" w:rsidR="00B07604" w:rsidRDefault="00000000" w:rsidP="00EA402F">
            <w:pPr>
              <w:pStyle w:val="TableParagraph"/>
              <w:jc w:val="both"/>
              <w:rPr>
                <w:sz w:val="20"/>
              </w:rPr>
            </w:pPr>
            <w:r>
              <w:rPr>
                <w:sz w:val="20"/>
              </w:rPr>
              <w:t>DS</w:t>
            </w:r>
            <w:r>
              <w:rPr>
                <w:spacing w:val="-2"/>
                <w:sz w:val="20"/>
              </w:rPr>
              <w:t xml:space="preserve"> </w:t>
            </w:r>
            <w:r>
              <w:rPr>
                <w:sz w:val="20"/>
              </w:rPr>
              <w:t>97-</w:t>
            </w:r>
            <w:r>
              <w:rPr>
                <w:spacing w:val="-5"/>
                <w:sz w:val="20"/>
              </w:rPr>
              <w:t>12</w:t>
            </w:r>
          </w:p>
        </w:tc>
        <w:tc>
          <w:tcPr>
            <w:tcW w:w="700" w:type="dxa"/>
          </w:tcPr>
          <w:p w14:paraId="078AF446" w14:textId="77777777" w:rsidR="00B07604" w:rsidRDefault="00000000" w:rsidP="00EA402F">
            <w:pPr>
              <w:pStyle w:val="TableParagraph"/>
              <w:ind w:left="2"/>
              <w:jc w:val="both"/>
              <w:rPr>
                <w:sz w:val="20"/>
              </w:rPr>
            </w:pPr>
            <w:r>
              <w:rPr>
                <w:spacing w:val="-5"/>
                <w:sz w:val="20"/>
              </w:rPr>
              <w:t>53</w:t>
            </w:r>
          </w:p>
        </w:tc>
        <w:tc>
          <w:tcPr>
            <w:tcW w:w="2150" w:type="dxa"/>
            <w:shd w:val="clear" w:color="auto" w:fill="EDEDED"/>
          </w:tcPr>
          <w:p w14:paraId="78C9D25B" w14:textId="77777777" w:rsidR="00B07604" w:rsidRDefault="00000000" w:rsidP="00EA402F">
            <w:pPr>
              <w:pStyle w:val="TableParagraph"/>
              <w:jc w:val="both"/>
              <w:rPr>
                <w:sz w:val="20"/>
              </w:rPr>
            </w:pPr>
            <w:r>
              <w:rPr>
                <w:sz w:val="20"/>
              </w:rPr>
              <w:t>PS</w:t>
            </w:r>
            <w:r>
              <w:rPr>
                <w:spacing w:val="-2"/>
                <w:sz w:val="20"/>
              </w:rPr>
              <w:t xml:space="preserve"> </w:t>
            </w:r>
            <w:r>
              <w:rPr>
                <w:spacing w:val="-4"/>
                <w:sz w:val="20"/>
              </w:rPr>
              <w:t>1737</w:t>
            </w:r>
          </w:p>
        </w:tc>
        <w:tc>
          <w:tcPr>
            <w:tcW w:w="700" w:type="dxa"/>
          </w:tcPr>
          <w:p w14:paraId="7197DE59" w14:textId="77777777" w:rsidR="00B07604" w:rsidRDefault="00000000" w:rsidP="00EA402F">
            <w:pPr>
              <w:pStyle w:val="TableParagraph"/>
              <w:ind w:left="2"/>
              <w:jc w:val="both"/>
              <w:rPr>
                <w:sz w:val="20"/>
              </w:rPr>
            </w:pPr>
            <w:r>
              <w:rPr>
                <w:spacing w:val="-5"/>
                <w:sz w:val="20"/>
              </w:rPr>
              <w:t>73</w:t>
            </w:r>
          </w:p>
        </w:tc>
        <w:tc>
          <w:tcPr>
            <w:tcW w:w="1084" w:type="dxa"/>
            <w:shd w:val="clear" w:color="auto" w:fill="EDEDED"/>
          </w:tcPr>
          <w:p w14:paraId="6A39EEBF" w14:textId="77777777" w:rsidR="00B07604" w:rsidRDefault="00000000" w:rsidP="00EA402F">
            <w:pPr>
              <w:pStyle w:val="TableParagraph"/>
              <w:jc w:val="both"/>
              <w:rPr>
                <w:sz w:val="20"/>
              </w:rPr>
            </w:pPr>
            <w:r>
              <w:rPr>
                <w:sz w:val="20"/>
              </w:rPr>
              <w:t>PS</w:t>
            </w:r>
            <w:r>
              <w:rPr>
                <w:spacing w:val="-2"/>
                <w:sz w:val="20"/>
              </w:rPr>
              <w:t xml:space="preserve"> </w:t>
            </w:r>
            <w:r>
              <w:rPr>
                <w:spacing w:val="-4"/>
                <w:sz w:val="20"/>
              </w:rPr>
              <w:t>1480</w:t>
            </w:r>
          </w:p>
        </w:tc>
        <w:tc>
          <w:tcPr>
            <w:tcW w:w="698" w:type="dxa"/>
          </w:tcPr>
          <w:p w14:paraId="4B88FD50" w14:textId="77777777" w:rsidR="00B07604" w:rsidRDefault="00000000" w:rsidP="00EA402F">
            <w:pPr>
              <w:pStyle w:val="TableParagraph"/>
              <w:jc w:val="both"/>
              <w:rPr>
                <w:sz w:val="20"/>
              </w:rPr>
            </w:pPr>
            <w:r>
              <w:rPr>
                <w:spacing w:val="-5"/>
                <w:sz w:val="20"/>
              </w:rPr>
              <w:t>93</w:t>
            </w:r>
          </w:p>
        </w:tc>
        <w:tc>
          <w:tcPr>
            <w:tcW w:w="450" w:type="dxa"/>
          </w:tcPr>
          <w:p w14:paraId="616ABD6D" w14:textId="77777777" w:rsidR="00B07604" w:rsidRDefault="00000000" w:rsidP="00EA402F">
            <w:pPr>
              <w:pStyle w:val="TableParagraph"/>
              <w:ind w:left="2" w:right="-44"/>
              <w:jc w:val="both"/>
              <w:rPr>
                <w:sz w:val="20"/>
              </w:rPr>
            </w:pPr>
            <w:r>
              <w:rPr>
                <w:sz w:val="20"/>
              </w:rPr>
              <w:t>PS</w:t>
            </w:r>
            <w:r>
              <w:rPr>
                <w:spacing w:val="-2"/>
                <w:sz w:val="20"/>
              </w:rPr>
              <w:t xml:space="preserve"> </w:t>
            </w:r>
            <w:r>
              <w:rPr>
                <w:spacing w:val="-5"/>
                <w:sz w:val="20"/>
              </w:rPr>
              <w:t>17</w:t>
            </w:r>
          </w:p>
        </w:tc>
      </w:tr>
      <w:tr w:rsidR="00B07604" w14:paraId="4B3CE259" w14:textId="77777777">
        <w:trPr>
          <w:trHeight w:val="241"/>
          <w:jc w:val="right"/>
        </w:trPr>
        <w:tc>
          <w:tcPr>
            <w:tcW w:w="728" w:type="dxa"/>
          </w:tcPr>
          <w:p w14:paraId="1B981DDB" w14:textId="77777777" w:rsidR="00B07604" w:rsidRDefault="00000000" w:rsidP="00EA402F">
            <w:pPr>
              <w:pStyle w:val="TableParagraph"/>
              <w:jc w:val="both"/>
              <w:rPr>
                <w:sz w:val="20"/>
              </w:rPr>
            </w:pPr>
            <w:r>
              <w:rPr>
                <w:spacing w:val="-5"/>
                <w:sz w:val="20"/>
              </w:rPr>
              <w:t>14</w:t>
            </w:r>
          </w:p>
        </w:tc>
        <w:tc>
          <w:tcPr>
            <w:tcW w:w="1966" w:type="dxa"/>
            <w:shd w:val="clear" w:color="auto" w:fill="EDEDED"/>
          </w:tcPr>
          <w:p w14:paraId="35BE1C6C" w14:textId="77777777" w:rsidR="00B07604" w:rsidRDefault="00000000" w:rsidP="00EA402F">
            <w:pPr>
              <w:pStyle w:val="TableParagraph"/>
              <w:ind w:left="2"/>
              <w:jc w:val="both"/>
              <w:rPr>
                <w:sz w:val="20"/>
              </w:rPr>
            </w:pPr>
            <w:proofErr w:type="spellStart"/>
            <w:r>
              <w:rPr>
                <w:sz w:val="20"/>
              </w:rPr>
              <w:t>Himso</w:t>
            </w:r>
            <w:proofErr w:type="spellEnd"/>
            <w:r>
              <w:rPr>
                <w:spacing w:val="-2"/>
                <w:sz w:val="20"/>
              </w:rPr>
              <w:t xml:space="preserve"> </w:t>
            </w:r>
            <w:r>
              <w:rPr>
                <w:spacing w:val="-4"/>
                <w:sz w:val="20"/>
              </w:rPr>
              <w:t>1690</w:t>
            </w:r>
          </w:p>
        </w:tc>
        <w:tc>
          <w:tcPr>
            <w:tcW w:w="700" w:type="dxa"/>
          </w:tcPr>
          <w:p w14:paraId="5955281C" w14:textId="77777777" w:rsidR="00B07604" w:rsidRDefault="00000000" w:rsidP="00EA402F">
            <w:pPr>
              <w:pStyle w:val="TableParagraph"/>
              <w:ind w:left="2"/>
              <w:jc w:val="both"/>
              <w:rPr>
                <w:sz w:val="20"/>
              </w:rPr>
            </w:pPr>
            <w:r>
              <w:rPr>
                <w:spacing w:val="-5"/>
                <w:sz w:val="20"/>
              </w:rPr>
              <w:t>34</w:t>
            </w:r>
          </w:p>
        </w:tc>
        <w:tc>
          <w:tcPr>
            <w:tcW w:w="1626" w:type="dxa"/>
            <w:shd w:val="clear" w:color="auto" w:fill="EDEDED"/>
          </w:tcPr>
          <w:p w14:paraId="32F0A1F3" w14:textId="77777777" w:rsidR="00B07604" w:rsidRDefault="00000000" w:rsidP="00EA402F">
            <w:pPr>
              <w:pStyle w:val="TableParagraph"/>
              <w:jc w:val="both"/>
              <w:rPr>
                <w:sz w:val="20"/>
              </w:rPr>
            </w:pPr>
            <w:r>
              <w:rPr>
                <w:spacing w:val="-6"/>
                <w:sz w:val="20"/>
              </w:rPr>
              <w:t>MLT-19-15423</w:t>
            </w:r>
          </w:p>
        </w:tc>
        <w:tc>
          <w:tcPr>
            <w:tcW w:w="700" w:type="dxa"/>
          </w:tcPr>
          <w:p w14:paraId="5481B0B5" w14:textId="77777777" w:rsidR="00B07604" w:rsidRDefault="00000000" w:rsidP="00EA402F">
            <w:pPr>
              <w:pStyle w:val="TableParagraph"/>
              <w:ind w:left="2"/>
              <w:jc w:val="both"/>
              <w:rPr>
                <w:sz w:val="20"/>
              </w:rPr>
            </w:pPr>
            <w:r>
              <w:rPr>
                <w:spacing w:val="-5"/>
                <w:sz w:val="20"/>
              </w:rPr>
              <w:t>54</w:t>
            </w:r>
          </w:p>
        </w:tc>
        <w:tc>
          <w:tcPr>
            <w:tcW w:w="2150" w:type="dxa"/>
            <w:shd w:val="clear" w:color="auto" w:fill="EDEDED"/>
          </w:tcPr>
          <w:p w14:paraId="0E64E9E5" w14:textId="77777777" w:rsidR="00B07604" w:rsidRDefault="00000000" w:rsidP="00EA402F">
            <w:pPr>
              <w:pStyle w:val="TableParagraph"/>
              <w:jc w:val="both"/>
              <w:rPr>
                <w:sz w:val="20"/>
              </w:rPr>
            </w:pPr>
            <w:r>
              <w:rPr>
                <w:spacing w:val="-2"/>
                <w:sz w:val="20"/>
              </w:rPr>
              <w:t>Co-118614</w:t>
            </w:r>
          </w:p>
        </w:tc>
        <w:tc>
          <w:tcPr>
            <w:tcW w:w="700" w:type="dxa"/>
          </w:tcPr>
          <w:p w14:paraId="506DBD5F" w14:textId="77777777" w:rsidR="00B07604" w:rsidRDefault="00000000" w:rsidP="00EA402F">
            <w:pPr>
              <w:pStyle w:val="TableParagraph"/>
              <w:ind w:left="2"/>
              <w:jc w:val="both"/>
              <w:rPr>
                <w:sz w:val="20"/>
              </w:rPr>
            </w:pPr>
            <w:r>
              <w:rPr>
                <w:spacing w:val="-5"/>
                <w:sz w:val="20"/>
              </w:rPr>
              <w:t>74</w:t>
            </w:r>
          </w:p>
        </w:tc>
        <w:tc>
          <w:tcPr>
            <w:tcW w:w="1084" w:type="dxa"/>
            <w:shd w:val="clear" w:color="auto" w:fill="EDEDED"/>
          </w:tcPr>
          <w:p w14:paraId="1D06D4C8" w14:textId="77777777" w:rsidR="00B07604" w:rsidRDefault="00000000" w:rsidP="00EA402F">
            <w:pPr>
              <w:pStyle w:val="TableParagraph"/>
              <w:jc w:val="both"/>
              <w:rPr>
                <w:sz w:val="20"/>
              </w:rPr>
            </w:pPr>
            <w:r>
              <w:rPr>
                <w:sz w:val="20"/>
              </w:rPr>
              <w:t>PS</w:t>
            </w:r>
            <w:r>
              <w:rPr>
                <w:spacing w:val="-2"/>
                <w:sz w:val="20"/>
              </w:rPr>
              <w:t xml:space="preserve"> </w:t>
            </w:r>
            <w:r>
              <w:rPr>
                <w:spacing w:val="-4"/>
                <w:sz w:val="20"/>
              </w:rPr>
              <w:t>1505</w:t>
            </w:r>
          </w:p>
        </w:tc>
        <w:tc>
          <w:tcPr>
            <w:tcW w:w="698" w:type="dxa"/>
          </w:tcPr>
          <w:p w14:paraId="2A1DCC62" w14:textId="77777777" w:rsidR="00B07604" w:rsidRDefault="00000000" w:rsidP="00EA402F">
            <w:pPr>
              <w:pStyle w:val="TableParagraph"/>
              <w:jc w:val="both"/>
              <w:rPr>
                <w:sz w:val="20"/>
              </w:rPr>
            </w:pPr>
            <w:r>
              <w:rPr>
                <w:spacing w:val="-5"/>
                <w:sz w:val="20"/>
              </w:rPr>
              <w:t>94</w:t>
            </w:r>
          </w:p>
        </w:tc>
        <w:tc>
          <w:tcPr>
            <w:tcW w:w="450" w:type="dxa"/>
          </w:tcPr>
          <w:p w14:paraId="54368944" w14:textId="77777777" w:rsidR="00B07604" w:rsidRDefault="00000000" w:rsidP="00EA402F">
            <w:pPr>
              <w:pStyle w:val="TableParagraph"/>
              <w:ind w:left="2" w:right="-44"/>
              <w:jc w:val="both"/>
              <w:rPr>
                <w:sz w:val="20"/>
              </w:rPr>
            </w:pPr>
            <w:r>
              <w:rPr>
                <w:sz w:val="20"/>
              </w:rPr>
              <w:t>PS</w:t>
            </w:r>
            <w:r>
              <w:rPr>
                <w:spacing w:val="-2"/>
                <w:sz w:val="20"/>
              </w:rPr>
              <w:t xml:space="preserve"> </w:t>
            </w:r>
            <w:r>
              <w:rPr>
                <w:spacing w:val="-5"/>
                <w:sz w:val="20"/>
              </w:rPr>
              <w:t>17</w:t>
            </w:r>
          </w:p>
        </w:tc>
      </w:tr>
      <w:tr w:rsidR="00B07604" w14:paraId="0CEFE4D6" w14:textId="77777777">
        <w:trPr>
          <w:trHeight w:val="241"/>
          <w:jc w:val="right"/>
        </w:trPr>
        <w:tc>
          <w:tcPr>
            <w:tcW w:w="728" w:type="dxa"/>
          </w:tcPr>
          <w:p w14:paraId="79C458B4" w14:textId="77777777" w:rsidR="00B07604" w:rsidRDefault="00000000" w:rsidP="00EA402F">
            <w:pPr>
              <w:pStyle w:val="TableParagraph"/>
              <w:jc w:val="both"/>
              <w:rPr>
                <w:sz w:val="20"/>
              </w:rPr>
            </w:pPr>
            <w:r>
              <w:rPr>
                <w:spacing w:val="-5"/>
                <w:sz w:val="20"/>
              </w:rPr>
              <w:t>15</w:t>
            </w:r>
          </w:p>
        </w:tc>
        <w:tc>
          <w:tcPr>
            <w:tcW w:w="1966" w:type="dxa"/>
            <w:shd w:val="clear" w:color="auto" w:fill="EDEDED"/>
          </w:tcPr>
          <w:p w14:paraId="7C8BF290" w14:textId="77777777" w:rsidR="00B07604" w:rsidRDefault="00000000" w:rsidP="00EA402F">
            <w:pPr>
              <w:pStyle w:val="TableParagraph"/>
              <w:ind w:left="2"/>
              <w:jc w:val="both"/>
              <w:rPr>
                <w:sz w:val="20"/>
              </w:rPr>
            </w:pPr>
            <w:r>
              <w:rPr>
                <w:sz w:val="20"/>
              </w:rPr>
              <w:t>JS</w:t>
            </w:r>
            <w:r>
              <w:rPr>
                <w:spacing w:val="-2"/>
                <w:sz w:val="20"/>
              </w:rPr>
              <w:t xml:space="preserve"> </w:t>
            </w:r>
            <w:r>
              <w:rPr>
                <w:sz w:val="20"/>
              </w:rPr>
              <w:t>20-</w:t>
            </w:r>
            <w:r>
              <w:rPr>
                <w:spacing w:val="-5"/>
                <w:sz w:val="20"/>
              </w:rPr>
              <w:t>11</w:t>
            </w:r>
          </w:p>
        </w:tc>
        <w:tc>
          <w:tcPr>
            <w:tcW w:w="700" w:type="dxa"/>
          </w:tcPr>
          <w:p w14:paraId="1FE58436" w14:textId="77777777" w:rsidR="00B07604" w:rsidRDefault="00000000" w:rsidP="00EA402F">
            <w:pPr>
              <w:pStyle w:val="TableParagraph"/>
              <w:ind w:left="2"/>
              <w:jc w:val="both"/>
              <w:rPr>
                <w:sz w:val="20"/>
              </w:rPr>
            </w:pPr>
            <w:r>
              <w:rPr>
                <w:spacing w:val="-5"/>
                <w:sz w:val="20"/>
              </w:rPr>
              <w:t>35</w:t>
            </w:r>
          </w:p>
        </w:tc>
        <w:tc>
          <w:tcPr>
            <w:tcW w:w="1626" w:type="dxa"/>
            <w:shd w:val="clear" w:color="auto" w:fill="EDEDED"/>
          </w:tcPr>
          <w:p w14:paraId="430DD5DF" w14:textId="77777777" w:rsidR="00B07604" w:rsidRDefault="00000000" w:rsidP="00EA402F">
            <w:pPr>
              <w:pStyle w:val="TableParagraph"/>
              <w:jc w:val="both"/>
              <w:rPr>
                <w:sz w:val="20"/>
              </w:rPr>
            </w:pPr>
            <w:r>
              <w:rPr>
                <w:spacing w:val="-6"/>
                <w:sz w:val="20"/>
              </w:rPr>
              <w:t>MLT-19-15523</w:t>
            </w:r>
          </w:p>
        </w:tc>
        <w:tc>
          <w:tcPr>
            <w:tcW w:w="700" w:type="dxa"/>
          </w:tcPr>
          <w:p w14:paraId="04D2A614" w14:textId="77777777" w:rsidR="00B07604" w:rsidRDefault="00000000" w:rsidP="00EA402F">
            <w:pPr>
              <w:pStyle w:val="TableParagraph"/>
              <w:ind w:left="2"/>
              <w:jc w:val="both"/>
              <w:rPr>
                <w:sz w:val="20"/>
              </w:rPr>
            </w:pPr>
            <w:r>
              <w:rPr>
                <w:spacing w:val="-5"/>
                <w:sz w:val="20"/>
              </w:rPr>
              <w:t>55</w:t>
            </w:r>
          </w:p>
        </w:tc>
        <w:tc>
          <w:tcPr>
            <w:tcW w:w="2150" w:type="dxa"/>
            <w:shd w:val="clear" w:color="auto" w:fill="EDEDED"/>
          </w:tcPr>
          <w:p w14:paraId="203A0D7B" w14:textId="77777777" w:rsidR="00B07604" w:rsidRDefault="00000000" w:rsidP="00EA402F">
            <w:pPr>
              <w:pStyle w:val="TableParagraph"/>
              <w:jc w:val="both"/>
              <w:rPr>
                <w:sz w:val="20"/>
              </w:rPr>
            </w:pPr>
            <w:r>
              <w:rPr>
                <w:spacing w:val="-2"/>
                <w:sz w:val="20"/>
              </w:rPr>
              <w:t>DS1589</w:t>
            </w:r>
          </w:p>
        </w:tc>
        <w:tc>
          <w:tcPr>
            <w:tcW w:w="700" w:type="dxa"/>
          </w:tcPr>
          <w:p w14:paraId="6E23F4B5" w14:textId="77777777" w:rsidR="00B07604" w:rsidRDefault="00000000" w:rsidP="00EA402F">
            <w:pPr>
              <w:pStyle w:val="TableParagraph"/>
              <w:ind w:left="2"/>
              <w:jc w:val="both"/>
              <w:rPr>
                <w:sz w:val="20"/>
              </w:rPr>
            </w:pPr>
            <w:r>
              <w:rPr>
                <w:spacing w:val="-5"/>
                <w:sz w:val="20"/>
              </w:rPr>
              <w:t>75</w:t>
            </w:r>
          </w:p>
        </w:tc>
        <w:tc>
          <w:tcPr>
            <w:tcW w:w="1084" w:type="dxa"/>
            <w:shd w:val="clear" w:color="auto" w:fill="EDEDED"/>
          </w:tcPr>
          <w:p w14:paraId="746FB977" w14:textId="77777777" w:rsidR="00B07604" w:rsidRDefault="00000000" w:rsidP="00EA402F">
            <w:pPr>
              <w:pStyle w:val="TableParagraph"/>
              <w:jc w:val="both"/>
              <w:rPr>
                <w:sz w:val="20"/>
              </w:rPr>
            </w:pPr>
            <w:r>
              <w:rPr>
                <w:sz w:val="20"/>
              </w:rPr>
              <w:t>PS</w:t>
            </w:r>
            <w:r>
              <w:rPr>
                <w:spacing w:val="-2"/>
                <w:sz w:val="20"/>
              </w:rPr>
              <w:t xml:space="preserve"> </w:t>
            </w:r>
            <w:r>
              <w:rPr>
                <w:spacing w:val="-4"/>
                <w:sz w:val="20"/>
              </w:rPr>
              <w:t>1521</w:t>
            </w:r>
          </w:p>
        </w:tc>
        <w:tc>
          <w:tcPr>
            <w:tcW w:w="698" w:type="dxa"/>
          </w:tcPr>
          <w:p w14:paraId="7D2AF1DA" w14:textId="77777777" w:rsidR="00B07604" w:rsidRDefault="00000000" w:rsidP="00EA402F">
            <w:pPr>
              <w:pStyle w:val="TableParagraph"/>
              <w:jc w:val="both"/>
              <w:rPr>
                <w:sz w:val="20"/>
              </w:rPr>
            </w:pPr>
            <w:r>
              <w:rPr>
                <w:spacing w:val="-5"/>
                <w:sz w:val="20"/>
              </w:rPr>
              <w:t>95</w:t>
            </w:r>
          </w:p>
        </w:tc>
        <w:tc>
          <w:tcPr>
            <w:tcW w:w="450" w:type="dxa"/>
          </w:tcPr>
          <w:p w14:paraId="738D407D" w14:textId="77777777" w:rsidR="00B07604" w:rsidRDefault="00000000" w:rsidP="00EA402F">
            <w:pPr>
              <w:pStyle w:val="TableParagraph"/>
              <w:ind w:left="2" w:right="-44"/>
              <w:jc w:val="both"/>
              <w:rPr>
                <w:sz w:val="20"/>
              </w:rPr>
            </w:pPr>
            <w:r>
              <w:rPr>
                <w:sz w:val="20"/>
              </w:rPr>
              <w:t>PS</w:t>
            </w:r>
            <w:r>
              <w:rPr>
                <w:spacing w:val="-2"/>
                <w:sz w:val="20"/>
              </w:rPr>
              <w:t xml:space="preserve"> </w:t>
            </w:r>
            <w:r>
              <w:rPr>
                <w:spacing w:val="-5"/>
                <w:sz w:val="20"/>
              </w:rPr>
              <w:t>17</w:t>
            </w:r>
          </w:p>
        </w:tc>
      </w:tr>
      <w:tr w:rsidR="00B07604" w14:paraId="2136E6A4" w14:textId="77777777">
        <w:trPr>
          <w:trHeight w:val="241"/>
          <w:jc w:val="right"/>
        </w:trPr>
        <w:tc>
          <w:tcPr>
            <w:tcW w:w="728" w:type="dxa"/>
          </w:tcPr>
          <w:p w14:paraId="6A2AAF18" w14:textId="77777777" w:rsidR="00B07604" w:rsidRDefault="00000000" w:rsidP="00EA402F">
            <w:pPr>
              <w:pStyle w:val="TableParagraph"/>
              <w:jc w:val="both"/>
              <w:rPr>
                <w:sz w:val="20"/>
              </w:rPr>
            </w:pPr>
            <w:r>
              <w:rPr>
                <w:spacing w:val="-5"/>
                <w:sz w:val="20"/>
              </w:rPr>
              <w:t>16</w:t>
            </w:r>
          </w:p>
        </w:tc>
        <w:tc>
          <w:tcPr>
            <w:tcW w:w="1966" w:type="dxa"/>
            <w:shd w:val="clear" w:color="auto" w:fill="EDEDED"/>
          </w:tcPr>
          <w:p w14:paraId="028C2542" w14:textId="77777777" w:rsidR="00B07604" w:rsidRDefault="00000000" w:rsidP="00EA402F">
            <w:pPr>
              <w:pStyle w:val="TableParagraph"/>
              <w:ind w:left="2"/>
              <w:jc w:val="both"/>
              <w:rPr>
                <w:sz w:val="20"/>
              </w:rPr>
            </w:pPr>
            <w:r>
              <w:rPr>
                <w:sz w:val="20"/>
              </w:rPr>
              <w:t>UPSM</w:t>
            </w:r>
            <w:r>
              <w:rPr>
                <w:spacing w:val="-4"/>
                <w:sz w:val="20"/>
              </w:rPr>
              <w:t xml:space="preserve"> </w:t>
            </w:r>
            <w:r>
              <w:rPr>
                <w:sz w:val="20"/>
              </w:rPr>
              <w:t>534</w:t>
            </w:r>
            <w:r>
              <w:rPr>
                <w:spacing w:val="-1"/>
                <w:sz w:val="20"/>
              </w:rPr>
              <w:t xml:space="preserve"> </w:t>
            </w:r>
            <w:r>
              <w:rPr>
                <w:sz w:val="20"/>
              </w:rPr>
              <w:t>x</w:t>
            </w:r>
            <w:r>
              <w:rPr>
                <w:spacing w:val="-1"/>
                <w:sz w:val="20"/>
              </w:rPr>
              <w:t xml:space="preserve"> </w:t>
            </w:r>
            <w:proofErr w:type="spellStart"/>
            <w:proofErr w:type="gramStart"/>
            <w:r>
              <w:rPr>
                <w:spacing w:val="-2"/>
                <w:sz w:val="20"/>
              </w:rPr>
              <w:t>G.soja</w:t>
            </w:r>
            <w:proofErr w:type="spellEnd"/>
            <w:proofErr w:type="gramEnd"/>
          </w:p>
        </w:tc>
        <w:tc>
          <w:tcPr>
            <w:tcW w:w="700" w:type="dxa"/>
          </w:tcPr>
          <w:p w14:paraId="557DF9EA" w14:textId="77777777" w:rsidR="00B07604" w:rsidRDefault="00000000" w:rsidP="00EA402F">
            <w:pPr>
              <w:pStyle w:val="TableParagraph"/>
              <w:ind w:left="2"/>
              <w:jc w:val="both"/>
              <w:rPr>
                <w:sz w:val="20"/>
              </w:rPr>
            </w:pPr>
            <w:r>
              <w:rPr>
                <w:spacing w:val="-5"/>
                <w:sz w:val="20"/>
              </w:rPr>
              <w:t>36</w:t>
            </w:r>
          </w:p>
        </w:tc>
        <w:tc>
          <w:tcPr>
            <w:tcW w:w="1626" w:type="dxa"/>
            <w:shd w:val="clear" w:color="auto" w:fill="EDEDED"/>
          </w:tcPr>
          <w:p w14:paraId="5CE974E7" w14:textId="77777777" w:rsidR="00B07604" w:rsidRDefault="00000000" w:rsidP="00EA402F">
            <w:pPr>
              <w:pStyle w:val="TableParagraph"/>
              <w:jc w:val="both"/>
              <w:rPr>
                <w:sz w:val="20"/>
              </w:rPr>
            </w:pPr>
            <w:r>
              <w:rPr>
                <w:spacing w:val="-2"/>
                <w:sz w:val="20"/>
              </w:rPr>
              <w:t>RVSM</w:t>
            </w:r>
            <w:r>
              <w:rPr>
                <w:spacing w:val="-11"/>
                <w:sz w:val="20"/>
              </w:rPr>
              <w:t xml:space="preserve"> </w:t>
            </w:r>
            <w:r>
              <w:rPr>
                <w:spacing w:val="-2"/>
                <w:sz w:val="20"/>
              </w:rPr>
              <w:t>2011-</w:t>
            </w:r>
            <w:r>
              <w:rPr>
                <w:spacing w:val="-5"/>
                <w:sz w:val="20"/>
              </w:rPr>
              <w:t>77</w:t>
            </w:r>
          </w:p>
        </w:tc>
        <w:tc>
          <w:tcPr>
            <w:tcW w:w="700" w:type="dxa"/>
          </w:tcPr>
          <w:p w14:paraId="0336AC2C" w14:textId="77777777" w:rsidR="00B07604" w:rsidRDefault="00000000" w:rsidP="00EA402F">
            <w:pPr>
              <w:pStyle w:val="TableParagraph"/>
              <w:ind w:left="2"/>
              <w:jc w:val="both"/>
              <w:rPr>
                <w:sz w:val="20"/>
              </w:rPr>
            </w:pPr>
            <w:r>
              <w:rPr>
                <w:spacing w:val="-5"/>
                <w:sz w:val="20"/>
              </w:rPr>
              <w:t>56</w:t>
            </w:r>
          </w:p>
        </w:tc>
        <w:tc>
          <w:tcPr>
            <w:tcW w:w="2150" w:type="dxa"/>
            <w:shd w:val="clear" w:color="auto" w:fill="EDEDED"/>
          </w:tcPr>
          <w:p w14:paraId="6377B6D3" w14:textId="77777777" w:rsidR="00B07604" w:rsidRDefault="00000000" w:rsidP="00EA402F">
            <w:pPr>
              <w:pStyle w:val="TableParagraph"/>
              <w:jc w:val="both"/>
              <w:rPr>
                <w:sz w:val="20"/>
              </w:rPr>
            </w:pPr>
            <w:proofErr w:type="spellStart"/>
            <w:r>
              <w:rPr>
                <w:sz w:val="20"/>
              </w:rPr>
              <w:t>Himso</w:t>
            </w:r>
            <w:proofErr w:type="spellEnd"/>
            <w:r>
              <w:rPr>
                <w:spacing w:val="-2"/>
                <w:sz w:val="20"/>
              </w:rPr>
              <w:t xml:space="preserve"> </w:t>
            </w:r>
            <w:r>
              <w:rPr>
                <w:spacing w:val="-4"/>
                <w:sz w:val="20"/>
              </w:rPr>
              <w:t>1689</w:t>
            </w:r>
          </w:p>
        </w:tc>
        <w:tc>
          <w:tcPr>
            <w:tcW w:w="700" w:type="dxa"/>
          </w:tcPr>
          <w:p w14:paraId="02ADA841" w14:textId="77777777" w:rsidR="00B07604" w:rsidRDefault="00000000" w:rsidP="00EA402F">
            <w:pPr>
              <w:pStyle w:val="TableParagraph"/>
              <w:ind w:left="2"/>
              <w:jc w:val="both"/>
              <w:rPr>
                <w:sz w:val="20"/>
              </w:rPr>
            </w:pPr>
            <w:r>
              <w:rPr>
                <w:spacing w:val="-5"/>
                <w:sz w:val="20"/>
              </w:rPr>
              <w:t>76</w:t>
            </w:r>
          </w:p>
        </w:tc>
        <w:tc>
          <w:tcPr>
            <w:tcW w:w="1084" w:type="dxa"/>
            <w:shd w:val="clear" w:color="auto" w:fill="EDEDED"/>
          </w:tcPr>
          <w:p w14:paraId="5B1C89CC" w14:textId="77777777" w:rsidR="00B07604" w:rsidRDefault="00000000" w:rsidP="00EA402F">
            <w:pPr>
              <w:pStyle w:val="TableParagraph"/>
              <w:jc w:val="both"/>
              <w:rPr>
                <w:sz w:val="20"/>
              </w:rPr>
            </w:pPr>
            <w:r>
              <w:rPr>
                <w:sz w:val="20"/>
              </w:rPr>
              <w:t>PS</w:t>
            </w:r>
            <w:r>
              <w:rPr>
                <w:spacing w:val="-2"/>
                <w:sz w:val="20"/>
              </w:rPr>
              <w:t xml:space="preserve"> </w:t>
            </w:r>
            <w:r>
              <w:rPr>
                <w:spacing w:val="-4"/>
                <w:sz w:val="20"/>
              </w:rPr>
              <w:t>1556</w:t>
            </w:r>
          </w:p>
        </w:tc>
        <w:tc>
          <w:tcPr>
            <w:tcW w:w="698" w:type="dxa"/>
          </w:tcPr>
          <w:p w14:paraId="70DF3C30" w14:textId="77777777" w:rsidR="00B07604" w:rsidRDefault="00000000" w:rsidP="00EA402F">
            <w:pPr>
              <w:pStyle w:val="TableParagraph"/>
              <w:jc w:val="both"/>
              <w:rPr>
                <w:sz w:val="20"/>
              </w:rPr>
            </w:pPr>
            <w:r>
              <w:rPr>
                <w:spacing w:val="-5"/>
                <w:sz w:val="20"/>
              </w:rPr>
              <w:t>96</w:t>
            </w:r>
          </w:p>
        </w:tc>
        <w:tc>
          <w:tcPr>
            <w:tcW w:w="450" w:type="dxa"/>
          </w:tcPr>
          <w:p w14:paraId="3F14EF8E" w14:textId="77777777" w:rsidR="00B07604" w:rsidRDefault="00000000" w:rsidP="00EA402F">
            <w:pPr>
              <w:pStyle w:val="TableParagraph"/>
              <w:ind w:left="2" w:right="-44"/>
              <w:jc w:val="both"/>
              <w:rPr>
                <w:sz w:val="20"/>
              </w:rPr>
            </w:pPr>
            <w:r>
              <w:rPr>
                <w:sz w:val="20"/>
              </w:rPr>
              <w:t>PS</w:t>
            </w:r>
            <w:r>
              <w:rPr>
                <w:spacing w:val="-2"/>
                <w:sz w:val="20"/>
              </w:rPr>
              <w:t xml:space="preserve"> </w:t>
            </w:r>
            <w:r>
              <w:rPr>
                <w:spacing w:val="-5"/>
                <w:sz w:val="20"/>
              </w:rPr>
              <w:t>17</w:t>
            </w:r>
          </w:p>
        </w:tc>
      </w:tr>
      <w:tr w:rsidR="00B07604" w14:paraId="13D2FBBB" w14:textId="77777777">
        <w:trPr>
          <w:trHeight w:val="240"/>
          <w:jc w:val="right"/>
        </w:trPr>
        <w:tc>
          <w:tcPr>
            <w:tcW w:w="728" w:type="dxa"/>
          </w:tcPr>
          <w:p w14:paraId="523AE311" w14:textId="77777777" w:rsidR="00B07604" w:rsidRDefault="00000000" w:rsidP="00EA402F">
            <w:pPr>
              <w:pStyle w:val="TableParagraph"/>
              <w:jc w:val="both"/>
              <w:rPr>
                <w:sz w:val="20"/>
              </w:rPr>
            </w:pPr>
            <w:r>
              <w:rPr>
                <w:spacing w:val="-5"/>
                <w:sz w:val="20"/>
              </w:rPr>
              <w:t>17</w:t>
            </w:r>
          </w:p>
        </w:tc>
        <w:tc>
          <w:tcPr>
            <w:tcW w:w="1966" w:type="dxa"/>
            <w:shd w:val="clear" w:color="auto" w:fill="EDEDED"/>
          </w:tcPr>
          <w:p w14:paraId="3825D393" w14:textId="77777777" w:rsidR="00B07604" w:rsidRDefault="00000000" w:rsidP="00EA402F">
            <w:pPr>
              <w:pStyle w:val="TableParagraph"/>
              <w:ind w:left="2"/>
              <w:jc w:val="both"/>
              <w:rPr>
                <w:sz w:val="20"/>
              </w:rPr>
            </w:pPr>
            <w:r>
              <w:rPr>
                <w:sz w:val="20"/>
              </w:rPr>
              <w:t>UPSM</w:t>
            </w:r>
            <w:r>
              <w:rPr>
                <w:spacing w:val="-4"/>
                <w:sz w:val="20"/>
              </w:rPr>
              <w:t xml:space="preserve"> </w:t>
            </w:r>
            <w:r>
              <w:rPr>
                <w:spacing w:val="-5"/>
                <w:sz w:val="20"/>
              </w:rPr>
              <w:t>534</w:t>
            </w:r>
          </w:p>
        </w:tc>
        <w:tc>
          <w:tcPr>
            <w:tcW w:w="700" w:type="dxa"/>
          </w:tcPr>
          <w:p w14:paraId="1E32846C" w14:textId="77777777" w:rsidR="00B07604" w:rsidRDefault="00000000" w:rsidP="00EA402F">
            <w:pPr>
              <w:pStyle w:val="TableParagraph"/>
              <w:ind w:left="2"/>
              <w:jc w:val="both"/>
              <w:rPr>
                <w:sz w:val="20"/>
              </w:rPr>
            </w:pPr>
            <w:r>
              <w:rPr>
                <w:spacing w:val="-5"/>
                <w:sz w:val="20"/>
              </w:rPr>
              <w:t>37</w:t>
            </w:r>
          </w:p>
        </w:tc>
        <w:tc>
          <w:tcPr>
            <w:tcW w:w="1626" w:type="dxa"/>
            <w:shd w:val="clear" w:color="auto" w:fill="EDEDED"/>
          </w:tcPr>
          <w:p w14:paraId="130EEACB" w14:textId="77777777" w:rsidR="00B07604" w:rsidRDefault="00000000" w:rsidP="00EA402F">
            <w:pPr>
              <w:pStyle w:val="TableParagraph"/>
              <w:jc w:val="both"/>
              <w:rPr>
                <w:sz w:val="20"/>
              </w:rPr>
            </w:pPr>
            <w:r>
              <w:rPr>
                <w:sz w:val="20"/>
              </w:rPr>
              <w:t>JS</w:t>
            </w:r>
            <w:r>
              <w:rPr>
                <w:spacing w:val="-2"/>
                <w:sz w:val="20"/>
              </w:rPr>
              <w:t xml:space="preserve"> </w:t>
            </w:r>
            <w:r>
              <w:rPr>
                <w:sz w:val="20"/>
              </w:rPr>
              <w:t>21-</w:t>
            </w:r>
            <w:r>
              <w:rPr>
                <w:spacing w:val="-5"/>
                <w:sz w:val="20"/>
              </w:rPr>
              <w:t>71</w:t>
            </w:r>
          </w:p>
        </w:tc>
        <w:tc>
          <w:tcPr>
            <w:tcW w:w="700" w:type="dxa"/>
          </w:tcPr>
          <w:p w14:paraId="3E523321" w14:textId="77777777" w:rsidR="00B07604" w:rsidRDefault="00000000" w:rsidP="00EA402F">
            <w:pPr>
              <w:pStyle w:val="TableParagraph"/>
              <w:ind w:left="2"/>
              <w:jc w:val="both"/>
              <w:rPr>
                <w:sz w:val="20"/>
              </w:rPr>
            </w:pPr>
            <w:r>
              <w:rPr>
                <w:spacing w:val="-5"/>
                <w:sz w:val="20"/>
              </w:rPr>
              <w:t>57</w:t>
            </w:r>
          </w:p>
        </w:tc>
        <w:tc>
          <w:tcPr>
            <w:tcW w:w="2150" w:type="dxa"/>
            <w:shd w:val="clear" w:color="auto" w:fill="EDEDED"/>
          </w:tcPr>
          <w:p w14:paraId="72805A78" w14:textId="77777777" w:rsidR="00B07604" w:rsidRDefault="00000000" w:rsidP="00EA402F">
            <w:pPr>
              <w:pStyle w:val="TableParagraph"/>
              <w:jc w:val="both"/>
              <w:rPr>
                <w:sz w:val="20"/>
              </w:rPr>
            </w:pPr>
            <w:r>
              <w:rPr>
                <w:spacing w:val="-2"/>
                <w:sz w:val="20"/>
              </w:rPr>
              <w:t>Bragg</w:t>
            </w:r>
          </w:p>
        </w:tc>
        <w:tc>
          <w:tcPr>
            <w:tcW w:w="700" w:type="dxa"/>
          </w:tcPr>
          <w:p w14:paraId="411B937F" w14:textId="77777777" w:rsidR="00B07604" w:rsidRDefault="00000000" w:rsidP="00EA402F">
            <w:pPr>
              <w:pStyle w:val="TableParagraph"/>
              <w:ind w:left="2"/>
              <w:jc w:val="both"/>
              <w:rPr>
                <w:sz w:val="20"/>
              </w:rPr>
            </w:pPr>
            <w:r>
              <w:rPr>
                <w:spacing w:val="-5"/>
                <w:sz w:val="20"/>
              </w:rPr>
              <w:t>77</w:t>
            </w:r>
          </w:p>
        </w:tc>
        <w:tc>
          <w:tcPr>
            <w:tcW w:w="1084" w:type="dxa"/>
            <w:shd w:val="clear" w:color="auto" w:fill="EDEDED"/>
          </w:tcPr>
          <w:p w14:paraId="59F64A2C" w14:textId="77777777" w:rsidR="00B07604" w:rsidRDefault="00000000" w:rsidP="00EA402F">
            <w:pPr>
              <w:pStyle w:val="TableParagraph"/>
              <w:jc w:val="both"/>
              <w:rPr>
                <w:sz w:val="20"/>
              </w:rPr>
            </w:pPr>
            <w:r>
              <w:rPr>
                <w:sz w:val="20"/>
              </w:rPr>
              <w:t>PS</w:t>
            </w:r>
            <w:r>
              <w:rPr>
                <w:spacing w:val="-2"/>
                <w:sz w:val="20"/>
              </w:rPr>
              <w:t xml:space="preserve"> </w:t>
            </w:r>
            <w:r>
              <w:rPr>
                <w:spacing w:val="-4"/>
                <w:sz w:val="20"/>
              </w:rPr>
              <w:t>1569</w:t>
            </w:r>
          </w:p>
        </w:tc>
        <w:tc>
          <w:tcPr>
            <w:tcW w:w="698" w:type="dxa"/>
          </w:tcPr>
          <w:p w14:paraId="58886E6C" w14:textId="77777777" w:rsidR="00B07604" w:rsidRDefault="00000000" w:rsidP="00EA402F">
            <w:pPr>
              <w:pStyle w:val="TableParagraph"/>
              <w:jc w:val="both"/>
              <w:rPr>
                <w:sz w:val="20"/>
              </w:rPr>
            </w:pPr>
            <w:r>
              <w:rPr>
                <w:spacing w:val="-5"/>
                <w:sz w:val="20"/>
              </w:rPr>
              <w:t>97</w:t>
            </w:r>
          </w:p>
        </w:tc>
        <w:tc>
          <w:tcPr>
            <w:tcW w:w="450" w:type="dxa"/>
          </w:tcPr>
          <w:p w14:paraId="0501096B" w14:textId="77777777" w:rsidR="00B07604" w:rsidRDefault="00000000" w:rsidP="00EA402F">
            <w:pPr>
              <w:pStyle w:val="TableParagraph"/>
              <w:ind w:left="2" w:right="-44"/>
              <w:jc w:val="both"/>
              <w:rPr>
                <w:sz w:val="20"/>
              </w:rPr>
            </w:pPr>
            <w:r>
              <w:rPr>
                <w:sz w:val="20"/>
              </w:rPr>
              <w:t>PS</w:t>
            </w:r>
            <w:r>
              <w:rPr>
                <w:spacing w:val="-2"/>
                <w:sz w:val="20"/>
              </w:rPr>
              <w:t xml:space="preserve"> </w:t>
            </w:r>
            <w:r>
              <w:rPr>
                <w:spacing w:val="-5"/>
                <w:sz w:val="20"/>
              </w:rPr>
              <w:t>17</w:t>
            </w:r>
          </w:p>
        </w:tc>
      </w:tr>
      <w:tr w:rsidR="00B07604" w14:paraId="560077A4" w14:textId="77777777">
        <w:trPr>
          <w:trHeight w:val="241"/>
          <w:jc w:val="right"/>
        </w:trPr>
        <w:tc>
          <w:tcPr>
            <w:tcW w:w="728" w:type="dxa"/>
          </w:tcPr>
          <w:p w14:paraId="200FEEB5" w14:textId="77777777" w:rsidR="00B07604" w:rsidRDefault="00000000" w:rsidP="00EA402F">
            <w:pPr>
              <w:pStyle w:val="TableParagraph"/>
              <w:jc w:val="both"/>
              <w:rPr>
                <w:sz w:val="20"/>
              </w:rPr>
            </w:pPr>
            <w:r>
              <w:rPr>
                <w:spacing w:val="-5"/>
                <w:sz w:val="20"/>
              </w:rPr>
              <w:t>18</w:t>
            </w:r>
          </w:p>
        </w:tc>
        <w:tc>
          <w:tcPr>
            <w:tcW w:w="1966" w:type="dxa"/>
            <w:shd w:val="clear" w:color="auto" w:fill="EDEDED"/>
          </w:tcPr>
          <w:p w14:paraId="1E454AF5" w14:textId="77777777" w:rsidR="00B07604" w:rsidRDefault="00000000" w:rsidP="00EA402F">
            <w:pPr>
              <w:pStyle w:val="TableParagraph"/>
              <w:ind w:left="2"/>
              <w:jc w:val="both"/>
              <w:rPr>
                <w:sz w:val="20"/>
              </w:rPr>
            </w:pPr>
            <w:r>
              <w:rPr>
                <w:sz w:val="20"/>
              </w:rPr>
              <w:t>TGX</w:t>
            </w:r>
            <w:r>
              <w:rPr>
                <w:spacing w:val="-3"/>
                <w:sz w:val="20"/>
              </w:rPr>
              <w:t xml:space="preserve"> </w:t>
            </w:r>
            <w:r>
              <w:rPr>
                <w:sz w:val="20"/>
              </w:rPr>
              <w:t>1681-</w:t>
            </w:r>
            <w:r>
              <w:rPr>
                <w:spacing w:val="-5"/>
                <w:sz w:val="20"/>
              </w:rPr>
              <w:t>3f</w:t>
            </w:r>
          </w:p>
        </w:tc>
        <w:tc>
          <w:tcPr>
            <w:tcW w:w="700" w:type="dxa"/>
          </w:tcPr>
          <w:p w14:paraId="63594B21" w14:textId="77777777" w:rsidR="00B07604" w:rsidRDefault="00000000" w:rsidP="00EA402F">
            <w:pPr>
              <w:pStyle w:val="TableParagraph"/>
              <w:ind w:left="2"/>
              <w:jc w:val="both"/>
              <w:rPr>
                <w:sz w:val="20"/>
              </w:rPr>
            </w:pPr>
            <w:r>
              <w:rPr>
                <w:spacing w:val="-5"/>
                <w:sz w:val="20"/>
              </w:rPr>
              <w:t>38</w:t>
            </w:r>
          </w:p>
        </w:tc>
        <w:tc>
          <w:tcPr>
            <w:tcW w:w="1626" w:type="dxa"/>
            <w:shd w:val="clear" w:color="auto" w:fill="EDEDED"/>
          </w:tcPr>
          <w:p w14:paraId="73A41EAE" w14:textId="77777777" w:rsidR="00B07604" w:rsidRDefault="00000000" w:rsidP="00EA402F">
            <w:pPr>
              <w:pStyle w:val="TableParagraph"/>
              <w:jc w:val="both"/>
              <w:rPr>
                <w:sz w:val="20"/>
              </w:rPr>
            </w:pPr>
            <w:r>
              <w:rPr>
                <w:sz w:val="20"/>
              </w:rPr>
              <w:t>SL</w:t>
            </w:r>
            <w:r>
              <w:rPr>
                <w:spacing w:val="-10"/>
                <w:sz w:val="20"/>
              </w:rPr>
              <w:t xml:space="preserve"> </w:t>
            </w:r>
            <w:r>
              <w:rPr>
                <w:spacing w:val="-4"/>
                <w:sz w:val="20"/>
              </w:rPr>
              <w:t>1074</w:t>
            </w:r>
          </w:p>
        </w:tc>
        <w:tc>
          <w:tcPr>
            <w:tcW w:w="700" w:type="dxa"/>
          </w:tcPr>
          <w:p w14:paraId="7A39F66A" w14:textId="77777777" w:rsidR="00B07604" w:rsidRDefault="00000000" w:rsidP="00EA402F">
            <w:pPr>
              <w:pStyle w:val="TableParagraph"/>
              <w:ind w:left="2"/>
              <w:jc w:val="both"/>
              <w:rPr>
                <w:sz w:val="20"/>
              </w:rPr>
            </w:pPr>
            <w:r>
              <w:rPr>
                <w:spacing w:val="-5"/>
                <w:sz w:val="20"/>
              </w:rPr>
              <w:t>58</w:t>
            </w:r>
          </w:p>
        </w:tc>
        <w:tc>
          <w:tcPr>
            <w:tcW w:w="2150" w:type="dxa"/>
            <w:shd w:val="clear" w:color="auto" w:fill="EDEDED"/>
          </w:tcPr>
          <w:p w14:paraId="1CAF2E6E" w14:textId="77777777" w:rsidR="00B07604" w:rsidRDefault="00000000" w:rsidP="00EA402F">
            <w:pPr>
              <w:pStyle w:val="TableParagraph"/>
              <w:jc w:val="both"/>
              <w:rPr>
                <w:sz w:val="20"/>
              </w:rPr>
            </w:pPr>
            <w:r>
              <w:rPr>
                <w:spacing w:val="-2"/>
                <w:sz w:val="20"/>
              </w:rPr>
              <w:t>Ankur</w:t>
            </w:r>
          </w:p>
        </w:tc>
        <w:tc>
          <w:tcPr>
            <w:tcW w:w="700" w:type="dxa"/>
          </w:tcPr>
          <w:p w14:paraId="0794F76C" w14:textId="77777777" w:rsidR="00B07604" w:rsidRDefault="00000000" w:rsidP="00EA402F">
            <w:pPr>
              <w:pStyle w:val="TableParagraph"/>
              <w:ind w:left="2"/>
              <w:jc w:val="both"/>
              <w:rPr>
                <w:sz w:val="20"/>
              </w:rPr>
            </w:pPr>
            <w:r>
              <w:rPr>
                <w:spacing w:val="-5"/>
                <w:sz w:val="20"/>
              </w:rPr>
              <w:t>78</w:t>
            </w:r>
          </w:p>
        </w:tc>
        <w:tc>
          <w:tcPr>
            <w:tcW w:w="1084" w:type="dxa"/>
            <w:shd w:val="clear" w:color="auto" w:fill="EDEDED"/>
          </w:tcPr>
          <w:p w14:paraId="78E4AC51" w14:textId="77777777" w:rsidR="00B07604" w:rsidRDefault="00000000" w:rsidP="00EA402F">
            <w:pPr>
              <w:pStyle w:val="TableParagraph"/>
              <w:jc w:val="both"/>
              <w:rPr>
                <w:sz w:val="20"/>
              </w:rPr>
            </w:pPr>
            <w:r>
              <w:rPr>
                <w:sz w:val="20"/>
              </w:rPr>
              <w:t>PS</w:t>
            </w:r>
            <w:r>
              <w:rPr>
                <w:spacing w:val="-2"/>
                <w:sz w:val="20"/>
              </w:rPr>
              <w:t xml:space="preserve"> </w:t>
            </w:r>
            <w:r>
              <w:rPr>
                <w:spacing w:val="-4"/>
                <w:sz w:val="20"/>
              </w:rPr>
              <w:t>1583</w:t>
            </w:r>
          </w:p>
        </w:tc>
        <w:tc>
          <w:tcPr>
            <w:tcW w:w="698" w:type="dxa"/>
          </w:tcPr>
          <w:p w14:paraId="77B3A791" w14:textId="77777777" w:rsidR="00B07604" w:rsidRDefault="00B07604" w:rsidP="00EA402F">
            <w:pPr>
              <w:pStyle w:val="TableParagraph"/>
              <w:spacing w:before="0" w:line="240" w:lineRule="auto"/>
              <w:ind w:left="0"/>
              <w:jc w:val="both"/>
              <w:rPr>
                <w:sz w:val="16"/>
              </w:rPr>
            </w:pPr>
          </w:p>
        </w:tc>
        <w:tc>
          <w:tcPr>
            <w:tcW w:w="450" w:type="dxa"/>
          </w:tcPr>
          <w:p w14:paraId="42306787" w14:textId="77777777" w:rsidR="00B07604" w:rsidRDefault="00B07604" w:rsidP="00EA402F">
            <w:pPr>
              <w:pStyle w:val="TableParagraph"/>
              <w:spacing w:before="0" w:line="240" w:lineRule="auto"/>
              <w:ind w:left="0"/>
              <w:jc w:val="both"/>
              <w:rPr>
                <w:sz w:val="16"/>
              </w:rPr>
            </w:pPr>
          </w:p>
        </w:tc>
      </w:tr>
      <w:tr w:rsidR="00B07604" w14:paraId="1AC498F6" w14:textId="77777777">
        <w:trPr>
          <w:trHeight w:val="241"/>
          <w:jc w:val="right"/>
        </w:trPr>
        <w:tc>
          <w:tcPr>
            <w:tcW w:w="728" w:type="dxa"/>
          </w:tcPr>
          <w:p w14:paraId="6AFAA0FF" w14:textId="77777777" w:rsidR="00B07604" w:rsidRDefault="00000000" w:rsidP="00EA402F">
            <w:pPr>
              <w:pStyle w:val="TableParagraph"/>
              <w:jc w:val="both"/>
              <w:rPr>
                <w:sz w:val="20"/>
              </w:rPr>
            </w:pPr>
            <w:r>
              <w:rPr>
                <w:spacing w:val="-5"/>
                <w:sz w:val="20"/>
              </w:rPr>
              <w:t>19</w:t>
            </w:r>
          </w:p>
        </w:tc>
        <w:tc>
          <w:tcPr>
            <w:tcW w:w="1966" w:type="dxa"/>
            <w:shd w:val="clear" w:color="auto" w:fill="EDEDED"/>
          </w:tcPr>
          <w:p w14:paraId="2BFF4F59" w14:textId="77777777" w:rsidR="00B07604" w:rsidRDefault="00000000" w:rsidP="00EA402F">
            <w:pPr>
              <w:pStyle w:val="TableParagraph"/>
              <w:ind w:left="2"/>
              <w:jc w:val="both"/>
              <w:rPr>
                <w:sz w:val="20"/>
              </w:rPr>
            </w:pPr>
            <w:r>
              <w:rPr>
                <w:sz w:val="20"/>
              </w:rPr>
              <w:t>PS</w:t>
            </w:r>
            <w:r>
              <w:rPr>
                <w:spacing w:val="-2"/>
                <w:sz w:val="20"/>
              </w:rPr>
              <w:t xml:space="preserve"> </w:t>
            </w:r>
            <w:r>
              <w:rPr>
                <w:spacing w:val="-5"/>
                <w:sz w:val="20"/>
              </w:rPr>
              <w:t>26</w:t>
            </w:r>
          </w:p>
        </w:tc>
        <w:tc>
          <w:tcPr>
            <w:tcW w:w="700" w:type="dxa"/>
          </w:tcPr>
          <w:p w14:paraId="7C93D4C8" w14:textId="77777777" w:rsidR="00B07604" w:rsidRDefault="00000000" w:rsidP="00EA402F">
            <w:pPr>
              <w:pStyle w:val="TableParagraph"/>
              <w:ind w:left="2"/>
              <w:jc w:val="both"/>
              <w:rPr>
                <w:sz w:val="20"/>
              </w:rPr>
            </w:pPr>
            <w:r>
              <w:rPr>
                <w:spacing w:val="-5"/>
                <w:sz w:val="20"/>
              </w:rPr>
              <w:t>39</w:t>
            </w:r>
          </w:p>
        </w:tc>
        <w:tc>
          <w:tcPr>
            <w:tcW w:w="1626" w:type="dxa"/>
            <w:shd w:val="clear" w:color="auto" w:fill="EDEDED"/>
          </w:tcPr>
          <w:p w14:paraId="4E56F97C" w14:textId="77777777" w:rsidR="00B07604" w:rsidRDefault="00000000" w:rsidP="00EA402F">
            <w:pPr>
              <w:pStyle w:val="TableParagraph"/>
              <w:jc w:val="both"/>
              <w:rPr>
                <w:sz w:val="20"/>
              </w:rPr>
            </w:pPr>
            <w:r>
              <w:rPr>
                <w:sz w:val="20"/>
              </w:rPr>
              <w:t>NRC</w:t>
            </w:r>
            <w:r>
              <w:rPr>
                <w:spacing w:val="-2"/>
                <w:sz w:val="20"/>
              </w:rPr>
              <w:t xml:space="preserve"> </w:t>
            </w:r>
            <w:r>
              <w:rPr>
                <w:spacing w:val="-5"/>
                <w:sz w:val="20"/>
              </w:rPr>
              <w:t>128</w:t>
            </w:r>
          </w:p>
        </w:tc>
        <w:tc>
          <w:tcPr>
            <w:tcW w:w="700" w:type="dxa"/>
          </w:tcPr>
          <w:p w14:paraId="79ADFB8F" w14:textId="77777777" w:rsidR="00B07604" w:rsidRDefault="00000000" w:rsidP="00EA402F">
            <w:pPr>
              <w:pStyle w:val="TableParagraph"/>
              <w:ind w:left="2"/>
              <w:jc w:val="both"/>
              <w:rPr>
                <w:sz w:val="20"/>
              </w:rPr>
            </w:pPr>
            <w:r>
              <w:rPr>
                <w:spacing w:val="-5"/>
                <w:sz w:val="20"/>
              </w:rPr>
              <w:t>59</w:t>
            </w:r>
          </w:p>
        </w:tc>
        <w:tc>
          <w:tcPr>
            <w:tcW w:w="2150" w:type="dxa"/>
            <w:shd w:val="clear" w:color="auto" w:fill="EDEDED"/>
          </w:tcPr>
          <w:p w14:paraId="2298A446" w14:textId="77777777" w:rsidR="00B07604" w:rsidRDefault="00000000" w:rsidP="00EA402F">
            <w:pPr>
              <w:pStyle w:val="TableParagraph"/>
              <w:jc w:val="both"/>
              <w:rPr>
                <w:sz w:val="20"/>
              </w:rPr>
            </w:pPr>
            <w:r>
              <w:rPr>
                <w:spacing w:val="-2"/>
                <w:sz w:val="20"/>
              </w:rPr>
              <w:t>Alankar</w:t>
            </w:r>
          </w:p>
        </w:tc>
        <w:tc>
          <w:tcPr>
            <w:tcW w:w="700" w:type="dxa"/>
          </w:tcPr>
          <w:p w14:paraId="54E2C6B4" w14:textId="77777777" w:rsidR="00B07604" w:rsidRDefault="00000000" w:rsidP="00EA402F">
            <w:pPr>
              <w:pStyle w:val="TableParagraph"/>
              <w:ind w:left="2"/>
              <w:jc w:val="both"/>
              <w:rPr>
                <w:sz w:val="20"/>
              </w:rPr>
            </w:pPr>
            <w:r>
              <w:rPr>
                <w:spacing w:val="-5"/>
                <w:sz w:val="20"/>
              </w:rPr>
              <w:t>79</w:t>
            </w:r>
          </w:p>
        </w:tc>
        <w:tc>
          <w:tcPr>
            <w:tcW w:w="1084" w:type="dxa"/>
            <w:shd w:val="clear" w:color="auto" w:fill="EDEDED"/>
          </w:tcPr>
          <w:p w14:paraId="1AEDC6DA" w14:textId="77777777" w:rsidR="00B07604" w:rsidRDefault="00000000" w:rsidP="00EA402F">
            <w:pPr>
              <w:pStyle w:val="TableParagraph"/>
              <w:jc w:val="both"/>
              <w:rPr>
                <w:sz w:val="20"/>
              </w:rPr>
            </w:pPr>
            <w:r>
              <w:rPr>
                <w:sz w:val="20"/>
              </w:rPr>
              <w:t>PS</w:t>
            </w:r>
            <w:r>
              <w:rPr>
                <w:spacing w:val="-2"/>
                <w:sz w:val="20"/>
              </w:rPr>
              <w:t xml:space="preserve"> </w:t>
            </w:r>
            <w:r>
              <w:rPr>
                <w:spacing w:val="-4"/>
                <w:sz w:val="20"/>
              </w:rPr>
              <w:t>1605</w:t>
            </w:r>
          </w:p>
        </w:tc>
        <w:tc>
          <w:tcPr>
            <w:tcW w:w="698" w:type="dxa"/>
          </w:tcPr>
          <w:p w14:paraId="2EF25C68" w14:textId="77777777" w:rsidR="00B07604" w:rsidRDefault="00B07604" w:rsidP="00EA402F">
            <w:pPr>
              <w:pStyle w:val="TableParagraph"/>
              <w:spacing w:before="0" w:line="240" w:lineRule="auto"/>
              <w:ind w:left="0"/>
              <w:jc w:val="both"/>
              <w:rPr>
                <w:sz w:val="16"/>
              </w:rPr>
            </w:pPr>
          </w:p>
        </w:tc>
        <w:tc>
          <w:tcPr>
            <w:tcW w:w="450" w:type="dxa"/>
          </w:tcPr>
          <w:p w14:paraId="22CFD900" w14:textId="77777777" w:rsidR="00B07604" w:rsidRDefault="00B07604" w:rsidP="00EA402F">
            <w:pPr>
              <w:pStyle w:val="TableParagraph"/>
              <w:spacing w:before="0" w:line="240" w:lineRule="auto"/>
              <w:ind w:left="0"/>
              <w:jc w:val="both"/>
              <w:rPr>
                <w:sz w:val="16"/>
              </w:rPr>
            </w:pPr>
          </w:p>
        </w:tc>
      </w:tr>
      <w:tr w:rsidR="00B07604" w14:paraId="13B0C388" w14:textId="77777777">
        <w:trPr>
          <w:trHeight w:val="241"/>
          <w:jc w:val="right"/>
        </w:trPr>
        <w:tc>
          <w:tcPr>
            <w:tcW w:w="728" w:type="dxa"/>
          </w:tcPr>
          <w:p w14:paraId="032CE58B" w14:textId="77777777" w:rsidR="00B07604" w:rsidRDefault="00000000" w:rsidP="00EA402F">
            <w:pPr>
              <w:pStyle w:val="TableParagraph"/>
              <w:jc w:val="both"/>
              <w:rPr>
                <w:sz w:val="20"/>
              </w:rPr>
            </w:pPr>
            <w:r>
              <w:rPr>
                <w:spacing w:val="-5"/>
                <w:sz w:val="20"/>
              </w:rPr>
              <w:t>20</w:t>
            </w:r>
          </w:p>
        </w:tc>
        <w:tc>
          <w:tcPr>
            <w:tcW w:w="1966" w:type="dxa"/>
            <w:shd w:val="clear" w:color="auto" w:fill="EDEDED"/>
          </w:tcPr>
          <w:p w14:paraId="6C6EC69B" w14:textId="77777777" w:rsidR="00B07604" w:rsidRDefault="00000000" w:rsidP="00EA402F">
            <w:pPr>
              <w:pStyle w:val="TableParagraph"/>
              <w:ind w:left="2"/>
              <w:jc w:val="both"/>
              <w:rPr>
                <w:sz w:val="20"/>
              </w:rPr>
            </w:pPr>
            <w:r>
              <w:rPr>
                <w:spacing w:val="-2"/>
                <w:sz w:val="20"/>
              </w:rPr>
              <w:t>RVSM</w:t>
            </w:r>
            <w:r>
              <w:rPr>
                <w:spacing w:val="-11"/>
                <w:sz w:val="20"/>
              </w:rPr>
              <w:t xml:space="preserve"> </w:t>
            </w:r>
            <w:r>
              <w:rPr>
                <w:spacing w:val="-2"/>
                <w:sz w:val="20"/>
              </w:rPr>
              <w:t>2011-</w:t>
            </w:r>
            <w:r>
              <w:rPr>
                <w:spacing w:val="-5"/>
                <w:sz w:val="20"/>
              </w:rPr>
              <w:t>10</w:t>
            </w:r>
          </w:p>
        </w:tc>
        <w:tc>
          <w:tcPr>
            <w:tcW w:w="700" w:type="dxa"/>
          </w:tcPr>
          <w:p w14:paraId="70C62297" w14:textId="77777777" w:rsidR="00B07604" w:rsidRDefault="00000000" w:rsidP="00EA402F">
            <w:pPr>
              <w:pStyle w:val="TableParagraph"/>
              <w:ind w:left="2"/>
              <w:jc w:val="both"/>
              <w:rPr>
                <w:sz w:val="20"/>
              </w:rPr>
            </w:pPr>
            <w:r>
              <w:rPr>
                <w:spacing w:val="-5"/>
                <w:sz w:val="20"/>
              </w:rPr>
              <w:t>40</w:t>
            </w:r>
          </w:p>
        </w:tc>
        <w:tc>
          <w:tcPr>
            <w:tcW w:w="1626" w:type="dxa"/>
            <w:shd w:val="clear" w:color="auto" w:fill="EDEDED"/>
          </w:tcPr>
          <w:p w14:paraId="7C29FC8E" w14:textId="77777777" w:rsidR="00B07604" w:rsidRDefault="00000000" w:rsidP="00EA402F">
            <w:pPr>
              <w:pStyle w:val="TableParagraph"/>
              <w:jc w:val="both"/>
              <w:rPr>
                <w:sz w:val="20"/>
              </w:rPr>
            </w:pPr>
            <w:r>
              <w:rPr>
                <w:sz w:val="20"/>
              </w:rPr>
              <w:t>TGX</w:t>
            </w:r>
            <w:r>
              <w:rPr>
                <w:spacing w:val="-4"/>
                <w:sz w:val="20"/>
              </w:rPr>
              <w:t xml:space="preserve"> </w:t>
            </w:r>
            <w:r>
              <w:rPr>
                <w:sz w:val="20"/>
              </w:rPr>
              <w:t>849-D-13-</w:t>
            </w:r>
            <w:r>
              <w:rPr>
                <w:spacing w:val="-10"/>
                <w:sz w:val="20"/>
              </w:rPr>
              <w:t>4</w:t>
            </w:r>
          </w:p>
        </w:tc>
        <w:tc>
          <w:tcPr>
            <w:tcW w:w="700" w:type="dxa"/>
          </w:tcPr>
          <w:p w14:paraId="71CABD9B" w14:textId="77777777" w:rsidR="00B07604" w:rsidRDefault="00000000" w:rsidP="00EA402F">
            <w:pPr>
              <w:pStyle w:val="TableParagraph"/>
              <w:ind w:left="2"/>
              <w:jc w:val="both"/>
              <w:rPr>
                <w:sz w:val="20"/>
              </w:rPr>
            </w:pPr>
            <w:r>
              <w:rPr>
                <w:spacing w:val="-5"/>
                <w:sz w:val="20"/>
              </w:rPr>
              <w:t>60</w:t>
            </w:r>
          </w:p>
        </w:tc>
        <w:tc>
          <w:tcPr>
            <w:tcW w:w="2150" w:type="dxa"/>
            <w:shd w:val="clear" w:color="auto" w:fill="EDEDED"/>
          </w:tcPr>
          <w:p w14:paraId="09D8E46A" w14:textId="77777777" w:rsidR="00B07604" w:rsidRDefault="00000000" w:rsidP="00EA402F">
            <w:pPr>
              <w:pStyle w:val="TableParagraph"/>
              <w:jc w:val="both"/>
              <w:rPr>
                <w:sz w:val="20"/>
              </w:rPr>
            </w:pPr>
            <w:proofErr w:type="spellStart"/>
            <w:r>
              <w:rPr>
                <w:spacing w:val="-2"/>
                <w:sz w:val="20"/>
              </w:rPr>
              <w:t>Shilajeet</w:t>
            </w:r>
            <w:proofErr w:type="spellEnd"/>
          </w:p>
        </w:tc>
        <w:tc>
          <w:tcPr>
            <w:tcW w:w="700" w:type="dxa"/>
          </w:tcPr>
          <w:p w14:paraId="60BF68C8" w14:textId="77777777" w:rsidR="00B07604" w:rsidRDefault="00000000" w:rsidP="00EA402F">
            <w:pPr>
              <w:pStyle w:val="TableParagraph"/>
              <w:ind w:left="2"/>
              <w:jc w:val="both"/>
              <w:rPr>
                <w:sz w:val="20"/>
              </w:rPr>
            </w:pPr>
            <w:r>
              <w:rPr>
                <w:spacing w:val="-5"/>
                <w:sz w:val="20"/>
              </w:rPr>
              <w:t>80</w:t>
            </w:r>
          </w:p>
        </w:tc>
        <w:tc>
          <w:tcPr>
            <w:tcW w:w="1084" w:type="dxa"/>
            <w:shd w:val="clear" w:color="auto" w:fill="EDEDED"/>
          </w:tcPr>
          <w:p w14:paraId="2A23BC4A" w14:textId="77777777" w:rsidR="00B07604" w:rsidRDefault="00000000" w:rsidP="00EA402F">
            <w:pPr>
              <w:pStyle w:val="TableParagraph"/>
              <w:jc w:val="both"/>
              <w:rPr>
                <w:sz w:val="20"/>
              </w:rPr>
            </w:pPr>
            <w:r>
              <w:rPr>
                <w:sz w:val="20"/>
              </w:rPr>
              <w:t>PS</w:t>
            </w:r>
            <w:r>
              <w:rPr>
                <w:spacing w:val="-2"/>
                <w:sz w:val="20"/>
              </w:rPr>
              <w:t xml:space="preserve"> </w:t>
            </w:r>
            <w:r>
              <w:rPr>
                <w:spacing w:val="-4"/>
                <w:sz w:val="20"/>
              </w:rPr>
              <w:t>1693</w:t>
            </w:r>
          </w:p>
        </w:tc>
        <w:tc>
          <w:tcPr>
            <w:tcW w:w="698" w:type="dxa"/>
          </w:tcPr>
          <w:p w14:paraId="37FB317C" w14:textId="77777777" w:rsidR="00B07604" w:rsidRDefault="00B07604" w:rsidP="00EA402F">
            <w:pPr>
              <w:pStyle w:val="TableParagraph"/>
              <w:spacing w:before="0" w:line="240" w:lineRule="auto"/>
              <w:ind w:left="0"/>
              <w:jc w:val="both"/>
              <w:rPr>
                <w:sz w:val="16"/>
              </w:rPr>
            </w:pPr>
          </w:p>
        </w:tc>
        <w:tc>
          <w:tcPr>
            <w:tcW w:w="450" w:type="dxa"/>
          </w:tcPr>
          <w:p w14:paraId="3AA62A47" w14:textId="77777777" w:rsidR="00B07604" w:rsidRDefault="00B07604" w:rsidP="00EA402F">
            <w:pPr>
              <w:pStyle w:val="TableParagraph"/>
              <w:spacing w:before="0" w:line="240" w:lineRule="auto"/>
              <w:ind w:left="0"/>
              <w:jc w:val="both"/>
              <w:rPr>
                <w:sz w:val="16"/>
              </w:rPr>
            </w:pPr>
          </w:p>
        </w:tc>
      </w:tr>
    </w:tbl>
    <w:p w14:paraId="7F49F4CB" w14:textId="77777777" w:rsidR="00B07604" w:rsidRDefault="00B07604" w:rsidP="00EA402F">
      <w:pPr>
        <w:pStyle w:val="BodyText"/>
        <w:jc w:val="both"/>
        <w:rPr>
          <w:i/>
        </w:rPr>
      </w:pPr>
    </w:p>
    <w:p w14:paraId="53411F62" w14:textId="77777777" w:rsidR="00B07604" w:rsidRDefault="00B07604" w:rsidP="00EA402F">
      <w:pPr>
        <w:pStyle w:val="BodyText"/>
        <w:jc w:val="both"/>
        <w:rPr>
          <w:i/>
        </w:rPr>
      </w:pPr>
    </w:p>
    <w:p w14:paraId="045DD463" w14:textId="77777777" w:rsidR="00B07604" w:rsidRDefault="00B07604" w:rsidP="00EA402F">
      <w:pPr>
        <w:pStyle w:val="BodyText"/>
        <w:jc w:val="both"/>
        <w:rPr>
          <w:i/>
        </w:rPr>
      </w:pPr>
    </w:p>
    <w:p w14:paraId="1EA98F04" w14:textId="77777777" w:rsidR="00B07604" w:rsidRDefault="00B07604" w:rsidP="00EA402F">
      <w:pPr>
        <w:pStyle w:val="BodyText"/>
        <w:jc w:val="both"/>
        <w:rPr>
          <w:i/>
        </w:rPr>
      </w:pPr>
    </w:p>
    <w:p w14:paraId="69E05701" w14:textId="77777777" w:rsidR="00B07604" w:rsidRDefault="00B07604" w:rsidP="00EA402F">
      <w:pPr>
        <w:pStyle w:val="BodyText"/>
        <w:jc w:val="both"/>
        <w:rPr>
          <w:i/>
        </w:rPr>
      </w:pPr>
    </w:p>
    <w:p w14:paraId="5E76B74D" w14:textId="77777777" w:rsidR="00B07604" w:rsidRDefault="00B07604" w:rsidP="00EA402F">
      <w:pPr>
        <w:pStyle w:val="BodyText"/>
        <w:jc w:val="both"/>
        <w:rPr>
          <w:i/>
        </w:rPr>
      </w:pPr>
    </w:p>
    <w:p w14:paraId="0B62DB12" w14:textId="77777777" w:rsidR="00B07604" w:rsidRDefault="00B07604" w:rsidP="00EA402F">
      <w:pPr>
        <w:pStyle w:val="BodyText"/>
        <w:jc w:val="both"/>
        <w:rPr>
          <w:i/>
        </w:rPr>
      </w:pPr>
    </w:p>
    <w:p w14:paraId="6A7AE9B3" w14:textId="77777777" w:rsidR="00B07604" w:rsidRDefault="00B07604" w:rsidP="00EA402F">
      <w:pPr>
        <w:pStyle w:val="BodyText"/>
        <w:jc w:val="both"/>
        <w:rPr>
          <w:i/>
        </w:rPr>
      </w:pPr>
    </w:p>
    <w:p w14:paraId="08645FA8" w14:textId="77777777" w:rsidR="00B07604" w:rsidRDefault="00B07604" w:rsidP="00EA402F">
      <w:pPr>
        <w:pStyle w:val="BodyText"/>
        <w:jc w:val="both"/>
        <w:rPr>
          <w:i/>
        </w:rPr>
      </w:pPr>
    </w:p>
    <w:p w14:paraId="0DB66B87" w14:textId="77777777" w:rsidR="00B07604" w:rsidRDefault="00B07604" w:rsidP="00EA402F">
      <w:pPr>
        <w:pStyle w:val="BodyText"/>
        <w:jc w:val="both"/>
        <w:rPr>
          <w:i/>
        </w:rPr>
      </w:pPr>
    </w:p>
    <w:p w14:paraId="2A47D610" w14:textId="77777777" w:rsidR="00B07604" w:rsidRDefault="00B07604" w:rsidP="00EA402F">
      <w:pPr>
        <w:pStyle w:val="BodyText"/>
        <w:jc w:val="both"/>
        <w:rPr>
          <w:i/>
        </w:rPr>
      </w:pPr>
    </w:p>
    <w:p w14:paraId="20EBEA3F" w14:textId="77777777" w:rsidR="00B07604" w:rsidRDefault="00B07604" w:rsidP="00EA402F">
      <w:pPr>
        <w:pStyle w:val="BodyText"/>
        <w:jc w:val="both"/>
        <w:rPr>
          <w:i/>
        </w:rPr>
      </w:pPr>
    </w:p>
    <w:p w14:paraId="158642D7" w14:textId="77777777" w:rsidR="00B07604" w:rsidRDefault="00B07604" w:rsidP="00EA402F">
      <w:pPr>
        <w:pStyle w:val="BodyText"/>
        <w:jc w:val="both"/>
        <w:rPr>
          <w:i/>
        </w:rPr>
      </w:pPr>
    </w:p>
    <w:p w14:paraId="5ABEDE50" w14:textId="77777777" w:rsidR="00B07604" w:rsidRDefault="00B07604" w:rsidP="00EA402F">
      <w:pPr>
        <w:pStyle w:val="BodyText"/>
        <w:jc w:val="both"/>
        <w:rPr>
          <w:i/>
        </w:rPr>
      </w:pPr>
    </w:p>
    <w:p w14:paraId="67638358" w14:textId="77777777" w:rsidR="00B07604" w:rsidRDefault="00B07604" w:rsidP="00EA402F">
      <w:pPr>
        <w:pStyle w:val="BodyText"/>
        <w:jc w:val="both"/>
        <w:rPr>
          <w:i/>
        </w:rPr>
      </w:pPr>
    </w:p>
    <w:p w14:paraId="6FB2B077" w14:textId="77777777" w:rsidR="00B07604" w:rsidRDefault="00B07604" w:rsidP="00EA402F">
      <w:pPr>
        <w:pStyle w:val="BodyText"/>
        <w:jc w:val="both"/>
        <w:rPr>
          <w:i/>
        </w:rPr>
      </w:pPr>
    </w:p>
    <w:p w14:paraId="3528BBD8" w14:textId="77777777" w:rsidR="00B07604" w:rsidRDefault="00B07604" w:rsidP="00EA402F">
      <w:pPr>
        <w:pStyle w:val="BodyText"/>
        <w:jc w:val="both"/>
        <w:rPr>
          <w:i/>
        </w:rPr>
      </w:pPr>
    </w:p>
    <w:p w14:paraId="76BB159F" w14:textId="77777777" w:rsidR="00B07604" w:rsidRDefault="00B07604" w:rsidP="00EA402F">
      <w:pPr>
        <w:pStyle w:val="BodyText"/>
        <w:jc w:val="both"/>
        <w:rPr>
          <w:i/>
        </w:rPr>
      </w:pPr>
    </w:p>
    <w:p w14:paraId="023971E5" w14:textId="77777777" w:rsidR="00B07604" w:rsidRDefault="00B07604" w:rsidP="00EA402F">
      <w:pPr>
        <w:pStyle w:val="BodyText"/>
        <w:jc w:val="both"/>
        <w:rPr>
          <w:i/>
        </w:rPr>
      </w:pPr>
    </w:p>
    <w:p w14:paraId="70D31EDA" w14:textId="77777777" w:rsidR="00B07604" w:rsidRDefault="00B07604" w:rsidP="00EA402F">
      <w:pPr>
        <w:pStyle w:val="BodyText"/>
        <w:jc w:val="both"/>
        <w:rPr>
          <w:i/>
        </w:rPr>
      </w:pPr>
    </w:p>
    <w:p w14:paraId="6E538808" w14:textId="77777777" w:rsidR="00B07604" w:rsidRDefault="00B07604" w:rsidP="00EA402F">
      <w:pPr>
        <w:pStyle w:val="BodyText"/>
        <w:spacing w:before="247"/>
        <w:jc w:val="both"/>
        <w:rPr>
          <w:i/>
        </w:rPr>
      </w:pPr>
    </w:p>
    <w:p w14:paraId="15968EF9" w14:textId="77777777" w:rsidR="00B07604" w:rsidRDefault="00000000" w:rsidP="00EA402F">
      <w:pPr>
        <w:pStyle w:val="Heading1"/>
        <w:spacing w:before="1"/>
        <w:jc w:val="both"/>
      </w:pPr>
      <w:bookmarkStart w:id="5" w:name="Mineral_Analysis_of_the_Lines"/>
      <w:bookmarkEnd w:id="5"/>
      <w:r>
        <w:t>Mineral</w:t>
      </w:r>
      <w:r>
        <w:rPr>
          <w:spacing w:val="-25"/>
        </w:rPr>
        <w:t xml:space="preserve"> </w:t>
      </w:r>
      <w:r>
        <w:t>Analysis</w:t>
      </w:r>
      <w:r>
        <w:rPr>
          <w:spacing w:val="-5"/>
        </w:rPr>
        <w:t xml:space="preserve"> </w:t>
      </w:r>
      <w:r>
        <w:t>of</w:t>
      </w:r>
      <w:r>
        <w:rPr>
          <w:spacing w:val="-3"/>
        </w:rPr>
        <w:t xml:space="preserve"> </w:t>
      </w:r>
      <w:r>
        <w:t>the</w:t>
      </w:r>
      <w:r>
        <w:rPr>
          <w:spacing w:val="-4"/>
        </w:rPr>
        <w:t xml:space="preserve"> </w:t>
      </w:r>
      <w:r>
        <w:rPr>
          <w:spacing w:val="-2"/>
        </w:rPr>
        <w:t>Lines</w:t>
      </w:r>
    </w:p>
    <w:p w14:paraId="4BF7A7DE" w14:textId="77777777" w:rsidR="00B07604" w:rsidRDefault="00000000" w:rsidP="00EA402F">
      <w:pPr>
        <w:pStyle w:val="BodyText"/>
        <w:spacing w:before="202" w:line="276" w:lineRule="auto"/>
        <w:ind w:left="143" w:right="1162"/>
        <w:jc w:val="both"/>
      </w:pPr>
      <w:r>
        <w:t>For</w:t>
      </w:r>
      <w:r>
        <w:rPr>
          <w:spacing w:val="-3"/>
        </w:rPr>
        <w:t xml:space="preserve"> </w:t>
      </w:r>
      <w:r>
        <w:t>mineral</w:t>
      </w:r>
      <w:r>
        <w:rPr>
          <w:spacing w:val="-3"/>
        </w:rPr>
        <w:t xml:space="preserve"> </w:t>
      </w:r>
      <w:r>
        <w:t>estimation,</w:t>
      </w:r>
      <w:r>
        <w:rPr>
          <w:spacing w:val="-3"/>
        </w:rPr>
        <w:t xml:space="preserve"> </w:t>
      </w:r>
      <w:r>
        <w:t>seeds</w:t>
      </w:r>
      <w:r>
        <w:rPr>
          <w:spacing w:val="-3"/>
        </w:rPr>
        <w:t xml:space="preserve"> </w:t>
      </w:r>
      <w:r>
        <w:t>of</w:t>
      </w:r>
      <w:r>
        <w:rPr>
          <w:spacing w:val="-3"/>
        </w:rPr>
        <w:t xml:space="preserve"> </w:t>
      </w:r>
      <w:r>
        <w:t>each</w:t>
      </w:r>
      <w:r>
        <w:rPr>
          <w:spacing w:val="-3"/>
        </w:rPr>
        <w:t xml:space="preserve"> </w:t>
      </w:r>
      <w:r>
        <w:t>genotype</w:t>
      </w:r>
      <w:r>
        <w:rPr>
          <w:spacing w:val="-3"/>
        </w:rPr>
        <w:t xml:space="preserve"> </w:t>
      </w:r>
      <w:r>
        <w:t>were</w:t>
      </w:r>
      <w:r>
        <w:rPr>
          <w:spacing w:val="-4"/>
        </w:rPr>
        <w:t xml:space="preserve"> </w:t>
      </w:r>
      <w:r>
        <w:t>rinsed</w:t>
      </w:r>
      <w:r>
        <w:rPr>
          <w:spacing w:val="-3"/>
        </w:rPr>
        <w:t xml:space="preserve"> </w:t>
      </w:r>
      <w:r>
        <w:t>with</w:t>
      </w:r>
      <w:r>
        <w:rPr>
          <w:spacing w:val="-3"/>
        </w:rPr>
        <w:t xml:space="preserve"> </w:t>
      </w:r>
      <w:r>
        <w:t>10N</w:t>
      </w:r>
      <w:r>
        <w:rPr>
          <w:spacing w:val="-3"/>
        </w:rPr>
        <w:t xml:space="preserve"> </w:t>
      </w:r>
      <w:r>
        <w:t>HCl</w:t>
      </w:r>
      <w:r>
        <w:rPr>
          <w:spacing w:val="-3"/>
        </w:rPr>
        <w:t xml:space="preserve"> </w:t>
      </w:r>
      <w:r>
        <w:t>for</w:t>
      </w:r>
      <w:r>
        <w:rPr>
          <w:spacing w:val="-3"/>
        </w:rPr>
        <w:t xml:space="preserve"> </w:t>
      </w:r>
      <w:r>
        <w:t>1</w:t>
      </w:r>
      <w:r>
        <w:rPr>
          <w:spacing w:val="-3"/>
        </w:rPr>
        <w:t xml:space="preserve"> </w:t>
      </w:r>
      <w:r>
        <w:t>min</w:t>
      </w:r>
      <w:r>
        <w:rPr>
          <w:spacing w:val="-3"/>
        </w:rPr>
        <w:t xml:space="preserve"> </w:t>
      </w:r>
      <w:r>
        <w:t>to</w:t>
      </w:r>
      <w:r>
        <w:rPr>
          <w:spacing w:val="-3"/>
        </w:rPr>
        <w:t xml:space="preserve"> </w:t>
      </w:r>
      <w:r>
        <w:t>remove</w:t>
      </w:r>
      <w:r>
        <w:rPr>
          <w:spacing w:val="-4"/>
        </w:rPr>
        <w:t xml:space="preserve"> </w:t>
      </w:r>
      <w:r>
        <w:t>seed debris, followed by rinsing with distilled water.</w:t>
      </w:r>
      <w:r>
        <w:rPr>
          <w:spacing w:val="-5"/>
        </w:rPr>
        <w:t xml:space="preserve"> </w:t>
      </w:r>
      <w:r>
        <w:t>The</w:t>
      </w:r>
      <w:r>
        <w:rPr>
          <w:spacing w:val="-1"/>
        </w:rPr>
        <w:t xml:space="preserve"> </w:t>
      </w:r>
      <w:r>
        <w:t>cleaned seeds</w:t>
      </w:r>
      <w:r>
        <w:rPr>
          <w:spacing w:val="-1"/>
        </w:rPr>
        <w:t xml:space="preserve"> </w:t>
      </w:r>
      <w:r>
        <w:t>were</w:t>
      </w:r>
      <w:r>
        <w:rPr>
          <w:spacing w:val="-1"/>
        </w:rPr>
        <w:t xml:space="preserve"> </w:t>
      </w:r>
      <w:r>
        <w:rPr>
          <w:highlight w:val="yellow"/>
        </w:rPr>
        <w:t>dried in a hot-air oven</w:t>
      </w:r>
      <w:r>
        <w:t xml:space="preserve"> for 36</w:t>
      </w:r>
    </w:p>
    <w:p w14:paraId="76EFDF70" w14:textId="77777777" w:rsidR="00B07604" w:rsidRDefault="00B07604" w:rsidP="00EA402F">
      <w:pPr>
        <w:pStyle w:val="BodyText"/>
        <w:spacing w:line="276" w:lineRule="auto"/>
        <w:jc w:val="both"/>
        <w:sectPr w:rsidR="00B07604">
          <w:pgSz w:w="11910" w:h="16840"/>
          <w:pgMar w:top="900" w:right="0" w:bottom="280" w:left="992" w:header="720" w:footer="720" w:gutter="0"/>
          <w:cols w:space="720"/>
        </w:sectPr>
      </w:pPr>
    </w:p>
    <w:p w14:paraId="6B5BCC30" w14:textId="77777777" w:rsidR="00B07604" w:rsidRDefault="00000000" w:rsidP="00EA402F">
      <w:pPr>
        <w:pStyle w:val="BodyText"/>
        <w:spacing w:before="78" w:line="276" w:lineRule="auto"/>
        <w:ind w:left="143" w:right="1162"/>
        <w:jc w:val="both"/>
      </w:pPr>
      <w:r>
        <w:lastRenderedPageBreak/>
        <w:t xml:space="preserve">hours at 80°C. The dried seeds were </w:t>
      </w:r>
      <w:r>
        <w:rPr>
          <w:highlight w:val="yellow"/>
        </w:rPr>
        <w:t>ground to a fine powder using a mortar and pestle.</w:t>
      </w:r>
      <w:r>
        <w:t xml:space="preserve"> </w:t>
      </w:r>
      <w:r>
        <w:rPr>
          <w:highlight w:val="yellow"/>
        </w:rPr>
        <w:t>A 500 mg portion of fine powder from each genotype was digested</w:t>
      </w:r>
      <w:r>
        <w:t xml:space="preserve"> in the presence of 5 ml acid solution containing HNO3 (65% w/w) and H2O2 (35%, w/w), </w:t>
      </w:r>
      <w:r>
        <w:rPr>
          <w:highlight w:val="yellow"/>
        </w:rPr>
        <w:t>as described by</w:t>
      </w:r>
      <w:r>
        <w:rPr>
          <w:spacing w:val="-8"/>
        </w:rPr>
        <w:t xml:space="preserve"> </w:t>
      </w:r>
      <w:r>
        <w:t xml:space="preserve">Acar </w:t>
      </w:r>
      <w:r>
        <w:rPr>
          <w:i/>
        </w:rPr>
        <w:t xml:space="preserve">et al., </w:t>
      </w:r>
      <w:r>
        <w:rPr>
          <w:highlight w:val="yellow"/>
        </w:rPr>
        <w:t>(2016), in sealed digestion cartridges using a microwave digestion system</w:t>
      </w:r>
      <w:r>
        <w:t xml:space="preserve"> (</w:t>
      </w:r>
      <w:proofErr w:type="spellStart"/>
      <w:r>
        <w:t>Multiwave</w:t>
      </w:r>
      <w:proofErr w:type="spellEnd"/>
      <w:r>
        <w:t xml:space="preserve"> Go;</w:t>
      </w:r>
      <w:r>
        <w:rPr>
          <w:spacing w:val="-6"/>
        </w:rPr>
        <w:t xml:space="preserve"> </w:t>
      </w:r>
      <w:r>
        <w:t>Anton Paar GmbH,</w:t>
      </w:r>
      <w:r>
        <w:rPr>
          <w:spacing w:val="-5"/>
        </w:rPr>
        <w:t xml:space="preserve"> </w:t>
      </w:r>
      <w:r>
        <w:t>Austria) (</w:t>
      </w:r>
      <w:proofErr w:type="spellStart"/>
      <w:r>
        <w:t>Zarcinas</w:t>
      </w:r>
      <w:proofErr w:type="spellEnd"/>
      <w:r>
        <w:t xml:space="preserve"> et al., 1987). </w:t>
      </w:r>
      <w:r>
        <w:rPr>
          <w:highlight w:val="yellow"/>
        </w:rPr>
        <w:t>The digestion process was conducted for 45 min at a maximum microwave temperature of 160°C within the microwave digestion system.</w:t>
      </w:r>
      <w:r>
        <w:t xml:space="preserve"> The digested samples were </w:t>
      </w:r>
      <w:r>
        <w:rPr>
          <w:highlight w:val="yellow"/>
        </w:rPr>
        <w:t xml:space="preserve">decanted from the </w:t>
      </w:r>
      <w:proofErr w:type="spellStart"/>
      <w:r>
        <w:rPr>
          <w:highlight w:val="yellow"/>
        </w:rPr>
        <w:t>depressurised</w:t>
      </w:r>
      <w:proofErr w:type="spellEnd"/>
      <w:r>
        <w:rPr>
          <w:highlight w:val="yellow"/>
        </w:rPr>
        <w:t xml:space="preserve"> cartridges into a 50 ml graduated Falcon tube</w:t>
      </w:r>
      <w:r>
        <w:t>,</w:t>
      </w:r>
      <w:r>
        <w:rPr>
          <w:spacing w:val="-3"/>
        </w:rPr>
        <w:t xml:space="preserve"> </w:t>
      </w:r>
      <w:r>
        <w:t>and</w:t>
      </w:r>
      <w:r>
        <w:rPr>
          <w:spacing w:val="-3"/>
        </w:rPr>
        <w:t xml:space="preserve"> </w:t>
      </w:r>
      <w:r>
        <w:t>the</w:t>
      </w:r>
      <w:r>
        <w:rPr>
          <w:spacing w:val="-4"/>
        </w:rPr>
        <w:t xml:space="preserve"> </w:t>
      </w:r>
      <w:r>
        <w:t>volume</w:t>
      </w:r>
      <w:r>
        <w:rPr>
          <w:spacing w:val="-4"/>
        </w:rPr>
        <w:t xml:space="preserve"> </w:t>
      </w:r>
      <w:r>
        <w:t>was</w:t>
      </w:r>
      <w:r>
        <w:rPr>
          <w:spacing w:val="-4"/>
        </w:rPr>
        <w:t xml:space="preserve"> </w:t>
      </w:r>
      <w:r>
        <w:t>adjusted</w:t>
      </w:r>
      <w:r>
        <w:rPr>
          <w:spacing w:val="-3"/>
        </w:rPr>
        <w:t xml:space="preserve"> </w:t>
      </w:r>
      <w:r>
        <w:t xml:space="preserve">to 25 ml using </w:t>
      </w:r>
      <w:proofErr w:type="spellStart"/>
      <w:r>
        <w:t>deionised</w:t>
      </w:r>
      <w:proofErr w:type="spellEnd"/>
      <w:r>
        <w:t xml:space="preserve"> water. The solution was filtered using Whatman Grade 41 filter paper.</w:t>
      </w:r>
    </w:p>
    <w:p w14:paraId="3BB53B0F" w14:textId="77777777" w:rsidR="00B07604" w:rsidRDefault="00000000" w:rsidP="00EA402F">
      <w:pPr>
        <w:pStyle w:val="BodyText"/>
        <w:spacing w:line="273" w:lineRule="exact"/>
        <w:ind w:left="143"/>
        <w:jc w:val="both"/>
      </w:pPr>
      <w:r>
        <w:rPr>
          <w:noProof/>
        </w:rPr>
        <w:drawing>
          <wp:anchor distT="0" distB="0" distL="0" distR="0" simplePos="0" relativeHeight="486927872" behindDoc="1" locked="0" layoutInCell="1" allowOverlap="1" wp14:anchorId="55A63EDE" wp14:editId="65C69C05">
            <wp:simplePos x="0" y="0"/>
            <wp:positionH relativeFrom="page">
              <wp:posOffset>730250</wp:posOffset>
            </wp:positionH>
            <wp:positionV relativeFrom="paragraph">
              <wp:posOffset>16024</wp:posOffset>
            </wp:positionV>
            <wp:extent cx="5954395" cy="595630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 cstate="print"/>
                    <a:stretch>
                      <a:fillRect/>
                    </a:stretch>
                  </pic:blipFill>
                  <pic:spPr>
                    <a:xfrm>
                      <a:off x="0" y="0"/>
                      <a:ext cx="5954395" cy="5956300"/>
                    </a:xfrm>
                    <a:prstGeom prst="rect">
                      <a:avLst/>
                    </a:prstGeom>
                  </pic:spPr>
                </pic:pic>
              </a:graphicData>
            </a:graphic>
          </wp:anchor>
        </w:drawing>
      </w:r>
      <w:r>
        <w:t>Samples</w:t>
      </w:r>
      <w:r>
        <w:rPr>
          <w:spacing w:val="-6"/>
        </w:rPr>
        <w:t xml:space="preserve"> </w:t>
      </w:r>
      <w:r>
        <w:t>were</w:t>
      </w:r>
      <w:r>
        <w:rPr>
          <w:spacing w:val="-4"/>
        </w:rPr>
        <w:t xml:space="preserve"> </w:t>
      </w:r>
      <w:r>
        <w:t>prepared</w:t>
      </w:r>
      <w:r>
        <w:rPr>
          <w:spacing w:val="-3"/>
        </w:rPr>
        <w:t xml:space="preserve"> </w:t>
      </w:r>
      <w:r>
        <w:t>in</w:t>
      </w:r>
      <w:r>
        <w:rPr>
          <w:spacing w:val="-3"/>
        </w:rPr>
        <w:t xml:space="preserve"> </w:t>
      </w:r>
      <w:r>
        <w:t>technical</w:t>
      </w:r>
      <w:r>
        <w:rPr>
          <w:spacing w:val="-4"/>
        </w:rPr>
        <w:t xml:space="preserve"> </w:t>
      </w:r>
      <w:r>
        <w:t>triplicates</w:t>
      </w:r>
      <w:r>
        <w:rPr>
          <w:spacing w:val="-3"/>
        </w:rPr>
        <w:t xml:space="preserve"> </w:t>
      </w:r>
      <w:r>
        <w:t>to</w:t>
      </w:r>
      <w:r>
        <w:rPr>
          <w:spacing w:val="-3"/>
        </w:rPr>
        <w:t xml:space="preserve"> </w:t>
      </w:r>
      <w:r>
        <w:rPr>
          <w:highlight w:val="yellow"/>
        </w:rPr>
        <w:t>reduce measurement variability.</w:t>
      </w:r>
    </w:p>
    <w:p w14:paraId="32A77E66" w14:textId="77777777" w:rsidR="00B07604" w:rsidRDefault="00000000" w:rsidP="00EA402F">
      <w:pPr>
        <w:pStyle w:val="BodyText"/>
        <w:spacing w:before="181" w:line="276" w:lineRule="auto"/>
        <w:ind w:left="143" w:right="1162"/>
        <w:jc w:val="both"/>
      </w:pPr>
      <w:r>
        <w:t>The</w:t>
      </w:r>
      <w:r>
        <w:rPr>
          <w:spacing w:val="-7"/>
        </w:rPr>
        <w:t xml:space="preserve"> </w:t>
      </w:r>
      <w:r>
        <w:t>AAS system (Shimadzu</w:t>
      </w:r>
      <w:r>
        <w:rPr>
          <w:spacing w:val="-7"/>
        </w:rPr>
        <w:t xml:space="preserve"> </w:t>
      </w:r>
      <w:r>
        <w:t>AA-7000, Japan)</w:t>
      </w:r>
      <w:r>
        <w:rPr>
          <w:spacing w:val="40"/>
        </w:rPr>
        <w:t xml:space="preserve"> </w:t>
      </w:r>
      <w:r>
        <w:t xml:space="preserve">was initially calibrated for each mineral </w:t>
      </w:r>
      <w:r>
        <w:rPr>
          <w:highlight w:val="yellow"/>
        </w:rPr>
        <w:t xml:space="preserve">being </w:t>
      </w:r>
      <w:proofErr w:type="spellStart"/>
      <w:r>
        <w:rPr>
          <w:highlight w:val="yellow"/>
        </w:rPr>
        <w:t>analysed</w:t>
      </w:r>
      <w:proofErr w:type="spellEnd"/>
      <w:r>
        <w:rPr>
          <w:highlight w:val="yellow"/>
        </w:rPr>
        <w:t xml:space="preserve"> with standards</w:t>
      </w:r>
      <w:r>
        <w:rPr>
          <w:spacing w:val="-3"/>
        </w:rPr>
        <w:t xml:space="preserve"> </w:t>
      </w:r>
      <w:r>
        <w:t>of</w:t>
      </w:r>
      <w:r>
        <w:rPr>
          <w:spacing w:val="-2"/>
        </w:rPr>
        <w:t xml:space="preserve"> </w:t>
      </w:r>
      <w:r>
        <w:t>0,</w:t>
      </w:r>
      <w:r>
        <w:rPr>
          <w:spacing w:val="-2"/>
        </w:rPr>
        <w:t xml:space="preserve"> </w:t>
      </w:r>
      <w:r>
        <w:t>0.5,</w:t>
      </w:r>
      <w:r>
        <w:rPr>
          <w:spacing w:val="-2"/>
        </w:rPr>
        <w:t xml:space="preserve"> </w:t>
      </w:r>
      <w:r>
        <w:t>1.0,</w:t>
      </w:r>
      <w:r>
        <w:rPr>
          <w:spacing w:val="-2"/>
        </w:rPr>
        <w:t xml:space="preserve"> </w:t>
      </w:r>
      <w:r>
        <w:t>2.0,</w:t>
      </w:r>
      <w:r>
        <w:rPr>
          <w:spacing w:val="-2"/>
        </w:rPr>
        <w:t xml:space="preserve"> </w:t>
      </w:r>
      <w:r>
        <w:t>3.0,</w:t>
      </w:r>
      <w:r>
        <w:rPr>
          <w:spacing w:val="-2"/>
        </w:rPr>
        <w:t xml:space="preserve"> </w:t>
      </w:r>
      <w:r>
        <w:t>4.0</w:t>
      </w:r>
      <w:r>
        <w:rPr>
          <w:spacing w:val="-2"/>
        </w:rPr>
        <w:t xml:space="preserve"> </w:t>
      </w:r>
      <w:r>
        <w:t>and</w:t>
      </w:r>
      <w:r>
        <w:rPr>
          <w:spacing w:val="-2"/>
        </w:rPr>
        <w:t xml:space="preserve"> </w:t>
      </w:r>
      <w:r>
        <w:t>5.0</w:t>
      </w:r>
      <w:r>
        <w:rPr>
          <w:spacing w:val="-2"/>
        </w:rPr>
        <w:t xml:space="preserve"> </w:t>
      </w:r>
      <w:r>
        <w:t>ppm</w:t>
      </w:r>
      <w:r>
        <w:rPr>
          <w:spacing w:val="-3"/>
        </w:rPr>
        <w:t xml:space="preserve"> </w:t>
      </w:r>
      <w:r>
        <w:t>for</w:t>
      </w:r>
      <w:r>
        <w:rPr>
          <w:spacing w:val="-2"/>
        </w:rPr>
        <w:t xml:space="preserve"> </w:t>
      </w:r>
      <w:r>
        <w:t>Fe;</w:t>
      </w:r>
      <w:r>
        <w:rPr>
          <w:spacing w:val="-2"/>
        </w:rPr>
        <w:t xml:space="preserve"> </w:t>
      </w:r>
      <w:r>
        <w:t>0,</w:t>
      </w:r>
      <w:r>
        <w:rPr>
          <w:spacing w:val="-2"/>
        </w:rPr>
        <w:t xml:space="preserve"> </w:t>
      </w:r>
      <w:r>
        <w:t>0.1,</w:t>
      </w:r>
      <w:r>
        <w:rPr>
          <w:spacing w:val="-2"/>
        </w:rPr>
        <w:t xml:space="preserve"> </w:t>
      </w:r>
      <w:r>
        <w:t>0.2,</w:t>
      </w:r>
      <w:r>
        <w:rPr>
          <w:spacing w:val="-2"/>
        </w:rPr>
        <w:t xml:space="preserve"> </w:t>
      </w:r>
      <w:r>
        <w:t>0.3,</w:t>
      </w:r>
      <w:r>
        <w:rPr>
          <w:spacing w:val="-2"/>
        </w:rPr>
        <w:t xml:space="preserve"> </w:t>
      </w:r>
      <w:r>
        <w:t>0.4,</w:t>
      </w:r>
      <w:r>
        <w:rPr>
          <w:spacing w:val="-2"/>
        </w:rPr>
        <w:t xml:space="preserve"> </w:t>
      </w:r>
      <w:r>
        <w:t>0.6</w:t>
      </w:r>
      <w:r>
        <w:rPr>
          <w:spacing w:val="-2"/>
        </w:rPr>
        <w:t xml:space="preserve"> </w:t>
      </w:r>
      <w:r>
        <w:t>and</w:t>
      </w:r>
    </w:p>
    <w:p w14:paraId="5EA8E1A0" w14:textId="77777777" w:rsidR="00B07604" w:rsidRDefault="00000000" w:rsidP="00EA402F">
      <w:pPr>
        <w:pStyle w:val="BodyText"/>
        <w:spacing w:line="276" w:lineRule="auto"/>
        <w:ind w:left="143" w:right="1162"/>
        <w:jc w:val="both"/>
      </w:pPr>
      <w:r>
        <w:t>0.8</w:t>
      </w:r>
      <w:r>
        <w:rPr>
          <w:spacing w:val="-2"/>
        </w:rPr>
        <w:t xml:space="preserve"> </w:t>
      </w:r>
      <w:r>
        <w:t>ppm</w:t>
      </w:r>
      <w:r>
        <w:rPr>
          <w:spacing w:val="-3"/>
        </w:rPr>
        <w:t xml:space="preserve"> </w:t>
      </w:r>
      <w:r>
        <w:t>for</w:t>
      </w:r>
      <w:r>
        <w:rPr>
          <w:spacing w:val="-2"/>
        </w:rPr>
        <w:t xml:space="preserve"> </w:t>
      </w:r>
      <w:r>
        <w:t>Zn;</w:t>
      </w:r>
      <w:r>
        <w:rPr>
          <w:spacing w:val="-3"/>
        </w:rPr>
        <w:t xml:space="preserve"> </w:t>
      </w:r>
      <w:r>
        <w:t>0,</w:t>
      </w:r>
      <w:r>
        <w:rPr>
          <w:spacing w:val="-2"/>
        </w:rPr>
        <w:t xml:space="preserve"> </w:t>
      </w:r>
      <w:r>
        <w:t>0.1,</w:t>
      </w:r>
      <w:r>
        <w:rPr>
          <w:spacing w:val="-2"/>
        </w:rPr>
        <w:t xml:space="preserve"> </w:t>
      </w:r>
      <w:r>
        <w:t>0.2,</w:t>
      </w:r>
      <w:r>
        <w:rPr>
          <w:spacing w:val="-2"/>
        </w:rPr>
        <w:t xml:space="preserve"> </w:t>
      </w:r>
      <w:r>
        <w:t>0.4,</w:t>
      </w:r>
      <w:r>
        <w:rPr>
          <w:spacing w:val="-2"/>
        </w:rPr>
        <w:t xml:space="preserve"> </w:t>
      </w:r>
      <w:r>
        <w:t>0.6</w:t>
      </w:r>
      <w:r>
        <w:rPr>
          <w:spacing w:val="-2"/>
        </w:rPr>
        <w:t xml:space="preserve"> </w:t>
      </w:r>
      <w:r>
        <w:t>and</w:t>
      </w:r>
      <w:r>
        <w:rPr>
          <w:spacing w:val="-2"/>
        </w:rPr>
        <w:t xml:space="preserve"> </w:t>
      </w:r>
      <w:r>
        <w:rPr>
          <w:highlight w:val="yellow"/>
        </w:rPr>
        <w:t>0.8 ppm for Mn and Cu; 2, 4, 6, 8 and 10 ppm for Ca and Mg.</w:t>
      </w:r>
      <w:r>
        <w:t xml:space="preserve"> The calibration standards were prepared with pure chemicals sourced from </w:t>
      </w:r>
      <w:proofErr w:type="spellStart"/>
      <w:r>
        <w:t>HiMedia</w:t>
      </w:r>
      <w:proofErr w:type="spellEnd"/>
      <w:r>
        <w:t xml:space="preserve"> Laboratories (</w:t>
      </w:r>
      <w:proofErr w:type="spellStart"/>
      <w:r>
        <w:t>HiMedia</w:t>
      </w:r>
      <w:proofErr w:type="spellEnd"/>
      <w:r>
        <w:t xml:space="preserve"> Laboratories, 2026). </w:t>
      </w:r>
      <w:r>
        <w:rPr>
          <w:highlight w:val="yellow"/>
        </w:rPr>
        <w:t xml:space="preserve">The samples were </w:t>
      </w:r>
      <w:proofErr w:type="spellStart"/>
      <w:r>
        <w:rPr>
          <w:highlight w:val="yellow"/>
        </w:rPr>
        <w:t>analysed</w:t>
      </w:r>
      <w:proofErr w:type="spellEnd"/>
      <w:r>
        <w:rPr>
          <w:highlight w:val="yellow"/>
        </w:rPr>
        <w:t>, with the instrument recalibrated using standards after every 25 samples.</w:t>
      </w:r>
    </w:p>
    <w:p w14:paraId="0FE49769" w14:textId="77777777" w:rsidR="00B07604" w:rsidRDefault="00000000" w:rsidP="00EA402F">
      <w:pPr>
        <w:pStyle w:val="BodyText"/>
        <w:spacing w:before="138" w:line="276" w:lineRule="auto"/>
        <w:ind w:left="143" w:right="1144"/>
        <w:jc w:val="both"/>
      </w:pPr>
      <w:r>
        <w:t xml:space="preserve">Standard calibration plots were prepared </w:t>
      </w:r>
      <w:r>
        <w:rPr>
          <w:highlight w:val="yellow"/>
        </w:rPr>
        <w:t>for each mineral</w:t>
      </w:r>
      <w:r>
        <w:t xml:space="preserve"> by plotting absorbance (optical density, OD) on the y-axis and standard concentrations on the x-axis. The concentration of the samples was determined by interpolating their absorbance values from the respective calibration curves. </w:t>
      </w:r>
      <w:r>
        <w:rPr>
          <w:highlight w:val="yellow"/>
        </w:rPr>
        <w:t>The mean of the technical triplicate readings was used for further analysis.</w:t>
      </w:r>
    </w:p>
    <w:p w14:paraId="4F915A48" w14:textId="77777777" w:rsidR="00B07604" w:rsidRDefault="00B07604" w:rsidP="00EA402F">
      <w:pPr>
        <w:pStyle w:val="BodyText"/>
        <w:jc w:val="both"/>
      </w:pPr>
    </w:p>
    <w:p w14:paraId="16414C68" w14:textId="77777777" w:rsidR="00B07604" w:rsidRDefault="00B07604" w:rsidP="00EA402F">
      <w:pPr>
        <w:pStyle w:val="BodyText"/>
        <w:spacing w:before="43"/>
        <w:jc w:val="both"/>
      </w:pPr>
    </w:p>
    <w:p w14:paraId="621CF9DC" w14:textId="77777777" w:rsidR="00B07604" w:rsidRDefault="00000000" w:rsidP="00EA402F">
      <w:pPr>
        <w:pStyle w:val="Heading1"/>
        <w:jc w:val="both"/>
      </w:pPr>
      <w:bookmarkStart w:id="6" w:name="Statistical_Analysis"/>
      <w:bookmarkEnd w:id="6"/>
      <w:r>
        <w:rPr>
          <w:spacing w:val="-2"/>
        </w:rPr>
        <w:t>Statistical</w:t>
      </w:r>
      <w:r>
        <w:rPr>
          <w:spacing w:val="-3"/>
        </w:rPr>
        <w:t xml:space="preserve"> </w:t>
      </w:r>
      <w:r>
        <w:rPr>
          <w:spacing w:val="-2"/>
        </w:rPr>
        <w:t>Analysis</w:t>
      </w:r>
    </w:p>
    <w:p w14:paraId="0CAA6316" w14:textId="77777777" w:rsidR="00B07604" w:rsidRDefault="00000000" w:rsidP="00EA402F">
      <w:pPr>
        <w:pStyle w:val="BodyText"/>
        <w:spacing w:before="202" w:line="276" w:lineRule="auto"/>
        <w:ind w:left="143" w:right="1141"/>
        <w:jc w:val="both"/>
      </w:pPr>
      <w:r>
        <w:rPr>
          <w:highlight w:val="yellow"/>
        </w:rPr>
        <w:t>Basic descriptive statistics, such as mean, standard deviation (SD), minimum, maximum, coefficient of variation (CV) and range, were calculated</w:t>
      </w:r>
      <w:r>
        <w:t xml:space="preserve"> for each element across the genotypes.</w:t>
      </w:r>
      <w:r>
        <w:rPr>
          <w:spacing w:val="40"/>
        </w:rPr>
        <w:t xml:space="preserve"> </w:t>
      </w:r>
      <w:r>
        <w:t xml:space="preserve">The mineral distribution across the genotypes was </w:t>
      </w:r>
      <w:proofErr w:type="spellStart"/>
      <w:r>
        <w:t>visualised</w:t>
      </w:r>
      <w:proofErr w:type="spellEnd"/>
      <w:r>
        <w:t xml:space="preserve"> using density distributions and boxplots to detect outliers in the data. </w:t>
      </w:r>
      <w:r>
        <w:rPr>
          <w:highlight w:val="yellow"/>
        </w:rPr>
        <w:t>Pairwise correlations among the elements were calculated using Pearson's correlation coefficients</w:t>
      </w:r>
      <w:r>
        <w:t xml:space="preserve"> (Pearson, 1895) to study the relationships between the elements.</w:t>
      </w:r>
      <w:r>
        <w:rPr>
          <w:spacing w:val="-6"/>
        </w:rPr>
        <w:t xml:space="preserve"> </w:t>
      </w:r>
      <w:r>
        <w:rPr>
          <w:highlight w:val="yellow"/>
        </w:rPr>
        <w:t xml:space="preserve">Relationships among all the elements were presented in a correlation matrix with a </w:t>
      </w:r>
      <w:proofErr w:type="spellStart"/>
      <w:r>
        <w:rPr>
          <w:highlight w:val="yellow"/>
        </w:rPr>
        <w:t>colour</w:t>
      </w:r>
      <w:proofErr w:type="spellEnd"/>
      <w:r>
        <w:rPr>
          <w:highlight w:val="yellow"/>
        </w:rPr>
        <w:t>-coded heatmap.</w:t>
      </w:r>
      <w:r>
        <w:t xml:space="preserve"> </w:t>
      </w:r>
      <w:r>
        <w:rPr>
          <w:highlight w:val="yellow"/>
        </w:rPr>
        <w:t>Principal component analysis (PCA) was used to reduce the dimensionality of the mineral dataset and identify the main contributors to diversity among the genotypes.</w:t>
      </w:r>
      <w:r>
        <w:t xml:space="preserve"> The principal components with the highest eigenvalues were represented in the biplot, illustrating the distribution of genotypes along axes of the</w:t>
      </w:r>
      <w:r>
        <w:rPr>
          <w:spacing w:val="-2"/>
        </w:rPr>
        <w:t xml:space="preserve"> </w:t>
      </w:r>
      <w:r>
        <w:t>components,</w:t>
      </w:r>
      <w:r>
        <w:rPr>
          <w:spacing w:val="-2"/>
        </w:rPr>
        <w:t xml:space="preserve"> </w:t>
      </w:r>
      <w:r>
        <w:rPr>
          <w:highlight w:val="yellow"/>
        </w:rPr>
        <w:t>while the individual mineral elements were represented as vectors contributing to the observed variation.</w:t>
      </w:r>
      <w:r>
        <w:t xml:space="preserve"> </w:t>
      </w:r>
      <w:r>
        <w:rPr>
          <w:highlight w:val="yellow"/>
        </w:rPr>
        <w:t xml:space="preserve">Hierarchical cluster analysis was conducted using Euclidean distances and Ward's minimum variance method (Ward, 1963) to </w:t>
      </w:r>
      <w:proofErr w:type="spellStart"/>
      <w:r>
        <w:rPr>
          <w:highlight w:val="yellow"/>
        </w:rPr>
        <w:t>categorise</w:t>
      </w:r>
      <w:proofErr w:type="spellEnd"/>
      <w:r>
        <w:t xml:space="preserve"> the genotypes into related </w:t>
      </w:r>
      <w:r>
        <w:rPr>
          <w:highlight w:val="yellow"/>
        </w:rPr>
        <w:t>clusters, which were illustrated in a cluster dendrogram representing</w:t>
      </w:r>
      <w:r>
        <w:t xml:space="preserve"> the similarities in element composition between the genotypes. </w:t>
      </w:r>
      <w:r>
        <w:rPr>
          <w:highlight w:val="yellow"/>
        </w:rPr>
        <w:t xml:space="preserve">The mineral nutritional index (eqn-2) was calculated using the mean </w:t>
      </w:r>
      <w:proofErr w:type="spellStart"/>
      <w:r>
        <w:rPr>
          <w:highlight w:val="yellow"/>
        </w:rPr>
        <w:t>standardised</w:t>
      </w:r>
      <w:proofErr w:type="spellEnd"/>
      <w:r>
        <w:rPr>
          <w:highlight w:val="yellow"/>
        </w:rPr>
        <w:t xml:space="preserve"> values (eqn-1)</w:t>
      </w:r>
      <w:r>
        <w:t xml:space="preserve"> of all the minerals for each of the genotypes. </w:t>
      </w:r>
      <w:r>
        <w:rPr>
          <w:highlight w:val="yellow"/>
        </w:rPr>
        <w:t>The genotypes were ranked based on the index,</w:t>
      </w:r>
      <w:r>
        <w:rPr>
          <w:spacing w:val="-3"/>
        </w:rPr>
        <w:t xml:space="preserve"> </w:t>
      </w:r>
      <w:r>
        <w:t>to</w:t>
      </w:r>
      <w:r>
        <w:rPr>
          <w:spacing w:val="-3"/>
        </w:rPr>
        <w:t xml:space="preserve"> </w:t>
      </w:r>
      <w:r>
        <w:t>identify</w:t>
      </w:r>
      <w:r>
        <w:rPr>
          <w:spacing w:val="-3"/>
        </w:rPr>
        <w:t xml:space="preserve"> </w:t>
      </w:r>
      <w:r>
        <w:t>those</w:t>
      </w:r>
      <w:r>
        <w:rPr>
          <w:spacing w:val="-4"/>
        </w:rPr>
        <w:t xml:space="preserve"> </w:t>
      </w:r>
      <w:r>
        <w:t>with</w:t>
      </w:r>
      <w:r>
        <w:rPr>
          <w:spacing w:val="-3"/>
        </w:rPr>
        <w:t xml:space="preserve"> </w:t>
      </w:r>
      <w:r>
        <w:t>superior</w:t>
      </w:r>
      <w:r>
        <w:rPr>
          <w:spacing w:val="-3"/>
        </w:rPr>
        <w:t xml:space="preserve"> </w:t>
      </w:r>
      <w:r>
        <w:t>overall</w:t>
      </w:r>
      <w:r>
        <w:rPr>
          <w:spacing w:val="-3"/>
        </w:rPr>
        <w:t xml:space="preserve"> </w:t>
      </w:r>
      <w:r>
        <w:t>mineral</w:t>
      </w:r>
      <w:r>
        <w:rPr>
          <w:spacing w:val="-3"/>
        </w:rPr>
        <w:t xml:space="preserve"> </w:t>
      </w:r>
      <w:r>
        <w:t>composition.</w:t>
      </w:r>
      <w:r>
        <w:rPr>
          <w:spacing w:val="-15"/>
        </w:rPr>
        <w:t xml:space="preserve"> </w:t>
      </w:r>
      <w:r>
        <w:rPr>
          <w:highlight w:val="yellow"/>
        </w:rPr>
        <w:t>All analyses were conducted in the R programming language using appropriate packages.</w:t>
      </w:r>
    </w:p>
    <w:p w14:paraId="7FA8079F" w14:textId="77777777" w:rsidR="00B07604" w:rsidRDefault="00B07604" w:rsidP="00EA402F">
      <w:pPr>
        <w:pStyle w:val="BodyText"/>
        <w:spacing w:before="2"/>
        <w:jc w:val="both"/>
        <w:rPr>
          <w:sz w:val="14"/>
        </w:rPr>
      </w:pPr>
    </w:p>
    <w:p w14:paraId="6C396DA6" w14:textId="77777777" w:rsidR="00B07604" w:rsidRDefault="00B07604" w:rsidP="00EA402F">
      <w:pPr>
        <w:pStyle w:val="BodyText"/>
        <w:jc w:val="both"/>
        <w:rPr>
          <w:sz w:val="14"/>
        </w:rPr>
        <w:sectPr w:rsidR="00B07604">
          <w:pgSz w:w="11910" w:h="16840"/>
          <w:pgMar w:top="900" w:right="0" w:bottom="280" w:left="992" w:header="720" w:footer="720" w:gutter="0"/>
          <w:cols w:space="720"/>
        </w:sectPr>
      </w:pPr>
    </w:p>
    <w:p w14:paraId="72306220" w14:textId="77777777" w:rsidR="00B07604" w:rsidRDefault="00000000" w:rsidP="00EA402F">
      <w:pPr>
        <w:spacing w:before="263"/>
        <w:ind w:left="2862"/>
        <w:jc w:val="both"/>
        <w:rPr>
          <w:i/>
          <w:sz w:val="24"/>
        </w:rPr>
      </w:pPr>
      <w:r>
        <w:rPr>
          <w:i/>
          <w:sz w:val="24"/>
        </w:rPr>
        <w:t>Standardized</w:t>
      </w:r>
      <w:r>
        <w:rPr>
          <w:i/>
          <w:spacing w:val="-8"/>
          <w:sz w:val="24"/>
        </w:rPr>
        <w:t xml:space="preserve"> </w:t>
      </w:r>
      <w:r>
        <w:rPr>
          <w:i/>
          <w:sz w:val="24"/>
        </w:rPr>
        <w:t>value</w:t>
      </w:r>
      <w:r>
        <w:rPr>
          <w:i/>
          <w:spacing w:val="-32"/>
          <w:sz w:val="24"/>
        </w:rPr>
        <w:t xml:space="preserve"> </w:t>
      </w:r>
      <w:proofErr w:type="gramStart"/>
      <w:r>
        <w:rPr>
          <w:rFonts w:ascii="Georgia" w:hAnsi="Georgia"/>
          <w:sz w:val="24"/>
        </w:rPr>
        <w:t>(</w:t>
      </w:r>
      <w:r>
        <w:rPr>
          <w:rFonts w:ascii="Georgia" w:hAnsi="Georgia"/>
          <w:spacing w:val="-34"/>
          <w:sz w:val="24"/>
        </w:rPr>
        <w:t xml:space="preserve"> </w:t>
      </w:r>
      <w:r>
        <w:rPr>
          <w:i/>
          <w:sz w:val="24"/>
        </w:rPr>
        <w:t>Z</w:t>
      </w:r>
      <w:proofErr w:type="gramEnd"/>
      <w:r>
        <w:rPr>
          <w:i/>
          <w:spacing w:val="-37"/>
          <w:sz w:val="24"/>
        </w:rPr>
        <w:t xml:space="preserve"> </w:t>
      </w:r>
      <w:r>
        <w:rPr>
          <w:rFonts w:ascii="Georgia" w:hAnsi="Georgia"/>
          <w:sz w:val="24"/>
        </w:rPr>
        <w:t>−</w:t>
      </w:r>
      <w:r>
        <w:rPr>
          <w:i/>
          <w:sz w:val="24"/>
        </w:rPr>
        <w:t>score</w:t>
      </w:r>
      <w:proofErr w:type="gramStart"/>
      <w:r>
        <w:rPr>
          <w:rFonts w:ascii="Georgia" w:hAnsi="Georgia"/>
          <w:sz w:val="24"/>
        </w:rPr>
        <w:t>)</w:t>
      </w:r>
      <w:r>
        <w:rPr>
          <w:rFonts w:ascii="Georgia" w:hAnsi="Georgia"/>
          <w:spacing w:val="-33"/>
          <w:sz w:val="24"/>
        </w:rPr>
        <w:t xml:space="preserve"> </w:t>
      </w:r>
      <w:r>
        <w:rPr>
          <w:i/>
          <w:sz w:val="24"/>
        </w:rPr>
        <w:t>,</w:t>
      </w:r>
      <w:proofErr w:type="gramEnd"/>
      <w:r>
        <w:rPr>
          <w:i/>
          <w:spacing w:val="-22"/>
          <w:sz w:val="24"/>
        </w:rPr>
        <w:t xml:space="preserve"> </w:t>
      </w:r>
      <w:r>
        <w:rPr>
          <w:i/>
          <w:spacing w:val="-10"/>
          <w:sz w:val="24"/>
        </w:rPr>
        <w:t>Z</w:t>
      </w:r>
    </w:p>
    <w:p w14:paraId="45316A53" w14:textId="77777777" w:rsidR="00B07604" w:rsidRDefault="00000000" w:rsidP="00EA402F">
      <w:pPr>
        <w:spacing w:before="90" w:line="244" w:lineRule="exact"/>
        <w:ind w:left="332"/>
        <w:jc w:val="both"/>
        <w:rPr>
          <w:i/>
          <w:position w:val="-5"/>
          <w:sz w:val="14"/>
        </w:rPr>
      </w:pPr>
      <w:r>
        <w:br w:type="column"/>
      </w:r>
      <w:r>
        <w:rPr>
          <w:i/>
          <w:w w:val="105"/>
          <w:sz w:val="24"/>
        </w:rPr>
        <w:t>X</w:t>
      </w:r>
      <w:r>
        <w:rPr>
          <w:i/>
          <w:spacing w:val="-25"/>
          <w:w w:val="105"/>
          <w:sz w:val="24"/>
        </w:rPr>
        <w:t xml:space="preserve"> </w:t>
      </w:r>
      <w:proofErr w:type="spellStart"/>
      <w:r>
        <w:rPr>
          <w:i/>
          <w:w w:val="105"/>
          <w:position w:val="-5"/>
          <w:sz w:val="14"/>
        </w:rPr>
        <w:t>ij</w:t>
      </w:r>
      <w:proofErr w:type="spellEnd"/>
      <w:r>
        <w:rPr>
          <w:rFonts w:ascii="Georgia" w:hAnsi="Georgia"/>
          <w:w w:val="105"/>
          <w:sz w:val="24"/>
        </w:rPr>
        <w:t>−</w:t>
      </w:r>
      <w:r>
        <w:rPr>
          <w:i/>
          <w:w w:val="105"/>
          <w:sz w:val="24"/>
        </w:rPr>
        <w:t>μ</w:t>
      </w:r>
      <w:r>
        <w:rPr>
          <w:i/>
          <w:spacing w:val="-11"/>
          <w:w w:val="105"/>
          <w:sz w:val="24"/>
        </w:rPr>
        <w:t xml:space="preserve"> </w:t>
      </w:r>
      <w:r>
        <w:rPr>
          <w:i/>
          <w:spacing w:val="-10"/>
          <w:w w:val="105"/>
          <w:position w:val="-5"/>
          <w:sz w:val="14"/>
        </w:rPr>
        <w:t>j</w:t>
      </w:r>
    </w:p>
    <w:p w14:paraId="13C8C002" w14:textId="77777777" w:rsidR="00B07604" w:rsidRDefault="00000000" w:rsidP="00EA402F">
      <w:pPr>
        <w:tabs>
          <w:tab w:val="left" w:pos="552"/>
        </w:tabs>
        <w:spacing w:before="16" w:line="52" w:lineRule="auto"/>
        <w:jc w:val="both"/>
        <w:rPr>
          <w:i/>
          <w:position w:val="-10"/>
          <w:sz w:val="24"/>
        </w:rPr>
      </w:pPr>
      <w:r>
        <w:rPr>
          <w:i/>
          <w:noProof/>
          <w:position w:val="-10"/>
          <w:sz w:val="24"/>
        </w:rPr>
        <mc:AlternateContent>
          <mc:Choice Requires="wps">
            <w:drawing>
              <wp:anchor distT="0" distB="0" distL="0" distR="0" simplePos="0" relativeHeight="486928384" behindDoc="1" locked="0" layoutInCell="1" allowOverlap="1" wp14:anchorId="0F5C4FB3" wp14:editId="636A3E5F">
                <wp:simplePos x="0" y="0"/>
                <wp:positionH relativeFrom="page">
                  <wp:posOffset>4663440</wp:posOffset>
                </wp:positionH>
                <wp:positionV relativeFrom="paragraph">
                  <wp:posOffset>50945</wp:posOffset>
                </wp:positionV>
                <wp:extent cx="448945" cy="76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8945" cy="7620"/>
                        </a:xfrm>
                        <a:custGeom>
                          <a:avLst/>
                          <a:gdLst/>
                          <a:ahLst/>
                          <a:cxnLst/>
                          <a:rect l="l" t="t" r="r" b="b"/>
                          <a:pathLst>
                            <a:path w="448945" h="7620">
                              <a:moveTo>
                                <a:pt x="448945" y="0"/>
                              </a:moveTo>
                              <a:lnTo>
                                <a:pt x="0" y="0"/>
                              </a:lnTo>
                              <a:lnTo>
                                <a:pt x="0" y="7619"/>
                              </a:lnTo>
                              <a:lnTo>
                                <a:pt x="448945" y="7619"/>
                              </a:lnTo>
                              <a:lnTo>
                                <a:pt x="4489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1968EA" id="Graphic 5" o:spid="_x0000_s1026" style="position:absolute;margin-left:367.2pt;margin-top:4pt;width:35.35pt;height:.6pt;z-index:-16388096;visibility:visible;mso-wrap-style:square;mso-wrap-distance-left:0;mso-wrap-distance-top:0;mso-wrap-distance-right:0;mso-wrap-distance-bottom:0;mso-position-horizontal:absolute;mso-position-horizontal-relative:page;mso-position-vertical:absolute;mso-position-vertical-relative:text;v-text-anchor:top" coordsize="4489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" path="m448945,l,,,7619r448945,l448945,xe" fillcolor="black" stroked="f">
                <v:path arrowok="t"/>
                <w10:wrap anchorx="page"/>
              </v:shape>
            </w:pict>
          </mc:Fallback>
        </mc:AlternateContent>
      </w:r>
      <w:proofErr w:type="spellStart"/>
      <w:r>
        <w:rPr>
          <w:i/>
          <w:spacing w:val="-5"/>
          <w:w w:val="105"/>
          <w:sz w:val="14"/>
        </w:rPr>
        <w:t>ij</w:t>
      </w:r>
      <w:proofErr w:type="spellEnd"/>
      <w:r>
        <w:rPr>
          <w:rFonts w:ascii="Georgia" w:hAnsi="Georgia"/>
          <w:spacing w:val="-5"/>
          <w:w w:val="105"/>
          <w:position w:val="6"/>
          <w:sz w:val="24"/>
        </w:rPr>
        <w:t>=</w:t>
      </w:r>
      <w:r>
        <w:rPr>
          <w:rFonts w:ascii="Georgia" w:hAnsi="Georgia"/>
          <w:position w:val="6"/>
          <w:sz w:val="24"/>
        </w:rPr>
        <w:tab/>
      </w:r>
      <w:r>
        <w:rPr>
          <w:i/>
          <w:spacing w:val="-10"/>
          <w:w w:val="105"/>
          <w:position w:val="-10"/>
          <w:sz w:val="24"/>
        </w:rPr>
        <w:t>σ</w:t>
      </w:r>
    </w:p>
    <w:p w14:paraId="177AB5A4" w14:textId="77777777" w:rsidR="00B07604" w:rsidRDefault="00B07604" w:rsidP="00EA402F">
      <w:pPr>
        <w:spacing w:line="52" w:lineRule="auto"/>
        <w:jc w:val="both"/>
        <w:rPr>
          <w:i/>
          <w:position w:val="-10"/>
          <w:sz w:val="24"/>
        </w:rPr>
        <w:sectPr w:rsidR="00B07604">
          <w:type w:val="continuous"/>
          <w:pgSz w:w="11910" w:h="16840"/>
          <w:pgMar w:top="920" w:right="0" w:bottom="280" w:left="992" w:header="720" w:footer="720" w:gutter="0"/>
          <w:cols w:num="2" w:space="720" w:equalWidth="0">
            <w:col w:w="6037" w:space="15"/>
            <w:col w:w="4866"/>
          </w:cols>
        </w:sectPr>
      </w:pPr>
    </w:p>
    <w:p w14:paraId="59970ECC" w14:textId="77777777" w:rsidR="00B07604" w:rsidRDefault="00000000" w:rsidP="00EA402F">
      <w:pPr>
        <w:spacing w:line="159" w:lineRule="exact"/>
        <w:ind w:left="2659"/>
        <w:jc w:val="both"/>
        <w:rPr>
          <w:i/>
          <w:sz w:val="14"/>
        </w:rPr>
      </w:pPr>
      <w:r>
        <w:rPr>
          <w:i/>
          <w:spacing w:val="-10"/>
          <w:sz w:val="14"/>
        </w:rPr>
        <w:t>j</w:t>
      </w:r>
    </w:p>
    <w:p w14:paraId="131F871F" w14:textId="77777777" w:rsidR="00B07604" w:rsidRDefault="00000000" w:rsidP="00EA402F">
      <w:pPr>
        <w:pStyle w:val="BodyText"/>
        <w:spacing w:before="42"/>
        <w:ind w:left="143"/>
        <w:jc w:val="both"/>
      </w:pPr>
      <w:r>
        <w:t>eqn-1</w:t>
      </w:r>
      <w:r>
        <w:rPr>
          <w:spacing w:val="54"/>
        </w:rPr>
        <w:t xml:space="preserve"> </w:t>
      </w:r>
      <w:r>
        <w:t>(Hair</w:t>
      </w:r>
      <w:r>
        <w:rPr>
          <w:spacing w:val="-3"/>
        </w:rPr>
        <w:t xml:space="preserve"> </w:t>
      </w:r>
      <w:r>
        <w:t>et</w:t>
      </w:r>
      <w:r>
        <w:rPr>
          <w:spacing w:val="-3"/>
        </w:rPr>
        <w:t xml:space="preserve"> </w:t>
      </w:r>
      <w:r>
        <w:t>al.,</w:t>
      </w:r>
      <w:r>
        <w:rPr>
          <w:spacing w:val="-3"/>
        </w:rPr>
        <w:t xml:space="preserve"> </w:t>
      </w:r>
      <w:r>
        <w:t>2019;</w:t>
      </w:r>
      <w:r>
        <w:rPr>
          <w:spacing w:val="-3"/>
        </w:rPr>
        <w:t xml:space="preserve"> </w:t>
      </w:r>
      <w:r>
        <w:t>Johnson</w:t>
      </w:r>
      <w:r>
        <w:rPr>
          <w:spacing w:val="-3"/>
        </w:rPr>
        <w:t xml:space="preserve"> </w:t>
      </w:r>
      <w:r>
        <w:t>&amp;</w:t>
      </w:r>
      <w:r>
        <w:rPr>
          <w:spacing w:val="-8"/>
        </w:rPr>
        <w:t xml:space="preserve"> </w:t>
      </w:r>
      <w:r>
        <w:t>Wichern,</w:t>
      </w:r>
      <w:r>
        <w:rPr>
          <w:spacing w:val="-2"/>
        </w:rPr>
        <w:t xml:space="preserve"> 2007)</w:t>
      </w:r>
    </w:p>
    <w:p w14:paraId="3B8F7007" w14:textId="77777777" w:rsidR="00B07604" w:rsidRDefault="00B07604" w:rsidP="00EA402F">
      <w:pPr>
        <w:pStyle w:val="BodyText"/>
        <w:jc w:val="both"/>
        <w:sectPr w:rsidR="00B07604">
          <w:type w:val="continuous"/>
          <w:pgSz w:w="11910" w:h="16840"/>
          <w:pgMar w:top="920" w:right="0" w:bottom="280" w:left="992" w:header="720" w:footer="720" w:gutter="0"/>
          <w:cols w:space="720"/>
        </w:sectPr>
      </w:pPr>
    </w:p>
    <w:p w14:paraId="08C98620" w14:textId="77777777" w:rsidR="00B07604" w:rsidRDefault="00000000" w:rsidP="00EA402F">
      <w:pPr>
        <w:ind w:left="142"/>
        <w:jc w:val="both"/>
        <w:rPr>
          <w:sz w:val="20"/>
        </w:rPr>
      </w:pPr>
      <w:r>
        <w:rPr>
          <w:noProof/>
          <w:sz w:val="20"/>
        </w:rPr>
        <w:lastRenderedPageBreak/>
        <w:drawing>
          <wp:anchor distT="0" distB="0" distL="0" distR="0" simplePos="0" relativeHeight="15731712" behindDoc="0" locked="0" layoutInCell="1" allowOverlap="1" wp14:anchorId="7DE7B320" wp14:editId="3CCFD30D">
            <wp:simplePos x="0" y="0"/>
            <wp:positionH relativeFrom="page">
              <wp:posOffset>720090</wp:posOffset>
            </wp:positionH>
            <wp:positionV relativeFrom="page">
              <wp:posOffset>3958587</wp:posOffset>
            </wp:positionV>
            <wp:extent cx="2973967" cy="107632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6" cstate="print"/>
                    <a:stretch>
                      <a:fillRect/>
                    </a:stretch>
                  </pic:blipFill>
                  <pic:spPr>
                    <a:xfrm>
                      <a:off x="0" y="0"/>
                      <a:ext cx="2973967" cy="1076325"/>
                    </a:xfrm>
                    <a:prstGeom prst="rect">
                      <a:avLst/>
                    </a:prstGeom>
                  </pic:spPr>
                </pic:pic>
              </a:graphicData>
            </a:graphic>
          </wp:anchor>
        </w:drawing>
      </w:r>
      <w:r>
        <w:rPr>
          <w:noProof/>
          <w:sz w:val="20"/>
        </w:rPr>
        <w:drawing>
          <wp:inline distT="0" distB="0" distL="0" distR="0" wp14:anchorId="0BE08074" wp14:editId="3EAC96BE">
            <wp:extent cx="4323529" cy="74495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4323529" cy="744950"/>
                    </a:xfrm>
                    <a:prstGeom prst="rect">
                      <a:avLst/>
                    </a:prstGeom>
                  </pic:spPr>
                </pic:pic>
              </a:graphicData>
            </a:graphic>
          </wp:inline>
        </w:drawing>
      </w:r>
    </w:p>
    <w:p w14:paraId="362B3B57" w14:textId="77777777" w:rsidR="00B07604" w:rsidRDefault="00000000" w:rsidP="00EA402F">
      <w:pPr>
        <w:pStyle w:val="BodyText"/>
        <w:spacing w:before="186"/>
        <w:ind w:left="143"/>
        <w:jc w:val="both"/>
      </w:pPr>
      <w:r>
        <w:rPr>
          <w:spacing w:val="-2"/>
        </w:rPr>
        <w:t>where:</w:t>
      </w:r>
    </w:p>
    <w:p w14:paraId="3390378C" w14:textId="77777777" w:rsidR="00B07604" w:rsidRDefault="00000000" w:rsidP="00EA402F">
      <w:pPr>
        <w:pStyle w:val="ListParagraph"/>
        <w:numPr>
          <w:ilvl w:val="0"/>
          <w:numId w:val="1"/>
        </w:numPr>
        <w:tabs>
          <w:tab w:val="left" w:pos="851"/>
        </w:tabs>
        <w:ind w:left="851" w:hanging="282"/>
        <w:jc w:val="both"/>
        <w:rPr>
          <w:sz w:val="24"/>
        </w:rPr>
      </w:pPr>
      <w:r>
        <w:rPr>
          <w:noProof/>
          <w:sz w:val="24"/>
        </w:rPr>
        <mc:AlternateContent>
          <mc:Choice Requires="wpg">
            <w:drawing>
              <wp:anchor distT="0" distB="0" distL="0" distR="0" simplePos="0" relativeHeight="487590400" behindDoc="1" locked="0" layoutInCell="1" allowOverlap="1" wp14:anchorId="7E1FBE20" wp14:editId="22CDE04A">
                <wp:simplePos x="0" y="0"/>
                <wp:positionH relativeFrom="page">
                  <wp:posOffset>708659</wp:posOffset>
                </wp:positionH>
                <wp:positionV relativeFrom="paragraph">
                  <wp:posOffset>322818</wp:posOffset>
                </wp:positionV>
                <wp:extent cx="5048250" cy="604710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48250" cy="6047105"/>
                          <a:chOff x="0" y="0"/>
                          <a:chExt cx="5048250" cy="6047105"/>
                        </a:xfrm>
                      </wpg:grpSpPr>
                      <wps:wsp>
                        <wps:cNvPr id="9" name="Textbox 9"/>
                        <wps:cNvSpPr txBox="1"/>
                        <wps:spPr>
                          <a:xfrm>
                            <a:off x="283209" y="0"/>
                            <a:ext cx="2388235" cy="373380"/>
                          </a:xfrm>
                          <a:prstGeom prst="rect">
                            <a:avLst/>
                          </a:prstGeom>
                        </wps:spPr>
                        <wps:txbx>
                          <w:txbxContent>
                            <w:p w14:paraId="27A68FA6" w14:textId="77777777" w:rsidR="00B07604" w:rsidRDefault="00000000">
                              <w:pPr>
                                <w:numPr>
                                  <w:ilvl w:val="0"/>
                                  <w:numId w:val="3"/>
                                </w:numPr>
                                <w:tabs>
                                  <w:tab w:val="left" w:pos="282"/>
                                </w:tabs>
                                <w:spacing w:line="266" w:lineRule="exact"/>
                                <w:ind w:left="282" w:hanging="282"/>
                                <w:rPr>
                                  <w:sz w:val="24"/>
                                </w:rPr>
                              </w:pPr>
                              <w:r>
                                <w:rPr>
                                  <w:sz w:val="24"/>
                                </w:rPr>
                                <w:t>μ</w:t>
                              </w:r>
                              <w:r>
                                <w:rPr>
                                  <w:sz w:val="24"/>
                                  <w:vertAlign w:val="subscript"/>
                                </w:rPr>
                                <w:t>j</w:t>
                              </w:r>
                              <w:r>
                                <w:rPr>
                                  <w:spacing w:val="-27"/>
                                  <w:sz w:val="24"/>
                                </w:rPr>
                                <w:t xml:space="preserve"> </w:t>
                              </w:r>
                              <w:r>
                                <w:rPr>
                                  <w:sz w:val="24"/>
                                </w:rPr>
                                <w:t>=</w:t>
                              </w:r>
                              <w:r>
                                <w:rPr>
                                  <w:spacing w:val="-7"/>
                                  <w:sz w:val="24"/>
                                </w:rPr>
                                <w:t xml:space="preserve"> </w:t>
                              </w:r>
                              <w:r>
                                <w:rPr>
                                  <w:sz w:val="24"/>
                                </w:rPr>
                                <w:t>mean</w:t>
                              </w:r>
                              <w:r>
                                <w:rPr>
                                  <w:spacing w:val="-3"/>
                                  <w:sz w:val="24"/>
                                </w:rPr>
                                <w:t xml:space="preserve"> </w:t>
                              </w:r>
                              <w:r>
                                <w:rPr>
                                  <w:sz w:val="24"/>
                                </w:rPr>
                                <w:t>concentration</w:t>
                              </w:r>
                              <w:r>
                                <w:rPr>
                                  <w:spacing w:val="-3"/>
                                  <w:sz w:val="24"/>
                                </w:rPr>
                                <w:t xml:space="preserve"> </w:t>
                              </w:r>
                              <w:r>
                                <w:rPr>
                                  <w:sz w:val="24"/>
                                </w:rPr>
                                <w:t>of</w:t>
                              </w:r>
                              <w:r>
                                <w:rPr>
                                  <w:spacing w:val="-4"/>
                                  <w:sz w:val="24"/>
                                </w:rPr>
                                <w:t xml:space="preserve"> </w:t>
                              </w:r>
                              <w:r>
                                <w:rPr>
                                  <w:sz w:val="24"/>
                                </w:rPr>
                                <w:t>mineral</w:t>
                              </w:r>
                              <w:r>
                                <w:rPr>
                                  <w:spacing w:val="-3"/>
                                  <w:sz w:val="24"/>
                                </w:rPr>
                                <w:t xml:space="preserve"> </w:t>
                              </w:r>
                              <w:r>
                                <w:rPr>
                                  <w:spacing w:val="-10"/>
                                  <w:sz w:val="24"/>
                                </w:rPr>
                                <w:t>j</w:t>
                              </w:r>
                            </w:p>
                            <w:p w14:paraId="3BE18A01" w14:textId="77777777" w:rsidR="00B07604" w:rsidRDefault="00000000">
                              <w:pPr>
                                <w:numPr>
                                  <w:ilvl w:val="0"/>
                                  <w:numId w:val="3"/>
                                </w:numPr>
                                <w:tabs>
                                  <w:tab w:val="left" w:pos="282"/>
                                </w:tabs>
                                <w:spacing w:before="40"/>
                                <w:ind w:left="282" w:hanging="282"/>
                                <w:rPr>
                                  <w:sz w:val="24"/>
                                </w:rPr>
                              </w:pPr>
                              <w:r>
                                <w:rPr>
                                  <w:sz w:val="24"/>
                                </w:rPr>
                                <w:t>σ</w:t>
                              </w:r>
                              <w:r>
                                <w:rPr>
                                  <w:sz w:val="24"/>
                                  <w:vertAlign w:val="subscript"/>
                                </w:rPr>
                                <w:t>j</w:t>
                              </w:r>
                              <w:r>
                                <w:rPr>
                                  <w:spacing w:val="-27"/>
                                  <w:sz w:val="24"/>
                                </w:rPr>
                                <w:t xml:space="preserve"> </w:t>
                              </w:r>
                              <w:r>
                                <w:rPr>
                                  <w:sz w:val="24"/>
                                </w:rPr>
                                <w:t>=</w:t>
                              </w:r>
                              <w:r>
                                <w:rPr>
                                  <w:spacing w:val="-7"/>
                                  <w:sz w:val="24"/>
                                </w:rPr>
                                <w:t xml:space="preserve"> </w:t>
                              </w:r>
                              <w:r>
                                <w:rPr>
                                  <w:sz w:val="24"/>
                                </w:rPr>
                                <w:t>standard</w:t>
                              </w:r>
                              <w:r>
                                <w:rPr>
                                  <w:spacing w:val="-3"/>
                                  <w:sz w:val="24"/>
                                </w:rPr>
                                <w:t xml:space="preserve"> </w:t>
                              </w:r>
                              <w:r>
                                <w:rPr>
                                  <w:sz w:val="24"/>
                                </w:rPr>
                                <w:t>deviation</w:t>
                              </w:r>
                              <w:r>
                                <w:rPr>
                                  <w:spacing w:val="-3"/>
                                  <w:sz w:val="24"/>
                                </w:rPr>
                                <w:t xml:space="preserve"> </w:t>
                              </w:r>
                              <w:r>
                                <w:rPr>
                                  <w:sz w:val="24"/>
                                </w:rPr>
                                <w:t>of</w:t>
                              </w:r>
                              <w:r>
                                <w:rPr>
                                  <w:spacing w:val="-4"/>
                                  <w:sz w:val="24"/>
                                </w:rPr>
                                <w:t xml:space="preserve"> </w:t>
                              </w:r>
                              <w:r>
                                <w:rPr>
                                  <w:sz w:val="24"/>
                                </w:rPr>
                                <w:t>mineral</w:t>
                              </w:r>
                              <w:r>
                                <w:rPr>
                                  <w:spacing w:val="-3"/>
                                  <w:sz w:val="24"/>
                                </w:rPr>
                                <w:t xml:space="preserve"> </w:t>
                              </w:r>
                              <w:r>
                                <w:rPr>
                                  <w:spacing w:val="-10"/>
                                  <w:sz w:val="24"/>
                                </w:rPr>
                                <w:t>j</w:t>
                              </w:r>
                            </w:p>
                          </w:txbxContent>
                        </wps:txbx>
                        <wps:bodyPr wrap="square" lIns="0" tIns="0" rIns="0" bIns="0" rtlCol="0">
                          <a:noAutofit/>
                        </wps:bodyPr>
                      </wps:wsp>
                      <wps:wsp>
                        <wps:cNvPr id="10" name="Textbox 10"/>
                        <wps:cNvSpPr txBox="1"/>
                        <wps:spPr>
                          <a:xfrm>
                            <a:off x="7620" y="1384300"/>
                            <a:ext cx="1441450" cy="197485"/>
                          </a:xfrm>
                          <a:prstGeom prst="rect">
                            <a:avLst/>
                          </a:prstGeom>
                        </wps:spPr>
                        <wps:txbx>
                          <w:txbxContent>
                            <w:p w14:paraId="5774D134" w14:textId="77777777" w:rsidR="00B07604" w:rsidRDefault="00000000">
                              <w:pPr>
                                <w:spacing w:before="10"/>
                                <w:ind w:left="20"/>
                                <w:rPr>
                                  <w:rFonts w:ascii="Georgia"/>
                                  <w:sz w:val="24"/>
                                </w:rPr>
                              </w:pPr>
                              <w:r>
                                <w:rPr>
                                  <w:i/>
                                  <w:sz w:val="24"/>
                                </w:rPr>
                                <w:t>Nutritional</w:t>
                              </w:r>
                              <w:r>
                                <w:rPr>
                                  <w:i/>
                                  <w:spacing w:val="-15"/>
                                  <w:sz w:val="24"/>
                                </w:rPr>
                                <w:t xml:space="preserve"> </w:t>
                              </w:r>
                              <w:r>
                                <w:rPr>
                                  <w:i/>
                                  <w:sz w:val="24"/>
                                </w:rPr>
                                <w:t>Index</w:t>
                              </w:r>
                              <w:r>
                                <w:rPr>
                                  <w:i/>
                                  <w:spacing w:val="-19"/>
                                  <w:sz w:val="24"/>
                                </w:rPr>
                                <w:t xml:space="preserve"> </w:t>
                              </w:r>
                              <w:r>
                                <w:rPr>
                                  <w:i/>
                                  <w:sz w:val="24"/>
                                </w:rPr>
                                <w:t>,</w:t>
                              </w:r>
                              <w:r>
                                <w:rPr>
                                  <w:i/>
                                  <w:spacing w:val="-22"/>
                                  <w:sz w:val="24"/>
                                </w:rPr>
                                <w:t xml:space="preserve"> </w:t>
                              </w:r>
                              <w:r>
                                <w:rPr>
                                  <w:i/>
                                  <w:sz w:val="24"/>
                                </w:rPr>
                                <w:t>N</w:t>
                              </w:r>
                              <w:r>
                                <w:rPr>
                                  <w:i/>
                                  <w:spacing w:val="2"/>
                                  <w:sz w:val="24"/>
                                </w:rPr>
                                <w:t xml:space="preserve"> </w:t>
                              </w:r>
                              <w:r>
                                <w:rPr>
                                  <w:rFonts w:ascii="Georgia"/>
                                  <w:spacing w:val="-10"/>
                                  <w:sz w:val="24"/>
                                </w:rPr>
                                <w:t>=</w:t>
                              </w:r>
                            </w:p>
                          </w:txbxContent>
                        </wps:txbx>
                        <wps:bodyPr wrap="square" lIns="0" tIns="0" rIns="0" bIns="0" rtlCol="0">
                          <a:noAutofit/>
                        </wps:bodyPr>
                      </wps:wsp>
                      <wps:wsp>
                        <wps:cNvPr id="11" name="Textbox 11"/>
                        <wps:cNvSpPr txBox="1"/>
                        <wps:spPr>
                          <a:xfrm>
                            <a:off x="1257935" y="1474182"/>
                            <a:ext cx="69215" cy="127000"/>
                          </a:xfrm>
                          <a:prstGeom prst="rect">
                            <a:avLst/>
                          </a:prstGeom>
                        </wps:spPr>
                        <wps:txbx>
                          <w:txbxContent>
                            <w:p w14:paraId="5AB1FCD8" w14:textId="77777777" w:rsidR="00B07604" w:rsidRDefault="00000000">
                              <w:pPr>
                                <w:spacing w:before="17"/>
                                <w:ind w:left="20"/>
                                <w:rPr>
                                  <w:i/>
                                  <w:sz w:val="14"/>
                                </w:rPr>
                              </w:pPr>
                              <w:r>
                                <w:rPr>
                                  <w:i/>
                                  <w:spacing w:val="-10"/>
                                  <w:sz w:val="14"/>
                                </w:rPr>
                                <w:t>i</w:t>
                              </w:r>
                            </w:p>
                          </w:txbxContent>
                        </wps:txbx>
                        <wps:bodyPr wrap="square" lIns="0" tIns="0" rIns="0" bIns="0" rtlCol="0">
                          <a:noAutofit/>
                        </wps:bodyPr>
                      </wps:wsp>
                      <wps:wsp>
                        <wps:cNvPr id="12" name="Textbox 12"/>
                        <wps:cNvSpPr txBox="1"/>
                        <wps:spPr>
                          <a:xfrm>
                            <a:off x="1422400" y="1053177"/>
                            <a:ext cx="3625850" cy="630555"/>
                          </a:xfrm>
                          <a:prstGeom prst="rect">
                            <a:avLst/>
                          </a:prstGeom>
                        </wps:spPr>
                        <wps:txbx>
                          <w:txbxContent>
                            <w:p w14:paraId="54BFF86B" w14:textId="77777777" w:rsidR="00B07604" w:rsidRDefault="00000000">
                              <w:pPr>
                                <w:spacing w:before="17" w:line="139" w:lineRule="exact"/>
                                <w:ind w:left="130"/>
                                <w:rPr>
                                  <w:i/>
                                  <w:sz w:val="14"/>
                                </w:rPr>
                              </w:pPr>
                              <w:r>
                                <w:rPr>
                                  <w:i/>
                                  <w:spacing w:val="-10"/>
                                  <w:sz w:val="14"/>
                                </w:rPr>
                                <w:t>n</w:t>
                              </w:r>
                            </w:p>
                            <w:p w14:paraId="63A9FF81" w14:textId="77777777" w:rsidR="00B07604" w:rsidRDefault="00000000">
                              <w:pPr>
                                <w:spacing w:line="369" w:lineRule="exact"/>
                                <w:ind w:left="27"/>
                              </w:pPr>
                              <w:r>
                                <w:rPr>
                                  <w:rFonts w:ascii="Georgia" w:hAnsi="Georgia"/>
                                  <w:position w:val="4"/>
                                  <w:sz w:val="35"/>
                                </w:rPr>
                                <w:t>∑</w:t>
                              </w:r>
                              <w:r>
                                <w:rPr>
                                  <w:rFonts w:ascii="Georgia" w:hAnsi="Georgia"/>
                                  <w:spacing w:val="-27"/>
                                  <w:position w:val="4"/>
                                  <w:sz w:val="35"/>
                                </w:rPr>
                                <w:t xml:space="preserve"> </w:t>
                              </w:r>
                              <w:r>
                                <w:rPr>
                                  <w:i/>
                                  <w:position w:val="7"/>
                                  <w:sz w:val="24"/>
                                </w:rPr>
                                <w:t>Z</w:t>
                              </w:r>
                              <w:r>
                                <w:rPr>
                                  <w:i/>
                                  <w:position w:val="1"/>
                                  <w:sz w:val="14"/>
                                </w:rPr>
                                <w:t>ij</w:t>
                              </w:r>
                              <w:r>
                                <w:rPr>
                                  <w:i/>
                                  <w:spacing w:val="-3"/>
                                  <w:position w:val="1"/>
                                  <w:sz w:val="14"/>
                                </w:rPr>
                                <w:t xml:space="preserve"> </w:t>
                              </w:r>
                              <w:r>
                                <w:t>eqn-2</w:t>
                              </w:r>
                              <w:r>
                                <w:rPr>
                                  <w:spacing w:val="1"/>
                                </w:rPr>
                                <w:t xml:space="preserve"> </w:t>
                              </w:r>
                              <w:r>
                                <w:t>(Everitt</w:t>
                              </w:r>
                              <w:r>
                                <w:rPr>
                                  <w:spacing w:val="1"/>
                                </w:rPr>
                                <w:t xml:space="preserve"> </w:t>
                              </w:r>
                              <w:r>
                                <w:t>et</w:t>
                              </w:r>
                              <w:r>
                                <w:rPr>
                                  <w:spacing w:val="1"/>
                                </w:rPr>
                                <w:t xml:space="preserve"> </w:t>
                              </w:r>
                              <w:r>
                                <w:t>al.,</w:t>
                              </w:r>
                              <w:r>
                                <w:rPr>
                                  <w:spacing w:val="2"/>
                                </w:rPr>
                                <w:t xml:space="preserve"> </w:t>
                              </w:r>
                              <w:r>
                                <w:t>2011;</w:t>
                              </w:r>
                              <w:r>
                                <w:rPr>
                                  <w:spacing w:val="1"/>
                                </w:rPr>
                                <w:t xml:space="preserve"> </w:t>
                              </w:r>
                              <w:r>
                                <w:t>Rencher</w:t>
                              </w:r>
                              <w:r>
                                <w:rPr>
                                  <w:spacing w:val="1"/>
                                </w:rPr>
                                <w:t xml:space="preserve"> </w:t>
                              </w:r>
                              <w:r>
                                <w:t>&amp;</w:t>
                              </w:r>
                              <w:r>
                                <w:rPr>
                                  <w:spacing w:val="1"/>
                                </w:rPr>
                                <w:t xml:space="preserve"> </w:t>
                              </w:r>
                              <w:r>
                                <w:t>Christensen,</w:t>
                              </w:r>
                              <w:r>
                                <w:rPr>
                                  <w:spacing w:val="2"/>
                                </w:rPr>
                                <w:t xml:space="preserve"> </w:t>
                              </w:r>
                              <w:r>
                                <w:rPr>
                                  <w:spacing w:val="-2"/>
                                </w:rPr>
                                <w:t>2012)</w:t>
                              </w:r>
                            </w:p>
                            <w:p w14:paraId="0BBBE184" w14:textId="77777777" w:rsidR="00B07604" w:rsidRDefault="00000000">
                              <w:pPr>
                                <w:tabs>
                                  <w:tab w:val="left" w:pos="606"/>
                                </w:tabs>
                                <w:spacing w:line="144" w:lineRule="exact"/>
                                <w:ind w:left="20"/>
                                <w:rPr>
                                  <w:sz w:val="14"/>
                                </w:rPr>
                              </w:pPr>
                              <w:r>
                                <w:rPr>
                                  <w:i/>
                                  <w:spacing w:val="1"/>
                                  <w:w w:val="110"/>
                                  <w:sz w:val="14"/>
                                  <w:u w:val="single"/>
                                </w:rPr>
                                <w:t xml:space="preserve"> </w:t>
                              </w:r>
                              <w:r>
                                <w:rPr>
                                  <w:i/>
                                  <w:spacing w:val="-5"/>
                                  <w:w w:val="110"/>
                                  <w:sz w:val="14"/>
                                  <w:u w:val="single"/>
                                </w:rPr>
                                <w:t>j</w:t>
                              </w:r>
                              <w:r>
                                <w:rPr>
                                  <w:rFonts w:ascii="Georgia"/>
                                  <w:spacing w:val="-5"/>
                                  <w:w w:val="110"/>
                                  <w:sz w:val="14"/>
                                  <w:u w:val="single"/>
                                </w:rPr>
                                <w:t>=</w:t>
                              </w:r>
                              <w:r>
                                <w:rPr>
                                  <w:spacing w:val="-5"/>
                                  <w:w w:val="110"/>
                                  <w:sz w:val="14"/>
                                  <w:u w:val="single"/>
                                </w:rPr>
                                <w:t>1</w:t>
                              </w:r>
                              <w:r>
                                <w:rPr>
                                  <w:sz w:val="14"/>
                                  <w:u w:val="single"/>
                                </w:rPr>
                                <w:tab/>
                              </w:r>
                            </w:p>
                            <w:p w14:paraId="41C73CC6" w14:textId="77777777" w:rsidR="00B07604" w:rsidRDefault="00000000">
                              <w:pPr>
                                <w:spacing w:before="28"/>
                                <w:ind w:left="253"/>
                                <w:rPr>
                                  <w:i/>
                                  <w:sz w:val="24"/>
                                </w:rPr>
                              </w:pPr>
                              <w:r>
                                <w:rPr>
                                  <w:i/>
                                  <w:spacing w:val="-10"/>
                                  <w:sz w:val="24"/>
                                </w:rPr>
                                <w:t>n</w:t>
                              </w:r>
                            </w:p>
                          </w:txbxContent>
                        </wps:txbx>
                        <wps:bodyPr wrap="square" lIns="0" tIns="0" rIns="0" bIns="0" rtlCol="0">
                          <a:noAutofit/>
                        </wps:bodyPr>
                      </wps:wsp>
                      <wps:wsp>
                        <wps:cNvPr id="13" name="Textbox 13"/>
                        <wps:cNvSpPr txBox="1"/>
                        <wps:spPr>
                          <a:xfrm>
                            <a:off x="0" y="3241675"/>
                            <a:ext cx="3281045" cy="890269"/>
                          </a:xfrm>
                          <a:prstGeom prst="rect">
                            <a:avLst/>
                          </a:prstGeom>
                        </wps:spPr>
                        <wps:txbx>
                          <w:txbxContent>
                            <w:p w14:paraId="4BEF0EE6" w14:textId="77777777" w:rsidR="00B07604" w:rsidRDefault="00000000">
                              <w:pPr>
                                <w:spacing w:before="10"/>
                                <w:ind w:left="20"/>
                                <w:rPr>
                                  <w:sz w:val="24"/>
                                </w:rPr>
                              </w:pPr>
                              <w:r>
                                <w:rPr>
                                  <w:spacing w:val="-2"/>
                                  <w:sz w:val="24"/>
                                </w:rPr>
                                <w:t>Where:</w:t>
                              </w:r>
                            </w:p>
                            <w:p w14:paraId="2D1B7183" w14:textId="77777777" w:rsidR="00B07604" w:rsidRDefault="00000000">
                              <w:pPr>
                                <w:numPr>
                                  <w:ilvl w:val="0"/>
                                  <w:numId w:val="2"/>
                                </w:numPr>
                                <w:tabs>
                                  <w:tab w:val="left" w:pos="727"/>
                                </w:tabs>
                                <w:spacing w:before="181"/>
                                <w:ind w:left="727" w:hanging="282"/>
                                <w:rPr>
                                  <w:sz w:val="24"/>
                                </w:rPr>
                              </w:pPr>
                              <w:r>
                                <w:rPr>
                                  <w:sz w:val="24"/>
                                </w:rPr>
                                <w:t>N</w:t>
                              </w:r>
                              <w:r>
                                <w:rPr>
                                  <w:sz w:val="24"/>
                                  <w:vertAlign w:val="subscript"/>
                                </w:rPr>
                                <w:t>i</w:t>
                              </w:r>
                              <w:r>
                                <w:rPr>
                                  <w:spacing w:val="-4"/>
                                  <w:sz w:val="24"/>
                                </w:rPr>
                                <w:t xml:space="preserve"> </w:t>
                              </w:r>
                              <w:r>
                                <w:rPr>
                                  <w:sz w:val="24"/>
                                </w:rPr>
                                <w:t>=</w:t>
                              </w:r>
                              <w:r>
                                <w:rPr>
                                  <w:spacing w:val="-4"/>
                                  <w:sz w:val="24"/>
                                </w:rPr>
                                <w:t xml:space="preserve"> </w:t>
                              </w:r>
                              <w:r>
                                <w:rPr>
                                  <w:sz w:val="24"/>
                                </w:rPr>
                                <w:t>Nutritional</w:t>
                              </w:r>
                              <w:r>
                                <w:rPr>
                                  <w:spacing w:val="-3"/>
                                  <w:sz w:val="24"/>
                                </w:rPr>
                                <w:t xml:space="preserve"> </w:t>
                              </w:r>
                              <w:r>
                                <w:rPr>
                                  <w:sz w:val="24"/>
                                </w:rPr>
                                <w:t>Index</w:t>
                              </w:r>
                              <w:r>
                                <w:rPr>
                                  <w:spacing w:val="-3"/>
                                  <w:sz w:val="24"/>
                                </w:rPr>
                                <w:t xml:space="preserve"> </w:t>
                              </w:r>
                              <w:r>
                                <w:rPr>
                                  <w:sz w:val="24"/>
                                </w:rPr>
                                <w:t>of</w:t>
                              </w:r>
                              <w:r>
                                <w:rPr>
                                  <w:spacing w:val="-3"/>
                                  <w:sz w:val="24"/>
                                </w:rPr>
                                <w:t xml:space="preserve"> </w:t>
                              </w:r>
                              <w:r>
                                <w:rPr>
                                  <w:sz w:val="24"/>
                                </w:rPr>
                                <w:t xml:space="preserve">the </w:t>
                              </w:r>
                              <w:r>
                                <w:rPr>
                                  <w:i/>
                                  <w:sz w:val="24"/>
                                </w:rPr>
                                <w:t>i</w:t>
                              </w:r>
                              <w:r>
                                <w:rPr>
                                  <w:sz w:val="24"/>
                                </w:rPr>
                                <w:t>th</w:t>
                              </w:r>
                              <w:r>
                                <w:rPr>
                                  <w:spacing w:val="-3"/>
                                  <w:sz w:val="24"/>
                                </w:rPr>
                                <w:t xml:space="preserve"> </w:t>
                              </w:r>
                              <w:r>
                                <w:rPr>
                                  <w:spacing w:val="-2"/>
                                  <w:sz w:val="24"/>
                                </w:rPr>
                                <w:t>genotype</w:t>
                              </w:r>
                            </w:p>
                            <w:p w14:paraId="10DE6DE8" w14:textId="77777777" w:rsidR="00B07604" w:rsidRDefault="00000000">
                              <w:pPr>
                                <w:numPr>
                                  <w:ilvl w:val="0"/>
                                  <w:numId w:val="2"/>
                                </w:numPr>
                                <w:tabs>
                                  <w:tab w:val="left" w:pos="727"/>
                                </w:tabs>
                                <w:spacing w:before="40"/>
                                <w:ind w:left="727" w:hanging="282"/>
                                <w:rPr>
                                  <w:sz w:val="24"/>
                                </w:rPr>
                              </w:pPr>
                              <w:r>
                                <w:rPr>
                                  <w:sz w:val="24"/>
                                </w:rPr>
                                <w:t>Z</w:t>
                              </w:r>
                              <w:r>
                                <w:rPr>
                                  <w:sz w:val="24"/>
                                  <w:vertAlign w:val="subscript"/>
                                </w:rPr>
                                <w:t>ij</w:t>
                              </w:r>
                              <w:r>
                                <w:rPr>
                                  <w:spacing w:val="-5"/>
                                  <w:sz w:val="24"/>
                                </w:rPr>
                                <w:t xml:space="preserve"> </w:t>
                              </w:r>
                              <w:r>
                                <w:rPr>
                                  <w:sz w:val="24"/>
                                </w:rPr>
                                <w:t>=</w:t>
                              </w:r>
                              <w:r>
                                <w:rPr>
                                  <w:spacing w:val="-6"/>
                                  <w:sz w:val="24"/>
                                </w:rPr>
                                <w:t xml:space="preserve"> </w:t>
                              </w:r>
                              <w:r>
                                <w:rPr>
                                  <w:sz w:val="24"/>
                                </w:rPr>
                                <w:t>standardized</w:t>
                              </w:r>
                              <w:r>
                                <w:rPr>
                                  <w:spacing w:val="-5"/>
                                  <w:sz w:val="24"/>
                                </w:rPr>
                                <w:t xml:space="preserve"> </w:t>
                              </w:r>
                              <w:r>
                                <w:rPr>
                                  <w:sz w:val="24"/>
                                </w:rPr>
                                <w:t>(Z-score)</w:t>
                              </w:r>
                              <w:r>
                                <w:rPr>
                                  <w:spacing w:val="-5"/>
                                  <w:sz w:val="24"/>
                                </w:rPr>
                                <w:t xml:space="preserve"> </w:t>
                              </w:r>
                              <w:r>
                                <w:rPr>
                                  <w:sz w:val="24"/>
                                </w:rPr>
                                <w:t>value</w:t>
                              </w:r>
                              <w:r>
                                <w:rPr>
                                  <w:spacing w:val="-5"/>
                                  <w:sz w:val="24"/>
                                </w:rPr>
                                <w:t xml:space="preserve"> </w:t>
                              </w:r>
                              <w:r>
                                <w:rPr>
                                  <w:sz w:val="24"/>
                                </w:rPr>
                                <w:t>of</w:t>
                              </w:r>
                              <w:r>
                                <w:rPr>
                                  <w:spacing w:val="-5"/>
                                  <w:sz w:val="24"/>
                                </w:rPr>
                                <w:t xml:space="preserve"> </w:t>
                              </w:r>
                              <w:r>
                                <w:rPr>
                                  <w:sz w:val="24"/>
                                </w:rPr>
                                <w:t>mineral</w:t>
                              </w:r>
                              <w:r>
                                <w:rPr>
                                  <w:spacing w:val="-5"/>
                                  <w:sz w:val="24"/>
                                </w:rPr>
                                <w:t xml:space="preserve"> </w:t>
                              </w:r>
                              <w:r>
                                <w:rPr>
                                  <w:spacing w:val="-10"/>
                                  <w:sz w:val="24"/>
                                </w:rPr>
                                <w:t>j</w:t>
                              </w:r>
                            </w:p>
                            <w:p w14:paraId="402B236A" w14:textId="77777777" w:rsidR="00B07604" w:rsidRDefault="00000000">
                              <w:pPr>
                                <w:numPr>
                                  <w:ilvl w:val="0"/>
                                  <w:numId w:val="2"/>
                                </w:numPr>
                                <w:tabs>
                                  <w:tab w:val="left" w:pos="727"/>
                                </w:tabs>
                                <w:spacing w:before="40"/>
                                <w:ind w:left="727" w:hanging="282"/>
                                <w:rPr>
                                  <w:sz w:val="24"/>
                                </w:rPr>
                              </w:pPr>
                              <w:r>
                                <w:rPr>
                                  <w:sz w:val="24"/>
                                </w:rPr>
                                <w:t>n</w:t>
                              </w:r>
                              <w:r>
                                <w:rPr>
                                  <w:spacing w:val="-2"/>
                                  <w:sz w:val="24"/>
                                </w:rPr>
                                <w:t xml:space="preserve"> </w:t>
                              </w:r>
                              <w:r>
                                <w:rPr>
                                  <w:sz w:val="24"/>
                                </w:rPr>
                                <w:t>=</w:t>
                              </w:r>
                              <w:r>
                                <w:rPr>
                                  <w:spacing w:val="-3"/>
                                  <w:sz w:val="24"/>
                                </w:rPr>
                                <w:t xml:space="preserve"> </w:t>
                              </w:r>
                              <w:r>
                                <w:rPr>
                                  <w:sz w:val="24"/>
                                </w:rPr>
                                <w:t>number</w:t>
                              </w:r>
                              <w:r>
                                <w:rPr>
                                  <w:spacing w:val="-2"/>
                                  <w:sz w:val="24"/>
                                </w:rPr>
                                <w:t xml:space="preserve"> </w:t>
                              </w:r>
                              <w:r>
                                <w:rPr>
                                  <w:sz w:val="24"/>
                                </w:rPr>
                                <w:t>of</w:t>
                              </w:r>
                              <w:r>
                                <w:rPr>
                                  <w:spacing w:val="-2"/>
                                  <w:sz w:val="24"/>
                                </w:rPr>
                                <w:t xml:space="preserve"> </w:t>
                              </w:r>
                              <w:r>
                                <w:rPr>
                                  <w:sz w:val="24"/>
                                </w:rPr>
                                <w:t>minerals</w:t>
                              </w:r>
                              <w:r>
                                <w:rPr>
                                  <w:spacing w:val="-3"/>
                                  <w:sz w:val="24"/>
                                </w:rPr>
                                <w:t xml:space="preserve"> </w:t>
                              </w:r>
                              <w:r>
                                <w:rPr>
                                  <w:sz w:val="24"/>
                                </w:rPr>
                                <w:t>under</w:t>
                              </w:r>
                              <w:r>
                                <w:rPr>
                                  <w:spacing w:val="-1"/>
                                  <w:sz w:val="24"/>
                                </w:rPr>
                                <w:t xml:space="preserve"> </w:t>
                              </w:r>
                              <w:r>
                                <w:rPr>
                                  <w:spacing w:val="-2"/>
                                  <w:sz w:val="24"/>
                                </w:rPr>
                                <w:t>consideration</w:t>
                              </w:r>
                            </w:p>
                          </w:txbxContent>
                        </wps:txbx>
                        <wps:bodyPr wrap="square" lIns="0" tIns="0" rIns="0" bIns="0" rtlCol="0">
                          <a:noAutofit/>
                        </wps:bodyPr>
                      </wps:wsp>
                      <wps:wsp>
                        <wps:cNvPr id="14" name="Textbox 14"/>
                        <wps:cNvSpPr txBox="1"/>
                        <wps:spPr>
                          <a:xfrm>
                            <a:off x="0" y="5098457"/>
                            <a:ext cx="3949065" cy="948690"/>
                          </a:xfrm>
                          <a:prstGeom prst="rect">
                            <a:avLst/>
                          </a:prstGeom>
                        </wps:spPr>
                        <wps:txbx>
                          <w:txbxContent>
                            <w:p w14:paraId="103EEDF9" w14:textId="77777777" w:rsidR="00B07604" w:rsidRDefault="00000000">
                              <w:pPr>
                                <w:spacing w:before="4"/>
                                <w:ind w:left="20"/>
                                <w:rPr>
                                  <w:b/>
                                  <w:sz w:val="36"/>
                                </w:rPr>
                              </w:pPr>
                              <w:bookmarkStart w:id="7" w:name="Results_and_Discussion"/>
                              <w:bookmarkEnd w:id="7"/>
                              <w:r>
                                <w:rPr>
                                  <w:b/>
                                  <w:sz w:val="36"/>
                                </w:rPr>
                                <w:t>Results</w:t>
                              </w:r>
                              <w:r>
                                <w:rPr>
                                  <w:b/>
                                  <w:spacing w:val="-4"/>
                                  <w:sz w:val="36"/>
                                </w:rPr>
                                <w:t xml:space="preserve"> </w:t>
                              </w:r>
                              <w:r>
                                <w:rPr>
                                  <w:b/>
                                  <w:sz w:val="36"/>
                                </w:rPr>
                                <w:t>and</w:t>
                              </w:r>
                              <w:r>
                                <w:rPr>
                                  <w:b/>
                                  <w:spacing w:val="-4"/>
                                  <w:sz w:val="36"/>
                                </w:rPr>
                                <w:t xml:space="preserve"> </w:t>
                              </w:r>
                              <w:r>
                                <w:rPr>
                                  <w:b/>
                                  <w:spacing w:val="-2"/>
                                  <w:sz w:val="36"/>
                                </w:rPr>
                                <w:t>Discussion</w:t>
                              </w:r>
                            </w:p>
                            <w:p w14:paraId="593C21E0" w14:textId="77777777" w:rsidR="00B07604" w:rsidRDefault="00000000">
                              <w:pPr>
                                <w:spacing w:before="202"/>
                                <w:ind w:left="20"/>
                                <w:rPr>
                                  <w:b/>
                                  <w:sz w:val="24"/>
                                </w:rPr>
                              </w:pPr>
                              <w:bookmarkStart w:id="8" w:name="Variation_in_Mineral_Composition_among_s"/>
                              <w:bookmarkEnd w:id="8"/>
                              <w:r>
                                <w:rPr>
                                  <w:b/>
                                  <w:sz w:val="24"/>
                                </w:rPr>
                                <w:t>Variation</w:t>
                              </w:r>
                              <w:r>
                                <w:rPr>
                                  <w:b/>
                                  <w:spacing w:val="-9"/>
                                  <w:sz w:val="24"/>
                                </w:rPr>
                                <w:t xml:space="preserve"> </w:t>
                              </w:r>
                              <w:r>
                                <w:rPr>
                                  <w:b/>
                                  <w:sz w:val="24"/>
                                </w:rPr>
                                <w:t>in</w:t>
                              </w:r>
                              <w:r>
                                <w:rPr>
                                  <w:b/>
                                  <w:spacing w:val="-9"/>
                                  <w:sz w:val="24"/>
                                </w:rPr>
                                <w:t xml:space="preserve"> </w:t>
                              </w:r>
                              <w:r>
                                <w:rPr>
                                  <w:b/>
                                  <w:sz w:val="24"/>
                                </w:rPr>
                                <w:t>Mineral</w:t>
                              </w:r>
                              <w:r>
                                <w:rPr>
                                  <w:b/>
                                  <w:spacing w:val="-7"/>
                                  <w:sz w:val="24"/>
                                </w:rPr>
                                <w:t xml:space="preserve"> </w:t>
                              </w:r>
                              <w:r>
                                <w:rPr>
                                  <w:b/>
                                  <w:sz w:val="24"/>
                                </w:rPr>
                                <w:t>Composition</w:t>
                              </w:r>
                              <w:r>
                                <w:rPr>
                                  <w:b/>
                                  <w:spacing w:val="-8"/>
                                  <w:sz w:val="24"/>
                                </w:rPr>
                                <w:t xml:space="preserve"> </w:t>
                              </w:r>
                              <w:r>
                                <w:rPr>
                                  <w:b/>
                                  <w:sz w:val="24"/>
                                </w:rPr>
                                <w:t>among</w:t>
                              </w:r>
                              <w:r>
                                <w:rPr>
                                  <w:b/>
                                  <w:spacing w:val="-8"/>
                                  <w:sz w:val="24"/>
                                </w:rPr>
                                <w:t xml:space="preserve"> </w:t>
                              </w:r>
                              <w:r>
                                <w:rPr>
                                  <w:b/>
                                  <w:sz w:val="24"/>
                                </w:rPr>
                                <w:t>soybean</w:t>
                              </w:r>
                              <w:r>
                                <w:rPr>
                                  <w:b/>
                                  <w:spacing w:val="-7"/>
                                  <w:sz w:val="24"/>
                                </w:rPr>
                                <w:t xml:space="preserve"> </w:t>
                              </w:r>
                              <w:r>
                                <w:rPr>
                                  <w:b/>
                                  <w:spacing w:val="-2"/>
                                  <w:sz w:val="24"/>
                                </w:rPr>
                                <w:t>Genotype</w:t>
                              </w:r>
                            </w:p>
                            <w:p w14:paraId="72EC85F5" w14:textId="77777777" w:rsidR="00B07604" w:rsidRDefault="00B07604">
                              <w:pPr>
                                <w:spacing w:before="25"/>
                                <w:rPr>
                                  <w:b/>
                                  <w:sz w:val="24"/>
                                </w:rPr>
                              </w:pPr>
                            </w:p>
                            <w:p w14:paraId="76DC044F" w14:textId="77777777" w:rsidR="00B07604" w:rsidRDefault="00000000">
                              <w:pPr>
                                <w:spacing w:before="1"/>
                                <w:ind w:left="20"/>
                                <w:rPr>
                                  <w:i/>
                                  <w:sz w:val="24"/>
                                </w:rPr>
                              </w:pPr>
                              <w:r>
                                <w:rPr>
                                  <w:i/>
                                  <w:color w:val="FF7F00"/>
                                  <w:sz w:val="24"/>
                                </w:rPr>
                                <w:t>Table</w:t>
                              </w:r>
                              <w:r>
                                <w:rPr>
                                  <w:i/>
                                  <w:color w:val="FF7F00"/>
                                  <w:spacing w:val="-11"/>
                                  <w:sz w:val="24"/>
                                </w:rPr>
                                <w:t xml:space="preserve"> </w:t>
                              </w:r>
                              <w:bookmarkStart w:id="9" w:name="_bookmark1"/>
                              <w:bookmarkEnd w:id="9"/>
                              <w:r>
                                <w:rPr>
                                  <w:i/>
                                  <w:sz w:val="24"/>
                                </w:rPr>
                                <w:t>2:</w:t>
                              </w:r>
                              <w:r>
                                <w:rPr>
                                  <w:i/>
                                  <w:spacing w:val="-10"/>
                                  <w:sz w:val="24"/>
                                </w:rPr>
                                <w:t xml:space="preserve"> </w:t>
                              </w:r>
                              <w:r>
                                <w:rPr>
                                  <w:i/>
                                  <w:sz w:val="24"/>
                                </w:rPr>
                                <w:t>Descriptive</w:t>
                              </w:r>
                              <w:r>
                                <w:rPr>
                                  <w:i/>
                                  <w:spacing w:val="-10"/>
                                  <w:sz w:val="24"/>
                                </w:rPr>
                                <w:t xml:space="preserve"> </w:t>
                              </w:r>
                              <w:r>
                                <w:rPr>
                                  <w:i/>
                                  <w:spacing w:val="-2"/>
                                  <w:sz w:val="24"/>
                                </w:rPr>
                                <w:t>statistics</w:t>
                              </w:r>
                            </w:p>
                          </w:txbxContent>
                        </wps:txbx>
                        <wps:bodyPr wrap="square" lIns="0" tIns="0" rIns="0" bIns="0" rtlCol="0">
                          <a:noAutofit/>
                        </wps:bodyPr>
                      </wps:wsp>
                    </wpg:wgp>
                  </a:graphicData>
                </a:graphic>
              </wp:anchor>
            </w:drawing>
          </mc:Choice>
          <mc:Fallback>
            <w:pict>
              <v:group w14:anchorId="7E1FBE20" id="Group 8" o:spid="_x0000_s1026" style="position:absolute;left:0;text-align:left;margin-left:55.8pt;margin-top:25.4pt;width:397.5pt;height:476.15pt;z-index:-15726080;mso-wrap-distance-left:0;mso-wrap-distance-right:0;mso-position-horizontal-relative:page" coordsize="50482,60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">
                <v:shapetype id="_x0000_t202" coordsize="21600,21600" o:spt="202" path="m,l,21600r21600,l21600,xe">
                  <v:stroke joinstyle="miter"/>
                  <v:path gradientshapeok="t" o:connecttype="rect"/>
                </v:shapetype>
                <v:shape id="Textbox 9" o:spid="_x0000_s1027" type="#_x0000_t202" style="position:absolute;left:2832;width:23882;height:3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7A68FA6" w14:textId="77777777" w:rsidR="00B07604" w:rsidRDefault="00000000">
                        <w:pPr>
                          <w:numPr>
                            <w:ilvl w:val="0"/>
                            <w:numId w:val="3"/>
                          </w:numPr>
                          <w:tabs>
                            <w:tab w:val="left" w:pos="282"/>
                          </w:tabs>
                          <w:spacing w:line="266" w:lineRule="exact"/>
                          <w:ind w:left="282" w:hanging="282"/>
                          <w:rPr>
                            <w:sz w:val="24"/>
                          </w:rPr>
                        </w:pPr>
                        <w:r>
                          <w:rPr>
                            <w:sz w:val="24"/>
                          </w:rPr>
                          <w:t>μ</w:t>
                        </w:r>
                        <w:r>
                          <w:rPr>
                            <w:sz w:val="24"/>
                            <w:vertAlign w:val="subscript"/>
                          </w:rPr>
                          <w:t>j</w:t>
                        </w:r>
                        <w:r>
                          <w:rPr>
                            <w:spacing w:val="-27"/>
                            <w:sz w:val="24"/>
                          </w:rPr>
                          <w:t xml:space="preserve"> </w:t>
                        </w:r>
                        <w:r>
                          <w:rPr>
                            <w:sz w:val="24"/>
                          </w:rPr>
                          <w:t>=</w:t>
                        </w:r>
                        <w:r>
                          <w:rPr>
                            <w:spacing w:val="-7"/>
                            <w:sz w:val="24"/>
                          </w:rPr>
                          <w:t xml:space="preserve"> </w:t>
                        </w:r>
                        <w:r>
                          <w:rPr>
                            <w:sz w:val="24"/>
                          </w:rPr>
                          <w:t>mean</w:t>
                        </w:r>
                        <w:r>
                          <w:rPr>
                            <w:spacing w:val="-3"/>
                            <w:sz w:val="24"/>
                          </w:rPr>
                          <w:t xml:space="preserve"> </w:t>
                        </w:r>
                        <w:r>
                          <w:rPr>
                            <w:sz w:val="24"/>
                          </w:rPr>
                          <w:t>concentration</w:t>
                        </w:r>
                        <w:r>
                          <w:rPr>
                            <w:spacing w:val="-3"/>
                            <w:sz w:val="24"/>
                          </w:rPr>
                          <w:t xml:space="preserve"> </w:t>
                        </w:r>
                        <w:r>
                          <w:rPr>
                            <w:sz w:val="24"/>
                          </w:rPr>
                          <w:t>of</w:t>
                        </w:r>
                        <w:r>
                          <w:rPr>
                            <w:spacing w:val="-4"/>
                            <w:sz w:val="24"/>
                          </w:rPr>
                          <w:t xml:space="preserve"> </w:t>
                        </w:r>
                        <w:r>
                          <w:rPr>
                            <w:sz w:val="24"/>
                          </w:rPr>
                          <w:t>mineral</w:t>
                        </w:r>
                        <w:r>
                          <w:rPr>
                            <w:spacing w:val="-3"/>
                            <w:sz w:val="24"/>
                          </w:rPr>
                          <w:t xml:space="preserve"> </w:t>
                        </w:r>
                        <w:r>
                          <w:rPr>
                            <w:spacing w:val="-10"/>
                            <w:sz w:val="24"/>
                          </w:rPr>
                          <w:t>j</w:t>
                        </w:r>
                      </w:p>
                      <w:p w14:paraId="3BE18A01" w14:textId="77777777" w:rsidR="00B07604" w:rsidRDefault="00000000">
                        <w:pPr>
                          <w:numPr>
                            <w:ilvl w:val="0"/>
                            <w:numId w:val="3"/>
                          </w:numPr>
                          <w:tabs>
                            <w:tab w:val="left" w:pos="282"/>
                          </w:tabs>
                          <w:spacing w:before="40"/>
                          <w:ind w:left="282" w:hanging="282"/>
                          <w:rPr>
                            <w:sz w:val="24"/>
                          </w:rPr>
                        </w:pPr>
                        <w:r>
                          <w:rPr>
                            <w:sz w:val="24"/>
                          </w:rPr>
                          <w:t>σ</w:t>
                        </w:r>
                        <w:r>
                          <w:rPr>
                            <w:sz w:val="24"/>
                            <w:vertAlign w:val="subscript"/>
                          </w:rPr>
                          <w:t>j</w:t>
                        </w:r>
                        <w:r>
                          <w:rPr>
                            <w:spacing w:val="-27"/>
                            <w:sz w:val="24"/>
                          </w:rPr>
                          <w:t xml:space="preserve"> </w:t>
                        </w:r>
                        <w:r>
                          <w:rPr>
                            <w:sz w:val="24"/>
                          </w:rPr>
                          <w:t>=</w:t>
                        </w:r>
                        <w:r>
                          <w:rPr>
                            <w:spacing w:val="-7"/>
                            <w:sz w:val="24"/>
                          </w:rPr>
                          <w:t xml:space="preserve"> </w:t>
                        </w:r>
                        <w:r>
                          <w:rPr>
                            <w:sz w:val="24"/>
                          </w:rPr>
                          <w:t>standard</w:t>
                        </w:r>
                        <w:r>
                          <w:rPr>
                            <w:spacing w:val="-3"/>
                            <w:sz w:val="24"/>
                          </w:rPr>
                          <w:t xml:space="preserve"> </w:t>
                        </w:r>
                        <w:r>
                          <w:rPr>
                            <w:sz w:val="24"/>
                          </w:rPr>
                          <w:t>deviation</w:t>
                        </w:r>
                        <w:r>
                          <w:rPr>
                            <w:spacing w:val="-3"/>
                            <w:sz w:val="24"/>
                          </w:rPr>
                          <w:t xml:space="preserve"> </w:t>
                        </w:r>
                        <w:r>
                          <w:rPr>
                            <w:sz w:val="24"/>
                          </w:rPr>
                          <w:t>of</w:t>
                        </w:r>
                        <w:r>
                          <w:rPr>
                            <w:spacing w:val="-4"/>
                            <w:sz w:val="24"/>
                          </w:rPr>
                          <w:t xml:space="preserve"> </w:t>
                        </w:r>
                        <w:r>
                          <w:rPr>
                            <w:sz w:val="24"/>
                          </w:rPr>
                          <w:t>mineral</w:t>
                        </w:r>
                        <w:r>
                          <w:rPr>
                            <w:spacing w:val="-3"/>
                            <w:sz w:val="24"/>
                          </w:rPr>
                          <w:t xml:space="preserve"> </w:t>
                        </w:r>
                        <w:r>
                          <w:rPr>
                            <w:spacing w:val="-10"/>
                            <w:sz w:val="24"/>
                          </w:rPr>
                          <w:t>j</w:t>
                        </w:r>
                      </w:p>
                    </w:txbxContent>
                  </v:textbox>
                </v:shape>
                <v:shape id="Textbox 10" o:spid="_x0000_s1028" type="#_x0000_t202" style="position:absolute;left:76;top:13843;width:14414;height:1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5774D134" w14:textId="77777777" w:rsidR="00B07604" w:rsidRDefault="00000000">
                        <w:pPr>
                          <w:spacing w:before="10"/>
                          <w:ind w:left="20"/>
                          <w:rPr>
                            <w:rFonts w:ascii="Georgia"/>
                            <w:sz w:val="24"/>
                          </w:rPr>
                        </w:pPr>
                        <w:r>
                          <w:rPr>
                            <w:i/>
                            <w:sz w:val="24"/>
                          </w:rPr>
                          <w:t>Nutritional</w:t>
                        </w:r>
                        <w:r>
                          <w:rPr>
                            <w:i/>
                            <w:spacing w:val="-15"/>
                            <w:sz w:val="24"/>
                          </w:rPr>
                          <w:t xml:space="preserve"> </w:t>
                        </w:r>
                        <w:r>
                          <w:rPr>
                            <w:i/>
                            <w:sz w:val="24"/>
                          </w:rPr>
                          <w:t>Index</w:t>
                        </w:r>
                        <w:r>
                          <w:rPr>
                            <w:i/>
                            <w:spacing w:val="-19"/>
                            <w:sz w:val="24"/>
                          </w:rPr>
                          <w:t xml:space="preserve"> </w:t>
                        </w:r>
                        <w:r>
                          <w:rPr>
                            <w:i/>
                            <w:sz w:val="24"/>
                          </w:rPr>
                          <w:t>,</w:t>
                        </w:r>
                        <w:r>
                          <w:rPr>
                            <w:i/>
                            <w:spacing w:val="-22"/>
                            <w:sz w:val="24"/>
                          </w:rPr>
                          <w:t xml:space="preserve"> </w:t>
                        </w:r>
                        <w:r>
                          <w:rPr>
                            <w:i/>
                            <w:sz w:val="24"/>
                          </w:rPr>
                          <w:t>N</w:t>
                        </w:r>
                        <w:r>
                          <w:rPr>
                            <w:i/>
                            <w:spacing w:val="2"/>
                            <w:sz w:val="24"/>
                          </w:rPr>
                          <w:t xml:space="preserve"> </w:t>
                        </w:r>
                        <w:r>
                          <w:rPr>
                            <w:rFonts w:ascii="Georgia"/>
                            <w:spacing w:val="-10"/>
                            <w:sz w:val="24"/>
                          </w:rPr>
                          <w:t>=</w:t>
                        </w:r>
                      </w:p>
                    </w:txbxContent>
                  </v:textbox>
                </v:shape>
                <v:shape id="Textbox 11" o:spid="_x0000_s1029" type="#_x0000_t202" style="position:absolute;left:12579;top:14741;width:69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5AB1FCD8" w14:textId="77777777" w:rsidR="00B07604" w:rsidRDefault="00000000">
                        <w:pPr>
                          <w:spacing w:before="17"/>
                          <w:ind w:left="20"/>
                          <w:rPr>
                            <w:i/>
                            <w:sz w:val="14"/>
                          </w:rPr>
                        </w:pPr>
                        <w:r>
                          <w:rPr>
                            <w:i/>
                            <w:spacing w:val="-10"/>
                            <w:sz w:val="14"/>
                          </w:rPr>
                          <w:t>i</w:t>
                        </w:r>
                      </w:p>
                    </w:txbxContent>
                  </v:textbox>
                </v:shape>
                <v:shape id="Textbox 12" o:spid="_x0000_s1030" type="#_x0000_t202" style="position:absolute;left:14224;top:10531;width:36258;height:6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54BFF86B" w14:textId="77777777" w:rsidR="00B07604" w:rsidRDefault="00000000">
                        <w:pPr>
                          <w:spacing w:before="17" w:line="139" w:lineRule="exact"/>
                          <w:ind w:left="130"/>
                          <w:rPr>
                            <w:i/>
                            <w:sz w:val="14"/>
                          </w:rPr>
                        </w:pPr>
                        <w:r>
                          <w:rPr>
                            <w:i/>
                            <w:spacing w:val="-10"/>
                            <w:sz w:val="14"/>
                          </w:rPr>
                          <w:t>n</w:t>
                        </w:r>
                      </w:p>
                      <w:p w14:paraId="63A9FF81" w14:textId="77777777" w:rsidR="00B07604" w:rsidRDefault="00000000">
                        <w:pPr>
                          <w:spacing w:line="369" w:lineRule="exact"/>
                          <w:ind w:left="27"/>
                        </w:pPr>
                        <w:r>
                          <w:rPr>
                            <w:rFonts w:ascii="Georgia" w:hAnsi="Georgia"/>
                            <w:position w:val="4"/>
                            <w:sz w:val="35"/>
                          </w:rPr>
                          <w:t>∑</w:t>
                        </w:r>
                        <w:r>
                          <w:rPr>
                            <w:rFonts w:ascii="Georgia" w:hAnsi="Georgia"/>
                            <w:spacing w:val="-27"/>
                            <w:position w:val="4"/>
                            <w:sz w:val="35"/>
                          </w:rPr>
                          <w:t xml:space="preserve"> </w:t>
                        </w:r>
                        <w:r>
                          <w:rPr>
                            <w:i/>
                            <w:position w:val="7"/>
                            <w:sz w:val="24"/>
                          </w:rPr>
                          <w:t>Z</w:t>
                        </w:r>
                        <w:r>
                          <w:rPr>
                            <w:i/>
                            <w:position w:val="1"/>
                            <w:sz w:val="14"/>
                          </w:rPr>
                          <w:t>ij</w:t>
                        </w:r>
                        <w:r>
                          <w:rPr>
                            <w:i/>
                            <w:spacing w:val="-3"/>
                            <w:position w:val="1"/>
                            <w:sz w:val="14"/>
                          </w:rPr>
                          <w:t xml:space="preserve"> </w:t>
                        </w:r>
                        <w:r>
                          <w:t>eqn-2</w:t>
                        </w:r>
                        <w:r>
                          <w:rPr>
                            <w:spacing w:val="1"/>
                          </w:rPr>
                          <w:t xml:space="preserve"> </w:t>
                        </w:r>
                        <w:r>
                          <w:t>(Everitt</w:t>
                        </w:r>
                        <w:r>
                          <w:rPr>
                            <w:spacing w:val="1"/>
                          </w:rPr>
                          <w:t xml:space="preserve"> </w:t>
                        </w:r>
                        <w:r>
                          <w:t>et</w:t>
                        </w:r>
                        <w:r>
                          <w:rPr>
                            <w:spacing w:val="1"/>
                          </w:rPr>
                          <w:t xml:space="preserve"> </w:t>
                        </w:r>
                        <w:r>
                          <w:t>al.,</w:t>
                        </w:r>
                        <w:r>
                          <w:rPr>
                            <w:spacing w:val="2"/>
                          </w:rPr>
                          <w:t xml:space="preserve"> </w:t>
                        </w:r>
                        <w:r>
                          <w:t>2011;</w:t>
                        </w:r>
                        <w:r>
                          <w:rPr>
                            <w:spacing w:val="1"/>
                          </w:rPr>
                          <w:t xml:space="preserve"> </w:t>
                        </w:r>
                        <w:r>
                          <w:t>Rencher</w:t>
                        </w:r>
                        <w:r>
                          <w:rPr>
                            <w:spacing w:val="1"/>
                          </w:rPr>
                          <w:t xml:space="preserve"> </w:t>
                        </w:r>
                        <w:r>
                          <w:t>&amp;</w:t>
                        </w:r>
                        <w:r>
                          <w:rPr>
                            <w:spacing w:val="1"/>
                          </w:rPr>
                          <w:t xml:space="preserve"> </w:t>
                        </w:r>
                        <w:r>
                          <w:t>Christensen,</w:t>
                        </w:r>
                        <w:r>
                          <w:rPr>
                            <w:spacing w:val="2"/>
                          </w:rPr>
                          <w:t xml:space="preserve"> </w:t>
                        </w:r>
                        <w:r>
                          <w:rPr>
                            <w:spacing w:val="-2"/>
                          </w:rPr>
                          <w:t>2012)</w:t>
                        </w:r>
                      </w:p>
                      <w:p w14:paraId="0BBBE184" w14:textId="77777777" w:rsidR="00B07604" w:rsidRDefault="00000000">
                        <w:pPr>
                          <w:tabs>
                            <w:tab w:val="left" w:pos="606"/>
                          </w:tabs>
                          <w:spacing w:line="144" w:lineRule="exact"/>
                          <w:ind w:left="20"/>
                          <w:rPr>
                            <w:sz w:val="14"/>
                          </w:rPr>
                        </w:pPr>
                        <w:r>
                          <w:rPr>
                            <w:i/>
                            <w:spacing w:val="1"/>
                            <w:w w:val="110"/>
                            <w:sz w:val="14"/>
                            <w:u w:val="single"/>
                          </w:rPr>
                          <w:t xml:space="preserve"> </w:t>
                        </w:r>
                        <w:r>
                          <w:rPr>
                            <w:i/>
                            <w:spacing w:val="-5"/>
                            <w:w w:val="110"/>
                            <w:sz w:val="14"/>
                            <w:u w:val="single"/>
                          </w:rPr>
                          <w:t>j</w:t>
                        </w:r>
                        <w:r>
                          <w:rPr>
                            <w:rFonts w:ascii="Georgia"/>
                            <w:spacing w:val="-5"/>
                            <w:w w:val="110"/>
                            <w:sz w:val="14"/>
                            <w:u w:val="single"/>
                          </w:rPr>
                          <w:t>=</w:t>
                        </w:r>
                        <w:r>
                          <w:rPr>
                            <w:spacing w:val="-5"/>
                            <w:w w:val="110"/>
                            <w:sz w:val="14"/>
                            <w:u w:val="single"/>
                          </w:rPr>
                          <w:t>1</w:t>
                        </w:r>
                        <w:r>
                          <w:rPr>
                            <w:sz w:val="14"/>
                            <w:u w:val="single"/>
                          </w:rPr>
                          <w:tab/>
                        </w:r>
                      </w:p>
                      <w:p w14:paraId="41C73CC6" w14:textId="77777777" w:rsidR="00B07604" w:rsidRDefault="00000000">
                        <w:pPr>
                          <w:spacing w:before="28"/>
                          <w:ind w:left="253"/>
                          <w:rPr>
                            <w:i/>
                            <w:sz w:val="24"/>
                          </w:rPr>
                        </w:pPr>
                        <w:r>
                          <w:rPr>
                            <w:i/>
                            <w:spacing w:val="-10"/>
                            <w:sz w:val="24"/>
                          </w:rPr>
                          <w:t>n</w:t>
                        </w:r>
                      </w:p>
                    </w:txbxContent>
                  </v:textbox>
                </v:shape>
                <v:shape id="Textbox 13" o:spid="_x0000_s1031" type="#_x0000_t202" style="position:absolute;top:32416;width:32810;height:8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BEF0EE6" w14:textId="77777777" w:rsidR="00B07604" w:rsidRDefault="00000000">
                        <w:pPr>
                          <w:spacing w:before="10"/>
                          <w:ind w:left="20"/>
                          <w:rPr>
                            <w:sz w:val="24"/>
                          </w:rPr>
                        </w:pPr>
                        <w:r>
                          <w:rPr>
                            <w:spacing w:val="-2"/>
                            <w:sz w:val="24"/>
                          </w:rPr>
                          <w:t>Where:</w:t>
                        </w:r>
                      </w:p>
                      <w:p w14:paraId="2D1B7183" w14:textId="77777777" w:rsidR="00B07604" w:rsidRDefault="00000000">
                        <w:pPr>
                          <w:numPr>
                            <w:ilvl w:val="0"/>
                            <w:numId w:val="2"/>
                          </w:numPr>
                          <w:tabs>
                            <w:tab w:val="left" w:pos="727"/>
                          </w:tabs>
                          <w:spacing w:before="181"/>
                          <w:ind w:left="727" w:hanging="282"/>
                          <w:rPr>
                            <w:sz w:val="24"/>
                          </w:rPr>
                        </w:pPr>
                        <w:r>
                          <w:rPr>
                            <w:sz w:val="24"/>
                          </w:rPr>
                          <w:t>N</w:t>
                        </w:r>
                        <w:r>
                          <w:rPr>
                            <w:sz w:val="24"/>
                            <w:vertAlign w:val="subscript"/>
                          </w:rPr>
                          <w:t>i</w:t>
                        </w:r>
                        <w:r>
                          <w:rPr>
                            <w:spacing w:val="-4"/>
                            <w:sz w:val="24"/>
                          </w:rPr>
                          <w:t xml:space="preserve"> </w:t>
                        </w:r>
                        <w:r>
                          <w:rPr>
                            <w:sz w:val="24"/>
                          </w:rPr>
                          <w:t>=</w:t>
                        </w:r>
                        <w:r>
                          <w:rPr>
                            <w:spacing w:val="-4"/>
                            <w:sz w:val="24"/>
                          </w:rPr>
                          <w:t xml:space="preserve"> </w:t>
                        </w:r>
                        <w:r>
                          <w:rPr>
                            <w:sz w:val="24"/>
                          </w:rPr>
                          <w:t>Nutritional</w:t>
                        </w:r>
                        <w:r>
                          <w:rPr>
                            <w:spacing w:val="-3"/>
                            <w:sz w:val="24"/>
                          </w:rPr>
                          <w:t xml:space="preserve"> </w:t>
                        </w:r>
                        <w:r>
                          <w:rPr>
                            <w:sz w:val="24"/>
                          </w:rPr>
                          <w:t>Index</w:t>
                        </w:r>
                        <w:r>
                          <w:rPr>
                            <w:spacing w:val="-3"/>
                            <w:sz w:val="24"/>
                          </w:rPr>
                          <w:t xml:space="preserve"> </w:t>
                        </w:r>
                        <w:r>
                          <w:rPr>
                            <w:sz w:val="24"/>
                          </w:rPr>
                          <w:t>of</w:t>
                        </w:r>
                        <w:r>
                          <w:rPr>
                            <w:spacing w:val="-3"/>
                            <w:sz w:val="24"/>
                          </w:rPr>
                          <w:t xml:space="preserve"> </w:t>
                        </w:r>
                        <w:r>
                          <w:rPr>
                            <w:sz w:val="24"/>
                          </w:rPr>
                          <w:t xml:space="preserve">the </w:t>
                        </w:r>
                        <w:r>
                          <w:rPr>
                            <w:i/>
                            <w:sz w:val="24"/>
                          </w:rPr>
                          <w:t>i</w:t>
                        </w:r>
                        <w:r>
                          <w:rPr>
                            <w:sz w:val="24"/>
                          </w:rPr>
                          <w:t>th</w:t>
                        </w:r>
                        <w:r>
                          <w:rPr>
                            <w:spacing w:val="-3"/>
                            <w:sz w:val="24"/>
                          </w:rPr>
                          <w:t xml:space="preserve"> </w:t>
                        </w:r>
                        <w:r>
                          <w:rPr>
                            <w:spacing w:val="-2"/>
                            <w:sz w:val="24"/>
                          </w:rPr>
                          <w:t>genotype</w:t>
                        </w:r>
                      </w:p>
                      <w:p w14:paraId="10DE6DE8" w14:textId="77777777" w:rsidR="00B07604" w:rsidRDefault="00000000">
                        <w:pPr>
                          <w:numPr>
                            <w:ilvl w:val="0"/>
                            <w:numId w:val="2"/>
                          </w:numPr>
                          <w:tabs>
                            <w:tab w:val="left" w:pos="727"/>
                          </w:tabs>
                          <w:spacing w:before="40"/>
                          <w:ind w:left="727" w:hanging="282"/>
                          <w:rPr>
                            <w:sz w:val="24"/>
                          </w:rPr>
                        </w:pPr>
                        <w:r>
                          <w:rPr>
                            <w:sz w:val="24"/>
                          </w:rPr>
                          <w:t>Z</w:t>
                        </w:r>
                        <w:r>
                          <w:rPr>
                            <w:sz w:val="24"/>
                            <w:vertAlign w:val="subscript"/>
                          </w:rPr>
                          <w:t>ij</w:t>
                        </w:r>
                        <w:r>
                          <w:rPr>
                            <w:spacing w:val="-5"/>
                            <w:sz w:val="24"/>
                          </w:rPr>
                          <w:t xml:space="preserve"> </w:t>
                        </w:r>
                        <w:r>
                          <w:rPr>
                            <w:sz w:val="24"/>
                          </w:rPr>
                          <w:t>=</w:t>
                        </w:r>
                        <w:r>
                          <w:rPr>
                            <w:spacing w:val="-6"/>
                            <w:sz w:val="24"/>
                          </w:rPr>
                          <w:t xml:space="preserve"> </w:t>
                        </w:r>
                        <w:r>
                          <w:rPr>
                            <w:sz w:val="24"/>
                          </w:rPr>
                          <w:t>standardized</w:t>
                        </w:r>
                        <w:r>
                          <w:rPr>
                            <w:spacing w:val="-5"/>
                            <w:sz w:val="24"/>
                          </w:rPr>
                          <w:t xml:space="preserve"> </w:t>
                        </w:r>
                        <w:r>
                          <w:rPr>
                            <w:sz w:val="24"/>
                          </w:rPr>
                          <w:t>(Z-score)</w:t>
                        </w:r>
                        <w:r>
                          <w:rPr>
                            <w:spacing w:val="-5"/>
                            <w:sz w:val="24"/>
                          </w:rPr>
                          <w:t xml:space="preserve"> </w:t>
                        </w:r>
                        <w:r>
                          <w:rPr>
                            <w:sz w:val="24"/>
                          </w:rPr>
                          <w:t>value</w:t>
                        </w:r>
                        <w:r>
                          <w:rPr>
                            <w:spacing w:val="-5"/>
                            <w:sz w:val="24"/>
                          </w:rPr>
                          <w:t xml:space="preserve"> </w:t>
                        </w:r>
                        <w:r>
                          <w:rPr>
                            <w:sz w:val="24"/>
                          </w:rPr>
                          <w:t>of</w:t>
                        </w:r>
                        <w:r>
                          <w:rPr>
                            <w:spacing w:val="-5"/>
                            <w:sz w:val="24"/>
                          </w:rPr>
                          <w:t xml:space="preserve"> </w:t>
                        </w:r>
                        <w:r>
                          <w:rPr>
                            <w:sz w:val="24"/>
                          </w:rPr>
                          <w:t>mineral</w:t>
                        </w:r>
                        <w:r>
                          <w:rPr>
                            <w:spacing w:val="-5"/>
                            <w:sz w:val="24"/>
                          </w:rPr>
                          <w:t xml:space="preserve"> </w:t>
                        </w:r>
                        <w:r>
                          <w:rPr>
                            <w:spacing w:val="-10"/>
                            <w:sz w:val="24"/>
                          </w:rPr>
                          <w:t>j</w:t>
                        </w:r>
                      </w:p>
                      <w:p w14:paraId="402B236A" w14:textId="77777777" w:rsidR="00B07604" w:rsidRDefault="00000000">
                        <w:pPr>
                          <w:numPr>
                            <w:ilvl w:val="0"/>
                            <w:numId w:val="2"/>
                          </w:numPr>
                          <w:tabs>
                            <w:tab w:val="left" w:pos="727"/>
                          </w:tabs>
                          <w:spacing w:before="40"/>
                          <w:ind w:left="727" w:hanging="282"/>
                          <w:rPr>
                            <w:sz w:val="24"/>
                          </w:rPr>
                        </w:pPr>
                        <w:r>
                          <w:rPr>
                            <w:sz w:val="24"/>
                          </w:rPr>
                          <w:t>n</w:t>
                        </w:r>
                        <w:r>
                          <w:rPr>
                            <w:spacing w:val="-2"/>
                            <w:sz w:val="24"/>
                          </w:rPr>
                          <w:t xml:space="preserve"> </w:t>
                        </w:r>
                        <w:r>
                          <w:rPr>
                            <w:sz w:val="24"/>
                          </w:rPr>
                          <w:t>=</w:t>
                        </w:r>
                        <w:r>
                          <w:rPr>
                            <w:spacing w:val="-3"/>
                            <w:sz w:val="24"/>
                          </w:rPr>
                          <w:t xml:space="preserve"> </w:t>
                        </w:r>
                        <w:r>
                          <w:rPr>
                            <w:sz w:val="24"/>
                          </w:rPr>
                          <w:t>number</w:t>
                        </w:r>
                        <w:r>
                          <w:rPr>
                            <w:spacing w:val="-2"/>
                            <w:sz w:val="24"/>
                          </w:rPr>
                          <w:t xml:space="preserve"> </w:t>
                        </w:r>
                        <w:r>
                          <w:rPr>
                            <w:sz w:val="24"/>
                          </w:rPr>
                          <w:t>of</w:t>
                        </w:r>
                        <w:r>
                          <w:rPr>
                            <w:spacing w:val="-2"/>
                            <w:sz w:val="24"/>
                          </w:rPr>
                          <w:t xml:space="preserve"> </w:t>
                        </w:r>
                        <w:r>
                          <w:rPr>
                            <w:sz w:val="24"/>
                          </w:rPr>
                          <w:t>minerals</w:t>
                        </w:r>
                        <w:r>
                          <w:rPr>
                            <w:spacing w:val="-3"/>
                            <w:sz w:val="24"/>
                          </w:rPr>
                          <w:t xml:space="preserve"> </w:t>
                        </w:r>
                        <w:r>
                          <w:rPr>
                            <w:sz w:val="24"/>
                          </w:rPr>
                          <w:t>under</w:t>
                        </w:r>
                        <w:r>
                          <w:rPr>
                            <w:spacing w:val="-1"/>
                            <w:sz w:val="24"/>
                          </w:rPr>
                          <w:t xml:space="preserve"> </w:t>
                        </w:r>
                        <w:r>
                          <w:rPr>
                            <w:spacing w:val="-2"/>
                            <w:sz w:val="24"/>
                          </w:rPr>
                          <w:t>consideration</w:t>
                        </w:r>
                      </w:p>
                    </w:txbxContent>
                  </v:textbox>
                </v:shape>
                <v:shape id="Textbox 14" o:spid="_x0000_s1032" type="#_x0000_t202" style="position:absolute;top:50984;width:39490;height:9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103EEDF9" w14:textId="77777777" w:rsidR="00B07604" w:rsidRDefault="00000000">
                        <w:pPr>
                          <w:spacing w:before="4"/>
                          <w:ind w:left="20"/>
                          <w:rPr>
                            <w:b/>
                            <w:sz w:val="36"/>
                          </w:rPr>
                        </w:pPr>
                        <w:bookmarkStart w:id="10" w:name="Results_and_Discussion"/>
                        <w:bookmarkEnd w:id="10"/>
                        <w:r>
                          <w:rPr>
                            <w:b/>
                            <w:sz w:val="36"/>
                          </w:rPr>
                          <w:t>Results</w:t>
                        </w:r>
                        <w:r>
                          <w:rPr>
                            <w:b/>
                            <w:spacing w:val="-4"/>
                            <w:sz w:val="36"/>
                          </w:rPr>
                          <w:t xml:space="preserve"> </w:t>
                        </w:r>
                        <w:r>
                          <w:rPr>
                            <w:b/>
                            <w:sz w:val="36"/>
                          </w:rPr>
                          <w:t>and</w:t>
                        </w:r>
                        <w:r>
                          <w:rPr>
                            <w:b/>
                            <w:spacing w:val="-4"/>
                            <w:sz w:val="36"/>
                          </w:rPr>
                          <w:t xml:space="preserve"> </w:t>
                        </w:r>
                        <w:r>
                          <w:rPr>
                            <w:b/>
                            <w:spacing w:val="-2"/>
                            <w:sz w:val="36"/>
                          </w:rPr>
                          <w:t>Discussion</w:t>
                        </w:r>
                      </w:p>
                      <w:p w14:paraId="593C21E0" w14:textId="77777777" w:rsidR="00B07604" w:rsidRDefault="00000000">
                        <w:pPr>
                          <w:spacing w:before="202"/>
                          <w:ind w:left="20"/>
                          <w:rPr>
                            <w:b/>
                            <w:sz w:val="24"/>
                          </w:rPr>
                        </w:pPr>
                        <w:bookmarkStart w:id="11" w:name="Variation_in_Mineral_Composition_among_s"/>
                        <w:bookmarkEnd w:id="11"/>
                        <w:r>
                          <w:rPr>
                            <w:b/>
                            <w:sz w:val="24"/>
                          </w:rPr>
                          <w:t>Variation</w:t>
                        </w:r>
                        <w:r>
                          <w:rPr>
                            <w:b/>
                            <w:spacing w:val="-9"/>
                            <w:sz w:val="24"/>
                          </w:rPr>
                          <w:t xml:space="preserve"> </w:t>
                        </w:r>
                        <w:r>
                          <w:rPr>
                            <w:b/>
                            <w:sz w:val="24"/>
                          </w:rPr>
                          <w:t>in</w:t>
                        </w:r>
                        <w:r>
                          <w:rPr>
                            <w:b/>
                            <w:spacing w:val="-9"/>
                            <w:sz w:val="24"/>
                          </w:rPr>
                          <w:t xml:space="preserve"> </w:t>
                        </w:r>
                        <w:r>
                          <w:rPr>
                            <w:b/>
                            <w:sz w:val="24"/>
                          </w:rPr>
                          <w:t>Mineral</w:t>
                        </w:r>
                        <w:r>
                          <w:rPr>
                            <w:b/>
                            <w:spacing w:val="-7"/>
                            <w:sz w:val="24"/>
                          </w:rPr>
                          <w:t xml:space="preserve"> </w:t>
                        </w:r>
                        <w:r>
                          <w:rPr>
                            <w:b/>
                            <w:sz w:val="24"/>
                          </w:rPr>
                          <w:t>Composition</w:t>
                        </w:r>
                        <w:r>
                          <w:rPr>
                            <w:b/>
                            <w:spacing w:val="-8"/>
                            <w:sz w:val="24"/>
                          </w:rPr>
                          <w:t xml:space="preserve"> </w:t>
                        </w:r>
                        <w:r>
                          <w:rPr>
                            <w:b/>
                            <w:sz w:val="24"/>
                          </w:rPr>
                          <w:t>among</w:t>
                        </w:r>
                        <w:r>
                          <w:rPr>
                            <w:b/>
                            <w:spacing w:val="-8"/>
                            <w:sz w:val="24"/>
                          </w:rPr>
                          <w:t xml:space="preserve"> </w:t>
                        </w:r>
                        <w:r>
                          <w:rPr>
                            <w:b/>
                            <w:sz w:val="24"/>
                          </w:rPr>
                          <w:t>soybean</w:t>
                        </w:r>
                        <w:r>
                          <w:rPr>
                            <w:b/>
                            <w:spacing w:val="-7"/>
                            <w:sz w:val="24"/>
                          </w:rPr>
                          <w:t xml:space="preserve"> </w:t>
                        </w:r>
                        <w:r>
                          <w:rPr>
                            <w:b/>
                            <w:spacing w:val="-2"/>
                            <w:sz w:val="24"/>
                          </w:rPr>
                          <w:t>Genotype</w:t>
                        </w:r>
                      </w:p>
                      <w:p w14:paraId="72EC85F5" w14:textId="77777777" w:rsidR="00B07604" w:rsidRDefault="00B07604">
                        <w:pPr>
                          <w:spacing w:before="25"/>
                          <w:rPr>
                            <w:b/>
                            <w:sz w:val="24"/>
                          </w:rPr>
                        </w:pPr>
                      </w:p>
                      <w:p w14:paraId="76DC044F" w14:textId="77777777" w:rsidR="00B07604" w:rsidRDefault="00000000">
                        <w:pPr>
                          <w:spacing w:before="1"/>
                          <w:ind w:left="20"/>
                          <w:rPr>
                            <w:i/>
                            <w:sz w:val="24"/>
                          </w:rPr>
                        </w:pPr>
                        <w:r>
                          <w:rPr>
                            <w:i/>
                            <w:color w:val="FF7F00"/>
                            <w:sz w:val="24"/>
                          </w:rPr>
                          <w:t>Table</w:t>
                        </w:r>
                        <w:r>
                          <w:rPr>
                            <w:i/>
                            <w:color w:val="FF7F00"/>
                            <w:spacing w:val="-11"/>
                            <w:sz w:val="24"/>
                          </w:rPr>
                          <w:t xml:space="preserve"> </w:t>
                        </w:r>
                        <w:bookmarkStart w:id="12" w:name="_bookmark1"/>
                        <w:bookmarkEnd w:id="12"/>
                        <w:r>
                          <w:rPr>
                            <w:i/>
                            <w:sz w:val="24"/>
                          </w:rPr>
                          <w:t>2:</w:t>
                        </w:r>
                        <w:r>
                          <w:rPr>
                            <w:i/>
                            <w:spacing w:val="-10"/>
                            <w:sz w:val="24"/>
                          </w:rPr>
                          <w:t xml:space="preserve"> </w:t>
                        </w:r>
                        <w:r>
                          <w:rPr>
                            <w:i/>
                            <w:sz w:val="24"/>
                          </w:rPr>
                          <w:t>Descriptive</w:t>
                        </w:r>
                        <w:r>
                          <w:rPr>
                            <w:i/>
                            <w:spacing w:val="-10"/>
                            <w:sz w:val="24"/>
                          </w:rPr>
                          <w:t xml:space="preserve"> </w:t>
                        </w:r>
                        <w:r>
                          <w:rPr>
                            <w:i/>
                            <w:spacing w:val="-2"/>
                            <w:sz w:val="24"/>
                          </w:rPr>
                          <w:t>statistics</w:t>
                        </w:r>
                      </w:p>
                    </w:txbxContent>
                  </v:textbox>
                </v:shape>
                <w10:wrap type="topAndBottom" anchorx="page"/>
              </v:group>
            </w:pict>
          </mc:Fallback>
        </mc:AlternateContent>
      </w:r>
      <w:r>
        <w:rPr>
          <w:noProof/>
          <w:sz w:val="24"/>
        </w:rPr>
        <w:drawing>
          <wp:anchor distT="0" distB="0" distL="0" distR="0" simplePos="0" relativeHeight="15732224" behindDoc="0" locked="0" layoutInCell="1" allowOverlap="1" wp14:anchorId="4F224ABA" wp14:editId="7199A539">
            <wp:simplePos x="0" y="0"/>
            <wp:positionH relativeFrom="page">
              <wp:posOffset>730250</wp:posOffset>
            </wp:positionH>
            <wp:positionV relativeFrom="paragraph">
              <wp:posOffset>296064</wp:posOffset>
            </wp:positionV>
            <wp:extent cx="5954395" cy="5956300"/>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5" cstate="print"/>
                    <a:stretch>
                      <a:fillRect/>
                    </a:stretch>
                  </pic:blipFill>
                  <pic:spPr>
                    <a:xfrm>
                      <a:off x="0" y="0"/>
                      <a:ext cx="5954395" cy="5956300"/>
                    </a:xfrm>
                    <a:prstGeom prst="rect">
                      <a:avLst/>
                    </a:prstGeom>
                  </pic:spPr>
                </pic:pic>
              </a:graphicData>
            </a:graphic>
          </wp:anchor>
        </w:drawing>
      </w:r>
      <w:proofErr w:type="spellStart"/>
      <w:r>
        <w:rPr>
          <w:sz w:val="24"/>
        </w:rPr>
        <w:t>X</w:t>
      </w:r>
      <w:r>
        <w:rPr>
          <w:sz w:val="24"/>
          <w:vertAlign w:val="subscript"/>
        </w:rPr>
        <w:t>ij</w:t>
      </w:r>
      <w:proofErr w:type="spellEnd"/>
      <w:r>
        <w:rPr>
          <w:spacing w:val="-4"/>
          <w:sz w:val="24"/>
        </w:rPr>
        <w:t xml:space="preserve"> </w:t>
      </w:r>
      <w:r>
        <w:rPr>
          <w:sz w:val="24"/>
        </w:rPr>
        <w:t>=</w:t>
      </w:r>
      <w:r>
        <w:rPr>
          <w:spacing w:val="-5"/>
          <w:sz w:val="24"/>
        </w:rPr>
        <w:t xml:space="preserve"> </w:t>
      </w:r>
      <w:r>
        <w:rPr>
          <w:sz w:val="24"/>
        </w:rPr>
        <w:t>observed</w:t>
      </w:r>
      <w:r>
        <w:rPr>
          <w:spacing w:val="-4"/>
          <w:sz w:val="24"/>
        </w:rPr>
        <w:t xml:space="preserve"> </w:t>
      </w:r>
      <w:r>
        <w:rPr>
          <w:sz w:val="24"/>
        </w:rPr>
        <w:t>value</w:t>
      </w:r>
      <w:r>
        <w:rPr>
          <w:spacing w:val="-3"/>
          <w:sz w:val="24"/>
        </w:rPr>
        <w:t xml:space="preserve"> </w:t>
      </w:r>
      <w:r>
        <w:rPr>
          <w:sz w:val="24"/>
        </w:rPr>
        <w:t>of</w:t>
      </w:r>
      <w:r>
        <w:rPr>
          <w:spacing w:val="-4"/>
          <w:sz w:val="24"/>
        </w:rPr>
        <w:t xml:space="preserve"> </w:t>
      </w:r>
      <w:r>
        <w:rPr>
          <w:sz w:val="24"/>
        </w:rPr>
        <w:t>mineral</w:t>
      </w:r>
      <w:r>
        <w:rPr>
          <w:spacing w:val="-4"/>
          <w:sz w:val="24"/>
        </w:rPr>
        <w:t xml:space="preserve"> </w:t>
      </w:r>
      <w:r>
        <w:rPr>
          <w:sz w:val="24"/>
        </w:rPr>
        <w:t>j</w:t>
      </w:r>
      <w:r>
        <w:rPr>
          <w:spacing w:val="-4"/>
          <w:sz w:val="24"/>
        </w:rPr>
        <w:t xml:space="preserve"> </w:t>
      </w:r>
      <w:r>
        <w:rPr>
          <w:sz w:val="24"/>
        </w:rPr>
        <w:t>in</w:t>
      </w:r>
      <w:r>
        <w:rPr>
          <w:spacing w:val="-3"/>
          <w:sz w:val="24"/>
        </w:rPr>
        <w:t xml:space="preserve"> </w:t>
      </w:r>
      <w:r>
        <w:rPr>
          <w:sz w:val="24"/>
        </w:rPr>
        <w:t>genotype</w:t>
      </w:r>
      <w:r>
        <w:rPr>
          <w:spacing w:val="-4"/>
          <w:sz w:val="24"/>
        </w:rPr>
        <w:t xml:space="preserve"> </w:t>
      </w:r>
      <w:proofErr w:type="spellStart"/>
      <w:r>
        <w:rPr>
          <w:spacing w:val="-10"/>
          <w:sz w:val="24"/>
        </w:rPr>
        <w:t>i</w:t>
      </w:r>
      <w:proofErr w:type="spellEnd"/>
    </w:p>
    <w:p w14:paraId="3EAFBF84" w14:textId="77777777" w:rsidR="00B07604" w:rsidRDefault="00B07604" w:rsidP="00EA402F">
      <w:pPr>
        <w:pStyle w:val="BodyText"/>
        <w:spacing w:before="6"/>
        <w:jc w:val="both"/>
        <w:rPr>
          <w:sz w:val="9"/>
        </w:rPr>
      </w:pPr>
    </w:p>
    <w:tbl>
      <w:tblPr>
        <w:tblW w:w="0" w:type="auto"/>
        <w:tblInd w:w="101" w:type="dxa"/>
        <w:tblLayout w:type="fixed"/>
        <w:tblCellMar>
          <w:left w:w="0" w:type="dxa"/>
          <w:right w:w="0" w:type="dxa"/>
        </w:tblCellMar>
        <w:tblLook w:val="01E0" w:firstRow="1" w:lastRow="1" w:firstColumn="1" w:lastColumn="1" w:noHBand="0" w:noVBand="0"/>
      </w:tblPr>
      <w:tblGrid>
        <w:gridCol w:w="1271"/>
        <w:gridCol w:w="1614"/>
        <w:gridCol w:w="1006"/>
        <w:gridCol w:w="1707"/>
        <w:gridCol w:w="1200"/>
        <w:gridCol w:w="1241"/>
        <w:gridCol w:w="1418"/>
        <w:gridCol w:w="913"/>
        <w:gridCol w:w="452"/>
      </w:tblGrid>
      <w:tr w:rsidR="00B07604" w14:paraId="0201BD03" w14:textId="77777777">
        <w:trPr>
          <w:trHeight w:val="558"/>
        </w:trPr>
        <w:tc>
          <w:tcPr>
            <w:tcW w:w="1271" w:type="dxa"/>
          </w:tcPr>
          <w:p w14:paraId="7752F3A1" w14:textId="77777777" w:rsidR="00B07604" w:rsidRDefault="00000000" w:rsidP="00EA402F">
            <w:pPr>
              <w:pStyle w:val="TableParagraph"/>
              <w:spacing w:before="266" w:line="273" w:lineRule="exact"/>
              <w:ind w:left="50"/>
              <w:jc w:val="both"/>
              <w:rPr>
                <w:b/>
                <w:sz w:val="24"/>
              </w:rPr>
            </w:pPr>
            <w:r>
              <w:rPr>
                <w:b/>
                <w:spacing w:val="-2"/>
                <w:sz w:val="24"/>
              </w:rPr>
              <w:t>Mineral</w:t>
            </w:r>
          </w:p>
        </w:tc>
        <w:tc>
          <w:tcPr>
            <w:tcW w:w="1614" w:type="dxa"/>
          </w:tcPr>
          <w:p w14:paraId="44596F09" w14:textId="77777777" w:rsidR="00B07604" w:rsidRDefault="00000000" w:rsidP="00EA402F">
            <w:pPr>
              <w:pStyle w:val="TableParagraph"/>
              <w:spacing w:before="266" w:line="273" w:lineRule="exact"/>
              <w:ind w:left="89"/>
              <w:jc w:val="both"/>
              <w:rPr>
                <w:b/>
                <w:sz w:val="24"/>
              </w:rPr>
            </w:pPr>
            <w:r>
              <w:rPr>
                <w:b/>
                <w:sz w:val="24"/>
              </w:rPr>
              <w:t>Mean</w:t>
            </w:r>
            <w:r>
              <w:rPr>
                <w:b/>
                <w:spacing w:val="-3"/>
                <w:sz w:val="24"/>
              </w:rPr>
              <w:t xml:space="preserve"> </w:t>
            </w:r>
            <w:r>
              <w:rPr>
                <w:b/>
                <w:spacing w:val="-2"/>
                <w:sz w:val="24"/>
              </w:rPr>
              <w:t>(ppm*)</w:t>
            </w:r>
          </w:p>
        </w:tc>
        <w:tc>
          <w:tcPr>
            <w:tcW w:w="1006" w:type="dxa"/>
          </w:tcPr>
          <w:p w14:paraId="36057660" w14:textId="77777777" w:rsidR="00B07604" w:rsidRDefault="00000000" w:rsidP="00EA402F">
            <w:pPr>
              <w:pStyle w:val="TableParagraph"/>
              <w:spacing w:before="0" w:line="266" w:lineRule="exact"/>
              <w:ind w:left="28"/>
              <w:jc w:val="both"/>
              <w:rPr>
                <w:b/>
                <w:sz w:val="24"/>
              </w:rPr>
            </w:pPr>
            <w:r>
              <w:rPr>
                <w:b/>
                <w:spacing w:val="-5"/>
                <w:sz w:val="24"/>
              </w:rPr>
              <w:t>SD</w:t>
            </w:r>
          </w:p>
          <w:p w14:paraId="0A9B0D01" w14:textId="77777777" w:rsidR="00B07604" w:rsidRDefault="00000000" w:rsidP="00EA402F">
            <w:pPr>
              <w:pStyle w:val="TableParagraph"/>
              <w:spacing w:before="0" w:line="273" w:lineRule="exact"/>
              <w:ind w:left="28"/>
              <w:jc w:val="both"/>
              <w:rPr>
                <w:b/>
                <w:sz w:val="24"/>
              </w:rPr>
            </w:pPr>
            <w:r>
              <w:rPr>
                <w:b/>
                <w:spacing w:val="-4"/>
                <w:sz w:val="24"/>
              </w:rPr>
              <w:t>(ppm)</w:t>
            </w:r>
          </w:p>
        </w:tc>
        <w:tc>
          <w:tcPr>
            <w:tcW w:w="1707" w:type="dxa"/>
          </w:tcPr>
          <w:p w14:paraId="794EA7D1" w14:textId="77777777" w:rsidR="00B07604" w:rsidRDefault="00000000" w:rsidP="00EA402F">
            <w:pPr>
              <w:pStyle w:val="TableParagraph"/>
              <w:spacing w:before="266" w:line="273" w:lineRule="exact"/>
              <w:ind w:left="28"/>
              <w:jc w:val="both"/>
              <w:rPr>
                <w:b/>
                <w:sz w:val="24"/>
              </w:rPr>
            </w:pPr>
            <w:r>
              <w:rPr>
                <w:b/>
                <w:sz w:val="24"/>
              </w:rPr>
              <w:t>Median</w:t>
            </w:r>
            <w:r>
              <w:rPr>
                <w:b/>
                <w:spacing w:val="-4"/>
                <w:sz w:val="24"/>
              </w:rPr>
              <w:t xml:space="preserve"> </w:t>
            </w:r>
            <w:r>
              <w:rPr>
                <w:b/>
                <w:spacing w:val="-2"/>
                <w:sz w:val="24"/>
              </w:rPr>
              <w:t>(ppm)</w:t>
            </w:r>
          </w:p>
        </w:tc>
        <w:tc>
          <w:tcPr>
            <w:tcW w:w="1200" w:type="dxa"/>
          </w:tcPr>
          <w:p w14:paraId="5988EF91" w14:textId="77777777" w:rsidR="00B07604" w:rsidRDefault="00000000" w:rsidP="00EA402F">
            <w:pPr>
              <w:pStyle w:val="TableParagraph"/>
              <w:spacing w:before="266" w:line="273" w:lineRule="exact"/>
              <w:ind w:left="0" w:right="56"/>
              <w:jc w:val="both"/>
              <w:rPr>
                <w:b/>
                <w:sz w:val="24"/>
              </w:rPr>
            </w:pPr>
            <w:r>
              <w:rPr>
                <w:b/>
                <w:sz w:val="24"/>
              </w:rPr>
              <w:t>Min</w:t>
            </w:r>
            <w:r>
              <w:rPr>
                <w:b/>
                <w:spacing w:val="-4"/>
                <w:sz w:val="24"/>
              </w:rPr>
              <w:t xml:space="preserve"> </w:t>
            </w:r>
            <w:r>
              <w:rPr>
                <w:b/>
                <w:spacing w:val="-2"/>
                <w:sz w:val="24"/>
              </w:rPr>
              <w:t>(ppm)</w:t>
            </w:r>
          </w:p>
        </w:tc>
        <w:tc>
          <w:tcPr>
            <w:tcW w:w="1241" w:type="dxa"/>
          </w:tcPr>
          <w:p w14:paraId="755B6437" w14:textId="77777777" w:rsidR="00B07604" w:rsidRDefault="00000000" w:rsidP="00EA402F">
            <w:pPr>
              <w:pStyle w:val="TableParagraph"/>
              <w:spacing w:before="266" w:line="273" w:lineRule="exact"/>
              <w:ind w:left="0" w:right="57"/>
              <w:jc w:val="both"/>
              <w:rPr>
                <w:b/>
                <w:sz w:val="24"/>
              </w:rPr>
            </w:pPr>
            <w:r>
              <w:rPr>
                <w:b/>
                <w:sz w:val="24"/>
              </w:rPr>
              <w:t>Max</w:t>
            </w:r>
            <w:r>
              <w:rPr>
                <w:b/>
                <w:spacing w:val="-1"/>
                <w:sz w:val="24"/>
              </w:rPr>
              <w:t xml:space="preserve"> </w:t>
            </w:r>
            <w:r>
              <w:rPr>
                <w:b/>
                <w:spacing w:val="-2"/>
                <w:sz w:val="24"/>
              </w:rPr>
              <w:t>(ppm)</w:t>
            </w:r>
          </w:p>
        </w:tc>
        <w:tc>
          <w:tcPr>
            <w:tcW w:w="1418" w:type="dxa"/>
          </w:tcPr>
          <w:p w14:paraId="4E208A51" w14:textId="77777777" w:rsidR="00B07604" w:rsidRDefault="00000000" w:rsidP="00EA402F">
            <w:pPr>
              <w:pStyle w:val="TableParagraph"/>
              <w:spacing w:before="266" w:line="273" w:lineRule="exact"/>
              <w:ind w:left="0" w:right="48"/>
              <w:jc w:val="both"/>
              <w:rPr>
                <w:b/>
                <w:sz w:val="24"/>
              </w:rPr>
            </w:pPr>
            <w:r>
              <w:rPr>
                <w:b/>
                <w:sz w:val="24"/>
              </w:rPr>
              <w:t>Range</w:t>
            </w:r>
            <w:r>
              <w:rPr>
                <w:b/>
                <w:spacing w:val="-4"/>
                <w:sz w:val="24"/>
              </w:rPr>
              <w:t xml:space="preserve"> </w:t>
            </w:r>
            <w:r>
              <w:rPr>
                <w:b/>
                <w:spacing w:val="-2"/>
                <w:sz w:val="24"/>
              </w:rPr>
              <w:t>(ppm)</w:t>
            </w:r>
          </w:p>
        </w:tc>
        <w:tc>
          <w:tcPr>
            <w:tcW w:w="913" w:type="dxa"/>
          </w:tcPr>
          <w:p w14:paraId="51671479" w14:textId="77777777" w:rsidR="00B07604" w:rsidRDefault="00000000" w:rsidP="00EA402F">
            <w:pPr>
              <w:pStyle w:val="TableParagraph"/>
              <w:spacing w:before="266" w:line="273" w:lineRule="exact"/>
              <w:ind w:left="0" w:right="80"/>
              <w:jc w:val="both"/>
              <w:rPr>
                <w:b/>
                <w:sz w:val="24"/>
              </w:rPr>
            </w:pPr>
            <w:r>
              <w:rPr>
                <w:b/>
                <w:sz w:val="24"/>
              </w:rPr>
              <w:t>CV</w:t>
            </w:r>
            <w:r>
              <w:rPr>
                <w:b/>
                <w:spacing w:val="-6"/>
                <w:sz w:val="24"/>
              </w:rPr>
              <w:t xml:space="preserve"> </w:t>
            </w:r>
            <w:r>
              <w:rPr>
                <w:b/>
                <w:spacing w:val="-5"/>
                <w:sz w:val="24"/>
              </w:rPr>
              <w:t>(%)</w:t>
            </w:r>
          </w:p>
        </w:tc>
        <w:tc>
          <w:tcPr>
            <w:tcW w:w="452" w:type="dxa"/>
          </w:tcPr>
          <w:p w14:paraId="7A8957FF" w14:textId="77777777" w:rsidR="00B07604" w:rsidRDefault="00000000" w:rsidP="00EA402F">
            <w:pPr>
              <w:pStyle w:val="TableParagraph"/>
              <w:spacing w:before="266" w:line="273" w:lineRule="exact"/>
              <w:ind w:left="28"/>
              <w:jc w:val="both"/>
              <w:rPr>
                <w:b/>
                <w:sz w:val="24"/>
              </w:rPr>
            </w:pPr>
            <w:r>
              <w:rPr>
                <w:b/>
                <w:spacing w:val="-5"/>
                <w:sz w:val="24"/>
              </w:rPr>
              <w:t>Ske</w:t>
            </w:r>
          </w:p>
        </w:tc>
      </w:tr>
      <w:tr w:rsidR="00B07604" w14:paraId="4B6B4562" w14:textId="77777777">
        <w:trPr>
          <w:trHeight w:val="300"/>
        </w:trPr>
        <w:tc>
          <w:tcPr>
            <w:tcW w:w="1271" w:type="dxa"/>
          </w:tcPr>
          <w:p w14:paraId="17BCDACF" w14:textId="77777777" w:rsidR="00B07604" w:rsidRDefault="00000000" w:rsidP="00EA402F">
            <w:pPr>
              <w:pStyle w:val="TableParagraph"/>
              <w:spacing w:before="7" w:line="273" w:lineRule="exact"/>
              <w:ind w:left="50"/>
              <w:jc w:val="both"/>
              <w:rPr>
                <w:sz w:val="24"/>
              </w:rPr>
            </w:pPr>
            <w:r>
              <w:rPr>
                <w:spacing w:val="-2"/>
                <w:sz w:val="24"/>
              </w:rPr>
              <w:t>Calcium</w:t>
            </w:r>
          </w:p>
        </w:tc>
        <w:tc>
          <w:tcPr>
            <w:tcW w:w="1614" w:type="dxa"/>
          </w:tcPr>
          <w:p w14:paraId="4322EBF4" w14:textId="77777777" w:rsidR="00B07604" w:rsidRDefault="00000000" w:rsidP="00EA402F">
            <w:pPr>
              <w:pStyle w:val="TableParagraph"/>
              <w:spacing w:before="7" w:line="273" w:lineRule="exact"/>
              <w:ind w:left="0" w:right="29"/>
              <w:jc w:val="both"/>
              <w:rPr>
                <w:sz w:val="24"/>
              </w:rPr>
            </w:pPr>
            <w:r>
              <w:rPr>
                <w:spacing w:val="-2"/>
                <w:sz w:val="24"/>
              </w:rPr>
              <w:t>1945.712</w:t>
            </w:r>
          </w:p>
        </w:tc>
        <w:tc>
          <w:tcPr>
            <w:tcW w:w="1006" w:type="dxa"/>
          </w:tcPr>
          <w:p w14:paraId="2DC2B553" w14:textId="77777777" w:rsidR="00B07604" w:rsidRDefault="00000000" w:rsidP="00EA402F">
            <w:pPr>
              <w:pStyle w:val="TableParagraph"/>
              <w:spacing w:before="7" w:line="273" w:lineRule="exact"/>
              <w:ind w:left="0" w:right="29"/>
              <w:jc w:val="both"/>
              <w:rPr>
                <w:sz w:val="24"/>
              </w:rPr>
            </w:pPr>
            <w:r>
              <w:rPr>
                <w:spacing w:val="-2"/>
                <w:sz w:val="24"/>
              </w:rPr>
              <w:t>283.072</w:t>
            </w:r>
          </w:p>
        </w:tc>
        <w:tc>
          <w:tcPr>
            <w:tcW w:w="1707" w:type="dxa"/>
          </w:tcPr>
          <w:p w14:paraId="21B30825" w14:textId="77777777" w:rsidR="00B07604" w:rsidRDefault="00000000" w:rsidP="00EA402F">
            <w:pPr>
              <w:pStyle w:val="TableParagraph"/>
              <w:spacing w:before="7" w:line="273" w:lineRule="exact"/>
              <w:ind w:left="0" w:right="29"/>
              <w:jc w:val="both"/>
              <w:rPr>
                <w:sz w:val="24"/>
              </w:rPr>
            </w:pPr>
            <w:r>
              <w:rPr>
                <w:spacing w:val="-2"/>
                <w:sz w:val="24"/>
              </w:rPr>
              <w:t>1976.267</w:t>
            </w:r>
          </w:p>
        </w:tc>
        <w:tc>
          <w:tcPr>
            <w:tcW w:w="1200" w:type="dxa"/>
          </w:tcPr>
          <w:p w14:paraId="6C4C48DB" w14:textId="77777777" w:rsidR="00B07604" w:rsidRDefault="00000000" w:rsidP="00EA402F">
            <w:pPr>
              <w:pStyle w:val="TableParagraph"/>
              <w:spacing w:before="7" w:line="273" w:lineRule="exact"/>
              <w:ind w:left="0" w:right="29"/>
              <w:jc w:val="both"/>
              <w:rPr>
                <w:sz w:val="24"/>
              </w:rPr>
            </w:pPr>
            <w:r>
              <w:rPr>
                <w:spacing w:val="-2"/>
                <w:sz w:val="24"/>
              </w:rPr>
              <w:t>973.900</w:t>
            </w:r>
          </w:p>
        </w:tc>
        <w:tc>
          <w:tcPr>
            <w:tcW w:w="1241" w:type="dxa"/>
          </w:tcPr>
          <w:p w14:paraId="4593FC75" w14:textId="77777777" w:rsidR="00B07604" w:rsidRDefault="00000000" w:rsidP="00EA402F">
            <w:pPr>
              <w:pStyle w:val="TableParagraph"/>
              <w:spacing w:before="7" w:line="273" w:lineRule="exact"/>
              <w:ind w:left="0" w:right="29"/>
              <w:jc w:val="both"/>
              <w:rPr>
                <w:sz w:val="24"/>
              </w:rPr>
            </w:pPr>
            <w:r>
              <w:rPr>
                <w:spacing w:val="-2"/>
                <w:sz w:val="24"/>
              </w:rPr>
              <w:t>2497.200</w:t>
            </w:r>
          </w:p>
        </w:tc>
        <w:tc>
          <w:tcPr>
            <w:tcW w:w="1418" w:type="dxa"/>
          </w:tcPr>
          <w:p w14:paraId="5948FAEE" w14:textId="77777777" w:rsidR="00B07604" w:rsidRDefault="00000000" w:rsidP="00EA402F">
            <w:pPr>
              <w:pStyle w:val="TableParagraph"/>
              <w:spacing w:before="7" w:line="273" w:lineRule="exact"/>
              <w:ind w:left="0" w:right="29"/>
              <w:jc w:val="both"/>
              <w:rPr>
                <w:sz w:val="24"/>
              </w:rPr>
            </w:pPr>
            <w:r>
              <w:rPr>
                <w:spacing w:val="-2"/>
                <w:sz w:val="24"/>
              </w:rPr>
              <w:t>1523.300</w:t>
            </w:r>
          </w:p>
        </w:tc>
        <w:tc>
          <w:tcPr>
            <w:tcW w:w="913" w:type="dxa"/>
          </w:tcPr>
          <w:p w14:paraId="5FCF61EA" w14:textId="77777777" w:rsidR="00B07604" w:rsidRDefault="00000000" w:rsidP="00EA402F">
            <w:pPr>
              <w:pStyle w:val="TableParagraph"/>
              <w:spacing w:before="7" w:line="273" w:lineRule="exact"/>
              <w:ind w:left="0" w:right="29"/>
              <w:jc w:val="both"/>
              <w:rPr>
                <w:sz w:val="24"/>
              </w:rPr>
            </w:pPr>
            <w:r>
              <w:rPr>
                <w:spacing w:val="-2"/>
                <w:sz w:val="24"/>
              </w:rPr>
              <w:t>14.549</w:t>
            </w:r>
          </w:p>
        </w:tc>
        <w:tc>
          <w:tcPr>
            <w:tcW w:w="452" w:type="dxa"/>
          </w:tcPr>
          <w:p w14:paraId="31EC259A" w14:textId="77777777" w:rsidR="00B07604" w:rsidRDefault="00B07604" w:rsidP="00EA402F">
            <w:pPr>
              <w:pStyle w:val="TableParagraph"/>
              <w:spacing w:before="0" w:line="240" w:lineRule="auto"/>
              <w:ind w:left="0"/>
              <w:jc w:val="both"/>
            </w:pPr>
          </w:p>
        </w:tc>
      </w:tr>
      <w:tr w:rsidR="00B07604" w14:paraId="587F8366" w14:textId="77777777">
        <w:trPr>
          <w:trHeight w:val="300"/>
        </w:trPr>
        <w:tc>
          <w:tcPr>
            <w:tcW w:w="1271" w:type="dxa"/>
          </w:tcPr>
          <w:p w14:paraId="6D51A288" w14:textId="77777777" w:rsidR="00B07604" w:rsidRDefault="00000000" w:rsidP="00EA402F">
            <w:pPr>
              <w:pStyle w:val="TableParagraph"/>
              <w:spacing w:before="7" w:line="273" w:lineRule="exact"/>
              <w:ind w:left="50"/>
              <w:jc w:val="both"/>
              <w:rPr>
                <w:sz w:val="24"/>
              </w:rPr>
            </w:pPr>
            <w:r>
              <w:rPr>
                <w:spacing w:val="-2"/>
                <w:sz w:val="24"/>
              </w:rPr>
              <w:t>Magnesium</w:t>
            </w:r>
          </w:p>
        </w:tc>
        <w:tc>
          <w:tcPr>
            <w:tcW w:w="1614" w:type="dxa"/>
          </w:tcPr>
          <w:p w14:paraId="6FD524C1" w14:textId="77777777" w:rsidR="00B07604" w:rsidRDefault="00000000" w:rsidP="00EA402F">
            <w:pPr>
              <w:pStyle w:val="TableParagraph"/>
              <w:spacing w:before="7" w:line="273" w:lineRule="exact"/>
              <w:ind w:left="0" w:right="29"/>
              <w:jc w:val="both"/>
              <w:rPr>
                <w:sz w:val="24"/>
              </w:rPr>
            </w:pPr>
            <w:r>
              <w:rPr>
                <w:spacing w:val="-2"/>
                <w:sz w:val="24"/>
              </w:rPr>
              <w:t>971.842</w:t>
            </w:r>
          </w:p>
        </w:tc>
        <w:tc>
          <w:tcPr>
            <w:tcW w:w="1006" w:type="dxa"/>
          </w:tcPr>
          <w:p w14:paraId="5EEFE8F0" w14:textId="77777777" w:rsidR="00B07604" w:rsidRDefault="00000000" w:rsidP="00EA402F">
            <w:pPr>
              <w:pStyle w:val="TableParagraph"/>
              <w:spacing w:before="7" w:line="273" w:lineRule="exact"/>
              <w:ind w:left="0" w:right="29"/>
              <w:jc w:val="both"/>
              <w:rPr>
                <w:sz w:val="24"/>
              </w:rPr>
            </w:pPr>
            <w:r>
              <w:rPr>
                <w:spacing w:val="-2"/>
                <w:sz w:val="24"/>
              </w:rPr>
              <w:t>67.469</w:t>
            </w:r>
          </w:p>
        </w:tc>
        <w:tc>
          <w:tcPr>
            <w:tcW w:w="1707" w:type="dxa"/>
          </w:tcPr>
          <w:p w14:paraId="34C81D86" w14:textId="77777777" w:rsidR="00B07604" w:rsidRDefault="00000000" w:rsidP="00EA402F">
            <w:pPr>
              <w:pStyle w:val="TableParagraph"/>
              <w:spacing w:before="7" w:line="273" w:lineRule="exact"/>
              <w:ind w:left="0" w:right="29"/>
              <w:jc w:val="both"/>
              <w:rPr>
                <w:sz w:val="24"/>
              </w:rPr>
            </w:pPr>
            <w:r>
              <w:rPr>
                <w:spacing w:val="-2"/>
                <w:sz w:val="24"/>
              </w:rPr>
              <w:t>968.167</w:t>
            </w:r>
          </w:p>
        </w:tc>
        <w:tc>
          <w:tcPr>
            <w:tcW w:w="1200" w:type="dxa"/>
          </w:tcPr>
          <w:p w14:paraId="7C216B74" w14:textId="77777777" w:rsidR="00B07604" w:rsidRDefault="00000000" w:rsidP="00EA402F">
            <w:pPr>
              <w:pStyle w:val="TableParagraph"/>
              <w:spacing w:before="7" w:line="273" w:lineRule="exact"/>
              <w:ind w:left="0" w:right="29"/>
              <w:jc w:val="both"/>
              <w:rPr>
                <w:sz w:val="24"/>
              </w:rPr>
            </w:pPr>
            <w:r>
              <w:rPr>
                <w:spacing w:val="-2"/>
                <w:sz w:val="24"/>
              </w:rPr>
              <w:t>807.633</w:t>
            </w:r>
          </w:p>
        </w:tc>
        <w:tc>
          <w:tcPr>
            <w:tcW w:w="1241" w:type="dxa"/>
          </w:tcPr>
          <w:p w14:paraId="29242FD0" w14:textId="77777777" w:rsidR="00B07604" w:rsidRDefault="00000000" w:rsidP="00EA402F">
            <w:pPr>
              <w:pStyle w:val="TableParagraph"/>
              <w:spacing w:before="7" w:line="273" w:lineRule="exact"/>
              <w:ind w:left="0" w:right="28"/>
              <w:jc w:val="both"/>
              <w:rPr>
                <w:sz w:val="24"/>
              </w:rPr>
            </w:pPr>
            <w:r>
              <w:rPr>
                <w:spacing w:val="-2"/>
                <w:sz w:val="24"/>
              </w:rPr>
              <w:t>1142.000</w:t>
            </w:r>
          </w:p>
        </w:tc>
        <w:tc>
          <w:tcPr>
            <w:tcW w:w="1418" w:type="dxa"/>
          </w:tcPr>
          <w:p w14:paraId="6C4AFCFA" w14:textId="77777777" w:rsidR="00B07604" w:rsidRDefault="00000000" w:rsidP="00EA402F">
            <w:pPr>
              <w:pStyle w:val="TableParagraph"/>
              <w:spacing w:before="7" w:line="273" w:lineRule="exact"/>
              <w:ind w:left="0" w:right="29"/>
              <w:jc w:val="both"/>
              <w:rPr>
                <w:sz w:val="24"/>
              </w:rPr>
            </w:pPr>
            <w:r>
              <w:rPr>
                <w:spacing w:val="-2"/>
                <w:sz w:val="24"/>
              </w:rPr>
              <w:t>334.367</w:t>
            </w:r>
          </w:p>
        </w:tc>
        <w:tc>
          <w:tcPr>
            <w:tcW w:w="913" w:type="dxa"/>
          </w:tcPr>
          <w:p w14:paraId="13D7E86D" w14:textId="77777777" w:rsidR="00B07604" w:rsidRDefault="00000000" w:rsidP="00EA402F">
            <w:pPr>
              <w:pStyle w:val="TableParagraph"/>
              <w:spacing w:before="7" w:line="273" w:lineRule="exact"/>
              <w:ind w:left="0" w:right="29"/>
              <w:jc w:val="both"/>
              <w:rPr>
                <w:sz w:val="24"/>
              </w:rPr>
            </w:pPr>
            <w:r>
              <w:rPr>
                <w:spacing w:val="-2"/>
                <w:sz w:val="24"/>
              </w:rPr>
              <w:t>6.942</w:t>
            </w:r>
          </w:p>
        </w:tc>
        <w:tc>
          <w:tcPr>
            <w:tcW w:w="452" w:type="dxa"/>
          </w:tcPr>
          <w:p w14:paraId="5CFC5CC3" w14:textId="77777777" w:rsidR="00B07604" w:rsidRDefault="00B07604" w:rsidP="00EA402F">
            <w:pPr>
              <w:pStyle w:val="TableParagraph"/>
              <w:spacing w:before="0" w:line="240" w:lineRule="auto"/>
              <w:ind w:left="0"/>
              <w:jc w:val="both"/>
            </w:pPr>
          </w:p>
        </w:tc>
      </w:tr>
      <w:tr w:rsidR="00B07604" w14:paraId="683511BE" w14:textId="77777777">
        <w:trPr>
          <w:trHeight w:val="300"/>
        </w:trPr>
        <w:tc>
          <w:tcPr>
            <w:tcW w:w="1271" w:type="dxa"/>
          </w:tcPr>
          <w:p w14:paraId="2EE0C2BD" w14:textId="77777777" w:rsidR="00B07604" w:rsidRDefault="00000000" w:rsidP="00EA402F">
            <w:pPr>
              <w:pStyle w:val="TableParagraph"/>
              <w:spacing w:before="7" w:line="273" w:lineRule="exact"/>
              <w:ind w:left="50"/>
              <w:jc w:val="both"/>
              <w:rPr>
                <w:sz w:val="24"/>
              </w:rPr>
            </w:pPr>
            <w:r>
              <w:rPr>
                <w:spacing w:val="-2"/>
                <w:sz w:val="24"/>
              </w:rPr>
              <w:t>Copper</w:t>
            </w:r>
          </w:p>
        </w:tc>
        <w:tc>
          <w:tcPr>
            <w:tcW w:w="1614" w:type="dxa"/>
          </w:tcPr>
          <w:p w14:paraId="7F9B8899" w14:textId="77777777" w:rsidR="00B07604" w:rsidRDefault="00000000" w:rsidP="00EA402F">
            <w:pPr>
              <w:pStyle w:val="TableParagraph"/>
              <w:spacing w:before="7" w:line="273" w:lineRule="exact"/>
              <w:ind w:left="0" w:right="29"/>
              <w:jc w:val="both"/>
              <w:rPr>
                <w:sz w:val="24"/>
              </w:rPr>
            </w:pPr>
            <w:r>
              <w:rPr>
                <w:spacing w:val="-2"/>
                <w:sz w:val="24"/>
              </w:rPr>
              <w:t>34.829</w:t>
            </w:r>
          </w:p>
        </w:tc>
        <w:tc>
          <w:tcPr>
            <w:tcW w:w="1006" w:type="dxa"/>
          </w:tcPr>
          <w:p w14:paraId="0CD461C7" w14:textId="77777777" w:rsidR="00B07604" w:rsidRDefault="00000000" w:rsidP="00EA402F">
            <w:pPr>
              <w:pStyle w:val="TableParagraph"/>
              <w:spacing w:before="7" w:line="273" w:lineRule="exact"/>
              <w:ind w:left="0" w:right="29"/>
              <w:jc w:val="both"/>
              <w:rPr>
                <w:sz w:val="24"/>
              </w:rPr>
            </w:pPr>
            <w:r>
              <w:rPr>
                <w:spacing w:val="-2"/>
                <w:sz w:val="24"/>
              </w:rPr>
              <w:t>6.951</w:t>
            </w:r>
          </w:p>
        </w:tc>
        <w:tc>
          <w:tcPr>
            <w:tcW w:w="1707" w:type="dxa"/>
          </w:tcPr>
          <w:p w14:paraId="4AB7BD13" w14:textId="77777777" w:rsidR="00B07604" w:rsidRDefault="00000000" w:rsidP="00EA402F">
            <w:pPr>
              <w:pStyle w:val="TableParagraph"/>
              <w:spacing w:before="7" w:line="273" w:lineRule="exact"/>
              <w:ind w:left="0" w:right="29"/>
              <w:jc w:val="both"/>
              <w:rPr>
                <w:sz w:val="24"/>
              </w:rPr>
            </w:pPr>
            <w:r>
              <w:rPr>
                <w:spacing w:val="-2"/>
                <w:sz w:val="24"/>
              </w:rPr>
              <w:t>34.633</w:t>
            </w:r>
          </w:p>
        </w:tc>
        <w:tc>
          <w:tcPr>
            <w:tcW w:w="1200" w:type="dxa"/>
          </w:tcPr>
          <w:p w14:paraId="05DD5B12" w14:textId="77777777" w:rsidR="00B07604" w:rsidRDefault="00000000" w:rsidP="00EA402F">
            <w:pPr>
              <w:pStyle w:val="TableParagraph"/>
              <w:spacing w:before="7" w:line="273" w:lineRule="exact"/>
              <w:ind w:left="0" w:right="28"/>
              <w:jc w:val="both"/>
              <w:rPr>
                <w:sz w:val="24"/>
              </w:rPr>
            </w:pPr>
            <w:r>
              <w:rPr>
                <w:spacing w:val="-2"/>
                <w:sz w:val="24"/>
              </w:rPr>
              <w:t>11.300</w:t>
            </w:r>
          </w:p>
        </w:tc>
        <w:tc>
          <w:tcPr>
            <w:tcW w:w="1241" w:type="dxa"/>
          </w:tcPr>
          <w:p w14:paraId="17FB7ADD" w14:textId="77777777" w:rsidR="00B07604" w:rsidRDefault="00000000" w:rsidP="00EA402F">
            <w:pPr>
              <w:pStyle w:val="TableParagraph"/>
              <w:spacing w:before="7" w:line="273" w:lineRule="exact"/>
              <w:ind w:left="0" w:right="29"/>
              <w:jc w:val="both"/>
              <w:rPr>
                <w:sz w:val="24"/>
              </w:rPr>
            </w:pPr>
            <w:r>
              <w:rPr>
                <w:spacing w:val="-2"/>
                <w:sz w:val="24"/>
              </w:rPr>
              <w:t>57.900</w:t>
            </w:r>
          </w:p>
        </w:tc>
        <w:tc>
          <w:tcPr>
            <w:tcW w:w="1418" w:type="dxa"/>
          </w:tcPr>
          <w:p w14:paraId="25A5220A" w14:textId="77777777" w:rsidR="00B07604" w:rsidRDefault="00000000" w:rsidP="00EA402F">
            <w:pPr>
              <w:pStyle w:val="TableParagraph"/>
              <w:spacing w:before="7" w:line="273" w:lineRule="exact"/>
              <w:ind w:left="0" w:right="29"/>
              <w:jc w:val="both"/>
              <w:rPr>
                <w:sz w:val="24"/>
              </w:rPr>
            </w:pPr>
            <w:r>
              <w:rPr>
                <w:spacing w:val="-2"/>
                <w:sz w:val="24"/>
              </w:rPr>
              <w:t>46.600</w:t>
            </w:r>
          </w:p>
        </w:tc>
        <w:tc>
          <w:tcPr>
            <w:tcW w:w="913" w:type="dxa"/>
          </w:tcPr>
          <w:p w14:paraId="4B17A47C" w14:textId="77777777" w:rsidR="00B07604" w:rsidRDefault="00000000" w:rsidP="00EA402F">
            <w:pPr>
              <w:pStyle w:val="TableParagraph"/>
              <w:spacing w:before="7" w:line="273" w:lineRule="exact"/>
              <w:ind w:left="0" w:right="29"/>
              <w:jc w:val="both"/>
              <w:rPr>
                <w:sz w:val="24"/>
              </w:rPr>
            </w:pPr>
            <w:r>
              <w:rPr>
                <w:spacing w:val="-2"/>
                <w:sz w:val="24"/>
              </w:rPr>
              <w:t>19.958</w:t>
            </w:r>
          </w:p>
        </w:tc>
        <w:tc>
          <w:tcPr>
            <w:tcW w:w="452" w:type="dxa"/>
          </w:tcPr>
          <w:p w14:paraId="650E147E" w14:textId="77777777" w:rsidR="00B07604" w:rsidRDefault="00B07604" w:rsidP="00EA402F">
            <w:pPr>
              <w:pStyle w:val="TableParagraph"/>
              <w:spacing w:before="0" w:line="240" w:lineRule="auto"/>
              <w:ind w:left="0"/>
              <w:jc w:val="both"/>
            </w:pPr>
          </w:p>
        </w:tc>
      </w:tr>
      <w:tr w:rsidR="00B07604" w14:paraId="402A8FA0" w14:textId="77777777">
        <w:trPr>
          <w:trHeight w:val="300"/>
        </w:trPr>
        <w:tc>
          <w:tcPr>
            <w:tcW w:w="1271" w:type="dxa"/>
          </w:tcPr>
          <w:p w14:paraId="56F69C69" w14:textId="77777777" w:rsidR="00B07604" w:rsidRDefault="00000000" w:rsidP="00EA402F">
            <w:pPr>
              <w:pStyle w:val="TableParagraph"/>
              <w:spacing w:before="7" w:line="273" w:lineRule="exact"/>
              <w:ind w:left="50"/>
              <w:jc w:val="both"/>
              <w:rPr>
                <w:sz w:val="24"/>
              </w:rPr>
            </w:pPr>
            <w:r>
              <w:rPr>
                <w:spacing w:val="-4"/>
                <w:sz w:val="24"/>
              </w:rPr>
              <w:t>Iron</w:t>
            </w:r>
          </w:p>
        </w:tc>
        <w:tc>
          <w:tcPr>
            <w:tcW w:w="1614" w:type="dxa"/>
          </w:tcPr>
          <w:p w14:paraId="4DDB41AF" w14:textId="77777777" w:rsidR="00B07604" w:rsidRDefault="00000000" w:rsidP="00EA402F">
            <w:pPr>
              <w:pStyle w:val="TableParagraph"/>
              <w:spacing w:before="7" w:line="273" w:lineRule="exact"/>
              <w:ind w:left="0" w:right="29"/>
              <w:jc w:val="both"/>
              <w:rPr>
                <w:sz w:val="24"/>
              </w:rPr>
            </w:pPr>
            <w:r>
              <w:rPr>
                <w:spacing w:val="-2"/>
                <w:sz w:val="24"/>
              </w:rPr>
              <w:t>267.640</w:t>
            </w:r>
          </w:p>
        </w:tc>
        <w:tc>
          <w:tcPr>
            <w:tcW w:w="1006" w:type="dxa"/>
          </w:tcPr>
          <w:p w14:paraId="6F73B2BC" w14:textId="77777777" w:rsidR="00B07604" w:rsidRDefault="00000000" w:rsidP="00EA402F">
            <w:pPr>
              <w:pStyle w:val="TableParagraph"/>
              <w:spacing w:before="7" w:line="273" w:lineRule="exact"/>
              <w:ind w:left="0" w:right="29"/>
              <w:jc w:val="both"/>
              <w:rPr>
                <w:sz w:val="24"/>
              </w:rPr>
            </w:pPr>
            <w:r>
              <w:rPr>
                <w:spacing w:val="-2"/>
                <w:sz w:val="24"/>
              </w:rPr>
              <w:t>28.738</w:t>
            </w:r>
          </w:p>
        </w:tc>
        <w:tc>
          <w:tcPr>
            <w:tcW w:w="1707" w:type="dxa"/>
          </w:tcPr>
          <w:p w14:paraId="449CC02C" w14:textId="77777777" w:rsidR="00B07604" w:rsidRDefault="00000000" w:rsidP="00EA402F">
            <w:pPr>
              <w:pStyle w:val="TableParagraph"/>
              <w:spacing w:before="7" w:line="273" w:lineRule="exact"/>
              <w:ind w:left="0" w:right="29"/>
              <w:jc w:val="both"/>
              <w:rPr>
                <w:sz w:val="24"/>
              </w:rPr>
            </w:pPr>
            <w:r>
              <w:rPr>
                <w:spacing w:val="-2"/>
                <w:sz w:val="24"/>
              </w:rPr>
              <w:t>262.500</w:t>
            </w:r>
          </w:p>
        </w:tc>
        <w:tc>
          <w:tcPr>
            <w:tcW w:w="1200" w:type="dxa"/>
          </w:tcPr>
          <w:p w14:paraId="4C8524C9" w14:textId="77777777" w:rsidR="00B07604" w:rsidRDefault="00000000" w:rsidP="00EA402F">
            <w:pPr>
              <w:pStyle w:val="TableParagraph"/>
              <w:spacing w:before="7" w:line="273" w:lineRule="exact"/>
              <w:ind w:left="0" w:right="29"/>
              <w:jc w:val="both"/>
              <w:rPr>
                <w:sz w:val="24"/>
              </w:rPr>
            </w:pPr>
            <w:r>
              <w:rPr>
                <w:spacing w:val="-2"/>
                <w:sz w:val="24"/>
              </w:rPr>
              <w:t>210.900</w:t>
            </w:r>
          </w:p>
        </w:tc>
        <w:tc>
          <w:tcPr>
            <w:tcW w:w="1241" w:type="dxa"/>
          </w:tcPr>
          <w:p w14:paraId="2AE113D4" w14:textId="77777777" w:rsidR="00B07604" w:rsidRDefault="00000000" w:rsidP="00EA402F">
            <w:pPr>
              <w:pStyle w:val="TableParagraph"/>
              <w:spacing w:before="7" w:line="273" w:lineRule="exact"/>
              <w:ind w:left="0" w:right="29"/>
              <w:jc w:val="both"/>
              <w:rPr>
                <w:sz w:val="24"/>
              </w:rPr>
            </w:pPr>
            <w:r>
              <w:rPr>
                <w:spacing w:val="-2"/>
                <w:sz w:val="24"/>
              </w:rPr>
              <w:t>339.200</w:t>
            </w:r>
          </w:p>
        </w:tc>
        <w:tc>
          <w:tcPr>
            <w:tcW w:w="1418" w:type="dxa"/>
          </w:tcPr>
          <w:p w14:paraId="17C27992" w14:textId="77777777" w:rsidR="00B07604" w:rsidRDefault="00000000" w:rsidP="00EA402F">
            <w:pPr>
              <w:pStyle w:val="TableParagraph"/>
              <w:spacing w:before="7" w:line="273" w:lineRule="exact"/>
              <w:ind w:left="0" w:right="29"/>
              <w:jc w:val="both"/>
              <w:rPr>
                <w:sz w:val="24"/>
              </w:rPr>
            </w:pPr>
            <w:r>
              <w:rPr>
                <w:spacing w:val="-2"/>
                <w:sz w:val="24"/>
              </w:rPr>
              <w:t>128.300</w:t>
            </w:r>
          </w:p>
        </w:tc>
        <w:tc>
          <w:tcPr>
            <w:tcW w:w="913" w:type="dxa"/>
          </w:tcPr>
          <w:p w14:paraId="1ABE8971" w14:textId="77777777" w:rsidR="00B07604" w:rsidRDefault="00000000" w:rsidP="00EA402F">
            <w:pPr>
              <w:pStyle w:val="TableParagraph"/>
              <w:spacing w:before="7" w:line="273" w:lineRule="exact"/>
              <w:ind w:left="0" w:right="29"/>
              <w:jc w:val="both"/>
              <w:rPr>
                <w:sz w:val="24"/>
              </w:rPr>
            </w:pPr>
            <w:r>
              <w:rPr>
                <w:spacing w:val="-2"/>
                <w:sz w:val="24"/>
              </w:rPr>
              <w:t>10.738</w:t>
            </w:r>
          </w:p>
        </w:tc>
        <w:tc>
          <w:tcPr>
            <w:tcW w:w="452" w:type="dxa"/>
          </w:tcPr>
          <w:p w14:paraId="1AAB7EC2" w14:textId="77777777" w:rsidR="00B07604" w:rsidRDefault="00B07604" w:rsidP="00EA402F">
            <w:pPr>
              <w:pStyle w:val="TableParagraph"/>
              <w:spacing w:before="0" w:line="240" w:lineRule="auto"/>
              <w:ind w:left="0"/>
              <w:jc w:val="both"/>
            </w:pPr>
          </w:p>
        </w:tc>
      </w:tr>
      <w:tr w:rsidR="00B07604" w14:paraId="15046793" w14:textId="77777777">
        <w:trPr>
          <w:trHeight w:val="300"/>
        </w:trPr>
        <w:tc>
          <w:tcPr>
            <w:tcW w:w="1271" w:type="dxa"/>
          </w:tcPr>
          <w:p w14:paraId="3BD4BAFA" w14:textId="77777777" w:rsidR="00B07604" w:rsidRDefault="00000000" w:rsidP="00EA402F">
            <w:pPr>
              <w:pStyle w:val="TableParagraph"/>
              <w:spacing w:before="7" w:line="273" w:lineRule="exact"/>
              <w:ind w:left="50"/>
              <w:jc w:val="both"/>
              <w:rPr>
                <w:sz w:val="24"/>
              </w:rPr>
            </w:pPr>
            <w:r>
              <w:rPr>
                <w:spacing w:val="-2"/>
                <w:sz w:val="24"/>
              </w:rPr>
              <w:t>Manganese</w:t>
            </w:r>
          </w:p>
        </w:tc>
        <w:tc>
          <w:tcPr>
            <w:tcW w:w="1614" w:type="dxa"/>
          </w:tcPr>
          <w:p w14:paraId="6B15D818" w14:textId="77777777" w:rsidR="00B07604" w:rsidRDefault="00000000" w:rsidP="00EA402F">
            <w:pPr>
              <w:pStyle w:val="TableParagraph"/>
              <w:spacing w:before="7" w:line="273" w:lineRule="exact"/>
              <w:ind w:left="0" w:right="29"/>
              <w:jc w:val="both"/>
              <w:rPr>
                <w:sz w:val="24"/>
              </w:rPr>
            </w:pPr>
            <w:r>
              <w:rPr>
                <w:spacing w:val="-2"/>
                <w:sz w:val="24"/>
              </w:rPr>
              <w:t>52.369</w:t>
            </w:r>
          </w:p>
        </w:tc>
        <w:tc>
          <w:tcPr>
            <w:tcW w:w="1006" w:type="dxa"/>
          </w:tcPr>
          <w:p w14:paraId="400FF14D" w14:textId="77777777" w:rsidR="00B07604" w:rsidRDefault="00000000" w:rsidP="00EA402F">
            <w:pPr>
              <w:pStyle w:val="TableParagraph"/>
              <w:spacing w:before="7" w:line="273" w:lineRule="exact"/>
              <w:ind w:left="0" w:right="29"/>
              <w:jc w:val="both"/>
              <w:rPr>
                <w:sz w:val="24"/>
              </w:rPr>
            </w:pPr>
            <w:r>
              <w:rPr>
                <w:spacing w:val="-2"/>
                <w:sz w:val="24"/>
              </w:rPr>
              <w:t>5.507</w:t>
            </w:r>
          </w:p>
        </w:tc>
        <w:tc>
          <w:tcPr>
            <w:tcW w:w="1707" w:type="dxa"/>
          </w:tcPr>
          <w:p w14:paraId="3EA8F60F" w14:textId="77777777" w:rsidR="00B07604" w:rsidRDefault="00000000" w:rsidP="00EA402F">
            <w:pPr>
              <w:pStyle w:val="TableParagraph"/>
              <w:spacing w:before="7" w:line="273" w:lineRule="exact"/>
              <w:ind w:left="0" w:right="29"/>
              <w:jc w:val="both"/>
              <w:rPr>
                <w:sz w:val="24"/>
              </w:rPr>
            </w:pPr>
            <w:r>
              <w:rPr>
                <w:spacing w:val="-2"/>
                <w:sz w:val="24"/>
              </w:rPr>
              <w:t>52.400</w:t>
            </w:r>
          </w:p>
        </w:tc>
        <w:tc>
          <w:tcPr>
            <w:tcW w:w="1200" w:type="dxa"/>
          </w:tcPr>
          <w:p w14:paraId="72F4642E" w14:textId="77777777" w:rsidR="00B07604" w:rsidRDefault="00000000" w:rsidP="00EA402F">
            <w:pPr>
              <w:pStyle w:val="TableParagraph"/>
              <w:spacing w:before="7" w:line="273" w:lineRule="exact"/>
              <w:ind w:left="0" w:right="29"/>
              <w:jc w:val="both"/>
              <w:rPr>
                <w:sz w:val="24"/>
              </w:rPr>
            </w:pPr>
            <w:r>
              <w:rPr>
                <w:spacing w:val="-2"/>
                <w:sz w:val="24"/>
              </w:rPr>
              <w:t>40.867</w:t>
            </w:r>
          </w:p>
        </w:tc>
        <w:tc>
          <w:tcPr>
            <w:tcW w:w="1241" w:type="dxa"/>
          </w:tcPr>
          <w:p w14:paraId="24B42489" w14:textId="77777777" w:rsidR="00B07604" w:rsidRDefault="00000000" w:rsidP="00EA402F">
            <w:pPr>
              <w:pStyle w:val="TableParagraph"/>
              <w:spacing w:before="7" w:line="273" w:lineRule="exact"/>
              <w:ind w:left="0" w:right="29"/>
              <w:jc w:val="both"/>
              <w:rPr>
                <w:sz w:val="24"/>
              </w:rPr>
            </w:pPr>
            <w:r>
              <w:rPr>
                <w:spacing w:val="-2"/>
                <w:sz w:val="24"/>
              </w:rPr>
              <w:t>74.267</w:t>
            </w:r>
          </w:p>
        </w:tc>
        <w:tc>
          <w:tcPr>
            <w:tcW w:w="1418" w:type="dxa"/>
          </w:tcPr>
          <w:p w14:paraId="2DEA5DEF" w14:textId="77777777" w:rsidR="00B07604" w:rsidRDefault="00000000" w:rsidP="00EA402F">
            <w:pPr>
              <w:pStyle w:val="TableParagraph"/>
              <w:spacing w:before="7" w:line="273" w:lineRule="exact"/>
              <w:ind w:left="0" w:right="29"/>
              <w:jc w:val="both"/>
              <w:rPr>
                <w:sz w:val="24"/>
              </w:rPr>
            </w:pPr>
            <w:r>
              <w:rPr>
                <w:spacing w:val="-2"/>
                <w:sz w:val="24"/>
              </w:rPr>
              <w:t>33.400</w:t>
            </w:r>
          </w:p>
        </w:tc>
        <w:tc>
          <w:tcPr>
            <w:tcW w:w="913" w:type="dxa"/>
          </w:tcPr>
          <w:p w14:paraId="13225C37" w14:textId="77777777" w:rsidR="00B07604" w:rsidRDefault="00000000" w:rsidP="00EA402F">
            <w:pPr>
              <w:pStyle w:val="TableParagraph"/>
              <w:spacing w:before="7" w:line="273" w:lineRule="exact"/>
              <w:ind w:left="0" w:right="29"/>
              <w:jc w:val="both"/>
              <w:rPr>
                <w:sz w:val="24"/>
              </w:rPr>
            </w:pPr>
            <w:r>
              <w:rPr>
                <w:spacing w:val="-2"/>
                <w:sz w:val="24"/>
              </w:rPr>
              <w:t>10.516</w:t>
            </w:r>
          </w:p>
        </w:tc>
        <w:tc>
          <w:tcPr>
            <w:tcW w:w="452" w:type="dxa"/>
          </w:tcPr>
          <w:p w14:paraId="28385AE9" w14:textId="77777777" w:rsidR="00B07604" w:rsidRDefault="00B07604" w:rsidP="00EA402F">
            <w:pPr>
              <w:pStyle w:val="TableParagraph"/>
              <w:spacing w:before="0" w:line="240" w:lineRule="auto"/>
              <w:ind w:left="0"/>
              <w:jc w:val="both"/>
            </w:pPr>
          </w:p>
        </w:tc>
      </w:tr>
      <w:tr w:rsidR="00B07604" w14:paraId="3CA56779" w14:textId="77777777">
        <w:trPr>
          <w:trHeight w:val="282"/>
        </w:trPr>
        <w:tc>
          <w:tcPr>
            <w:tcW w:w="1271" w:type="dxa"/>
          </w:tcPr>
          <w:p w14:paraId="65063E74" w14:textId="77777777" w:rsidR="00B07604" w:rsidRDefault="00000000" w:rsidP="00EA402F">
            <w:pPr>
              <w:pStyle w:val="TableParagraph"/>
              <w:spacing w:before="7" w:line="256" w:lineRule="exact"/>
              <w:ind w:left="50"/>
              <w:jc w:val="both"/>
              <w:rPr>
                <w:sz w:val="24"/>
              </w:rPr>
            </w:pPr>
            <w:r>
              <w:rPr>
                <w:spacing w:val="-4"/>
                <w:sz w:val="24"/>
              </w:rPr>
              <w:t>Zinc</w:t>
            </w:r>
          </w:p>
        </w:tc>
        <w:tc>
          <w:tcPr>
            <w:tcW w:w="1614" w:type="dxa"/>
          </w:tcPr>
          <w:p w14:paraId="3B96CFFE" w14:textId="77777777" w:rsidR="00B07604" w:rsidRDefault="00000000" w:rsidP="00EA402F">
            <w:pPr>
              <w:pStyle w:val="TableParagraph"/>
              <w:spacing w:before="7" w:line="256" w:lineRule="exact"/>
              <w:ind w:left="0" w:right="29"/>
              <w:jc w:val="both"/>
              <w:rPr>
                <w:sz w:val="24"/>
              </w:rPr>
            </w:pPr>
            <w:r>
              <w:rPr>
                <w:spacing w:val="-2"/>
                <w:sz w:val="24"/>
              </w:rPr>
              <w:t>99.452</w:t>
            </w:r>
          </w:p>
        </w:tc>
        <w:tc>
          <w:tcPr>
            <w:tcW w:w="1006" w:type="dxa"/>
          </w:tcPr>
          <w:p w14:paraId="23B613AC" w14:textId="77777777" w:rsidR="00B07604" w:rsidRDefault="00000000" w:rsidP="00EA402F">
            <w:pPr>
              <w:pStyle w:val="TableParagraph"/>
              <w:spacing w:before="7" w:line="256" w:lineRule="exact"/>
              <w:ind w:left="0" w:right="29"/>
              <w:jc w:val="both"/>
              <w:rPr>
                <w:sz w:val="24"/>
              </w:rPr>
            </w:pPr>
            <w:r>
              <w:rPr>
                <w:spacing w:val="-2"/>
                <w:sz w:val="24"/>
              </w:rPr>
              <w:t>14.783</w:t>
            </w:r>
          </w:p>
        </w:tc>
        <w:tc>
          <w:tcPr>
            <w:tcW w:w="1707" w:type="dxa"/>
          </w:tcPr>
          <w:p w14:paraId="1B1D8381" w14:textId="77777777" w:rsidR="00B07604" w:rsidRDefault="00000000" w:rsidP="00EA402F">
            <w:pPr>
              <w:pStyle w:val="TableParagraph"/>
              <w:spacing w:before="7" w:line="256" w:lineRule="exact"/>
              <w:ind w:left="0" w:right="29"/>
              <w:jc w:val="both"/>
              <w:rPr>
                <w:sz w:val="24"/>
              </w:rPr>
            </w:pPr>
            <w:r>
              <w:rPr>
                <w:spacing w:val="-2"/>
                <w:sz w:val="24"/>
              </w:rPr>
              <w:t>99.500</w:t>
            </w:r>
          </w:p>
        </w:tc>
        <w:tc>
          <w:tcPr>
            <w:tcW w:w="1200" w:type="dxa"/>
          </w:tcPr>
          <w:p w14:paraId="564AB36B" w14:textId="77777777" w:rsidR="00B07604" w:rsidRDefault="00000000" w:rsidP="00EA402F">
            <w:pPr>
              <w:pStyle w:val="TableParagraph"/>
              <w:spacing w:before="7" w:line="256" w:lineRule="exact"/>
              <w:ind w:left="0" w:right="29"/>
              <w:jc w:val="both"/>
              <w:rPr>
                <w:sz w:val="24"/>
              </w:rPr>
            </w:pPr>
            <w:r>
              <w:rPr>
                <w:spacing w:val="-2"/>
                <w:sz w:val="24"/>
              </w:rPr>
              <w:t>43.000</w:t>
            </w:r>
          </w:p>
        </w:tc>
        <w:tc>
          <w:tcPr>
            <w:tcW w:w="1241" w:type="dxa"/>
          </w:tcPr>
          <w:p w14:paraId="0AD1FB9F" w14:textId="77777777" w:rsidR="00B07604" w:rsidRDefault="00000000" w:rsidP="00EA402F">
            <w:pPr>
              <w:pStyle w:val="TableParagraph"/>
              <w:spacing w:before="7" w:line="256" w:lineRule="exact"/>
              <w:ind w:left="0" w:right="29"/>
              <w:jc w:val="both"/>
              <w:rPr>
                <w:sz w:val="24"/>
              </w:rPr>
            </w:pPr>
            <w:r>
              <w:rPr>
                <w:spacing w:val="-2"/>
                <w:sz w:val="24"/>
              </w:rPr>
              <w:t>127.833</w:t>
            </w:r>
          </w:p>
        </w:tc>
        <w:tc>
          <w:tcPr>
            <w:tcW w:w="1418" w:type="dxa"/>
          </w:tcPr>
          <w:p w14:paraId="34AEBDE2" w14:textId="77777777" w:rsidR="00B07604" w:rsidRDefault="00000000" w:rsidP="00EA402F">
            <w:pPr>
              <w:pStyle w:val="TableParagraph"/>
              <w:spacing w:before="7" w:line="256" w:lineRule="exact"/>
              <w:ind w:left="0" w:right="29"/>
              <w:jc w:val="both"/>
              <w:rPr>
                <w:sz w:val="24"/>
              </w:rPr>
            </w:pPr>
            <w:r>
              <w:rPr>
                <w:spacing w:val="-2"/>
                <w:sz w:val="24"/>
              </w:rPr>
              <w:t>84.833</w:t>
            </w:r>
          </w:p>
        </w:tc>
        <w:tc>
          <w:tcPr>
            <w:tcW w:w="913" w:type="dxa"/>
          </w:tcPr>
          <w:p w14:paraId="2EB746A4" w14:textId="77777777" w:rsidR="00B07604" w:rsidRDefault="00000000" w:rsidP="00EA402F">
            <w:pPr>
              <w:pStyle w:val="TableParagraph"/>
              <w:spacing w:before="7" w:line="256" w:lineRule="exact"/>
              <w:ind w:left="0" w:right="29"/>
              <w:jc w:val="both"/>
              <w:rPr>
                <w:sz w:val="24"/>
              </w:rPr>
            </w:pPr>
            <w:r>
              <w:rPr>
                <w:spacing w:val="-2"/>
                <w:sz w:val="24"/>
              </w:rPr>
              <w:t>14.864</w:t>
            </w:r>
          </w:p>
        </w:tc>
        <w:tc>
          <w:tcPr>
            <w:tcW w:w="452" w:type="dxa"/>
          </w:tcPr>
          <w:p w14:paraId="481DDC9E" w14:textId="77777777" w:rsidR="00B07604" w:rsidRDefault="00B07604" w:rsidP="00EA402F">
            <w:pPr>
              <w:pStyle w:val="TableParagraph"/>
              <w:spacing w:before="0" w:line="240" w:lineRule="auto"/>
              <w:ind w:left="0"/>
              <w:jc w:val="both"/>
              <w:rPr>
                <w:sz w:val="20"/>
              </w:rPr>
            </w:pPr>
          </w:p>
        </w:tc>
      </w:tr>
    </w:tbl>
    <w:p w14:paraId="307F7123" w14:textId="77777777" w:rsidR="00B07604" w:rsidRDefault="00B07604" w:rsidP="00EA402F">
      <w:pPr>
        <w:pStyle w:val="TableParagraph"/>
        <w:spacing w:line="240" w:lineRule="auto"/>
        <w:jc w:val="both"/>
        <w:rPr>
          <w:sz w:val="20"/>
        </w:rPr>
        <w:sectPr w:rsidR="00B07604">
          <w:pgSz w:w="11910" w:h="16840"/>
          <w:pgMar w:top="1440" w:right="0" w:bottom="280" w:left="992" w:header="720" w:footer="720" w:gutter="0"/>
          <w:cols w:space="720"/>
        </w:sectPr>
      </w:pPr>
    </w:p>
    <w:p w14:paraId="24241FF0" w14:textId="77777777" w:rsidR="00B07604" w:rsidRDefault="00000000" w:rsidP="00EA402F">
      <w:pPr>
        <w:pStyle w:val="BodyText"/>
        <w:spacing w:before="78"/>
        <w:ind w:left="143"/>
        <w:jc w:val="both"/>
      </w:pPr>
      <w:r>
        <w:lastRenderedPageBreak/>
        <w:t>*ppm</w:t>
      </w:r>
      <w:r>
        <w:rPr>
          <w:spacing w:val="-8"/>
        </w:rPr>
        <w:t xml:space="preserve"> </w:t>
      </w:r>
      <w:r>
        <w:t>=</w:t>
      </w:r>
      <w:r>
        <w:rPr>
          <w:spacing w:val="-6"/>
        </w:rPr>
        <w:t xml:space="preserve"> </w:t>
      </w:r>
      <w:r>
        <w:t>Parts-per-</w:t>
      </w:r>
      <w:r>
        <w:rPr>
          <w:spacing w:val="-2"/>
        </w:rPr>
        <w:t>million</w:t>
      </w:r>
    </w:p>
    <w:p w14:paraId="18E9F3F6" w14:textId="77777777" w:rsidR="00B07604" w:rsidRDefault="00B07604" w:rsidP="00EA402F">
      <w:pPr>
        <w:pStyle w:val="BodyText"/>
        <w:jc w:val="both"/>
      </w:pPr>
    </w:p>
    <w:p w14:paraId="6240D991" w14:textId="77777777" w:rsidR="00B07604" w:rsidRDefault="00B07604" w:rsidP="00EA402F">
      <w:pPr>
        <w:pStyle w:val="BodyText"/>
        <w:jc w:val="both"/>
      </w:pPr>
    </w:p>
    <w:p w14:paraId="6CE7682A" w14:textId="77777777" w:rsidR="00B07604" w:rsidRDefault="00B07604" w:rsidP="00EA402F">
      <w:pPr>
        <w:pStyle w:val="BodyText"/>
        <w:jc w:val="both"/>
      </w:pPr>
    </w:p>
    <w:p w14:paraId="049400F5" w14:textId="77777777" w:rsidR="00B07604" w:rsidRDefault="00B07604" w:rsidP="00EA402F">
      <w:pPr>
        <w:pStyle w:val="BodyText"/>
        <w:jc w:val="both"/>
      </w:pPr>
    </w:p>
    <w:p w14:paraId="3CF5677C" w14:textId="77777777" w:rsidR="00B07604" w:rsidRDefault="00B07604" w:rsidP="00EA402F">
      <w:pPr>
        <w:pStyle w:val="BodyText"/>
        <w:jc w:val="both"/>
      </w:pPr>
    </w:p>
    <w:p w14:paraId="2D8FC788" w14:textId="77777777" w:rsidR="00B07604" w:rsidRDefault="00B07604" w:rsidP="00EA402F">
      <w:pPr>
        <w:pStyle w:val="BodyText"/>
        <w:spacing w:before="267"/>
        <w:jc w:val="both"/>
      </w:pPr>
    </w:p>
    <w:p w14:paraId="7FE66AD1" w14:textId="77777777" w:rsidR="00B07604" w:rsidRDefault="00000000" w:rsidP="00EA402F">
      <w:pPr>
        <w:pStyle w:val="BodyText"/>
        <w:spacing w:line="276" w:lineRule="auto"/>
        <w:ind w:left="143" w:right="1200"/>
        <w:jc w:val="both"/>
      </w:pPr>
      <w:r>
        <w:rPr>
          <w:noProof/>
        </w:rPr>
        <w:drawing>
          <wp:anchor distT="0" distB="0" distL="0" distR="0" simplePos="0" relativeHeight="15733248" behindDoc="0" locked="0" layoutInCell="1" allowOverlap="1" wp14:anchorId="2E646BE0" wp14:editId="5D8B4711">
            <wp:simplePos x="0" y="0"/>
            <wp:positionH relativeFrom="page">
              <wp:posOffset>730250</wp:posOffset>
            </wp:positionH>
            <wp:positionV relativeFrom="paragraph">
              <wp:posOffset>232018</wp:posOffset>
            </wp:positionV>
            <wp:extent cx="5954395" cy="5956300"/>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5" cstate="print"/>
                    <a:stretch>
                      <a:fillRect/>
                    </a:stretch>
                  </pic:blipFill>
                  <pic:spPr>
                    <a:xfrm>
                      <a:off x="0" y="0"/>
                      <a:ext cx="5954395" cy="5956300"/>
                    </a:xfrm>
                    <a:prstGeom prst="rect">
                      <a:avLst/>
                    </a:prstGeom>
                  </pic:spPr>
                </pic:pic>
              </a:graphicData>
            </a:graphic>
          </wp:anchor>
        </w:drawing>
      </w:r>
      <w:r>
        <w:rPr>
          <w:color w:val="8D1D74"/>
        </w:rPr>
        <w:t>The distribution plots (</w:t>
      </w:r>
      <w:hyperlink w:anchor="_bookmark2" w:history="1">
        <w:r w:rsidR="00B07604">
          <w:rPr>
            <w:color w:val="8D1D74"/>
          </w:rPr>
          <w:t>Figure 1</w:t>
        </w:r>
      </w:hyperlink>
      <w:r>
        <w:rPr>
          <w:color w:val="8D1D74"/>
        </w:rPr>
        <w:t>;</w:t>
      </w:r>
      <w:hyperlink w:anchor="_bookmark3" w:history="1">
        <w:r w:rsidR="00B07604">
          <w:rPr>
            <w:color w:val="8D1D74"/>
          </w:rPr>
          <w:t>Figure 2</w:t>
        </w:r>
      </w:hyperlink>
      <w:r>
        <w:rPr>
          <w:color w:val="8D1D74"/>
        </w:rPr>
        <w:t>) and the boxplots (</w:t>
      </w:r>
      <w:hyperlink w:anchor="_bookmark4" w:history="1">
        <w:r w:rsidR="00B07604">
          <w:rPr>
            <w:color w:val="FF7F00"/>
          </w:rPr>
          <w:t>Figure 3</w:t>
        </w:r>
      </w:hyperlink>
      <w:r>
        <w:rPr>
          <w:color w:val="8D1D74"/>
          <w:highlight w:val="yellow"/>
        </w:rPr>
        <w:t>) together demonstrated differences in mineral variation among the evaluated soybean genotypes</w:t>
      </w:r>
      <w:r>
        <w:rPr>
          <w:color w:val="8D1D74"/>
        </w:rPr>
        <w:t xml:space="preserve"> </w:t>
      </w:r>
      <w:r>
        <w:t>(</w:t>
      </w:r>
      <w:hyperlink w:anchor="_bookmark1" w:history="1">
        <w:r w:rsidR="00B07604">
          <w:t>Table 2</w:t>
        </w:r>
      </w:hyperlink>
      <w:r>
        <w:t>).</w:t>
      </w:r>
      <w:r>
        <w:rPr>
          <w:spacing w:val="40"/>
        </w:rPr>
        <w:t xml:space="preserve"> </w:t>
      </w:r>
      <w:r>
        <w:rPr>
          <w:color w:val="8D1D74"/>
          <w:highlight w:val="yellow"/>
        </w:rPr>
        <w:t>Calcium (Ca) had the highest mean concentration</w:t>
      </w:r>
      <w:r>
        <w:rPr>
          <w:color w:val="8D1D74"/>
        </w:rPr>
        <w:t xml:space="preserve"> (1945.71 ppm) and the widest variation (973.90–2497.20 ppm; SD = 283.07 ppm), with most genotypes clustered between 1700 and 2200 ppm.</w:t>
      </w:r>
      <w:r>
        <w:rPr>
          <w:color w:val="8D1D74"/>
          <w:spacing w:val="-7"/>
        </w:rPr>
        <w:t xml:space="preserve"> </w:t>
      </w:r>
      <w:r>
        <w:rPr>
          <w:color w:val="8D1D74"/>
          <w:highlight w:val="yellow"/>
        </w:rPr>
        <w:t>A few calcium-rich lines exceeded 2400 ppm, consistent with the slight negative skewness</w:t>
      </w:r>
      <w:r>
        <w:rPr>
          <w:color w:val="8D1D74"/>
        </w:rPr>
        <w:t xml:space="preserve"> (−0.72). </w:t>
      </w:r>
      <w:r>
        <w:rPr>
          <w:color w:val="8D1D74"/>
          <w:highlight w:val="yellow"/>
        </w:rPr>
        <w:t>The median (1976.27 ppm) was greater than the mean, indicating that</w:t>
      </w:r>
      <w:r>
        <w:rPr>
          <w:color w:val="8D1D74"/>
        </w:rPr>
        <w:t xml:space="preserve"> a few low-value</w:t>
      </w:r>
      <w:r>
        <w:rPr>
          <w:color w:val="8D1D74"/>
          <w:spacing w:val="-4"/>
        </w:rPr>
        <w:t xml:space="preserve"> </w:t>
      </w:r>
      <w:r>
        <w:rPr>
          <w:color w:val="8D1D74"/>
        </w:rPr>
        <w:t>genotypes</w:t>
      </w:r>
      <w:r>
        <w:rPr>
          <w:color w:val="8D1D74"/>
          <w:spacing w:val="-4"/>
        </w:rPr>
        <w:t xml:space="preserve"> </w:t>
      </w:r>
      <w:r>
        <w:rPr>
          <w:color w:val="8D1D74"/>
        </w:rPr>
        <w:t>reduced</w:t>
      </w:r>
      <w:r>
        <w:rPr>
          <w:color w:val="8D1D74"/>
          <w:spacing w:val="-3"/>
        </w:rPr>
        <w:t xml:space="preserve"> </w:t>
      </w:r>
      <w:r>
        <w:rPr>
          <w:color w:val="8D1D74"/>
        </w:rPr>
        <w:t>the</w:t>
      </w:r>
      <w:r>
        <w:rPr>
          <w:color w:val="8D1D74"/>
          <w:spacing w:val="-4"/>
        </w:rPr>
        <w:t xml:space="preserve"> </w:t>
      </w:r>
      <w:r>
        <w:rPr>
          <w:color w:val="8D1D74"/>
        </w:rPr>
        <w:t>overall</w:t>
      </w:r>
      <w:r>
        <w:rPr>
          <w:color w:val="8D1D74"/>
          <w:spacing w:val="-4"/>
        </w:rPr>
        <w:t xml:space="preserve"> </w:t>
      </w:r>
      <w:r>
        <w:rPr>
          <w:color w:val="8D1D74"/>
        </w:rPr>
        <w:t>mean.</w:t>
      </w:r>
      <w:r>
        <w:rPr>
          <w:color w:val="8D1D74"/>
          <w:spacing w:val="-3"/>
        </w:rPr>
        <w:t xml:space="preserve"> </w:t>
      </w:r>
      <w:r>
        <w:rPr>
          <w:color w:val="8D1D74"/>
          <w:highlight w:val="yellow"/>
        </w:rPr>
        <w:t>Magnesium (Mg), in contrast, showed a very narrow range</w:t>
      </w:r>
      <w:r>
        <w:rPr>
          <w:color w:val="8D1D74"/>
        </w:rPr>
        <w:t xml:space="preserve"> (807.63–1142.00 ppm; SD = 67.47 ppm) </w:t>
      </w:r>
      <w:r>
        <w:rPr>
          <w:color w:val="8D1D74"/>
          <w:highlight w:val="yellow"/>
        </w:rPr>
        <w:t>and a symmetric distribution</w:t>
      </w:r>
      <w:r>
        <w:rPr>
          <w:color w:val="8D1D74"/>
        </w:rPr>
        <w:t xml:space="preserve"> (skewness =</w:t>
      </w:r>
    </w:p>
    <w:p w14:paraId="459CDFE4" w14:textId="77777777" w:rsidR="00B07604" w:rsidRDefault="00000000" w:rsidP="00EA402F">
      <w:pPr>
        <w:pStyle w:val="BodyText"/>
        <w:spacing w:line="276" w:lineRule="auto"/>
        <w:ind w:left="143" w:right="1162"/>
        <w:jc w:val="both"/>
      </w:pPr>
      <w:r>
        <w:rPr>
          <w:color w:val="8D1D74"/>
        </w:rPr>
        <w:t>−0.03),</w:t>
      </w:r>
      <w:r>
        <w:rPr>
          <w:color w:val="8D1D74"/>
          <w:spacing w:val="-3"/>
        </w:rPr>
        <w:t xml:space="preserve"> </w:t>
      </w:r>
      <w:r>
        <w:rPr>
          <w:color w:val="8D1D74"/>
        </w:rPr>
        <w:t>with</w:t>
      </w:r>
      <w:r>
        <w:rPr>
          <w:color w:val="8D1D74"/>
          <w:spacing w:val="-3"/>
        </w:rPr>
        <w:t xml:space="preserve"> </w:t>
      </w:r>
      <w:r>
        <w:rPr>
          <w:color w:val="8D1D74"/>
        </w:rPr>
        <w:t>its</w:t>
      </w:r>
      <w:r>
        <w:rPr>
          <w:color w:val="8D1D74"/>
          <w:spacing w:val="-4"/>
        </w:rPr>
        <w:t xml:space="preserve"> </w:t>
      </w:r>
      <w:r>
        <w:rPr>
          <w:color w:val="8D1D74"/>
        </w:rPr>
        <w:t>median</w:t>
      </w:r>
      <w:r>
        <w:rPr>
          <w:color w:val="8D1D74"/>
          <w:spacing w:val="-3"/>
        </w:rPr>
        <w:t xml:space="preserve"> </w:t>
      </w:r>
      <w:r>
        <w:rPr>
          <w:color w:val="8D1D74"/>
        </w:rPr>
        <w:t>(968.17</w:t>
      </w:r>
      <w:r>
        <w:rPr>
          <w:color w:val="8D1D74"/>
          <w:spacing w:val="-3"/>
        </w:rPr>
        <w:t xml:space="preserve"> </w:t>
      </w:r>
      <w:r>
        <w:rPr>
          <w:color w:val="8D1D74"/>
        </w:rPr>
        <w:t>ppm)</w:t>
      </w:r>
      <w:r>
        <w:rPr>
          <w:color w:val="8D1D74"/>
          <w:spacing w:val="-3"/>
        </w:rPr>
        <w:t xml:space="preserve"> </w:t>
      </w:r>
      <w:r>
        <w:rPr>
          <w:color w:val="8D1D74"/>
        </w:rPr>
        <w:t>and</w:t>
      </w:r>
      <w:r>
        <w:rPr>
          <w:color w:val="8D1D74"/>
          <w:spacing w:val="-3"/>
        </w:rPr>
        <w:t xml:space="preserve"> </w:t>
      </w:r>
      <w:r>
        <w:rPr>
          <w:color w:val="8D1D74"/>
        </w:rPr>
        <w:t>the</w:t>
      </w:r>
      <w:r>
        <w:rPr>
          <w:color w:val="8D1D74"/>
          <w:spacing w:val="-3"/>
        </w:rPr>
        <w:t xml:space="preserve"> </w:t>
      </w:r>
      <w:r>
        <w:rPr>
          <w:color w:val="8D1D74"/>
        </w:rPr>
        <w:t>mean</w:t>
      </w:r>
      <w:r>
        <w:rPr>
          <w:color w:val="8D1D74"/>
          <w:spacing w:val="-3"/>
        </w:rPr>
        <w:t xml:space="preserve"> </w:t>
      </w:r>
      <w:r>
        <w:rPr>
          <w:color w:val="8D1D74"/>
        </w:rPr>
        <w:t>(971.84</w:t>
      </w:r>
      <w:r>
        <w:rPr>
          <w:color w:val="8D1D74"/>
          <w:spacing w:val="-3"/>
        </w:rPr>
        <w:t xml:space="preserve"> </w:t>
      </w:r>
      <w:r>
        <w:rPr>
          <w:color w:val="8D1D74"/>
        </w:rPr>
        <w:t>ppm)</w:t>
      </w:r>
      <w:r>
        <w:rPr>
          <w:color w:val="8D1D74"/>
          <w:spacing w:val="-3"/>
        </w:rPr>
        <w:t xml:space="preserve"> </w:t>
      </w:r>
      <w:r>
        <w:rPr>
          <w:color w:val="8D1D74"/>
        </w:rPr>
        <w:t>almost</w:t>
      </w:r>
      <w:r>
        <w:rPr>
          <w:color w:val="8D1D74"/>
          <w:spacing w:val="-3"/>
        </w:rPr>
        <w:t xml:space="preserve"> </w:t>
      </w:r>
      <w:r>
        <w:rPr>
          <w:color w:val="8D1D74"/>
        </w:rPr>
        <w:t>coinciding.</w:t>
      </w:r>
      <w:r>
        <w:rPr>
          <w:color w:val="8D1D74"/>
          <w:spacing w:val="-3"/>
        </w:rPr>
        <w:t xml:space="preserve"> </w:t>
      </w:r>
      <w:r>
        <w:rPr>
          <w:color w:val="8D1D74"/>
          <w:highlight w:val="yellow"/>
        </w:rPr>
        <w:t>Calcium had a broader spread and larger interquartile range than Mg, exemplifying</w:t>
      </w:r>
      <w:r>
        <w:rPr>
          <w:color w:val="8D1D74"/>
        </w:rPr>
        <w:t xml:space="preserve"> greater genetic variation in calcium accumulation among the genotypes.</w:t>
      </w:r>
    </w:p>
    <w:p w14:paraId="2E46135B" w14:textId="77777777" w:rsidR="00B07604" w:rsidRDefault="00B07604" w:rsidP="00EA402F">
      <w:pPr>
        <w:pStyle w:val="BodyText"/>
        <w:jc w:val="both"/>
        <w:rPr>
          <w:sz w:val="20"/>
        </w:rPr>
      </w:pPr>
    </w:p>
    <w:p w14:paraId="5161689E" w14:textId="77777777" w:rsidR="00B07604" w:rsidRDefault="00B07604" w:rsidP="00EA402F">
      <w:pPr>
        <w:pStyle w:val="BodyText"/>
        <w:jc w:val="both"/>
        <w:rPr>
          <w:sz w:val="20"/>
        </w:rPr>
      </w:pPr>
    </w:p>
    <w:p w14:paraId="20F75815" w14:textId="77777777" w:rsidR="00B07604" w:rsidRDefault="00B07604" w:rsidP="00EA402F">
      <w:pPr>
        <w:pStyle w:val="BodyText"/>
        <w:jc w:val="both"/>
        <w:rPr>
          <w:sz w:val="20"/>
        </w:rPr>
      </w:pPr>
    </w:p>
    <w:p w14:paraId="4BFAD992" w14:textId="77777777" w:rsidR="00B07604" w:rsidRDefault="00B07604" w:rsidP="00EA402F">
      <w:pPr>
        <w:pStyle w:val="BodyText"/>
        <w:jc w:val="both"/>
        <w:rPr>
          <w:sz w:val="20"/>
        </w:rPr>
      </w:pPr>
    </w:p>
    <w:p w14:paraId="71799BDD" w14:textId="77777777" w:rsidR="00B07604" w:rsidRDefault="00B07604" w:rsidP="00EA402F">
      <w:pPr>
        <w:pStyle w:val="BodyText"/>
        <w:jc w:val="both"/>
        <w:rPr>
          <w:sz w:val="20"/>
        </w:rPr>
      </w:pPr>
    </w:p>
    <w:p w14:paraId="615D67B7" w14:textId="77777777" w:rsidR="00B07604" w:rsidRDefault="00B07604" w:rsidP="00EA402F">
      <w:pPr>
        <w:pStyle w:val="BodyText"/>
        <w:jc w:val="both"/>
        <w:rPr>
          <w:sz w:val="20"/>
        </w:rPr>
      </w:pPr>
    </w:p>
    <w:p w14:paraId="5760D030" w14:textId="77777777" w:rsidR="00B07604" w:rsidRDefault="00B07604" w:rsidP="00EA402F">
      <w:pPr>
        <w:pStyle w:val="BodyText"/>
        <w:jc w:val="both"/>
        <w:rPr>
          <w:sz w:val="20"/>
        </w:rPr>
      </w:pPr>
    </w:p>
    <w:p w14:paraId="381FB32E" w14:textId="77777777" w:rsidR="00B07604" w:rsidRDefault="00B07604" w:rsidP="00EA402F">
      <w:pPr>
        <w:pStyle w:val="BodyText"/>
        <w:jc w:val="both"/>
        <w:rPr>
          <w:sz w:val="20"/>
        </w:rPr>
      </w:pPr>
    </w:p>
    <w:p w14:paraId="3329BB36" w14:textId="77777777" w:rsidR="00B07604" w:rsidRDefault="00B07604" w:rsidP="00EA402F">
      <w:pPr>
        <w:pStyle w:val="BodyText"/>
        <w:jc w:val="both"/>
        <w:rPr>
          <w:sz w:val="20"/>
        </w:rPr>
      </w:pPr>
    </w:p>
    <w:p w14:paraId="62FFD5BD" w14:textId="77777777" w:rsidR="00B07604" w:rsidRDefault="00B07604" w:rsidP="00EA402F">
      <w:pPr>
        <w:pStyle w:val="BodyText"/>
        <w:jc w:val="both"/>
        <w:rPr>
          <w:sz w:val="20"/>
        </w:rPr>
      </w:pPr>
    </w:p>
    <w:p w14:paraId="0BB7ACAC" w14:textId="77777777" w:rsidR="00B07604" w:rsidRDefault="00B07604" w:rsidP="00EA402F">
      <w:pPr>
        <w:pStyle w:val="BodyText"/>
        <w:jc w:val="both"/>
        <w:rPr>
          <w:sz w:val="20"/>
        </w:rPr>
      </w:pPr>
    </w:p>
    <w:p w14:paraId="20680360" w14:textId="77777777" w:rsidR="00B07604" w:rsidRDefault="00B07604" w:rsidP="00EA402F">
      <w:pPr>
        <w:pStyle w:val="BodyText"/>
        <w:jc w:val="both"/>
        <w:rPr>
          <w:sz w:val="20"/>
        </w:rPr>
      </w:pPr>
    </w:p>
    <w:p w14:paraId="515638E4" w14:textId="77777777" w:rsidR="00B07604" w:rsidRDefault="00B07604" w:rsidP="00EA402F">
      <w:pPr>
        <w:pStyle w:val="BodyText"/>
        <w:jc w:val="both"/>
        <w:rPr>
          <w:sz w:val="20"/>
        </w:rPr>
      </w:pPr>
    </w:p>
    <w:p w14:paraId="73D15373" w14:textId="77777777" w:rsidR="00B07604" w:rsidRDefault="00000000" w:rsidP="00EA402F">
      <w:pPr>
        <w:pStyle w:val="BodyText"/>
        <w:spacing w:before="52"/>
        <w:jc w:val="both"/>
        <w:rPr>
          <w:sz w:val="20"/>
        </w:rPr>
      </w:pPr>
      <w:r>
        <w:rPr>
          <w:noProof/>
          <w:sz w:val="20"/>
        </w:rPr>
        <w:drawing>
          <wp:anchor distT="0" distB="0" distL="0" distR="0" simplePos="0" relativeHeight="487591936" behindDoc="1" locked="0" layoutInCell="1" allowOverlap="1" wp14:anchorId="43323716" wp14:editId="78780DA5">
            <wp:simplePos x="0" y="0"/>
            <wp:positionH relativeFrom="page">
              <wp:posOffset>720090</wp:posOffset>
            </wp:positionH>
            <wp:positionV relativeFrom="paragraph">
              <wp:posOffset>194636</wp:posOffset>
            </wp:positionV>
            <wp:extent cx="6132329" cy="2298192"/>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8" cstate="print"/>
                    <a:stretch>
                      <a:fillRect/>
                    </a:stretch>
                  </pic:blipFill>
                  <pic:spPr>
                    <a:xfrm>
                      <a:off x="0" y="0"/>
                      <a:ext cx="6132329" cy="2298192"/>
                    </a:xfrm>
                    <a:prstGeom prst="rect">
                      <a:avLst/>
                    </a:prstGeom>
                  </pic:spPr>
                </pic:pic>
              </a:graphicData>
            </a:graphic>
          </wp:anchor>
        </w:drawing>
      </w:r>
    </w:p>
    <w:p w14:paraId="407B4DB3" w14:textId="77777777" w:rsidR="00B07604" w:rsidRDefault="00000000" w:rsidP="00EA402F">
      <w:pPr>
        <w:ind w:left="143"/>
        <w:jc w:val="both"/>
        <w:rPr>
          <w:i/>
          <w:sz w:val="24"/>
        </w:rPr>
      </w:pPr>
      <w:r>
        <w:rPr>
          <w:i/>
          <w:color w:val="FF7F00"/>
          <w:sz w:val="24"/>
        </w:rPr>
        <w:t>Figure</w:t>
      </w:r>
      <w:r>
        <w:rPr>
          <w:i/>
          <w:color w:val="FF7F00"/>
          <w:spacing w:val="-6"/>
          <w:sz w:val="24"/>
        </w:rPr>
        <w:t xml:space="preserve"> </w:t>
      </w:r>
      <w:bookmarkStart w:id="13" w:name="_bookmark2"/>
      <w:bookmarkEnd w:id="13"/>
      <w:r>
        <w:rPr>
          <w:i/>
          <w:sz w:val="24"/>
        </w:rPr>
        <w:t>1:</w:t>
      </w:r>
      <w:r>
        <w:rPr>
          <w:i/>
          <w:spacing w:val="-4"/>
          <w:sz w:val="24"/>
        </w:rPr>
        <w:t xml:space="preserve"> </w:t>
      </w:r>
      <w:r>
        <w:rPr>
          <w:i/>
          <w:sz w:val="24"/>
        </w:rPr>
        <w:t>Density</w:t>
      </w:r>
      <w:r>
        <w:rPr>
          <w:i/>
          <w:spacing w:val="-3"/>
          <w:sz w:val="24"/>
        </w:rPr>
        <w:t xml:space="preserve"> </w:t>
      </w:r>
      <w:r>
        <w:rPr>
          <w:i/>
          <w:sz w:val="24"/>
        </w:rPr>
        <w:t>distribution</w:t>
      </w:r>
      <w:r>
        <w:rPr>
          <w:i/>
          <w:spacing w:val="-4"/>
          <w:sz w:val="24"/>
        </w:rPr>
        <w:t xml:space="preserve"> </w:t>
      </w:r>
      <w:r>
        <w:rPr>
          <w:i/>
          <w:sz w:val="24"/>
        </w:rPr>
        <w:t>of</w:t>
      </w:r>
      <w:r>
        <w:rPr>
          <w:i/>
          <w:spacing w:val="-4"/>
          <w:sz w:val="24"/>
        </w:rPr>
        <w:t xml:space="preserve"> </w:t>
      </w:r>
      <w:r>
        <w:rPr>
          <w:i/>
          <w:sz w:val="24"/>
        </w:rPr>
        <w:t>Major</w:t>
      </w:r>
      <w:r>
        <w:rPr>
          <w:i/>
          <w:spacing w:val="-4"/>
          <w:sz w:val="24"/>
        </w:rPr>
        <w:t xml:space="preserve"> </w:t>
      </w:r>
      <w:r>
        <w:rPr>
          <w:i/>
          <w:sz w:val="24"/>
        </w:rPr>
        <w:t>elements</w:t>
      </w:r>
      <w:r>
        <w:rPr>
          <w:i/>
          <w:spacing w:val="-4"/>
          <w:sz w:val="24"/>
        </w:rPr>
        <w:t xml:space="preserve"> </w:t>
      </w:r>
      <w:r>
        <w:rPr>
          <w:i/>
          <w:sz w:val="24"/>
        </w:rPr>
        <w:t>among</w:t>
      </w:r>
      <w:r>
        <w:rPr>
          <w:i/>
          <w:spacing w:val="-4"/>
          <w:sz w:val="24"/>
        </w:rPr>
        <w:t xml:space="preserve"> </w:t>
      </w:r>
      <w:r>
        <w:rPr>
          <w:i/>
          <w:sz w:val="24"/>
        </w:rPr>
        <w:t>the</w:t>
      </w:r>
      <w:r>
        <w:rPr>
          <w:i/>
          <w:spacing w:val="-3"/>
          <w:sz w:val="24"/>
        </w:rPr>
        <w:t xml:space="preserve"> </w:t>
      </w:r>
      <w:r>
        <w:rPr>
          <w:i/>
          <w:sz w:val="24"/>
        </w:rPr>
        <w:t>97</w:t>
      </w:r>
      <w:r>
        <w:rPr>
          <w:i/>
          <w:spacing w:val="-3"/>
          <w:sz w:val="24"/>
        </w:rPr>
        <w:t xml:space="preserve"> </w:t>
      </w:r>
      <w:r>
        <w:rPr>
          <w:i/>
          <w:sz w:val="24"/>
        </w:rPr>
        <w:t>soybean</w:t>
      </w:r>
      <w:r>
        <w:rPr>
          <w:i/>
          <w:spacing w:val="-3"/>
          <w:sz w:val="24"/>
        </w:rPr>
        <w:t xml:space="preserve"> </w:t>
      </w:r>
      <w:r>
        <w:rPr>
          <w:i/>
          <w:spacing w:val="-2"/>
          <w:sz w:val="24"/>
        </w:rPr>
        <w:t>genotypes</w:t>
      </w:r>
    </w:p>
    <w:p w14:paraId="5560ADA8" w14:textId="77777777" w:rsidR="00B07604" w:rsidRDefault="00B07604" w:rsidP="00EA402F">
      <w:pPr>
        <w:jc w:val="both"/>
        <w:rPr>
          <w:i/>
          <w:sz w:val="24"/>
        </w:rPr>
        <w:sectPr w:rsidR="00B07604">
          <w:pgSz w:w="11910" w:h="16840"/>
          <w:pgMar w:top="900" w:right="0" w:bottom="280" w:left="992" w:header="720" w:footer="720" w:gutter="0"/>
          <w:cols w:space="720"/>
        </w:sectPr>
      </w:pPr>
    </w:p>
    <w:p w14:paraId="78F2F9DE" w14:textId="77777777" w:rsidR="00B07604" w:rsidRDefault="00B07604" w:rsidP="00EA402F">
      <w:pPr>
        <w:pStyle w:val="BodyText"/>
        <w:jc w:val="both"/>
        <w:rPr>
          <w:i/>
          <w:sz w:val="20"/>
        </w:rPr>
      </w:pPr>
    </w:p>
    <w:p w14:paraId="1C68B2CF" w14:textId="77777777" w:rsidR="00B07604" w:rsidRDefault="00B07604" w:rsidP="00EA402F">
      <w:pPr>
        <w:pStyle w:val="BodyText"/>
        <w:spacing w:before="90"/>
        <w:jc w:val="both"/>
        <w:rPr>
          <w:i/>
          <w:sz w:val="20"/>
        </w:rPr>
      </w:pPr>
    </w:p>
    <w:p w14:paraId="77A07E18" w14:textId="77777777" w:rsidR="00B07604" w:rsidRDefault="00000000" w:rsidP="00EA402F">
      <w:pPr>
        <w:ind w:left="142"/>
        <w:jc w:val="both"/>
        <w:rPr>
          <w:sz w:val="20"/>
        </w:rPr>
      </w:pPr>
      <w:r>
        <w:rPr>
          <w:noProof/>
          <w:sz w:val="20"/>
        </w:rPr>
        <w:drawing>
          <wp:inline distT="0" distB="0" distL="0" distR="0" wp14:anchorId="30B07E29" wp14:editId="7DE4B140">
            <wp:extent cx="6122501" cy="4590288"/>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6122501" cy="4590288"/>
                    </a:xfrm>
                    <a:prstGeom prst="rect">
                      <a:avLst/>
                    </a:prstGeom>
                  </pic:spPr>
                </pic:pic>
              </a:graphicData>
            </a:graphic>
          </wp:inline>
        </w:drawing>
      </w:r>
    </w:p>
    <w:p w14:paraId="6312692F" w14:textId="77777777" w:rsidR="00B07604" w:rsidRDefault="00000000" w:rsidP="00EA402F">
      <w:pPr>
        <w:ind w:left="143"/>
        <w:jc w:val="both"/>
        <w:rPr>
          <w:i/>
          <w:sz w:val="24"/>
        </w:rPr>
      </w:pPr>
      <w:r>
        <w:rPr>
          <w:i/>
          <w:noProof/>
          <w:sz w:val="24"/>
        </w:rPr>
        <w:drawing>
          <wp:anchor distT="0" distB="0" distL="0" distR="0" simplePos="0" relativeHeight="15733760" behindDoc="0" locked="0" layoutInCell="1" allowOverlap="1" wp14:anchorId="4970D398" wp14:editId="08724510">
            <wp:simplePos x="0" y="0"/>
            <wp:positionH relativeFrom="page">
              <wp:posOffset>730250</wp:posOffset>
            </wp:positionH>
            <wp:positionV relativeFrom="paragraph">
              <wp:posOffset>-3909682</wp:posOffset>
            </wp:positionV>
            <wp:extent cx="5954395" cy="5956300"/>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5" cstate="print"/>
                    <a:stretch>
                      <a:fillRect/>
                    </a:stretch>
                  </pic:blipFill>
                  <pic:spPr>
                    <a:xfrm>
                      <a:off x="0" y="0"/>
                      <a:ext cx="5954395" cy="5956300"/>
                    </a:xfrm>
                    <a:prstGeom prst="rect">
                      <a:avLst/>
                    </a:prstGeom>
                  </pic:spPr>
                </pic:pic>
              </a:graphicData>
            </a:graphic>
          </wp:anchor>
        </w:drawing>
      </w:r>
      <w:r>
        <w:rPr>
          <w:i/>
          <w:color w:val="FF7F00"/>
          <w:sz w:val="24"/>
        </w:rPr>
        <w:t>Figure</w:t>
      </w:r>
      <w:r>
        <w:rPr>
          <w:i/>
          <w:color w:val="FF7F00"/>
          <w:spacing w:val="-6"/>
          <w:sz w:val="24"/>
        </w:rPr>
        <w:t xml:space="preserve"> </w:t>
      </w:r>
      <w:bookmarkStart w:id="14" w:name="_bookmark3"/>
      <w:bookmarkEnd w:id="14"/>
      <w:r>
        <w:rPr>
          <w:i/>
          <w:sz w:val="24"/>
        </w:rPr>
        <w:t>2:</w:t>
      </w:r>
      <w:r>
        <w:rPr>
          <w:i/>
          <w:spacing w:val="-4"/>
          <w:sz w:val="24"/>
        </w:rPr>
        <w:t xml:space="preserve"> </w:t>
      </w:r>
      <w:r>
        <w:rPr>
          <w:i/>
          <w:sz w:val="24"/>
        </w:rPr>
        <w:t>Density</w:t>
      </w:r>
      <w:r>
        <w:rPr>
          <w:i/>
          <w:spacing w:val="-3"/>
          <w:sz w:val="24"/>
        </w:rPr>
        <w:t xml:space="preserve"> </w:t>
      </w:r>
      <w:r>
        <w:rPr>
          <w:i/>
          <w:sz w:val="24"/>
        </w:rPr>
        <w:t>distribution</w:t>
      </w:r>
      <w:r>
        <w:rPr>
          <w:i/>
          <w:spacing w:val="-4"/>
          <w:sz w:val="24"/>
        </w:rPr>
        <w:t xml:space="preserve"> </w:t>
      </w:r>
      <w:r>
        <w:rPr>
          <w:i/>
          <w:sz w:val="24"/>
        </w:rPr>
        <w:t>of</w:t>
      </w:r>
      <w:r>
        <w:rPr>
          <w:i/>
          <w:spacing w:val="-4"/>
          <w:sz w:val="24"/>
        </w:rPr>
        <w:t xml:space="preserve"> </w:t>
      </w:r>
      <w:r>
        <w:rPr>
          <w:i/>
          <w:sz w:val="24"/>
        </w:rPr>
        <w:t>Minor</w:t>
      </w:r>
      <w:r>
        <w:rPr>
          <w:i/>
          <w:spacing w:val="-4"/>
          <w:sz w:val="24"/>
        </w:rPr>
        <w:t xml:space="preserve"> </w:t>
      </w:r>
      <w:r>
        <w:rPr>
          <w:i/>
          <w:sz w:val="24"/>
        </w:rPr>
        <w:t>elements</w:t>
      </w:r>
      <w:r>
        <w:rPr>
          <w:i/>
          <w:spacing w:val="-4"/>
          <w:sz w:val="24"/>
        </w:rPr>
        <w:t xml:space="preserve"> </w:t>
      </w:r>
      <w:r>
        <w:rPr>
          <w:i/>
          <w:sz w:val="24"/>
        </w:rPr>
        <w:t>among</w:t>
      </w:r>
      <w:r>
        <w:rPr>
          <w:i/>
          <w:spacing w:val="-4"/>
          <w:sz w:val="24"/>
        </w:rPr>
        <w:t xml:space="preserve"> </w:t>
      </w:r>
      <w:r>
        <w:rPr>
          <w:i/>
          <w:sz w:val="24"/>
        </w:rPr>
        <w:t>the</w:t>
      </w:r>
      <w:r>
        <w:rPr>
          <w:i/>
          <w:spacing w:val="-3"/>
          <w:sz w:val="24"/>
        </w:rPr>
        <w:t xml:space="preserve"> </w:t>
      </w:r>
      <w:r>
        <w:rPr>
          <w:i/>
          <w:sz w:val="24"/>
        </w:rPr>
        <w:t>97</w:t>
      </w:r>
      <w:r>
        <w:rPr>
          <w:i/>
          <w:spacing w:val="-3"/>
          <w:sz w:val="24"/>
        </w:rPr>
        <w:t xml:space="preserve"> </w:t>
      </w:r>
      <w:r>
        <w:rPr>
          <w:i/>
          <w:sz w:val="24"/>
        </w:rPr>
        <w:t>soybean</w:t>
      </w:r>
      <w:r>
        <w:rPr>
          <w:i/>
          <w:spacing w:val="-3"/>
          <w:sz w:val="24"/>
        </w:rPr>
        <w:t xml:space="preserve"> </w:t>
      </w:r>
      <w:r>
        <w:rPr>
          <w:i/>
          <w:spacing w:val="-2"/>
          <w:sz w:val="24"/>
        </w:rPr>
        <w:t>genotypes</w:t>
      </w:r>
    </w:p>
    <w:p w14:paraId="545A23B0" w14:textId="77777777" w:rsidR="00B07604" w:rsidRDefault="00B07604" w:rsidP="00EA402F">
      <w:pPr>
        <w:pStyle w:val="BodyText"/>
        <w:jc w:val="both"/>
        <w:rPr>
          <w:i/>
        </w:rPr>
      </w:pPr>
    </w:p>
    <w:p w14:paraId="2117FB32" w14:textId="77777777" w:rsidR="00B07604" w:rsidRDefault="00B07604" w:rsidP="00EA402F">
      <w:pPr>
        <w:pStyle w:val="BodyText"/>
        <w:jc w:val="both"/>
        <w:rPr>
          <w:i/>
        </w:rPr>
      </w:pPr>
    </w:p>
    <w:p w14:paraId="300C61FD" w14:textId="77777777" w:rsidR="00B07604" w:rsidRDefault="00B07604" w:rsidP="00EA402F">
      <w:pPr>
        <w:pStyle w:val="BodyText"/>
        <w:jc w:val="both"/>
        <w:rPr>
          <w:i/>
        </w:rPr>
      </w:pPr>
    </w:p>
    <w:p w14:paraId="661802EC" w14:textId="77777777" w:rsidR="00B07604" w:rsidRDefault="00B07604" w:rsidP="00EA402F">
      <w:pPr>
        <w:pStyle w:val="BodyText"/>
        <w:jc w:val="both"/>
        <w:rPr>
          <w:i/>
        </w:rPr>
      </w:pPr>
    </w:p>
    <w:p w14:paraId="4234F3AC" w14:textId="77777777" w:rsidR="00B07604" w:rsidRDefault="00B07604" w:rsidP="00EA402F">
      <w:pPr>
        <w:pStyle w:val="BodyText"/>
        <w:spacing w:before="89"/>
        <w:jc w:val="both"/>
        <w:rPr>
          <w:i/>
        </w:rPr>
      </w:pPr>
    </w:p>
    <w:p w14:paraId="0474E275" w14:textId="77777777" w:rsidR="00B07604" w:rsidRDefault="00000000" w:rsidP="00EA402F">
      <w:pPr>
        <w:pStyle w:val="BodyText"/>
        <w:spacing w:line="276" w:lineRule="auto"/>
        <w:ind w:left="143" w:right="1197"/>
        <w:jc w:val="both"/>
      </w:pPr>
      <w:r>
        <w:rPr>
          <w:color w:val="8D1D74"/>
        </w:rPr>
        <w:t xml:space="preserve">Iron (Fe) </w:t>
      </w:r>
      <w:r>
        <w:rPr>
          <w:color w:val="8D1D74"/>
          <w:highlight w:val="yellow"/>
        </w:rPr>
        <w:t>had the highest mean value (267.64 ppm) among the micronutrients.</w:t>
      </w:r>
      <w:r>
        <w:rPr>
          <w:color w:val="8D1D74"/>
          <w:spacing w:val="40"/>
        </w:rPr>
        <w:t xml:space="preserve"> </w:t>
      </w:r>
      <w:r>
        <w:rPr>
          <w:color w:val="8D1D74"/>
        </w:rPr>
        <w:t>It exhibited a broad distribution with a slight positive skew, indicating iron-rich genotypes in the pool. This was followed by zinc (Zn; 99.45 ppm), manganese (Mn; 52.37 ppm), and copper (Cu; 34.83 ppm) with zinc</w:t>
      </w:r>
      <w:r>
        <w:rPr>
          <w:color w:val="8D1D74"/>
          <w:spacing w:val="-3"/>
        </w:rPr>
        <w:t xml:space="preserve"> </w:t>
      </w:r>
      <w:r>
        <w:rPr>
          <w:color w:val="8D1D74"/>
        </w:rPr>
        <w:t>and</w:t>
      </w:r>
      <w:r>
        <w:rPr>
          <w:color w:val="8D1D74"/>
          <w:spacing w:val="-2"/>
        </w:rPr>
        <w:t xml:space="preserve"> </w:t>
      </w:r>
      <w:r>
        <w:rPr>
          <w:color w:val="8D1D74"/>
        </w:rPr>
        <w:t>copper</w:t>
      </w:r>
      <w:r>
        <w:rPr>
          <w:color w:val="8D1D74"/>
          <w:spacing w:val="40"/>
        </w:rPr>
        <w:t xml:space="preserve"> </w:t>
      </w:r>
      <w:r>
        <w:rPr>
          <w:color w:val="8D1D74"/>
        </w:rPr>
        <w:t>showing</w:t>
      </w:r>
      <w:r>
        <w:rPr>
          <w:color w:val="8D1D74"/>
          <w:spacing w:val="-2"/>
        </w:rPr>
        <w:t xml:space="preserve"> </w:t>
      </w:r>
      <w:r>
        <w:rPr>
          <w:color w:val="8D1D74"/>
        </w:rPr>
        <w:t>considerable</w:t>
      </w:r>
      <w:r>
        <w:rPr>
          <w:color w:val="8D1D74"/>
          <w:spacing w:val="-2"/>
        </w:rPr>
        <w:t xml:space="preserve"> </w:t>
      </w:r>
      <w:r>
        <w:rPr>
          <w:color w:val="8D1D74"/>
        </w:rPr>
        <w:t>variation,</w:t>
      </w:r>
      <w:r>
        <w:rPr>
          <w:color w:val="8D1D74"/>
          <w:spacing w:val="-2"/>
        </w:rPr>
        <w:t xml:space="preserve"> </w:t>
      </w:r>
      <w:r>
        <w:rPr>
          <w:color w:val="8D1D74"/>
        </w:rPr>
        <w:t>reflecting</w:t>
      </w:r>
      <w:r>
        <w:rPr>
          <w:color w:val="8D1D74"/>
          <w:spacing w:val="-2"/>
        </w:rPr>
        <w:t xml:space="preserve"> </w:t>
      </w:r>
      <w:r>
        <w:rPr>
          <w:color w:val="8D1D74"/>
        </w:rPr>
        <w:t>the</w:t>
      </w:r>
      <w:r>
        <w:rPr>
          <w:color w:val="8D1D74"/>
          <w:spacing w:val="-2"/>
        </w:rPr>
        <w:t xml:space="preserve"> </w:t>
      </w:r>
      <w:r>
        <w:rPr>
          <w:color w:val="8D1D74"/>
        </w:rPr>
        <w:t>occurrence</w:t>
      </w:r>
      <w:r>
        <w:rPr>
          <w:color w:val="8D1D74"/>
          <w:spacing w:val="-2"/>
        </w:rPr>
        <w:t xml:space="preserve"> </w:t>
      </w:r>
      <w:r>
        <w:rPr>
          <w:color w:val="8D1D74"/>
        </w:rPr>
        <w:t>of</w:t>
      </w:r>
      <w:r>
        <w:rPr>
          <w:color w:val="8D1D74"/>
          <w:spacing w:val="-2"/>
        </w:rPr>
        <w:t xml:space="preserve"> </w:t>
      </w:r>
      <w:r>
        <w:rPr>
          <w:color w:val="8D1D74"/>
        </w:rPr>
        <w:t>both</w:t>
      </w:r>
      <w:r>
        <w:rPr>
          <w:color w:val="8D1D74"/>
          <w:spacing w:val="-2"/>
        </w:rPr>
        <w:t xml:space="preserve"> </w:t>
      </w:r>
      <w:r>
        <w:rPr>
          <w:color w:val="8D1D74"/>
        </w:rPr>
        <w:t>nutrient-rich</w:t>
      </w:r>
      <w:r>
        <w:rPr>
          <w:color w:val="8D1D74"/>
          <w:spacing w:val="-2"/>
        </w:rPr>
        <w:t xml:space="preserve"> </w:t>
      </w:r>
      <w:r>
        <w:rPr>
          <w:color w:val="8D1D74"/>
        </w:rPr>
        <w:t xml:space="preserve">and nutrient-poor lines. </w:t>
      </w:r>
      <w:r>
        <w:rPr>
          <w:color w:val="8D1D74"/>
          <w:highlight w:val="yellow"/>
        </w:rPr>
        <w:t>However, manganese displayed the narrowest range</w:t>
      </w:r>
      <w:r>
        <w:rPr>
          <w:color w:val="8D1D74"/>
        </w:rPr>
        <w:t>, suggesting relatively stable accumulation across the genotypes. These observations demonstrate that the variability in both macro- and micronutrients is due to genetic diversity among the breeding lines. This information provides</w:t>
      </w:r>
      <w:r>
        <w:rPr>
          <w:color w:val="8D1D74"/>
          <w:spacing w:val="-6"/>
        </w:rPr>
        <w:t xml:space="preserve"> </w:t>
      </w:r>
      <w:r>
        <w:rPr>
          <w:color w:val="8D1D74"/>
        </w:rPr>
        <w:t>valuable</w:t>
      </w:r>
      <w:r>
        <w:rPr>
          <w:color w:val="8D1D74"/>
          <w:spacing w:val="-5"/>
        </w:rPr>
        <w:t xml:space="preserve"> </w:t>
      </w:r>
      <w:r>
        <w:rPr>
          <w:color w:val="8D1D74"/>
        </w:rPr>
        <w:t>insights</w:t>
      </w:r>
      <w:r>
        <w:rPr>
          <w:color w:val="8D1D74"/>
          <w:spacing w:val="-5"/>
        </w:rPr>
        <w:t xml:space="preserve"> </w:t>
      </w:r>
      <w:r>
        <w:rPr>
          <w:color w:val="8D1D74"/>
        </w:rPr>
        <w:t>for</w:t>
      </w:r>
      <w:r>
        <w:rPr>
          <w:color w:val="8D1D74"/>
          <w:spacing w:val="-5"/>
        </w:rPr>
        <w:t xml:space="preserve"> </w:t>
      </w:r>
      <w:r>
        <w:rPr>
          <w:color w:val="8D1D74"/>
        </w:rPr>
        <w:t>selecting</w:t>
      </w:r>
      <w:r>
        <w:rPr>
          <w:color w:val="8D1D74"/>
          <w:spacing w:val="-5"/>
        </w:rPr>
        <w:t xml:space="preserve"> </w:t>
      </w:r>
      <w:r>
        <w:rPr>
          <w:color w:val="8D1D74"/>
        </w:rPr>
        <w:t>nutritionally</w:t>
      </w:r>
      <w:r>
        <w:rPr>
          <w:color w:val="8D1D74"/>
          <w:spacing w:val="-5"/>
        </w:rPr>
        <w:t xml:space="preserve"> </w:t>
      </w:r>
      <w:r>
        <w:rPr>
          <w:color w:val="8D1D74"/>
        </w:rPr>
        <w:t>superior</w:t>
      </w:r>
      <w:r>
        <w:rPr>
          <w:color w:val="8D1D74"/>
          <w:spacing w:val="-5"/>
        </w:rPr>
        <w:t xml:space="preserve"> </w:t>
      </w:r>
      <w:r>
        <w:rPr>
          <w:color w:val="8D1D74"/>
        </w:rPr>
        <w:t>genotypes</w:t>
      </w:r>
      <w:r>
        <w:rPr>
          <w:color w:val="8D1D74"/>
          <w:spacing w:val="-5"/>
        </w:rPr>
        <w:t xml:space="preserve"> </w:t>
      </w:r>
      <w:r>
        <w:rPr>
          <w:color w:val="8D1D74"/>
        </w:rPr>
        <w:t>for</w:t>
      </w:r>
      <w:r>
        <w:rPr>
          <w:color w:val="8D1D74"/>
          <w:spacing w:val="-5"/>
        </w:rPr>
        <w:t xml:space="preserve"> </w:t>
      </w:r>
      <w:r>
        <w:rPr>
          <w:color w:val="8D1D74"/>
        </w:rPr>
        <w:t>soybean</w:t>
      </w:r>
      <w:r>
        <w:rPr>
          <w:color w:val="8D1D74"/>
          <w:spacing w:val="-5"/>
        </w:rPr>
        <w:t xml:space="preserve"> </w:t>
      </w:r>
      <w:r>
        <w:rPr>
          <w:color w:val="8D1D74"/>
        </w:rPr>
        <w:t xml:space="preserve">biofortification and breeding </w:t>
      </w:r>
      <w:proofErr w:type="spellStart"/>
      <w:r>
        <w:rPr>
          <w:color w:val="8D1D74"/>
        </w:rPr>
        <w:t>programmes</w:t>
      </w:r>
      <w:proofErr w:type="spellEnd"/>
      <w:r>
        <w:rPr>
          <w:color w:val="8D1D74"/>
        </w:rPr>
        <w:t>.</w:t>
      </w:r>
    </w:p>
    <w:p w14:paraId="1320553C" w14:textId="77777777" w:rsidR="00B07604" w:rsidRDefault="00B07604" w:rsidP="00EA402F">
      <w:pPr>
        <w:pStyle w:val="BodyText"/>
        <w:spacing w:line="276" w:lineRule="auto"/>
        <w:jc w:val="both"/>
        <w:sectPr w:rsidR="00B07604">
          <w:pgSz w:w="11910" w:h="16840"/>
          <w:pgMar w:top="1920" w:right="0" w:bottom="280" w:left="992" w:header="720" w:footer="720" w:gutter="0"/>
          <w:cols w:space="720"/>
        </w:sectPr>
      </w:pPr>
    </w:p>
    <w:p w14:paraId="5A729126" w14:textId="77777777" w:rsidR="00B07604" w:rsidRDefault="00000000" w:rsidP="00EA402F">
      <w:pPr>
        <w:ind w:left="142"/>
        <w:jc w:val="both"/>
        <w:rPr>
          <w:sz w:val="20"/>
        </w:rPr>
      </w:pPr>
      <w:r>
        <w:rPr>
          <w:noProof/>
          <w:sz w:val="20"/>
        </w:rPr>
        <w:lastRenderedPageBreak/>
        <w:drawing>
          <wp:inline distT="0" distB="0" distL="0" distR="0" wp14:anchorId="22D03E4C" wp14:editId="29F2A807">
            <wp:extent cx="6138301" cy="2292096"/>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0" cstate="print"/>
                    <a:stretch>
                      <a:fillRect/>
                    </a:stretch>
                  </pic:blipFill>
                  <pic:spPr>
                    <a:xfrm>
                      <a:off x="0" y="0"/>
                      <a:ext cx="6138301" cy="2292096"/>
                    </a:xfrm>
                    <a:prstGeom prst="rect">
                      <a:avLst/>
                    </a:prstGeom>
                  </pic:spPr>
                </pic:pic>
              </a:graphicData>
            </a:graphic>
          </wp:inline>
        </w:drawing>
      </w:r>
    </w:p>
    <w:p w14:paraId="78373B0A" w14:textId="77777777" w:rsidR="00B07604" w:rsidRDefault="00000000" w:rsidP="00EA402F">
      <w:pPr>
        <w:spacing w:before="28"/>
        <w:ind w:left="143"/>
        <w:jc w:val="both"/>
        <w:rPr>
          <w:i/>
          <w:sz w:val="24"/>
        </w:rPr>
      </w:pPr>
      <w:r>
        <w:rPr>
          <w:i/>
          <w:noProof/>
          <w:sz w:val="24"/>
        </w:rPr>
        <w:drawing>
          <wp:anchor distT="0" distB="0" distL="0" distR="0" simplePos="0" relativeHeight="15734272" behindDoc="0" locked="0" layoutInCell="1" allowOverlap="1" wp14:anchorId="5D24D3C8" wp14:editId="68DD852F">
            <wp:simplePos x="0" y="0"/>
            <wp:positionH relativeFrom="page">
              <wp:posOffset>730250</wp:posOffset>
            </wp:positionH>
            <wp:positionV relativeFrom="paragraph">
              <wp:posOffset>-741540</wp:posOffset>
            </wp:positionV>
            <wp:extent cx="5954395" cy="5956300"/>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5" cstate="print"/>
                    <a:stretch>
                      <a:fillRect/>
                    </a:stretch>
                  </pic:blipFill>
                  <pic:spPr>
                    <a:xfrm>
                      <a:off x="0" y="0"/>
                      <a:ext cx="5954395" cy="5956300"/>
                    </a:xfrm>
                    <a:prstGeom prst="rect">
                      <a:avLst/>
                    </a:prstGeom>
                  </pic:spPr>
                </pic:pic>
              </a:graphicData>
            </a:graphic>
          </wp:anchor>
        </w:drawing>
      </w:r>
      <w:r>
        <w:rPr>
          <w:i/>
          <w:color w:val="FF7F00"/>
          <w:sz w:val="24"/>
        </w:rPr>
        <w:t>Figure</w:t>
      </w:r>
      <w:r>
        <w:rPr>
          <w:i/>
          <w:color w:val="FF7F00"/>
          <w:spacing w:val="-6"/>
          <w:sz w:val="24"/>
        </w:rPr>
        <w:t xml:space="preserve"> </w:t>
      </w:r>
      <w:bookmarkStart w:id="15" w:name="_bookmark4"/>
      <w:bookmarkEnd w:id="15"/>
      <w:r>
        <w:rPr>
          <w:i/>
          <w:sz w:val="24"/>
        </w:rPr>
        <w:t>3:</w:t>
      </w:r>
      <w:r>
        <w:rPr>
          <w:i/>
          <w:spacing w:val="-4"/>
          <w:sz w:val="24"/>
        </w:rPr>
        <w:t xml:space="preserve"> </w:t>
      </w:r>
      <w:r>
        <w:rPr>
          <w:i/>
          <w:sz w:val="24"/>
        </w:rPr>
        <w:t>Boxplots</w:t>
      </w:r>
      <w:r>
        <w:rPr>
          <w:i/>
          <w:spacing w:val="-5"/>
          <w:sz w:val="24"/>
        </w:rPr>
        <w:t xml:space="preserve"> </w:t>
      </w:r>
      <w:r>
        <w:rPr>
          <w:i/>
          <w:sz w:val="24"/>
        </w:rPr>
        <w:t>illustrating</w:t>
      </w:r>
      <w:r>
        <w:rPr>
          <w:i/>
          <w:spacing w:val="-3"/>
          <w:sz w:val="24"/>
        </w:rPr>
        <w:t xml:space="preserve"> </w:t>
      </w:r>
      <w:r>
        <w:rPr>
          <w:i/>
          <w:sz w:val="24"/>
        </w:rPr>
        <w:t>variability</w:t>
      </w:r>
      <w:r>
        <w:rPr>
          <w:i/>
          <w:spacing w:val="-5"/>
          <w:sz w:val="24"/>
        </w:rPr>
        <w:t xml:space="preserve"> </w:t>
      </w:r>
      <w:r>
        <w:rPr>
          <w:i/>
          <w:sz w:val="24"/>
        </w:rPr>
        <w:t>and</w:t>
      </w:r>
      <w:r>
        <w:rPr>
          <w:i/>
          <w:spacing w:val="-3"/>
          <w:sz w:val="24"/>
        </w:rPr>
        <w:t xml:space="preserve"> </w:t>
      </w:r>
      <w:r>
        <w:rPr>
          <w:i/>
          <w:sz w:val="24"/>
        </w:rPr>
        <w:t>outliers</w:t>
      </w:r>
      <w:r>
        <w:rPr>
          <w:i/>
          <w:spacing w:val="-5"/>
          <w:sz w:val="24"/>
        </w:rPr>
        <w:t xml:space="preserve"> </w:t>
      </w:r>
      <w:r>
        <w:rPr>
          <w:i/>
          <w:sz w:val="24"/>
        </w:rPr>
        <w:t>for</w:t>
      </w:r>
      <w:r>
        <w:rPr>
          <w:i/>
          <w:spacing w:val="-4"/>
          <w:sz w:val="24"/>
        </w:rPr>
        <w:t xml:space="preserve"> </w:t>
      </w:r>
      <w:r>
        <w:rPr>
          <w:i/>
          <w:sz w:val="24"/>
        </w:rPr>
        <w:t>the</w:t>
      </w:r>
      <w:r>
        <w:rPr>
          <w:i/>
          <w:spacing w:val="-4"/>
          <w:sz w:val="24"/>
        </w:rPr>
        <w:t xml:space="preserve"> </w:t>
      </w:r>
      <w:r>
        <w:rPr>
          <w:i/>
          <w:sz w:val="24"/>
        </w:rPr>
        <w:t>six</w:t>
      </w:r>
      <w:r>
        <w:rPr>
          <w:i/>
          <w:spacing w:val="-4"/>
          <w:sz w:val="24"/>
        </w:rPr>
        <w:t xml:space="preserve"> </w:t>
      </w:r>
      <w:r>
        <w:rPr>
          <w:i/>
          <w:sz w:val="24"/>
        </w:rPr>
        <w:t>mineral</w:t>
      </w:r>
      <w:r>
        <w:rPr>
          <w:i/>
          <w:spacing w:val="-3"/>
          <w:sz w:val="24"/>
        </w:rPr>
        <w:t xml:space="preserve"> </w:t>
      </w:r>
      <w:r>
        <w:rPr>
          <w:i/>
          <w:spacing w:val="-2"/>
          <w:sz w:val="24"/>
        </w:rPr>
        <w:t>elements.</w:t>
      </w:r>
    </w:p>
    <w:p w14:paraId="79E0DF79" w14:textId="77777777" w:rsidR="00B07604" w:rsidRDefault="00B07604" w:rsidP="00EA402F">
      <w:pPr>
        <w:pStyle w:val="BodyText"/>
        <w:jc w:val="both"/>
        <w:rPr>
          <w:i/>
          <w:sz w:val="36"/>
        </w:rPr>
      </w:pPr>
    </w:p>
    <w:p w14:paraId="42EA1413" w14:textId="77777777" w:rsidR="00B07604" w:rsidRDefault="00B07604" w:rsidP="00EA402F">
      <w:pPr>
        <w:pStyle w:val="BodyText"/>
        <w:jc w:val="both"/>
        <w:rPr>
          <w:i/>
          <w:sz w:val="36"/>
        </w:rPr>
      </w:pPr>
    </w:p>
    <w:p w14:paraId="29110521" w14:textId="77777777" w:rsidR="00B07604" w:rsidRDefault="00B07604" w:rsidP="00EA402F">
      <w:pPr>
        <w:pStyle w:val="BodyText"/>
        <w:jc w:val="both"/>
        <w:rPr>
          <w:i/>
          <w:sz w:val="36"/>
        </w:rPr>
      </w:pPr>
    </w:p>
    <w:p w14:paraId="0CFE8FDE" w14:textId="77777777" w:rsidR="00B07604" w:rsidRDefault="00B07604" w:rsidP="00EA402F">
      <w:pPr>
        <w:pStyle w:val="BodyText"/>
        <w:spacing w:before="372"/>
        <w:jc w:val="both"/>
        <w:rPr>
          <w:i/>
          <w:sz w:val="36"/>
        </w:rPr>
      </w:pPr>
    </w:p>
    <w:p w14:paraId="1CE1F910" w14:textId="77777777" w:rsidR="00B07604" w:rsidRDefault="00000000" w:rsidP="00EA402F">
      <w:pPr>
        <w:pStyle w:val="Heading1"/>
        <w:jc w:val="both"/>
      </w:pPr>
      <w:bookmarkStart w:id="16" w:name="Correlation_among_Mineral_Elements"/>
      <w:bookmarkEnd w:id="16"/>
      <w:r>
        <w:t>Correlation</w:t>
      </w:r>
      <w:r>
        <w:rPr>
          <w:spacing w:val="-12"/>
        </w:rPr>
        <w:t xml:space="preserve"> </w:t>
      </w:r>
      <w:r>
        <w:t>among</w:t>
      </w:r>
      <w:r>
        <w:rPr>
          <w:spacing w:val="-8"/>
        </w:rPr>
        <w:t xml:space="preserve"> </w:t>
      </w:r>
      <w:r>
        <w:t>Mineral</w:t>
      </w:r>
      <w:r>
        <w:rPr>
          <w:spacing w:val="-9"/>
        </w:rPr>
        <w:t xml:space="preserve"> </w:t>
      </w:r>
      <w:r>
        <w:rPr>
          <w:spacing w:val="-2"/>
        </w:rPr>
        <w:t>Elements</w:t>
      </w:r>
    </w:p>
    <w:p w14:paraId="241CA43F" w14:textId="77777777" w:rsidR="00B07604" w:rsidRDefault="00000000" w:rsidP="00EA402F">
      <w:pPr>
        <w:pStyle w:val="BodyText"/>
        <w:spacing w:before="202" w:line="276" w:lineRule="auto"/>
        <w:ind w:left="143" w:right="1153"/>
        <w:jc w:val="both"/>
      </w:pPr>
      <w:r>
        <w:t xml:space="preserve">The accumulation of most of the elements under consideration </w:t>
      </w:r>
      <w:r>
        <w:rPr>
          <w:highlight w:val="yellow"/>
        </w:rPr>
        <w:t>was largely independent, as indicated by</w:t>
      </w:r>
      <w:r>
        <w:t xml:space="preserve"> the</w:t>
      </w:r>
      <w:r>
        <w:rPr>
          <w:spacing w:val="40"/>
        </w:rPr>
        <w:t xml:space="preserve"> </w:t>
      </w:r>
      <w:r>
        <w:t xml:space="preserve">weak to moderate correlation values of the </w:t>
      </w:r>
      <w:r>
        <w:rPr>
          <w:highlight w:val="yellow"/>
        </w:rPr>
        <w:t>pairwise comparisons shown in the correlation plot</w:t>
      </w:r>
      <w:r>
        <w:t xml:space="preserve"> (</w:t>
      </w:r>
      <w:hyperlink w:anchor="_bookmark6" w:history="1">
        <w:r w:rsidR="00B07604">
          <w:t>Figure 4</w:t>
        </w:r>
      </w:hyperlink>
      <w:r>
        <w:t xml:space="preserve">), </w:t>
      </w:r>
      <w:r>
        <w:rPr>
          <w:highlight w:val="yellow"/>
        </w:rPr>
        <w:t>generated using the R package</w:t>
      </w:r>
      <w:r>
        <w:t xml:space="preserve"> ‘</w:t>
      </w:r>
      <w:proofErr w:type="spellStart"/>
      <w:r>
        <w:t>corrplot</w:t>
      </w:r>
      <w:proofErr w:type="spellEnd"/>
      <w:r>
        <w:t>’</w:t>
      </w:r>
      <w:r>
        <w:rPr>
          <w:spacing w:val="-8"/>
        </w:rPr>
        <w:t xml:space="preserve"> </w:t>
      </w:r>
      <w:r>
        <w:t>(Wei &amp; Simko, 2024).</w:t>
      </w:r>
      <w:r>
        <w:rPr>
          <w:spacing w:val="-8"/>
        </w:rPr>
        <w:t xml:space="preserve"> </w:t>
      </w:r>
      <w:r>
        <w:rPr>
          <w:highlight w:val="yellow"/>
        </w:rPr>
        <w:t>A positive association was observed between zinc and iron</w:t>
      </w:r>
      <w:r>
        <w:t>,</w:t>
      </w:r>
      <w:r>
        <w:rPr>
          <w:spacing w:val="-3"/>
        </w:rPr>
        <w:t xml:space="preserve"> </w:t>
      </w:r>
      <w:r>
        <w:t>with</w:t>
      </w:r>
      <w:r>
        <w:rPr>
          <w:spacing w:val="-3"/>
        </w:rPr>
        <w:t xml:space="preserve"> </w:t>
      </w:r>
      <w:r>
        <w:t>r</w:t>
      </w:r>
      <w:r>
        <w:rPr>
          <w:spacing w:val="-3"/>
        </w:rPr>
        <w:t xml:space="preserve"> </w:t>
      </w:r>
      <w:r>
        <w:t>=</w:t>
      </w:r>
      <w:r>
        <w:rPr>
          <w:spacing w:val="-4"/>
        </w:rPr>
        <w:t xml:space="preserve"> </w:t>
      </w:r>
      <w:r>
        <w:t>0.33,</w:t>
      </w:r>
      <w:r>
        <w:rPr>
          <w:spacing w:val="-3"/>
        </w:rPr>
        <w:t xml:space="preserve"> </w:t>
      </w:r>
      <w:r>
        <w:t>indicating</w:t>
      </w:r>
      <w:r>
        <w:rPr>
          <w:spacing w:val="-3"/>
        </w:rPr>
        <w:t xml:space="preserve"> </w:t>
      </w:r>
      <w:r>
        <w:t>that</w:t>
      </w:r>
      <w:r>
        <w:rPr>
          <w:spacing w:val="-3"/>
        </w:rPr>
        <w:t xml:space="preserve"> </w:t>
      </w:r>
      <w:r>
        <w:t>the</w:t>
      </w:r>
      <w:r>
        <w:rPr>
          <w:spacing w:val="-3"/>
        </w:rPr>
        <w:t xml:space="preserve"> </w:t>
      </w:r>
      <w:r>
        <w:t>Zn-rich</w:t>
      </w:r>
      <w:r>
        <w:rPr>
          <w:spacing w:val="-3"/>
        </w:rPr>
        <w:t xml:space="preserve"> </w:t>
      </w:r>
      <w:r>
        <w:t xml:space="preserve">genotypes might also have higher Fe concentrations. </w:t>
      </w:r>
      <w:r>
        <w:rPr>
          <w:highlight w:val="yellow"/>
        </w:rPr>
        <w:t>The other positive associations were</w:t>
      </w:r>
      <w:r>
        <w:t xml:space="preserve"> between Fe and Cu </w:t>
      </w:r>
      <w:r>
        <w:rPr>
          <w:highlight w:val="yellow"/>
        </w:rPr>
        <w:t>with r = 0.30</w:t>
      </w:r>
      <w:r>
        <w:t xml:space="preserve"> and between Fe and Mn </w:t>
      </w:r>
      <w:r>
        <w:rPr>
          <w:highlight w:val="yellow"/>
        </w:rPr>
        <w:t>with r = 0.27</w:t>
      </w:r>
      <w:r>
        <w:t xml:space="preserve">. Both these moderate positive correlations show that genotypes with high iron might also accumulate </w:t>
      </w:r>
      <w:r>
        <w:rPr>
          <w:highlight w:val="yellow"/>
        </w:rPr>
        <w:t>slightly greater amounts of Cu and Mn.</w:t>
      </w:r>
    </w:p>
    <w:p w14:paraId="79D5B8A9" w14:textId="77777777" w:rsidR="00B07604" w:rsidRDefault="00000000" w:rsidP="00EA402F">
      <w:pPr>
        <w:pStyle w:val="BodyText"/>
        <w:spacing w:line="276" w:lineRule="auto"/>
        <w:ind w:left="143" w:right="1162"/>
        <w:jc w:val="both"/>
      </w:pPr>
      <w:r>
        <w:t>Other relationships, though weaker, were found between Cu and Zn (r =</w:t>
      </w:r>
      <w:r>
        <w:rPr>
          <w:spacing w:val="-1"/>
        </w:rPr>
        <w:t xml:space="preserve"> </w:t>
      </w:r>
      <w:r>
        <w:t xml:space="preserve">0.23) and between Mn and Zn (r = 0.22). </w:t>
      </w:r>
      <w:r>
        <w:rPr>
          <w:highlight w:val="yellow"/>
        </w:rPr>
        <w:t>Calcium showed a weak negative correlation with Zn</w:t>
      </w:r>
      <w:r>
        <w:rPr>
          <w:spacing w:val="40"/>
        </w:rPr>
        <w:t xml:space="preserve"> </w:t>
      </w:r>
      <w:r>
        <w:t>(</w:t>
      </w:r>
      <w:r>
        <w:rPr>
          <w:highlight w:val="yellow"/>
        </w:rPr>
        <w:t>r = −0.23), but</w:t>
      </w:r>
      <w:r>
        <w:t xml:space="preserve"> almost no correlation with iron (r = −0.02) or copper (r = −0.03) </w:t>
      </w:r>
      <w:r>
        <w:rPr>
          <w:highlight w:val="yellow"/>
        </w:rPr>
        <w:t>indicating that these elements are accumulated independently of each other.</w:t>
      </w:r>
      <w:r>
        <w:t xml:space="preserve"> </w:t>
      </w:r>
      <w:r>
        <w:rPr>
          <w:highlight w:val="yellow"/>
        </w:rPr>
        <w:t>Mg showed very weak correlations (r ~ 0.11) with the other minerals, indicating independent accumulation.</w:t>
      </w:r>
      <w:r>
        <w:t xml:space="preserve"> </w:t>
      </w:r>
      <w:r>
        <w:rPr>
          <w:highlight w:val="yellow"/>
        </w:rPr>
        <w:t>However, these values were too low to establish strong correlations among the elements.</w:t>
      </w:r>
      <w:r>
        <w:rPr>
          <w:spacing w:val="-3"/>
        </w:rPr>
        <w:t xml:space="preserve"> </w:t>
      </w:r>
      <w:r>
        <w:rPr>
          <w:highlight w:val="yellow"/>
        </w:rPr>
        <w:t>It is interesting to note that</w:t>
      </w:r>
      <w:r>
        <w:rPr>
          <w:spacing w:val="-3"/>
        </w:rPr>
        <w:t xml:space="preserve"> </w:t>
      </w:r>
      <w:r>
        <w:t>no</w:t>
      </w:r>
      <w:r>
        <w:rPr>
          <w:spacing w:val="-3"/>
        </w:rPr>
        <w:t xml:space="preserve"> </w:t>
      </w:r>
      <w:r>
        <w:t>association</w:t>
      </w:r>
      <w:r>
        <w:rPr>
          <w:spacing w:val="-3"/>
        </w:rPr>
        <w:t xml:space="preserve"> </w:t>
      </w:r>
      <w:r>
        <w:t>exceeded</w:t>
      </w:r>
      <w:r>
        <w:rPr>
          <w:spacing w:val="-3"/>
        </w:rPr>
        <w:t xml:space="preserve"> </w:t>
      </w:r>
      <w:r>
        <w:rPr>
          <w:highlight w:val="yellow"/>
        </w:rPr>
        <w:t>r = 0.35</w:t>
      </w:r>
      <w:r>
        <w:t xml:space="preserve">, </w:t>
      </w:r>
      <w:r>
        <w:rPr>
          <w:highlight w:val="yellow"/>
        </w:rPr>
        <w:t>indicating that no strong relationships could be relied upon for simultaneous nutritional enhancement efforts.</w:t>
      </w:r>
      <w:r>
        <w:t xml:space="preserve"> </w:t>
      </w:r>
      <w:r>
        <w:rPr>
          <w:highlight w:val="yellow"/>
        </w:rPr>
        <w:t xml:space="preserve">However, this relative independence may allow breeders to improve a specific element without substantially affecting the other minerals in their breeding </w:t>
      </w:r>
      <w:proofErr w:type="spellStart"/>
      <w:r>
        <w:rPr>
          <w:highlight w:val="yellow"/>
        </w:rPr>
        <w:t>programmes</w:t>
      </w:r>
      <w:proofErr w:type="spellEnd"/>
      <w:r>
        <w:rPr>
          <w:highlight w:val="yellow"/>
        </w:rPr>
        <w:t>.</w:t>
      </w:r>
    </w:p>
    <w:p w14:paraId="171A18F1" w14:textId="77777777" w:rsidR="00B07604" w:rsidRDefault="00B07604" w:rsidP="00EA402F">
      <w:pPr>
        <w:pStyle w:val="BodyText"/>
        <w:spacing w:line="276" w:lineRule="auto"/>
        <w:jc w:val="both"/>
        <w:sectPr w:rsidR="00B07604">
          <w:pgSz w:w="11910" w:h="16840"/>
          <w:pgMar w:top="1100" w:right="0" w:bottom="280" w:left="992" w:header="720" w:footer="720" w:gutter="0"/>
          <w:cols w:space="720"/>
        </w:sectPr>
      </w:pPr>
    </w:p>
    <w:p w14:paraId="5F3B9E9B" w14:textId="77777777" w:rsidR="00B07604" w:rsidRDefault="00000000" w:rsidP="00EA402F">
      <w:pPr>
        <w:ind w:left="142"/>
        <w:jc w:val="both"/>
        <w:rPr>
          <w:sz w:val="20"/>
        </w:rPr>
      </w:pPr>
      <w:r>
        <w:rPr>
          <w:noProof/>
          <w:sz w:val="20"/>
        </w:rPr>
        <w:lastRenderedPageBreak/>
        <w:drawing>
          <wp:inline distT="0" distB="0" distL="0" distR="0" wp14:anchorId="154B3AA3" wp14:editId="02153B89">
            <wp:extent cx="5716143" cy="5715000"/>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1" cstate="print"/>
                    <a:stretch>
                      <a:fillRect/>
                    </a:stretch>
                  </pic:blipFill>
                  <pic:spPr>
                    <a:xfrm>
                      <a:off x="0" y="0"/>
                      <a:ext cx="5716143" cy="5715000"/>
                    </a:xfrm>
                    <a:prstGeom prst="rect">
                      <a:avLst/>
                    </a:prstGeom>
                  </pic:spPr>
                </pic:pic>
              </a:graphicData>
            </a:graphic>
          </wp:inline>
        </w:drawing>
      </w:r>
    </w:p>
    <w:p w14:paraId="0D407DF9" w14:textId="77777777" w:rsidR="00B07604" w:rsidRDefault="00B07604" w:rsidP="00EA402F">
      <w:pPr>
        <w:pStyle w:val="BodyText"/>
        <w:jc w:val="both"/>
      </w:pPr>
    </w:p>
    <w:p w14:paraId="7E2D6EE1" w14:textId="77777777" w:rsidR="00B07604" w:rsidRDefault="00B07604" w:rsidP="00EA402F">
      <w:pPr>
        <w:pStyle w:val="BodyText"/>
        <w:jc w:val="both"/>
      </w:pPr>
    </w:p>
    <w:p w14:paraId="30039B23" w14:textId="77777777" w:rsidR="00B07604" w:rsidRDefault="00B07604" w:rsidP="00EA402F">
      <w:pPr>
        <w:pStyle w:val="BodyText"/>
        <w:jc w:val="both"/>
      </w:pPr>
    </w:p>
    <w:p w14:paraId="156348B0" w14:textId="77777777" w:rsidR="00B07604" w:rsidRDefault="00B07604" w:rsidP="00EA402F">
      <w:pPr>
        <w:pStyle w:val="BodyText"/>
        <w:jc w:val="both"/>
      </w:pPr>
    </w:p>
    <w:p w14:paraId="1CE8398B" w14:textId="77777777" w:rsidR="00B07604" w:rsidRDefault="00B07604" w:rsidP="00EA402F">
      <w:pPr>
        <w:pStyle w:val="BodyText"/>
        <w:jc w:val="both"/>
      </w:pPr>
    </w:p>
    <w:p w14:paraId="13F4466A" w14:textId="77777777" w:rsidR="00B07604" w:rsidRDefault="00B07604" w:rsidP="00EA402F">
      <w:pPr>
        <w:pStyle w:val="BodyText"/>
        <w:jc w:val="both"/>
      </w:pPr>
    </w:p>
    <w:p w14:paraId="1D3E1DD6" w14:textId="77777777" w:rsidR="00B07604" w:rsidRDefault="00B07604" w:rsidP="00EA402F">
      <w:pPr>
        <w:pStyle w:val="BodyText"/>
        <w:jc w:val="both"/>
      </w:pPr>
    </w:p>
    <w:p w14:paraId="730B5F99" w14:textId="77777777" w:rsidR="00B07604" w:rsidRDefault="00B07604" w:rsidP="00EA402F">
      <w:pPr>
        <w:pStyle w:val="BodyText"/>
        <w:jc w:val="both"/>
      </w:pPr>
    </w:p>
    <w:p w14:paraId="165F6E04" w14:textId="77777777" w:rsidR="00B07604" w:rsidRDefault="00B07604" w:rsidP="00EA402F">
      <w:pPr>
        <w:pStyle w:val="BodyText"/>
        <w:jc w:val="both"/>
      </w:pPr>
    </w:p>
    <w:p w14:paraId="660C45A0" w14:textId="77777777" w:rsidR="00B07604" w:rsidRDefault="00B07604" w:rsidP="00EA402F">
      <w:pPr>
        <w:pStyle w:val="BodyText"/>
        <w:spacing w:before="212"/>
        <w:jc w:val="both"/>
      </w:pPr>
    </w:p>
    <w:p w14:paraId="7FD7F179" w14:textId="77777777" w:rsidR="00B07604" w:rsidRDefault="00000000" w:rsidP="00EA402F">
      <w:pPr>
        <w:pStyle w:val="BodyText"/>
        <w:spacing w:line="276" w:lineRule="auto"/>
        <w:ind w:left="143" w:right="1162"/>
        <w:jc w:val="both"/>
      </w:pPr>
      <w:r>
        <w:rPr>
          <w:noProof/>
        </w:rPr>
        <mc:AlternateContent>
          <mc:Choice Requires="wpg">
            <w:drawing>
              <wp:anchor distT="0" distB="0" distL="0" distR="0" simplePos="0" relativeHeight="15734784" behindDoc="0" locked="0" layoutInCell="1" allowOverlap="1" wp14:anchorId="0399B2B7" wp14:editId="3A69D5F3">
                <wp:simplePos x="0" y="0"/>
                <wp:positionH relativeFrom="page">
                  <wp:posOffset>708659</wp:posOffset>
                </wp:positionH>
                <wp:positionV relativeFrom="paragraph">
                  <wp:posOffset>-1895102</wp:posOffset>
                </wp:positionV>
                <wp:extent cx="2952750" cy="178943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2750" cy="1789430"/>
                          <a:chOff x="0" y="0"/>
                          <a:chExt cx="2952750" cy="1789430"/>
                        </a:xfrm>
                      </wpg:grpSpPr>
                      <wps:wsp>
                        <wps:cNvPr id="24" name="Textbox 24"/>
                        <wps:cNvSpPr txBox="1"/>
                        <wps:spPr>
                          <a:xfrm>
                            <a:off x="0" y="0"/>
                            <a:ext cx="2952750" cy="194310"/>
                          </a:xfrm>
                          <a:prstGeom prst="rect">
                            <a:avLst/>
                          </a:prstGeom>
                        </wps:spPr>
                        <wps:txbx>
                          <w:txbxContent>
                            <w:p w14:paraId="5CE67D1E" w14:textId="77777777" w:rsidR="00B07604" w:rsidRDefault="00000000">
                              <w:pPr>
                                <w:spacing w:before="10"/>
                                <w:ind w:left="20"/>
                                <w:rPr>
                                  <w:i/>
                                  <w:sz w:val="24"/>
                                </w:rPr>
                              </w:pPr>
                              <w:r>
                                <w:rPr>
                                  <w:i/>
                                  <w:color w:val="FF7F00"/>
                                  <w:sz w:val="24"/>
                                </w:rPr>
                                <w:t>Figure</w:t>
                              </w:r>
                              <w:r>
                                <w:rPr>
                                  <w:i/>
                                  <w:color w:val="FF7F00"/>
                                  <w:spacing w:val="-9"/>
                                  <w:sz w:val="24"/>
                                </w:rPr>
                                <w:t xml:space="preserve"> </w:t>
                              </w:r>
                              <w:r>
                                <w:rPr>
                                  <w:i/>
                                  <w:sz w:val="24"/>
                                </w:rPr>
                                <w:t>4:</w:t>
                              </w:r>
                              <w:r>
                                <w:rPr>
                                  <w:i/>
                                  <w:spacing w:val="-9"/>
                                  <w:sz w:val="24"/>
                                </w:rPr>
                                <w:t xml:space="preserve"> </w:t>
                              </w:r>
                              <w:r>
                                <w:rPr>
                                  <w:i/>
                                  <w:sz w:val="24"/>
                                </w:rPr>
                                <w:t>Correlation</w:t>
                              </w:r>
                              <w:r>
                                <w:rPr>
                                  <w:i/>
                                  <w:spacing w:val="-9"/>
                                  <w:sz w:val="24"/>
                                </w:rPr>
                                <w:t xml:space="preserve"> </w:t>
                              </w:r>
                              <w:r>
                                <w:rPr>
                                  <w:i/>
                                  <w:sz w:val="24"/>
                                </w:rPr>
                                <w:t>among</w:t>
                              </w:r>
                              <w:r>
                                <w:rPr>
                                  <w:i/>
                                  <w:spacing w:val="-8"/>
                                  <w:sz w:val="24"/>
                                </w:rPr>
                                <w:t xml:space="preserve"> </w:t>
                              </w:r>
                              <w:r>
                                <w:rPr>
                                  <w:i/>
                                  <w:sz w:val="24"/>
                                </w:rPr>
                                <w:t>different</w:t>
                              </w:r>
                              <w:r>
                                <w:rPr>
                                  <w:i/>
                                  <w:spacing w:val="-8"/>
                                  <w:sz w:val="24"/>
                                </w:rPr>
                                <w:t xml:space="preserve"> </w:t>
                              </w:r>
                              <w:r>
                                <w:rPr>
                                  <w:i/>
                                  <w:spacing w:val="-2"/>
                                  <w:sz w:val="24"/>
                                </w:rPr>
                                <w:t>elements</w:t>
                              </w:r>
                            </w:p>
                          </w:txbxContent>
                        </wps:txbx>
                        <wps:bodyPr wrap="square" lIns="0" tIns="0" rIns="0" bIns="0" rtlCol="0">
                          <a:noAutofit/>
                        </wps:bodyPr>
                      </wps:wsp>
                      <wps:wsp>
                        <wps:cNvPr id="25" name="Textbox 25"/>
                        <wps:cNvSpPr txBox="1"/>
                        <wps:spPr>
                          <a:xfrm>
                            <a:off x="0" y="1566770"/>
                            <a:ext cx="2347595" cy="222885"/>
                          </a:xfrm>
                          <a:prstGeom prst="rect">
                            <a:avLst/>
                          </a:prstGeom>
                        </wps:spPr>
                        <wps:txbx>
                          <w:txbxContent>
                            <w:p w14:paraId="634E2FBE" w14:textId="77777777" w:rsidR="00B07604" w:rsidRDefault="00000000">
                              <w:pPr>
                                <w:spacing w:before="8"/>
                                <w:ind w:left="20"/>
                                <w:rPr>
                                  <w:b/>
                                  <w:sz w:val="28"/>
                                </w:rPr>
                              </w:pPr>
                              <w:r>
                                <w:rPr>
                                  <w:b/>
                                  <w:sz w:val="28"/>
                                </w:rPr>
                                <w:t>Principal</w:t>
                              </w:r>
                              <w:r>
                                <w:rPr>
                                  <w:b/>
                                  <w:spacing w:val="-7"/>
                                  <w:sz w:val="28"/>
                                </w:rPr>
                                <w:t xml:space="preserve"> </w:t>
                              </w:r>
                              <w:r>
                                <w:rPr>
                                  <w:b/>
                                  <w:sz w:val="28"/>
                                </w:rPr>
                                <w:t>Component</w:t>
                              </w:r>
                              <w:r>
                                <w:rPr>
                                  <w:b/>
                                  <w:spacing w:val="-17"/>
                                  <w:sz w:val="28"/>
                                </w:rPr>
                                <w:t xml:space="preserve"> </w:t>
                              </w:r>
                              <w:r>
                                <w:rPr>
                                  <w:b/>
                                  <w:spacing w:val="-2"/>
                                  <w:sz w:val="28"/>
                                </w:rPr>
                                <w:t>Analysis</w:t>
                              </w:r>
                            </w:p>
                          </w:txbxContent>
                        </wps:txbx>
                        <wps:bodyPr wrap="square" lIns="0" tIns="0" rIns="0" bIns="0" rtlCol="0">
                          <a:noAutofit/>
                        </wps:bodyPr>
                      </wps:wsp>
                    </wpg:wgp>
                  </a:graphicData>
                </a:graphic>
              </wp:anchor>
            </w:drawing>
          </mc:Choice>
          <mc:Fallback>
            <w:pict>
              <v:group w14:anchorId="0399B2B7" id="Group 23" o:spid="_x0000_s1033" style="position:absolute;left:0;text-align:left;margin-left:55.8pt;margin-top:-149.2pt;width:232.5pt;height:140.9pt;z-index:15734784;mso-wrap-distance-left:0;mso-wrap-distance-right:0;mso-position-horizontal-relative:page" coordsize="29527,17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">
                <v:shape id="Textbox 24" o:spid="_x0000_s1034" type="#_x0000_t202" style="position:absolute;width:29527;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CE67D1E" w14:textId="77777777" w:rsidR="00B07604" w:rsidRDefault="00000000">
                        <w:pPr>
                          <w:spacing w:before="10"/>
                          <w:ind w:left="20"/>
                          <w:rPr>
                            <w:i/>
                            <w:sz w:val="24"/>
                          </w:rPr>
                        </w:pPr>
                        <w:r>
                          <w:rPr>
                            <w:i/>
                            <w:color w:val="FF7F00"/>
                            <w:sz w:val="24"/>
                          </w:rPr>
                          <w:t>Figure</w:t>
                        </w:r>
                        <w:r>
                          <w:rPr>
                            <w:i/>
                            <w:color w:val="FF7F00"/>
                            <w:spacing w:val="-9"/>
                            <w:sz w:val="24"/>
                          </w:rPr>
                          <w:t xml:space="preserve"> </w:t>
                        </w:r>
                        <w:r>
                          <w:rPr>
                            <w:i/>
                            <w:sz w:val="24"/>
                          </w:rPr>
                          <w:t>4:</w:t>
                        </w:r>
                        <w:r>
                          <w:rPr>
                            <w:i/>
                            <w:spacing w:val="-9"/>
                            <w:sz w:val="24"/>
                          </w:rPr>
                          <w:t xml:space="preserve"> </w:t>
                        </w:r>
                        <w:r>
                          <w:rPr>
                            <w:i/>
                            <w:sz w:val="24"/>
                          </w:rPr>
                          <w:t>Correlation</w:t>
                        </w:r>
                        <w:r>
                          <w:rPr>
                            <w:i/>
                            <w:spacing w:val="-9"/>
                            <w:sz w:val="24"/>
                          </w:rPr>
                          <w:t xml:space="preserve"> </w:t>
                        </w:r>
                        <w:r>
                          <w:rPr>
                            <w:i/>
                            <w:sz w:val="24"/>
                          </w:rPr>
                          <w:t>among</w:t>
                        </w:r>
                        <w:r>
                          <w:rPr>
                            <w:i/>
                            <w:spacing w:val="-8"/>
                            <w:sz w:val="24"/>
                          </w:rPr>
                          <w:t xml:space="preserve"> </w:t>
                        </w:r>
                        <w:r>
                          <w:rPr>
                            <w:i/>
                            <w:sz w:val="24"/>
                          </w:rPr>
                          <w:t>different</w:t>
                        </w:r>
                        <w:r>
                          <w:rPr>
                            <w:i/>
                            <w:spacing w:val="-8"/>
                            <w:sz w:val="24"/>
                          </w:rPr>
                          <w:t xml:space="preserve"> </w:t>
                        </w:r>
                        <w:r>
                          <w:rPr>
                            <w:i/>
                            <w:spacing w:val="-2"/>
                            <w:sz w:val="24"/>
                          </w:rPr>
                          <w:t>elements</w:t>
                        </w:r>
                      </w:p>
                    </w:txbxContent>
                  </v:textbox>
                </v:shape>
                <v:shape id="Textbox 25" o:spid="_x0000_s1035" type="#_x0000_t202" style="position:absolute;top:15667;width:23475;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634E2FBE" w14:textId="77777777" w:rsidR="00B07604" w:rsidRDefault="00000000">
                        <w:pPr>
                          <w:spacing w:before="8"/>
                          <w:ind w:left="20"/>
                          <w:rPr>
                            <w:b/>
                            <w:sz w:val="28"/>
                          </w:rPr>
                        </w:pPr>
                        <w:r>
                          <w:rPr>
                            <w:b/>
                            <w:sz w:val="28"/>
                          </w:rPr>
                          <w:t>Principal</w:t>
                        </w:r>
                        <w:r>
                          <w:rPr>
                            <w:b/>
                            <w:spacing w:val="-7"/>
                            <w:sz w:val="28"/>
                          </w:rPr>
                          <w:t xml:space="preserve"> </w:t>
                        </w:r>
                        <w:r>
                          <w:rPr>
                            <w:b/>
                            <w:sz w:val="28"/>
                          </w:rPr>
                          <w:t>Component</w:t>
                        </w:r>
                        <w:r>
                          <w:rPr>
                            <w:b/>
                            <w:spacing w:val="-17"/>
                            <w:sz w:val="28"/>
                          </w:rPr>
                          <w:t xml:space="preserve"> </w:t>
                        </w:r>
                        <w:r>
                          <w:rPr>
                            <w:b/>
                            <w:spacing w:val="-2"/>
                            <w:sz w:val="28"/>
                          </w:rPr>
                          <w:t>Analysis</w:t>
                        </w:r>
                      </w:p>
                    </w:txbxContent>
                  </v:textbox>
                </v:shape>
                <w10:wrap anchorx="page"/>
              </v:group>
            </w:pict>
          </mc:Fallback>
        </mc:AlternateContent>
      </w:r>
      <w:r>
        <w:rPr>
          <w:noProof/>
        </w:rPr>
        <w:drawing>
          <wp:anchor distT="0" distB="0" distL="0" distR="0" simplePos="0" relativeHeight="15735296" behindDoc="0" locked="0" layoutInCell="1" allowOverlap="1" wp14:anchorId="09418FFB" wp14:editId="333D4A08">
            <wp:simplePos x="0" y="0"/>
            <wp:positionH relativeFrom="page">
              <wp:posOffset>730250</wp:posOffset>
            </wp:positionH>
            <wp:positionV relativeFrom="paragraph">
              <wp:posOffset>-6051261</wp:posOffset>
            </wp:positionV>
            <wp:extent cx="5954395" cy="5956300"/>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5" cstate="print"/>
                    <a:stretch>
                      <a:fillRect/>
                    </a:stretch>
                  </pic:blipFill>
                  <pic:spPr>
                    <a:xfrm>
                      <a:off x="0" y="0"/>
                      <a:ext cx="5954395" cy="5956300"/>
                    </a:xfrm>
                    <a:prstGeom prst="rect">
                      <a:avLst/>
                    </a:prstGeom>
                  </pic:spPr>
                </pic:pic>
              </a:graphicData>
            </a:graphic>
          </wp:anchor>
        </w:drawing>
      </w:r>
      <w:bookmarkStart w:id="17" w:name="_bookmark5"/>
      <w:bookmarkStart w:id="18" w:name="Principal_Component_Analysis"/>
      <w:bookmarkEnd w:id="17"/>
      <w:bookmarkEnd w:id="18"/>
      <w:r>
        <w:rPr>
          <w:highlight w:val="yellow"/>
        </w:rPr>
        <w:t>Principal component analysis (PCA) was used to derive components representing variance among the different minerals across the breeding lines.</w:t>
      </w:r>
      <w:bookmarkStart w:id="19" w:name="_bookmark6"/>
      <w:bookmarkEnd w:id="19"/>
      <w:r>
        <w:rPr>
          <w:spacing w:val="-9"/>
        </w:rPr>
        <w:t xml:space="preserve"> </w:t>
      </w:r>
      <w:r>
        <w:rPr>
          <w:highlight w:val="yellow"/>
        </w:rPr>
        <w:t>The scree plot (Figure 5) (</w:t>
      </w:r>
      <w:proofErr w:type="spellStart"/>
      <w:r>
        <w:rPr>
          <w:highlight w:val="yellow"/>
        </w:rPr>
        <w:t>Kassambara</w:t>
      </w:r>
      <w:proofErr w:type="spellEnd"/>
      <w:r>
        <w:rPr>
          <w:highlight w:val="yellow"/>
        </w:rPr>
        <w:t xml:space="preserve"> &amp; Mundt, 2026) represents the eigenvalues of each principal component, which measure the contribution of each component to the total variance.</w:t>
      </w:r>
      <w:hyperlink w:anchor="_bookmark7" w:history="1"/>
      <w:r>
        <w:t xml:space="preserve"> The first three components accounted for 65% of the total variance of the dataset, </w:t>
      </w:r>
      <w:r>
        <w:rPr>
          <w:highlight w:val="yellow"/>
        </w:rPr>
        <w:t>with the first two components accounting for 49.2%.</w:t>
      </w:r>
      <w:r>
        <w:t xml:space="preserve"> </w:t>
      </w:r>
      <w:r>
        <w:rPr>
          <w:highlight w:val="yellow"/>
        </w:rPr>
        <w:t>The first three components were considered adequate to represent the variance of the minerals across the breeding lines tested.</w:t>
      </w:r>
      <w:r>
        <w:t xml:space="preserve"> </w:t>
      </w:r>
      <w:r>
        <w:rPr>
          <w:highlight w:val="yellow"/>
        </w:rPr>
        <w:t>Accordingly, these three components were used in subsequent multivariate analyses, such as biplot interpretation and genotype classification,</w:t>
      </w:r>
      <w:r>
        <w:t xml:space="preserve"> with</w:t>
      </w:r>
    </w:p>
    <w:p w14:paraId="1A57B3CF" w14:textId="77777777" w:rsidR="00B07604" w:rsidRDefault="00B07604" w:rsidP="00EA402F">
      <w:pPr>
        <w:pStyle w:val="BodyText"/>
        <w:spacing w:line="276" w:lineRule="auto"/>
        <w:jc w:val="both"/>
        <w:sectPr w:rsidR="00B07604">
          <w:pgSz w:w="11910" w:h="16840"/>
          <w:pgMar w:top="1100" w:right="0" w:bottom="280" w:left="992" w:header="720" w:footer="720" w:gutter="0"/>
          <w:cols w:space="720"/>
        </w:sectPr>
      </w:pPr>
    </w:p>
    <w:p w14:paraId="3199C1A0" w14:textId="77777777" w:rsidR="00B07604" w:rsidRDefault="00000000" w:rsidP="00EA402F">
      <w:pPr>
        <w:pStyle w:val="BodyText"/>
        <w:spacing w:before="78"/>
        <w:ind w:left="143"/>
        <w:jc w:val="both"/>
      </w:pPr>
      <w:r>
        <w:lastRenderedPageBreak/>
        <w:t>minimum</w:t>
      </w:r>
      <w:r>
        <w:rPr>
          <w:spacing w:val="-3"/>
        </w:rPr>
        <w:t xml:space="preserve"> </w:t>
      </w:r>
      <w:r>
        <w:t>information</w:t>
      </w:r>
      <w:r>
        <w:rPr>
          <w:spacing w:val="-3"/>
        </w:rPr>
        <w:t xml:space="preserve"> </w:t>
      </w:r>
      <w:r>
        <w:rPr>
          <w:spacing w:val="-2"/>
        </w:rPr>
        <w:t>loss.</w:t>
      </w:r>
    </w:p>
    <w:p w14:paraId="72A5DE27" w14:textId="77777777" w:rsidR="00B07604" w:rsidRDefault="00B07604" w:rsidP="00EA402F">
      <w:pPr>
        <w:pStyle w:val="BodyText"/>
        <w:jc w:val="both"/>
        <w:rPr>
          <w:sz w:val="20"/>
        </w:rPr>
      </w:pPr>
    </w:p>
    <w:p w14:paraId="604885DD" w14:textId="77777777" w:rsidR="00B07604" w:rsidRDefault="00B07604" w:rsidP="00EA402F">
      <w:pPr>
        <w:pStyle w:val="BodyText"/>
        <w:jc w:val="both"/>
        <w:rPr>
          <w:sz w:val="20"/>
        </w:rPr>
      </w:pPr>
    </w:p>
    <w:p w14:paraId="59444753" w14:textId="77777777" w:rsidR="00B07604" w:rsidRDefault="00B07604" w:rsidP="00EA402F">
      <w:pPr>
        <w:pStyle w:val="BodyText"/>
        <w:jc w:val="both"/>
        <w:rPr>
          <w:sz w:val="20"/>
        </w:rPr>
      </w:pPr>
    </w:p>
    <w:p w14:paraId="2B712567" w14:textId="77777777" w:rsidR="00B07604" w:rsidRDefault="00B07604" w:rsidP="00EA402F">
      <w:pPr>
        <w:pStyle w:val="BodyText"/>
        <w:jc w:val="both"/>
        <w:rPr>
          <w:sz w:val="20"/>
        </w:rPr>
      </w:pPr>
    </w:p>
    <w:p w14:paraId="2EB4A9A0" w14:textId="77777777" w:rsidR="00B07604" w:rsidRDefault="00B07604" w:rsidP="00EA402F">
      <w:pPr>
        <w:pStyle w:val="BodyText"/>
        <w:jc w:val="both"/>
        <w:rPr>
          <w:sz w:val="20"/>
        </w:rPr>
      </w:pPr>
    </w:p>
    <w:p w14:paraId="63DC245B" w14:textId="77777777" w:rsidR="00B07604" w:rsidRDefault="00B07604" w:rsidP="00EA402F">
      <w:pPr>
        <w:pStyle w:val="BodyText"/>
        <w:jc w:val="both"/>
        <w:rPr>
          <w:sz w:val="20"/>
        </w:rPr>
      </w:pPr>
    </w:p>
    <w:p w14:paraId="0F6BB0F8" w14:textId="77777777" w:rsidR="00B07604" w:rsidRDefault="00B07604" w:rsidP="00EA402F">
      <w:pPr>
        <w:pStyle w:val="BodyText"/>
        <w:jc w:val="both"/>
        <w:rPr>
          <w:sz w:val="20"/>
        </w:rPr>
      </w:pPr>
    </w:p>
    <w:p w14:paraId="3170E1E0" w14:textId="77777777" w:rsidR="00B07604" w:rsidRDefault="00B07604" w:rsidP="00EA402F">
      <w:pPr>
        <w:pStyle w:val="BodyText"/>
        <w:jc w:val="both"/>
        <w:rPr>
          <w:sz w:val="20"/>
        </w:rPr>
      </w:pPr>
    </w:p>
    <w:p w14:paraId="529628AA" w14:textId="77777777" w:rsidR="00B07604" w:rsidRDefault="00000000" w:rsidP="00EA402F">
      <w:pPr>
        <w:pStyle w:val="BodyText"/>
        <w:spacing w:before="194"/>
        <w:jc w:val="both"/>
        <w:rPr>
          <w:sz w:val="20"/>
        </w:rPr>
      </w:pPr>
      <w:r>
        <w:rPr>
          <w:noProof/>
          <w:sz w:val="20"/>
        </w:rPr>
        <mc:AlternateContent>
          <mc:Choice Requires="wpg">
            <w:drawing>
              <wp:anchor distT="0" distB="0" distL="0" distR="0" simplePos="0" relativeHeight="487595008" behindDoc="1" locked="0" layoutInCell="1" allowOverlap="1" wp14:anchorId="514DD113" wp14:editId="315A9A46">
                <wp:simplePos x="0" y="0"/>
                <wp:positionH relativeFrom="page">
                  <wp:posOffset>730250</wp:posOffset>
                </wp:positionH>
                <wp:positionV relativeFrom="paragraph">
                  <wp:posOffset>284733</wp:posOffset>
                </wp:positionV>
                <wp:extent cx="6085840" cy="7239634"/>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5840" cy="7239634"/>
                          <a:chOff x="0" y="0"/>
                          <a:chExt cx="6085840" cy="7239634"/>
                        </a:xfrm>
                      </wpg:grpSpPr>
                      <pic:pic xmlns:pic="http://schemas.openxmlformats.org/drawingml/2006/picture">
                        <pic:nvPicPr>
                          <pic:cNvPr id="28" name="Image 28"/>
                          <pic:cNvPicPr/>
                        </pic:nvPicPr>
                        <pic:blipFill>
                          <a:blip r:embed="rId12" cstate="print"/>
                          <a:stretch>
                            <a:fillRect/>
                          </a:stretch>
                        </pic:blipFill>
                        <pic:spPr>
                          <a:xfrm>
                            <a:off x="38605" y="2964694"/>
                            <a:ext cx="6046981" cy="4274940"/>
                          </a:xfrm>
                          <a:prstGeom prst="rect">
                            <a:avLst/>
                          </a:prstGeom>
                        </pic:spPr>
                      </pic:pic>
                      <pic:pic xmlns:pic="http://schemas.openxmlformats.org/drawingml/2006/picture">
                        <pic:nvPicPr>
                          <pic:cNvPr id="29" name="Image 29"/>
                          <pic:cNvPicPr/>
                        </pic:nvPicPr>
                        <pic:blipFill>
                          <a:blip r:embed="rId5" cstate="print"/>
                          <a:stretch>
                            <a:fillRect/>
                          </a:stretch>
                        </pic:blipFill>
                        <pic:spPr>
                          <a:xfrm>
                            <a:off x="0" y="0"/>
                            <a:ext cx="5954395" cy="5956300"/>
                          </a:xfrm>
                          <a:prstGeom prst="rect">
                            <a:avLst/>
                          </a:prstGeom>
                        </pic:spPr>
                      </pic:pic>
                    </wpg:wgp>
                  </a:graphicData>
                </a:graphic>
              </wp:anchor>
            </w:drawing>
          </mc:Choice>
          <mc:Fallback>
            <w:pict>
              <v:group w14:anchorId="0FD486DB" id="Group 27" o:spid="_x0000_s1026" style="position:absolute;margin-left:57.5pt;margin-top:22.4pt;width:479.2pt;height:570.05pt;z-index:-15721472;mso-wrap-distance-left:0;mso-wrap-distance-right:0;mso-position-horizontal-relative:page" coordsize="60858,7239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&#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 o:spid="_x0000_s1027" type="#_x0000_t75" style="position:absolute;left:386;top:29646;width:60469;height:42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">
                  <v:imagedata r:id="rId13" o:title=""/>
                </v:shape>
                <v:shape id="Image 29" o:spid="_x0000_s1028" type="#_x0000_t75" style="position:absolute;width:59543;height:59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">
                  <v:imagedata r:id="rId14" o:title=""/>
                </v:shape>
                <w10:wrap type="topAndBottom" anchorx="page"/>
              </v:group>
            </w:pict>
          </mc:Fallback>
        </mc:AlternateContent>
      </w:r>
    </w:p>
    <w:p w14:paraId="65A2D6E0" w14:textId="77777777" w:rsidR="00B07604" w:rsidRDefault="00000000" w:rsidP="00EA402F">
      <w:pPr>
        <w:spacing w:before="1"/>
        <w:ind w:left="143"/>
        <w:jc w:val="both"/>
        <w:rPr>
          <w:i/>
          <w:sz w:val="24"/>
        </w:rPr>
      </w:pPr>
      <w:r>
        <w:rPr>
          <w:i/>
          <w:color w:val="FF7F00"/>
          <w:sz w:val="24"/>
        </w:rPr>
        <w:t>Figure</w:t>
      </w:r>
      <w:r>
        <w:rPr>
          <w:i/>
          <w:color w:val="FF7F00"/>
          <w:spacing w:val="-8"/>
          <w:sz w:val="24"/>
        </w:rPr>
        <w:t xml:space="preserve"> </w:t>
      </w:r>
      <w:bookmarkStart w:id="20" w:name="_bookmark7"/>
      <w:bookmarkEnd w:id="20"/>
      <w:r>
        <w:rPr>
          <w:i/>
          <w:sz w:val="24"/>
        </w:rPr>
        <w:t>5:</w:t>
      </w:r>
      <w:r>
        <w:rPr>
          <w:i/>
          <w:spacing w:val="-6"/>
          <w:sz w:val="24"/>
        </w:rPr>
        <w:t xml:space="preserve"> </w:t>
      </w:r>
      <w:r>
        <w:rPr>
          <w:i/>
          <w:sz w:val="24"/>
        </w:rPr>
        <w:t>Scree</w:t>
      </w:r>
      <w:r>
        <w:rPr>
          <w:i/>
          <w:spacing w:val="-6"/>
          <w:sz w:val="24"/>
        </w:rPr>
        <w:t xml:space="preserve"> </w:t>
      </w:r>
      <w:r>
        <w:rPr>
          <w:i/>
          <w:sz w:val="24"/>
        </w:rPr>
        <w:t>plot</w:t>
      </w:r>
      <w:r>
        <w:rPr>
          <w:i/>
          <w:spacing w:val="-6"/>
          <w:sz w:val="24"/>
        </w:rPr>
        <w:t xml:space="preserve"> </w:t>
      </w:r>
      <w:r>
        <w:rPr>
          <w:i/>
          <w:sz w:val="24"/>
        </w:rPr>
        <w:t>displaying</w:t>
      </w:r>
      <w:r>
        <w:rPr>
          <w:i/>
          <w:spacing w:val="-5"/>
          <w:sz w:val="24"/>
        </w:rPr>
        <w:t xml:space="preserve"> </w:t>
      </w:r>
      <w:r>
        <w:rPr>
          <w:i/>
          <w:sz w:val="24"/>
        </w:rPr>
        <w:t>the</w:t>
      </w:r>
      <w:r>
        <w:rPr>
          <w:i/>
          <w:spacing w:val="-5"/>
          <w:sz w:val="24"/>
        </w:rPr>
        <w:t xml:space="preserve"> </w:t>
      </w:r>
      <w:r>
        <w:rPr>
          <w:i/>
          <w:sz w:val="24"/>
        </w:rPr>
        <w:t>Eigen</w:t>
      </w:r>
      <w:r>
        <w:rPr>
          <w:i/>
          <w:spacing w:val="-6"/>
          <w:sz w:val="24"/>
        </w:rPr>
        <w:t xml:space="preserve"> </w:t>
      </w:r>
      <w:r>
        <w:rPr>
          <w:i/>
          <w:sz w:val="24"/>
        </w:rPr>
        <w:t>values</w:t>
      </w:r>
      <w:r>
        <w:rPr>
          <w:i/>
          <w:spacing w:val="-6"/>
          <w:sz w:val="24"/>
        </w:rPr>
        <w:t xml:space="preserve"> </w:t>
      </w:r>
      <w:r>
        <w:rPr>
          <w:i/>
          <w:sz w:val="24"/>
        </w:rPr>
        <w:t>of</w:t>
      </w:r>
      <w:r>
        <w:rPr>
          <w:i/>
          <w:spacing w:val="-5"/>
          <w:sz w:val="24"/>
        </w:rPr>
        <w:t xml:space="preserve"> </w:t>
      </w:r>
      <w:r>
        <w:rPr>
          <w:i/>
          <w:sz w:val="24"/>
        </w:rPr>
        <w:t>respective</w:t>
      </w:r>
      <w:r>
        <w:rPr>
          <w:i/>
          <w:spacing w:val="-6"/>
          <w:sz w:val="24"/>
        </w:rPr>
        <w:t xml:space="preserve"> </w:t>
      </w:r>
      <w:r>
        <w:rPr>
          <w:i/>
          <w:sz w:val="24"/>
        </w:rPr>
        <w:t>principal</w:t>
      </w:r>
      <w:r>
        <w:rPr>
          <w:i/>
          <w:spacing w:val="-6"/>
          <w:sz w:val="24"/>
        </w:rPr>
        <w:t xml:space="preserve"> </w:t>
      </w:r>
      <w:r>
        <w:rPr>
          <w:i/>
          <w:spacing w:val="-2"/>
          <w:sz w:val="24"/>
        </w:rPr>
        <w:t>components</w:t>
      </w:r>
    </w:p>
    <w:p w14:paraId="331A3667" w14:textId="77777777" w:rsidR="00B07604" w:rsidRDefault="00B07604" w:rsidP="00EA402F">
      <w:pPr>
        <w:jc w:val="both"/>
        <w:rPr>
          <w:i/>
          <w:sz w:val="24"/>
        </w:rPr>
        <w:sectPr w:rsidR="00B07604">
          <w:pgSz w:w="11910" w:h="16840"/>
          <w:pgMar w:top="900" w:right="0" w:bottom="280" w:left="992" w:header="720" w:footer="720" w:gutter="0"/>
          <w:cols w:space="720"/>
        </w:sectPr>
      </w:pPr>
    </w:p>
    <w:p w14:paraId="0FA5DDE5" w14:textId="77777777" w:rsidR="00B07604" w:rsidRDefault="00000000" w:rsidP="00EA402F">
      <w:pPr>
        <w:pStyle w:val="BodyText"/>
        <w:spacing w:before="72" w:line="276" w:lineRule="auto"/>
        <w:ind w:left="143" w:right="1170"/>
        <w:jc w:val="both"/>
      </w:pPr>
      <w:r>
        <w:rPr>
          <w:noProof/>
        </w:rPr>
        <w:lastRenderedPageBreak/>
        <w:drawing>
          <wp:anchor distT="0" distB="0" distL="0" distR="0" simplePos="0" relativeHeight="15736832" behindDoc="0" locked="0" layoutInCell="1" allowOverlap="1" wp14:anchorId="7BDD3722" wp14:editId="70990D08">
            <wp:simplePos x="0" y="0"/>
            <wp:positionH relativeFrom="page">
              <wp:posOffset>730250</wp:posOffset>
            </wp:positionH>
            <wp:positionV relativeFrom="paragraph">
              <wp:posOffset>1093609</wp:posOffset>
            </wp:positionV>
            <wp:extent cx="5954395" cy="5956300"/>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5" cstate="print"/>
                    <a:stretch>
                      <a:fillRect/>
                    </a:stretch>
                  </pic:blipFill>
                  <pic:spPr>
                    <a:xfrm>
                      <a:off x="0" y="0"/>
                      <a:ext cx="5954395" cy="5956300"/>
                    </a:xfrm>
                    <a:prstGeom prst="rect">
                      <a:avLst/>
                    </a:prstGeom>
                  </pic:spPr>
                </pic:pic>
              </a:graphicData>
            </a:graphic>
          </wp:anchor>
        </w:drawing>
      </w:r>
      <w:r>
        <w:t>The PC1 vs. PC2 PCA</w:t>
      </w:r>
      <w:r>
        <w:rPr>
          <w:spacing w:val="-8"/>
        </w:rPr>
        <w:t xml:space="preserve"> </w:t>
      </w:r>
      <w:r>
        <w:t xml:space="preserve">biplot </w:t>
      </w:r>
      <w:r>
        <w:rPr>
          <w:color w:val="FF7F00"/>
        </w:rPr>
        <w:t>(</w:t>
      </w:r>
      <w:hyperlink w:anchor="_bookmark8" w:history="1">
        <w:r w:rsidR="00B07604">
          <w:rPr>
            <w:color w:val="FF7F00"/>
          </w:rPr>
          <w:t>Figure 6</w:t>
        </w:r>
      </w:hyperlink>
      <w:r>
        <w:rPr>
          <w:color w:val="FF7F00"/>
        </w:rPr>
        <w:t xml:space="preserve">) </w:t>
      </w:r>
      <w:r>
        <w:rPr>
          <w:highlight w:val="yellow"/>
        </w:rPr>
        <w:t>generated using the packages</w:t>
      </w:r>
      <w:r>
        <w:t xml:space="preserve"> ‘</w:t>
      </w:r>
      <w:proofErr w:type="spellStart"/>
      <w:r>
        <w:t>FactoMineR</w:t>
      </w:r>
      <w:proofErr w:type="spellEnd"/>
      <w:r>
        <w:t>’</w:t>
      </w:r>
      <w:r>
        <w:rPr>
          <w:spacing w:val="-9"/>
        </w:rPr>
        <w:t xml:space="preserve"> </w:t>
      </w:r>
      <w:r>
        <w:t>(Lê et al., 2008) and ‘</w:t>
      </w:r>
      <w:proofErr w:type="spellStart"/>
      <w:r>
        <w:t>factoextra</w:t>
      </w:r>
      <w:proofErr w:type="spellEnd"/>
      <w:r>
        <w:t>’</w:t>
      </w:r>
      <w:r>
        <w:rPr>
          <w:spacing w:val="-11"/>
        </w:rPr>
        <w:t xml:space="preserve"> </w:t>
      </w:r>
      <w:r>
        <w:t>(</w:t>
      </w:r>
      <w:proofErr w:type="spellStart"/>
      <w:r>
        <w:t>Kassambara</w:t>
      </w:r>
      <w:proofErr w:type="spellEnd"/>
      <w:r>
        <w:t xml:space="preserve"> &amp; Mundt, 2026),</w:t>
      </w:r>
      <w:r>
        <w:rPr>
          <w:spacing w:val="40"/>
        </w:rPr>
        <w:t xml:space="preserve"> </w:t>
      </w:r>
      <w:r>
        <w:rPr>
          <w:highlight w:val="yellow"/>
        </w:rPr>
        <w:t>showed that the elements iron, zinc, copper and manganese contributed substantially to the variance explained by PC1</w:t>
      </w:r>
      <w:r>
        <w:t>,</w:t>
      </w:r>
      <w:r>
        <w:rPr>
          <w:spacing w:val="-3"/>
        </w:rPr>
        <w:t xml:space="preserve"> </w:t>
      </w:r>
      <w:r>
        <w:rPr>
          <w:highlight w:val="yellow"/>
        </w:rPr>
        <w:t>while the microelements, Ca and Mg, contributed to PC2, with calcium contributing positively and magnesium negatively.</w:t>
      </w:r>
      <w:r>
        <w:rPr>
          <w:spacing w:val="80"/>
          <w:w w:val="150"/>
        </w:rPr>
        <w:t xml:space="preserve"> </w:t>
      </w:r>
      <w:r>
        <w:rPr>
          <w:highlight w:val="yellow"/>
        </w:rPr>
        <w:t>This also suggests that calcium and magnesium may have an inverse relationship with each other.</w:t>
      </w:r>
      <w:r>
        <w:t xml:space="preserve"> </w:t>
      </w:r>
      <w:r>
        <w:rPr>
          <w:highlight w:val="yellow"/>
        </w:rPr>
        <w:t>Iron, copper and manganese were collinear, which may reflect their positive correlations with each other.</w:t>
      </w:r>
    </w:p>
    <w:p w14:paraId="693E50D0" w14:textId="77777777" w:rsidR="00B07604" w:rsidRDefault="00000000" w:rsidP="00EA402F">
      <w:pPr>
        <w:pStyle w:val="BodyText"/>
        <w:spacing w:line="276" w:lineRule="auto"/>
        <w:ind w:left="143" w:right="1161"/>
        <w:jc w:val="both"/>
      </w:pPr>
      <w:r>
        <w:rPr>
          <w:highlight w:val="yellow"/>
        </w:rPr>
        <w:t>Thus,</w:t>
      </w:r>
      <w:r>
        <w:t xml:space="preserve"> PC1 represents the </w:t>
      </w:r>
      <w:r>
        <w:rPr>
          <w:highlight w:val="yellow"/>
        </w:rPr>
        <w:t>microelements</w:t>
      </w:r>
      <w:r>
        <w:t xml:space="preserve"> while major elements are represented by </w:t>
      </w:r>
      <w:r>
        <w:rPr>
          <w:highlight w:val="yellow"/>
        </w:rPr>
        <w:t>PC2. The PC2 vs. PC3 biplot showed that the second (18.4%) and third (15.5%) principal components accounted for 33.9% of the total variation.</w:t>
      </w:r>
      <w:r>
        <w:rPr>
          <w:spacing w:val="40"/>
        </w:rPr>
        <w:t xml:space="preserve"> </w:t>
      </w:r>
      <w:r>
        <w:t>Calcium</w:t>
      </w:r>
      <w:r>
        <w:rPr>
          <w:spacing w:val="-4"/>
        </w:rPr>
        <w:t xml:space="preserve"> </w:t>
      </w:r>
      <w:r>
        <w:t>exhibited</w:t>
      </w:r>
      <w:r>
        <w:rPr>
          <w:spacing w:val="-4"/>
        </w:rPr>
        <w:t xml:space="preserve"> </w:t>
      </w:r>
      <w:r>
        <w:t>strong</w:t>
      </w:r>
      <w:r>
        <w:rPr>
          <w:spacing w:val="-4"/>
        </w:rPr>
        <w:t xml:space="preserve"> </w:t>
      </w:r>
      <w:r>
        <w:t xml:space="preserve">loadings on both PC2 and PC3, while </w:t>
      </w:r>
      <w:r>
        <w:rPr>
          <w:highlight w:val="yellow"/>
        </w:rPr>
        <w:t>Magnesium had a high loading on PC3.</w:t>
      </w:r>
      <w:r>
        <w:t xml:space="preserve"> </w:t>
      </w:r>
      <w:r>
        <w:rPr>
          <w:highlight w:val="yellow"/>
        </w:rPr>
        <w:t>Minor elements had relatively smaller loadings</w:t>
      </w:r>
      <w:r>
        <w:t xml:space="preserve"> to either component in this plane. </w:t>
      </w:r>
      <w:r>
        <w:rPr>
          <w:highlight w:val="yellow"/>
        </w:rPr>
        <w:t>Copper, iron and manganese showed high correlations</w:t>
      </w:r>
      <w:r>
        <w:t xml:space="preserve">, despite smaller loadings. </w:t>
      </w:r>
      <w:r>
        <w:rPr>
          <w:highlight w:val="yellow"/>
        </w:rPr>
        <w:t>Zinc showed a negative correlation</w:t>
      </w:r>
      <w:r>
        <w:t xml:space="preserve"> with the other three minor elements. </w:t>
      </w:r>
      <w:r>
        <w:rPr>
          <w:highlight w:val="yellow"/>
        </w:rPr>
        <w:t>Genotypes close to a specific mineral vector tend to have higher concentrations of that mineral; greater distance from the origin in the direction of the vector indicates a higher concentration.</w:t>
      </w:r>
      <w:r>
        <w:rPr>
          <w:spacing w:val="-9"/>
        </w:rPr>
        <w:t xml:space="preserve"> </w:t>
      </w:r>
      <w:r>
        <w:t>The</w:t>
      </w:r>
      <w:r>
        <w:rPr>
          <w:spacing w:val="-4"/>
        </w:rPr>
        <w:t xml:space="preserve"> </w:t>
      </w:r>
      <w:r>
        <w:t>majority</w:t>
      </w:r>
      <w:r>
        <w:rPr>
          <w:spacing w:val="-3"/>
        </w:rPr>
        <w:t xml:space="preserve"> </w:t>
      </w:r>
      <w:r>
        <w:t>of</w:t>
      </w:r>
      <w:r>
        <w:rPr>
          <w:spacing w:val="-4"/>
        </w:rPr>
        <w:t xml:space="preserve"> </w:t>
      </w:r>
      <w:r>
        <w:t>genotypes</w:t>
      </w:r>
      <w:r>
        <w:rPr>
          <w:spacing w:val="-3"/>
        </w:rPr>
        <w:t xml:space="preserve"> </w:t>
      </w:r>
      <w:r>
        <w:t>were</w:t>
      </w:r>
      <w:r>
        <w:rPr>
          <w:spacing w:val="-3"/>
        </w:rPr>
        <w:t xml:space="preserve"> </w:t>
      </w:r>
      <w:r>
        <w:t>clustered</w:t>
      </w:r>
      <w:r>
        <w:rPr>
          <w:spacing w:val="-3"/>
        </w:rPr>
        <w:t xml:space="preserve"> </w:t>
      </w:r>
      <w:r>
        <w:t>near</w:t>
      </w:r>
      <w:r>
        <w:rPr>
          <w:spacing w:val="-3"/>
        </w:rPr>
        <w:t xml:space="preserve"> </w:t>
      </w:r>
      <w:r>
        <w:t>the</w:t>
      </w:r>
      <w:r>
        <w:rPr>
          <w:spacing w:val="-4"/>
        </w:rPr>
        <w:t xml:space="preserve"> </w:t>
      </w:r>
      <w:r>
        <w:t>origin,</w:t>
      </w:r>
      <w:r>
        <w:rPr>
          <w:spacing w:val="-3"/>
        </w:rPr>
        <w:t xml:space="preserve"> </w:t>
      </w:r>
      <w:r>
        <w:rPr>
          <w:highlight w:val="yellow"/>
        </w:rPr>
        <w:t xml:space="preserve">indicating a moderate mineral composition, whereas a few genotypes positioned farther from the </w:t>
      </w:r>
      <w:proofErr w:type="spellStart"/>
      <w:r>
        <w:rPr>
          <w:highlight w:val="yellow"/>
        </w:rPr>
        <w:t>centre</w:t>
      </w:r>
      <w:proofErr w:type="spellEnd"/>
      <w:r>
        <w:rPr>
          <w:highlight w:val="yellow"/>
        </w:rPr>
        <w:t xml:space="preserve"> exhibited unique mineral profiles.</w:t>
      </w:r>
      <w:r>
        <w:t xml:space="preserve"> </w:t>
      </w:r>
      <w:r>
        <w:rPr>
          <w:highlight w:val="yellow"/>
        </w:rPr>
        <w:t>Because the plots are two-dimensional projections, genotypes should be compared across both plots to assess the consistency of their alignment with a particular vector in multidimensional space.</w:t>
      </w:r>
      <w:r>
        <w:rPr>
          <w:spacing w:val="78"/>
        </w:rPr>
        <w:t xml:space="preserve"> </w:t>
      </w:r>
      <w:r>
        <w:rPr>
          <w:highlight w:val="yellow"/>
        </w:rPr>
        <w:t>Comparison of the distributions in both plots showed that genotype 19 (PS 26, pink circle) was aligned with the calcium vector.</w:t>
      </w:r>
    </w:p>
    <w:p w14:paraId="16AF255D" w14:textId="77777777" w:rsidR="00B07604" w:rsidRDefault="00000000" w:rsidP="00EA402F">
      <w:pPr>
        <w:pStyle w:val="BodyText"/>
        <w:spacing w:line="276" w:lineRule="auto"/>
        <w:ind w:left="143" w:right="1162"/>
        <w:jc w:val="both"/>
      </w:pPr>
      <w:r>
        <w:rPr>
          <w:highlight w:val="yellow"/>
        </w:rPr>
        <w:t>Genotype 4 (NRC 142, red circle) showed higher copper, genotype 74 (PS 1505, blue circle) showed a high iron concentration, and genotype 91 (PS 1733, green circle) showed a high magnesium concentration.</w:t>
      </w:r>
    </w:p>
    <w:p w14:paraId="5839268B" w14:textId="77777777" w:rsidR="00B07604" w:rsidRDefault="00B07604" w:rsidP="00EA402F">
      <w:pPr>
        <w:pStyle w:val="BodyText"/>
        <w:jc w:val="both"/>
        <w:rPr>
          <w:sz w:val="20"/>
        </w:rPr>
      </w:pPr>
    </w:p>
    <w:p w14:paraId="23888075" w14:textId="77777777" w:rsidR="00B07604" w:rsidRDefault="00B07604" w:rsidP="00EA402F">
      <w:pPr>
        <w:pStyle w:val="BodyText"/>
        <w:jc w:val="both"/>
        <w:rPr>
          <w:sz w:val="20"/>
        </w:rPr>
      </w:pPr>
    </w:p>
    <w:p w14:paraId="46B4D9CD" w14:textId="77777777" w:rsidR="00B07604" w:rsidRDefault="00B07604" w:rsidP="00EA402F">
      <w:pPr>
        <w:pStyle w:val="BodyText"/>
        <w:jc w:val="both"/>
        <w:rPr>
          <w:sz w:val="20"/>
        </w:rPr>
      </w:pPr>
    </w:p>
    <w:p w14:paraId="23146A63" w14:textId="77777777" w:rsidR="00B07604" w:rsidRDefault="00000000" w:rsidP="00EA402F">
      <w:pPr>
        <w:pStyle w:val="BodyText"/>
        <w:spacing w:before="222"/>
        <w:jc w:val="both"/>
        <w:rPr>
          <w:sz w:val="20"/>
        </w:rPr>
      </w:pPr>
      <w:r>
        <w:rPr>
          <w:noProof/>
          <w:sz w:val="20"/>
        </w:rPr>
        <w:drawing>
          <wp:anchor distT="0" distB="0" distL="0" distR="0" simplePos="0" relativeHeight="487595520" behindDoc="1" locked="0" layoutInCell="1" allowOverlap="1" wp14:anchorId="3A95EB83" wp14:editId="2478C0F5">
            <wp:simplePos x="0" y="0"/>
            <wp:positionH relativeFrom="page">
              <wp:posOffset>720090</wp:posOffset>
            </wp:positionH>
            <wp:positionV relativeFrom="paragraph">
              <wp:posOffset>302690</wp:posOffset>
            </wp:positionV>
            <wp:extent cx="6119809" cy="2670048"/>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5" cstate="print"/>
                    <a:stretch>
                      <a:fillRect/>
                    </a:stretch>
                  </pic:blipFill>
                  <pic:spPr>
                    <a:xfrm>
                      <a:off x="0" y="0"/>
                      <a:ext cx="6119809" cy="2670048"/>
                    </a:xfrm>
                    <a:prstGeom prst="rect">
                      <a:avLst/>
                    </a:prstGeom>
                  </pic:spPr>
                </pic:pic>
              </a:graphicData>
            </a:graphic>
          </wp:anchor>
        </w:drawing>
      </w:r>
    </w:p>
    <w:p w14:paraId="6142146E" w14:textId="77777777" w:rsidR="00B07604" w:rsidRDefault="00000000" w:rsidP="00EA402F">
      <w:pPr>
        <w:spacing w:before="1"/>
        <w:ind w:left="143"/>
        <w:jc w:val="both"/>
        <w:rPr>
          <w:i/>
          <w:sz w:val="24"/>
        </w:rPr>
      </w:pPr>
      <w:r>
        <w:rPr>
          <w:i/>
          <w:color w:val="FF7F00"/>
          <w:sz w:val="24"/>
        </w:rPr>
        <w:t>Figure</w:t>
      </w:r>
      <w:r>
        <w:rPr>
          <w:i/>
          <w:color w:val="FF7F00"/>
          <w:spacing w:val="-6"/>
          <w:sz w:val="24"/>
        </w:rPr>
        <w:t xml:space="preserve"> </w:t>
      </w:r>
      <w:bookmarkStart w:id="21" w:name="_bookmark8"/>
      <w:bookmarkEnd w:id="21"/>
      <w:r>
        <w:rPr>
          <w:i/>
          <w:sz w:val="24"/>
        </w:rPr>
        <w:t>6:</w:t>
      </w:r>
      <w:r>
        <w:rPr>
          <w:i/>
          <w:spacing w:val="-5"/>
          <w:sz w:val="24"/>
        </w:rPr>
        <w:t xml:space="preserve"> </w:t>
      </w:r>
      <w:r>
        <w:rPr>
          <w:i/>
          <w:sz w:val="24"/>
        </w:rPr>
        <w:t>PCA</w:t>
      </w:r>
      <w:r>
        <w:rPr>
          <w:i/>
          <w:spacing w:val="-9"/>
          <w:sz w:val="24"/>
        </w:rPr>
        <w:t xml:space="preserve"> </w:t>
      </w:r>
      <w:r>
        <w:rPr>
          <w:i/>
          <w:sz w:val="24"/>
        </w:rPr>
        <w:t>biplots</w:t>
      </w:r>
      <w:r>
        <w:rPr>
          <w:i/>
          <w:spacing w:val="-4"/>
          <w:sz w:val="24"/>
        </w:rPr>
        <w:t xml:space="preserve"> </w:t>
      </w:r>
      <w:r>
        <w:rPr>
          <w:i/>
          <w:sz w:val="24"/>
        </w:rPr>
        <w:t>showing</w:t>
      </w:r>
      <w:r>
        <w:rPr>
          <w:i/>
          <w:spacing w:val="-3"/>
          <w:sz w:val="24"/>
        </w:rPr>
        <w:t xml:space="preserve"> </w:t>
      </w:r>
      <w:r>
        <w:rPr>
          <w:i/>
          <w:sz w:val="24"/>
        </w:rPr>
        <w:t>distribution</w:t>
      </w:r>
      <w:r>
        <w:rPr>
          <w:i/>
          <w:spacing w:val="-4"/>
          <w:sz w:val="24"/>
        </w:rPr>
        <w:t xml:space="preserve"> </w:t>
      </w:r>
      <w:r>
        <w:rPr>
          <w:i/>
          <w:sz w:val="24"/>
        </w:rPr>
        <w:t>of</w:t>
      </w:r>
      <w:r>
        <w:rPr>
          <w:i/>
          <w:spacing w:val="-4"/>
          <w:sz w:val="24"/>
        </w:rPr>
        <w:t xml:space="preserve"> </w:t>
      </w:r>
      <w:r>
        <w:rPr>
          <w:i/>
          <w:sz w:val="24"/>
        </w:rPr>
        <w:t>soybean</w:t>
      </w:r>
      <w:r>
        <w:rPr>
          <w:i/>
          <w:spacing w:val="-4"/>
          <w:sz w:val="24"/>
        </w:rPr>
        <w:t xml:space="preserve"> </w:t>
      </w:r>
      <w:r>
        <w:rPr>
          <w:i/>
          <w:sz w:val="24"/>
        </w:rPr>
        <w:t>genotypes</w:t>
      </w:r>
      <w:r>
        <w:rPr>
          <w:i/>
          <w:spacing w:val="-5"/>
          <w:sz w:val="24"/>
        </w:rPr>
        <w:t xml:space="preserve"> </w:t>
      </w:r>
      <w:r>
        <w:rPr>
          <w:i/>
          <w:sz w:val="24"/>
        </w:rPr>
        <w:t>and</w:t>
      </w:r>
      <w:r>
        <w:rPr>
          <w:i/>
          <w:spacing w:val="-4"/>
          <w:sz w:val="24"/>
        </w:rPr>
        <w:t xml:space="preserve"> </w:t>
      </w:r>
      <w:r>
        <w:rPr>
          <w:i/>
          <w:sz w:val="24"/>
        </w:rPr>
        <w:t>mineral</w:t>
      </w:r>
      <w:r>
        <w:rPr>
          <w:i/>
          <w:spacing w:val="-3"/>
          <w:sz w:val="24"/>
        </w:rPr>
        <w:t xml:space="preserve"> </w:t>
      </w:r>
      <w:r>
        <w:rPr>
          <w:i/>
          <w:spacing w:val="-2"/>
          <w:sz w:val="24"/>
        </w:rPr>
        <w:t>loadings.</w:t>
      </w:r>
    </w:p>
    <w:p w14:paraId="3F16B034" w14:textId="77777777" w:rsidR="00B07604" w:rsidRDefault="00B07604" w:rsidP="00EA402F">
      <w:pPr>
        <w:jc w:val="both"/>
        <w:rPr>
          <w:i/>
          <w:sz w:val="24"/>
        </w:rPr>
        <w:sectPr w:rsidR="00B07604">
          <w:pgSz w:w="11910" w:h="16840"/>
          <w:pgMar w:top="1820" w:right="0" w:bottom="280" w:left="992" w:header="720" w:footer="720" w:gutter="0"/>
          <w:cols w:space="720"/>
        </w:sectPr>
      </w:pPr>
    </w:p>
    <w:p w14:paraId="64729879" w14:textId="77777777" w:rsidR="00B07604" w:rsidRDefault="00000000" w:rsidP="00EA402F">
      <w:pPr>
        <w:pStyle w:val="Heading1"/>
        <w:spacing w:before="248"/>
        <w:jc w:val="both"/>
      </w:pPr>
      <w:bookmarkStart w:id="22" w:name="Hierarchical_Cluster_Analysis"/>
      <w:bookmarkEnd w:id="22"/>
      <w:r>
        <w:rPr>
          <w:spacing w:val="-2"/>
        </w:rPr>
        <w:lastRenderedPageBreak/>
        <w:t>Hierarchical</w:t>
      </w:r>
      <w:r>
        <w:rPr>
          <w:spacing w:val="6"/>
        </w:rPr>
        <w:t xml:space="preserve"> </w:t>
      </w:r>
      <w:r>
        <w:rPr>
          <w:spacing w:val="-2"/>
        </w:rPr>
        <w:t>Cluster</w:t>
      </w:r>
      <w:r>
        <w:rPr>
          <w:spacing w:val="-20"/>
        </w:rPr>
        <w:t xml:space="preserve"> </w:t>
      </w:r>
      <w:r>
        <w:rPr>
          <w:spacing w:val="-2"/>
        </w:rPr>
        <w:t>Analysis</w:t>
      </w:r>
    </w:p>
    <w:p w14:paraId="1B505524" w14:textId="77777777" w:rsidR="00B07604" w:rsidRDefault="00000000" w:rsidP="00EA402F">
      <w:pPr>
        <w:pStyle w:val="BodyText"/>
        <w:spacing w:before="202" w:line="276" w:lineRule="auto"/>
        <w:ind w:left="143" w:right="1157"/>
        <w:jc w:val="both"/>
      </w:pPr>
      <w:r>
        <w:rPr>
          <w:noProof/>
        </w:rPr>
        <w:drawing>
          <wp:anchor distT="0" distB="0" distL="0" distR="0" simplePos="0" relativeHeight="15737344" behindDoc="0" locked="0" layoutInCell="1" allowOverlap="1" wp14:anchorId="478F2B9A" wp14:editId="5A88A06A">
            <wp:simplePos x="0" y="0"/>
            <wp:positionH relativeFrom="page">
              <wp:posOffset>730250</wp:posOffset>
            </wp:positionH>
            <wp:positionV relativeFrom="paragraph">
              <wp:posOffset>609762</wp:posOffset>
            </wp:positionV>
            <wp:extent cx="5954395" cy="5956300"/>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5" cstate="print"/>
                    <a:stretch>
                      <a:fillRect/>
                    </a:stretch>
                  </pic:blipFill>
                  <pic:spPr>
                    <a:xfrm>
                      <a:off x="0" y="0"/>
                      <a:ext cx="5954395" cy="5956300"/>
                    </a:xfrm>
                    <a:prstGeom prst="rect">
                      <a:avLst/>
                    </a:prstGeom>
                  </pic:spPr>
                </pic:pic>
              </a:graphicData>
            </a:graphic>
          </wp:anchor>
        </w:drawing>
      </w:r>
      <w:r>
        <w:t xml:space="preserve">The hierarchical clustering technique </w:t>
      </w:r>
      <w:proofErr w:type="spellStart"/>
      <w:r>
        <w:t>categorised</w:t>
      </w:r>
      <w:proofErr w:type="spellEnd"/>
      <w:r>
        <w:t xml:space="preserve"> ninety-seven soybean genotypes based on their similarities in mineral composition. The resulting </w:t>
      </w:r>
      <w:r>
        <w:rPr>
          <w:highlight w:val="yellow"/>
        </w:rPr>
        <w:t>dendrogram heatmap, generated using the package</w:t>
      </w:r>
      <w:r>
        <w:t xml:space="preserve"> ‘</w:t>
      </w:r>
      <w:proofErr w:type="spellStart"/>
      <w:r>
        <w:t>pheatmap</w:t>
      </w:r>
      <w:proofErr w:type="spellEnd"/>
      <w:r>
        <w:t>’</w:t>
      </w:r>
      <w:r>
        <w:rPr>
          <w:spacing w:val="-17"/>
        </w:rPr>
        <w:t xml:space="preserve"> </w:t>
      </w:r>
      <w:r>
        <w:t>(Kolde,</w:t>
      </w:r>
      <w:r>
        <w:rPr>
          <w:spacing w:val="-8"/>
        </w:rPr>
        <w:t xml:space="preserve"> </w:t>
      </w:r>
      <w:r>
        <w:t>2025),</w:t>
      </w:r>
      <w:r>
        <w:rPr>
          <w:spacing w:val="-5"/>
        </w:rPr>
        <w:t xml:space="preserve"> </w:t>
      </w:r>
      <w:r>
        <w:t>revealed</w:t>
      </w:r>
      <w:r>
        <w:rPr>
          <w:spacing w:val="-5"/>
        </w:rPr>
        <w:t xml:space="preserve"> </w:t>
      </w:r>
      <w:r>
        <w:t>several</w:t>
      </w:r>
      <w:r>
        <w:rPr>
          <w:spacing w:val="-5"/>
        </w:rPr>
        <w:t xml:space="preserve"> </w:t>
      </w:r>
      <w:r>
        <w:t>distinct</w:t>
      </w:r>
      <w:r>
        <w:rPr>
          <w:spacing w:val="-6"/>
        </w:rPr>
        <w:t xml:space="preserve"> </w:t>
      </w:r>
      <w:r>
        <w:t>clusters,</w:t>
      </w:r>
      <w:r>
        <w:rPr>
          <w:spacing w:val="-5"/>
        </w:rPr>
        <w:t xml:space="preserve"> </w:t>
      </w:r>
      <w:r>
        <w:t>exemplifying</w:t>
      </w:r>
      <w:r>
        <w:rPr>
          <w:spacing w:val="-5"/>
        </w:rPr>
        <w:t xml:space="preserve"> </w:t>
      </w:r>
      <w:r>
        <w:t>the</w:t>
      </w:r>
      <w:r>
        <w:rPr>
          <w:spacing w:val="-6"/>
        </w:rPr>
        <w:t xml:space="preserve"> </w:t>
      </w:r>
      <w:r>
        <w:t>considerable</w:t>
      </w:r>
      <w:r>
        <w:rPr>
          <w:spacing w:val="-6"/>
        </w:rPr>
        <w:t xml:space="preserve"> </w:t>
      </w:r>
      <w:r>
        <w:t xml:space="preserve">diversity present within the gene pool. </w:t>
      </w:r>
      <w:r>
        <w:rPr>
          <w:highlight w:val="yellow"/>
        </w:rPr>
        <w:t>The separation of clusters by linkage distances suggests that</w:t>
      </w:r>
      <w:r>
        <w:t xml:space="preserve"> the genes within the same cluster have evolved to display </w:t>
      </w:r>
      <w:r>
        <w:rPr>
          <w:highlight w:val="yellow"/>
        </w:rPr>
        <w:t>similar patterns of mineral deposition</w:t>
      </w:r>
      <w:r>
        <w:t xml:space="preserve">, despite the presence of increased linkage distances. </w:t>
      </w:r>
      <w:r>
        <w:rPr>
          <w:highlight w:val="yellow"/>
        </w:rPr>
        <w:t>This method of grouping helps to identify</w:t>
      </w:r>
      <w:r>
        <w:rPr>
          <w:spacing w:val="40"/>
        </w:rPr>
        <w:t xml:space="preserve"> </w:t>
      </w:r>
      <w:r>
        <w:t>the various parental species that have experienced reticence in evolutionary diversification within the human diet. The heatmap (</w:t>
      </w:r>
      <w:hyperlink w:anchor="_bookmark9" w:history="1">
        <w:r w:rsidR="00B07604">
          <w:t>Figure 7</w:t>
        </w:r>
      </w:hyperlink>
      <w:r>
        <w:t xml:space="preserve">) </w:t>
      </w:r>
      <w:r>
        <w:rPr>
          <w:highlight w:val="yellow"/>
        </w:rPr>
        <w:t xml:space="preserve">employed </w:t>
      </w:r>
      <w:proofErr w:type="spellStart"/>
      <w:r>
        <w:rPr>
          <w:highlight w:val="yellow"/>
        </w:rPr>
        <w:t>standardised</w:t>
      </w:r>
      <w:proofErr w:type="spellEnd"/>
      <w:r>
        <w:rPr>
          <w:highlight w:val="yellow"/>
        </w:rPr>
        <w:t xml:space="preserve"> (Z-score) values indicating the number of standard deviations by which each genotype differed from the overall mean.</w:t>
      </w:r>
    </w:p>
    <w:p w14:paraId="73DF113A" w14:textId="77777777" w:rsidR="00B07604" w:rsidRDefault="00000000" w:rsidP="00EA402F">
      <w:pPr>
        <w:pStyle w:val="BodyText"/>
        <w:spacing w:line="276" w:lineRule="auto"/>
        <w:ind w:left="143" w:right="1200"/>
        <w:jc w:val="both"/>
      </w:pPr>
      <w:r>
        <w:t>Red represents above-average concentrations, blue denotes below-average concentrations, and white</w:t>
      </w:r>
      <w:r>
        <w:rPr>
          <w:spacing w:val="-3"/>
        </w:rPr>
        <w:t xml:space="preserve"> </w:t>
      </w:r>
      <w:r>
        <w:t>indicates</w:t>
      </w:r>
      <w:r>
        <w:rPr>
          <w:spacing w:val="-3"/>
        </w:rPr>
        <w:t xml:space="preserve"> </w:t>
      </w:r>
      <w:r>
        <w:t>values</w:t>
      </w:r>
      <w:r>
        <w:rPr>
          <w:spacing w:val="-3"/>
        </w:rPr>
        <w:t xml:space="preserve"> </w:t>
      </w:r>
      <w:r>
        <w:t>near</w:t>
      </w:r>
      <w:r>
        <w:rPr>
          <w:spacing w:val="-3"/>
        </w:rPr>
        <w:t xml:space="preserve"> </w:t>
      </w:r>
      <w:r>
        <w:t>the</w:t>
      </w:r>
      <w:r>
        <w:rPr>
          <w:spacing w:val="-3"/>
        </w:rPr>
        <w:t xml:space="preserve"> </w:t>
      </w:r>
      <w:r>
        <w:t>population</w:t>
      </w:r>
      <w:r>
        <w:rPr>
          <w:spacing w:val="-3"/>
        </w:rPr>
        <w:t xml:space="preserve"> </w:t>
      </w:r>
      <w:r>
        <w:t>mean.</w:t>
      </w:r>
      <w:r>
        <w:rPr>
          <w:spacing w:val="40"/>
        </w:rPr>
        <w:t xml:space="preserve"> </w:t>
      </w:r>
      <w:r>
        <w:t>The</w:t>
      </w:r>
      <w:r>
        <w:rPr>
          <w:spacing w:val="-4"/>
        </w:rPr>
        <w:t xml:space="preserve"> </w:t>
      </w:r>
      <w:r>
        <w:t>genotypes</w:t>
      </w:r>
      <w:r>
        <w:rPr>
          <w:spacing w:val="-4"/>
        </w:rPr>
        <w:t xml:space="preserve"> </w:t>
      </w:r>
      <w:r>
        <w:t>were</w:t>
      </w:r>
      <w:r>
        <w:rPr>
          <w:spacing w:val="-3"/>
        </w:rPr>
        <w:t xml:space="preserve"> </w:t>
      </w:r>
      <w:r>
        <w:t>partitioned</w:t>
      </w:r>
      <w:r>
        <w:rPr>
          <w:spacing w:val="-3"/>
        </w:rPr>
        <w:t xml:space="preserve"> </w:t>
      </w:r>
      <w:r>
        <w:t>into</w:t>
      </w:r>
      <w:r>
        <w:rPr>
          <w:spacing w:val="-3"/>
        </w:rPr>
        <w:t xml:space="preserve"> </w:t>
      </w:r>
      <w:r>
        <w:t>three</w:t>
      </w:r>
      <w:r>
        <w:rPr>
          <w:spacing w:val="-4"/>
        </w:rPr>
        <w:t xml:space="preserve"> </w:t>
      </w:r>
      <w:r>
        <w:t xml:space="preserve">clusters based on the similarity in the mineral profile shown by the individuals. </w:t>
      </w:r>
      <w:r>
        <w:rPr>
          <w:highlight w:val="yellow"/>
        </w:rPr>
        <w:t>Cluster 1 contained genotypes with high calcium and iron levels, indicated by values ranging from approximately +1 to</w:t>
      </w:r>
    </w:p>
    <w:p w14:paraId="4FA4E564" w14:textId="77777777" w:rsidR="00B07604" w:rsidRDefault="00000000" w:rsidP="00EA402F">
      <w:pPr>
        <w:pStyle w:val="BodyText"/>
        <w:spacing w:line="276" w:lineRule="auto"/>
        <w:ind w:left="143" w:right="1148"/>
        <w:jc w:val="both"/>
      </w:pPr>
      <w:r>
        <w:t>+2 SD from the</w:t>
      </w:r>
      <w:r>
        <w:rPr>
          <w:spacing w:val="-1"/>
        </w:rPr>
        <w:t xml:space="preserve"> </w:t>
      </w:r>
      <w:r>
        <w:t>mean.</w:t>
      </w:r>
      <w:r>
        <w:rPr>
          <w:spacing w:val="-5"/>
        </w:rPr>
        <w:t xml:space="preserve"> </w:t>
      </w:r>
      <w:r>
        <w:rPr>
          <w:highlight w:val="yellow"/>
        </w:rPr>
        <w:t>This cluster contained many genotypes</w:t>
      </w:r>
      <w:r>
        <w:rPr>
          <w:spacing w:val="-1"/>
        </w:rPr>
        <w:t xml:space="preserve"> </w:t>
      </w:r>
      <w:r>
        <w:t>with moderate to high levels</w:t>
      </w:r>
      <w:r>
        <w:rPr>
          <w:spacing w:val="-1"/>
        </w:rPr>
        <w:t xml:space="preserve"> </w:t>
      </w:r>
      <w:r>
        <w:t xml:space="preserve">of Manganese, </w:t>
      </w:r>
      <w:r>
        <w:rPr>
          <w:highlight w:val="yellow"/>
        </w:rPr>
        <w:t>with genotype PS 1521 showing potentially very high Mn content.</w:t>
      </w:r>
      <w:r>
        <w:t xml:space="preserve"> </w:t>
      </w:r>
      <w:r>
        <w:rPr>
          <w:highlight w:val="yellow"/>
        </w:rPr>
        <w:t>The presence of PS 1505 in this cluster also supports the PCA interpretation that it might have a high iron content.</w:t>
      </w:r>
      <w:r>
        <w:t xml:space="preserve"> </w:t>
      </w:r>
      <w:r>
        <w:rPr>
          <w:highlight w:val="yellow"/>
        </w:rPr>
        <w:t xml:space="preserve">Cluster 2 contained genotypes with low mineral compositions (indicated by negative SD values and bluish </w:t>
      </w:r>
      <w:proofErr w:type="spellStart"/>
      <w:r>
        <w:rPr>
          <w:highlight w:val="yellow"/>
        </w:rPr>
        <w:t>colouring</w:t>
      </w:r>
      <w:proofErr w:type="spellEnd"/>
      <w:r>
        <w:rPr>
          <w:highlight w:val="yellow"/>
        </w:rPr>
        <w:t xml:space="preserve"> in the heatmap).</w:t>
      </w:r>
      <w:r>
        <w:rPr>
          <w:spacing w:val="-7"/>
        </w:rPr>
        <w:t xml:space="preserve"> </w:t>
      </w:r>
      <w:r>
        <w:rPr>
          <w:highlight w:val="yellow"/>
        </w:rPr>
        <w:t>A few genotypes also showed high calcium levels in this cluster, for example PS 26, in agreement with the biplot analysis.</w:t>
      </w:r>
      <w:r>
        <w:rPr>
          <w:spacing w:val="-3"/>
        </w:rPr>
        <w:t xml:space="preserve"> </w:t>
      </w:r>
      <w:r>
        <w:rPr>
          <w:highlight w:val="yellow"/>
        </w:rPr>
        <w:t>Cluster 3 represented genotypes with higher Cu, Mn and Zn levels.</w:t>
      </w:r>
      <w:r>
        <w:t xml:space="preserve"> </w:t>
      </w:r>
      <w:r>
        <w:rPr>
          <w:highlight w:val="yellow"/>
        </w:rPr>
        <w:t xml:space="preserve">NRC 142, which was identified from the biplots, was present in this cluster, </w:t>
      </w:r>
      <w:proofErr w:type="spellStart"/>
      <w:r>
        <w:rPr>
          <w:highlight w:val="yellow"/>
        </w:rPr>
        <w:t>emphasising</w:t>
      </w:r>
      <w:proofErr w:type="spellEnd"/>
      <w:r>
        <w:rPr>
          <w:highlight w:val="yellow"/>
        </w:rPr>
        <w:t xml:space="preserve"> its copper richness.</w:t>
      </w:r>
      <w:r>
        <w:t xml:space="preserve"> Iron levels are moderate in this cluster, </w:t>
      </w:r>
      <w:r>
        <w:rPr>
          <w:highlight w:val="yellow"/>
        </w:rPr>
        <w:t>with calcium and magnesium levels varying widely.</w:t>
      </w:r>
      <w:r>
        <w:t xml:space="preserve"> The genotypes in this cluster may be of high importance for </w:t>
      </w:r>
      <w:r>
        <w:rPr>
          <w:highlight w:val="yellow"/>
        </w:rPr>
        <w:t xml:space="preserve">selection and biofortification </w:t>
      </w:r>
      <w:proofErr w:type="spellStart"/>
      <w:r>
        <w:rPr>
          <w:highlight w:val="yellow"/>
        </w:rPr>
        <w:t>programmes</w:t>
      </w:r>
      <w:proofErr w:type="spellEnd"/>
      <w:r>
        <w:t xml:space="preserve"> for enhancing micronutrient density in the population.</w:t>
      </w:r>
    </w:p>
    <w:p w14:paraId="040108F8" w14:textId="77777777" w:rsidR="00B07604" w:rsidRDefault="00B07604" w:rsidP="00EA402F">
      <w:pPr>
        <w:pStyle w:val="BodyText"/>
        <w:spacing w:line="276" w:lineRule="auto"/>
        <w:jc w:val="both"/>
        <w:sectPr w:rsidR="00B07604">
          <w:pgSz w:w="11910" w:h="16840"/>
          <w:pgMar w:top="1920" w:right="0" w:bottom="280" w:left="992" w:header="720" w:footer="720" w:gutter="0"/>
          <w:cols w:space="720"/>
        </w:sectPr>
      </w:pPr>
    </w:p>
    <w:p w14:paraId="36C1CB31" w14:textId="77777777" w:rsidR="00B07604" w:rsidRDefault="00000000" w:rsidP="00EA402F">
      <w:pPr>
        <w:ind w:left="142"/>
        <w:jc w:val="both"/>
        <w:rPr>
          <w:sz w:val="20"/>
        </w:rPr>
      </w:pPr>
      <w:r>
        <w:rPr>
          <w:noProof/>
          <w:sz w:val="20"/>
        </w:rPr>
        <w:lastRenderedPageBreak/>
        <mc:AlternateContent>
          <mc:Choice Requires="wpg">
            <w:drawing>
              <wp:inline distT="0" distB="0" distL="0" distR="0" wp14:anchorId="467EEACF" wp14:editId="0E02DB0C">
                <wp:extent cx="5964555" cy="7515859"/>
                <wp:effectExtent l="0" t="0" r="0" b="8890"/>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64555" cy="7515859"/>
                          <a:chOff x="0" y="0"/>
                          <a:chExt cx="5964555" cy="7515859"/>
                        </a:xfrm>
                      </wpg:grpSpPr>
                      <pic:pic xmlns:pic="http://schemas.openxmlformats.org/drawingml/2006/picture">
                        <pic:nvPicPr>
                          <pic:cNvPr id="34" name="Image 34"/>
                          <pic:cNvPicPr/>
                        </pic:nvPicPr>
                        <pic:blipFill>
                          <a:blip r:embed="rId16" cstate="print"/>
                          <a:stretch>
                            <a:fillRect/>
                          </a:stretch>
                        </pic:blipFill>
                        <pic:spPr>
                          <a:xfrm>
                            <a:off x="0" y="0"/>
                            <a:ext cx="5852160" cy="7515358"/>
                          </a:xfrm>
                          <a:prstGeom prst="rect">
                            <a:avLst/>
                          </a:prstGeom>
                        </pic:spPr>
                      </pic:pic>
                      <pic:pic xmlns:pic="http://schemas.openxmlformats.org/drawingml/2006/picture">
                        <pic:nvPicPr>
                          <pic:cNvPr id="35" name="Image 35"/>
                          <pic:cNvPicPr/>
                        </pic:nvPicPr>
                        <pic:blipFill>
                          <a:blip r:embed="rId5" cstate="print"/>
                          <a:stretch>
                            <a:fillRect/>
                          </a:stretch>
                        </pic:blipFill>
                        <pic:spPr>
                          <a:xfrm>
                            <a:off x="10160" y="1551952"/>
                            <a:ext cx="5954395" cy="5956300"/>
                          </a:xfrm>
                          <a:prstGeom prst="rect">
                            <a:avLst/>
                          </a:prstGeom>
                        </pic:spPr>
                      </pic:pic>
                    </wpg:wgp>
                  </a:graphicData>
                </a:graphic>
              </wp:inline>
            </w:drawing>
          </mc:Choice>
          <mc:Fallback>
            <w:pict>
              <v:group w14:anchorId="55BFA1A1" id="Group 33" o:spid="_x0000_s1026" style="width:469.65pt;height:591.8pt;mso-position-horizontal-relative:char;mso-position-vertical-relative:line" coordsize="59645,751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">
                <v:shape id="Image 34" o:spid="_x0000_s1027" type="#_x0000_t75" style="position:absolute;width:58521;height:751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">
                  <v:imagedata r:id="rId17" o:title=""/>
                </v:shape>
                <v:shape id="Image 35" o:spid="_x0000_s1028" type="#_x0000_t75" style="position:absolute;left:101;top:15519;width:59544;height:59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">
                  <v:imagedata r:id="rId14" o:title=""/>
                </v:shape>
                <w10:anchorlock/>
              </v:group>
            </w:pict>
          </mc:Fallback>
        </mc:AlternateContent>
      </w:r>
    </w:p>
    <w:p w14:paraId="439CDA03" w14:textId="77777777" w:rsidR="00B07604" w:rsidRDefault="00B07604" w:rsidP="00EA402F">
      <w:pPr>
        <w:pStyle w:val="BodyText"/>
        <w:spacing w:before="29"/>
        <w:jc w:val="both"/>
      </w:pPr>
    </w:p>
    <w:p w14:paraId="73647C4E" w14:textId="77777777" w:rsidR="00B07604" w:rsidRDefault="00000000" w:rsidP="00EA402F">
      <w:pPr>
        <w:ind w:left="143"/>
        <w:jc w:val="both"/>
        <w:rPr>
          <w:i/>
          <w:sz w:val="24"/>
        </w:rPr>
      </w:pPr>
      <w:r>
        <w:rPr>
          <w:i/>
          <w:color w:val="FF7F00"/>
          <w:sz w:val="24"/>
        </w:rPr>
        <w:t>Figure</w:t>
      </w:r>
      <w:r>
        <w:rPr>
          <w:i/>
          <w:color w:val="FF7F00"/>
          <w:spacing w:val="-6"/>
          <w:sz w:val="24"/>
        </w:rPr>
        <w:t xml:space="preserve"> </w:t>
      </w:r>
      <w:bookmarkStart w:id="23" w:name="_bookmark9"/>
      <w:bookmarkEnd w:id="23"/>
      <w:r>
        <w:rPr>
          <w:i/>
          <w:color w:val="FF7F00"/>
          <w:sz w:val="24"/>
        </w:rPr>
        <w:t>7:</w:t>
      </w:r>
      <w:r>
        <w:rPr>
          <w:i/>
          <w:color w:val="FF7F00"/>
          <w:spacing w:val="-7"/>
          <w:sz w:val="24"/>
        </w:rPr>
        <w:t xml:space="preserve"> </w:t>
      </w:r>
      <w:r>
        <w:rPr>
          <w:i/>
          <w:color w:val="FF7F00"/>
          <w:sz w:val="24"/>
        </w:rPr>
        <w:t>Heatmap</w:t>
      </w:r>
      <w:r>
        <w:rPr>
          <w:i/>
          <w:color w:val="FF7F00"/>
          <w:spacing w:val="-6"/>
          <w:sz w:val="24"/>
        </w:rPr>
        <w:t xml:space="preserve"> </w:t>
      </w:r>
      <w:r>
        <w:rPr>
          <w:i/>
          <w:color w:val="FF7F00"/>
          <w:sz w:val="24"/>
        </w:rPr>
        <w:t>of</w:t>
      </w:r>
      <w:r>
        <w:rPr>
          <w:i/>
          <w:color w:val="FF7F00"/>
          <w:spacing w:val="-6"/>
          <w:sz w:val="24"/>
        </w:rPr>
        <w:t xml:space="preserve"> </w:t>
      </w:r>
      <w:r>
        <w:rPr>
          <w:i/>
          <w:color w:val="FF7F00"/>
          <w:sz w:val="24"/>
        </w:rPr>
        <w:t>standardized</w:t>
      </w:r>
      <w:r>
        <w:rPr>
          <w:i/>
          <w:color w:val="FF7F00"/>
          <w:spacing w:val="-5"/>
          <w:sz w:val="24"/>
        </w:rPr>
        <w:t xml:space="preserve"> </w:t>
      </w:r>
      <w:r>
        <w:rPr>
          <w:i/>
          <w:color w:val="FF7F00"/>
          <w:sz w:val="24"/>
        </w:rPr>
        <w:t>mineral</w:t>
      </w:r>
      <w:r>
        <w:rPr>
          <w:i/>
          <w:color w:val="FF7F00"/>
          <w:spacing w:val="-6"/>
          <w:sz w:val="24"/>
        </w:rPr>
        <w:t xml:space="preserve"> </w:t>
      </w:r>
      <w:r>
        <w:rPr>
          <w:i/>
          <w:color w:val="FF7F00"/>
          <w:sz w:val="24"/>
        </w:rPr>
        <w:t>concentrations</w:t>
      </w:r>
      <w:r>
        <w:rPr>
          <w:i/>
          <w:color w:val="FF7F00"/>
          <w:spacing w:val="-7"/>
          <w:sz w:val="24"/>
        </w:rPr>
        <w:t xml:space="preserve"> </w:t>
      </w:r>
      <w:r>
        <w:rPr>
          <w:i/>
          <w:color w:val="FF7F00"/>
          <w:sz w:val="24"/>
        </w:rPr>
        <w:t>among</w:t>
      </w:r>
      <w:r>
        <w:rPr>
          <w:i/>
          <w:color w:val="FF7F00"/>
          <w:spacing w:val="-6"/>
          <w:sz w:val="24"/>
        </w:rPr>
        <w:t xml:space="preserve"> </w:t>
      </w:r>
      <w:r>
        <w:rPr>
          <w:i/>
          <w:color w:val="FF7F00"/>
          <w:sz w:val="24"/>
        </w:rPr>
        <w:t>soybean</w:t>
      </w:r>
      <w:r>
        <w:rPr>
          <w:i/>
          <w:color w:val="FF7F00"/>
          <w:spacing w:val="-5"/>
          <w:sz w:val="24"/>
        </w:rPr>
        <w:t xml:space="preserve"> </w:t>
      </w:r>
      <w:r>
        <w:rPr>
          <w:i/>
          <w:color w:val="FF7F00"/>
          <w:spacing w:val="-2"/>
          <w:sz w:val="24"/>
        </w:rPr>
        <w:t>genotypes.</w:t>
      </w:r>
    </w:p>
    <w:p w14:paraId="7101A6A8" w14:textId="77777777" w:rsidR="00B07604" w:rsidRDefault="00B07604" w:rsidP="00EA402F">
      <w:pPr>
        <w:jc w:val="both"/>
        <w:rPr>
          <w:i/>
          <w:sz w:val="24"/>
        </w:rPr>
        <w:sectPr w:rsidR="00B07604">
          <w:pgSz w:w="11910" w:h="16840"/>
          <w:pgMar w:top="1100" w:right="0" w:bottom="280" w:left="992" w:header="720" w:footer="720" w:gutter="0"/>
          <w:cols w:space="720"/>
        </w:sectPr>
      </w:pPr>
    </w:p>
    <w:p w14:paraId="676371A4" w14:textId="77777777" w:rsidR="00B07604" w:rsidRDefault="00000000" w:rsidP="00EA402F">
      <w:pPr>
        <w:pStyle w:val="Heading1"/>
        <w:spacing w:before="58"/>
        <w:jc w:val="both"/>
      </w:pPr>
      <w:bookmarkStart w:id="24" w:name="Identification_of_Nutritionally_Superior"/>
      <w:bookmarkEnd w:id="24"/>
      <w:r>
        <w:lastRenderedPageBreak/>
        <w:t>Identification</w:t>
      </w:r>
      <w:r>
        <w:rPr>
          <w:spacing w:val="-6"/>
        </w:rPr>
        <w:t xml:space="preserve"> </w:t>
      </w:r>
      <w:r>
        <w:t>of</w:t>
      </w:r>
      <w:r>
        <w:rPr>
          <w:spacing w:val="-6"/>
        </w:rPr>
        <w:t xml:space="preserve"> </w:t>
      </w:r>
      <w:r>
        <w:t>Nutritionally</w:t>
      </w:r>
      <w:r>
        <w:rPr>
          <w:spacing w:val="-6"/>
        </w:rPr>
        <w:t xml:space="preserve"> </w:t>
      </w:r>
      <w:r>
        <w:t>Superior</w:t>
      </w:r>
      <w:r>
        <w:rPr>
          <w:spacing w:val="-11"/>
        </w:rPr>
        <w:t xml:space="preserve"> </w:t>
      </w:r>
      <w:r>
        <w:rPr>
          <w:spacing w:val="-2"/>
        </w:rPr>
        <w:t>Genotypes</w:t>
      </w:r>
    </w:p>
    <w:p w14:paraId="6D0B8F18" w14:textId="77777777" w:rsidR="00B07604" w:rsidRDefault="00000000" w:rsidP="00EA402F">
      <w:pPr>
        <w:pStyle w:val="BodyText"/>
        <w:spacing w:before="202"/>
        <w:ind w:left="143" w:right="1162"/>
        <w:jc w:val="both"/>
      </w:pPr>
      <w:r>
        <w:rPr>
          <w:noProof/>
        </w:rPr>
        <w:drawing>
          <wp:anchor distT="0" distB="0" distL="0" distR="0" simplePos="0" relativeHeight="15738880" behindDoc="0" locked="0" layoutInCell="1" allowOverlap="1" wp14:anchorId="1E9A18A7" wp14:editId="18B0887A">
            <wp:simplePos x="0" y="0"/>
            <wp:positionH relativeFrom="page">
              <wp:posOffset>730250</wp:posOffset>
            </wp:positionH>
            <wp:positionV relativeFrom="paragraph">
              <wp:posOffset>1365412</wp:posOffset>
            </wp:positionV>
            <wp:extent cx="5954395" cy="5956300"/>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5" cstate="print"/>
                    <a:stretch>
                      <a:fillRect/>
                    </a:stretch>
                  </pic:blipFill>
                  <pic:spPr>
                    <a:xfrm>
                      <a:off x="0" y="0"/>
                      <a:ext cx="5954395" cy="5956300"/>
                    </a:xfrm>
                    <a:prstGeom prst="rect">
                      <a:avLst/>
                    </a:prstGeom>
                  </pic:spPr>
                </pic:pic>
              </a:graphicData>
            </a:graphic>
          </wp:anchor>
        </w:drawing>
      </w:r>
      <w:r>
        <w:t xml:space="preserve">The nutritional index, which is a composite of the </w:t>
      </w:r>
      <w:proofErr w:type="spellStart"/>
      <w:r>
        <w:rPr>
          <w:highlight w:val="yellow"/>
        </w:rPr>
        <w:t>standardised</w:t>
      </w:r>
      <w:proofErr w:type="spellEnd"/>
      <w:r>
        <w:rPr>
          <w:highlight w:val="yellow"/>
        </w:rPr>
        <w:t xml:space="preserve"> mean values</w:t>
      </w:r>
      <w:r>
        <w:t xml:space="preserve"> of all of the minerals, </w:t>
      </w:r>
      <w:r>
        <w:rPr>
          <w:highlight w:val="yellow"/>
        </w:rPr>
        <w:t>provided a comprehensive assessment of the overall nutritional rating of each genotype rather than of a single element.</w:t>
      </w:r>
      <w:r>
        <w:t xml:space="preserve"> Being a composite index, </w:t>
      </w:r>
      <w:r>
        <w:rPr>
          <w:highlight w:val="yellow"/>
        </w:rPr>
        <w:t>it takes the weighted contribution of each element into account.</w:t>
      </w:r>
      <w:r>
        <w:rPr>
          <w:spacing w:val="40"/>
        </w:rPr>
        <w:t xml:space="preserve"> </w:t>
      </w:r>
      <w:r>
        <w:rPr>
          <w:highlight w:val="yellow"/>
        </w:rPr>
        <w:t>Hence, genotypes with high values for several minerals will have a high nutritional rating, whereas a negative or low index indicates deficiency in one or more nutrients in the genotype.</w:t>
      </w:r>
      <w:r>
        <w:t xml:space="preserve"> </w:t>
      </w:r>
      <w:r>
        <w:rPr>
          <w:highlight w:val="yellow"/>
        </w:rPr>
        <w:t xml:space="preserve">This </w:t>
      </w:r>
      <w:proofErr w:type="spellStart"/>
      <w:r>
        <w:rPr>
          <w:highlight w:val="yellow"/>
        </w:rPr>
        <w:t>equalisation</w:t>
      </w:r>
      <w:proofErr w:type="spellEnd"/>
      <w:r>
        <w:rPr>
          <w:highlight w:val="yellow"/>
        </w:rPr>
        <w:t xml:space="preserve"> within the index facilitates comparison among multiple genotypes.</w:t>
      </w:r>
      <w:r>
        <w:t xml:space="preserve"> </w:t>
      </w:r>
      <w:r>
        <w:rPr>
          <w:highlight w:val="yellow"/>
        </w:rPr>
        <w:t xml:space="preserve">Genotypes with a high nutritional index are suitable candidates for breeding </w:t>
      </w:r>
      <w:proofErr w:type="spellStart"/>
      <w:r>
        <w:rPr>
          <w:highlight w:val="yellow"/>
        </w:rPr>
        <w:t>programmes</w:t>
      </w:r>
      <w:proofErr w:type="spellEnd"/>
      <w:r>
        <w:rPr>
          <w:highlight w:val="yellow"/>
        </w:rPr>
        <w:t xml:space="preserve"> aimed at nutritional improvement.</w:t>
      </w:r>
      <w:r>
        <w:rPr>
          <w:spacing w:val="-5"/>
        </w:rPr>
        <w:t xml:space="preserve"> </w:t>
      </w:r>
      <w:r>
        <w:t xml:space="preserve">After ranking </w:t>
      </w:r>
      <w:r>
        <w:rPr>
          <w:color w:val="FF7F00"/>
        </w:rPr>
        <w:t>(</w:t>
      </w:r>
      <w:hyperlink w:anchor="_bookmark10" w:history="1">
        <w:r w:rsidR="00B07604">
          <w:rPr>
            <w:color w:val="FF7F00"/>
          </w:rPr>
          <w:t>Figure 8</w:t>
        </w:r>
      </w:hyperlink>
      <w:r>
        <w:rPr>
          <w:color w:val="FF7F00"/>
        </w:rPr>
        <w:t>)</w:t>
      </w:r>
      <w:r>
        <w:t>, the genotypes</w:t>
      </w:r>
      <w:r>
        <w:rPr>
          <w:spacing w:val="-2"/>
        </w:rPr>
        <w:t xml:space="preserve"> </w:t>
      </w:r>
      <w:r>
        <w:t>PS</w:t>
      </w:r>
      <w:r>
        <w:rPr>
          <w:spacing w:val="-2"/>
        </w:rPr>
        <w:t xml:space="preserve"> </w:t>
      </w:r>
      <w:r>
        <w:t>1670,</w:t>
      </w:r>
      <w:r>
        <w:rPr>
          <w:spacing w:val="-2"/>
        </w:rPr>
        <w:t xml:space="preserve"> </w:t>
      </w:r>
      <w:r>
        <w:t>PS</w:t>
      </w:r>
      <w:r>
        <w:rPr>
          <w:spacing w:val="-2"/>
        </w:rPr>
        <w:t xml:space="preserve"> </w:t>
      </w:r>
      <w:r>
        <w:t>1521,</w:t>
      </w:r>
      <w:r>
        <w:rPr>
          <w:spacing w:val="-2"/>
        </w:rPr>
        <w:t xml:space="preserve"> </w:t>
      </w:r>
      <w:r>
        <w:t>PS</w:t>
      </w:r>
      <w:r>
        <w:rPr>
          <w:spacing w:val="-3"/>
        </w:rPr>
        <w:t xml:space="preserve"> </w:t>
      </w:r>
      <w:r>
        <w:t>1734,</w:t>
      </w:r>
      <w:r>
        <w:rPr>
          <w:spacing w:val="-2"/>
        </w:rPr>
        <w:t xml:space="preserve"> </w:t>
      </w:r>
      <w:r>
        <w:t>EC</w:t>
      </w:r>
      <w:r>
        <w:rPr>
          <w:spacing w:val="-3"/>
        </w:rPr>
        <w:t xml:space="preserve"> </w:t>
      </w:r>
      <w:r>
        <w:t>69729</w:t>
      </w:r>
      <w:r>
        <w:rPr>
          <w:spacing w:val="-2"/>
        </w:rPr>
        <w:t xml:space="preserve"> </w:t>
      </w:r>
      <w:r>
        <w:t>and</w:t>
      </w:r>
      <w:r>
        <w:rPr>
          <w:spacing w:val="-2"/>
        </w:rPr>
        <w:t xml:space="preserve"> </w:t>
      </w:r>
      <w:r>
        <w:t>NRC</w:t>
      </w:r>
      <w:r>
        <w:rPr>
          <w:spacing w:val="-3"/>
        </w:rPr>
        <w:t xml:space="preserve"> </w:t>
      </w:r>
      <w:r>
        <w:t>142</w:t>
      </w:r>
      <w:r>
        <w:rPr>
          <w:spacing w:val="-2"/>
        </w:rPr>
        <w:t xml:space="preserve"> </w:t>
      </w:r>
      <w:r>
        <w:rPr>
          <w:highlight w:val="yellow"/>
        </w:rPr>
        <w:t>were found to have high nutritional quality, with higher-than-average concentrations of multiple minerals.</w:t>
      </w:r>
      <w:r>
        <w:t xml:space="preserve"> Notably, these highest-ranked genotypes accumulated increased levels of several minerals together, rather than excelling in just one of them, highlighting their overall nutritional profiles. </w:t>
      </w:r>
      <w:r>
        <w:rPr>
          <w:highlight w:val="yellow"/>
        </w:rPr>
        <w:t xml:space="preserve">These soybean genotypes are candidates for biofortification </w:t>
      </w:r>
      <w:proofErr w:type="spellStart"/>
      <w:r>
        <w:rPr>
          <w:highlight w:val="yellow"/>
        </w:rPr>
        <w:t>programmes</w:t>
      </w:r>
      <w:proofErr w:type="spellEnd"/>
      <w:r>
        <w:rPr>
          <w:highlight w:val="yellow"/>
        </w:rPr>
        <w:t xml:space="preserve"> aimed at developing nutritionally enhanced cultivars</w:t>
      </w:r>
      <w:r>
        <w:rPr>
          <w:spacing w:val="-3"/>
        </w:rPr>
        <w:t xml:space="preserve"> </w:t>
      </w:r>
      <w:r>
        <w:t>with</w:t>
      </w:r>
      <w:r>
        <w:rPr>
          <w:spacing w:val="-2"/>
        </w:rPr>
        <w:t xml:space="preserve"> </w:t>
      </w:r>
      <w:r>
        <w:t>improved</w:t>
      </w:r>
      <w:r>
        <w:rPr>
          <w:spacing w:val="-2"/>
        </w:rPr>
        <w:t xml:space="preserve"> </w:t>
      </w:r>
      <w:r>
        <w:t>overall</w:t>
      </w:r>
      <w:r>
        <w:rPr>
          <w:spacing w:val="-2"/>
        </w:rPr>
        <w:t xml:space="preserve"> </w:t>
      </w:r>
      <w:r>
        <w:t xml:space="preserve">mineral </w:t>
      </w:r>
      <w:r>
        <w:rPr>
          <w:spacing w:val="-2"/>
        </w:rPr>
        <w:t>quality.</w:t>
      </w:r>
    </w:p>
    <w:p w14:paraId="6F7D88D9" w14:textId="77777777" w:rsidR="00B07604" w:rsidRDefault="00B07604" w:rsidP="00EA402F">
      <w:pPr>
        <w:pStyle w:val="BodyText"/>
        <w:jc w:val="both"/>
        <w:rPr>
          <w:sz w:val="20"/>
        </w:rPr>
      </w:pPr>
    </w:p>
    <w:p w14:paraId="3DF7D3DC" w14:textId="77777777" w:rsidR="00B07604" w:rsidRDefault="00B07604" w:rsidP="00EA402F">
      <w:pPr>
        <w:pStyle w:val="BodyText"/>
        <w:jc w:val="both"/>
        <w:rPr>
          <w:sz w:val="20"/>
        </w:rPr>
      </w:pPr>
    </w:p>
    <w:p w14:paraId="67876F78" w14:textId="77777777" w:rsidR="00B07604" w:rsidRDefault="00B07604" w:rsidP="00EA402F">
      <w:pPr>
        <w:pStyle w:val="BodyText"/>
        <w:jc w:val="both"/>
        <w:rPr>
          <w:sz w:val="20"/>
        </w:rPr>
      </w:pPr>
    </w:p>
    <w:p w14:paraId="51CC328C" w14:textId="77777777" w:rsidR="00B07604" w:rsidRDefault="00B07604" w:rsidP="00EA402F">
      <w:pPr>
        <w:pStyle w:val="BodyText"/>
        <w:jc w:val="both"/>
        <w:rPr>
          <w:sz w:val="20"/>
        </w:rPr>
      </w:pPr>
    </w:p>
    <w:p w14:paraId="21BC0A8A" w14:textId="77777777" w:rsidR="00B07604" w:rsidRDefault="00000000" w:rsidP="00EA402F">
      <w:pPr>
        <w:pStyle w:val="BodyText"/>
        <w:spacing w:before="36"/>
        <w:jc w:val="both"/>
        <w:rPr>
          <w:sz w:val="20"/>
        </w:rPr>
      </w:pPr>
      <w:r>
        <w:rPr>
          <w:noProof/>
          <w:sz w:val="20"/>
        </w:rPr>
        <w:drawing>
          <wp:anchor distT="0" distB="0" distL="0" distR="0" simplePos="0" relativeHeight="487597568" behindDoc="1" locked="0" layoutInCell="1" allowOverlap="1" wp14:anchorId="47706093" wp14:editId="3D35C058">
            <wp:simplePos x="0" y="0"/>
            <wp:positionH relativeFrom="page">
              <wp:posOffset>771091</wp:posOffset>
            </wp:positionH>
            <wp:positionV relativeFrom="paragraph">
              <wp:posOffset>184740</wp:posOffset>
            </wp:positionV>
            <wp:extent cx="6026456" cy="4441698"/>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8" cstate="print"/>
                    <a:stretch>
                      <a:fillRect/>
                    </a:stretch>
                  </pic:blipFill>
                  <pic:spPr>
                    <a:xfrm>
                      <a:off x="0" y="0"/>
                      <a:ext cx="6026456" cy="4441698"/>
                    </a:xfrm>
                    <a:prstGeom prst="rect">
                      <a:avLst/>
                    </a:prstGeom>
                  </pic:spPr>
                </pic:pic>
              </a:graphicData>
            </a:graphic>
          </wp:anchor>
        </w:drawing>
      </w:r>
    </w:p>
    <w:p w14:paraId="45ED1644" w14:textId="77777777" w:rsidR="00B07604" w:rsidRDefault="00000000" w:rsidP="00EA402F">
      <w:pPr>
        <w:spacing w:before="152"/>
        <w:ind w:left="143" w:right="1162"/>
        <w:jc w:val="both"/>
        <w:rPr>
          <w:i/>
          <w:sz w:val="24"/>
        </w:rPr>
      </w:pPr>
      <w:r>
        <w:rPr>
          <w:i/>
          <w:color w:val="FF7F00"/>
          <w:sz w:val="24"/>
        </w:rPr>
        <w:t>Figure</w:t>
      </w:r>
      <w:r>
        <w:rPr>
          <w:i/>
          <w:color w:val="FF7F00"/>
          <w:spacing w:val="-7"/>
          <w:sz w:val="24"/>
        </w:rPr>
        <w:t xml:space="preserve"> </w:t>
      </w:r>
      <w:bookmarkStart w:id="25" w:name="_bookmark10"/>
      <w:bookmarkEnd w:id="25"/>
      <w:r>
        <w:rPr>
          <w:i/>
          <w:sz w:val="24"/>
        </w:rPr>
        <w:t>8:</w:t>
      </w:r>
      <w:r>
        <w:rPr>
          <w:i/>
          <w:spacing w:val="-8"/>
          <w:sz w:val="24"/>
        </w:rPr>
        <w:t xml:space="preserve"> </w:t>
      </w:r>
      <w:r>
        <w:rPr>
          <w:i/>
          <w:sz w:val="24"/>
        </w:rPr>
        <w:t>Top</w:t>
      </w:r>
      <w:r>
        <w:rPr>
          <w:i/>
          <w:spacing w:val="-7"/>
          <w:sz w:val="24"/>
        </w:rPr>
        <w:t xml:space="preserve"> </w:t>
      </w:r>
      <w:r>
        <w:rPr>
          <w:i/>
          <w:sz w:val="24"/>
        </w:rPr>
        <w:t>fifteen</w:t>
      </w:r>
      <w:r>
        <w:rPr>
          <w:i/>
          <w:spacing w:val="-7"/>
          <w:sz w:val="24"/>
        </w:rPr>
        <w:t xml:space="preserve"> </w:t>
      </w:r>
      <w:r>
        <w:rPr>
          <w:i/>
          <w:sz w:val="24"/>
        </w:rPr>
        <w:t>soybean</w:t>
      </w:r>
      <w:r>
        <w:rPr>
          <w:i/>
          <w:spacing w:val="-7"/>
          <w:sz w:val="24"/>
        </w:rPr>
        <w:t xml:space="preserve"> </w:t>
      </w:r>
      <w:r>
        <w:rPr>
          <w:i/>
          <w:sz w:val="24"/>
        </w:rPr>
        <w:t>genotypes</w:t>
      </w:r>
      <w:r>
        <w:rPr>
          <w:i/>
          <w:spacing w:val="-7"/>
          <w:sz w:val="24"/>
        </w:rPr>
        <w:t xml:space="preserve"> </w:t>
      </w:r>
      <w:r>
        <w:rPr>
          <w:i/>
          <w:sz w:val="24"/>
        </w:rPr>
        <w:t>ranked</w:t>
      </w:r>
      <w:r>
        <w:rPr>
          <w:i/>
          <w:spacing w:val="-7"/>
          <w:sz w:val="24"/>
        </w:rPr>
        <w:t xml:space="preserve"> </w:t>
      </w:r>
      <w:r>
        <w:rPr>
          <w:i/>
          <w:sz w:val="24"/>
        </w:rPr>
        <w:t>according</w:t>
      </w:r>
      <w:r>
        <w:rPr>
          <w:i/>
          <w:spacing w:val="-7"/>
          <w:sz w:val="24"/>
        </w:rPr>
        <w:t xml:space="preserve"> </w:t>
      </w:r>
      <w:r>
        <w:rPr>
          <w:i/>
          <w:sz w:val="24"/>
        </w:rPr>
        <w:t>to</w:t>
      </w:r>
      <w:r>
        <w:rPr>
          <w:i/>
          <w:spacing w:val="-7"/>
          <w:sz w:val="24"/>
        </w:rPr>
        <w:t xml:space="preserve"> </w:t>
      </w:r>
      <w:r>
        <w:rPr>
          <w:i/>
          <w:sz w:val="24"/>
        </w:rPr>
        <w:t>the</w:t>
      </w:r>
      <w:r>
        <w:rPr>
          <w:i/>
          <w:spacing w:val="-8"/>
          <w:sz w:val="24"/>
        </w:rPr>
        <w:t xml:space="preserve"> </w:t>
      </w:r>
      <w:r>
        <w:rPr>
          <w:i/>
          <w:sz w:val="24"/>
        </w:rPr>
        <w:t>composite</w:t>
      </w:r>
      <w:r>
        <w:rPr>
          <w:i/>
          <w:spacing w:val="-8"/>
          <w:sz w:val="24"/>
        </w:rPr>
        <w:t xml:space="preserve"> </w:t>
      </w:r>
      <w:r>
        <w:rPr>
          <w:i/>
          <w:sz w:val="24"/>
        </w:rPr>
        <w:t>mineral</w:t>
      </w:r>
      <w:r>
        <w:rPr>
          <w:i/>
          <w:spacing w:val="-7"/>
          <w:sz w:val="24"/>
        </w:rPr>
        <w:t xml:space="preserve"> </w:t>
      </w:r>
      <w:r>
        <w:rPr>
          <w:i/>
          <w:sz w:val="24"/>
        </w:rPr>
        <w:t xml:space="preserve">nutritional </w:t>
      </w:r>
      <w:r>
        <w:rPr>
          <w:i/>
          <w:spacing w:val="-2"/>
          <w:sz w:val="24"/>
        </w:rPr>
        <w:t>index.</w:t>
      </w:r>
    </w:p>
    <w:p w14:paraId="337C0925" w14:textId="77777777" w:rsidR="00B07604" w:rsidRDefault="00B07604" w:rsidP="00EA402F">
      <w:pPr>
        <w:pStyle w:val="BodyText"/>
        <w:jc w:val="both"/>
        <w:rPr>
          <w:i/>
        </w:rPr>
      </w:pPr>
    </w:p>
    <w:p w14:paraId="38778D22" w14:textId="77777777" w:rsidR="00B07604" w:rsidRDefault="00B07604" w:rsidP="00EA402F">
      <w:pPr>
        <w:pStyle w:val="BodyText"/>
        <w:jc w:val="both"/>
        <w:rPr>
          <w:i/>
        </w:rPr>
      </w:pPr>
    </w:p>
    <w:p w14:paraId="5D6E3022" w14:textId="77777777" w:rsidR="00B07604" w:rsidRDefault="00B07604" w:rsidP="00EA402F">
      <w:pPr>
        <w:pStyle w:val="BodyText"/>
        <w:spacing w:before="85"/>
        <w:jc w:val="both"/>
        <w:rPr>
          <w:i/>
        </w:rPr>
      </w:pPr>
    </w:p>
    <w:p w14:paraId="67397FEF" w14:textId="77777777" w:rsidR="00B07604" w:rsidRDefault="00000000" w:rsidP="00EA402F">
      <w:pPr>
        <w:pStyle w:val="Heading4"/>
        <w:spacing w:before="1"/>
        <w:jc w:val="both"/>
      </w:pPr>
      <w:r>
        <w:rPr>
          <w:spacing w:val="-2"/>
        </w:rPr>
        <w:t>Limitations</w:t>
      </w:r>
    </w:p>
    <w:p w14:paraId="23EDF022" w14:textId="77777777" w:rsidR="00B07604" w:rsidRDefault="00B07604" w:rsidP="00EA402F">
      <w:pPr>
        <w:pStyle w:val="Heading4"/>
        <w:jc w:val="both"/>
        <w:sectPr w:rsidR="00B07604">
          <w:pgSz w:w="11910" w:h="16840"/>
          <w:pgMar w:top="920" w:right="0" w:bottom="280" w:left="992" w:header="720" w:footer="720" w:gutter="0"/>
          <w:cols w:space="720"/>
        </w:sectPr>
      </w:pPr>
    </w:p>
    <w:p w14:paraId="7A2208F0" w14:textId="77777777" w:rsidR="00B07604" w:rsidRDefault="00000000" w:rsidP="00EA402F">
      <w:pPr>
        <w:pStyle w:val="BodyText"/>
        <w:spacing w:before="74"/>
        <w:ind w:left="143" w:right="1197"/>
        <w:jc w:val="both"/>
      </w:pPr>
      <w:r>
        <w:lastRenderedPageBreak/>
        <w:t xml:space="preserve">The study was conducted </w:t>
      </w:r>
      <w:r>
        <w:rPr>
          <w:highlight w:val="yellow"/>
        </w:rPr>
        <w:t>at a single location.</w:t>
      </w:r>
      <w:r>
        <w:t xml:space="preserve"> Mineral accumulation in soybean is </w:t>
      </w:r>
      <w:r>
        <w:rPr>
          <w:highlight w:val="yellow"/>
        </w:rPr>
        <w:t>influenced not only by genotypic factors but also by environmental interactions.</w:t>
      </w:r>
      <w:r>
        <w:rPr>
          <w:spacing w:val="-4"/>
        </w:rPr>
        <w:t xml:space="preserve"> </w:t>
      </w:r>
      <w:r>
        <w:rPr>
          <w:highlight w:val="yellow"/>
        </w:rPr>
        <w:t>Environmental factors such as</w:t>
      </w:r>
      <w:r>
        <w:t xml:space="preserve"> soil fertility, rainfall, temperature and agronomic practices </w:t>
      </w:r>
      <w:r>
        <w:rPr>
          <w:highlight w:val="yellow"/>
        </w:rPr>
        <w:t>may also influence the observed values.</w:t>
      </w:r>
    </w:p>
    <w:p w14:paraId="06BDCF0F" w14:textId="77777777" w:rsidR="00B07604" w:rsidRDefault="00000000" w:rsidP="00EA402F">
      <w:pPr>
        <w:pStyle w:val="BodyText"/>
        <w:ind w:left="143" w:right="1162"/>
        <w:jc w:val="both"/>
      </w:pPr>
      <w:r>
        <w:t>Therefore,</w:t>
      </w:r>
      <w:r>
        <w:rPr>
          <w:spacing w:val="-5"/>
        </w:rPr>
        <w:t xml:space="preserve"> </w:t>
      </w:r>
      <w:r>
        <w:t>it</w:t>
      </w:r>
      <w:r>
        <w:rPr>
          <w:spacing w:val="-5"/>
        </w:rPr>
        <w:t xml:space="preserve"> </w:t>
      </w:r>
      <w:r>
        <w:t>is</w:t>
      </w:r>
      <w:r>
        <w:rPr>
          <w:spacing w:val="-5"/>
        </w:rPr>
        <w:t xml:space="preserve"> </w:t>
      </w:r>
      <w:r>
        <w:t>difficult</w:t>
      </w:r>
      <w:r>
        <w:rPr>
          <w:spacing w:val="-5"/>
        </w:rPr>
        <w:t xml:space="preserve"> </w:t>
      </w:r>
      <w:r>
        <w:t>to</w:t>
      </w:r>
      <w:r>
        <w:rPr>
          <w:spacing w:val="-5"/>
        </w:rPr>
        <w:t xml:space="preserve"> </w:t>
      </w:r>
      <w:r>
        <w:t>clearly</w:t>
      </w:r>
      <w:r>
        <w:rPr>
          <w:spacing w:val="-5"/>
        </w:rPr>
        <w:t xml:space="preserve"> </w:t>
      </w:r>
      <w:r>
        <w:t>conclude</w:t>
      </w:r>
      <w:r>
        <w:rPr>
          <w:spacing w:val="-6"/>
        </w:rPr>
        <w:t xml:space="preserve"> </w:t>
      </w:r>
      <w:r>
        <w:t>whether</w:t>
      </w:r>
      <w:r>
        <w:rPr>
          <w:spacing w:val="-5"/>
        </w:rPr>
        <w:t xml:space="preserve"> </w:t>
      </w:r>
      <w:r>
        <w:t>the</w:t>
      </w:r>
      <w:r>
        <w:rPr>
          <w:spacing w:val="-5"/>
        </w:rPr>
        <w:t xml:space="preserve"> </w:t>
      </w:r>
      <w:r>
        <w:t>identified</w:t>
      </w:r>
      <w:r>
        <w:rPr>
          <w:spacing w:val="-5"/>
        </w:rPr>
        <w:t xml:space="preserve"> </w:t>
      </w:r>
      <w:r>
        <w:t>mineral-rich</w:t>
      </w:r>
      <w:r>
        <w:rPr>
          <w:spacing w:val="-5"/>
        </w:rPr>
        <w:t xml:space="preserve"> </w:t>
      </w:r>
      <w:r>
        <w:t>genotypes</w:t>
      </w:r>
      <w:r>
        <w:rPr>
          <w:spacing w:val="-6"/>
        </w:rPr>
        <w:t xml:space="preserve"> </w:t>
      </w:r>
      <w:r>
        <w:t xml:space="preserve">would </w:t>
      </w:r>
      <w:r>
        <w:rPr>
          <w:highlight w:val="yellow"/>
        </w:rPr>
        <w:t>maintain similar performance</w:t>
      </w:r>
      <w:r>
        <w:t xml:space="preserve"> across different environments.</w:t>
      </w:r>
    </w:p>
    <w:p w14:paraId="3ABD2D45" w14:textId="77777777" w:rsidR="00B07604" w:rsidRDefault="00B07604" w:rsidP="00EA402F">
      <w:pPr>
        <w:pStyle w:val="BodyText"/>
        <w:jc w:val="both"/>
      </w:pPr>
    </w:p>
    <w:p w14:paraId="067E7A19" w14:textId="77777777" w:rsidR="00B07604" w:rsidRDefault="00000000" w:rsidP="00EA402F">
      <w:pPr>
        <w:pStyle w:val="BodyText"/>
        <w:ind w:left="143" w:right="1200"/>
        <w:jc w:val="both"/>
      </w:pPr>
      <w:r>
        <w:rPr>
          <w:noProof/>
        </w:rPr>
        <w:drawing>
          <wp:anchor distT="0" distB="0" distL="0" distR="0" simplePos="0" relativeHeight="15739392" behindDoc="0" locked="0" layoutInCell="1" allowOverlap="1" wp14:anchorId="5220BABF" wp14:editId="4CA915DD">
            <wp:simplePos x="0" y="0"/>
            <wp:positionH relativeFrom="page">
              <wp:posOffset>730250</wp:posOffset>
            </wp:positionH>
            <wp:positionV relativeFrom="paragraph">
              <wp:posOffset>401548</wp:posOffset>
            </wp:positionV>
            <wp:extent cx="5954395" cy="5956300"/>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5" cstate="print"/>
                    <a:stretch>
                      <a:fillRect/>
                    </a:stretch>
                  </pic:blipFill>
                  <pic:spPr>
                    <a:xfrm>
                      <a:off x="0" y="0"/>
                      <a:ext cx="5954395" cy="5956300"/>
                    </a:xfrm>
                    <a:prstGeom prst="rect">
                      <a:avLst/>
                    </a:prstGeom>
                  </pic:spPr>
                </pic:pic>
              </a:graphicData>
            </a:graphic>
          </wp:anchor>
        </w:drawing>
      </w:r>
      <w:r>
        <w:rPr>
          <w:highlight w:val="yellow"/>
        </w:rPr>
        <w:t>Another limitation concerns the nutritional index.</w:t>
      </w:r>
      <w:r>
        <w:t xml:space="preserve"> </w:t>
      </w:r>
      <w:r>
        <w:rPr>
          <w:highlight w:val="yellow"/>
        </w:rPr>
        <w:t>It is a composite index that shows the overall weighted mineral composition.</w:t>
      </w:r>
      <w:r>
        <w:rPr>
          <w:spacing w:val="-8"/>
        </w:rPr>
        <w:t xml:space="preserve"> </w:t>
      </w:r>
      <w:r>
        <w:rPr>
          <w:highlight w:val="yellow"/>
        </w:rPr>
        <w:t>A deficiency in one mineral may be masked by higher levels of other minerals.</w:t>
      </w:r>
      <w:r>
        <w:t xml:space="preserve"> </w:t>
      </w:r>
      <w:r>
        <w:rPr>
          <w:highlight w:val="yellow"/>
        </w:rPr>
        <w:t>Also, a high nutritional index does not necessarily indicate that all or many elements are present at high levels, since a genotype with a very high value for a single mineral might show a high nutritional index.</w:t>
      </w:r>
      <w:r>
        <w:t xml:space="preserve"> </w:t>
      </w:r>
      <w:r>
        <w:rPr>
          <w:highlight w:val="yellow"/>
        </w:rPr>
        <w:t>Hence, the index should be interpreted cautiously when drawing conclusions.</w:t>
      </w:r>
    </w:p>
    <w:p w14:paraId="3D1ED63E" w14:textId="77777777" w:rsidR="00B07604" w:rsidRDefault="00B07604" w:rsidP="00EA402F">
      <w:pPr>
        <w:pStyle w:val="BodyText"/>
        <w:jc w:val="both"/>
      </w:pPr>
    </w:p>
    <w:p w14:paraId="630DD519" w14:textId="77777777" w:rsidR="00B07604" w:rsidRDefault="00000000" w:rsidP="00EA402F">
      <w:pPr>
        <w:pStyle w:val="BodyText"/>
        <w:ind w:left="143" w:right="1162"/>
        <w:jc w:val="both"/>
      </w:pPr>
      <w:r>
        <w:t xml:space="preserve">Only six mineral elements were included in this study. </w:t>
      </w:r>
      <w:r>
        <w:rPr>
          <w:highlight w:val="yellow"/>
        </w:rPr>
        <w:t>Because mineral uptake, accumulation and physiology involve complex interactions among multiple minerals,</w:t>
      </w:r>
      <w:r>
        <w:rPr>
          <w:spacing w:val="-4"/>
        </w:rPr>
        <w:t xml:space="preserve"> </w:t>
      </w:r>
      <w:r>
        <w:t>the</w:t>
      </w:r>
      <w:r>
        <w:rPr>
          <w:spacing w:val="-5"/>
        </w:rPr>
        <w:t xml:space="preserve"> </w:t>
      </w:r>
      <w:r>
        <w:t>exclusion</w:t>
      </w:r>
      <w:r>
        <w:rPr>
          <w:spacing w:val="-4"/>
        </w:rPr>
        <w:t xml:space="preserve"> </w:t>
      </w:r>
      <w:r>
        <w:t>of</w:t>
      </w:r>
      <w:r>
        <w:rPr>
          <w:spacing w:val="-4"/>
        </w:rPr>
        <w:t xml:space="preserve"> </w:t>
      </w:r>
      <w:r>
        <w:t>other</w:t>
      </w:r>
      <w:r>
        <w:rPr>
          <w:spacing w:val="-4"/>
        </w:rPr>
        <w:t xml:space="preserve"> </w:t>
      </w:r>
      <w:r>
        <w:t>essential</w:t>
      </w:r>
      <w:r>
        <w:rPr>
          <w:spacing w:val="-4"/>
        </w:rPr>
        <w:t xml:space="preserve"> </w:t>
      </w:r>
      <w:r>
        <w:t>minerals from</w:t>
      </w:r>
      <w:r>
        <w:rPr>
          <w:spacing w:val="-5"/>
        </w:rPr>
        <w:t xml:space="preserve"> </w:t>
      </w:r>
      <w:r>
        <w:t>the</w:t>
      </w:r>
      <w:r>
        <w:rPr>
          <w:spacing w:val="-4"/>
        </w:rPr>
        <w:t xml:space="preserve"> </w:t>
      </w:r>
      <w:r>
        <w:t>study</w:t>
      </w:r>
      <w:r>
        <w:rPr>
          <w:spacing w:val="-3"/>
        </w:rPr>
        <w:t xml:space="preserve"> </w:t>
      </w:r>
      <w:r>
        <w:t>might</w:t>
      </w:r>
      <w:r>
        <w:rPr>
          <w:spacing w:val="-4"/>
        </w:rPr>
        <w:t xml:space="preserve"> </w:t>
      </w:r>
      <w:r>
        <w:t>have</w:t>
      </w:r>
      <w:r>
        <w:rPr>
          <w:spacing w:val="-4"/>
        </w:rPr>
        <w:t xml:space="preserve"> </w:t>
      </w:r>
      <w:r>
        <w:t>influenced</w:t>
      </w:r>
      <w:r>
        <w:rPr>
          <w:spacing w:val="-3"/>
        </w:rPr>
        <w:t xml:space="preserve"> </w:t>
      </w:r>
      <w:r>
        <w:t>the</w:t>
      </w:r>
      <w:r>
        <w:rPr>
          <w:spacing w:val="-4"/>
        </w:rPr>
        <w:t xml:space="preserve"> </w:t>
      </w:r>
      <w:r>
        <w:t>overall</w:t>
      </w:r>
      <w:r>
        <w:rPr>
          <w:spacing w:val="-3"/>
        </w:rPr>
        <w:t xml:space="preserve"> </w:t>
      </w:r>
      <w:r>
        <w:t>nutritional</w:t>
      </w:r>
      <w:r>
        <w:rPr>
          <w:spacing w:val="-3"/>
        </w:rPr>
        <w:t xml:space="preserve"> </w:t>
      </w:r>
      <w:r>
        <w:t>assessment</w:t>
      </w:r>
      <w:r>
        <w:rPr>
          <w:spacing w:val="-3"/>
        </w:rPr>
        <w:t xml:space="preserve"> </w:t>
      </w:r>
      <w:r>
        <w:t>of</w:t>
      </w:r>
      <w:r>
        <w:rPr>
          <w:spacing w:val="-3"/>
        </w:rPr>
        <w:t xml:space="preserve"> </w:t>
      </w:r>
      <w:r>
        <w:t>the</w:t>
      </w:r>
      <w:r>
        <w:rPr>
          <w:spacing w:val="-4"/>
        </w:rPr>
        <w:t xml:space="preserve"> </w:t>
      </w:r>
      <w:r>
        <w:t>screened</w:t>
      </w:r>
      <w:r>
        <w:rPr>
          <w:spacing w:val="-2"/>
        </w:rPr>
        <w:t xml:space="preserve"> genotypes.</w:t>
      </w:r>
    </w:p>
    <w:p w14:paraId="24B5125A" w14:textId="77777777" w:rsidR="00B07604" w:rsidRDefault="00B07604" w:rsidP="00EA402F">
      <w:pPr>
        <w:pStyle w:val="BodyText"/>
        <w:jc w:val="both"/>
      </w:pPr>
    </w:p>
    <w:p w14:paraId="518DBA3F" w14:textId="77777777" w:rsidR="00B07604" w:rsidRDefault="00B07604" w:rsidP="00EA402F">
      <w:pPr>
        <w:pStyle w:val="BodyText"/>
        <w:spacing w:before="182"/>
        <w:jc w:val="both"/>
      </w:pPr>
    </w:p>
    <w:p w14:paraId="452EDB87" w14:textId="77777777" w:rsidR="00B07604" w:rsidRDefault="00000000" w:rsidP="00EA402F">
      <w:pPr>
        <w:pStyle w:val="Heading3"/>
        <w:jc w:val="both"/>
      </w:pPr>
      <w:bookmarkStart w:id="26" w:name="Conclusion"/>
      <w:bookmarkEnd w:id="26"/>
      <w:r>
        <w:rPr>
          <w:spacing w:val="-2"/>
        </w:rPr>
        <w:t>Conclusion</w:t>
      </w:r>
    </w:p>
    <w:p w14:paraId="31A89F50" w14:textId="77777777" w:rsidR="00B07604" w:rsidRDefault="00000000" w:rsidP="00EA402F">
      <w:pPr>
        <w:pStyle w:val="BodyText"/>
        <w:spacing w:before="187" w:line="276" w:lineRule="auto"/>
        <w:ind w:left="143" w:right="1135"/>
        <w:jc w:val="both"/>
      </w:pPr>
      <w:r>
        <w:t xml:space="preserve">The present investigation demonstrated substantial genetic variation in seed mineral composition among 97 advanced soybean breeding lines, confirming the presence of valuable genetic resources for nutritional improvement. AAS quantified two macronutrients (Ca and Mg) and four micronutrients (Fe, Zn, Cu and Mn), </w:t>
      </w:r>
      <w:r>
        <w:rPr>
          <w:highlight w:val="yellow"/>
        </w:rPr>
        <w:t>indicating differences in the accumulation of each mineral across the evaluated germplasm.</w:t>
      </w:r>
      <w:r>
        <w:t xml:space="preserve"> </w:t>
      </w:r>
      <w:r>
        <w:rPr>
          <w:highlight w:val="yellow"/>
        </w:rPr>
        <w:t>Calcium exhibited the highest variability, whereas magnesium accumulation was comparatively stable; the micronutrients showed sufficient variation to distinguish nutritionally superior genotypes.</w:t>
      </w:r>
    </w:p>
    <w:p w14:paraId="2CF48EAA" w14:textId="77777777" w:rsidR="00B07604" w:rsidRDefault="00000000" w:rsidP="00EA402F">
      <w:pPr>
        <w:pStyle w:val="BodyText"/>
        <w:spacing w:before="138" w:line="276" w:lineRule="auto"/>
        <w:ind w:left="143" w:right="1147"/>
        <w:jc w:val="both"/>
      </w:pPr>
      <w:r>
        <w:t>The generally weak to moderate correlations among mineral elements indicate that most nutrients are accumulated largely independently. This provides flexibility for breeders to improve specific minerals</w:t>
      </w:r>
      <w:r>
        <w:rPr>
          <w:spacing w:val="-1"/>
        </w:rPr>
        <w:t xml:space="preserve"> </w:t>
      </w:r>
      <w:r>
        <w:t>without</w:t>
      </w:r>
      <w:r>
        <w:rPr>
          <w:spacing w:val="-2"/>
        </w:rPr>
        <w:t xml:space="preserve"> </w:t>
      </w:r>
      <w:r>
        <w:t>drastically</w:t>
      </w:r>
      <w:r>
        <w:rPr>
          <w:spacing w:val="-1"/>
        </w:rPr>
        <w:t xml:space="preserve"> </w:t>
      </w:r>
      <w:r>
        <w:t>affecting</w:t>
      </w:r>
      <w:r>
        <w:rPr>
          <w:spacing w:val="-1"/>
        </w:rPr>
        <w:t xml:space="preserve"> </w:t>
      </w:r>
      <w:r>
        <w:t>others.</w:t>
      </w:r>
      <w:r>
        <w:rPr>
          <w:spacing w:val="-13"/>
        </w:rPr>
        <w:t xml:space="preserve"> </w:t>
      </w:r>
      <w:r>
        <w:t>At</w:t>
      </w:r>
      <w:r>
        <w:rPr>
          <w:spacing w:val="-1"/>
        </w:rPr>
        <w:t xml:space="preserve"> </w:t>
      </w:r>
      <w:r>
        <w:t>the</w:t>
      </w:r>
      <w:r>
        <w:rPr>
          <w:spacing w:val="-1"/>
        </w:rPr>
        <w:t xml:space="preserve"> </w:t>
      </w:r>
      <w:r>
        <w:t>same</w:t>
      </w:r>
      <w:r>
        <w:rPr>
          <w:spacing w:val="-1"/>
        </w:rPr>
        <w:t xml:space="preserve"> </w:t>
      </w:r>
      <w:r>
        <w:t>time,</w:t>
      </w:r>
      <w:r>
        <w:rPr>
          <w:spacing w:val="-1"/>
        </w:rPr>
        <w:t xml:space="preserve"> </w:t>
      </w:r>
      <w:r>
        <w:t>a</w:t>
      </w:r>
      <w:r>
        <w:rPr>
          <w:spacing w:val="-1"/>
        </w:rPr>
        <w:t xml:space="preserve"> </w:t>
      </w:r>
      <w:r>
        <w:t>few positive</w:t>
      </w:r>
      <w:r>
        <w:rPr>
          <w:spacing w:val="-1"/>
        </w:rPr>
        <w:t xml:space="preserve"> </w:t>
      </w:r>
      <w:r>
        <w:t>associations observed among Fe, Zn, Cu and Mn suggest opportunities for simultaneous enhancement of selected micronutrients. Principal component analysis and hierarchical clustering efficiently classified the breeding lines into distinct groups based on their mineral profiles, validating the existence of meaningful nutritional diversity within the breeding population. The composite nutritional index further</w:t>
      </w:r>
      <w:r>
        <w:rPr>
          <w:spacing w:val="-3"/>
        </w:rPr>
        <w:t xml:space="preserve"> </w:t>
      </w:r>
      <w:r>
        <w:t>identified</w:t>
      </w:r>
      <w:r>
        <w:rPr>
          <w:spacing w:val="-3"/>
        </w:rPr>
        <w:t xml:space="preserve"> </w:t>
      </w:r>
      <w:r>
        <w:t>superior</w:t>
      </w:r>
      <w:r>
        <w:rPr>
          <w:spacing w:val="-3"/>
        </w:rPr>
        <w:t xml:space="preserve"> </w:t>
      </w:r>
      <w:r>
        <w:t>breeding</w:t>
      </w:r>
      <w:r>
        <w:rPr>
          <w:spacing w:val="-3"/>
        </w:rPr>
        <w:t xml:space="preserve"> </w:t>
      </w:r>
      <w:r>
        <w:t>lines,</w:t>
      </w:r>
      <w:r>
        <w:rPr>
          <w:spacing w:val="-3"/>
        </w:rPr>
        <w:t xml:space="preserve"> </w:t>
      </w:r>
      <w:r>
        <w:t>with</w:t>
      </w:r>
      <w:r>
        <w:rPr>
          <w:spacing w:val="-3"/>
        </w:rPr>
        <w:t xml:space="preserve"> </w:t>
      </w:r>
      <w:r>
        <w:t>PS</w:t>
      </w:r>
      <w:r>
        <w:rPr>
          <w:spacing w:val="-3"/>
        </w:rPr>
        <w:t xml:space="preserve"> </w:t>
      </w:r>
      <w:r>
        <w:t>1670,</w:t>
      </w:r>
      <w:r>
        <w:rPr>
          <w:spacing w:val="-3"/>
        </w:rPr>
        <w:t xml:space="preserve"> </w:t>
      </w:r>
      <w:r>
        <w:t>PS</w:t>
      </w:r>
      <w:r>
        <w:rPr>
          <w:spacing w:val="-3"/>
        </w:rPr>
        <w:t xml:space="preserve"> </w:t>
      </w:r>
      <w:r>
        <w:t>1521,</w:t>
      </w:r>
      <w:r>
        <w:rPr>
          <w:spacing w:val="-3"/>
        </w:rPr>
        <w:t xml:space="preserve"> </w:t>
      </w:r>
      <w:r>
        <w:t>PS</w:t>
      </w:r>
      <w:r>
        <w:rPr>
          <w:spacing w:val="-3"/>
        </w:rPr>
        <w:t xml:space="preserve"> </w:t>
      </w:r>
      <w:r>
        <w:t>1734,</w:t>
      </w:r>
      <w:r>
        <w:rPr>
          <w:spacing w:val="-3"/>
        </w:rPr>
        <w:t xml:space="preserve"> </w:t>
      </w:r>
      <w:r>
        <w:t>EC</w:t>
      </w:r>
      <w:r>
        <w:rPr>
          <w:spacing w:val="-3"/>
        </w:rPr>
        <w:t xml:space="preserve"> </w:t>
      </w:r>
      <w:r>
        <w:t>69729</w:t>
      </w:r>
      <w:r>
        <w:rPr>
          <w:spacing w:val="-3"/>
        </w:rPr>
        <w:t xml:space="preserve"> </w:t>
      </w:r>
      <w:r>
        <w:t>and</w:t>
      </w:r>
      <w:r>
        <w:rPr>
          <w:spacing w:val="-3"/>
        </w:rPr>
        <w:t xml:space="preserve"> </w:t>
      </w:r>
      <w:r>
        <w:t>NRC</w:t>
      </w:r>
      <w:r>
        <w:rPr>
          <w:spacing w:val="-3"/>
        </w:rPr>
        <w:t xml:space="preserve"> </w:t>
      </w:r>
      <w:r>
        <w:t xml:space="preserve">142 exhibiting </w:t>
      </w:r>
      <w:r>
        <w:rPr>
          <w:highlight w:val="yellow"/>
        </w:rPr>
        <w:t>above-average concentrations</w:t>
      </w:r>
      <w:r>
        <w:t xml:space="preserve"> of multiple minerals. These genotypes </w:t>
      </w:r>
      <w:r>
        <w:rPr>
          <w:highlight w:val="yellow"/>
        </w:rPr>
        <w:t>represent a valuable donor pool</w:t>
      </w:r>
      <w:r>
        <w:t xml:space="preserve"> for soybean biofortification and nutritional breeding </w:t>
      </w:r>
      <w:proofErr w:type="spellStart"/>
      <w:r>
        <w:t>programmes</w:t>
      </w:r>
      <w:proofErr w:type="spellEnd"/>
      <w:r>
        <w:t xml:space="preserve"> aimed at developing mineral-rich cultivars.</w:t>
      </w:r>
    </w:p>
    <w:p w14:paraId="3D11D7FD" w14:textId="77777777" w:rsidR="00B07604" w:rsidRDefault="00000000" w:rsidP="00EA402F">
      <w:pPr>
        <w:pStyle w:val="BodyText"/>
        <w:spacing w:before="136" w:line="276" w:lineRule="auto"/>
        <w:ind w:left="143" w:right="1130"/>
        <w:jc w:val="both"/>
      </w:pPr>
      <w:r>
        <w:t>In summary, this study provides a comprehensive baseline of mineral variability in advanced soybean</w:t>
      </w:r>
      <w:r>
        <w:rPr>
          <w:spacing w:val="-1"/>
        </w:rPr>
        <w:t xml:space="preserve"> </w:t>
      </w:r>
      <w:r>
        <w:t>breeding</w:t>
      </w:r>
      <w:r>
        <w:rPr>
          <w:spacing w:val="-1"/>
        </w:rPr>
        <w:t xml:space="preserve"> </w:t>
      </w:r>
      <w:r>
        <w:t>material.</w:t>
      </w:r>
      <w:r>
        <w:rPr>
          <w:spacing w:val="-1"/>
        </w:rPr>
        <w:t xml:space="preserve"> </w:t>
      </w:r>
      <w:r>
        <w:t>It</w:t>
      </w:r>
      <w:r>
        <w:rPr>
          <w:spacing w:val="-2"/>
        </w:rPr>
        <w:t xml:space="preserve"> </w:t>
      </w:r>
      <w:r>
        <w:t>underscores the</w:t>
      </w:r>
      <w:r>
        <w:rPr>
          <w:spacing w:val="-1"/>
        </w:rPr>
        <w:t xml:space="preserve"> </w:t>
      </w:r>
      <w:r>
        <w:t>importance</w:t>
      </w:r>
      <w:r>
        <w:rPr>
          <w:spacing w:val="-1"/>
        </w:rPr>
        <w:t xml:space="preserve"> </w:t>
      </w:r>
      <w:r>
        <w:t>of</w:t>
      </w:r>
      <w:r>
        <w:rPr>
          <w:spacing w:val="-13"/>
        </w:rPr>
        <w:t xml:space="preserve"> </w:t>
      </w:r>
      <w:r>
        <w:t>AAS-based</w:t>
      </w:r>
      <w:r>
        <w:rPr>
          <w:spacing w:val="-1"/>
        </w:rPr>
        <w:t xml:space="preserve"> </w:t>
      </w:r>
      <w:r>
        <w:t>mineral</w:t>
      </w:r>
      <w:r>
        <w:rPr>
          <w:spacing w:val="-1"/>
        </w:rPr>
        <w:t xml:space="preserve"> </w:t>
      </w:r>
      <w:r>
        <w:t>profiling</w:t>
      </w:r>
      <w:r>
        <w:rPr>
          <w:spacing w:val="-1"/>
        </w:rPr>
        <w:t xml:space="preserve"> </w:t>
      </w:r>
      <w:r>
        <w:t xml:space="preserve">combined with multivariate statistical analyses for </w:t>
      </w:r>
      <w:r>
        <w:rPr>
          <w:highlight w:val="yellow"/>
        </w:rPr>
        <w:t xml:space="preserve">germplasm </w:t>
      </w:r>
      <w:proofErr w:type="spellStart"/>
      <w:r>
        <w:rPr>
          <w:highlight w:val="yellow"/>
        </w:rPr>
        <w:t>characterisation</w:t>
      </w:r>
      <w:proofErr w:type="spellEnd"/>
      <w:r>
        <w:rPr>
          <w:highlight w:val="yellow"/>
        </w:rPr>
        <w:t>.</w:t>
      </w:r>
      <w:r>
        <w:t xml:space="preserve"> The identified mineral-rich breeding lines </w:t>
      </w:r>
      <w:r>
        <w:rPr>
          <w:highlight w:val="yellow"/>
        </w:rPr>
        <w:t>provide a promising genetic pool</w:t>
      </w:r>
      <w:r>
        <w:t xml:space="preserve"> for enhancing the nutritional </w:t>
      </w:r>
      <w:r>
        <w:rPr>
          <w:highlight w:val="yellow"/>
        </w:rPr>
        <w:t>quality of soybean, contributing to</w:t>
      </w:r>
      <w:r>
        <w:t xml:space="preserve"> long-term </w:t>
      </w:r>
      <w:r>
        <w:rPr>
          <w:highlight w:val="yellow"/>
        </w:rPr>
        <w:t>efforts towards biofortification</w:t>
      </w:r>
      <w:r>
        <w:t xml:space="preserve">, sustainable agriculture and human nutrition. These results agree with previous research </w:t>
      </w:r>
      <w:r>
        <w:rPr>
          <w:highlight w:val="yellow"/>
        </w:rPr>
        <w:t>suggesting that soybean genetic diversity encompasses substantial natural variation in essential nutrient content</w:t>
      </w:r>
      <w:r>
        <w:t>, which can be effectively exploited in biofortification studies (</w:t>
      </w:r>
      <w:proofErr w:type="spellStart"/>
      <w:r>
        <w:t>Hacisalihoglu</w:t>
      </w:r>
      <w:proofErr w:type="spellEnd"/>
      <w:r>
        <w:t xml:space="preserve"> &amp; Settles, 2017; Moreira et al., 2016; Taliercio et al., 2019). This</w:t>
      </w:r>
      <w:r>
        <w:rPr>
          <w:spacing w:val="40"/>
        </w:rPr>
        <w:t xml:space="preserve"> </w:t>
      </w:r>
      <w:r>
        <w:t>study</w:t>
      </w:r>
      <w:r>
        <w:rPr>
          <w:spacing w:val="40"/>
        </w:rPr>
        <w:t xml:space="preserve"> </w:t>
      </w:r>
      <w:r>
        <w:t>identifies</w:t>
      </w:r>
      <w:r>
        <w:rPr>
          <w:spacing w:val="40"/>
        </w:rPr>
        <w:t xml:space="preserve"> </w:t>
      </w:r>
      <w:r>
        <w:t>genotypes</w:t>
      </w:r>
      <w:r>
        <w:rPr>
          <w:spacing w:val="40"/>
        </w:rPr>
        <w:t xml:space="preserve"> </w:t>
      </w:r>
      <w:r>
        <w:t>with</w:t>
      </w:r>
      <w:r>
        <w:rPr>
          <w:spacing w:val="40"/>
        </w:rPr>
        <w:t xml:space="preserve"> </w:t>
      </w:r>
      <w:r>
        <w:t>superior</w:t>
      </w:r>
      <w:r>
        <w:rPr>
          <w:spacing w:val="40"/>
        </w:rPr>
        <w:t xml:space="preserve"> </w:t>
      </w:r>
      <w:r>
        <w:t>nutritional</w:t>
      </w:r>
      <w:r>
        <w:rPr>
          <w:spacing w:val="40"/>
        </w:rPr>
        <w:t xml:space="preserve"> </w:t>
      </w:r>
      <w:r>
        <w:t>quality</w:t>
      </w:r>
      <w:r>
        <w:rPr>
          <w:spacing w:val="40"/>
        </w:rPr>
        <w:t xml:space="preserve"> </w:t>
      </w:r>
      <w:r>
        <w:t>and</w:t>
      </w:r>
      <w:r>
        <w:rPr>
          <w:spacing w:val="40"/>
        </w:rPr>
        <w:t xml:space="preserve"> </w:t>
      </w:r>
      <w:r>
        <w:t>provides</w:t>
      </w:r>
      <w:r>
        <w:rPr>
          <w:spacing w:val="40"/>
        </w:rPr>
        <w:t xml:space="preserve"> </w:t>
      </w:r>
      <w:r>
        <w:t>valuable</w:t>
      </w:r>
      <w:r>
        <w:rPr>
          <w:spacing w:val="40"/>
        </w:rPr>
        <w:t xml:space="preserve"> </w:t>
      </w:r>
      <w:r>
        <w:t>genetic</w:t>
      </w:r>
    </w:p>
    <w:p w14:paraId="7097E2A5" w14:textId="77777777" w:rsidR="00B07604" w:rsidRDefault="00B07604" w:rsidP="00EA402F">
      <w:pPr>
        <w:pStyle w:val="BodyText"/>
        <w:spacing w:line="276" w:lineRule="auto"/>
        <w:jc w:val="both"/>
        <w:sectPr w:rsidR="00B07604">
          <w:pgSz w:w="11910" w:h="16840"/>
          <w:pgMar w:top="1180" w:right="0" w:bottom="280" w:left="992" w:header="720" w:footer="720" w:gutter="0"/>
          <w:cols w:space="720"/>
        </w:sectPr>
      </w:pPr>
    </w:p>
    <w:p w14:paraId="0DDEB6B3" w14:textId="77777777" w:rsidR="00B07604" w:rsidRDefault="00000000" w:rsidP="00EA402F">
      <w:pPr>
        <w:pStyle w:val="BodyText"/>
        <w:spacing w:before="78" w:line="276" w:lineRule="auto"/>
        <w:ind w:left="143" w:right="1146"/>
        <w:jc w:val="both"/>
      </w:pPr>
      <w:r>
        <w:lastRenderedPageBreak/>
        <w:t xml:space="preserve">resources for the development of soybean varieties with improved micro- and macro-nutrient content, thus contributing to longer-term strategies aimed at reducing micronutrient </w:t>
      </w:r>
      <w:r>
        <w:rPr>
          <w:highlight w:val="yellow"/>
        </w:rPr>
        <w:t>deficiencies. Further studies integrating mineral profiling with multi-environment evaluation and genomic approaches could facilitate</w:t>
      </w:r>
      <w:r>
        <w:t xml:space="preserve"> the development of stable, nutrient-rich soybean </w:t>
      </w:r>
      <w:r>
        <w:rPr>
          <w:spacing w:val="-2"/>
        </w:rPr>
        <w:t>cultivars.</w:t>
      </w:r>
    </w:p>
    <w:p w14:paraId="3413B417" w14:textId="77777777" w:rsidR="00B07604" w:rsidRDefault="00B07604" w:rsidP="00EA402F">
      <w:pPr>
        <w:pStyle w:val="BodyText"/>
        <w:jc w:val="both"/>
      </w:pPr>
    </w:p>
    <w:p w14:paraId="72F09FA2" w14:textId="77777777" w:rsidR="00B07604" w:rsidRDefault="00B07604" w:rsidP="00EA402F">
      <w:pPr>
        <w:pStyle w:val="BodyText"/>
        <w:spacing w:before="44"/>
        <w:jc w:val="both"/>
      </w:pPr>
    </w:p>
    <w:p w14:paraId="1428FC6C" w14:textId="1E36F5E0" w:rsidR="00B07604" w:rsidRDefault="00000000" w:rsidP="00EA402F">
      <w:pPr>
        <w:pStyle w:val="Heading3"/>
        <w:jc w:val="both"/>
      </w:pPr>
      <w:bookmarkStart w:id="27" w:name="Conflict_of_Interest"/>
      <w:bookmarkEnd w:id="27"/>
      <w:r>
        <w:t>Conflict</w:t>
      </w:r>
      <w:r>
        <w:rPr>
          <w:spacing w:val="-3"/>
        </w:rPr>
        <w:t xml:space="preserve"> </w:t>
      </w:r>
      <w:r>
        <w:t>of</w:t>
      </w:r>
      <w:r>
        <w:rPr>
          <w:spacing w:val="-3"/>
        </w:rPr>
        <w:t xml:space="preserve"> </w:t>
      </w:r>
      <w:r>
        <w:rPr>
          <w:spacing w:val="-2"/>
        </w:rPr>
        <w:t>Interest</w:t>
      </w:r>
    </w:p>
    <w:p w14:paraId="03686460" w14:textId="03AAB977" w:rsidR="00B07604" w:rsidRDefault="00000000" w:rsidP="00EA402F">
      <w:pPr>
        <w:pStyle w:val="BodyText"/>
        <w:spacing w:before="187"/>
        <w:ind w:left="143"/>
        <w:jc w:val="both"/>
      </w:pPr>
      <w:r>
        <w:t>The</w:t>
      </w:r>
      <w:r>
        <w:rPr>
          <w:spacing w:val="-5"/>
        </w:rPr>
        <w:t xml:space="preserve"> </w:t>
      </w:r>
      <w:r>
        <w:t>authors</w:t>
      </w:r>
      <w:r>
        <w:rPr>
          <w:spacing w:val="-4"/>
        </w:rPr>
        <w:t xml:space="preserve"> </w:t>
      </w:r>
      <w:r>
        <w:t>declare</w:t>
      </w:r>
      <w:r>
        <w:rPr>
          <w:spacing w:val="-2"/>
        </w:rPr>
        <w:t xml:space="preserve"> </w:t>
      </w:r>
      <w:r>
        <w:t>that</w:t>
      </w:r>
      <w:r>
        <w:rPr>
          <w:spacing w:val="-3"/>
        </w:rPr>
        <w:t xml:space="preserve"> </w:t>
      </w:r>
      <w:r>
        <w:t>there</w:t>
      </w:r>
      <w:r>
        <w:rPr>
          <w:spacing w:val="-3"/>
        </w:rPr>
        <w:t xml:space="preserve"> </w:t>
      </w:r>
      <w:r>
        <w:t>is</w:t>
      </w:r>
      <w:r>
        <w:rPr>
          <w:spacing w:val="-4"/>
        </w:rPr>
        <w:t xml:space="preserve"> </w:t>
      </w:r>
      <w:r>
        <w:t>no</w:t>
      </w:r>
      <w:r>
        <w:rPr>
          <w:spacing w:val="-2"/>
        </w:rPr>
        <w:t xml:space="preserve"> </w:t>
      </w:r>
      <w:r>
        <w:t>conflict</w:t>
      </w:r>
      <w:r>
        <w:rPr>
          <w:spacing w:val="-4"/>
        </w:rPr>
        <w:t xml:space="preserve"> </w:t>
      </w:r>
      <w:r>
        <w:t>of</w:t>
      </w:r>
      <w:r>
        <w:rPr>
          <w:spacing w:val="-2"/>
        </w:rPr>
        <w:t xml:space="preserve"> </w:t>
      </w:r>
      <w:r>
        <w:t>interest</w:t>
      </w:r>
      <w:r>
        <w:rPr>
          <w:spacing w:val="-3"/>
        </w:rPr>
        <w:t xml:space="preserve"> </w:t>
      </w:r>
      <w:r>
        <w:t>regarding</w:t>
      </w:r>
      <w:r>
        <w:rPr>
          <w:spacing w:val="-2"/>
        </w:rPr>
        <w:t xml:space="preserve"> </w:t>
      </w:r>
      <w:r>
        <w:t>the</w:t>
      </w:r>
      <w:r>
        <w:rPr>
          <w:spacing w:val="-3"/>
        </w:rPr>
        <w:t xml:space="preserve"> </w:t>
      </w:r>
      <w:r>
        <w:t>publication</w:t>
      </w:r>
      <w:r>
        <w:rPr>
          <w:spacing w:val="-2"/>
        </w:rPr>
        <w:t xml:space="preserve"> </w:t>
      </w:r>
      <w:r>
        <w:t>of</w:t>
      </w:r>
      <w:r>
        <w:rPr>
          <w:spacing w:val="-3"/>
        </w:rPr>
        <w:t xml:space="preserve"> </w:t>
      </w:r>
      <w:r>
        <w:t>this</w:t>
      </w:r>
      <w:r>
        <w:rPr>
          <w:spacing w:val="-3"/>
        </w:rPr>
        <w:t xml:space="preserve"> </w:t>
      </w:r>
      <w:r>
        <w:rPr>
          <w:spacing w:val="-2"/>
        </w:rPr>
        <w:t>work.</w:t>
      </w:r>
    </w:p>
    <w:p w14:paraId="56DF5FA3" w14:textId="77777777" w:rsidR="00B07604" w:rsidRDefault="00B07604" w:rsidP="00EA402F">
      <w:pPr>
        <w:pStyle w:val="BodyText"/>
        <w:jc w:val="both"/>
      </w:pPr>
    </w:p>
    <w:p w14:paraId="5264C2DC" w14:textId="77777777" w:rsidR="00B07604" w:rsidRDefault="00B07604" w:rsidP="00EA402F">
      <w:pPr>
        <w:pStyle w:val="BodyText"/>
        <w:spacing w:before="86"/>
        <w:jc w:val="both"/>
      </w:pPr>
    </w:p>
    <w:p w14:paraId="7E94592B" w14:textId="77777777" w:rsidR="00B07604" w:rsidRDefault="00000000" w:rsidP="00EA402F">
      <w:pPr>
        <w:pStyle w:val="Heading4"/>
        <w:jc w:val="both"/>
      </w:pPr>
      <w:r>
        <w:t>Declaration</w:t>
      </w:r>
      <w:r>
        <w:rPr>
          <w:spacing w:val="-6"/>
        </w:rPr>
        <w:t xml:space="preserve"> </w:t>
      </w:r>
      <w:r>
        <w:t>of</w:t>
      </w:r>
      <w:r>
        <w:rPr>
          <w:spacing w:val="-15"/>
        </w:rPr>
        <w:t xml:space="preserve"> </w:t>
      </w:r>
      <w:r>
        <w:t>AI</w:t>
      </w:r>
      <w:r>
        <w:rPr>
          <w:spacing w:val="-2"/>
        </w:rPr>
        <w:t xml:space="preserve"> </w:t>
      </w:r>
      <w:r>
        <w:rPr>
          <w:spacing w:val="-5"/>
        </w:rPr>
        <w:t>Use</w:t>
      </w:r>
    </w:p>
    <w:p w14:paraId="1C2DD25D" w14:textId="77777777" w:rsidR="00B07604" w:rsidRDefault="00B07604" w:rsidP="00EA402F">
      <w:pPr>
        <w:pStyle w:val="BodyText"/>
        <w:jc w:val="both"/>
        <w:rPr>
          <w:b/>
        </w:rPr>
      </w:pPr>
    </w:p>
    <w:p w14:paraId="24EC0A7C" w14:textId="77777777" w:rsidR="00B07604" w:rsidRDefault="00000000" w:rsidP="00EA402F">
      <w:pPr>
        <w:pStyle w:val="BodyText"/>
        <w:ind w:left="143" w:right="1142"/>
        <w:jc w:val="both"/>
      </w:pPr>
      <w: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w:t>
      </w:r>
      <w:r>
        <w:rPr>
          <w:spacing w:val="-2"/>
        </w:rPr>
        <w:t xml:space="preserve"> </w:t>
      </w:r>
      <w:r>
        <w:t>All</w:t>
      </w:r>
      <w:r>
        <w:rPr>
          <w:spacing w:val="-2"/>
        </w:rPr>
        <w:t xml:space="preserve"> </w:t>
      </w:r>
      <w:r>
        <w:t>AI-assisted outputs, including content, references, and interpretations, were carefully reviewed, revised, verified, and approved by the author(s). The author(s) accept full responsibility for the accuracy, integrity, and final content of the manuscript.</w:t>
      </w:r>
    </w:p>
    <w:p w14:paraId="0E5B0294" w14:textId="77777777" w:rsidR="00B07604" w:rsidRDefault="00B07604" w:rsidP="00EA402F">
      <w:pPr>
        <w:pStyle w:val="BodyText"/>
        <w:spacing w:before="182"/>
        <w:jc w:val="both"/>
      </w:pPr>
    </w:p>
    <w:p w14:paraId="547E9ED6" w14:textId="77777777" w:rsidR="00B07604" w:rsidRDefault="00000000" w:rsidP="00EA402F">
      <w:pPr>
        <w:pStyle w:val="Heading3"/>
        <w:jc w:val="both"/>
      </w:pPr>
      <w:bookmarkStart w:id="28" w:name="References"/>
      <w:bookmarkEnd w:id="28"/>
      <w:r>
        <w:rPr>
          <w:spacing w:val="-2"/>
        </w:rPr>
        <w:t>References</w:t>
      </w:r>
    </w:p>
    <w:p w14:paraId="127683A9" w14:textId="77777777" w:rsidR="00A378B1" w:rsidRDefault="00A378B1" w:rsidP="00A378B1">
      <w:pPr>
        <w:pStyle w:val="pdq2pgselectionanchorcontainer"/>
      </w:pPr>
      <w:r>
        <w:t xml:space="preserve">Acar, O., </w:t>
      </w:r>
      <w:proofErr w:type="spellStart"/>
      <w:r>
        <w:t>Tunçeli</w:t>
      </w:r>
      <w:proofErr w:type="spellEnd"/>
      <w:r>
        <w:t xml:space="preserve">, A., &amp; Türker, A. R. (2016). Comparison of wet and microwave digestion methods for the determination of copper, iron and zinc in some food samples by FAAS. </w:t>
      </w:r>
      <w:r>
        <w:rPr>
          <w:rStyle w:val="Emphasis"/>
        </w:rPr>
        <w:t>Food Analytical Methods, 9</w:t>
      </w:r>
      <w:r>
        <w:t xml:space="preserve">(11), 3201–3208. </w:t>
      </w:r>
      <w:hyperlink r:id="rId19" w:tgtFrame="_new" w:history="1">
        <w:r>
          <w:rPr>
            <w:rStyle w:val="Hyperlink"/>
          </w:rPr>
          <w:t>https://doi.org/10.1007/s12161-016-0516-4</w:t>
        </w:r>
      </w:hyperlink>
    </w:p>
    <w:p w14:paraId="67A5A31D" w14:textId="77777777" w:rsidR="00A378B1" w:rsidRDefault="00A378B1" w:rsidP="00A378B1">
      <w:pPr>
        <w:pStyle w:val="NormalWeb"/>
      </w:pPr>
      <w:r>
        <w:t xml:space="preserve">Del Vecchio, L., </w:t>
      </w:r>
      <w:proofErr w:type="spellStart"/>
      <w:r>
        <w:t>Girelli</w:t>
      </w:r>
      <w:proofErr w:type="spellEnd"/>
      <w:r>
        <w:t xml:space="preserve">, D., </w:t>
      </w:r>
      <w:proofErr w:type="spellStart"/>
      <w:r>
        <w:t>Vinchi</w:t>
      </w:r>
      <w:proofErr w:type="spellEnd"/>
      <w:r>
        <w:t xml:space="preserve">, F., Cozzolino, M., Elliott, S., Mark, P. B., Valenti, L., Qian, C., Guo, Q., Qian, Z.-M., </w:t>
      </w:r>
      <w:proofErr w:type="spellStart"/>
      <w:r>
        <w:t>Ciceri</w:t>
      </w:r>
      <w:proofErr w:type="spellEnd"/>
      <w:r>
        <w:t xml:space="preserve">, P., &amp; Locatelli, F. (2024). Iron biology. </w:t>
      </w:r>
      <w:r>
        <w:rPr>
          <w:rStyle w:val="Emphasis"/>
        </w:rPr>
        <w:t>Nephrology Dialysis Transplantation, 39</w:t>
      </w:r>
      <w:r>
        <w:t xml:space="preserve">(9), 1404–1415. </w:t>
      </w:r>
      <w:hyperlink r:id="rId20" w:tgtFrame="_new" w:history="1">
        <w:r>
          <w:rPr>
            <w:rStyle w:val="Hyperlink"/>
          </w:rPr>
          <w:t>https://doi.org/10.1093/ndt/gfae095</w:t>
        </w:r>
      </w:hyperlink>
    </w:p>
    <w:p w14:paraId="586F7CA1" w14:textId="77777777" w:rsidR="00A378B1" w:rsidRDefault="00A378B1" w:rsidP="00A378B1">
      <w:pPr>
        <w:pStyle w:val="NormalWeb"/>
      </w:pPr>
      <w:proofErr w:type="spellStart"/>
      <w:r>
        <w:t>Dwevedi</w:t>
      </w:r>
      <w:proofErr w:type="spellEnd"/>
      <w:r>
        <w:t xml:space="preserve">, A., &amp; Kayastha, A. M. (2011). Soybean: A multifaceted legume with enormous economic capabilities. In T.-B. Ng (Ed.), </w:t>
      </w:r>
      <w:r>
        <w:rPr>
          <w:rStyle w:val="Emphasis"/>
        </w:rPr>
        <w:t>Soybean—Biochemistry, chemistry and physiology</w:t>
      </w:r>
      <w:r>
        <w:t xml:space="preserve"> (pp. 165–188). </w:t>
      </w:r>
      <w:proofErr w:type="spellStart"/>
      <w:r>
        <w:t>InTech</w:t>
      </w:r>
      <w:proofErr w:type="spellEnd"/>
      <w:r>
        <w:t xml:space="preserve">. </w:t>
      </w:r>
      <w:hyperlink r:id="rId21" w:tgtFrame="_new" w:history="1">
        <w:r>
          <w:rPr>
            <w:rStyle w:val="Hyperlink"/>
          </w:rPr>
          <w:t>https://doi.org/10.5772/15505</w:t>
        </w:r>
      </w:hyperlink>
    </w:p>
    <w:p w14:paraId="480D184F" w14:textId="77777777" w:rsidR="00A378B1" w:rsidRDefault="00A378B1" w:rsidP="00A378B1">
      <w:pPr>
        <w:pStyle w:val="NormalWeb"/>
      </w:pPr>
      <w:r>
        <w:t xml:space="preserve">Everitt, B. S., Landau, S., Leese, M., &amp; Stahl, D. (2011). </w:t>
      </w:r>
      <w:r>
        <w:rPr>
          <w:rStyle w:val="Emphasis"/>
        </w:rPr>
        <w:t>Cluster analysis</w:t>
      </w:r>
      <w:r>
        <w:t xml:space="preserve"> (5th ed.). John Wiley &amp; Sons. </w:t>
      </w:r>
      <w:hyperlink r:id="rId22" w:tgtFrame="_new" w:history="1">
        <w:r>
          <w:rPr>
            <w:rStyle w:val="Hyperlink"/>
          </w:rPr>
          <w:t>https://doi.org/10.1002/9780470977811</w:t>
        </w:r>
      </w:hyperlink>
    </w:p>
    <w:p w14:paraId="396A7726" w14:textId="77777777" w:rsidR="00A378B1" w:rsidRDefault="00A378B1" w:rsidP="00A378B1">
      <w:pPr>
        <w:pStyle w:val="NormalWeb"/>
      </w:pPr>
      <w:r>
        <w:t xml:space="preserve">Fatima, Z., </w:t>
      </w:r>
      <w:proofErr w:type="spellStart"/>
      <w:r>
        <w:t>Itrat</w:t>
      </w:r>
      <w:proofErr w:type="spellEnd"/>
      <w:r>
        <w:t xml:space="preserve">, N., Israr, B., &amp; Ahmad, A. M. R. (2025). Therapeutic efficacy of soy-derived </w:t>
      </w:r>
      <w:proofErr w:type="spellStart"/>
      <w:r>
        <w:t>bioactives</w:t>
      </w:r>
      <w:proofErr w:type="spellEnd"/>
      <w:r>
        <w:t xml:space="preserve">: A systematic review of nutritional potency, bioactive therapeutics, and clinical biomarker modulation. </w:t>
      </w:r>
      <w:r>
        <w:rPr>
          <w:rStyle w:val="Emphasis"/>
        </w:rPr>
        <w:t>Foods, 14</w:t>
      </w:r>
      <w:r>
        <w:t xml:space="preserve">(19), 3447. </w:t>
      </w:r>
      <w:hyperlink r:id="rId23" w:tgtFrame="_new" w:history="1">
        <w:r>
          <w:rPr>
            <w:rStyle w:val="Hyperlink"/>
          </w:rPr>
          <w:t>https://doi.org/10.3390/foods14193447</w:t>
        </w:r>
      </w:hyperlink>
    </w:p>
    <w:p w14:paraId="4469CE96" w14:textId="77777777" w:rsidR="00A378B1" w:rsidRDefault="00A378B1" w:rsidP="00A378B1">
      <w:pPr>
        <w:pStyle w:val="NormalWeb"/>
      </w:pPr>
      <w:proofErr w:type="spellStart"/>
      <w:r>
        <w:t>Hacisalihoglu</w:t>
      </w:r>
      <w:proofErr w:type="spellEnd"/>
      <w:r>
        <w:t xml:space="preserve">, G., &amp; Settles, A. M. (2017). Quantification of seed </w:t>
      </w:r>
      <w:proofErr w:type="spellStart"/>
      <w:r>
        <w:t>ionome</w:t>
      </w:r>
      <w:proofErr w:type="spellEnd"/>
      <w:r>
        <w:t xml:space="preserve"> variation in 90 diverse soybean (</w:t>
      </w:r>
      <w:r>
        <w:rPr>
          <w:rStyle w:val="Emphasis"/>
        </w:rPr>
        <w:t>Glycine max</w:t>
      </w:r>
      <w:r>
        <w:t xml:space="preserve">) lines. </w:t>
      </w:r>
      <w:r>
        <w:rPr>
          <w:rStyle w:val="Emphasis"/>
        </w:rPr>
        <w:t>Journal of Plant Nutrition, 40</w:t>
      </w:r>
      <w:r>
        <w:t xml:space="preserve">(20), 2808–2817. </w:t>
      </w:r>
      <w:hyperlink r:id="rId24" w:tgtFrame="_new" w:history="1">
        <w:r>
          <w:rPr>
            <w:rStyle w:val="Hyperlink"/>
          </w:rPr>
          <w:t>https://doi.org/10.1080/01904167.2017.1382528</w:t>
        </w:r>
      </w:hyperlink>
    </w:p>
    <w:p w14:paraId="2A272BE8" w14:textId="77777777" w:rsidR="00A378B1" w:rsidRDefault="00A378B1" w:rsidP="00A378B1">
      <w:pPr>
        <w:pStyle w:val="NormalWeb"/>
      </w:pPr>
      <w:r>
        <w:t xml:space="preserve">Hair, J. F., Black, W. C., Babin, B. J., &amp; Anderson, R. E. (2019). </w:t>
      </w:r>
      <w:r>
        <w:rPr>
          <w:rStyle w:val="Emphasis"/>
        </w:rPr>
        <w:t>Multivariate data analysis</w:t>
      </w:r>
      <w:r>
        <w:t xml:space="preserve"> (8th ed.). Cengage Learning. </w:t>
      </w:r>
      <w:hyperlink r:id="rId25" w:tgtFrame="_new" w:history="1">
        <w:r>
          <w:rPr>
            <w:rStyle w:val="Hyperlink"/>
          </w:rPr>
          <w:t>https://www.cengage.uk/c/multivariate-data-analysis-8e-hair-babin-anderson-black/9781473756540/</w:t>
        </w:r>
      </w:hyperlink>
    </w:p>
    <w:p w14:paraId="3BCC2DD6" w14:textId="77777777" w:rsidR="00A378B1" w:rsidRDefault="00A378B1" w:rsidP="00A378B1">
      <w:pPr>
        <w:pStyle w:val="NormalWeb"/>
      </w:pPr>
      <w:r>
        <w:t xml:space="preserve">Han, Ş., Sönmez, İ., Qureshi, M., </w:t>
      </w:r>
      <w:proofErr w:type="spellStart"/>
      <w:r>
        <w:t>Güden</w:t>
      </w:r>
      <w:proofErr w:type="spellEnd"/>
      <w:r>
        <w:t>, B., Gangurde, S. S., &amp; Yol, E. (2024). The effects of foliar amino acid and Zn applications on agronomic traits and Zn biofortification in soybean (</w:t>
      </w:r>
      <w:r>
        <w:rPr>
          <w:rStyle w:val="Emphasis"/>
        </w:rPr>
        <w:t>Glycine max</w:t>
      </w:r>
      <w:r>
        <w:t xml:space="preserve"> L.). </w:t>
      </w:r>
      <w:r>
        <w:rPr>
          <w:rStyle w:val="Emphasis"/>
        </w:rPr>
        <w:t>Frontiers in Plant Science, 15</w:t>
      </w:r>
      <w:r>
        <w:t xml:space="preserve">, 1382397. </w:t>
      </w:r>
      <w:hyperlink r:id="rId26" w:tgtFrame="_new" w:history="1">
        <w:r>
          <w:rPr>
            <w:rStyle w:val="Hyperlink"/>
          </w:rPr>
          <w:t>https://doi.org/10.3389/fpls.2024.1382397</w:t>
        </w:r>
      </w:hyperlink>
    </w:p>
    <w:p w14:paraId="23073A51" w14:textId="77777777" w:rsidR="00A378B1" w:rsidRDefault="00A378B1" w:rsidP="00A378B1">
      <w:pPr>
        <w:pStyle w:val="NormalWeb"/>
      </w:pPr>
      <w:proofErr w:type="spellStart"/>
      <w:r>
        <w:lastRenderedPageBreak/>
        <w:t>HiMedia</w:t>
      </w:r>
      <w:proofErr w:type="spellEnd"/>
      <w:r>
        <w:t xml:space="preserve"> Laboratories. (2026). </w:t>
      </w:r>
      <w:r>
        <w:rPr>
          <w:rStyle w:val="Emphasis"/>
        </w:rPr>
        <w:t>Microbiology culture media and laboratory products</w:t>
      </w:r>
      <w:r>
        <w:t xml:space="preserve">. </w:t>
      </w:r>
      <w:hyperlink r:id="rId27" w:tgtFrame="_new" w:history="1">
        <w:r>
          <w:rPr>
            <w:rStyle w:val="Hyperlink"/>
          </w:rPr>
          <w:t>https://himedialabs.com</w:t>
        </w:r>
      </w:hyperlink>
    </w:p>
    <w:p w14:paraId="67550B84" w14:textId="77777777" w:rsidR="00A378B1" w:rsidRDefault="00A378B1" w:rsidP="00A378B1">
      <w:pPr>
        <w:pStyle w:val="NormalWeb"/>
      </w:pPr>
      <w:proofErr w:type="spellStart"/>
      <w:r>
        <w:t>Jhariya</w:t>
      </w:r>
      <w:proofErr w:type="spellEnd"/>
      <w:r>
        <w:t xml:space="preserve">, R., Tripathi, M. K., Mishra, R., Sharma, S., Solanki, R., &amp; Sikarwar, R. S. (2025). Appraisal of variability across soybean genotypes based on qualitative traits. </w:t>
      </w:r>
      <w:r>
        <w:rPr>
          <w:rStyle w:val="Emphasis"/>
        </w:rPr>
        <w:t>Journal of Biology and Nature, 17</w:t>
      </w:r>
      <w:r>
        <w:t xml:space="preserve">(2), 58–72. </w:t>
      </w:r>
      <w:hyperlink r:id="rId28" w:tgtFrame="_new" w:history="1">
        <w:r>
          <w:rPr>
            <w:rStyle w:val="Hyperlink"/>
          </w:rPr>
          <w:t>https://doi.org/10.56557/joban/2025/v17i29443</w:t>
        </w:r>
      </w:hyperlink>
    </w:p>
    <w:p w14:paraId="44A7BBD7" w14:textId="77777777" w:rsidR="00A378B1" w:rsidRDefault="00A378B1" w:rsidP="00A378B1">
      <w:pPr>
        <w:pStyle w:val="NormalWeb"/>
      </w:pPr>
      <w:r>
        <w:t xml:space="preserve">Johnson, R. A., &amp; Wichern, D. W. (2007). </w:t>
      </w:r>
      <w:r>
        <w:rPr>
          <w:rStyle w:val="Emphasis"/>
        </w:rPr>
        <w:t>Applied multivariate statistical analysis</w:t>
      </w:r>
      <w:r>
        <w:t xml:space="preserve"> (6th ed.). Pearson Prentice Hall. </w:t>
      </w:r>
      <w:hyperlink r:id="rId29" w:tgtFrame="_new" w:history="1">
        <w:r>
          <w:rPr>
            <w:rStyle w:val="Hyperlink"/>
          </w:rPr>
          <w:t>https://www.pearson.com/en-us/subject-catalog/p/Johnson-Applied-Multivariate-Statistical-Analysis-Classic-Version-6th-Edition/P200000006217/9780137980963</w:t>
        </w:r>
      </w:hyperlink>
    </w:p>
    <w:p w14:paraId="71DE0EBB" w14:textId="77777777" w:rsidR="00A378B1" w:rsidRDefault="00A378B1" w:rsidP="00A378B1">
      <w:pPr>
        <w:pStyle w:val="NormalWeb"/>
      </w:pPr>
      <w:r>
        <w:t xml:space="preserve">Kamble, B. M., Meena, R., &amp; </w:t>
      </w:r>
      <w:proofErr w:type="spellStart"/>
      <w:r>
        <w:t>Gajbhiye</w:t>
      </w:r>
      <w:proofErr w:type="spellEnd"/>
      <w:r>
        <w:t xml:space="preserve">, P. N. (2022). Influence of iron nutrition on soil properties, uptake and yield of soybean grown on iron deficient </w:t>
      </w:r>
      <w:proofErr w:type="spellStart"/>
      <w:r>
        <w:t>Inceptisol</w:t>
      </w:r>
      <w:proofErr w:type="spellEnd"/>
      <w:r>
        <w:t xml:space="preserve">. </w:t>
      </w:r>
      <w:r>
        <w:rPr>
          <w:rStyle w:val="Emphasis"/>
        </w:rPr>
        <w:t>Journal of Experimental Agriculture International, 44</w:t>
      </w:r>
      <w:r>
        <w:t xml:space="preserve">(11), 131–142. </w:t>
      </w:r>
      <w:hyperlink r:id="rId30" w:tgtFrame="_new" w:history="1">
        <w:r>
          <w:rPr>
            <w:rStyle w:val="Hyperlink"/>
          </w:rPr>
          <w:t>https://doi.org/10.9734/jeai/2022/v44i112059</w:t>
        </w:r>
      </w:hyperlink>
    </w:p>
    <w:p w14:paraId="6EE7FDCA" w14:textId="77777777" w:rsidR="00A378B1" w:rsidRDefault="00A378B1" w:rsidP="00A378B1">
      <w:pPr>
        <w:pStyle w:val="NormalWeb"/>
      </w:pPr>
      <w:proofErr w:type="spellStart"/>
      <w:r>
        <w:t>Kassambara</w:t>
      </w:r>
      <w:proofErr w:type="spellEnd"/>
      <w:r>
        <w:t xml:space="preserve">, A., &amp; Mundt, F. (2026). </w:t>
      </w:r>
      <w:proofErr w:type="spellStart"/>
      <w:r>
        <w:rPr>
          <w:rStyle w:val="Emphasis"/>
        </w:rPr>
        <w:t>factoextra</w:t>
      </w:r>
      <w:proofErr w:type="spellEnd"/>
      <w:r>
        <w:rPr>
          <w:rStyle w:val="Emphasis"/>
        </w:rPr>
        <w:t>: Extract and visualize the results of multivariate data analyses</w:t>
      </w:r>
      <w:r>
        <w:t xml:space="preserve"> (Version 2.0.0) [R package]. CRAN. https://doi.org/10.32614/CRAN.package.factoextra</w:t>
      </w:r>
    </w:p>
    <w:p w14:paraId="550010EA" w14:textId="77777777" w:rsidR="00A378B1" w:rsidRDefault="00A378B1" w:rsidP="00A378B1">
      <w:pPr>
        <w:pStyle w:val="NormalWeb"/>
      </w:pPr>
      <w:r>
        <w:t xml:space="preserve">Kolde, R. (2025). </w:t>
      </w:r>
      <w:proofErr w:type="spellStart"/>
      <w:r>
        <w:rPr>
          <w:rStyle w:val="Emphasis"/>
        </w:rPr>
        <w:t>pheatmap</w:t>
      </w:r>
      <w:proofErr w:type="spellEnd"/>
      <w:r>
        <w:rPr>
          <w:rStyle w:val="Emphasis"/>
        </w:rPr>
        <w:t>: Pretty heatmaps</w:t>
      </w:r>
      <w:r>
        <w:t xml:space="preserve"> (Version 1.0.13) [R package]. CRAN. </w:t>
      </w:r>
      <w:hyperlink r:id="rId31" w:tgtFrame="_new" w:history="1">
        <w:r>
          <w:rPr>
            <w:rStyle w:val="Hyperlink"/>
          </w:rPr>
          <w:t>https://doi.org/10.32614/CRAN.package.pheatmap</w:t>
        </w:r>
      </w:hyperlink>
    </w:p>
    <w:p w14:paraId="7E95B573" w14:textId="77777777" w:rsidR="00A378B1" w:rsidRDefault="00A378B1" w:rsidP="00A378B1">
      <w:pPr>
        <w:pStyle w:val="NormalWeb"/>
      </w:pPr>
      <w:r>
        <w:t xml:space="preserve">Lê, S., Josse, J., &amp; Husson, F. (2008). </w:t>
      </w:r>
      <w:proofErr w:type="spellStart"/>
      <w:r>
        <w:t>FactoMineR</w:t>
      </w:r>
      <w:proofErr w:type="spellEnd"/>
      <w:r>
        <w:t xml:space="preserve">: An R package for multivariate analysis. </w:t>
      </w:r>
      <w:r>
        <w:rPr>
          <w:rStyle w:val="Emphasis"/>
        </w:rPr>
        <w:t>Journal of Statistical Software, 25</w:t>
      </w:r>
      <w:r>
        <w:t xml:space="preserve">(1), 1–18. </w:t>
      </w:r>
      <w:hyperlink r:id="rId32" w:tgtFrame="_new" w:history="1">
        <w:r>
          <w:rPr>
            <w:rStyle w:val="Hyperlink"/>
          </w:rPr>
          <w:t>https://doi.org/10.18637/jss.v025.i01</w:t>
        </w:r>
      </w:hyperlink>
    </w:p>
    <w:p w14:paraId="505EF1D1" w14:textId="77777777" w:rsidR="00A378B1" w:rsidRDefault="00A378B1" w:rsidP="00A378B1">
      <w:pPr>
        <w:pStyle w:val="NormalWeb"/>
      </w:pPr>
      <w:r>
        <w:t xml:space="preserve">Lowe, N. M. (2021). The global challenge of hidden hunger: Perspectives from the field. </w:t>
      </w:r>
      <w:r>
        <w:rPr>
          <w:rStyle w:val="Emphasis"/>
        </w:rPr>
        <w:t>Proceedings of the Nutrition Society, 80</w:t>
      </w:r>
      <w:r>
        <w:t xml:space="preserve">(3), 283–289. </w:t>
      </w:r>
      <w:hyperlink r:id="rId33" w:tgtFrame="_new" w:history="1">
        <w:r>
          <w:rPr>
            <w:rStyle w:val="Hyperlink"/>
          </w:rPr>
          <w:t>https://doi.org/10.1017/S0029665121000902</w:t>
        </w:r>
      </w:hyperlink>
    </w:p>
    <w:p w14:paraId="656FAE46" w14:textId="77777777" w:rsidR="00A378B1" w:rsidRDefault="00A378B1" w:rsidP="00A378B1">
      <w:pPr>
        <w:pStyle w:val="NormalWeb"/>
      </w:pPr>
      <w:proofErr w:type="spellStart"/>
      <w:r>
        <w:t>Makdoh</w:t>
      </w:r>
      <w:proofErr w:type="spellEnd"/>
      <w:r>
        <w:t xml:space="preserve">, B., Singh, A. P., </w:t>
      </w:r>
      <w:proofErr w:type="spellStart"/>
      <w:r>
        <w:t>Zhiipao</w:t>
      </w:r>
      <w:proofErr w:type="spellEnd"/>
      <w:r>
        <w:t xml:space="preserve">, R. R., </w:t>
      </w:r>
      <w:proofErr w:type="spellStart"/>
      <w:r>
        <w:t>Biswakarma</w:t>
      </w:r>
      <w:proofErr w:type="spellEnd"/>
      <w:r>
        <w:t xml:space="preserve">, N., Nayak, S., Sangma, C. B. K., Aochen, C., Jamir, A., </w:t>
      </w:r>
      <w:proofErr w:type="spellStart"/>
      <w:r>
        <w:t>Touthang</w:t>
      </w:r>
      <w:proofErr w:type="spellEnd"/>
      <w:r>
        <w:t xml:space="preserve">, L., Angami, T., Solo, V., Singh, L. S., </w:t>
      </w:r>
      <w:proofErr w:type="spellStart"/>
      <w:r>
        <w:t>Nongmaithem</w:t>
      </w:r>
      <w:proofErr w:type="spellEnd"/>
      <w:r>
        <w:t xml:space="preserve">, D., Jamir, S., </w:t>
      </w:r>
      <w:proofErr w:type="spellStart"/>
      <w:r>
        <w:t>Ozukum</w:t>
      </w:r>
      <w:proofErr w:type="spellEnd"/>
      <w:r>
        <w:t xml:space="preserve">, C., Thinley, P., &amp; </w:t>
      </w:r>
      <w:proofErr w:type="spellStart"/>
      <w:r>
        <w:t>Newmai</w:t>
      </w:r>
      <w:proofErr w:type="spellEnd"/>
      <w:r>
        <w:t xml:space="preserve">, Z. K. (2025). Zinc-based agronomic bio-fortification strategies for soybean in the North Eastern Himalayas of India. </w:t>
      </w:r>
      <w:r>
        <w:rPr>
          <w:rStyle w:val="Emphasis"/>
        </w:rPr>
        <w:t>Scientific Reports, 15</w:t>
      </w:r>
      <w:r>
        <w:t xml:space="preserve">, 36152. </w:t>
      </w:r>
      <w:hyperlink r:id="rId34" w:tgtFrame="_new" w:history="1">
        <w:r>
          <w:rPr>
            <w:rStyle w:val="Hyperlink"/>
          </w:rPr>
          <w:t>https://doi.org/10.1038/s41598-025-17007-z</w:t>
        </w:r>
      </w:hyperlink>
    </w:p>
    <w:p w14:paraId="087D9AFC" w14:textId="77777777" w:rsidR="00A378B1" w:rsidRDefault="00A378B1" w:rsidP="00A378B1">
      <w:pPr>
        <w:pStyle w:val="NormalWeb"/>
      </w:pPr>
      <w:r>
        <w:t xml:space="preserve">Malle, S., Morrison, M., &amp; </w:t>
      </w:r>
      <w:proofErr w:type="spellStart"/>
      <w:r>
        <w:t>Belzile</w:t>
      </w:r>
      <w:proofErr w:type="spellEnd"/>
      <w:r>
        <w:t xml:space="preserve">, F. (2020). Identification of loci controlling mineral element concentration in soybean seeds. </w:t>
      </w:r>
      <w:r>
        <w:rPr>
          <w:rStyle w:val="Emphasis"/>
        </w:rPr>
        <w:t>BMC Plant Biology, 20</w:t>
      </w:r>
      <w:r>
        <w:t xml:space="preserve">, 419. </w:t>
      </w:r>
      <w:hyperlink r:id="rId35" w:tgtFrame="_new" w:history="1">
        <w:r>
          <w:rPr>
            <w:rStyle w:val="Hyperlink"/>
          </w:rPr>
          <w:t>https://doi.org/10.1186/s12870-020-02631-w</w:t>
        </w:r>
      </w:hyperlink>
    </w:p>
    <w:p w14:paraId="55AF6A12" w14:textId="77777777" w:rsidR="00A378B1" w:rsidRDefault="00A378B1" w:rsidP="00A378B1">
      <w:pPr>
        <w:pStyle w:val="NormalWeb"/>
      </w:pPr>
      <w:r>
        <w:t xml:space="preserve">Miller, K. A., Spencer, J. D., Krishnan, H. B., Mendoza, O. F., McCallum, M. N., Mahoney, J. A., Burrough, E. R., &amp; Gabler, N. K. (2025). Increasing dietary soybean trypsin inhibitor protein attenuates nursery pig performance. </w:t>
      </w:r>
      <w:r>
        <w:rPr>
          <w:rStyle w:val="Emphasis"/>
        </w:rPr>
        <w:t>Translational Animal Science, 9</w:t>
      </w:r>
      <w:r>
        <w:t xml:space="preserve">, txaf089. </w:t>
      </w:r>
      <w:hyperlink r:id="rId36" w:tgtFrame="_new" w:history="1">
        <w:r>
          <w:rPr>
            <w:rStyle w:val="Hyperlink"/>
          </w:rPr>
          <w:t>https://doi.org/10.1093/tas/txaf089</w:t>
        </w:r>
      </w:hyperlink>
    </w:p>
    <w:p w14:paraId="45851B0A" w14:textId="77777777" w:rsidR="00A378B1" w:rsidRDefault="00A378B1" w:rsidP="00A378B1">
      <w:pPr>
        <w:pStyle w:val="NormalWeb"/>
      </w:pPr>
      <w:r>
        <w:t xml:space="preserve">Mohd Fairulnizal, M. N., Vimala, B., Rathi, D. N., &amp; Mohd Naeem, M. N. (2019). Atomic absorption spectroscopy for food quality evaluation. In J. Zhong &amp; X. Wang (Eds.), </w:t>
      </w:r>
      <w:r>
        <w:rPr>
          <w:rStyle w:val="Emphasis"/>
        </w:rPr>
        <w:t>Evaluation technologies for food quality</w:t>
      </w:r>
      <w:r>
        <w:t xml:space="preserve"> (pp. 145–173). Woodhead Publishing. </w:t>
      </w:r>
      <w:hyperlink r:id="rId37" w:tgtFrame="_new" w:history="1">
        <w:r>
          <w:rPr>
            <w:rStyle w:val="Hyperlink"/>
          </w:rPr>
          <w:t>https://doi.org/10.1016/B978-0-12-814217-2.00009-3</w:t>
        </w:r>
      </w:hyperlink>
    </w:p>
    <w:p w14:paraId="1E6B3B0E" w14:textId="77777777" w:rsidR="00A378B1" w:rsidRDefault="00A378B1" w:rsidP="00A378B1">
      <w:pPr>
        <w:pStyle w:val="NormalWeb"/>
      </w:pPr>
      <w:r>
        <w:t xml:space="preserve">Moreira, A., Moraes, L. A. C., Souza, L. G. M., &amp; Bruno, I. P. (2016). Bioavailability of nutrients in seeds from tropical and subtropical soybean varieties. </w:t>
      </w:r>
      <w:r>
        <w:rPr>
          <w:rStyle w:val="Emphasis"/>
        </w:rPr>
        <w:t>Communications in Soil Science and Plant Analysis, 47</w:t>
      </w:r>
      <w:r>
        <w:t xml:space="preserve">(7), 888–898. </w:t>
      </w:r>
      <w:hyperlink r:id="rId38" w:tgtFrame="_new" w:history="1">
        <w:r>
          <w:rPr>
            <w:rStyle w:val="Hyperlink"/>
          </w:rPr>
          <w:t>https://doi.org/10.1080/00103624.2016.1146899</w:t>
        </w:r>
      </w:hyperlink>
    </w:p>
    <w:p w14:paraId="12C55B8F" w14:textId="77777777" w:rsidR="00A378B1" w:rsidRDefault="00A378B1" w:rsidP="00A378B1">
      <w:pPr>
        <w:pStyle w:val="NormalWeb"/>
      </w:pPr>
      <w:r>
        <w:t xml:space="preserve">Ofori, K. F., Antoniello, S., English, M. M., &amp; Aryee, A. N. A. (2022). Improving nutrition through biofortification–A systematic review. </w:t>
      </w:r>
      <w:r>
        <w:rPr>
          <w:rStyle w:val="Emphasis"/>
        </w:rPr>
        <w:t>Frontiers in Nutrition, 9</w:t>
      </w:r>
      <w:r>
        <w:t xml:space="preserve">, 1043655. </w:t>
      </w:r>
      <w:hyperlink r:id="rId39" w:tgtFrame="_new" w:history="1">
        <w:r>
          <w:rPr>
            <w:rStyle w:val="Hyperlink"/>
          </w:rPr>
          <w:t>https://doi.org/10.3389/fnut.2022.1043655</w:t>
        </w:r>
      </w:hyperlink>
    </w:p>
    <w:p w14:paraId="38563DC3" w14:textId="77777777" w:rsidR="00A378B1" w:rsidRDefault="00A378B1" w:rsidP="00A378B1">
      <w:pPr>
        <w:pStyle w:val="NormalWeb"/>
      </w:pPr>
      <w:r>
        <w:t xml:space="preserve">Pearson, K. (1895). Note on regression and inheritance in the case of two parents. </w:t>
      </w:r>
      <w:r>
        <w:rPr>
          <w:rStyle w:val="Emphasis"/>
        </w:rPr>
        <w:t>Proceedings of the Royal Society of London, 58</w:t>
      </w:r>
      <w:r>
        <w:t xml:space="preserve">(347–352), 240–242. </w:t>
      </w:r>
      <w:hyperlink r:id="rId40" w:tgtFrame="_new" w:history="1">
        <w:r>
          <w:rPr>
            <w:rStyle w:val="Hyperlink"/>
          </w:rPr>
          <w:t>https://doi.org/10.1098/rspl.1895.0041</w:t>
        </w:r>
      </w:hyperlink>
    </w:p>
    <w:p w14:paraId="5F8C403F" w14:textId="77777777" w:rsidR="00A378B1" w:rsidRDefault="00A378B1" w:rsidP="00A378B1">
      <w:pPr>
        <w:pStyle w:val="NormalWeb"/>
      </w:pPr>
      <w:r>
        <w:lastRenderedPageBreak/>
        <w:t xml:space="preserve">Qureshi, M., Sönmez, İ., </w:t>
      </w:r>
      <w:proofErr w:type="spellStart"/>
      <w:r>
        <w:t>Güden</w:t>
      </w:r>
      <w:proofErr w:type="spellEnd"/>
      <w:r>
        <w:t xml:space="preserve">, B., </w:t>
      </w:r>
      <w:proofErr w:type="spellStart"/>
      <w:r>
        <w:t>Kordrostami</w:t>
      </w:r>
      <w:proofErr w:type="spellEnd"/>
      <w:r>
        <w:t xml:space="preserve">, M., Shakoor, A., Kiemde, O., Han, Ş., </w:t>
      </w:r>
      <w:proofErr w:type="spellStart"/>
      <w:r>
        <w:t>Gölükcü</w:t>
      </w:r>
      <w:proofErr w:type="spellEnd"/>
      <w:r>
        <w:t xml:space="preserve">, M., &amp; Yol, E. (2026). Treatment-induced metabolic shifts of soybean seeds through amino acid–zinc biofortification enhances oil quality and micronutrient density. </w:t>
      </w:r>
      <w:r>
        <w:rPr>
          <w:rStyle w:val="Emphasis"/>
        </w:rPr>
        <w:t>BMC Plant Biology, 26</w:t>
      </w:r>
      <w:r>
        <w:t xml:space="preserve">, 908. </w:t>
      </w:r>
      <w:hyperlink r:id="rId41" w:tgtFrame="_new" w:history="1">
        <w:r>
          <w:rPr>
            <w:rStyle w:val="Hyperlink"/>
          </w:rPr>
          <w:t>https://doi.org/10.1186/s12870-026-08751-z</w:t>
        </w:r>
      </w:hyperlink>
    </w:p>
    <w:p w14:paraId="2289ABFF" w14:textId="77777777" w:rsidR="00A378B1" w:rsidRDefault="00A378B1" w:rsidP="00A378B1">
      <w:pPr>
        <w:pStyle w:val="NormalWeb"/>
      </w:pPr>
      <w:r>
        <w:t xml:space="preserve">Rencher, A. C., &amp; Christensen, W. F. (2012). </w:t>
      </w:r>
      <w:r>
        <w:rPr>
          <w:rStyle w:val="Emphasis"/>
        </w:rPr>
        <w:t>Methods of multivariate analysis</w:t>
      </w:r>
      <w:r>
        <w:t xml:space="preserve"> (3rd ed.). John Wiley &amp; Sons. https://doi.org/10.1002/9781118391686</w:t>
      </w:r>
    </w:p>
    <w:p w14:paraId="169819D3" w14:textId="77777777" w:rsidR="00A378B1" w:rsidRDefault="00A378B1" w:rsidP="00A378B1">
      <w:pPr>
        <w:pStyle w:val="NormalWeb"/>
      </w:pPr>
      <w:r>
        <w:t xml:space="preserve">Rotundo, J. L., Marshall, R., McCormick, R., Truong, S. K., Styles, D., Gerde, J. A., Gonzalez-Escobar, E., Carmo-Silva, E., Janes-Bassett, V., Logue, J., Annicchiarico, P., De Visser, C., </w:t>
      </w:r>
      <w:proofErr w:type="spellStart"/>
      <w:r>
        <w:t>Dind</w:t>
      </w:r>
      <w:proofErr w:type="spellEnd"/>
      <w:r>
        <w:t xml:space="preserve">, A., Dodd, I. C., Dye, L., Long, S. P., Lopes, M. S., </w:t>
      </w:r>
      <w:proofErr w:type="spellStart"/>
      <w:r>
        <w:t>Pannecoucque</w:t>
      </w:r>
      <w:proofErr w:type="spellEnd"/>
      <w:r>
        <w:t xml:space="preserve">, J., Reckling, M., … Rufino, M. C. (2024). European soybean to benefit people and the environment. </w:t>
      </w:r>
      <w:r>
        <w:rPr>
          <w:rStyle w:val="Emphasis"/>
        </w:rPr>
        <w:t>Scientific Reports, 14</w:t>
      </w:r>
      <w:r>
        <w:t xml:space="preserve">, 7612. </w:t>
      </w:r>
      <w:hyperlink r:id="rId42" w:tgtFrame="_new" w:history="1">
        <w:r>
          <w:rPr>
            <w:rStyle w:val="Hyperlink"/>
          </w:rPr>
          <w:t>https://doi.org/10.1038/s41598-024-57522-z</w:t>
        </w:r>
      </w:hyperlink>
    </w:p>
    <w:p w14:paraId="6423725E" w14:textId="77777777" w:rsidR="00A378B1" w:rsidRDefault="00A378B1" w:rsidP="00A378B1">
      <w:pPr>
        <w:pStyle w:val="NormalWeb"/>
      </w:pPr>
      <w:r>
        <w:t xml:space="preserve">Singer, W. M., Lee, Y., Shea, Z., Vieira, C. C., Lee, D., Li, X., Cunicelli, M., Kadam, S. S., Khan, M. A. W., Shannon, G., Mian, M. A. R., Nguyen, H. T., &amp; Zhang, B. (2023). Soybean genetics, genomics, and breeding for improving nutritional value and reducing antinutritional traits in food and feed. </w:t>
      </w:r>
      <w:r>
        <w:rPr>
          <w:rStyle w:val="Emphasis"/>
        </w:rPr>
        <w:t>The Plant Genome, 16</w:t>
      </w:r>
      <w:r>
        <w:t xml:space="preserve">(4), e20415. </w:t>
      </w:r>
      <w:hyperlink r:id="rId43" w:tgtFrame="_new" w:history="1">
        <w:r>
          <w:rPr>
            <w:rStyle w:val="Hyperlink"/>
          </w:rPr>
          <w:t>https://doi.org/10.1002/tpg2.20415</w:t>
        </w:r>
      </w:hyperlink>
    </w:p>
    <w:p w14:paraId="3EE75B43" w14:textId="77777777" w:rsidR="00A378B1" w:rsidRDefault="00A378B1" w:rsidP="00A378B1">
      <w:pPr>
        <w:pStyle w:val="NormalWeb"/>
      </w:pPr>
      <w:r>
        <w:t xml:space="preserve">Taliercio, E., </w:t>
      </w:r>
      <w:proofErr w:type="spellStart"/>
      <w:r>
        <w:t>Scaboo</w:t>
      </w:r>
      <w:proofErr w:type="spellEnd"/>
      <w:r>
        <w:t xml:space="preserve">, A., Baxter, I., &amp; Locke, A. M. (2019). The </w:t>
      </w:r>
      <w:proofErr w:type="spellStart"/>
      <w:r>
        <w:t>ionome</w:t>
      </w:r>
      <w:proofErr w:type="spellEnd"/>
      <w:r>
        <w:t xml:space="preserve"> of a genetically diverse set of wild soybean accessions. </w:t>
      </w:r>
      <w:r>
        <w:rPr>
          <w:rStyle w:val="Emphasis"/>
        </w:rPr>
        <w:t>Crop Science, 59</w:t>
      </w:r>
      <w:r>
        <w:t xml:space="preserve">(5), 1983–1991. </w:t>
      </w:r>
      <w:hyperlink r:id="rId44" w:tgtFrame="_new" w:history="1">
        <w:r>
          <w:rPr>
            <w:rStyle w:val="Hyperlink"/>
          </w:rPr>
          <w:t>https://doi.org/10.2135/cropsci2019.02.0079</w:t>
        </w:r>
      </w:hyperlink>
    </w:p>
    <w:p w14:paraId="4CA4EE62" w14:textId="77777777" w:rsidR="00A378B1" w:rsidRDefault="00A378B1" w:rsidP="00A378B1">
      <w:pPr>
        <w:pStyle w:val="NormalWeb"/>
      </w:pPr>
      <w:r>
        <w:t>Wang, H., Jia, J., Cai, Z., Duan, M., Jiang, Z., Xia, Q., Ma, Q., Lian, T., &amp; Nian, H. (2022). Identification of quantitative trait loci (QTLs) and candidate genes of seed iron and zinc content in soybean [</w:t>
      </w:r>
      <w:r>
        <w:rPr>
          <w:rStyle w:val="Emphasis"/>
        </w:rPr>
        <w:t>Glycine max</w:t>
      </w:r>
      <w:r>
        <w:t xml:space="preserve"> (L.) </w:t>
      </w:r>
      <w:proofErr w:type="spellStart"/>
      <w:r>
        <w:t>Merr</w:t>
      </w:r>
      <w:proofErr w:type="spellEnd"/>
      <w:r>
        <w:t xml:space="preserve">.]. </w:t>
      </w:r>
      <w:r>
        <w:rPr>
          <w:rStyle w:val="Emphasis"/>
        </w:rPr>
        <w:t>BMC Genomics, 23</w:t>
      </w:r>
      <w:r>
        <w:t xml:space="preserve">, 146. </w:t>
      </w:r>
      <w:hyperlink r:id="rId45" w:tgtFrame="_new" w:history="1">
        <w:r>
          <w:rPr>
            <w:rStyle w:val="Hyperlink"/>
          </w:rPr>
          <w:t>https://doi.org/10.1186/s12864-022-08313-1</w:t>
        </w:r>
      </w:hyperlink>
    </w:p>
    <w:p w14:paraId="6E5A05A8" w14:textId="77777777" w:rsidR="00A378B1" w:rsidRDefault="00A378B1" w:rsidP="00A378B1">
      <w:pPr>
        <w:pStyle w:val="NormalWeb"/>
      </w:pPr>
      <w:r>
        <w:t xml:space="preserve">Ward, J. H. (1963). Hierarchical grouping to optimize an objective function. </w:t>
      </w:r>
      <w:r>
        <w:rPr>
          <w:rStyle w:val="Emphasis"/>
        </w:rPr>
        <w:t>Journal of the American Statistical Association, 58</w:t>
      </w:r>
      <w:r>
        <w:t xml:space="preserve">(301), 236–244. </w:t>
      </w:r>
      <w:hyperlink r:id="rId46" w:tgtFrame="_new" w:history="1">
        <w:r>
          <w:rPr>
            <w:rStyle w:val="Hyperlink"/>
          </w:rPr>
          <w:t>https://doi.org/10.1080/01621459.1963.10500845</w:t>
        </w:r>
      </w:hyperlink>
    </w:p>
    <w:p w14:paraId="0E97F8FE" w14:textId="77777777" w:rsidR="00A378B1" w:rsidRDefault="00A378B1" w:rsidP="00A378B1">
      <w:pPr>
        <w:pStyle w:val="NormalWeb"/>
      </w:pPr>
      <w:r>
        <w:t xml:space="preserve">Wei, T., &amp; Simko, V. (2024). </w:t>
      </w:r>
      <w:r>
        <w:rPr>
          <w:rStyle w:val="Emphasis"/>
        </w:rPr>
        <w:t>R package “</w:t>
      </w:r>
      <w:proofErr w:type="spellStart"/>
      <w:r>
        <w:rPr>
          <w:rStyle w:val="Emphasis"/>
        </w:rPr>
        <w:t>corrplot</w:t>
      </w:r>
      <w:proofErr w:type="spellEnd"/>
      <w:r>
        <w:rPr>
          <w:rStyle w:val="Emphasis"/>
        </w:rPr>
        <w:t>”: Visualization of a correlation matrix</w:t>
      </w:r>
      <w:r>
        <w:t xml:space="preserve"> (Version 0.95) [R package]. CRAN. </w:t>
      </w:r>
      <w:hyperlink r:id="rId47" w:tgtFrame="_new" w:history="1">
        <w:r>
          <w:rPr>
            <w:rStyle w:val="Hyperlink"/>
          </w:rPr>
          <w:t>https://doi.org/10.32614/CRAN.package.corrplot</w:t>
        </w:r>
      </w:hyperlink>
    </w:p>
    <w:p w14:paraId="7737DE98" w14:textId="77777777" w:rsidR="00A378B1" w:rsidRDefault="00A378B1" w:rsidP="00A378B1">
      <w:pPr>
        <w:pStyle w:val="NormalWeb"/>
      </w:pPr>
      <w:proofErr w:type="spellStart"/>
      <w:r>
        <w:t>Zarcinas</w:t>
      </w:r>
      <w:proofErr w:type="spellEnd"/>
      <w:r>
        <w:t xml:space="preserve">, B. A., Cartwright, B., &amp; </w:t>
      </w:r>
      <w:proofErr w:type="spellStart"/>
      <w:r>
        <w:t>Spouncer</w:t>
      </w:r>
      <w:proofErr w:type="spellEnd"/>
      <w:r>
        <w:t xml:space="preserve">, L. R. (1987). Nitric acid digestion and multi-element analysis of plant material by inductively coupled plasma spectrometry. </w:t>
      </w:r>
      <w:r>
        <w:rPr>
          <w:rStyle w:val="Emphasis"/>
        </w:rPr>
        <w:t>Communications in Soil Science and Plant Analysis, 18</w:t>
      </w:r>
      <w:r>
        <w:t xml:space="preserve">(1), 131–146. </w:t>
      </w:r>
      <w:hyperlink r:id="rId48" w:tgtFrame="_new" w:history="1">
        <w:r>
          <w:rPr>
            <w:rStyle w:val="Hyperlink"/>
          </w:rPr>
          <w:t>https://doi.org/10.1080/00103628709367806</w:t>
        </w:r>
      </w:hyperlink>
    </w:p>
    <w:p w14:paraId="35636182" w14:textId="77777777" w:rsidR="00A378B1" w:rsidRDefault="00A378B1" w:rsidP="00A378B1">
      <w:pPr>
        <w:pStyle w:val="NormalWeb"/>
      </w:pPr>
      <w:proofErr w:type="spellStart"/>
      <w:r>
        <w:t>Zveushe</w:t>
      </w:r>
      <w:proofErr w:type="spellEnd"/>
      <w:r>
        <w:t xml:space="preserve">, O. K., de Dios, V. R., Zhang, H., Zeng, F., Liu, S., Shen, S., Kang, Q., Zhang, Y., Huang, M., Sarfaraz, A., Prajapati, M., Zhou, L., Zhang, W., Han, Y., &amp; Dong, F. (2023). Effects of co-inoculating </w:t>
      </w:r>
      <w:r>
        <w:rPr>
          <w:rStyle w:val="Emphasis"/>
        </w:rPr>
        <w:t>Saccharomyces</w:t>
      </w:r>
      <w:r>
        <w:t xml:space="preserve"> spp. with </w:t>
      </w:r>
      <w:proofErr w:type="spellStart"/>
      <w:r>
        <w:rPr>
          <w:rStyle w:val="Emphasis"/>
        </w:rPr>
        <w:t>Bradyrhizobium</w:t>
      </w:r>
      <w:proofErr w:type="spellEnd"/>
      <w:r>
        <w:rPr>
          <w:rStyle w:val="Emphasis"/>
        </w:rPr>
        <w:t xml:space="preserve"> japonicum</w:t>
      </w:r>
      <w:r>
        <w:t xml:space="preserve"> on atmospheric nitrogen fixation in soybeans (</w:t>
      </w:r>
      <w:r>
        <w:rPr>
          <w:rStyle w:val="Emphasis"/>
        </w:rPr>
        <w:t>Glycine max</w:t>
      </w:r>
      <w:r>
        <w:t xml:space="preserve"> (L.)). </w:t>
      </w:r>
      <w:r>
        <w:rPr>
          <w:rStyle w:val="Emphasis"/>
        </w:rPr>
        <w:t>Plants, 12</w:t>
      </w:r>
      <w:r>
        <w:t xml:space="preserve">(3), 681. </w:t>
      </w:r>
      <w:hyperlink r:id="rId49" w:tgtFrame="_new" w:history="1">
        <w:r>
          <w:rPr>
            <w:rStyle w:val="Hyperlink"/>
          </w:rPr>
          <w:t>https://doi.org/10.3390/plants12030681</w:t>
        </w:r>
      </w:hyperlink>
    </w:p>
    <w:p w14:paraId="18A064FE" w14:textId="77777777" w:rsidR="00B07604" w:rsidRDefault="00B07604" w:rsidP="00EA402F">
      <w:pPr>
        <w:pStyle w:val="BodyText"/>
        <w:spacing w:before="69"/>
        <w:jc w:val="both"/>
        <w:rPr>
          <w:b/>
          <w:sz w:val="28"/>
        </w:rPr>
      </w:pPr>
    </w:p>
    <w:sectPr w:rsidR="00B07604">
      <w:pgSz w:w="11910" w:h="16840"/>
      <w:pgMar w:top="1120" w:right="0"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045A0"/>
    <w:multiLevelType w:val="hybridMultilevel"/>
    <w:tmpl w:val="ACAA6EA2"/>
    <w:lvl w:ilvl="0" w:tplc="9C6AFC14">
      <w:numFmt w:val="bullet"/>
      <w:lvlText w:val="•"/>
      <w:lvlJc w:val="left"/>
      <w:pPr>
        <w:ind w:left="729" w:hanging="283"/>
      </w:pPr>
      <w:rPr>
        <w:rFonts w:ascii="Georgia" w:eastAsia="Georgia" w:hAnsi="Georgia" w:cs="Georgia" w:hint="default"/>
        <w:b w:val="0"/>
        <w:bCs w:val="0"/>
        <w:i w:val="0"/>
        <w:iCs w:val="0"/>
        <w:spacing w:val="0"/>
        <w:w w:val="90"/>
        <w:sz w:val="24"/>
        <w:szCs w:val="24"/>
        <w:lang w:val="en-US" w:eastAsia="en-US" w:bidi="ar-SA"/>
      </w:rPr>
    </w:lvl>
    <w:lvl w:ilvl="1" w:tplc="48380688">
      <w:numFmt w:val="bullet"/>
      <w:lvlText w:val="•"/>
      <w:lvlJc w:val="left"/>
      <w:pPr>
        <w:ind w:left="1164" w:hanging="283"/>
      </w:pPr>
      <w:rPr>
        <w:rFonts w:hint="default"/>
        <w:lang w:val="en-US" w:eastAsia="en-US" w:bidi="ar-SA"/>
      </w:rPr>
    </w:lvl>
    <w:lvl w:ilvl="2" w:tplc="F962EC32">
      <w:numFmt w:val="bullet"/>
      <w:lvlText w:val="•"/>
      <w:lvlJc w:val="left"/>
      <w:pPr>
        <w:ind w:left="1609" w:hanging="283"/>
      </w:pPr>
      <w:rPr>
        <w:rFonts w:hint="default"/>
        <w:lang w:val="en-US" w:eastAsia="en-US" w:bidi="ar-SA"/>
      </w:rPr>
    </w:lvl>
    <w:lvl w:ilvl="3" w:tplc="FEA485C0">
      <w:numFmt w:val="bullet"/>
      <w:lvlText w:val="•"/>
      <w:lvlJc w:val="left"/>
      <w:pPr>
        <w:ind w:left="2053" w:hanging="283"/>
      </w:pPr>
      <w:rPr>
        <w:rFonts w:hint="default"/>
        <w:lang w:val="en-US" w:eastAsia="en-US" w:bidi="ar-SA"/>
      </w:rPr>
    </w:lvl>
    <w:lvl w:ilvl="4" w:tplc="934E9ED4">
      <w:numFmt w:val="bullet"/>
      <w:lvlText w:val="•"/>
      <w:lvlJc w:val="left"/>
      <w:pPr>
        <w:ind w:left="2498" w:hanging="283"/>
      </w:pPr>
      <w:rPr>
        <w:rFonts w:hint="default"/>
        <w:lang w:val="en-US" w:eastAsia="en-US" w:bidi="ar-SA"/>
      </w:rPr>
    </w:lvl>
    <w:lvl w:ilvl="5" w:tplc="C17AF3B6">
      <w:numFmt w:val="bullet"/>
      <w:lvlText w:val="•"/>
      <w:lvlJc w:val="left"/>
      <w:pPr>
        <w:ind w:left="2943" w:hanging="283"/>
      </w:pPr>
      <w:rPr>
        <w:rFonts w:hint="default"/>
        <w:lang w:val="en-US" w:eastAsia="en-US" w:bidi="ar-SA"/>
      </w:rPr>
    </w:lvl>
    <w:lvl w:ilvl="6" w:tplc="327E691E">
      <w:numFmt w:val="bullet"/>
      <w:lvlText w:val="•"/>
      <w:lvlJc w:val="left"/>
      <w:pPr>
        <w:ind w:left="3387" w:hanging="283"/>
      </w:pPr>
      <w:rPr>
        <w:rFonts w:hint="default"/>
        <w:lang w:val="en-US" w:eastAsia="en-US" w:bidi="ar-SA"/>
      </w:rPr>
    </w:lvl>
    <w:lvl w:ilvl="7" w:tplc="43CA23B2">
      <w:numFmt w:val="bullet"/>
      <w:lvlText w:val="•"/>
      <w:lvlJc w:val="left"/>
      <w:pPr>
        <w:ind w:left="3832" w:hanging="283"/>
      </w:pPr>
      <w:rPr>
        <w:rFonts w:hint="default"/>
        <w:lang w:val="en-US" w:eastAsia="en-US" w:bidi="ar-SA"/>
      </w:rPr>
    </w:lvl>
    <w:lvl w:ilvl="8" w:tplc="A9C09CD6">
      <w:numFmt w:val="bullet"/>
      <w:lvlText w:val="•"/>
      <w:lvlJc w:val="left"/>
      <w:pPr>
        <w:ind w:left="4277" w:hanging="283"/>
      </w:pPr>
      <w:rPr>
        <w:rFonts w:hint="default"/>
        <w:lang w:val="en-US" w:eastAsia="en-US" w:bidi="ar-SA"/>
      </w:rPr>
    </w:lvl>
  </w:abstractNum>
  <w:abstractNum w:abstractNumId="1" w15:restartNumberingAfterBreak="0">
    <w:nsid w:val="1BC043F1"/>
    <w:multiLevelType w:val="hybridMultilevel"/>
    <w:tmpl w:val="57EEB38C"/>
    <w:lvl w:ilvl="0" w:tplc="B6A466B0">
      <w:numFmt w:val="bullet"/>
      <w:lvlText w:val="•"/>
      <w:lvlJc w:val="left"/>
      <w:pPr>
        <w:ind w:left="853" w:hanging="283"/>
      </w:pPr>
      <w:rPr>
        <w:rFonts w:ascii="Georgia" w:eastAsia="Georgia" w:hAnsi="Georgia" w:cs="Georgia" w:hint="default"/>
        <w:b w:val="0"/>
        <w:bCs w:val="0"/>
        <w:i w:val="0"/>
        <w:iCs w:val="0"/>
        <w:spacing w:val="0"/>
        <w:w w:val="90"/>
        <w:sz w:val="24"/>
        <w:szCs w:val="24"/>
        <w:lang w:val="en-US" w:eastAsia="en-US" w:bidi="ar-SA"/>
      </w:rPr>
    </w:lvl>
    <w:lvl w:ilvl="1" w:tplc="034CB78A">
      <w:numFmt w:val="bullet"/>
      <w:lvlText w:val="•"/>
      <w:lvlJc w:val="left"/>
      <w:pPr>
        <w:ind w:left="1865" w:hanging="283"/>
      </w:pPr>
      <w:rPr>
        <w:rFonts w:hint="default"/>
        <w:lang w:val="en-US" w:eastAsia="en-US" w:bidi="ar-SA"/>
      </w:rPr>
    </w:lvl>
    <w:lvl w:ilvl="2" w:tplc="DDAEE87E">
      <w:numFmt w:val="bullet"/>
      <w:lvlText w:val="•"/>
      <w:lvlJc w:val="left"/>
      <w:pPr>
        <w:ind w:left="2870" w:hanging="283"/>
      </w:pPr>
      <w:rPr>
        <w:rFonts w:hint="default"/>
        <w:lang w:val="en-US" w:eastAsia="en-US" w:bidi="ar-SA"/>
      </w:rPr>
    </w:lvl>
    <w:lvl w:ilvl="3" w:tplc="D1C62328">
      <w:numFmt w:val="bullet"/>
      <w:lvlText w:val="•"/>
      <w:lvlJc w:val="left"/>
      <w:pPr>
        <w:ind w:left="3876" w:hanging="283"/>
      </w:pPr>
      <w:rPr>
        <w:rFonts w:hint="default"/>
        <w:lang w:val="en-US" w:eastAsia="en-US" w:bidi="ar-SA"/>
      </w:rPr>
    </w:lvl>
    <w:lvl w:ilvl="4" w:tplc="0D002FE6">
      <w:numFmt w:val="bullet"/>
      <w:lvlText w:val="•"/>
      <w:lvlJc w:val="left"/>
      <w:pPr>
        <w:ind w:left="4881" w:hanging="283"/>
      </w:pPr>
      <w:rPr>
        <w:rFonts w:hint="default"/>
        <w:lang w:val="en-US" w:eastAsia="en-US" w:bidi="ar-SA"/>
      </w:rPr>
    </w:lvl>
    <w:lvl w:ilvl="5" w:tplc="EB2A538A">
      <w:numFmt w:val="bullet"/>
      <w:lvlText w:val="•"/>
      <w:lvlJc w:val="left"/>
      <w:pPr>
        <w:ind w:left="5887" w:hanging="283"/>
      </w:pPr>
      <w:rPr>
        <w:rFonts w:hint="default"/>
        <w:lang w:val="en-US" w:eastAsia="en-US" w:bidi="ar-SA"/>
      </w:rPr>
    </w:lvl>
    <w:lvl w:ilvl="6" w:tplc="454027EE">
      <w:numFmt w:val="bullet"/>
      <w:lvlText w:val="•"/>
      <w:lvlJc w:val="left"/>
      <w:pPr>
        <w:ind w:left="6892" w:hanging="283"/>
      </w:pPr>
      <w:rPr>
        <w:rFonts w:hint="default"/>
        <w:lang w:val="en-US" w:eastAsia="en-US" w:bidi="ar-SA"/>
      </w:rPr>
    </w:lvl>
    <w:lvl w:ilvl="7" w:tplc="1C2AF580">
      <w:numFmt w:val="bullet"/>
      <w:lvlText w:val="•"/>
      <w:lvlJc w:val="left"/>
      <w:pPr>
        <w:ind w:left="7897" w:hanging="283"/>
      </w:pPr>
      <w:rPr>
        <w:rFonts w:hint="default"/>
        <w:lang w:val="en-US" w:eastAsia="en-US" w:bidi="ar-SA"/>
      </w:rPr>
    </w:lvl>
    <w:lvl w:ilvl="8" w:tplc="D8AA7912">
      <w:numFmt w:val="bullet"/>
      <w:lvlText w:val="•"/>
      <w:lvlJc w:val="left"/>
      <w:pPr>
        <w:ind w:left="8903" w:hanging="283"/>
      </w:pPr>
      <w:rPr>
        <w:rFonts w:hint="default"/>
        <w:lang w:val="en-US" w:eastAsia="en-US" w:bidi="ar-SA"/>
      </w:rPr>
    </w:lvl>
  </w:abstractNum>
  <w:abstractNum w:abstractNumId="2" w15:restartNumberingAfterBreak="0">
    <w:nsid w:val="240933EE"/>
    <w:multiLevelType w:val="hybridMultilevel"/>
    <w:tmpl w:val="BD503EBA"/>
    <w:lvl w:ilvl="0" w:tplc="B090193A">
      <w:numFmt w:val="bullet"/>
      <w:lvlText w:val="•"/>
      <w:lvlJc w:val="left"/>
      <w:pPr>
        <w:ind w:left="283" w:hanging="283"/>
      </w:pPr>
      <w:rPr>
        <w:rFonts w:ascii="Georgia" w:eastAsia="Georgia" w:hAnsi="Georgia" w:cs="Georgia" w:hint="default"/>
        <w:b w:val="0"/>
        <w:bCs w:val="0"/>
        <w:i w:val="0"/>
        <w:iCs w:val="0"/>
        <w:spacing w:val="0"/>
        <w:w w:val="90"/>
        <w:sz w:val="24"/>
        <w:szCs w:val="24"/>
        <w:lang w:val="en-US" w:eastAsia="en-US" w:bidi="ar-SA"/>
      </w:rPr>
    </w:lvl>
    <w:lvl w:ilvl="1" w:tplc="4C388D5C">
      <w:numFmt w:val="bullet"/>
      <w:lvlText w:val="•"/>
      <w:lvlJc w:val="left"/>
      <w:pPr>
        <w:ind w:left="628" w:hanging="283"/>
      </w:pPr>
      <w:rPr>
        <w:rFonts w:hint="default"/>
        <w:lang w:val="en-US" w:eastAsia="en-US" w:bidi="ar-SA"/>
      </w:rPr>
    </w:lvl>
    <w:lvl w:ilvl="2" w:tplc="70E0E2AA">
      <w:numFmt w:val="bullet"/>
      <w:lvlText w:val="•"/>
      <w:lvlJc w:val="left"/>
      <w:pPr>
        <w:ind w:left="976" w:hanging="283"/>
      </w:pPr>
      <w:rPr>
        <w:rFonts w:hint="default"/>
        <w:lang w:val="en-US" w:eastAsia="en-US" w:bidi="ar-SA"/>
      </w:rPr>
    </w:lvl>
    <w:lvl w:ilvl="3" w:tplc="14741802">
      <w:numFmt w:val="bullet"/>
      <w:lvlText w:val="•"/>
      <w:lvlJc w:val="left"/>
      <w:pPr>
        <w:ind w:left="1324" w:hanging="283"/>
      </w:pPr>
      <w:rPr>
        <w:rFonts w:hint="default"/>
        <w:lang w:val="en-US" w:eastAsia="en-US" w:bidi="ar-SA"/>
      </w:rPr>
    </w:lvl>
    <w:lvl w:ilvl="4" w:tplc="68249B20">
      <w:numFmt w:val="bullet"/>
      <w:lvlText w:val="•"/>
      <w:lvlJc w:val="left"/>
      <w:pPr>
        <w:ind w:left="1672" w:hanging="283"/>
      </w:pPr>
      <w:rPr>
        <w:rFonts w:hint="default"/>
        <w:lang w:val="en-US" w:eastAsia="en-US" w:bidi="ar-SA"/>
      </w:rPr>
    </w:lvl>
    <w:lvl w:ilvl="5" w:tplc="AD46FA1C">
      <w:numFmt w:val="bullet"/>
      <w:lvlText w:val="•"/>
      <w:lvlJc w:val="left"/>
      <w:pPr>
        <w:ind w:left="2020" w:hanging="283"/>
      </w:pPr>
      <w:rPr>
        <w:rFonts w:hint="default"/>
        <w:lang w:val="en-US" w:eastAsia="en-US" w:bidi="ar-SA"/>
      </w:rPr>
    </w:lvl>
    <w:lvl w:ilvl="6" w:tplc="A4500D86">
      <w:numFmt w:val="bullet"/>
      <w:lvlText w:val="•"/>
      <w:lvlJc w:val="left"/>
      <w:pPr>
        <w:ind w:left="2368" w:hanging="283"/>
      </w:pPr>
      <w:rPr>
        <w:rFonts w:hint="default"/>
        <w:lang w:val="en-US" w:eastAsia="en-US" w:bidi="ar-SA"/>
      </w:rPr>
    </w:lvl>
    <w:lvl w:ilvl="7" w:tplc="14C08638">
      <w:numFmt w:val="bullet"/>
      <w:lvlText w:val="•"/>
      <w:lvlJc w:val="left"/>
      <w:pPr>
        <w:ind w:left="2716" w:hanging="283"/>
      </w:pPr>
      <w:rPr>
        <w:rFonts w:hint="default"/>
        <w:lang w:val="en-US" w:eastAsia="en-US" w:bidi="ar-SA"/>
      </w:rPr>
    </w:lvl>
    <w:lvl w:ilvl="8" w:tplc="85489A7A">
      <w:numFmt w:val="bullet"/>
      <w:lvlText w:val="•"/>
      <w:lvlJc w:val="left"/>
      <w:pPr>
        <w:ind w:left="3064" w:hanging="283"/>
      </w:pPr>
      <w:rPr>
        <w:rFonts w:hint="default"/>
        <w:lang w:val="en-US" w:eastAsia="en-US" w:bidi="ar-SA"/>
      </w:rPr>
    </w:lvl>
  </w:abstractNum>
  <w:num w:numId="1" w16cid:durableId="230045914">
    <w:abstractNumId w:val="1"/>
  </w:num>
  <w:num w:numId="2" w16cid:durableId="1439105172">
    <w:abstractNumId w:val="0"/>
  </w:num>
  <w:num w:numId="3" w16cid:durableId="4653186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07604"/>
    <w:rsid w:val="00140F44"/>
    <w:rsid w:val="002B01E1"/>
    <w:rsid w:val="00527ECE"/>
    <w:rsid w:val="00A378B1"/>
    <w:rsid w:val="00B07604"/>
    <w:rsid w:val="00BC138F"/>
    <w:rsid w:val="00EA4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F4274"/>
  <w15:docId w15:val="{A3607C07-4CA1-423D-92D7-94C5ABC62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43"/>
      <w:outlineLvl w:val="0"/>
    </w:pPr>
    <w:rPr>
      <w:b/>
      <w:bCs/>
      <w:sz w:val="36"/>
      <w:szCs w:val="36"/>
    </w:rPr>
  </w:style>
  <w:style w:type="paragraph" w:styleId="Heading2">
    <w:name w:val="heading 2"/>
    <w:basedOn w:val="Normal"/>
    <w:uiPriority w:val="9"/>
    <w:unhideWhenUsed/>
    <w:qFormat/>
    <w:pPr>
      <w:ind w:left="143"/>
      <w:outlineLvl w:val="1"/>
    </w:pPr>
    <w:rPr>
      <w:b/>
      <w:bCs/>
      <w:sz w:val="32"/>
      <w:szCs w:val="32"/>
    </w:rPr>
  </w:style>
  <w:style w:type="paragraph" w:styleId="Heading3">
    <w:name w:val="heading 3"/>
    <w:basedOn w:val="Normal"/>
    <w:uiPriority w:val="9"/>
    <w:unhideWhenUsed/>
    <w:qFormat/>
    <w:pPr>
      <w:ind w:left="143"/>
      <w:outlineLvl w:val="2"/>
    </w:pPr>
    <w:rPr>
      <w:b/>
      <w:bCs/>
      <w:sz w:val="28"/>
      <w:szCs w:val="28"/>
    </w:rPr>
  </w:style>
  <w:style w:type="paragraph" w:styleId="Heading4">
    <w:name w:val="heading 4"/>
    <w:basedOn w:val="Normal"/>
    <w:uiPriority w:val="9"/>
    <w:unhideWhenUsed/>
    <w:qFormat/>
    <w:pPr>
      <w:ind w:left="143"/>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81"/>
      <w:ind w:left="851" w:hanging="282"/>
    </w:pPr>
  </w:style>
  <w:style w:type="paragraph" w:customStyle="1" w:styleId="TableParagraph">
    <w:name w:val="Table Paragraph"/>
    <w:basedOn w:val="Normal"/>
    <w:uiPriority w:val="1"/>
    <w:qFormat/>
    <w:pPr>
      <w:spacing w:before="8" w:line="212" w:lineRule="exact"/>
      <w:ind w:left="1"/>
    </w:pPr>
  </w:style>
  <w:style w:type="paragraph" w:customStyle="1" w:styleId="pdq2pgselectionanchorcontainer">
    <w:name w:val="pdq2pg_selectionanchorcontainer"/>
    <w:basedOn w:val="Normal"/>
    <w:rsid w:val="00A378B1"/>
    <w:pPr>
      <w:widowControl/>
      <w:autoSpaceDE/>
      <w:autoSpaceDN/>
      <w:spacing w:before="100" w:beforeAutospacing="1" w:after="100" w:afterAutospacing="1"/>
    </w:pPr>
    <w:rPr>
      <w:sz w:val="24"/>
      <w:szCs w:val="24"/>
    </w:rPr>
  </w:style>
  <w:style w:type="character" w:styleId="Emphasis">
    <w:name w:val="Emphasis"/>
    <w:basedOn w:val="DefaultParagraphFont"/>
    <w:uiPriority w:val="20"/>
    <w:qFormat/>
    <w:rsid w:val="00A378B1"/>
    <w:rPr>
      <w:i/>
      <w:iCs/>
    </w:rPr>
  </w:style>
  <w:style w:type="character" w:styleId="Hyperlink">
    <w:name w:val="Hyperlink"/>
    <w:basedOn w:val="DefaultParagraphFont"/>
    <w:uiPriority w:val="99"/>
    <w:semiHidden/>
    <w:unhideWhenUsed/>
    <w:rsid w:val="00A378B1"/>
    <w:rPr>
      <w:color w:val="0000FF"/>
      <w:u w:val="single"/>
    </w:rPr>
  </w:style>
  <w:style w:type="paragraph" w:styleId="NormalWeb">
    <w:name w:val="Normal (Web)"/>
    <w:basedOn w:val="Normal"/>
    <w:uiPriority w:val="99"/>
    <w:semiHidden/>
    <w:unhideWhenUsed/>
    <w:rsid w:val="00A378B1"/>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hyperlink" Target="https://doi.org/10.3389/fpls.2024.1382397" TargetMode="External"/><Relationship Id="rId39" Type="http://schemas.openxmlformats.org/officeDocument/2006/relationships/hyperlink" Target="https://doi.org/10.3389/fnut.2022.1043655" TargetMode="External"/><Relationship Id="rId21" Type="http://schemas.openxmlformats.org/officeDocument/2006/relationships/hyperlink" Target="https://doi.org/10.5772/15505" TargetMode="External"/><Relationship Id="rId34" Type="http://schemas.openxmlformats.org/officeDocument/2006/relationships/hyperlink" Target="https://doi.org/10.1038/s41598-025-17007-z" TargetMode="External"/><Relationship Id="rId42" Type="http://schemas.openxmlformats.org/officeDocument/2006/relationships/hyperlink" Target="https://doi.org/10.1038/s41598-024-57522-z?utm_source=chatgpt.com" TargetMode="External"/><Relationship Id="rId47" Type="http://schemas.openxmlformats.org/officeDocument/2006/relationships/hyperlink" Target="https://doi.org/10.32614/CRAN.package.corrplot" TargetMode="External"/><Relationship Id="rId50" Type="http://schemas.openxmlformats.org/officeDocument/2006/relationships/fontTable" Target="fontTable.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hyperlink" Target="https://www.pearson.com/en-us/subject-catalog/p/Johnson-Applied-Multivariate-Statistical-Analysis-Classic-Version-6th-Edition/P200000006217/9780137980963?utm_source=chatgpt.com" TargetMode="External"/><Relationship Id="rId11" Type="http://schemas.openxmlformats.org/officeDocument/2006/relationships/image" Target="media/image7.jpeg"/><Relationship Id="rId24" Type="http://schemas.openxmlformats.org/officeDocument/2006/relationships/hyperlink" Target="https://doi.org/10.1080/01904167.2017.1382528" TargetMode="External"/><Relationship Id="rId32" Type="http://schemas.openxmlformats.org/officeDocument/2006/relationships/hyperlink" Target="https://doi.org/10.18637/jss.v025.i01" TargetMode="External"/><Relationship Id="rId37" Type="http://schemas.openxmlformats.org/officeDocument/2006/relationships/hyperlink" Target="https://doi.org/10.1016/B978-0-12-814217-2.00009-3" TargetMode="External"/><Relationship Id="rId40" Type="http://schemas.openxmlformats.org/officeDocument/2006/relationships/hyperlink" Target="https://doi.org/10.1098/rspl.1895.0041" TargetMode="External"/><Relationship Id="rId45" Type="http://schemas.openxmlformats.org/officeDocument/2006/relationships/hyperlink" Target="https://doi.org/10.1186/s12864-022-08313-1" TargetMode="External"/><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hyperlink" Target="https://doi.org/10.3390/foods14193447" TargetMode="External"/><Relationship Id="rId28" Type="http://schemas.openxmlformats.org/officeDocument/2006/relationships/hyperlink" Target="https://doi.org/10.56557/joban/2025/v17i29443" TargetMode="External"/><Relationship Id="rId36" Type="http://schemas.openxmlformats.org/officeDocument/2006/relationships/hyperlink" Target="https://doi.org/10.1093/tas/txaf089" TargetMode="External"/><Relationship Id="rId49" Type="http://schemas.openxmlformats.org/officeDocument/2006/relationships/hyperlink" Target="https://doi.org/10.3390/plants12030681" TargetMode="External"/><Relationship Id="rId10" Type="http://schemas.openxmlformats.org/officeDocument/2006/relationships/image" Target="media/image6.jpeg"/><Relationship Id="rId19" Type="http://schemas.openxmlformats.org/officeDocument/2006/relationships/hyperlink" Target="https://doi.org/10.1007/s12161-016-0516-4" TargetMode="External"/><Relationship Id="rId31" Type="http://schemas.openxmlformats.org/officeDocument/2006/relationships/hyperlink" Target="https://doi.org/10.32614/CRAN.package.pheatmap" TargetMode="External"/><Relationship Id="rId44" Type="http://schemas.openxmlformats.org/officeDocument/2006/relationships/hyperlink" Target="https://doi.org/10.2135/cropsci2019.02.0079"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hyperlink" Target="https://doi.org/10.1002/9780470977811" TargetMode="External"/><Relationship Id="rId27" Type="http://schemas.openxmlformats.org/officeDocument/2006/relationships/hyperlink" Target="https://himedialabs.com" TargetMode="External"/><Relationship Id="rId30" Type="http://schemas.openxmlformats.org/officeDocument/2006/relationships/hyperlink" Target="https://doi.org/10.9734/jeai/2022/v44i112059" TargetMode="External"/><Relationship Id="rId35" Type="http://schemas.openxmlformats.org/officeDocument/2006/relationships/hyperlink" Target="https://doi.org/10.1186/s12870-020-02631-w" TargetMode="External"/><Relationship Id="rId43" Type="http://schemas.openxmlformats.org/officeDocument/2006/relationships/hyperlink" Target="https://doi.org/10.1002/tpg2.20415" TargetMode="External"/><Relationship Id="rId48" Type="http://schemas.openxmlformats.org/officeDocument/2006/relationships/hyperlink" Target="https://doi.org/10.1080/00103628709367806" TargetMode="External"/><Relationship Id="rId8" Type="http://schemas.openxmlformats.org/officeDocument/2006/relationships/image" Target="media/image4.jpe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hyperlink" Target="https://www.cengage.uk/c/multivariate-data-analysis-8e-hair-babin-anderson-black/9781473756540/" TargetMode="External"/><Relationship Id="rId33" Type="http://schemas.openxmlformats.org/officeDocument/2006/relationships/hyperlink" Target="https://doi.org/10.1017/S0029665121000902" TargetMode="External"/><Relationship Id="rId38" Type="http://schemas.openxmlformats.org/officeDocument/2006/relationships/hyperlink" Target="https://doi.org/10.1080/00103624.2016.1146899" TargetMode="External"/><Relationship Id="rId46" Type="http://schemas.openxmlformats.org/officeDocument/2006/relationships/hyperlink" Target="https://doi.org/10.1080/01621459.1963.10500845" TargetMode="External"/><Relationship Id="rId20" Type="http://schemas.openxmlformats.org/officeDocument/2006/relationships/hyperlink" Target="https://doi.org/10.1093/ndt/gfae095" TargetMode="External"/><Relationship Id="rId41" Type="http://schemas.openxmlformats.org/officeDocument/2006/relationships/hyperlink" Target="https://doi.org/10.1186/s12870-026-08751-z" TargetMode="External"/><Relationship Id="rId1" Type="http://schemas.openxmlformats.org/officeDocument/2006/relationships/numbering" Target="numbering.xml"/><Relationship Id="rId6"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19</Pages>
  <Words>5904</Words>
  <Characters>33655</Characters>
  <Application>Microsoft Office Word</Application>
  <DocSecurity>0</DocSecurity>
  <Lines>280</Lines>
  <Paragraphs>78</Paragraphs>
  <ScaleCrop>false</ScaleCrop>
  <Company/>
  <LinksUpToDate>false</LinksUpToDate>
  <CharactersWithSpaces>39481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SDI 1087</cp:lastModifiedBy>
  <cp:revision>4</cp:revision>
  <dcterms:created xsi:type="dcterms:W3CDTF">2026-08-04T09:15:00Z</dcterms:created>
  <dcterms:modified xsi:type="dcterms:W3CDTF">2026-08-08T07:09:00Z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2026-08-04T00:00:00Z</vt:filetime>
  </property>
  <property fmtid="{D5CDD505-2E9C-101B-9397-08002B2CF9AE}" pid="4" name="Creator">
    <vt:lpwstr>Writer</vt:lpwstr>
  </property>
  <property fmtid="{D5CDD505-2E9C-101B-9397-08002B2CF9AE}" pid="5" name="Producer">
    <vt:lpwstr>LibreOffice 26.2.5.2 (X86_64)</vt:lpwstr>
  </property>
  <property fmtid="{D5CDD505-2E9C-101B-9397-08002B2CF9AE}" pid="6" name="LastSaved">
    <vt:filetime>2026-08-04T00:00:00Z</vt:filetime>
  </property>
</Properties>
</file>