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3326" w14:textId="77777777" w:rsidR="00626146" w:rsidRPr="00FD0749" w:rsidRDefault="0017369D" w:rsidP="0061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Shifts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detection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rainfall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regime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as an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indicator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climate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variability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at the Kolda station</w:t>
      </w:r>
    </w:p>
    <w:p w14:paraId="16BC2B26" w14:textId="77777777" w:rsidR="00787435" w:rsidRPr="00FD0749" w:rsidRDefault="00787435" w:rsidP="00787435">
      <w:pPr>
        <w:spacing w:after="0"/>
        <w:jc w:val="center"/>
        <w:rPr>
          <w:b/>
          <w:sz w:val="2"/>
          <w:szCs w:val="24"/>
        </w:rPr>
      </w:pPr>
    </w:p>
    <w:p w14:paraId="4BD00B53" w14:textId="77777777" w:rsidR="00787435" w:rsidRPr="00FD0749" w:rsidRDefault="00787435" w:rsidP="00787435">
      <w:pPr>
        <w:spacing w:after="0"/>
        <w:jc w:val="center"/>
        <w:rPr>
          <w:b/>
          <w:sz w:val="2"/>
          <w:szCs w:val="24"/>
        </w:rPr>
      </w:pPr>
    </w:p>
    <w:p w14:paraId="074F43AD" w14:textId="77777777" w:rsidR="00EB069B" w:rsidRPr="00FD0749" w:rsidRDefault="00EB069B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3F322" w14:textId="77777777" w:rsidR="00246EF9" w:rsidRPr="00FD0749" w:rsidRDefault="00246EF9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F30410" w14:textId="77777777" w:rsidR="00CC1BE4" w:rsidRPr="00FD0749" w:rsidRDefault="00CC1BE4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16915CF2" w14:textId="39B8FAA8" w:rsidR="007F3F7C" w:rsidRPr="00FD0749" w:rsidRDefault="00CD2524" w:rsidP="006154E6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t>Rainfall</w:t>
      </w:r>
      <w:proofErr w:type="spellEnd"/>
      <w:r>
        <w:t xml:space="preserve"> </w:t>
      </w:r>
      <w:proofErr w:type="spellStart"/>
      <w:r>
        <w:t>variability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major </w:t>
      </w:r>
      <w:proofErr w:type="spellStart"/>
      <w:r>
        <w:t>concern</w:t>
      </w:r>
      <w:proofErr w:type="spellEnd"/>
      <w:r>
        <w:t xml:space="preserve"> in the Sahel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affects </w:t>
      </w:r>
      <w:proofErr w:type="spellStart"/>
      <w:r>
        <w:t>rain-fed</w:t>
      </w:r>
      <w:proofErr w:type="spellEnd"/>
      <w:r>
        <w:t xml:space="preserve"> agriculture, water </w:t>
      </w:r>
      <w:proofErr w:type="spellStart"/>
      <w:r>
        <w:t>availability</w:t>
      </w:r>
      <w:proofErr w:type="spellEnd"/>
      <w:r>
        <w:t xml:space="preserve">, and </w:t>
      </w:r>
      <w:proofErr w:type="spellStart"/>
      <w:r>
        <w:t>natural-resource</w:t>
      </w:r>
      <w:proofErr w:type="spellEnd"/>
      <w:r>
        <w:t xml:space="preserve"> management. This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evaluates</w:t>
      </w:r>
      <w:proofErr w:type="spellEnd"/>
      <w:r>
        <w:t xml:space="preserve"> shifts in the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regime</w:t>
      </w:r>
      <w:proofErr w:type="spellEnd"/>
      <w:r>
        <w:t xml:space="preserve"> at the Kolda station in </w:t>
      </w:r>
      <w:proofErr w:type="spellStart"/>
      <w:r>
        <w:t>southern</w:t>
      </w:r>
      <w:proofErr w:type="spellEnd"/>
      <w:r>
        <w:t xml:space="preserve"> Senegal </w:t>
      </w:r>
      <w:proofErr w:type="spellStart"/>
      <w:r>
        <w:t>using</w:t>
      </w:r>
      <w:proofErr w:type="spellEnd"/>
      <w:r>
        <w:t xml:space="preserve"> a 75-year record </w:t>
      </w:r>
      <w:proofErr w:type="spellStart"/>
      <w:r>
        <w:t>covering</w:t>
      </w:r>
      <w:proofErr w:type="spellEnd"/>
      <w:r>
        <w:t xml:space="preserve"> 1951–2025. </w:t>
      </w:r>
      <w:proofErr w:type="spellStart"/>
      <w:r>
        <w:t>Annual</w:t>
      </w:r>
      <w:proofErr w:type="spellEnd"/>
      <w:r>
        <w:t xml:space="preserve"> and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National Agency for Civil Aviation and </w:t>
      </w:r>
      <w:proofErr w:type="spellStart"/>
      <w:r>
        <w:t>Meteorology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Pettitt, </w:t>
      </w:r>
      <w:proofErr w:type="spellStart"/>
      <w:r>
        <w:t>Buishand</w:t>
      </w:r>
      <w:proofErr w:type="spellEnd"/>
      <w:r>
        <w:t xml:space="preserve">, Hubert segmentation, and Lee–Heghinian tests </w:t>
      </w:r>
      <w:proofErr w:type="spellStart"/>
      <w:r>
        <w:t>implemented</w:t>
      </w:r>
      <w:proofErr w:type="spellEnd"/>
      <w:r>
        <w:t xml:space="preserve"> in KHRONOSTAT at a 10%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. The </w:t>
      </w:r>
      <w:proofErr w:type="spellStart"/>
      <w:r>
        <w:t>annual</w:t>
      </w:r>
      <w:proofErr w:type="spellEnd"/>
      <w:r>
        <w:t xml:space="preserve"> analyses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downward</w:t>
      </w:r>
      <w:proofErr w:type="spellEnd"/>
      <w:r>
        <w:t xml:space="preserve"> shifts, </w:t>
      </w:r>
      <w:proofErr w:type="spellStart"/>
      <w:r>
        <w:t>although</w:t>
      </w:r>
      <w:proofErr w:type="spellEnd"/>
      <w:r>
        <w:t xml:space="preserve"> the </w:t>
      </w:r>
      <w:proofErr w:type="spellStart"/>
      <w:r>
        <w:t>estimated</w:t>
      </w:r>
      <w:proofErr w:type="spellEnd"/>
      <w:r>
        <w:t xml:space="preserve"> break dates </w:t>
      </w:r>
      <w:proofErr w:type="spellStart"/>
      <w:r>
        <w:t>varied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methods</w:t>
      </w:r>
      <w:proofErr w:type="spellEnd"/>
      <w:r>
        <w:t xml:space="preserve">. The Lee–Heghinian test </w:t>
      </w:r>
      <w:proofErr w:type="spellStart"/>
      <w:r>
        <w:t>identified</w:t>
      </w:r>
      <w:proofErr w:type="spellEnd"/>
      <w:r>
        <w:t xml:space="preserve"> 1958, Hubert segmentation </w:t>
      </w:r>
      <w:proofErr w:type="spellStart"/>
      <w:r>
        <w:t>identified</w:t>
      </w:r>
      <w:proofErr w:type="spellEnd"/>
      <w:r>
        <w:t xml:space="preserve"> 1967, and the Pettitt and </w:t>
      </w:r>
      <w:proofErr w:type="spellStart"/>
      <w:r>
        <w:t>Buishand</w:t>
      </w:r>
      <w:proofErr w:type="spellEnd"/>
      <w:r>
        <w:t xml:space="preserve"> tests </w:t>
      </w:r>
      <w:proofErr w:type="spellStart"/>
      <w:r>
        <w:t>identified</w:t>
      </w:r>
      <w:proofErr w:type="spellEnd"/>
      <w:r>
        <w:t xml:space="preserve"> 1971. For the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the tests </w:t>
      </w:r>
      <w:proofErr w:type="spellStart"/>
      <w:r>
        <w:t>indicated</w:t>
      </w:r>
      <w:proofErr w:type="spellEnd"/>
      <w:r>
        <w:t xml:space="preserve"> an </w:t>
      </w:r>
      <w:proofErr w:type="spellStart"/>
      <w:r>
        <w:t>upward</w:t>
      </w:r>
      <w:proofErr w:type="spellEnd"/>
      <w:r>
        <w:t xml:space="preserve"> shift at the </w:t>
      </w:r>
      <w:proofErr w:type="spellStart"/>
      <w:r>
        <w:t>beginning</w:t>
      </w:r>
      <w:proofErr w:type="spellEnd"/>
      <w:r>
        <w:t xml:space="preserve"> of the </w:t>
      </w:r>
      <w:proofErr w:type="spellStart"/>
      <w:r>
        <w:t>rainy</w:t>
      </w:r>
      <w:proofErr w:type="spellEnd"/>
      <w:r>
        <w:t xml:space="preserve"> </w:t>
      </w:r>
      <w:proofErr w:type="spellStart"/>
      <w:proofErr w:type="gramStart"/>
      <w:r>
        <w:t>season</w:t>
      </w:r>
      <w:proofErr w:type="spellEnd"/>
      <w:r>
        <w:t>:</w:t>
      </w:r>
      <w:proofErr w:type="gramEnd"/>
      <w:r>
        <w:t xml:space="preserve"> April </w:t>
      </w:r>
      <w:proofErr w:type="spellStart"/>
      <w:r>
        <w:t>according</w:t>
      </w:r>
      <w:proofErr w:type="spellEnd"/>
      <w:r>
        <w:t xml:space="preserve"> to Pettitt, May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Buishand</w:t>
      </w:r>
      <w:proofErr w:type="spellEnd"/>
      <w:r>
        <w:t xml:space="preserve"> and Lee–Heghinian, and June </w:t>
      </w:r>
      <w:proofErr w:type="spellStart"/>
      <w:r>
        <w:t>according</w:t>
      </w:r>
      <w:proofErr w:type="spellEnd"/>
      <w:r>
        <w:t xml:space="preserve"> to Hubert segmentation. The Lee–Heghinian </w:t>
      </w:r>
      <w:proofErr w:type="spellStart"/>
      <w:r>
        <w:t>posterior</w:t>
      </w:r>
      <w:proofErr w:type="spellEnd"/>
      <w:r>
        <w:t xml:space="preserve"> </w:t>
      </w:r>
      <w:proofErr w:type="spellStart"/>
      <w:r>
        <w:t>probabilities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0.1688 for the </w:t>
      </w:r>
      <w:proofErr w:type="spellStart"/>
      <w:r>
        <w:t>annual</w:t>
      </w:r>
      <w:proofErr w:type="spellEnd"/>
      <w:r>
        <w:t xml:space="preserve"> shift and 0.2803 for the </w:t>
      </w:r>
      <w:proofErr w:type="spellStart"/>
      <w:r>
        <w:t>monthly</w:t>
      </w:r>
      <w:proofErr w:type="spellEnd"/>
      <w:r>
        <w:t xml:space="preserve"> shift. The convergence of </w:t>
      </w:r>
      <w:proofErr w:type="spellStart"/>
      <w:r>
        <w:t>complementary</w:t>
      </w:r>
      <w:proofErr w:type="spellEnd"/>
      <w:r>
        <w:t xml:space="preserve"> tests supports the </w:t>
      </w:r>
      <w:proofErr w:type="spellStart"/>
      <w:r>
        <w:t>presence</w:t>
      </w:r>
      <w:proofErr w:type="spellEnd"/>
      <w:r>
        <w:t xml:space="preserve"> of non-</w:t>
      </w:r>
      <w:proofErr w:type="spellStart"/>
      <w:r>
        <w:t>stationary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the Kolda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the variation in </w:t>
      </w:r>
      <w:proofErr w:type="spellStart"/>
      <w:r>
        <w:t>estimated</w:t>
      </w:r>
      <w:proofErr w:type="spellEnd"/>
      <w:r>
        <w:t xml:space="preserve"> break dates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locally</w:t>
      </w:r>
      <w:proofErr w:type="spellEnd"/>
      <w:r>
        <w:t xml:space="preserve"> relevant </w:t>
      </w:r>
      <w:proofErr w:type="spellStart"/>
      <w:r>
        <w:t>evidence</w:t>
      </w:r>
      <w:proofErr w:type="spellEnd"/>
      <w:r>
        <w:t xml:space="preserve"> for agricultural planning and water-</w:t>
      </w:r>
      <w:proofErr w:type="spellStart"/>
      <w:r>
        <w:t>resource</w:t>
      </w:r>
      <w:proofErr w:type="spellEnd"/>
      <w:r>
        <w:t xml:space="preserve"> management.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interpretation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to </w:t>
      </w:r>
      <w:proofErr w:type="spellStart"/>
      <w:r>
        <w:t>rainfall</w:t>
      </w:r>
      <w:proofErr w:type="spellEnd"/>
      <w:r>
        <w:t xml:space="preserve"> observations </w:t>
      </w:r>
      <w:proofErr w:type="spellStart"/>
      <w:r>
        <w:t>from</w:t>
      </w:r>
      <w:proofErr w:type="spellEnd"/>
      <w:r>
        <w:t xml:space="preserve"> a single station and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the </w:t>
      </w:r>
      <w:proofErr w:type="spellStart"/>
      <w:r>
        <w:t>climatic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underlying</w:t>
      </w:r>
      <w:proofErr w:type="spellEnd"/>
      <w:r>
        <w:t xml:space="preserve"> the </w:t>
      </w:r>
      <w:proofErr w:type="spellStart"/>
      <w:r>
        <w:t>detected</w:t>
      </w:r>
      <w:proofErr w:type="spellEnd"/>
      <w:r>
        <w:t xml:space="preserve"> shifts.</w:t>
      </w:r>
    </w:p>
    <w:p w14:paraId="61A761AA" w14:textId="77777777" w:rsidR="007F3F7C" w:rsidRPr="00FD0749" w:rsidRDefault="007F3F7C" w:rsidP="006154E6">
      <w:pPr>
        <w:spacing w:after="0" w:line="240" w:lineRule="auto"/>
        <w:jc w:val="both"/>
        <w:rPr>
          <w:sz w:val="20"/>
          <w:szCs w:val="20"/>
        </w:rPr>
      </w:pPr>
    </w:p>
    <w:p w14:paraId="6D5AA7F9" w14:textId="1D0BDC28" w:rsidR="00155477" w:rsidRPr="00FD0749" w:rsidRDefault="0074021E" w:rsidP="007402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proofErr w:type="gramStart"/>
      <w:r w:rsidRPr="00FD0749">
        <w:rPr>
          <w:rFonts w:ascii="Times New Roman" w:hAnsi="Times New Roman"/>
          <w:sz w:val="20"/>
        </w:rPr>
        <w:t>Keywords:</w:t>
      </w:r>
      <w:proofErr w:type="gramEnd"/>
      <w:r w:rsidRPr="00FD0749">
        <w:rPr>
          <w:rFonts w:ascii="Times New Roman" w:hAnsi="Times New Roman"/>
          <w:sz w:val="20"/>
        </w:rPr>
        <w:t xml:space="preserve"> </w:t>
      </w:r>
      <w:proofErr w:type="spellStart"/>
      <w:r w:rsidR="00AE6A60">
        <w:t>Climate</w:t>
      </w:r>
      <w:proofErr w:type="spellEnd"/>
      <w:r w:rsidR="00AE6A60">
        <w:t xml:space="preserve"> </w:t>
      </w:r>
      <w:proofErr w:type="spellStart"/>
      <w:proofErr w:type="gramStart"/>
      <w:r w:rsidR="00AE6A60">
        <w:t>variability</w:t>
      </w:r>
      <w:proofErr w:type="spellEnd"/>
      <w:r w:rsidR="00AE6A60">
        <w:t>;</w:t>
      </w:r>
      <w:proofErr w:type="gramEnd"/>
      <w:r w:rsidR="00AE6A60">
        <w:t xml:space="preserve"> </w:t>
      </w:r>
      <w:proofErr w:type="spellStart"/>
      <w:r w:rsidR="00AE6A60">
        <w:t>rainfall</w:t>
      </w:r>
      <w:proofErr w:type="spellEnd"/>
      <w:r w:rsidR="00AE6A60">
        <w:t xml:space="preserve"> </w:t>
      </w:r>
      <w:proofErr w:type="spellStart"/>
      <w:proofErr w:type="gramStart"/>
      <w:r w:rsidR="00AE6A60">
        <w:t>regime</w:t>
      </w:r>
      <w:proofErr w:type="spellEnd"/>
      <w:r w:rsidR="00AE6A60">
        <w:t>;</w:t>
      </w:r>
      <w:proofErr w:type="gramEnd"/>
      <w:r w:rsidR="00AE6A60">
        <w:t xml:space="preserve"> change-point </w:t>
      </w:r>
      <w:proofErr w:type="spellStart"/>
      <w:proofErr w:type="gramStart"/>
      <w:r w:rsidR="00AE6A60">
        <w:t>detection</w:t>
      </w:r>
      <w:proofErr w:type="spellEnd"/>
      <w:r w:rsidR="00AE6A60">
        <w:t>;</w:t>
      </w:r>
      <w:proofErr w:type="gramEnd"/>
      <w:r w:rsidR="00AE6A60">
        <w:t xml:space="preserve"> </w:t>
      </w:r>
      <w:proofErr w:type="spellStart"/>
      <w:r w:rsidR="00AE6A60">
        <w:t>hydroclimatic</w:t>
      </w:r>
      <w:proofErr w:type="spellEnd"/>
      <w:r w:rsidR="00AE6A60">
        <w:t xml:space="preserve"> time </w:t>
      </w:r>
      <w:proofErr w:type="spellStart"/>
      <w:proofErr w:type="gramStart"/>
      <w:r w:rsidR="00AE6A60">
        <w:t>series</w:t>
      </w:r>
      <w:proofErr w:type="spellEnd"/>
      <w:r w:rsidR="00AE6A60">
        <w:t>;</w:t>
      </w:r>
      <w:proofErr w:type="gramEnd"/>
      <w:r w:rsidR="00AE6A60">
        <w:t xml:space="preserve"> </w:t>
      </w:r>
      <w:proofErr w:type="gramStart"/>
      <w:r w:rsidR="00AE6A60">
        <w:t>KHRONOSTAT;</w:t>
      </w:r>
      <w:proofErr w:type="gramEnd"/>
      <w:r w:rsidR="00AE6A60">
        <w:t xml:space="preserve"> Pettitt </w:t>
      </w:r>
      <w:proofErr w:type="gramStart"/>
      <w:r w:rsidR="00AE6A60">
        <w:t>test;</w:t>
      </w:r>
      <w:proofErr w:type="gramEnd"/>
      <w:r w:rsidR="00AE6A60">
        <w:t xml:space="preserve"> </w:t>
      </w:r>
      <w:proofErr w:type="spellStart"/>
      <w:r w:rsidR="00AE6A60">
        <w:t>Buishand</w:t>
      </w:r>
      <w:proofErr w:type="spellEnd"/>
      <w:r w:rsidR="00AE6A60">
        <w:t xml:space="preserve"> </w:t>
      </w:r>
      <w:proofErr w:type="gramStart"/>
      <w:r w:rsidR="00AE6A60">
        <w:t>test;</w:t>
      </w:r>
      <w:proofErr w:type="gramEnd"/>
      <w:r w:rsidR="00AE6A60">
        <w:t xml:space="preserve"> Hubert </w:t>
      </w:r>
      <w:proofErr w:type="gramStart"/>
      <w:r w:rsidR="00AE6A60">
        <w:t>segmentation;</w:t>
      </w:r>
      <w:proofErr w:type="gramEnd"/>
      <w:r w:rsidR="00AE6A60">
        <w:t xml:space="preserve"> Lee–Heghinian test</w:t>
      </w:r>
    </w:p>
    <w:p w14:paraId="49EAE6E7" w14:textId="77777777" w:rsidR="0074021E" w:rsidRPr="00FD0749" w:rsidRDefault="0074021E" w:rsidP="0074021E">
      <w:pPr>
        <w:spacing w:after="0" w:line="240" w:lineRule="auto"/>
        <w:jc w:val="both"/>
        <w:rPr>
          <w:sz w:val="20"/>
          <w:szCs w:val="20"/>
          <w:lang w:val="en"/>
        </w:rPr>
      </w:pPr>
    </w:p>
    <w:p w14:paraId="53A9180A" w14:textId="77777777" w:rsidR="0074021E" w:rsidRPr="00FD0749" w:rsidRDefault="0074021E" w:rsidP="0074021E">
      <w:pPr>
        <w:spacing w:after="0" w:line="240" w:lineRule="auto"/>
        <w:jc w:val="both"/>
        <w:rPr>
          <w:b/>
          <w:sz w:val="2"/>
          <w:szCs w:val="24"/>
        </w:rPr>
      </w:pPr>
    </w:p>
    <w:p w14:paraId="190C1598" w14:textId="77777777" w:rsidR="00155477" w:rsidRPr="00FD0749" w:rsidRDefault="00F9126E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1. Introduction</w:t>
      </w:r>
    </w:p>
    <w:p w14:paraId="7FA53983" w14:textId="62D70A94" w:rsidR="00CC1BE4" w:rsidRPr="00FD0749" w:rsidRDefault="00CC1BE4" w:rsidP="006154E6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and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are central </w:t>
      </w:r>
      <w:proofErr w:type="spellStart"/>
      <w:r w:rsidRPr="00FD0749">
        <w:rPr>
          <w:rFonts w:ascii="Times New Roman" w:hAnsi="Times New Roman"/>
          <w:sz w:val="24"/>
        </w:rPr>
        <w:t>contemporary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concerns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scientists</w:t>
      </w:r>
      <w:proofErr w:type="spellEnd"/>
      <w:r w:rsidRPr="00FD0749">
        <w:rPr>
          <w:rFonts w:ascii="Times New Roman" w:hAnsi="Times New Roman"/>
          <w:sz w:val="24"/>
        </w:rPr>
        <w:t xml:space="preserve"> (Kouassi, </w:t>
      </w:r>
      <w:proofErr w:type="gramStart"/>
      <w:r w:rsidRPr="00FD0749">
        <w:rPr>
          <w:rFonts w:ascii="Times New Roman" w:hAnsi="Times New Roman"/>
          <w:sz w:val="24"/>
        </w:rPr>
        <w:t>2007;</w:t>
      </w:r>
      <w:proofErr w:type="gramEnd"/>
      <w:r w:rsidRPr="00FD0749">
        <w:rPr>
          <w:rFonts w:ascii="Times New Roman" w:hAnsi="Times New Roman"/>
          <w:sz w:val="24"/>
        </w:rPr>
        <w:t xml:space="preserve"> World </w:t>
      </w:r>
      <w:proofErr w:type="spellStart"/>
      <w:r w:rsidRPr="00FD0749">
        <w:rPr>
          <w:rFonts w:ascii="Times New Roman" w:hAnsi="Times New Roman"/>
          <w:sz w:val="24"/>
        </w:rPr>
        <w:t>Meteorological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Organization</w:t>
      </w:r>
      <w:proofErr w:type="spellEnd"/>
      <w:r w:rsidRPr="00FD0749">
        <w:rPr>
          <w:rFonts w:ascii="Times New Roman" w:hAnsi="Times New Roman"/>
          <w:sz w:val="24"/>
        </w:rPr>
        <w:t xml:space="preserve">, 2024) and </w:t>
      </w:r>
      <w:proofErr w:type="spellStart"/>
      <w:r w:rsidRPr="00FD0749">
        <w:rPr>
          <w:rFonts w:ascii="Times New Roman" w:hAnsi="Times New Roman"/>
          <w:sz w:val="24"/>
        </w:rPr>
        <w:t>policymakers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worldwide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immediate</w:t>
      </w:r>
      <w:proofErr w:type="spellEnd"/>
      <w:r w:rsidRPr="00FD0749">
        <w:rPr>
          <w:rFonts w:ascii="Times New Roman" w:hAnsi="Times New Roman"/>
          <w:sz w:val="24"/>
        </w:rPr>
        <w:t xml:space="preserve"> and lasting </w:t>
      </w:r>
      <w:proofErr w:type="spellStart"/>
      <w:r w:rsidRPr="00FD0749">
        <w:rPr>
          <w:rFonts w:ascii="Times New Roman" w:hAnsi="Times New Roman"/>
          <w:sz w:val="24"/>
        </w:rPr>
        <w:t>effects</w:t>
      </w:r>
      <w:proofErr w:type="spellEnd"/>
      <w:r w:rsidRPr="00FD0749">
        <w:rPr>
          <w:rFonts w:ascii="Times New Roman" w:hAnsi="Times New Roman"/>
          <w:sz w:val="24"/>
        </w:rPr>
        <w:t xml:space="preserve"> on the </w:t>
      </w:r>
      <w:proofErr w:type="spellStart"/>
      <w:r w:rsidRPr="00FD0749">
        <w:rPr>
          <w:rFonts w:ascii="Times New Roman" w:hAnsi="Times New Roman"/>
          <w:sz w:val="24"/>
        </w:rPr>
        <w:t>natural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environment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="007B6303" w:rsidRPr="007B6303">
        <w:rPr>
          <w:rFonts w:ascii="Times New Roman" w:hAnsi="Times New Roman"/>
          <w:sz w:val="24"/>
        </w:rPr>
        <w:t>Sighomnou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gramStart"/>
      <w:r w:rsidRPr="00FD0749">
        <w:rPr>
          <w:rFonts w:ascii="Times New Roman" w:hAnsi="Times New Roman"/>
          <w:sz w:val="24"/>
        </w:rPr>
        <w:t>2004;</w:t>
      </w:r>
      <w:proofErr w:type="gramEnd"/>
      <w:r w:rsidRPr="00FD0749">
        <w:rPr>
          <w:rFonts w:ascii="Times New Roman" w:hAnsi="Times New Roman"/>
          <w:sz w:val="24"/>
        </w:rPr>
        <w:t xml:space="preserve"> Swain et al., 2025).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r w:rsidR="007B6303" w:rsidRPr="007B6303">
        <w:rPr>
          <w:rFonts w:ascii="Times New Roman" w:hAnsi="Times New Roman"/>
          <w:sz w:val="24"/>
        </w:rPr>
        <w:t>Ahoussi</w:t>
      </w:r>
      <w:r w:rsidRPr="00FD0749">
        <w:rPr>
          <w:rFonts w:ascii="Times New Roman" w:hAnsi="Times New Roman"/>
          <w:sz w:val="24"/>
        </w:rPr>
        <w:t xml:space="preserve"> et al. (2013) and the </w:t>
      </w:r>
      <w:proofErr w:type="spellStart"/>
      <w:r w:rsidRPr="00FD0749">
        <w:rPr>
          <w:rFonts w:ascii="Times New Roman" w:hAnsi="Times New Roman"/>
          <w:sz w:val="24"/>
        </w:rPr>
        <w:t>Intergovernmental</w:t>
      </w:r>
      <w:proofErr w:type="spellEnd"/>
      <w:r w:rsidRPr="00FD0749">
        <w:rPr>
          <w:rFonts w:ascii="Times New Roman" w:hAnsi="Times New Roman"/>
          <w:sz w:val="24"/>
        </w:rPr>
        <w:t xml:space="preserve"> Panel on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(2023), the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variations </w:t>
      </w:r>
      <w:proofErr w:type="spellStart"/>
      <w:r w:rsidRPr="00FD0749">
        <w:rPr>
          <w:rFonts w:ascii="Times New Roman" w:hAnsi="Times New Roman"/>
          <w:sz w:val="24"/>
        </w:rPr>
        <w:t>observed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recent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decades</w:t>
      </w:r>
      <w:proofErr w:type="spellEnd"/>
      <w:r w:rsidRPr="00FD0749">
        <w:rPr>
          <w:rFonts w:ascii="Times New Roman" w:hAnsi="Times New Roman"/>
          <w:sz w:val="24"/>
        </w:rPr>
        <w:t xml:space="preserve"> have </w:t>
      </w:r>
      <w:proofErr w:type="spellStart"/>
      <w:r w:rsidRPr="00FD0749">
        <w:rPr>
          <w:rFonts w:ascii="Times New Roman" w:hAnsi="Times New Roman"/>
          <w:sz w:val="24"/>
        </w:rPr>
        <w:t>significantly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affected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natural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influences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human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activities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agricultural production, </w:t>
      </w:r>
      <w:proofErr w:type="spellStart"/>
      <w:r w:rsidRPr="00FD0749">
        <w:rPr>
          <w:rFonts w:ascii="Times New Roman" w:hAnsi="Times New Roman"/>
          <w:sz w:val="24"/>
        </w:rPr>
        <w:t>energy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consumption</w:t>
      </w:r>
      <w:proofErr w:type="spellEnd"/>
      <w:r w:rsidRPr="00FD0749">
        <w:rPr>
          <w:rFonts w:ascii="Times New Roman" w:hAnsi="Times New Roman"/>
          <w:sz w:val="24"/>
        </w:rPr>
        <w:t xml:space="preserve">, and the use of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such</w:t>
      </w:r>
      <w:proofErr w:type="spellEnd"/>
      <w:r w:rsidRPr="00FD0749">
        <w:rPr>
          <w:rFonts w:ascii="Times New Roman" w:hAnsi="Times New Roman"/>
          <w:sz w:val="24"/>
        </w:rPr>
        <w:t xml:space="preserve"> as water (Sabeur, </w:t>
      </w:r>
      <w:proofErr w:type="gramStart"/>
      <w:r w:rsidRPr="00FD0749">
        <w:rPr>
          <w:rFonts w:ascii="Times New Roman" w:hAnsi="Times New Roman"/>
          <w:sz w:val="24"/>
        </w:rPr>
        <w:t>2022;</w:t>
      </w:r>
      <w:proofErr w:type="gramEnd"/>
      <w:r w:rsidRPr="00FD0749">
        <w:rPr>
          <w:rFonts w:ascii="Times New Roman" w:hAnsi="Times New Roman"/>
          <w:sz w:val="24"/>
        </w:rPr>
        <w:t xml:space="preserve"> Nazeri </w:t>
      </w:r>
      <w:proofErr w:type="spellStart"/>
      <w:r w:rsidRPr="00FD0749">
        <w:rPr>
          <w:rFonts w:ascii="Times New Roman" w:hAnsi="Times New Roman"/>
          <w:sz w:val="24"/>
        </w:rPr>
        <w:t>Tahroudi</w:t>
      </w:r>
      <w:proofErr w:type="spellEnd"/>
      <w:r w:rsidRPr="00FD0749">
        <w:rPr>
          <w:rFonts w:ascii="Times New Roman" w:hAnsi="Times New Roman"/>
          <w:sz w:val="24"/>
        </w:rPr>
        <w:t xml:space="preserve">, 2025). </w:t>
      </w:r>
      <w:proofErr w:type="spellStart"/>
      <w:r w:rsidRPr="00FD0749">
        <w:rPr>
          <w:rFonts w:ascii="Times New Roman" w:hAnsi="Times New Roman"/>
          <w:sz w:val="24"/>
        </w:rPr>
        <w:t>Consequently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and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 are of </w:t>
      </w:r>
      <w:proofErr w:type="spellStart"/>
      <w:r w:rsidRPr="00FD0749">
        <w:rPr>
          <w:rFonts w:ascii="Times New Roman" w:hAnsi="Times New Roman"/>
          <w:sz w:val="24"/>
        </w:rPr>
        <w:t>particular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interest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both</w:t>
      </w:r>
      <w:proofErr w:type="spellEnd"/>
      <w:r w:rsidRPr="00FD0749">
        <w:rPr>
          <w:rFonts w:ascii="Times New Roman" w:hAnsi="Times New Roman"/>
          <w:sz w:val="24"/>
        </w:rPr>
        <w:t xml:space="preserve"> populations and </w:t>
      </w:r>
      <w:proofErr w:type="spellStart"/>
      <w:r w:rsidRPr="00FD0749">
        <w:rPr>
          <w:rFonts w:ascii="Times New Roman" w:hAnsi="Times New Roman"/>
          <w:sz w:val="24"/>
        </w:rPr>
        <w:t>ecosystems</w:t>
      </w:r>
      <w:proofErr w:type="spellEnd"/>
      <w:r w:rsidRPr="00FD0749">
        <w:rPr>
          <w:rFonts w:ascii="Times New Roman" w:hAnsi="Times New Roman"/>
          <w:sz w:val="24"/>
        </w:rPr>
        <w:t xml:space="preserve"> (Lakehal &amp; Hamdi, </w:t>
      </w:r>
      <w:proofErr w:type="gramStart"/>
      <w:r w:rsidRPr="00FD0749">
        <w:rPr>
          <w:rFonts w:ascii="Times New Roman" w:hAnsi="Times New Roman"/>
          <w:sz w:val="24"/>
        </w:rPr>
        <w:t>2021;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Biasutti</w:t>
      </w:r>
      <w:proofErr w:type="spellEnd"/>
      <w:r w:rsidRPr="00FD0749">
        <w:rPr>
          <w:rFonts w:ascii="Times New Roman" w:hAnsi="Times New Roman"/>
          <w:sz w:val="24"/>
        </w:rPr>
        <w:t xml:space="preserve">, 2019).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gained</w:t>
      </w:r>
      <w:proofErr w:type="spellEnd"/>
      <w:r w:rsidRPr="00FD0749">
        <w:rPr>
          <w:rFonts w:ascii="Times New Roman" w:hAnsi="Times New Roman"/>
          <w:sz w:val="24"/>
        </w:rPr>
        <w:t xml:space="preserve"> global attention </w:t>
      </w:r>
      <w:proofErr w:type="spellStart"/>
      <w:r w:rsidRPr="00FD0749">
        <w:rPr>
          <w:rFonts w:ascii="Times New Roman" w:hAnsi="Times New Roman"/>
          <w:sz w:val="24"/>
        </w:rPr>
        <w:t>following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large-</w:t>
      </w:r>
      <w:proofErr w:type="spellStart"/>
      <w:r w:rsidRPr="00FD0749">
        <w:rPr>
          <w:rFonts w:ascii="Times New Roman" w:hAnsi="Times New Roman"/>
          <w:sz w:val="24"/>
        </w:rPr>
        <w:t>scale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events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affected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both</w:t>
      </w:r>
      <w:proofErr w:type="spellEnd"/>
      <w:r w:rsidRPr="00FD0749">
        <w:rPr>
          <w:rFonts w:ascii="Times New Roman" w:hAnsi="Times New Roman"/>
          <w:sz w:val="24"/>
        </w:rPr>
        <w:t xml:space="preserve"> tropical </w:t>
      </w:r>
      <w:proofErr w:type="spellStart"/>
      <w:r w:rsidRPr="00FD0749">
        <w:rPr>
          <w:rFonts w:ascii="Times New Roman" w:hAnsi="Times New Roman"/>
          <w:sz w:val="24"/>
        </w:rPr>
        <w:t>belts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planet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particularly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Sahelian</w:t>
      </w:r>
      <w:proofErr w:type="spellEnd"/>
      <w:r w:rsidRPr="00FD0749">
        <w:rPr>
          <w:rFonts w:ascii="Times New Roman" w:hAnsi="Times New Roman"/>
          <w:sz w:val="24"/>
        </w:rPr>
        <w:t xml:space="preserve"> countries of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Sircoullon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gramStart"/>
      <w:r w:rsidRPr="00FD0749">
        <w:rPr>
          <w:rFonts w:ascii="Times New Roman" w:hAnsi="Times New Roman"/>
          <w:sz w:val="24"/>
        </w:rPr>
        <w:t>1976;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Yate</w:t>
      </w:r>
      <w:proofErr w:type="spellEnd"/>
      <w:r w:rsidRPr="00FD0749">
        <w:rPr>
          <w:rFonts w:ascii="Times New Roman" w:hAnsi="Times New Roman"/>
          <w:sz w:val="24"/>
        </w:rPr>
        <w:t xml:space="preserve"> &amp; Ren, 2025).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Traore et al. (2017) and Nicholson (2013), the water cycle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one of the principal manifestations of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consequently</w:t>
      </w:r>
      <w:proofErr w:type="spellEnd"/>
      <w:r w:rsidRPr="00FD0749">
        <w:rPr>
          <w:rFonts w:ascii="Times New Roman" w:hAnsi="Times New Roman"/>
          <w:sz w:val="24"/>
        </w:rPr>
        <w:t xml:space="preserve">, monitoring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improve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understanding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gramStart"/>
      <w:r w:rsidRPr="00FD0749">
        <w:rPr>
          <w:rFonts w:ascii="Times New Roman" w:hAnsi="Times New Roman"/>
          <w:sz w:val="24"/>
        </w:rPr>
        <w:t>certain aspects</w:t>
      </w:r>
      <w:proofErr w:type="gram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change. Variables </w:t>
      </w:r>
      <w:proofErr w:type="spellStart"/>
      <w:r w:rsidRPr="00FD0749">
        <w:rPr>
          <w:rFonts w:ascii="Times New Roman" w:hAnsi="Times New Roman"/>
          <w:sz w:val="24"/>
        </w:rPr>
        <w:t>suitable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monitoring </w:t>
      </w:r>
      <w:proofErr w:type="spellStart"/>
      <w:r w:rsidRPr="00FD0749">
        <w:rPr>
          <w:rFonts w:ascii="Times New Roman" w:hAnsi="Times New Roman"/>
          <w:sz w:val="24"/>
        </w:rPr>
        <w:t>include</w:t>
      </w:r>
      <w:proofErr w:type="spellEnd"/>
      <w:r w:rsidRPr="00FD0749">
        <w:rPr>
          <w:rFonts w:ascii="Times New Roman" w:hAnsi="Times New Roman"/>
          <w:sz w:val="24"/>
        </w:rPr>
        <w:t xml:space="preserve"> river </w:t>
      </w:r>
      <w:proofErr w:type="spellStart"/>
      <w:r w:rsidRPr="00FD0749">
        <w:rPr>
          <w:rFonts w:ascii="Times New Roman" w:hAnsi="Times New Roman"/>
          <w:sz w:val="24"/>
        </w:rPr>
        <w:t>discharge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lake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temperature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groundwater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levels</w:t>
      </w:r>
      <w:proofErr w:type="spellEnd"/>
      <w:r w:rsidRPr="00FD0749">
        <w:rPr>
          <w:rFonts w:ascii="Times New Roman" w:hAnsi="Times New Roman"/>
          <w:sz w:val="24"/>
        </w:rPr>
        <w:t xml:space="preserve"> (Ouarda et al., </w:t>
      </w:r>
      <w:proofErr w:type="gramStart"/>
      <w:r w:rsidRPr="00FD0749">
        <w:rPr>
          <w:rFonts w:ascii="Times New Roman" w:hAnsi="Times New Roman"/>
          <w:sz w:val="24"/>
        </w:rPr>
        <w:t>1999;</w:t>
      </w:r>
      <w:proofErr w:type="gramEnd"/>
      <w:r w:rsidRPr="00FD0749">
        <w:rPr>
          <w:rFonts w:ascii="Times New Roman" w:hAnsi="Times New Roman"/>
          <w:sz w:val="24"/>
        </w:rPr>
        <w:t xml:space="preserve"> Servat et al., 1998). </w:t>
      </w:r>
      <w:proofErr w:type="spellStart"/>
      <w:r w:rsidRPr="00FD0749">
        <w:rPr>
          <w:rFonts w:ascii="Times New Roman" w:hAnsi="Times New Roman"/>
          <w:sz w:val="24"/>
        </w:rPr>
        <w:t>Numerous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in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 (Paturel et al., </w:t>
      </w:r>
      <w:proofErr w:type="gramStart"/>
      <w:r w:rsidRPr="00FD0749">
        <w:rPr>
          <w:rFonts w:ascii="Times New Roman" w:hAnsi="Times New Roman"/>
          <w:sz w:val="24"/>
        </w:rPr>
        <w:t>1998;</w:t>
      </w:r>
      <w:proofErr w:type="gramEnd"/>
      <w:r w:rsidRPr="00FD0749">
        <w:rPr>
          <w:rFonts w:ascii="Times New Roman" w:hAnsi="Times New Roman"/>
          <w:sz w:val="24"/>
        </w:rPr>
        <w:t xml:space="preserve"> Ouédraogo, </w:t>
      </w:r>
      <w:proofErr w:type="gramStart"/>
      <w:r w:rsidRPr="00FD0749">
        <w:rPr>
          <w:rFonts w:ascii="Times New Roman" w:hAnsi="Times New Roman"/>
          <w:sz w:val="24"/>
        </w:rPr>
        <w:t>2001;</w:t>
      </w:r>
      <w:proofErr w:type="gramEnd"/>
      <w:r w:rsidRPr="00FD0749">
        <w:rPr>
          <w:rFonts w:ascii="Times New Roman" w:hAnsi="Times New Roman"/>
          <w:sz w:val="24"/>
        </w:rPr>
        <w:t xml:space="preserve"> Ardoin et al., 2003; </w:t>
      </w:r>
      <w:r w:rsidR="007B6303" w:rsidRPr="007B6303">
        <w:rPr>
          <w:rFonts w:ascii="Times New Roman" w:hAnsi="Times New Roman"/>
          <w:sz w:val="24"/>
        </w:rPr>
        <w:t>Ardoin-Bardin</w:t>
      </w:r>
      <w:r w:rsidRPr="00FD0749">
        <w:rPr>
          <w:rFonts w:ascii="Times New Roman" w:hAnsi="Times New Roman"/>
          <w:sz w:val="24"/>
        </w:rPr>
        <w:t xml:space="preserve">, 2004; Brou, 2005; Bigot et al., 2005)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trend </w:t>
      </w:r>
      <w:proofErr w:type="spellStart"/>
      <w:r w:rsidRPr="00FD0749">
        <w:rPr>
          <w:rFonts w:ascii="Times New Roman" w:hAnsi="Times New Roman"/>
          <w:sz w:val="24"/>
        </w:rPr>
        <w:t>towards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beginning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around</w:t>
      </w:r>
      <w:proofErr w:type="spellEnd"/>
      <w:r w:rsidRPr="00FD0749">
        <w:rPr>
          <w:rFonts w:ascii="Times New Roman" w:hAnsi="Times New Roman"/>
          <w:sz w:val="24"/>
        </w:rPr>
        <w:t xml:space="preserve"> 1960. Most </w:t>
      </w:r>
      <w:proofErr w:type="spellStart"/>
      <w:r w:rsidRPr="00FD0749">
        <w:rPr>
          <w:rFonts w:ascii="Times New Roman" w:hAnsi="Times New Roman"/>
          <w:sz w:val="24"/>
        </w:rPr>
        <w:t>climate-characterisation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based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measurements</w:t>
      </w:r>
      <w:proofErr w:type="spellEnd"/>
      <w:r w:rsidRPr="00FD0749">
        <w:rPr>
          <w:rFonts w:ascii="Times New Roman" w:hAnsi="Times New Roman"/>
          <w:sz w:val="24"/>
        </w:rPr>
        <w:t xml:space="preserve"> of local </w:t>
      </w:r>
      <w:proofErr w:type="spellStart"/>
      <w:r w:rsidRPr="00FD0749">
        <w:rPr>
          <w:rFonts w:ascii="Times New Roman" w:hAnsi="Times New Roman"/>
          <w:sz w:val="24"/>
        </w:rPr>
        <w:t>atmospheric</w:t>
      </w:r>
      <w:proofErr w:type="spellEnd"/>
      <w:r w:rsidRPr="00FD0749">
        <w:rPr>
          <w:rFonts w:ascii="Times New Roman" w:hAnsi="Times New Roman"/>
          <w:sz w:val="24"/>
        </w:rPr>
        <w:t xml:space="preserve"> data (Sabeur, </w:t>
      </w:r>
      <w:proofErr w:type="gramStart"/>
      <w:r w:rsidRPr="00FD0749">
        <w:rPr>
          <w:rFonts w:ascii="Times New Roman" w:hAnsi="Times New Roman"/>
          <w:sz w:val="24"/>
        </w:rPr>
        <w:t>2022;</w:t>
      </w:r>
      <w:proofErr w:type="gramEnd"/>
      <w:r w:rsidRPr="00FD0749">
        <w:rPr>
          <w:rFonts w:ascii="Times New Roman" w:hAnsi="Times New Roman"/>
          <w:sz w:val="24"/>
        </w:rPr>
        <w:t xml:space="preserve"> Yilmaz &amp; Perera, 2015).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tests are </w:t>
      </w:r>
      <w:proofErr w:type="spellStart"/>
      <w:r w:rsidRPr="00FD0749">
        <w:rPr>
          <w:rFonts w:ascii="Times New Roman" w:hAnsi="Times New Roman"/>
          <w:sz w:val="24"/>
        </w:rPr>
        <w:t>commonly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assess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stationarity</w:t>
      </w:r>
      <w:proofErr w:type="spellEnd"/>
      <w:r w:rsidRPr="00FD0749">
        <w:rPr>
          <w:rFonts w:ascii="Times New Roman" w:hAnsi="Times New Roman"/>
          <w:sz w:val="24"/>
        </w:rPr>
        <w:t xml:space="preserve"> of time-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data by </w:t>
      </w:r>
      <w:proofErr w:type="spellStart"/>
      <w:r w:rsidRPr="00FD0749">
        <w:rPr>
          <w:rFonts w:ascii="Times New Roman" w:hAnsi="Times New Roman"/>
          <w:sz w:val="24"/>
        </w:rPr>
        <w:t>detecting</w:t>
      </w:r>
      <w:proofErr w:type="spellEnd"/>
      <w:r w:rsidRPr="00FD0749">
        <w:rPr>
          <w:rFonts w:ascii="Times New Roman" w:hAnsi="Times New Roman"/>
          <w:sz w:val="24"/>
        </w:rPr>
        <w:t xml:space="preserve"> breaks and trends and </w:t>
      </w:r>
      <w:proofErr w:type="spellStart"/>
      <w:r w:rsidRPr="00FD0749">
        <w:rPr>
          <w:rFonts w:ascii="Times New Roman" w:hAnsi="Times New Roman"/>
          <w:sz w:val="24"/>
        </w:rPr>
        <w:t>determining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directions (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>-Niel et al., 1998</w:t>
      </w:r>
      <w:proofErr w:type="gramStart"/>
      <w:r w:rsidRPr="00FD0749">
        <w:rPr>
          <w:rFonts w:ascii="Times New Roman" w:hAnsi="Times New Roman"/>
          <w:sz w:val="24"/>
        </w:rPr>
        <w:t>a;</w:t>
      </w:r>
      <w:proofErr w:type="gramEnd"/>
      <w:r w:rsidRPr="00FD0749">
        <w:rPr>
          <w:rFonts w:ascii="Times New Roman" w:hAnsi="Times New Roman"/>
          <w:sz w:val="24"/>
        </w:rPr>
        <w:t xml:space="preserve"> Sokol et al., 202</w:t>
      </w:r>
      <w:r w:rsidR="007B6303">
        <w:rPr>
          <w:rFonts w:ascii="Times New Roman" w:hAnsi="Times New Roman"/>
          <w:sz w:val="24"/>
        </w:rPr>
        <w:t>6</w:t>
      </w:r>
      <w:r w:rsidRPr="00FD0749">
        <w:rPr>
          <w:rFonts w:ascii="Times New Roman" w:hAnsi="Times New Roman"/>
          <w:sz w:val="24"/>
        </w:rPr>
        <w:t xml:space="preserve">). During the last century, analyses of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temperature</w:t>
      </w:r>
      <w:proofErr w:type="spellEnd"/>
      <w:r w:rsidRPr="00FD0749">
        <w:rPr>
          <w:rFonts w:ascii="Times New Roman" w:hAnsi="Times New Roman"/>
          <w:sz w:val="24"/>
        </w:rPr>
        <w:t xml:space="preserve"> over long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have </w:t>
      </w:r>
      <w:proofErr w:type="spellStart"/>
      <w:r w:rsidRPr="00FD0749">
        <w:rPr>
          <w:rFonts w:ascii="Times New Roman" w:hAnsi="Times New Roman"/>
          <w:sz w:val="24"/>
        </w:rPr>
        <w:t>become</w:t>
      </w:r>
      <w:proofErr w:type="spellEnd"/>
      <w:r w:rsidRPr="00FD0749">
        <w:rPr>
          <w:rFonts w:ascii="Times New Roman" w:hAnsi="Times New Roman"/>
          <w:sz w:val="24"/>
        </w:rPr>
        <w:t xml:space="preserve"> important for </w:t>
      </w:r>
      <w:proofErr w:type="spellStart"/>
      <w:r w:rsidRPr="00FD0749">
        <w:rPr>
          <w:rFonts w:ascii="Times New Roman" w:hAnsi="Times New Roman"/>
          <w:sz w:val="24"/>
        </w:rPr>
        <w:t>identifying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and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socio-economic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environmental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consequences</w:t>
      </w:r>
      <w:proofErr w:type="spellEnd"/>
      <w:r w:rsidRPr="00FD0749">
        <w:rPr>
          <w:rFonts w:ascii="Times New Roman" w:hAnsi="Times New Roman"/>
          <w:sz w:val="24"/>
        </w:rPr>
        <w:t xml:space="preserve"> (Sabeur, </w:t>
      </w:r>
      <w:proofErr w:type="gramStart"/>
      <w:r w:rsidRPr="00FD0749">
        <w:rPr>
          <w:rFonts w:ascii="Times New Roman" w:hAnsi="Times New Roman"/>
          <w:sz w:val="24"/>
        </w:rPr>
        <w:t>2022;</w:t>
      </w:r>
      <w:proofErr w:type="gramEnd"/>
      <w:r w:rsidRPr="00FD0749">
        <w:rPr>
          <w:rFonts w:ascii="Times New Roman" w:hAnsi="Times New Roman"/>
          <w:sz w:val="24"/>
        </w:rPr>
        <w:t xml:space="preserve"> Yildirim &amp; Rahman, 2022). Possible changes in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variables </w:t>
      </w:r>
      <w:r w:rsidRPr="00FD0749">
        <w:rPr>
          <w:rFonts w:ascii="Times New Roman" w:hAnsi="Times New Roman"/>
          <w:sz w:val="24"/>
        </w:rPr>
        <w:lastRenderedPageBreak/>
        <w:t xml:space="preserve">can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reduced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two</w:t>
      </w:r>
      <w:proofErr w:type="spellEnd"/>
      <w:r w:rsidRPr="00FD0749">
        <w:rPr>
          <w:rFonts w:ascii="Times New Roman" w:hAnsi="Times New Roman"/>
          <w:sz w:val="24"/>
        </w:rPr>
        <w:t xml:space="preserve"> main </w:t>
      </w:r>
      <w:proofErr w:type="gramStart"/>
      <w:r w:rsidRPr="00FD0749">
        <w:rPr>
          <w:rFonts w:ascii="Times New Roman" w:hAnsi="Times New Roman"/>
          <w:sz w:val="24"/>
        </w:rPr>
        <w:t>types:</w:t>
      </w:r>
      <w:proofErr w:type="gramEnd"/>
      <w:r w:rsidRPr="00FD0749">
        <w:rPr>
          <w:rFonts w:ascii="Times New Roman" w:hAnsi="Times New Roman"/>
          <w:sz w:val="24"/>
        </w:rPr>
        <w:t xml:space="preserve"> changes in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and changes in the variance (Traore et al., </w:t>
      </w:r>
      <w:proofErr w:type="gramStart"/>
      <w:r w:rsidRPr="00FD0749">
        <w:rPr>
          <w:rFonts w:ascii="Times New Roman" w:hAnsi="Times New Roman"/>
          <w:sz w:val="24"/>
        </w:rPr>
        <w:t>2014;</w:t>
      </w:r>
      <w:proofErr w:type="gramEnd"/>
      <w:r w:rsidRPr="00FD0749">
        <w:rPr>
          <w:rFonts w:ascii="Times New Roman" w:hAnsi="Times New Roman"/>
          <w:sz w:val="24"/>
        </w:rPr>
        <w:t xml:space="preserve"> Lund et al., 2023). In Senegal, </w:t>
      </w:r>
      <w:proofErr w:type="spellStart"/>
      <w:r w:rsidRPr="00FD0749">
        <w:rPr>
          <w:rFonts w:ascii="Times New Roman" w:hAnsi="Times New Roman"/>
          <w:sz w:val="24"/>
        </w:rPr>
        <w:t>research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field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focuses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monitoring, </w:t>
      </w:r>
      <w:proofErr w:type="spellStart"/>
      <w:r w:rsidRPr="00FD0749">
        <w:rPr>
          <w:rFonts w:ascii="Times New Roman" w:hAnsi="Times New Roman"/>
          <w:sz w:val="24"/>
        </w:rPr>
        <w:t>particularly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southern</w:t>
      </w:r>
      <w:proofErr w:type="spellEnd"/>
      <w:r w:rsidRPr="00FD0749">
        <w:rPr>
          <w:rFonts w:ascii="Times New Roman" w:hAnsi="Times New Roman"/>
          <w:sz w:val="24"/>
        </w:rPr>
        <w:t xml:space="preserve"> part of the country.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principal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factor </w:t>
      </w:r>
      <w:proofErr w:type="spellStart"/>
      <w:r w:rsidRPr="00FD0749">
        <w:rPr>
          <w:rFonts w:ascii="Times New Roman" w:hAnsi="Times New Roman"/>
          <w:sz w:val="24"/>
        </w:rPr>
        <w:t>considered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focuses</w:t>
      </w:r>
      <w:proofErr w:type="spellEnd"/>
      <w:r w:rsidRPr="00FD0749">
        <w:rPr>
          <w:rFonts w:ascii="Times New Roman" w:hAnsi="Times New Roman"/>
          <w:sz w:val="24"/>
        </w:rPr>
        <w:t xml:space="preserve"> on the Kolda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characterises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data </w:t>
      </w:r>
      <w:proofErr w:type="spellStart"/>
      <w:r w:rsidRPr="00FD0749">
        <w:rPr>
          <w:rFonts w:ascii="Times New Roman" w:hAnsi="Times New Roman"/>
          <w:sz w:val="24"/>
        </w:rPr>
        <w:t>recorded</w:t>
      </w:r>
      <w:proofErr w:type="spellEnd"/>
      <w:r w:rsidRPr="00FD0749">
        <w:rPr>
          <w:rFonts w:ascii="Times New Roman" w:hAnsi="Times New Roman"/>
          <w:sz w:val="24"/>
        </w:rPr>
        <w:t xml:space="preserve"> at the Kolda station (Agence Nationale de la Statistique et de la Démographie, 2018). This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more </w:t>
      </w:r>
      <w:proofErr w:type="spellStart"/>
      <w:r w:rsidRPr="00FD0749">
        <w:rPr>
          <w:rFonts w:ascii="Times New Roman" w:hAnsi="Times New Roman"/>
          <w:sz w:val="24"/>
        </w:rPr>
        <w:t>than</w:t>
      </w:r>
      <w:proofErr w:type="spellEnd"/>
      <w:r w:rsidRPr="00FD0749">
        <w:rPr>
          <w:rFonts w:ascii="Times New Roman" w:hAnsi="Times New Roman"/>
          <w:sz w:val="24"/>
        </w:rPr>
        <w:t xml:space="preserve"> 90% of the local population relies on </w:t>
      </w:r>
      <w:proofErr w:type="spellStart"/>
      <w:r w:rsidRPr="00FD0749">
        <w:rPr>
          <w:rFonts w:ascii="Times New Roman" w:hAnsi="Times New Roman"/>
          <w:sz w:val="24"/>
        </w:rPr>
        <w:t>rain-fed</w:t>
      </w:r>
      <w:proofErr w:type="spellEnd"/>
      <w:r w:rsidRPr="00FD0749">
        <w:rPr>
          <w:rFonts w:ascii="Times New Roman" w:hAnsi="Times New Roman"/>
          <w:sz w:val="24"/>
        </w:rPr>
        <w:t xml:space="preserve"> agriculture. </w:t>
      </w:r>
      <w:proofErr w:type="spellStart"/>
      <w:r w:rsidRPr="00FD0749">
        <w:rPr>
          <w:rFonts w:ascii="Times New Roman" w:hAnsi="Times New Roman"/>
          <w:sz w:val="24"/>
        </w:rPr>
        <w:t>Understanding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instability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relationship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crucial. </w:t>
      </w:r>
      <w:proofErr w:type="spellStart"/>
      <w:r w:rsidRPr="00FD0749">
        <w:rPr>
          <w:rFonts w:ascii="Times New Roman" w:hAnsi="Times New Roman"/>
          <w:sz w:val="24"/>
        </w:rPr>
        <w:t>Accordingly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conducted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tests (Pettitt, Hubert, Lee–Heghinian, and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ellipse tests). KHRONOSTAT software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at a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of 10% to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abrupt changes and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the direction and magnitude of the </w:t>
      </w:r>
      <w:proofErr w:type="spellStart"/>
      <w:r w:rsidRPr="00FD0749">
        <w:rPr>
          <w:rFonts w:ascii="Times New Roman" w:hAnsi="Times New Roman"/>
          <w:sz w:val="24"/>
        </w:rPr>
        <w:t>observed</w:t>
      </w:r>
      <w:proofErr w:type="spellEnd"/>
      <w:r w:rsidRPr="00FD0749">
        <w:rPr>
          <w:rFonts w:ascii="Times New Roman" w:hAnsi="Times New Roman"/>
          <w:sz w:val="24"/>
        </w:rPr>
        <w:t xml:space="preserve"> trends. The data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come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ANACIM (National Agency for Civil Aviation and </w:t>
      </w:r>
      <w:proofErr w:type="spellStart"/>
      <w:r w:rsidRPr="00FD0749">
        <w:rPr>
          <w:rFonts w:ascii="Times New Roman" w:hAnsi="Times New Roman"/>
          <w:sz w:val="24"/>
        </w:rPr>
        <w:t>Meteorology</w:t>
      </w:r>
      <w:proofErr w:type="spellEnd"/>
      <w:r w:rsidRPr="00FD0749">
        <w:rPr>
          <w:rFonts w:ascii="Times New Roman" w:hAnsi="Times New Roman"/>
          <w:sz w:val="24"/>
        </w:rPr>
        <w:t xml:space="preserve">) </w:t>
      </w:r>
      <w:proofErr w:type="spellStart"/>
      <w:r w:rsidRPr="00FD0749">
        <w:rPr>
          <w:rFonts w:ascii="Times New Roman" w:hAnsi="Times New Roman"/>
          <w:sz w:val="24"/>
        </w:rPr>
        <w:t>database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supports the </w:t>
      </w:r>
      <w:proofErr w:type="spellStart"/>
      <w:r w:rsidRPr="00FD0749">
        <w:rPr>
          <w:rFonts w:ascii="Times New Roman" w:hAnsi="Times New Roman"/>
          <w:sz w:val="24"/>
        </w:rPr>
        <w:t>quality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reliability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Recent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regional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evidence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onset</w:t>
      </w:r>
      <w:proofErr w:type="spellEnd"/>
      <w:r w:rsidRPr="00FD0749">
        <w:rPr>
          <w:rFonts w:ascii="Times New Roman" w:hAnsi="Times New Roman"/>
          <w:sz w:val="24"/>
        </w:rPr>
        <w:t xml:space="preserve">, cessation, and duration of the </w:t>
      </w:r>
      <w:proofErr w:type="spellStart"/>
      <w:r w:rsidRPr="00FD0749">
        <w:rPr>
          <w:rFonts w:ascii="Times New Roman" w:hAnsi="Times New Roman"/>
          <w:sz w:val="24"/>
        </w:rPr>
        <w:t>rainy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season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remain</w:t>
      </w:r>
      <w:proofErr w:type="spellEnd"/>
      <w:r w:rsidRPr="00FD0749">
        <w:rPr>
          <w:rFonts w:ascii="Times New Roman" w:hAnsi="Times New Roman"/>
          <w:sz w:val="24"/>
        </w:rPr>
        <w:t xml:space="preserve"> variable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direct implications for agricultural planning (Mendes et al., 2025). Projections for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 and the </w:t>
      </w:r>
      <w:proofErr w:type="spellStart"/>
      <w:r w:rsidRPr="00FD0749">
        <w:rPr>
          <w:rFonts w:ascii="Times New Roman" w:hAnsi="Times New Roman"/>
          <w:sz w:val="24"/>
        </w:rPr>
        <w:t>wider</w:t>
      </w:r>
      <w:proofErr w:type="spellEnd"/>
      <w:r w:rsidRPr="00FD0749">
        <w:rPr>
          <w:rFonts w:ascii="Times New Roman" w:hAnsi="Times New Roman"/>
          <w:sz w:val="24"/>
        </w:rPr>
        <w:t xml:space="preserve"> Sahel </w:t>
      </w:r>
      <w:proofErr w:type="spellStart"/>
      <w:r w:rsidRPr="00FD0749">
        <w:rPr>
          <w:rFonts w:ascii="Times New Roman" w:hAnsi="Times New Roman"/>
          <w:sz w:val="24"/>
        </w:rPr>
        <w:t>further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suggest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increasing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risks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extreme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interannual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strengthening</w:t>
      </w:r>
      <w:proofErr w:type="spellEnd"/>
      <w:r w:rsidRPr="00FD0749">
        <w:rPr>
          <w:rFonts w:ascii="Times New Roman" w:hAnsi="Times New Roman"/>
          <w:sz w:val="24"/>
        </w:rPr>
        <w:t xml:space="preserve"> the case for </w:t>
      </w:r>
      <w:proofErr w:type="spellStart"/>
      <w:r w:rsidRPr="00FD0749">
        <w:rPr>
          <w:rFonts w:ascii="Times New Roman" w:hAnsi="Times New Roman"/>
          <w:sz w:val="24"/>
        </w:rPr>
        <w:t>sustained</w:t>
      </w:r>
      <w:proofErr w:type="spellEnd"/>
      <w:r w:rsidRPr="00FD0749">
        <w:rPr>
          <w:rFonts w:ascii="Times New Roman" w:hAnsi="Times New Roman"/>
          <w:sz w:val="24"/>
        </w:rPr>
        <w:t>, location-</w:t>
      </w:r>
      <w:proofErr w:type="spellStart"/>
      <w:r w:rsidRPr="00FD0749">
        <w:rPr>
          <w:rFonts w:ascii="Times New Roman" w:hAnsi="Times New Roman"/>
          <w:sz w:val="24"/>
        </w:rPr>
        <w:t>specific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monitoring (Ilori &amp; </w:t>
      </w:r>
      <w:proofErr w:type="spellStart"/>
      <w:r w:rsidRPr="00FD0749">
        <w:rPr>
          <w:rFonts w:ascii="Times New Roman" w:hAnsi="Times New Roman"/>
          <w:sz w:val="24"/>
        </w:rPr>
        <w:t>Adeyewa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gramStart"/>
      <w:r w:rsidRPr="00FD0749">
        <w:rPr>
          <w:rFonts w:ascii="Times New Roman" w:hAnsi="Times New Roman"/>
          <w:sz w:val="24"/>
        </w:rPr>
        <w:t>2025;</w:t>
      </w:r>
      <w:proofErr w:type="gramEnd"/>
      <w:r w:rsidRPr="00FD0749">
        <w:rPr>
          <w:rFonts w:ascii="Times New Roman" w:hAnsi="Times New Roman"/>
          <w:sz w:val="24"/>
        </w:rPr>
        <w:t xml:space="preserve"> Yang et al., 2026). Comparable station-</w:t>
      </w:r>
      <w:proofErr w:type="spellStart"/>
      <w:r w:rsidRPr="00FD0749">
        <w:rPr>
          <w:rFonts w:ascii="Times New Roman" w:hAnsi="Times New Roman"/>
          <w:sz w:val="24"/>
        </w:rPr>
        <w:t>based</w:t>
      </w:r>
      <w:proofErr w:type="spellEnd"/>
      <w:r w:rsidRPr="00FD0749">
        <w:rPr>
          <w:rFonts w:ascii="Times New Roman" w:hAnsi="Times New Roman"/>
          <w:sz w:val="24"/>
        </w:rPr>
        <w:t xml:space="preserve"> and multi-station analyses have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shown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long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records can support the </w:t>
      </w:r>
      <w:proofErr w:type="spellStart"/>
      <w:r w:rsidRPr="00FD0749">
        <w:rPr>
          <w:rFonts w:ascii="Times New Roman" w:hAnsi="Times New Roman"/>
          <w:sz w:val="24"/>
        </w:rPr>
        <w:t>characterisation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resilience</w:t>
      </w:r>
      <w:proofErr w:type="spellEnd"/>
      <w:r w:rsidRPr="00FD0749">
        <w:rPr>
          <w:rFonts w:ascii="Times New Roman" w:hAnsi="Times New Roman"/>
          <w:sz w:val="24"/>
        </w:rPr>
        <w:t xml:space="preserve"> and agricultural water planning (</w:t>
      </w:r>
      <w:proofErr w:type="spellStart"/>
      <w:r w:rsidRPr="00FD0749">
        <w:rPr>
          <w:rFonts w:ascii="Times New Roman" w:hAnsi="Times New Roman"/>
          <w:sz w:val="24"/>
        </w:rPr>
        <w:t>Abatcha</w:t>
      </w:r>
      <w:proofErr w:type="spellEnd"/>
      <w:r w:rsidRPr="00FD0749">
        <w:rPr>
          <w:rFonts w:ascii="Times New Roman" w:hAnsi="Times New Roman"/>
          <w:sz w:val="24"/>
        </w:rPr>
        <w:t xml:space="preserve"> et al., </w:t>
      </w:r>
      <w:proofErr w:type="gramStart"/>
      <w:r w:rsidRPr="00FD0749">
        <w:rPr>
          <w:rFonts w:ascii="Times New Roman" w:hAnsi="Times New Roman"/>
          <w:sz w:val="24"/>
        </w:rPr>
        <w:t>2024;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Sujalu</w:t>
      </w:r>
      <w:proofErr w:type="spellEnd"/>
      <w:r w:rsidRPr="00FD0749">
        <w:rPr>
          <w:rFonts w:ascii="Times New Roman" w:hAnsi="Times New Roman"/>
          <w:sz w:val="24"/>
        </w:rPr>
        <w:t xml:space="preserve"> et al., 2026). </w:t>
      </w:r>
      <w:proofErr w:type="spellStart"/>
      <w:r w:rsidRPr="00FD0749">
        <w:rPr>
          <w:rFonts w:ascii="Times New Roman" w:hAnsi="Times New Roman"/>
          <w:sz w:val="24"/>
        </w:rPr>
        <w:t>However</w:t>
      </w:r>
      <w:proofErr w:type="spellEnd"/>
      <w:r w:rsidRPr="00FD0749">
        <w:rPr>
          <w:rFonts w:ascii="Times New Roman" w:hAnsi="Times New Roman"/>
          <w:sz w:val="24"/>
        </w:rPr>
        <w:t>, a station-</w:t>
      </w:r>
      <w:proofErr w:type="spellStart"/>
      <w:r w:rsidRPr="00FD0749">
        <w:rPr>
          <w:rFonts w:ascii="Times New Roman" w:hAnsi="Times New Roman"/>
          <w:sz w:val="24"/>
        </w:rPr>
        <w:t>specific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assessment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jointly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comparing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break dates </w:t>
      </w:r>
      <w:proofErr w:type="spellStart"/>
      <w:r w:rsidRPr="00FD0749">
        <w:rPr>
          <w:rFonts w:ascii="Times New Roman" w:hAnsi="Times New Roman"/>
          <w:sz w:val="24"/>
        </w:rPr>
        <w:t>obtained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the Pettitt, Hubert,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and Lee–Heghinian </w:t>
      </w:r>
      <w:proofErr w:type="spellStart"/>
      <w:r w:rsidRPr="00FD0749">
        <w:rPr>
          <w:rFonts w:ascii="Times New Roman" w:hAnsi="Times New Roman"/>
          <w:sz w:val="24"/>
        </w:rPr>
        <w:t>procedures</w:t>
      </w:r>
      <w:proofErr w:type="spellEnd"/>
      <w:r w:rsidRPr="00FD0749">
        <w:rPr>
          <w:rFonts w:ascii="Times New Roman" w:hAnsi="Times New Roman"/>
          <w:sz w:val="24"/>
        </w:rPr>
        <w:t xml:space="preserve"> over the </w:t>
      </w:r>
      <w:proofErr w:type="spellStart"/>
      <w:r w:rsidRPr="00FD0749">
        <w:rPr>
          <w:rFonts w:ascii="Times New Roman" w:hAnsi="Times New Roman"/>
          <w:sz w:val="24"/>
        </w:rPr>
        <w:t>complete</w:t>
      </w:r>
      <w:proofErr w:type="spellEnd"/>
      <w:r w:rsidRPr="00FD0749">
        <w:rPr>
          <w:rFonts w:ascii="Times New Roman" w:hAnsi="Times New Roman"/>
          <w:sz w:val="24"/>
        </w:rPr>
        <w:t xml:space="preserve"> 1951–2025 Kolda record </w:t>
      </w:r>
      <w:proofErr w:type="spellStart"/>
      <w:r w:rsidRPr="00FD0749">
        <w:rPr>
          <w:rFonts w:ascii="Times New Roman" w:hAnsi="Times New Roman"/>
          <w:sz w:val="24"/>
        </w:rPr>
        <w:t>remains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insufficiently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documented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Addressing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local </w:t>
      </w:r>
      <w:proofErr w:type="spellStart"/>
      <w:r w:rsidRPr="00FD0749">
        <w:rPr>
          <w:rFonts w:ascii="Times New Roman" w:hAnsi="Times New Roman"/>
          <w:sz w:val="24"/>
        </w:rPr>
        <w:t>methodological</w:t>
      </w:r>
      <w:proofErr w:type="spellEnd"/>
      <w:r w:rsidRPr="00FD0749">
        <w:rPr>
          <w:rFonts w:ascii="Times New Roman" w:hAnsi="Times New Roman"/>
          <w:sz w:val="24"/>
        </w:rPr>
        <w:t xml:space="preserve"> gap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necessary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determine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whether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changes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are consistent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complementary</w:t>
      </w:r>
      <w:proofErr w:type="spellEnd"/>
      <w:r w:rsidRPr="00FD0749">
        <w:rPr>
          <w:rFonts w:ascii="Times New Roman" w:hAnsi="Times New Roman"/>
          <w:sz w:val="24"/>
        </w:rPr>
        <w:t xml:space="preserve"> tests and relevant to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planning. This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aims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establish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relationship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instability</w:t>
      </w:r>
      <w:proofErr w:type="spellEnd"/>
      <w:r w:rsidRPr="00FD0749">
        <w:rPr>
          <w:rFonts w:ascii="Times New Roman" w:hAnsi="Times New Roman"/>
          <w:sz w:val="24"/>
        </w:rPr>
        <w:t xml:space="preserve"> and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order</w:t>
      </w:r>
      <w:proofErr w:type="spellEnd"/>
      <w:r w:rsidRPr="00FD0749">
        <w:rPr>
          <w:rFonts w:ascii="Times New Roman" w:hAnsi="Times New Roman"/>
          <w:sz w:val="24"/>
        </w:rPr>
        <w:t xml:space="preserve"> to support </w:t>
      </w:r>
      <w:proofErr w:type="spellStart"/>
      <w:r w:rsidRPr="00FD0749">
        <w:rPr>
          <w:rFonts w:ascii="Times New Roman" w:hAnsi="Times New Roman"/>
          <w:sz w:val="24"/>
        </w:rPr>
        <w:t>strategies</w:t>
      </w:r>
      <w:proofErr w:type="spellEnd"/>
      <w:r w:rsidRPr="00FD0749">
        <w:rPr>
          <w:rFonts w:ascii="Times New Roman" w:hAnsi="Times New Roman"/>
          <w:sz w:val="24"/>
        </w:rPr>
        <w:t xml:space="preserve"> for the </w:t>
      </w:r>
      <w:proofErr w:type="spellStart"/>
      <w:r w:rsidRPr="00FD0749">
        <w:rPr>
          <w:rFonts w:ascii="Times New Roman" w:hAnsi="Times New Roman"/>
          <w:sz w:val="24"/>
        </w:rPr>
        <w:t>sustainable</w:t>
      </w:r>
      <w:proofErr w:type="spellEnd"/>
      <w:r w:rsidRPr="00FD0749">
        <w:rPr>
          <w:rFonts w:ascii="Times New Roman" w:hAnsi="Times New Roman"/>
          <w:sz w:val="24"/>
        </w:rPr>
        <w:t xml:space="preserve"> and efficient management of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009C59DE" w14:textId="77777777" w:rsidR="00055F58" w:rsidRPr="00FD0749" w:rsidRDefault="00055F58" w:rsidP="006154E6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14:paraId="0930561F" w14:textId="77777777" w:rsidR="006154E6" w:rsidRPr="00FD0749" w:rsidRDefault="006154E6" w:rsidP="006154E6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4"/>
        </w:rPr>
      </w:pPr>
    </w:p>
    <w:p w14:paraId="1E6486C8" w14:textId="77777777" w:rsidR="00CC1BE4" w:rsidRPr="00FD0749" w:rsidRDefault="00CC1BE4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2. </w:t>
      </w:r>
      <w:proofErr w:type="spellStart"/>
      <w:r w:rsidRPr="00FD0749">
        <w:rPr>
          <w:rFonts w:ascii="Times New Roman" w:hAnsi="Times New Roman"/>
          <w:b/>
          <w:sz w:val="24"/>
        </w:rPr>
        <w:t>Presentation</w:t>
      </w:r>
      <w:proofErr w:type="spellEnd"/>
      <w:r w:rsidRPr="00FD0749">
        <w:rPr>
          <w:rFonts w:ascii="Times New Roman" w:hAnsi="Times New Roman"/>
          <w:b/>
          <w:sz w:val="24"/>
        </w:rPr>
        <w:t xml:space="preserve"> of the Physical </w:t>
      </w:r>
      <w:proofErr w:type="spellStart"/>
      <w:r w:rsidRPr="00FD0749">
        <w:rPr>
          <w:rFonts w:ascii="Times New Roman" w:hAnsi="Times New Roman"/>
          <w:b/>
          <w:sz w:val="24"/>
        </w:rPr>
        <w:t>Environment</w:t>
      </w:r>
      <w:proofErr w:type="spellEnd"/>
    </w:p>
    <w:p w14:paraId="11936962" w14:textId="03CC2D02" w:rsidR="008E3ACE" w:rsidRPr="00FD0749" w:rsidRDefault="00CC1BE4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Kolda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one of </w:t>
      </w:r>
      <w:proofErr w:type="spellStart"/>
      <w:r w:rsidRPr="00FD0749">
        <w:rPr>
          <w:rFonts w:ascii="Times New Roman" w:hAnsi="Times New Roman"/>
          <w:sz w:val="24"/>
        </w:rPr>
        <w:t>Senegal's</w:t>
      </w:r>
      <w:proofErr w:type="spellEnd"/>
      <w:r w:rsidRPr="00FD0749">
        <w:rPr>
          <w:rFonts w:ascii="Times New Roman" w:hAnsi="Times New Roman"/>
          <w:sz w:val="24"/>
        </w:rPr>
        <w:t xml:space="preserve"> 14 administrative </w:t>
      </w:r>
      <w:proofErr w:type="spellStart"/>
      <w:r w:rsidRPr="00FD0749">
        <w:rPr>
          <w:rFonts w:ascii="Times New Roman" w:hAnsi="Times New Roman"/>
          <w:sz w:val="24"/>
        </w:rPr>
        <w:t>regions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located</w:t>
      </w:r>
      <w:proofErr w:type="spellEnd"/>
      <w:r w:rsidRPr="00FD0749">
        <w:rPr>
          <w:rFonts w:ascii="Times New Roman" w:hAnsi="Times New Roman"/>
          <w:sz w:val="24"/>
        </w:rPr>
        <w:t xml:space="preserve"> in Upper Casamance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latitudes 12°20′ and 13°40′ N and longitudes 13° and 16° W. It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bordered</w:t>
      </w:r>
      <w:proofErr w:type="spellEnd"/>
      <w:r w:rsidRPr="00FD0749">
        <w:rPr>
          <w:rFonts w:ascii="Times New Roman" w:hAnsi="Times New Roman"/>
          <w:sz w:val="24"/>
        </w:rPr>
        <w:t xml:space="preserve"> by The </w:t>
      </w:r>
      <w:proofErr w:type="spellStart"/>
      <w:r w:rsidRPr="00FD0749">
        <w:rPr>
          <w:rFonts w:ascii="Times New Roman" w:hAnsi="Times New Roman"/>
          <w:sz w:val="24"/>
        </w:rPr>
        <w:t>Gambia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north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Guinea-Bissau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Guinea</w:t>
      </w:r>
      <w:proofErr w:type="spellEnd"/>
      <w:r w:rsidRPr="00FD0749">
        <w:rPr>
          <w:rFonts w:ascii="Times New Roman" w:hAnsi="Times New Roman"/>
          <w:sz w:val="24"/>
        </w:rPr>
        <w:t xml:space="preserve">-Conakry to the </w:t>
      </w:r>
      <w:proofErr w:type="spellStart"/>
      <w:r w:rsidRPr="00FD0749">
        <w:rPr>
          <w:rFonts w:ascii="Times New Roman" w:hAnsi="Times New Roman"/>
          <w:sz w:val="24"/>
        </w:rPr>
        <w:t>south</w:t>
      </w:r>
      <w:proofErr w:type="spellEnd"/>
      <w:r w:rsidRPr="00FD0749">
        <w:rPr>
          <w:rFonts w:ascii="Times New Roman" w:hAnsi="Times New Roman"/>
          <w:sz w:val="24"/>
        </w:rPr>
        <w:t xml:space="preserve">, the Tambacounda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east</w:t>
      </w:r>
      <w:proofErr w:type="spellEnd"/>
      <w:r w:rsidRPr="00FD0749">
        <w:rPr>
          <w:rFonts w:ascii="Times New Roman" w:hAnsi="Times New Roman"/>
          <w:sz w:val="24"/>
        </w:rPr>
        <w:t xml:space="preserve">, and the Sédhiou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west</w:t>
      </w:r>
      <w:proofErr w:type="spellEnd"/>
      <w:r w:rsidRPr="00FD0749">
        <w:rPr>
          <w:rFonts w:ascii="Times New Roman" w:hAnsi="Times New Roman"/>
          <w:sz w:val="24"/>
        </w:rPr>
        <w:t xml:space="preserve"> (Agence Nationale de la Statistique et de la Démographie, 2018) (Figure I.1). The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covers</w:t>
      </w:r>
      <w:proofErr w:type="spellEnd"/>
      <w:r w:rsidRPr="00FD0749">
        <w:rPr>
          <w:rFonts w:ascii="Times New Roman" w:hAnsi="Times New Roman"/>
          <w:sz w:val="24"/>
        </w:rPr>
        <w:t xml:space="preserve"> 13,721 km², </w:t>
      </w:r>
      <w:proofErr w:type="spellStart"/>
      <w:r w:rsidRPr="00FD0749">
        <w:rPr>
          <w:rFonts w:ascii="Times New Roman" w:hAnsi="Times New Roman"/>
          <w:sz w:val="24"/>
        </w:rPr>
        <w:t>representing</w:t>
      </w:r>
      <w:proofErr w:type="spellEnd"/>
      <w:r w:rsidRPr="00FD0749">
        <w:rPr>
          <w:rFonts w:ascii="Times New Roman" w:hAnsi="Times New Roman"/>
          <w:sz w:val="24"/>
        </w:rPr>
        <w:t xml:space="preserve"> 7% of the national </w:t>
      </w:r>
      <w:proofErr w:type="spellStart"/>
      <w:r w:rsidRPr="00FD0749">
        <w:rPr>
          <w:rFonts w:ascii="Times New Roman" w:hAnsi="Times New Roman"/>
          <w:sz w:val="24"/>
        </w:rPr>
        <w:t>territory</w:t>
      </w:r>
      <w:proofErr w:type="spellEnd"/>
      <w:r w:rsidRPr="00FD0749">
        <w:rPr>
          <w:rFonts w:ascii="Times New Roman" w:hAnsi="Times New Roman"/>
          <w:sz w:val="24"/>
        </w:rPr>
        <w:t xml:space="preserve">. Kolda has a hot, dry South Sudanian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r w:rsidR="007B6303" w:rsidRPr="007B6303">
        <w:rPr>
          <w:rFonts w:ascii="Times New Roman" w:hAnsi="Times New Roman"/>
          <w:sz w:val="24"/>
        </w:rPr>
        <w:t>Mballo</w:t>
      </w:r>
      <w:r w:rsidRPr="00FD0749">
        <w:rPr>
          <w:rFonts w:ascii="Times New Roman" w:hAnsi="Times New Roman"/>
          <w:sz w:val="24"/>
        </w:rPr>
        <w:t xml:space="preserve"> et al., 2019). It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characterised</w:t>
      </w:r>
      <w:proofErr w:type="spellEnd"/>
      <w:r w:rsidRPr="00FD0749">
        <w:rPr>
          <w:rFonts w:ascii="Times New Roman" w:hAnsi="Times New Roman"/>
          <w:sz w:val="24"/>
        </w:rPr>
        <w:t xml:space="preserve"> by a </w:t>
      </w:r>
      <w:proofErr w:type="spellStart"/>
      <w:r w:rsidRPr="00FD0749">
        <w:rPr>
          <w:rFonts w:ascii="Times New Roman" w:hAnsi="Times New Roman"/>
          <w:sz w:val="24"/>
        </w:rPr>
        <w:t>rainy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season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June to October,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peak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August and September, and a dry </w:t>
      </w:r>
      <w:proofErr w:type="spellStart"/>
      <w:r w:rsidRPr="00FD0749">
        <w:rPr>
          <w:rFonts w:ascii="Times New Roman" w:hAnsi="Times New Roman"/>
          <w:sz w:val="24"/>
        </w:rPr>
        <w:t>season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November to May.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favourable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sometimes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exceeds</w:t>
      </w:r>
      <w:proofErr w:type="spellEnd"/>
      <w:r w:rsidRPr="00FD0749">
        <w:rPr>
          <w:rFonts w:ascii="Times New Roman" w:hAnsi="Times New Roman"/>
          <w:sz w:val="24"/>
        </w:rPr>
        <w:t xml:space="preserve"> 1,000 mm over 72 </w:t>
      </w:r>
      <w:proofErr w:type="spellStart"/>
      <w:r w:rsidRPr="00FD0749">
        <w:rPr>
          <w:rFonts w:ascii="Times New Roman" w:hAnsi="Times New Roman"/>
          <w:sz w:val="24"/>
        </w:rPr>
        <w:t>rainy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days</w:t>
      </w:r>
      <w:proofErr w:type="spellEnd"/>
      <w:r w:rsidRPr="00FD0749">
        <w:rPr>
          <w:rFonts w:ascii="Times New Roman" w:hAnsi="Times New Roman"/>
          <w:sz w:val="24"/>
        </w:rPr>
        <w:t xml:space="preserve"> (Agence Nationale de la Statistique et de la Démographie, 2012).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temperature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28°C,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substantial</w:t>
      </w:r>
      <w:proofErr w:type="spellEnd"/>
      <w:r w:rsidRPr="00FD0749">
        <w:rPr>
          <w:rFonts w:ascii="Times New Roman" w:hAnsi="Times New Roman"/>
          <w:sz w:val="24"/>
        </w:rPr>
        <w:t xml:space="preserve"> variation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a minimum of 20.3°C and a maximum of 35.4°C (</w:t>
      </w:r>
      <w:r w:rsidR="007B6303" w:rsidRPr="007B6303">
        <w:rPr>
          <w:rFonts w:ascii="Times New Roman" w:hAnsi="Times New Roman"/>
          <w:sz w:val="24"/>
        </w:rPr>
        <w:t>Nsangou</w:t>
      </w:r>
      <w:r w:rsidRPr="00FD0749">
        <w:rPr>
          <w:rFonts w:ascii="Times New Roman" w:hAnsi="Times New Roman"/>
          <w:sz w:val="24"/>
        </w:rPr>
        <w:t xml:space="preserve">, 2023).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temperatures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combined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more </w:t>
      </w:r>
      <w:proofErr w:type="spellStart"/>
      <w:r w:rsidRPr="00FD0749">
        <w:rPr>
          <w:rFonts w:ascii="Times New Roman" w:hAnsi="Times New Roman"/>
          <w:sz w:val="24"/>
        </w:rPr>
        <w:t>than</w:t>
      </w:r>
      <w:proofErr w:type="spellEnd"/>
      <w:r w:rsidRPr="00FD0749">
        <w:rPr>
          <w:rFonts w:ascii="Times New Roman" w:hAnsi="Times New Roman"/>
          <w:sz w:val="24"/>
        </w:rPr>
        <w:t xml:space="preserve"> 2,500 </w:t>
      </w:r>
      <w:proofErr w:type="spellStart"/>
      <w:r w:rsidRPr="00FD0749">
        <w:rPr>
          <w:rFonts w:ascii="Times New Roman" w:hAnsi="Times New Roman"/>
          <w:sz w:val="24"/>
        </w:rPr>
        <w:t>hours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sunshine</w:t>
      </w:r>
      <w:proofErr w:type="spellEnd"/>
      <w:r w:rsidRPr="00FD0749">
        <w:rPr>
          <w:rFonts w:ascii="Times New Roman" w:hAnsi="Times New Roman"/>
          <w:sz w:val="24"/>
        </w:rPr>
        <w:t xml:space="preserve"> per </w:t>
      </w:r>
      <w:proofErr w:type="spellStart"/>
      <w:r w:rsidRPr="00FD0749">
        <w:rPr>
          <w:rFonts w:ascii="Times New Roman" w:hAnsi="Times New Roman"/>
          <w:sz w:val="24"/>
        </w:rPr>
        <w:t>year</w:t>
      </w:r>
      <w:proofErr w:type="spellEnd"/>
      <w:r w:rsidRPr="00FD0749">
        <w:rPr>
          <w:rFonts w:ascii="Times New Roman" w:hAnsi="Times New Roman"/>
          <w:sz w:val="24"/>
        </w:rPr>
        <w:t xml:space="preserve">, radiation of </w:t>
      </w:r>
      <w:proofErr w:type="spellStart"/>
      <w:r w:rsidRPr="00FD0749">
        <w:rPr>
          <w:rFonts w:ascii="Times New Roman" w:hAnsi="Times New Roman"/>
          <w:sz w:val="24"/>
        </w:rPr>
        <w:t>approximately</w:t>
      </w:r>
      <w:proofErr w:type="spellEnd"/>
      <w:r w:rsidRPr="00FD0749">
        <w:rPr>
          <w:rFonts w:ascii="Times New Roman" w:hAnsi="Times New Roman"/>
          <w:sz w:val="24"/>
        </w:rPr>
        <w:t xml:space="preserve"> 580 cal/cm²/</w:t>
      </w:r>
      <w:proofErr w:type="spellStart"/>
      <w:r w:rsidRPr="00FD0749">
        <w:rPr>
          <w:rFonts w:ascii="Times New Roman" w:hAnsi="Times New Roman"/>
          <w:sz w:val="24"/>
        </w:rPr>
        <w:t>day</w:t>
      </w:r>
      <w:proofErr w:type="spellEnd"/>
      <w:r w:rsidRPr="00FD0749">
        <w:rPr>
          <w:rFonts w:ascii="Times New Roman" w:hAnsi="Times New Roman"/>
          <w:sz w:val="24"/>
        </w:rPr>
        <w:t xml:space="preserve">, and relative </w:t>
      </w:r>
      <w:proofErr w:type="spellStart"/>
      <w:r w:rsidRPr="00FD0749">
        <w:rPr>
          <w:rFonts w:ascii="Times New Roman" w:hAnsi="Times New Roman"/>
          <w:sz w:val="24"/>
        </w:rPr>
        <w:t>humidity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reaching</w:t>
      </w:r>
      <w:proofErr w:type="spellEnd"/>
      <w:r w:rsidRPr="00FD0749">
        <w:rPr>
          <w:rFonts w:ascii="Times New Roman" w:hAnsi="Times New Roman"/>
          <w:sz w:val="24"/>
        </w:rPr>
        <w:t xml:space="preserve"> 97% </w:t>
      </w:r>
      <w:proofErr w:type="spellStart"/>
      <w:r w:rsidRPr="00FD0749">
        <w:rPr>
          <w:rFonts w:ascii="Times New Roman" w:hAnsi="Times New Roman"/>
          <w:sz w:val="24"/>
        </w:rPr>
        <w:t>during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rainy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season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result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potential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evapotranspiration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approximately</w:t>
      </w:r>
      <w:proofErr w:type="spellEnd"/>
      <w:r w:rsidRPr="00FD0749">
        <w:rPr>
          <w:rFonts w:ascii="Times New Roman" w:hAnsi="Times New Roman"/>
          <w:sz w:val="24"/>
        </w:rPr>
        <w:t xml:space="preserve"> 2,100 </w:t>
      </w:r>
      <w:proofErr w:type="spellStart"/>
      <w:r w:rsidRPr="00FD0749">
        <w:rPr>
          <w:rFonts w:ascii="Times New Roman" w:hAnsi="Times New Roman"/>
          <w:sz w:val="24"/>
        </w:rPr>
        <w:t>mm.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prevailing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winds</w:t>
      </w:r>
      <w:proofErr w:type="spellEnd"/>
      <w:r w:rsidRPr="00FD0749">
        <w:rPr>
          <w:rFonts w:ascii="Times New Roman" w:hAnsi="Times New Roman"/>
          <w:sz w:val="24"/>
        </w:rPr>
        <w:t xml:space="preserve"> are the hot, dry continental </w:t>
      </w:r>
      <w:proofErr w:type="spellStart"/>
      <w:r w:rsidRPr="00FD0749">
        <w:rPr>
          <w:rFonts w:ascii="Times New Roman" w:hAnsi="Times New Roman"/>
          <w:sz w:val="24"/>
        </w:rPr>
        <w:t>trade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wind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north-east</w:t>
      </w:r>
      <w:proofErr w:type="spellEnd"/>
      <w:r w:rsidRPr="00FD0749">
        <w:rPr>
          <w:rFonts w:ascii="Times New Roman" w:hAnsi="Times New Roman"/>
          <w:sz w:val="24"/>
        </w:rPr>
        <w:t xml:space="preserve"> and the hot, </w:t>
      </w:r>
      <w:proofErr w:type="spellStart"/>
      <w:r w:rsidRPr="00FD0749">
        <w:rPr>
          <w:rFonts w:ascii="Times New Roman" w:hAnsi="Times New Roman"/>
          <w:sz w:val="24"/>
        </w:rPr>
        <w:t>humid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monsoon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south-east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brings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r w:rsidR="007B6303" w:rsidRPr="007B6303">
        <w:rPr>
          <w:rFonts w:ascii="Times New Roman" w:hAnsi="Times New Roman"/>
          <w:sz w:val="24"/>
        </w:rPr>
        <w:t>Malou</w:t>
      </w:r>
      <w:r w:rsidRPr="00FD0749">
        <w:rPr>
          <w:rFonts w:ascii="Times New Roman" w:hAnsi="Times New Roman"/>
          <w:sz w:val="24"/>
        </w:rPr>
        <w:t>, 20</w:t>
      </w:r>
      <w:r w:rsidR="007B6303">
        <w:rPr>
          <w:rFonts w:ascii="Times New Roman" w:hAnsi="Times New Roman"/>
          <w:sz w:val="24"/>
        </w:rPr>
        <w:t>14</w:t>
      </w:r>
      <w:r w:rsidRPr="00FD0749">
        <w:rPr>
          <w:rFonts w:ascii="Times New Roman" w:hAnsi="Times New Roman"/>
          <w:sz w:val="24"/>
        </w:rPr>
        <w:t xml:space="preserve">). The Kolda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partly</w:t>
      </w:r>
      <w:proofErr w:type="spellEnd"/>
      <w:r w:rsidRPr="00FD0749">
        <w:rPr>
          <w:rFonts w:ascii="Times New Roman" w:hAnsi="Times New Roman"/>
          <w:sz w:val="24"/>
        </w:rPr>
        <w:t xml:space="preserve"> flat and </w:t>
      </w:r>
      <w:proofErr w:type="spellStart"/>
      <w:r w:rsidRPr="00FD0749">
        <w:rPr>
          <w:rFonts w:ascii="Times New Roman" w:hAnsi="Times New Roman"/>
          <w:sz w:val="24"/>
        </w:rPr>
        <w:t>slopes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towards</w:t>
      </w:r>
      <w:proofErr w:type="spellEnd"/>
      <w:r w:rsidRPr="00FD0749">
        <w:rPr>
          <w:rFonts w:ascii="Times New Roman" w:hAnsi="Times New Roman"/>
          <w:sz w:val="24"/>
        </w:rPr>
        <w:t xml:space="preserve"> the river over more </w:t>
      </w:r>
      <w:proofErr w:type="spellStart"/>
      <w:r w:rsidRPr="00FD0749">
        <w:rPr>
          <w:rFonts w:ascii="Times New Roman" w:hAnsi="Times New Roman"/>
          <w:sz w:val="24"/>
        </w:rPr>
        <w:t>than</w:t>
      </w:r>
      <w:proofErr w:type="spellEnd"/>
      <w:r w:rsidRPr="00FD0749">
        <w:rPr>
          <w:rFonts w:ascii="Times New Roman" w:hAnsi="Times New Roman"/>
          <w:sz w:val="24"/>
        </w:rPr>
        <w:t xml:space="preserve"> 700 ha (Agence Nationale de la Statistique et de la Démographie, </w:t>
      </w:r>
      <w:proofErr w:type="gramStart"/>
      <w:r w:rsidRPr="00FD0749">
        <w:rPr>
          <w:rFonts w:ascii="Times New Roman" w:hAnsi="Times New Roman"/>
          <w:sz w:val="24"/>
        </w:rPr>
        <w:t>201</w:t>
      </w:r>
      <w:r w:rsidR="00572F27">
        <w:rPr>
          <w:rFonts w:ascii="Times New Roman" w:hAnsi="Times New Roman"/>
          <w:sz w:val="24"/>
        </w:rPr>
        <w:t>8</w:t>
      </w:r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Office National de l’Assainissement du Sénégal, 2017). </w:t>
      </w:r>
      <w:proofErr w:type="spellStart"/>
      <w:r w:rsidRPr="00FD0749">
        <w:rPr>
          <w:rFonts w:ascii="Times New Roman" w:hAnsi="Times New Roman"/>
          <w:sz w:val="24"/>
        </w:rPr>
        <w:t>Soil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have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predominantly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clayey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soil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types:</w:t>
      </w:r>
      <w:proofErr w:type="gramEnd"/>
      <w:r w:rsidRPr="00FD0749">
        <w:rPr>
          <w:rFonts w:ascii="Times New Roman" w:hAnsi="Times New Roman"/>
          <w:sz w:val="24"/>
        </w:rPr>
        <w:t xml:space="preserve"> Vertisols, </w:t>
      </w:r>
      <w:proofErr w:type="spellStart"/>
      <w:r w:rsidRPr="00FD0749">
        <w:rPr>
          <w:rFonts w:ascii="Times New Roman" w:hAnsi="Times New Roman"/>
          <w:sz w:val="24"/>
        </w:rPr>
        <w:t>raw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mineral</w:t>
      </w:r>
      <w:proofErr w:type="spellEnd"/>
      <w:r w:rsidRPr="00FD0749">
        <w:rPr>
          <w:rFonts w:ascii="Times New Roman" w:hAnsi="Times New Roman"/>
          <w:sz w:val="24"/>
        </w:rPr>
        <w:t xml:space="preserve"> or </w:t>
      </w:r>
      <w:proofErr w:type="spellStart"/>
      <w:r w:rsidRPr="00FD0749">
        <w:rPr>
          <w:rFonts w:ascii="Times New Roman" w:hAnsi="Times New Roman"/>
          <w:sz w:val="24"/>
        </w:rPr>
        <w:t>undeveloped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hydromorphic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poorly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developed</w:t>
      </w:r>
      <w:proofErr w:type="spellEnd"/>
      <w:r w:rsidRPr="00FD0749">
        <w:rPr>
          <w:rFonts w:ascii="Times New Roman" w:hAnsi="Times New Roman"/>
          <w:sz w:val="24"/>
        </w:rPr>
        <w:t xml:space="preserve"> colluvial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ochre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ferruginous</w:t>
      </w:r>
      <w:proofErr w:type="spellEnd"/>
      <w:r w:rsidRPr="00FD0749">
        <w:rPr>
          <w:rFonts w:ascii="Times New Roman" w:hAnsi="Times New Roman"/>
          <w:sz w:val="24"/>
        </w:rPr>
        <w:t xml:space="preserve">)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, and beige </w:t>
      </w:r>
      <w:proofErr w:type="spellStart"/>
      <w:r w:rsidRPr="00FD0749">
        <w:rPr>
          <w:rFonts w:ascii="Times New Roman" w:hAnsi="Times New Roman"/>
          <w:sz w:val="24"/>
        </w:rPr>
        <w:t>soils</w:t>
      </w:r>
      <w:proofErr w:type="spellEnd"/>
      <w:r w:rsidRPr="00FD0749">
        <w:rPr>
          <w:rFonts w:ascii="Times New Roman" w:hAnsi="Times New Roman"/>
          <w:sz w:val="24"/>
        </w:rPr>
        <w:t xml:space="preserve"> (Dubois, </w:t>
      </w:r>
      <w:proofErr w:type="gramStart"/>
      <w:r w:rsidRPr="00FD0749">
        <w:rPr>
          <w:rFonts w:ascii="Times New Roman" w:hAnsi="Times New Roman"/>
          <w:sz w:val="24"/>
        </w:rPr>
        <w:t>1948;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Fauck</w:t>
      </w:r>
      <w:proofErr w:type="spellEnd"/>
      <w:r w:rsidRPr="00FD0749">
        <w:rPr>
          <w:rFonts w:ascii="Times New Roman" w:hAnsi="Times New Roman"/>
          <w:sz w:val="24"/>
        </w:rPr>
        <w:t xml:space="preserve"> et al., </w:t>
      </w:r>
      <w:proofErr w:type="gramStart"/>
      <w:r w:rsidRPr="00FD0749">
        <w:rPr>
          <w:rFonts w:ascii="Times New Roman" w:hAnsi="Times New Roman"/>
          <w:sz w:val="24"/>
        </w:rPr>
        <w:t>1963;</w:t>
      </w:r>
      <w:proofErr w:type="gramEnd"/>
      <w:r w:rsidRPr="00FD0749">
        <w:rPr>
          <w:rFonts w:ascii="Times New Roman" w:hAnsi="Times New Roman"/>
          <w:sz w:val="24"/>
        </w:rPr>
        <w:t xml:space="preserve"> Diome et al., 2008). Kolda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wooded</w:t>
      </w:r>
      <w:proofErr w:type="spellEnd"/>
      <w:r w:rsidRPr="00FD0749">
        <w:rPr>
          <w:rFonts w:ascii="Times New Roman" w:hAnsi="Times New Roman"/>
          <w:sz w:val="24"/>
        </w:rPr>
        <w:t xml:space="preserve"> savannah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(Ndiaye, 2013).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hydrographic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r w:rsidRPr="00FD0749">
        <w:rPr>
          <w:rFonts w:ascii="Times New Roman" w:hAnsi="Times New Roman"/>
          <w:sz w:val="24"/>
        </w:rPr>
        <w:lastRenderedPageBreak/>
        <w:t xml:space="preserve">network comprises the Casamance River and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tributaries</w:t>
      </w:r>
      <w:proofErr w:type="spellEnd"/>
      <w:r w:rsidRPr="00FD0749">
        <w:rPr>
          <w:rFonts w:ascii="Times New Roman" w:hAnsi="Times New Roman"/>
          <w:sz w:val="24"/>
        </w:rPr>
        <w:t xml:space="preserve"> (Agence Nationale de la Statistique et de la Démographie, 2018). The </w:t>
      </w:r>
      <w:proofErr w:type="spellStart"/>
      <w:r w:rsidRPr="00FD0749">
        <w:rPr>
          <w:rFonts w:ascii="Times New Roman" w:hAnsi="Times New Roman"/>
          <w:sz w:val="24"/>
        </w:rPr>
        <w:t>hydrological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seasonal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flow </w:t>
      </w:r>
      <w:proofErr w:type="spellStart"/>
      <w:r w:rsidRPr="00FD0749">
        <w:rPr>
          <w:rFonts w:ascii="Times New Roman" w:hAnsi="Times New Roman"/>
          <w:sz w:val="24"/>
        </w:rPr>
        <w:t>observed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June to </w:t>
      </w:r>
      <w:proofErr w:type="gramStart"/>
      <w:r w:rsidRPr="00FD0749">
        <w:rPr>
          <w:rFonts w:ascii="Times New Roman" w:hAnsi="Times New Roman"/>
          <w:sz w:val="24"/>
        </w:rPr>
        <w:t>March;</w:t>
      </w:r>
      <w:proofErr w:type="gramEnd"/>
      <w:r w:rsidRPr="00FD0749">
        <w:rPr>
          <w:rFonts w:ascii="Times New Roman" w:hAnsi="Times New Roman"/>
          <w:sz w:val="24"/>
        </w:rPr>
        <w:t xml:space="preserve"> the river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dry in places </w:t>
      </w:r>
      <w:proofErr w:type="spellStart"/>
      <w:r w:rsidRPr="00FD0749">
        <w:rPr>
          <w:rFonts w:ascii="Times New Roman" w:hAnsi="Times New Roman"/>
          <w:sz w:val="24"/>
        </w:rPr>
        <w:t>during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remainder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year</w:t>
      </w:r>
      <w:proofErr w:type="spellEnd"/>
      <w:r w:rsidRPr="00FD0749">
        <w:rPr>
          <w:rFonts w:ascii="Times New Roman" w:hAnsi="Times New Roman"/>
          <w:sz w:val="24"/>
        </w:rPr>
        <w:t xml:space="preserve"> (Office National de l’Assainissement du Sénégal, 2017). The minimum </w:t>
      </w:r>
      <w:proofErr w:type="spellStart"/>
      <w:r w:rsidRPr="00FD0749">
        <w:rPr>
          <w:rFonts w:ascii="Times New Roman" w:hAnsi="Times New Roman"/>
          <w:sz w:val="24"/>
        </w:rPr>
        <w:t>daily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approximately</w:t>
      </w:r>
      <w:proofErr w:type="spellEnd"/>
      <w:r w:rsidRPr="00FD0749">
        <w:rPr>
          <w:rFonts w:ascii="Times New Roman" w:hAnsi="Times New Roman"/>
          <w:sz w:val="24"/>
        </w:rPr>
        <w:t xml:space="preserve"> 0.64 m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January and June, </w:t>
      </w:r>
      <w:proofErr w:type="spellStart"/>
      <w:r w:rsidRPr="00FD0749">
        <w:rPr>
          <w:rFonts w:ascii="Times New Roman" w:hAnsi="Times New Roman"/>
          <w:sz w:val="24"/>
        </w:rPr>
        <w:t>while</w:t>
      </w:r>
      <w:proofErr w:type="spellEnd"/>
      <w:r w:rsidRPr="00FD0749">
        <w:rPr>
          <w:rFonts w:ascii="Times New Roman" w:hAnsi="Times New Roman"/>
          <w:sz w:val="24"/>
        </w:rPr>
        <w:t xml:space="preserve"> the maximum </w:t>
      </w:r>
      <w:proofErr w:type="spellStart"/>
      <w:r w:rsidRPr="00FD0749">
        <w:rPr>
          <w:rFonts w:ascii="Times New Roman" w:hAnsi="Times New Roman"/>
          <w:sz w:val="24"/>
        </w:rPr>
        <w:t>daily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reaches</w:t>
      </w:r>
      <w:proofErr w:type="spellEnd"/>
      <w:r w:rsidRPr="00FD0749">
        <w:rPr>
          <w:rFonts w:ascii="Times New Roman" w:hAnsi="Times New Roman"/>
          <w:sz w:val="24"/>
        </w:rPr>
        <w:t xml:space="preserve"> 3.29 m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July and September (</w:t>
      </w:r>
      <w:r w:rsidR="007B6303" w:rsidRPr="007B6303">
        <w:rPr>
          <w:rFonts w:ascii="Times New Roman" w:hAnsi="Times New Roman"/>
          <w:sz w:val="24"/>
        </w:rPr>
        <w:t>Brunet-</w:t>
      </w:r>
      <w:proofErr w:type="spellStart"/>
      <w:r w:rsidR="007B6303" w:rsidRPr="007B6303">
        <w:rPr>
          <w:rFonts w:ascii="Times New Roman" w:hAnsi="Times New Roman"/>
          <w:sz w:val="24"/>
        </w:rPr>
        <w:t>Moret</w:t>
      </w:r>
      <w:proofErr w:type="spellEnd"/>
      <w:r w:rsidRPr="00FD0749">
        <w:rPr>
          <w:rFonts w:ascii="Times New Roman" w:hAnsi="Times New Roman"/>
          <w:sz w:val="24"/>
        </w:rPr>
        <w:t xml:space="preserve">, 1970). The </w:t>
      </w:r>
      <w:proofErr w:type="spellStart"/>
      <w:r w:rsidRPr="00FD0749">
        <w:rPr>
          <w:rFonts w:ascii="Times New Roman" w:hAnsi="Times New Roman"/>
          <w:sz w:val="24"/>
        </w:rPr>
        <w:t>region's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geology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relatively</w:t>
      </w:r>
      <w:proofErr w:type="spellEnd"/>
      <w:r w:rsidRPr="00FD0749">
        <w:rPr>
          <w:rFonts w:ascii="Times New Roman" w:hAnsi="Times New Roman"/>
          <w:sz w:val="24"/>
        </w:rPr>
        <w:t xml:space="preserve"> simple. </w:t>
      </w:r>
      <w:proofErr w:type="spellStart"/>
      <w:r w:rsidRPr="00FD0749">
        <w:rPr>
          <w:rFonts w:ascii="Times New Roman" w:hAnsi="Times New Roman"/>
          <w:sz w:val="24"/>
        </w:rPr>
        <w:t>Except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south-eastern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sector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comprises a </w:t>
      </w:r>
      <w:proofErr w:type="spellStart"/>
      <w:r w:rsidRPr="00FD0749">
        <w:rPr>
          <w:rFonts w:ascii="Times New Roman" w:hAnsi="Times New Roman"/>
          <w:sz w:val="24"/>
        </w:rPr>
        <w:t>highly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facies </w:t>
      </w:r>
      <w:proofErr w:type="spellStart"/>
      <w:r w:rsidRPr="00FD0749">
        <w:rPr>
          <w:rFonts w:ascii="Times New Roman" w:hAnsi="Times New Roman"/>
          <w:sz w:val="24"/>
        </w:rPr>
        <w:t>formed</w:t>
      </w:r>
      <w:proofErr w:type="spellEnd"/>
      <w:r w:rsidRPr="00FD0749">
        <w:rPr>
          <w:rFonts w:ascii="Times New Roman" w:hAnsi="Times New Roman"/>
          <w:sz w:val="24"/>
        </w:rPr>
        <w:t xml:space="preserve"> by continental </w:t>
      </w:r>
      <w:proofErr w:type="spellStart"/>
      <w:r w:rsidRPr="00FD0749">
        <w:rPr>
          <w:rFonts w:ascii="Times New Roman" w:hAnsi="Times New Roman"/>
          <w:sz w:val="24"/>
        </w:rPr>
        <w:t>deposits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Fauck</w:t>
      </w:r>
      <w:proofErr w:type="spellEnd"/>
      <w:r w:rsidRPr="00FD0749">
        <w:rPr>
          <w:rFonts w:ascii="Times New Roman" w:hAnsi="Times New Roman"/>
          <w:sz w:val="24"/>
        </w:rPr>
        <w:t xml:space="preserve"> et al., 1963).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groundwater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aquifers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continuously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replenished</w:t>
      </w:r>
      <w:proofErr w:type="spellEnd"/>
      <w:r w:rsidRPr="00FD0749">
        <w:rPr>
          <w:rFonts w:ascii="Times New Roman" w:hAnsi="Times New Roman"/>
          <w:sz w:val="24"/>
        </w:rPr>
        <w:t xml:space="preserve"> by high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and a </w:t>
      </w:r>
      <w:proofErr w:type="spellStart"/>
      <w:r w:rsidRPr="00FD0749">
        <w:rPr>
          <w:rFonts w:ascii="Times New Roman" w:hAnsi="Times New Roman"/>
          <w:sz w:val="24"/>
        </w:rPr>
        <w:t>fault</w:t>
      </w:r>
      <w:proofErr w:type="spellEnd"/>
      <w:r w:rsidRPr="00FD0749">
        <w:rPr>
          <w:rFonts w:ascii="Times New Roman" w:hAnsi="Times New Roman"/>
          <w:sz w:val="24"/>
        </w:rPr>
        <w:t xml:space="preserve"> network,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shallow</w:t>
      </w:r>
      <w:proofErr w:type="spellEnd"/>
      <w:r w:rsidRPr="00FD0749">
        <w:rPr>
          <w:rFonts w:ascii="Times New Roman" w:hAnsi="Times New Roman"/>
          <w:sz w:val="24"/>
        </w:rPr>
        <w:t>, semi-</w:t>
      </w:r>
      <w:proofErr w:type="spellStart"/>
      <w:r w:rsidRPr="00FD0749">
        <w:rPr>
          <w:rFonts w:ascii="Times New Roman" w:hAnsi="Times New Roman"/>
          <w:sz w:val="24"/>
        </w:rPr>
        <w:t>deep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Maastrichtian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aquifers</w:t>
      </w:r>
      <w:proofErr w:type="spellEnd"/>
      <w:r w:rsidRPr="00FD0749">
        <w:rPr>
          <w:rFonts w:ascii="Times New Roman" w:hAnsi="Times New Roman"/>
          <w:sz w:val="24"/>
        </w:rPr>
        <w:t xml:space="preserve"> (Office National de l’Assainissement du Sénégal, 2017). The </w:t>
      </w:r>
      <w:proofErr w:type="spellStart"/>
      <w:r w:rsidRPr="00FD0749">
        <w:rPr>
          <w:rFonts w:ascii="Times New Roman" w:hAnsi="Times New Roman"/>
          <w:sz w:val="24"/>
        </w:rPr>
        <w:t>regional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economy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based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primarily</w:t>
      </w:r>
      <w:proofErr w:type="spellEnd"/>
      <w:r w:rsidRPr="00FD0749">
        <w:rPr>
          <w:rFonts w:ascii="Times New Roman" w:hAnsi="Times New Roman"/>
          <w:sz w:val="24"/>
        </w:rPr>
        <w:t xml:space="preserve"> on agriculture and </w:t>
      </w:r>
      <w:proofErr w:type="spellStart"/>
      <w:r w:rsidRPr="00FD0749">
        <w:rPr>
          <w:rFonts w:ascii="Times New Roman" w:hAnsi="Times New Roman"/>
          <w:sz w:val="24"/>
        </w:rPr>
        <w:t>livestock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farming</w:t>
      </w:r>
      <w:proofErr w:type="spellEnd"/>
      <w:r w:rsidRPr="00FD0749">
        <w:rPr>
          <w:rFonts w:ascii="Times New Roman" w:hAnsi="Times New Roman"/>
          <w:sz w:val="24"/>
        </w:rPr>
        <w:t xml:space="preserve">. Agricultural </w:t>
      </w:r>
      <w:proofErr w:type="spellStart"/>
      <w:r w:rsidRPr="00FD0749">
        <w:rPr>
          <w:rFonts w:ascii="Times New Roman" w:hAnsi="Times New Roman"/>
          <w:sz w:val="24"/>
        </w:rPr>
        <w:t>activities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employ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approximately</w:t>
      </w:r>
      <w:proofErr w:type="spellEnd"/>
      <w:r w:rsidRPr="00FD0749">
        <w:rPr>
          <w:rFonts w:ascii="Times New Roman" w:hAnsi="Times New Roman"/>
          <w:sz w:val="24"/>
        </w:rPr>
        <w:t xml:space="preserve"> 80% of the </w:t>
      </w:r>
      <w:proofErr w:type="spellStart"/>
      <w:r w:rsidRPr="00FD0749">
        <w:rPr>
          <w:rFonts w:ascii="Times New Roman" w:hAnsi="Times New Roman"/>
          <w:sz w:val="24"/>
        </w:rPr>
        <w:t>regional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workforce</w:t>
      </w:r>
      <w:proofErr w:type="spellEnd"/>
      <w:r w:rsidRPr="00FD0749">
        <w:rPr>
          <w:rFonts w:ascii="Times New Roman" w:hAnsi="Times New Roman"/>
          <w:sz w:val="24"/>
        </w:rPr>
        <w:t xml:space="preserve"> for 8–9 </w:t>
      </w:r>
      <w:proofErr w:type="spellStart"/>
      <w:r w:rsidRPr="00FD0749">
        <w:rPr>
          <w:rFonts w:ascii="Times New Roman" w:hAnsi="Times New Roman"/>
          <w:sz w:val="24"/>
        </w:rPr>
        <w:t>months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each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year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Livestock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farming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second-</w:t>
      </w:r>
      <w:proofErr w:type="spellStart"/>
      <w:r w:rsidRPr="00FD0749">
        <w:rPr>
          <w:rFonts w:ascii="Times New Roman" w:hAnsi="Times New Roman"/>
          <w:sz w:val="24"/>
        </w:rPr>
        <w:t>largest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primary-sector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activity</w:t>
      </w:r>
      <w:proofErr w:type="spellEnd"/>
      <w:r w:rsidRPr="00FD0749">
        <w:rPr>
          <w:rFonts w:ascii="Times New Roman" w:hAnsi="Times New Roman"/>
          <w:sz w:val="24"/>
        </w:rPr>
        <w:t xml:space="preserve"> after agriculture and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income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protein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through</w:t>
      </w:r>
      <w:proofErr w:type="spellEnd"/>
      <w:r w:rsidRPr="00FD0749">
        <w:rPr>
          <w:rFonts w:ascii="Times New Roman" w:hAnsi="Times New Roman"/>
          <w:sz w:val="24"/>
        </w:rPr>
        <w:t xml:space="preserve"> the sale and </w:t>
      </w:r>
      <w:proofErr w:type="spellStart"/>
      <w:r w:rsidRPr="00FD0749">
        <w:rPr>
          <w:rFonts w:ascii="Times New Roman" w:hAnsi="Times New Roman"/>
          <w:sz w:val="24"/>
        </w:rPr>
        <w:t>consumption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products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such</w:t>
      </w:r>
      <w:proofErr w:type="spellEnd"/>
      <w:r w:rsidRPr="00FD0749">
        <w:rPr>
          <w:rFonts w:ascii="Times New Roman" w:hAnsi="Times New Roman"/>
          <w:sz w:val="24"/>
        </w:rPr>
        <w:t xml:space="preserve"> as </w:t>
      </w:r>
      <w:proofErr w:type="spellStart"/>
      <w:r w:rsidRPr="00FD0749">
        <w:rPr>
          <w:rFonts w:ascii="Times New Roman" w:hAnsi="Times New Roman"/>
          <w:sz w:val="24"/>
        </w:rPr>
        <w:t>meat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milk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r w:rsidR="007B6303" w:rsidRPr="007B6303">
        <w:rPr>
          <w:rFonts w:ascii="Times New Roman" w:hAnsi="Times New Roman"/>
          <w:sz w:val="24"/>
        </w:rPr>
        <w:t>Ministère de l’Élevage et des Productions animales</w:t>
      </w:r>
      <w:r w:rsidRPr="00FD0749">
        <w:rPr>
          <w:rFonts w:ascii="Times New Roman" w:hAnsi="Times New Roman"/>
          <w:sz w:val="24"/>
        </w:rPr>
        <w:t xml:space="preserve">, 2022).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activities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contribute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reducing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youth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unemployment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through</w:t>
      </w:r>
      <w:proofErr w:type="spellEnd"/>
      <w:r w:rsidRPr="00FD0749">
        <w:rPr>
          <w:rFonts w:ascii="Times New Roman" w:hAnsi="Times New Roman"/>
          <w:sz w:val="24"/>
        </w:rPr>
        <w:t xml:space="preserve"> the direct and indirect </w:t>
      </w:r>
      <w:proofErr w:type="spellStart"/>
      <w:r w:rsidRPr="00FD0749">
        <w:rPr>
          <w:rFonts w:ascii="Times New Roman" w:hAnsi="Times New Roman"/>
          <w:sz w:val="24"/>
        </w:rPr>
        <w:t>employment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generate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region's</w:t>
      </w:r>
      <w:proofErr w:type="spellEnd"/>
      <w:r w:rsidRPr="00FD0749">
        <w:rPr>
          <w:rFonts w:ascii="Times New Roman" w:hAnsi="Times New Roman"/>
          <w:sz w:val="24"/>
        </w:rPr>
        <w:t xml:space="preserve"> location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gives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considerable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geostrategic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potential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within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economic</w:t>
      </w:r>
      <w:proofErr w:type="spellEnd"/>
      <w:r w:rsidRPr="00FD0749">
        <w:rPr>
          <w:rFonts w:ascii="Times New Roman" w:hAnsi="Times New Roman"/>
          <w:sz w:val="24"/>
        </w:rPr>
        <w:t xml:space="preserve">, social, and cultural </w:t>
      </w:r>
      <w:proofErr w:type="spellStart"/>
      <w:r w:rsidRPr="00FD0749">
        <w:rPr>
          <w:rFonts w:ascii="Times New Roman" w:hAnsi="Times New Roman"/>
          <w:sz w:val="24"/>
        </w:rPr>
        <w:t>dynamics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subregion</w:t>
      </w:r>
      <w:proofErr w:type="spellEnd"/>
      <w:r w:rsidRPr="00FD0749">
        <w:rPr>
          <w:rFonts w:ascii="Times New Roman" w:hAnsi="Times New Roman"/>
          <w:sz w:val="24"/>
        </w:rPr>
        <w:t xml:space="preserve"> (Agence Nationale de la Statistique et de la Démographie, 2014).</w:t>
      </w:r>
    </w:p>
    <w:p w14:paraId="5F3E91B4" w14:textId="77777777" w:rsidR="006154E6" w:rsidRPr="00FD0749" w:rsidRDefault="006154E6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8"/>
          <w:szCs w:val="24"/>
        </w:rPr>
      </w:pPr>
    </w:p>
    <w:p w14:paraId="7E689851" w14:textId="77777777" w:rsidR="006154E6" w:rsidRPr="00FD0749" w:rsidRDefault="006154E6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"/>
          <w:szCs w:val="24"/>
        </w:rPr>
      </w:pPr>
    </w:p>
    <w:p w14:paraId="0DA84F91" w14:textId="77777777" w:rsidR="00CC1BE4" w:rsidRPr="00FD0749" w:rsidRDefault="006154E6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FD074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7A39328" wp14:editId="2B77EE09">
            <wp:extent cx="5753735" cy="2895600"/>
            <wp:effectExtent l="19050" t="19050" r="18415" b="1905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50" cy="290698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BBB59"/>
                      </a:solidFill>
                    </a:ln>
                  </pic:spPr>
                </pic:pic>
              </a:graphicData>
            </a:graphic>
          </wp:inline>
        </w:drawing>
      </w:r>
    </w:p>
    <w:p w14:paraId="0D013623" w14:textId="77777777" w:rsidR="00855C8E" w:rsidRPr="00FD0749" w:rsidRDefault="00855C8E" w:rsidP="00011D60">
      <w:pPr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  <w:r w:rsidRPr="00FD07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2E59" w:rsidRPr="00FD0749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Pr="00FD0749">
        <w:rPr>
          <w:rFonts w:ascii="Times New Roman" w:hAnsi="Times New Roman" w:cs="Times New Roman"/>
          <w:b/>
          <w:sz w:val="20"/>
          <w:szCs w:val="20"/>
        </w:rPr>
        <w:t>1</w:t>
      </w:r>
      <w:r w:rsidR="004E2E59" w:rsidRPr="00FD0749">
        <w:rPr>
          <w:rFonts w:ascii="Times New Roman" w:hAnsi="Times New Roman" w:cs="Times New Roman"/>
          <w:b/>
          <w:sz w:val="20"/>
          <w:szCs w:val="20"/>
        </w:rPr>
        <w:t>.</w:t>
      </w:r>
      <w:r w:rsidRPr="00FD07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2E59" w:rsidRPr="00FD0749">
        <w:rPr>
          <w:rFonts w:ascii="Times New Roman" w:hAnsi="Times New Roman" w:cs="Times New Roman"/>
          <w:sz w:val="20"/>
          <w:szCs w:val="20"/>
        </w:rPr>
        <w:t xml:space="preserve">Location of the Kolda </w:t>
      </w:r>
      <w:proofErr w:type="spellStart"/>
      <w:r w:rsidR="004E2E59" w:rsidRPr="00FD0749">
        <w:rPr>
          <w:rFonts w:ascii="Times New Roman" w:hAnsi="Times New Roman" w:cs="Times New Roman"/>
          <w:sz w:val="20"/>
          <w:szCs w:val="20"/>
        </w:rPr>
        <w:t>region</w:t>
      </w:r>
      <w:proofErr w:type="spellEnd"/>
    </w:p>
    <w:p w14:paraId="028682A2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3. </w:t>
      </w:r>
      <w:proofErr w:type="spellStart"/>
      <w:r w:rsidRPr="00FD0749">
        <w:rPr>
          <w:rFonts w:ascii="Times New Roman" w:hAnsi="Times New Roman"/>
          <w:b/>
          <w:sz w:val="24"/>
        </w:rPr>
        <w:t>Climate</w:t>
      </w:r>
      <w:proofErr w:type="spellEnd"/>
      <w:r w:rsidRPr="00FD0749">
        <w:rPr>
          <w:rFonts w:ascii="Times New Roman" w:hAnsi="Times New Roman"/>
          <w:b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b/>
          <w:sz w:val="24"/>
        </w:rPr>
        <w:t>Hazards</w:t>
      </w:r>
      <w:proofErr w:type="spellEnd"/>
      <w:r w:rsidRPr="00FD0749">
        <w:rPr>
          <w:rFonts w:ascii="Times New Roman" w:hAnsi="Times New Roman"/>
          <w:b/>
          <w:sz w:val="24"/>
        </w:rPr>
        <w:t xml:space="preserve"> and Water </w:t>
      </w:r>
      <w:proofErr w:type="spellStart"/>
      <w:r w:rsidRPr="00FD0749">
        <w:rPr>
          <w:rFonts w:ascii="Times New Roman" w:hAnsi="Times New Roman"/>
          <w:b/>
          <w:sz w:val="24"/>
        </w:rPr>
        <w:t>Availability</w:t>
      </w:r>
      <w:proofErr w:type="spellEnd"/>
    </w:p>
    <w:p w14:paraId="7D4E30E1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insecurity</w:t>
      </w:r>
      <w:proofErr w:type="spellEnd"/>
      <w:r w:rsidRPr="00FD0749">
        <w:rPr>
          <w:rFonts w:ascii="Times New Roman" w:hAnsi="Times New Roman"/>
          <w:sz w:val="24"/>
        </w:rPr>
        <w:t xml:space="preserve"> and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closely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linked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</w:t>
      </w:r>
      <w:proofErr w:type="spellStart"/>
      <w:r w:rsidRPr="00FD0749">
        <w:rPr>
          <w:rFonts w:ascii="Times New Roman" w:hAnsi="Times New Roman"/>
          <w:sz w:val="24"/>
        </w:rPr>
        <w:t>disrupts</w:t>
      </w:r>
      <w:proofErr w:type="spellEnd"/>
      <w:r w:rsidRPr="00FD0749">
        <w:rPr>
          <w:rFonts w:ascii="Times New Roman" w:hAnsi="Times New Roman"/>
          <w:sz w:val="24"/>
        </w:rPr>
        <w:t xml:space="preserve"> the water cycle (Tatar &amp; </w:t>
      </w:r>
      <w:proofErr w:type="spellStart"/>
      <w:r w:rsidRPr="00FD0749">
        <w:rPr>
          <w:rFonts w:ascii="Times New Roman" w:hAnsi="Times New Roman"/>
          <w:sz w:val="24"/>
        </w:rPr>
        <w:t>Regad</w:t>
      </w:r>
      <w:proofErr w:type="spellEnd"/>
      <w:r w:rsidRPr="00FD0749">
        <w:rPr>
          <w:rFonts w:ascii="Times New Roman" w:hAnsi="Times New Roman"/>
          <w:sz w:val="24"/>
        </w:rPr>
        <w:t>, 2015).</w:t>
      </w:r>
    </w:p>
    <w:p w14:paraId="3BB61224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3.1. Water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Insecurity</w:t>
      </w:r>
      <w:proofErr w:type="spellEnd"/>
    </w:p>
    <w:p w14:paraId="52E2B6EF" w14:textId="39DA42A3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change, </w:t>
      </w:r>
      <w:proofErr w:type="spellStart"/>
      <w:r w:rsidRPr="00FD0749">
        <w:rPr>
          <w:rFonts w:ascii="Times New Roman" w:hAnsi="Times New Roman"/>
          <w:sz w:val="24"/>
        </w:rPr>
        <w:t>now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widely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recognised</w:t>
      </w:r>
      <w:proofErr w:type="spellEnd"/>
      <w:r w:rsidRPr="00FD0749">
        <w:rPr>
          <w:rFonts w:ascii="Times New Roman" w:hAnsi="Times New Roman"/>
          <w:sz w:val="24"/>
        </w:rPr>
        <w:t xml:space="preserve"> as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reality, has a </w:t>
      </w:r>
      <w:proofErr w:type="spellStart"/>
      <w:r w:rsidRPr="00FD0749">
        <w:rPr>
          <w:rFonts w:ascii="Times New Roman" w:hAnsi="Times New Roman"/>
          <w:sz w:val="24"/>
        </w:rPr>
        <w:t>substantial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effect</w:t>
      </w:r>
      <w:proofErr w:type="spellEnd"/>
      <w:r w:rsidRPr="00FD0749">
        <w:rPr>
          <w:rFonts w:ascii="Times New Roman" w:hAnsi="Times New Roman"/>
          <w:sz w:val="24"/>
        </w:rPr>
        <w:t xml:space="preserve"> on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. The principal </w:t>
      </w:r>
      <w:proofErr w:type="spellStart"/>
      <w:r w:rsidRPr="00FD0749">
        <w:rPr>
          <w:rFonts w:ascii="Times New Roman" w:hAnsi="Times New Roman"/>
          <w:sz w:val="24"/>
        </w:rPr>
        <w:t>indicators</w:t>
      </w:r>
      <w:proofErr w:type="spellEnd"/>
      <w:r w:rsidRPr="00FD0749">
        <w:rPr>
          <w:rFonts w:ascii="Times New Roman" w:hAnsi="Times New Roman"/>
          <w:sz w:val="24"/>
        </w:rPr>
        <w:t xml:space="preserve"> of water </w:t>
      </w:r>
      <w:proofErr w:type="spellStart"/>
      <w:r w:rsidRPr="00FD0749">
        <w:rPr>
          <w:rFonts w:ascii="Times New Roman" w:hAnsi="Times New Roman"/>
          <w:sz w:val="24"/>
        </w:rPr>
        <w:t>insecurity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include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following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="007B6303" w:rsidRPr="007B6303">
        <w:rPr>
          <w:rFonts w:ascii="Times New Roman" w:hAnsi="Times New Roman"/>
          <w:sz w:val="24"/>
        </w:rPr>
        <w:t>Larivière</w:t>
      </w:r>
      <w:proofErr w:type="spellEnd"/>
      <w:r w:rsidRPr="00FD0749">
        <w:rPr>
          <w:rFonts w:ascii="Times New Roman" w:hAnsi="Times New Roman"/>
          <w:sz w:val="24"/>
        </w:rPr>
        <w:t>, 2011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</w:p>
    <w:p w14:paraId="5E90D014" w14:textId="77777777" w:rsidR="00DA4B4A" w:rsidRPr="00FD0749" w:rsidRDefault="00DA4B4A" w:rsidP="006154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Freshwater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scarcity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Rising </w:t>
      </w:r>
      <w:proofErr w:type="spellStart"/>
      <w:r w:rsidRPr="00FD0749">
        <w:rPr>
          <w:rFonts w:ascii="Times New Roman" w:hAnsi="Times New Roman"/>
          <w:sz w:val="24"/>
        </w:rPr>
        <w:t>temperatures</w:t>
      </w:r>
      <w:proofErr w:type="spellEnd"/>
      <w:r w:rsidRPr="00FD0749">
        <w:rPr>
          <w:rFonts w:ascii="Times New Roman" w:hAnsi="Times New Roman"/>
          <w:sz w:val="24"/>
        </w:rPr>
        <w:t xml:space="preserve"> lead to more </w:t>
      </w:r>
      <w:proofErr w:type="spellStart"/>
      <w:r w:rsidRPr="00FD0749">
        <w:rPr>
          <w:rFonts w:ascii="Times New Roman" w:hAnsi="Times New Roman"/>
          <w:sz w:val="24"/>
        </w:rPr>
        <w:t>frequent</w:t>
      </w:r>
      <w:proofErr w:type="spellEnd"/>
      <w:r w:rsidRPr="00FD0749">
        <w:rPr>
          <w:rFonts w:ascii="Times New Roman" w:hAnsi="Times New Roman"/>
          <w:sz w:val="24"/>
        </w:rPr>
        <w:t xml:space="preserve"> and intense </w:t>
      </w:r>
      <w:proofErr w:type="spellStart"/>
      <w:r w:rsidRPr="00FD0749">
        <w:rPr>
          <w:rFonts w:ascii="Times New Roman" w:hAnsi="Times New Roman"/>
          <w:sz w:val="24"/>
        </w:rPr>
        <w:t>droughts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dry up </w:t>
      </w:r>
      <w:proofErr w:type="spellStart"/>
      <w:r w:rsidRPr="00FD0749">
        <w:rPr>
          <w:rFonts w:ascii="Times New Roman" w:hAnsi="Times New Roman"/>
          <w:sz w:val="24"/>
        </w:rPr>
        <w:t>freshwater</w:t>
      </w:r>
      <w:proofErr w:type="spellEnd"/>
      <w:r w:rsidRPr="00FD0749">
        <w:rPr>
          <w:rFonts w:ascii="Times New Roman" w:hAnsi="Times New Roman"/>
          <w:sz w:val="24"/>
        </w:rPr>
        <w:t xml:space="preserve"> sources and </w:t>
      </w:r>
      <w:proofErr w:type="spellStart"/>
      <w:r w:rsidRPr="00FD0749">
        <w:rPr>
          <w:rFonts w:ascii="Times New Roman" w:hAnsi="Times New Roman"/>
          <w:sz w:val="24"/>
        </w:rPr>
        <w:t>accelerate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desertification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748B86A0" w14:textId="77777777" w:rsidR="00DA4B4A" w:rsidRPr="00FD0749" w:rsidRDefault="00DA4B4A" w:rsidP="006154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Extreme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events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intensifies </w:t>
      </w:r>
      <w:proofErr w:type="spellStart"/>
      <w:r w:rsidRPr="00FD0749">
        <w:rPr>
          <w:rFonts w:ascii="Times New Roman" w:hAnsi="Times New Roman"/>
          <w:sz w:val="24"/>
        </w:rPr>
        <w:t>flooding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contaminate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drinking</w:t>
      </w:r>
      <w:proofErr w:type="spellEnd"/>
      <w:r w:rsidRPr="00FD0749">
        <w:rPr>
          <w:rFonts w:ascii="Times New Roman" w:hAnsi="Times New Roman"/>
          <w:sz w:val="24"/>
        </w:rPr>
        <w:t xml:space="preserve">-water </w:t>
      </w:r>
      <w:proofErr w:type="spellStart"/>
      <w:r w:rsidRPr="00FD0749">
        <w:rPr>
          <w:rFonts w:ascii="Times New Roman" w:hAnsi="Times New Roman"/>
          <w:sz w:val="24"/>
        </w:rPr>
        <w:t>reserves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promotes</w:t>
      </w:r>
      <w:proofErr w:type="spellEnd"/>
      <w:r w:rsidRPr="00FD0749">
        <w:rPr>
          <w:rFonts w:ascii="Times New Roman" w:hAnsi="Times New Roman"/>
          <w:sz w:val="24"/>
        </w:rPr>
        <w:t xml:space="preserve"> the salinisation of </w:t>
      </w:r>
      <w:proofErr w:type="spellStart"/>
      <w:r w:rsidRPr="00FD0749">
        <w:rPr>
          <w:rFonts w:ascii="Times New Roman" w:hAnsi="Times New Roman"/>
          <w:sz w:val="24"/>
        </w:rPr>
        <w:t>coastal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aquifers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through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sea-level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rise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27B88F87" w14:textId="77777777" w:rsidR="00DA4B4A" w:rsidRPr="00FD0749" w:rsidRDefault="00DA4B4A" w:rsidP="006154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Effects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sectors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Agriculture, the </w:t>
      </w:r>
      <w:proofErr w:type="spellStart"/>
      <w:r w:rsidRPr="00FD0749">
        <w:rPr>
          <w:rFonts w:ascii="Times New Roman" w:hAnsi="Times New Roman"/>
          <w:sz w:val="24"/>
        </w:rPr>
        <w:t>largest</w:t>
      </w:r>
      <w:proofErr w:type="spellEnd"/>
      <w:r w:rsidRPr="00FD0749">
        <w:rPr>
          <w:rFonts w:ascii="Times New Roman" w:hAnsi="Times New Roman"/>
          <w:sz w:val="24"/>
        </w:rPr>
        <w:t xml:space="preserve"> consumer of water,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particularly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vulnerable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depends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spellStart"/>
      <w:r w:rsidRPr="00FD0749">
        <w:rPr>
          <w:rFonts w:ascii="Times New Roman" w:hAnsi="Times New Roman"/>
          <w:sz w:val="24"/>
        </w:rPr>
        <w:t>often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unreliable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.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threatened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energy</w:t>
      </w:r>
      <w:proofErr w:type="spellEnd"/>
      <w:r w:rsidRPr="00FD0749">
        <w:rPr>
          <w:rFonts w:ascii="Times New Roman" w:hAnsi="Times New Roman"/>
          <w:sz w:val="24"/>
        </w:rPr>
        <w:t xml:space="preserve"> production, </w:t>
      </w:r>
      <w:proofErr w:type="spellStart"/>
      <w:r w:rsidRPr="00FD0749">
        <w:rPr>
          <w:rFonts w:ascii="Times New Roman" w:hAnsi="Times New Roman"/>
          <w:sz w:val="24"/>
        </w:rPr>
        <w:t>industry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drinking</w:t>
      </w:r>
      <w:proofErr w:type="spellEnd"/>
      <w:r w:rsidRPr="00FD0749">
        <w:rPr>
          <w:rFonts w:ascii="Times New Roman" w:hAnsi="Times New Roman"/>
          <w:sz w:val="24"/>
        </w:rPr>
        <w:t xml:space="preserve">-water </w:t>
      </w:r>
      <w:proofErr w:type="spellStart"/>
      <w:r w:rsidRPr="00FD0749">
        <w:rPr>
          <w:rFonts w:ascii="Times New Roman" w:hAnsi="Times New Roman"/>
          <w:sz w:val="24"/>
        </w:rPr>
        <w:t>supply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sanitation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6E66FAFE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Consequences</w:t>
      </w:r>
      <w:proofErr w:type="spellEnd"/>
    </w:p>
    <w:p w14:paraId="7FB7D104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lastRenderedPageBreak/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effects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on </w:t>
      </w:r>
      <w:proofErr w:type="spellStart"/>
      <w:r w:rsidRPr="00FD0749">
        <w:rPr>
          <w:rFonts w:ascii="Times New Roman" w:hAnsi="Times New Roman"/>
          <w:sz w:val="24"/>
        </w:rPr>
        <w:t>access</w:t>
      </w:r>
      <w:proofErr w:type="spellEnd"/>
      <w:r w:rsidRPr="00FD0749">
        <w:rPr>
          <w:rFonts w:ascii="Times New Roman" w:hAnsi="Times New Roman"/>
          <w:sz w:val="24"/>
        </w:rPr>
        <w:t xml:space="preserve"> to water </w:t>
      </w:r>
      <w:proofErr w:type="spellStart"/>
      <w:r w:rsidRPr="00FD0749">
        <w:rPr>
          <w:rFonts w:ascii="Times New Roman" w:hAnsi="Times New Roman"/>
          <w:sz w:val="24"/>
        </w:rPr>
        <w:t>include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following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Ziervogel</w:t>
      </w:r>
      <w:proofErr w:type="spellEnd"/>
      <w:r w:rsidRPr="00FD0749">
        <w:rPr>
          <w:rFonts w:ascii="Times New Roman" w:hAnsi="Times New Roman"/>
          <w:sz w:val="24"/>
        </w:rPr>
        <w:t xml:space="preserve"> &amp; Ericksen, 2010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</w:p>
    <w:p w14:paraId="49DA7246" w14:textId="77777777" w:rsidR="00DA4B4A" w:rsidRPr="00FD0749" w:rsidRDefault="00C700F3" w:rsidP="006154E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0749">
        <w:rPr>
          <w:rFonts w:ascii="Times New Roman" w:hAnsi="Times New Roman"/>
          <w:sz w:val="24"/>
        </w:rPr>
        <w:t>Health:</w:t>
      </w:r>
      <w:proofErr w:type="gramEnd"/>
      <w:r w:rsidRPr="00FD0749">
        <w:rPr>
          <w:rFonts w:ascii="Times New Roman" w:hAnsi="Times New Roman"/>
          <w:sz w:val="24"/>
        </w:rPr>
        <w:t xml:space="preserve"> Limited </w:t>
      </w:r>
      <w:proofErr w:type="spellStart"/>
      <w:r w:rsidRPr="00FD0749">
        <w:rPr>
          <w:rFonts w:ascii="Times New Roman" w:hAnsi="Times New Roman"/>
          <w:sz w:val="24"/>
        </w:rPr>
        <w:t>access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safe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drinking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increases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risk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disease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5C5ECFF4" w14:textId="77777777" w:rsidR="00DA4B4A" w:rsidRPr="00FD0749" w:rsidRDefault="00C700F3" w:rsidP="006154E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0749">
        <w:rPr>
          <w:rFonts w:ascii="Times New Roman" w:hAnsi="Times New Roman"/>
          <w:sz w:val="24"/>
        </w:rPr>
        <w:t>Food: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Reduced</w:t>
      </w:r>
      <w:proofErr w:type="spellEnd"/>
      <w:r w:rsidRPr="00FD0749">
        <w:rPr>
          <w:rFonts w:ascii="Times New Roman" w:hAnsi="Times New Roman"/>
          <w:sz w:val="24"/>
        </w:rPr>
        <w:t xml:space="preserve"> agricultural </w:t>
      </w:r>
      <w:proofErr w:type="spellStart"/>
      <w:r w:rsidRPr="00FD0749">
        <w:rPr>
          <w:rFonts w:ascii="Times New Roman" w:hAnsi="Times New Roman"/>
          <w:sz w:val="24"/>
        </w:rPr>
        <w:t>productivity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resulting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scarcity</w:t>
      </w:r>
      <w:proofErr w:type="spellEnd"/>
      <w:r w:rsidRPr="00FD0749">
        <w:rPr>
          <w:rFonts w:ascii="Times New Roman" w:hAnsi="Times New Roman"/>
          <w:sz w:val="24"/>
        </w:rPr>
        <w:t xml:space="preserve"> can cause </w:t>
      </w:r>
      <w:proofErr w:type="spellStart"/>
      <w:r w:rsidRPr="00FD0749">
        <w:rPr>
          <w:rFonts w:ascii="Times New Roman" w:hAnsi="Times New Roman"/>
          <w:sz w:val="24"/>
        </w:rPr>
        <w:t>food</w:t>
      </w:r>
      <w:proofErr w:type="spellEnd"/>
      <w:r w:rsidRPr="00FD0749">
        <w:rPr>
          <w:rFonts w:ascii="Times New Roman" w:hAnsi="Times New Roman"/>
          <w:sz w:val="24"/>
        </w:rPr>
        <w:t xml:space="preserve"> crises, </w:t>
      </w:r>
      <w:proofErr w:type="spellStart"/>
      <w:r w:rsidRPr="00FD0749">
        <w:rPr>
          <w:rFonts w:ascii="Times New Roman" w:hAnsi="Times New Roman"/>
          <w:sz w:val="24"/>
        </w:rPr>
        <w:t>increase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food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prices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intensify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food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insecurity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3C5CAC64" w14:textId="77777777" w:rsidR="00DA4B4A" w:rsidRPr="00FD0749" w:rsidRDefault="00DA4B4A" w:rsidP="006154E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Social and </w:t>
      </w:r>
      <w:proofErr w:type="spellStart"/>
      <w:r w:rsidRPr="00FD0749">
        <w:rPr>
          <w:rFonts w:ascii="Times New Roman" w:hAnsi="Times New Roman"/>
          <w:sz w:val="24"/>
        </w:rPr>
        <w:t>economic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effects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</w:p>
    <w:p w14:paraId="4A4E4F9F" w14:textId="77777777" w:rsidR="00DA4B4A" w:rsidRPr="00FD0749" w:rsidRDefault="00C700F3" w:rsidP="006154E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Inequality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vulnerable</w:t>
      </w:r>
      <w:proofErr w:type="spellEnd"/>
      <w:r w:rsidRPr="00FD0749">
        <w:rPr>
          <w:rFonts w:ascii="Times New Roman" w:hAnsi="Times New Roman"/>
          <w:sz w:val="24"/>
        </w:rPr>
        <w:t xml:space="preserve"> populations are </w:t>
      </w:r>
      <w:proofErr w:type="spellStart"/>
      <w:r w:rsidRPr="00FD0749">
        <w:rPr>
          <w:rFonts w:ascii="Times New Roman" w:hAnsi="Times New Roman"/>
          <w:sz w:val="24"/>
        </w:rPr>
        <w:t>disproportionately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affected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thereby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exacerbating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existing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inequalities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395151B1" w14:textId="77777777" w:rsidR="00DA4B4A" w:rsidRPr="00FD0749" w:rsidRDefault="00DA4B4A" w:rsidP="006154E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Population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displacement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scarcity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environmental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degradation</w:t>
      </w:r>
      <w:proofErr w:type="spellEnd"/>
      <w:r w:rsidRPr="00FD0749">
        <w:rPr>
          <w:rFonts w:ascii="Times New Roman" w:hAnsi="Times New Roman"/>
          <w:sz w:val="24"/>
        </w:rPr>
        <w:t xml:space="preserve"> can force people to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migrate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7FB7BF59" w14:textId="77777777" w:rsidR="00DA4B4A" w:rsidRPr="00FD0749" w:rsidRDefault="00C700F3" w:rsidP="006154E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Conflict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Competition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access</w:t>
      </w:r>
      <w:proofErr w:type="spellEnd"/>
      <w:r w:rsidRPr="00FD0749">
        <w:rPr>
          <w:rFonts w:ascii="Times New Roman" w:hAnsi="Times New Roman"/>
          <w:sz w:val="24"/>
        </w:rPr>
        <w:t xml:space="preserve"> to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 can trigger or </w:t>
      </w:r>
      <w:proofErr w:type="spellStart"/>
      <w:r w:rsidRPr="00FD0749">
        <w:rPr>
          <w:rFonts w:ascii="Times New Roman" w:hAnsi="Times New Roman"/>
          <w:sz w:val="24"/>
        </w:rPr>
        <w:t>intensify</w:t>
      </w:r>
      <w:proofErr w:type="spellEnd"/>
      <w:r w:rsidRPr="00FD0749">
        <w:rPr>
          <w:rFonts w:ascii="Times New Roman" w:hAnsi="Times New Roman"/>
          <w:sz w:val="24"/>
        </w:rPr>
        <w:t xml:space="preserve"> tensions and </w:t>
      </w:r>
      <w:proofErr w:type="spellStart"/>
      <w:r w:rsidRPr="00FD0749">
        <w:rPr>
          <w:rFonts w:ascii="Times New Roman" w:hAnsi="Times New Roman"/>
          <w:sz w:val="24"/>
        </w:rPr>
        <w:t>conflicts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4734C78C" w14:textId="77777777" w:rsidR="00DA4B4A" w:rsidRPr="00FD0749" w:rsidRDefault="00DA4B4A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Only </w:t>
      </w:r>
      <w:proofErr w:type="spellStart"/>
      <w:r w:rsidRPr="00FD0749">
        <w:rPr>
          <w:rFonts w:ascii="Times New Roman" w:hAnsi="Times New Roman"/>
          <w:sz w:val="24"/>
        </w:rPr>
        <w:t>integrated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sustainable</w:t>
      </w:r>
      <w:proofErr w:type="spellEnd"/>
      <w:r w:rsidRPr="00FD0749">
        <w:rPr>
          <w:rFonts w:ascii="Times New Roman" w:hAnsi="Times New Roman"/>
          <w:sz w:val="24"/>
        </w:rPr>
        <w:t xml:space="preserve"> water management can help </w:t>
      </w:r>
      <w:proofErr w:type="spellStart"/>
      <w:r w:rsidRPr="00FD0749">
        <w:rPr>
          <w:rFonts w:ascii="Times New Roman" w:hAnsi="Times New Roman"/>
          <w:sz w:val="24"/>
        </w:rPr>
        <w:t>societies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address</w:t>
      </w:r>
      <w:proofErr w:type="spellEnd"/>
      <w:r w:rsidRPr="00FD0749">
        <w:rPr>
          <w:rFonts w:ascii="Times New Roman" w:hAnsi="Times New Roman"/>
          <w:sz w:val="24"/>
        </w:rPr>
        <w:t xml:space="preserve"> the challenges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extreme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weather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events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uncertainty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thereby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supporting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security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progress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towards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Sustainable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Development</w:t>
      </w:r>
      <w:proofErr w:type="spellEnd"/>
      <w:r w:rsidRPr="00FD0749">
        <w:rPr>
          <w:rFonts w:ascii="Times New Roman" w:hAnsi="Times New Roman"/>
          <w:sz w:val="24"/>
        </w:rPr>
        <w:t xml:space="preserve"> Goals (Boualem et al., 2021).</w:t>
      </w:r>
    </w:p>
    <w:p w14:paraId="4ED81668" w14:textId="77777777" w:rsidR="00BC226F" w:rsidRPr="00FD0749" w:rsidRDefault="00BC226F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4. Materials and Methods</w:t>
      </w:r>
    </w:p>
    <w:p w14:paraId="52E077BC" w14:textId="77777777" w:rsidR="00C138D5" w:rsidRPr="00FD0749" w:rsidRDefault="00BC226F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4.1.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Hypothesis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Testing</w:t>
      </w:r>
    </w:p>
    <w:p w14:paraId="085E4CFA" w14:textId="77777777" w:rsidR="00C138D5" w:rsidRPr="00FD0749" w:rsidRDefault="00C138D5" w:rsidP="0061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ultimate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purpose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testing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decide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two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only</w:t>
      </w:r>
      <w:proofErr w:type="spellEnd"/>
      <w:r w:rsidRPr="00FD0749">
        <w:rPr>
          <w:rFonts w:ascii="Times New Roman" w:hAnsi="Times New Roman"/>
          <w:sz w:val="24"/>
        </w:rPr>
        <w:t xml:space="preserve"> one of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considered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true</w:t>
      </w:r>
      <w:proofErr w:type="spellEnd"/>
      <w:r w:rsidRPr="00FD0749">
        <w:rPr>
          <w:rFonts w:ascii="Times New Roman" w:hAnsi="Times New Roman"/>
          <w:sz w:val="24"/>
        </w:rPr>
        <w:t xml:space="preserve"> on the basis of </w:t>
      </w:r>
      <w:proofErr w:type="spellStart"/>
      <w:r w:rsidRPr="00FD0749">
        <w:rPr>
          <w:rFonts w:ascii="Times New Roman" w:hAnsi="Times New Roman"/>
          <w:sz w:val="24"/>
        </w:rPr>
        <w:t>sample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(Saporta, 1990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or </w:t>
      </w:r>
      <w:proofErr w:type="spellStart"/>
      <w:r w:rsidRPr="00FD0749">
        <w:rPr>
          <w:rFonts w:ascii="Times New Roman" w:hAnsi="Times New Roman"/>
          <w:sz w:val="24"/>
        </w:rPr>
        <w:t>fundamental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(H₀) and the alternative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(H₁).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, H₀, corresponds to the absence of an </w:t>
      </w:r>
      <w:proofErr w:type="spellStart"/>
      <w:r w:rsidRPr="00FD0749">
        <w:rPr>
          <w:rFonts w:ascii="Times New Roman" w:hAnsi="Times New Roman"/>
          <w:sz w:val="24"/>
        </w:rPr>
        <w:t>experimental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effect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either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 or not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. The alternative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, H₁, </w:t>
      </w:r>
      <w:proofErr w:type="spellStart"/>
      <w:r w:rsidRPr="00FD0749">
        <w:rPr>
          <w:rFonts w:ascii="Times New Roman" w:hAnsi="Times New Roman"/>
          <w:sz w:val="24"/>
        </w:rPr>
        <w:t>represents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effect</w:t>
      </w:r>
      <w:proofErr w:type="spellEnd"/>
      <w:r w:rsidRPr="00FD0749">
        <w:rPr>
          <w:rFonts w:ascii="Times New Roman" w:hAnsi="Times New Roman"/>
          <w:sz w:val="24"/>
        </w:rPr>
        <w:t xml:space="preserve"> or change </w:t>
      </w:r>
      <w:proofErr w:type="spellStart"/>
      <w:r w:rsidRPr="00FD0749">
        <w:rPr>
          <w:rFonts w:ascii="Times New Roman" w:hAnsi="Times New Roman"/>
          <w:sz w:val="24"/>
        </w:rPr>
        <w:t>under</w:t>
      </w:r>
      <w:proofErr w:type="spellEnd"/>
      <w:r w:rsidRPr="00FD0749">
        <w:rPr>
          <w:rFonts w:ascii="Times New Roman" w:hAnsi="Times New Roman"/>
          <w:sz w:val="24"/>
        </w:rPr>
        <w:t xml:space="preserve"> investigation and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counterpart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. More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, a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proposed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explanation</w:t>
      </w:r>
      <w:proofErr w:type="spellEnd"/>
      <w:r w:rsidRPr="00FD0749">
        <w:rPr>
          <w:rFonts w:ascii="Times New Roman" w:hAnsi="Times New Roman"/>
          <w:sz w:val="24"/>
        </w:rPr>
        <w:t xml:space="preserve"> of how a </w:t>
      </w:r>
      <w:proofErr w:type="spellStart"/>
      <w:r w:rsidRPr="00FD0749">
        <w:rPr>
          <w:rFonts w:ascii="Times New Roman" w:hAnsi="Times New Roman"/>
          <w:sz w:val="24"/>
        </w:rPr>
        <w:t>phenomenon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operates</w:t>
      </w:r>
      <w:proofErr w:type="spellEnd"/>
      <w:r w:rsidRPr="00FD0749">
        <w:rPr>
          <w:rFonts w:ascii="Times New Roman" w:hAnsi="Times New Roman"/>
          <w:sz w:val="24"/>
        </w:rPr>
        <w:t xml:space="preserve"> or an </w:t>
      </w:r>
      <w:proofErr w:type="spellStart"/>
      <w:r w:rsidRPr="00FD0749">
        <w:rPr>
          <w:rFonts w:ascii="Times New Roman" w:hAnsi="Times New Roman"/>
          <w:sz w:val="24"/>
        </w:rPr>
        <w:t>assessment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based</w:t>
      </w:r>
      <w:proofErr w:type="spellEnd"/>
      <w:r w:rsidRPr="00FD0749">
        <w:rPr>
          <w:rFonts w:ascii="Times New Roman" w:hAnsi="Times New Roman"/>
          <w:sz w:val="24"/>
        </w:rPr>
        <w:t xml:space="preserve"> on a set of </w:t>
      </w:r>
      <w:proofErr w:type="spellStart"/>
      <w:r w:rsidRPr="00FD0749">
        <w:rPr>
          <w:rFonts w:ascii="Times New Roman" w:hAnsi="Times New Roman"/>
          <w:sz w:val="24"/>
        </w:rPr>
        <w:t>sample</w:t>
      </w:r>
      <w:proofErr w:type="spellEnd"/>
      <w:r w:rsidRPr="00FD0749">
        <w:rPr>
          <w:rFonts w:ascii="Times New Roman" w:hAnsi="Times New Roman"/>
          <w:sz w:val="24"/>
        </w:rPr>
        <w:t xml:space="preserve"> data.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-Niel et al. (1998b),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corresponds to a </w:t>
      </w:r>
      <w:proofErr w:type="spellStart"/>
      <w:r w:rsidRPr="00FD0749">
        <w:rPr>
          <w:rFonts w:ascii="Times New Roman" w:hAnsi="Times New Roman"/>
          <w:sz w:val="24"/>
        </w:rPr>
        <w:t>stationary</w:t>
      </w:r>
      <w:proofErr w:type="spellEnd"/>
      <w:r w:rsidRPr="00FD0749">
        <w:rPr>
          <w:rFonts w:ascii="Times New Roman" w:hAnsi="Times New Roman"/>
          <w:sz w:val="24"/>
        </w:rPr>
        <w:t xml:space="preserve"> condition, </w:t>
      </w:r>
      <w:proofErr w:type="spellStart"/>
      <w:r w:rsidRPr="00FD0749">
        <w:rPr>
          <w:rFonts w:ascii="Times New Roman" w:hAnsi="Times New Roman"/>
          <w:sz w:val="24"/>
        </w:rPr>
        <w:t>whereas</w:t>
      </w:r>
      <w:proofErr w:type="spellEnd"/>
      <w:r w:rsidRPr="00FD0749">
        <w:rPr>
          <w:rFonts w:ascii="Times New Roman" w:hAnsi="Times New Roman"/>
          <w:sz w:val="24"/>
        </w:rPr>
        <w:t xml:space="preserve"> the alternative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reflects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such</w:t>
      </w:r>
      <w:proofErr w:type="spellEnd"/>
      <w:r w:rsidRPr="00FD0749">
        <w:rPr>
          <w:rFonts w:ascii="Times New Roman" w:hAnsi="Times New Roman"/>
          <w:sz w:val="24"/>
        </w:rPr>
        <w:t xml:space="preserve"> as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break or trend. A </w:t>
      </w:r>
      <w:proofErr w:type="spellStart"/>
      <w:r w:rsidRPr="00FD0749">
        <w:rPr>
          <w:rFonts w:ascii="Times New Roman" w:hAnsi="Times New Roman"/>
          <w:sz w:val="24"/>
        </w:rPr>
        <w:t>fundamental</w:t>
      </w:r>
      <w:proofErr w:type="spellEnd"/>
      <w:r w:rsidRPr="00FD0749">
        <w:rPr>
          <w:rFonts w:ascii="Times New Roman" w:hAnsi="Times New Roman"/>
          <w:sz w:val="24"/>
        </w:rPr>
        <w:t xml:space="preserve"> concept in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testing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Two</w:t>
      </w:r>
      <w:proofErr w:type="spellEnd"/>
      <w:r w:rsidRPr="00FD0749">
        <w:rPr>
          <w:rFonts w:ascii="Times New Roman" w:hAnsi="Times New Roman"/>
          <w:sz w:val="24"/>
        </w:rPr>
        <w:t xml:space="preserve"> types of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occur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</w:p>
    <w:p w14:paraId="24BBD8F5" w14:textId="77777777" w:rsidR="00C138D5" w:rsidRPr="00FD0749" w:rsidRDefault="00C138D5" w:rsidP="006154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Type I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>, alpha (α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, H₀,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true</w:t>
      </w:r>
      <w:proofErr w:type="spellEnd"/>
      <w:r w:rsidRPr="00FD0749">
        <w:rPr>
          <w:rFonts w:ascii="Times New Roman" w:hAnsi="Times New Roman"/>
          <w:sz w:val="24"/>
        </w:rPr>
        <w:t xml:space="preserve">. This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a false positive, and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making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α;</w:t>
      </w:r>
      <w:proofErr w:type="gramEnd"/>
    </w:p>
    <w:p w14:paraId="557EE314" w14:textId="77777777" w:rsidR="00C138D5" w:rsidRPr="00FD0749" w:rsidRDefault="00C138D5" w:rsidP="006154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Type II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>, beta (β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failing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reject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false. This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a false </w:t>
      </w:r>
      <w:proofErr w:type="spellStart"/>
      <w:r w:rsidRPr="00FD0749">
        <w:rPr>
          <w:rFonts w:ascii="Times New Roman" w:hAnsi="Times New Roman"/>
          <w:sz w:val="24"/>
        </w:rPr>
        <w:t>negative</w:t>
      </w:r>
      <w:proofErr w:type="spellEnd"/>
      <w:r w:rsidRPr="00FD0749">
        <w:rPr>
          <w:rFonts w:ascii="Times New Roman" w:hAnsi="Times New Roman"/>
          <w:sz w:val="24"/>
        </w:rPr>
        <w:t xml:space="preserve">, and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making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denoted</w:t>
      </w:r>
      <w:proofErr w:type="spellEnd"/>
      <w:r w:rsidRPr="00FD0749">
        <w:rPr>
          <w:rFonts w:ascii="Times New Roman" w:hAnsi="Times New Roman"/>
          <w:sz w:val="24"/>
        </w:rPr>
        <w:t xml:space="preserve"> by β.</w:t>
      </w:r>
    </w:p>
    <w:p w14:paraId="7FDA5951" w14:textId="77777777" w:rsidR="00C138D5" w:rsidRPr="00FD0749" w:rsidRDefault="00C138D5" w:rsidP="0061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proofErr w:type="spellStart"/>
      <w:r w:rsidRPr="00FD0749">
        <w:rPr>
          <w:rFonts w:ascii="Times New Roman" w:hAnsi="Times New Roman"/>
          <w:sz w:val="24"/>
        </w:rPr>
        <w:t>Ideally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both</w:t>
      </w:r>
      <w:proofErr w:type="spellEnd"/>
      <w:r w:rsidRPr="00FD0749">
        <w:rPr>
          <w:rFonts w:ascii="Times New Roman" w:hAnsi="Times New Roman"/>
          <w:sz w:val="24"/>
        </w:rPr>
        <w:t xml:space="preserve"> types of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should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minimised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however</w:t>
      </w:r>
      <w:proofErr w:type="spellEnd"/>
      <w:r w:rsidRPr="00FD0749">
        <w:rPr>
          <w:rFonts w:ascii="Times New Roman" w:hAnsi="Times New Roman"/>
          <w:sz w:val="24"/>
        </w:rPr>
        <w:t xml:space="preserve">, for a </w:t>
      </w:r>
      <w:proofErr w:type="spellStart"/>
      <w:r w:rsidRPr="00FD0749">
        <w:rPr>
          <w:rFonts w:ascii="Times New Roman" w:hAnsi="Times New Roman"/>
          <w:sz w:val="24"/>
        </w:rPr>
        <w:t>given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sample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reducing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risk</w:t>
      </w:r>
      <w:proofErr w:type="spellEnd"/>
      <w:r w:rsidRPr="00FD0749">
        <w:rPr>
          <w:rFonts w:ascii="Times New Roman" w:hAnsi="Times New Roman"/>
          <w:sz w:val="24"/>
        </w:rPr>
        <w:t xml:space="preserve"> of a Type I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increase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risk</w:t>
      </w:r>
      <w:proofErr w:type="spellEnd"/>
      <w:r w:rsidRPr="00FD0749">
        <w:rPr>
          <w:rFonts w:ascii="Times New Roman" w:hAnsi="Times New Roman"/>
          <w:sz w:val="24"/>
        </w:rPr>
        <w:t xml:space="preserve"> of a Type II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 et al., 1994). In practice, the Type I </w:t>
      </w:r>
      <w:proofErr w:type="spellStart"/>
      <w:r w:rsidRPr="00FD0749">
        <w:rPr>
          <w:rFonts w:ascii="Times New Roman" w:hAnsi="Times New Roman"/>
          <w:sz w:val="24"/>
        </w:rPr>
        <w:t>error</w:t>
      </w:r>
      <w:proofErr w:type="spellEnd"/>
      <w:r w:rsidRPr="00FD0749">
        <w:rPr>
          <w:rFonts w:ascii="Times New Roman" w:hAnsi="Times New Roman"/>
          <w:sz w:val="24"/>
        </w:rPr>
        <w:t xml:space="preserve"> rate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controlled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assigning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, α, </w:t>
      </w:r>
      <w:proofErr w:type="spellStart"/>
      <w:r w:rsidRPr="00FD0749">
        <w:rPr>
          <w:rFonts w:ascii="Times New Roman" w:hAnsi="Times New Roman"/>
          <w:sz w:val="24"/>
        </w:rPr>
        <w:t>known</w:t>
      </w:r>
      <w:proofErr w:type="spellEnd"/>
      <w:r w:rsidRPr="00FD0749">
        <w:rPr>
          <w:rFonts w:ascii="Times New Roman" w:hAnsi="Times New Roman"/>
          <w:sz w:val="24"/>
        </w:rPr>
        <w:t xml:space="preserve"> as the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of the test. This value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define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Bobée</w:t>
      </w:r>
      <w:proofErr w:type="spellEnd"/>
      <w:r w:rsidRPr="00FD0749">
        <w:rPr>
          <w:rFonts w:ascii="Times New Roman" w:hAnsi="Times New Roman"/>
          <w:sz w:val="24"/>
        </w:rPr>
        <w:t xml:space="preserve"> et al., 1978).</w:t>
      </w:r>
    </w:p>
    <w:p w14:paraId="76A17D92" w14:textId="77777777" w:rsidR="00C138D5" w:rsidRPr="00FD0749" w:rsidRDefault="00C138D5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4.2. Break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Detection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Test</w:t>
      </w:r>
    </w:p>
    <w:p w14:paraId="2C5B41B3" w14:textId="77777777" w:rsidR="00D517C6" w:rsidRPr="00FD0749" w:rsidRDefault="00C138D5" w:rsidP="006154E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4.2.1. Concept of Break</w:t>
      </w:r>
    </w:p>
    <w:p w14:paraId="43F44D03" w14:textId="77777777" w:rsidR="00E9437C" w:rsidRPr="00FD0749" w:rsidRDefault="00E9437C" w:rsidP="006154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A break in a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random</w:t>
      </w:r>
      <w:proofErr w:type="spellEnd"/>
      <w:r w:rsidRPr="00FD0749">
        <w:rPr>
          <w:rFonts w:ascii="Times New Roman" w:hAnsi="Times New Roman"/>
          <w:sz w:val="24"/>
        </w:rPr>
        <w:t xml:space="preserve"> variables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defined</w:t>
      </w:r>
      <w:proofErr w:type="spellEnd"/>
      <w:r w:rsidRPr="00FD0749">
        <w:rPr>
          <w:rFonts w:ascii="Times New Roman" w:hAnsi="Times New Roman"/>
          <w:sz w:val="24"/>
        </w:rPr>
        <w:t xml:space="preserve"> as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over time in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distribution (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 et al., 1994).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-Niel et al. (1998b), </w:t>
      </w:r>
      <w:proofErr w:type="spellStart"/>
      <w:r w:rsidRPr="00FD0749">
        <w:rPr>
          <w:rFonts w:ascii="Times New Roman" w:hAnsi="Times New Roman"/>
          <w:sz w:val="24"/>
        </w:rPr>
        <w:t>such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occurs</w:t>
      </w:r>
      <w:proofErr w:type="spellEnd"/>
      <w:r w:rsidRPr="00FD0749">
        <w:rPr>
          <w:rFonts w:ascii="Times New Roman" w:hAnsi="Times New Roman"/>
          <w:sz w:val="24"/>
        </w:rPr>
        <w:t xml:space="preserve"> at a point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usually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unknown</w:t>
      </w:r>
      <w:proofErr w:type="spellEnd"/>
      <w:r w:rsidRPr="00FD0749">
        <w:rPr>
          <w:rFonts w:ascii="Times New Roman" w:hAnsi="Times New Roman"/>
          <w:sz w:val="24"/>
        </w:rPr>
        <w:t xml:space="preserve">. Paturel et al. (1996) </w:t>
      </w:r>
      <w:proofErr w:type="spellStart"/>
      <w:r w:rsidRPr="00FD0749">
        <w:rPr>
          <w:rFonts w:ascii="Times New Roman" w:hAnsi="Times New Roman"/>
          <w:sz w:val="24"/>
        </w:rPr>
        <w:t>define</w:t>
      </w:r>
      <w:proofErr w:type="spellEnd"/>
      <w:r w:rsidRPr="00FD0749">
        <w:rPr>
          <w:rFonts w:ascii="Times New Roman" w:hAnsi="Times New Roman"/>
          <w:sz w:val="24"/>
        </w:rPr>
        <w:t xml:space="preserve"> a break as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change in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of an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by all the </w:t>
      </w:r>
      <w:proofErr w:type="spellStart"/>
      <w:r w:rsidRPr="00FD0749">
        <w:rPr>
          <w:rFonts w:ascii="Times New Roman" w:hAnsi="Times New Roman"/>
          <w:sz w:val="24"/>
        </w:rPr>
        <w:t>procedures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. Berkes et al. (2009) and Bărbulescu and Dumitriu (2025) </w:t>
      </w:r>
      <w:proofErr w:type="spellStart"/>
      <w:r w:rsidRPr="00FD0749">
        <w:rPr>
          <w:rFonts w:ascii="Times New Roman" w:hAnsi="Times New Roman"/>
          <w:sz w:val="24"/>
        </w:rPr>
        <w:t>similarly</w:t>
      </w:r>
      <w:proofErr w:type="spellEnd"/>
      <w:r w:rsidRPr="00FD0749">
        <w:rPr>
          <w:rFonts w:ascii="Times New Roman" w:hAnsi="Times New Roman"/>
          <w:sz w:val="24"/>
        </w:rPr>
        <w:t xml:space="preserve"> state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a break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involve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, variance, </w:t>
      </w:r>
      <w:proofErr w:type="spellStart"/>
      <w:r w:rsidRPr="00FD0749">
        <w:rPr>
          <w:rFonts w:ascii="Times New Roman" w:hAnsi="Times New Roman"/>
          <w:sz w:val="24"/>
        </w:rPr>
        <w:t>correlation</w:t>
      </w:r>
      <w:proofErr w:type="spellEnd"/>
      <w:r w:rsidRPr="00FD0749">
        <w:rPr>
          <w:rFonts w:ascii="Times New Roman" w:hAnsi="Times New Roman"/>
          <w:sz w:val="24"/>
        </w:rPr>
        <w:t xml:space="preserve"> structure, or </w:t>
      </w:r>
      <w:proofErr w:type="spellStart"/>
      <w:r w:rsidRPr="00FD0749">
        <w:rPr>
          <w:rFonts w:ascii="Times New Roman" w:hAnsi="Times New Roman"/>
          <w:sz w:val="24"/>
        </w:rPr>
        <w:t>underlying</w:t>
      </w:r>
      <w:proofErr w:type="spellEnd"/>
      <w:r w:rsidRPr="00FD0749">
        <w:rPr>
          <w:rFonts w:ascii="Times New Roman" w:hAnsi="Times New Roman"/>
          <w:sz w:val="24"/>
        </w:rPr>
        <w:t xml:space="preserve"> distribution of the data. In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cases, the </w:t>
      </w:r>
      <w:proofErr w:type="spellStart"/>
      <w:r w:rsidRPr="00FD0749">
        <w:rPr>
          <w:rFonts w:ascii="Times New Roman" w:hAnsi="Times New Roman"/>
          <w:sz w:val="24"/>
        </w:rPr>
        <w:t>means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before</w:t>
      </w:r>
      <w:proofErr w:type="spellEnd"/>
      <w:r w:rsidRPr="00FD0749">
        <w:rPr>
          <w:rFonts w:ascii="Times New Roman" w:hAnsi="Times New Roman"/>
          <w:sz w:val="24"/>
        </w:rPr>
        <w:t xml:space="preserve"> and after the break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differ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described</w:t>
      </w:r>
      <w:proofErr w:type="spellEnd"/>
      <w:r w:rsidRPr="00FD0749">
        <w:rPr>
          <w:rFonts w:ascii="Times New Roman" w:hAnsi="Times New Roman"/>
          <w:sz w:val="24"/>
        </w:rPr>
        <w:t xml:space="preserve"> as an abrupt break. In </w:t>
      </w:r>
      <w:proofErr w:type="spellStart"/>
      <w:r w:rsidRPr="00FD0749">
        <w:rPr>
          <w:rFonts w:ascii="Times New Roman" w:hAnsi="Times New Roman"/>
          <w:sz w:val="24"/>
        </w:rPr>
        <w:t>other</w:t>
      </w:r>
      <w:proofErr w:type="spellEnd"/>
      <w:r w:rsidRPr="00FD0749">
        <w:rPr>
          <w:rFonts w:ascii="Times New Roman" w:hAnsi="Times New Roman"/>
          <w:sz w:val="24"/>
        </w:rPr>
        <w:t xml:space="preserve"> cases, a trend </w:t>
      </w:r>
      <w:proofErr w:type="spellStart"/>
      <w:r w:rsidRPr="00FD0749">
        <w:rPr>
          <w:rFonts w:ascii="Times New Roman" w:hAnsi="Times New Roman"/>
          <w:sz w:val="24"/>
        </w:rPr>
        <w:t>emerges</w:t>
      </w:r>
      <w:proofErr w:type="spellEnd"/>
      <w:r w:rsidRPr="00FD0749">
        <w:rPr>
          <w:rFonts w:ascii="Times New Roman" w:hAnsi="Times New Roman"/>
          <w:sz w:val="24"/>
        </w:rPr>
        <w:t xml:space="preserve"> after the break,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complicate</w:t>
      </w:r>
      <w:proofErr w:type="spellEnd"/>
      <w:r w:rsidRPr="00FD0749">
        <w:rPr>
          <w:rFonts w:ascii="Times New Roman" w:hAnsi="Times New Roman"/>
          <w:sz w:val="24"/>
        </w:rPr>
        <w:t xml:space="preserve"> trend 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Basseville</w:t>
      </w:r>
      <w:proofErr w:type="spellEnd"/>
      <w:r w:rsidRPr="00FD0749">
        <w:rPr>
          <w:rFonts w:ascii="Times New Roman" w:hAnsi="Times New Roman"/>
          <w:sz w:val="24"/>
        </w:rPr>
        <w:t xml:space="preserve"> &amp; Nikiforov, </w:t>
      </w:r>
      <w:proofErr w:type="gramStart"/>
      <w:r w:rsidRPr="00FD0749">
        <w:rPr>
          <w:rFonts w:ascii="Times New Roman" w:hAnsi="Times New Roman"/>
          <w:sz w:val="24"/>
        </w:rPr>
        <w:t>1993;</w:t>
      </w:r>
      <w:proofErr w:type="gramEnd"/>
      <w:r w:rsidRPr="00FD0749">
        <w:rPr>
          <w:rFonts w:ascii="Times New Roman" w:hAnsi="Times New Roman"/>
          <w:sz w:val="24"/>
        </w:rPr>
        <w:t xml:space="preserve"> da Silva et al., 2024). Less </w:t>
      </w:r>
      <w:proofErr w:type="spellStart"/>
      <w:r w:rsidRPr="00FD0749">
        <w:rPr>
          <w:rFonts w:ascii="Times New Roman" w:hAnsi="Times New Roman"/>
          <w:sz w:val="24"/>
        </w:rPr>
        <w:t>pronounced</w:t>
      </w:r>
      <w:proofErr w:type="spell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occur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changes </w:t>
      </w:r>
      <w:proofErr w:type="spellStart"/>
      <w:r w:rsidRPr="00FD0749">
        <w:rPr>
          <w:rFonts w:ascii="Times New Roman" w:hAnsi="Times New Roman"/>
          <w:sz w:val="24"/>
        </w:rPr>
        <w:t>limited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or variance.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Jandhyala et al. (2002), break-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procedures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classified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into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two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categories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</w:p>
    <w:p w14:paraId="0E3B55E4" w14:textId="77777777" w:rsidR="00E9437C" w:rsidRPr="00FD0749" w:rsidRDefault="00E9437C" w:rsidP="006154E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749">
        <w:rPr>
          <w:rFonts w:ascii="Times New Roman" w:hAnsi="Times New Roman"/>
          <w:sz w:val="24"/>
        </w:rPr>
        <w:t>tests</w:t>
      </w:r>
      <w:proofErr w:type="gram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univariate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distributions;</w:t>
      </w:r>
      <w:proofErr w:type="gramEnd"/>
    </w:p>
    <w:p w14:paraId="155AD197" w14:textId="77777777" w:rsidR="00E9437C" w:rsidRPr="00FD0749" w:rsidRDefault="00E9437C" w:rsidP="006154E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0749">
        <w:rPr>
          <w:rFonts w:ascii="Times New Roman" w:hAnsi="Times New Roman"/>
          <w:sz w:val="24"/>
        </w:rPr>
        <w:lastRenderedPageBreak/>
        <w:t>tests</w:t>
      </w:r>
      <w:proofErr w:type="gram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multivariate</w:t>
      </w:r>
      <w:proofErr w:type="spellEnd"/>
      <w:r w:rsidRPr="00FD0749">
        <w:rPr>
          <w:rFonts w:ascii="Times New Roman" w:hAnsi="Times New Roman"/>
          <w:sz w:val="24"/>
        </w:rPr>
        <w:t xml:space="preserve"> distributions.</w:t>
      </w:r>
    </w:p>
    <w:p w14:paraId="58274573" w14:textId="77777777" w:rsidR="00E42BFA" w:rsidRPr="00FD0749" w:rsidRDefault="00E42BFA" w:rsidP="00615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4.2.2. Importance of a Break Test</w:t>
      </w:r>
    </w:p>
    <w:p w14:paraId="75A0446F" w14:textId="77777777" w:rsidR="00E42BFA" w:rsidRPr="00FD0749" w:rsidRDefault="00E42BFA" w:rsidP="0061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Break 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important for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reasons</w:t>
      </w:r>
      <w:proofErr w:type="spellEnd"/>
      <w:r w:rsidRPr="00FD0749">
        <w:rPr>
          <w:rFonts w:ascii="Times New Roman" w:hAnsi="Times New Roman"/>
          <w:sz w:val="24"/>
        </w:rPr>
        <w:t xml:space="preserve"> (Perreault et al., 2000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</w:p>
    <w:p w14:paraId="206E599A" w14:textId="77777777" w:rsidR="00E42BFA" w:rsidRPr="00FD0749" w:rsidRDefault="006154E6" w:rsidP="006154E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Prediction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A model </w:t>
      </w:r>
      <w:proofErr w:type="spellStart"/>
      <w:r w:rsidRPr="00FD0749">
        <w:rPr>
          <w:rFonts w:ascii="Times New Roman" w:hAnsi="Times New Roman"/>
          <w:sz w:val="24"/>
        </w:rPr>
        <w:t>developed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data </w:t>
      </w:r>
      <w:proofErr w:type="spellStart"/>
      <w:r w:rsidRPr="00FD0749">
        <w:rPr>
          <w:rFonts w:ascii="Times New Roman" w:hAnsi="Times New Roman"/>
          <w:sz w:val="24"/>
        </w:rPr>
        <w:t>containing</w:t>
      </w:r>
      <w:proofErr w:type="spellEnd"/>
      <w:r w:rsidRPr="00FD0749">
        <w:rPr>
          <w:rFonts w:ascii="Times New Roman" w:hAnsi="Times New Roman"/>
          <w:sz w:val="24"/>
        </w:rPr>
        <w:t xml:space="preserve"> an </w:t>
      </w:r>
      <w:proofErr w:type="spellStart"/>
      <w:r w:rsidRPr="00FD0749">
        <w:rPr>
          <w:rFonts w:ascii="Times New Roman" w:hAnsi="Times New Roman"/>
          <w:sz w:val="24"/>
        </w:rPr>
        <w:t>undetected</w:t>
      </w:r>
      <w:proofErr w:type="spellEnd"/>
      <w:r w:rsidRPr="00FD0749">
        <w:rPr>
          <w:rFonts w:ascii="Times New Roman" w:hAnsi="Times New Roman"/>
          <w:sz w:val="24"/>
        </w:rPr>
        <w:t xml:space="preserve"> break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produce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erroneous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predictions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4470256A" w14:textId="77777777" w:rsidR="00E42BFA" w:rsidRPr="00FD0749" w:rsidRDefault="00E42BFA" w:rsidP="006154E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Causal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external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events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affected</w:t>
      </w:r>
      <w:proofErr w:type="spellEnd"/>
      <w:r w:rsidRPr="00FD0749">
        <w:rPr>
          <w:rFonts w:ascii="Times New Roman" w:hAnsi="Times New Roman"/>
          <w:sz w:val="24"/>
        </w:rPr>
        <w:t xml:space="preserve"> the system </w:t>
      </w:r>
      <w:proofErr w:type="spellStart"/>
      <w:r w:rsidRPr="00FD0749">
        <w:rPr>
          <w:rFonts w:ascii="Times New Roman" w:hAnsi="Times New Roman"/>
          <w:sz w:val="24"/>
        </w:rPr>
        <w:t>under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1D581D64" w14:textId="77777777" w:rsidR="00E42BFA" w:rsidRPr="00FD0749" w:rsidRDefault="00E42BFA" w:rsidP="006154E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Quality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control:</w:t>
      </w:r>
      <w:proofErr w:type="gram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some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contexts</w:t>
      </w:r>
      <w:proofErr w:type="spellEnd"/>
      <w:r w:rsidRPr="00FD0749">
        <w:rPr>
          <w:rFonts w:ascii="Times New Roman" w:hAnsi="Times New Roman"/>
          <w:sz w:val="24"/>
        </w:rPr>
        <w:t xml:space="preserve">, breaks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technical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problems</w:t>
      </w:r>
      <w:proofErr w:type="spellEnd"/>
      <w:r w:rsidRPr="00FD0749">
        <w:rPr>
          <w:rFonts w:ascii="Times New Roman" w:hAnsi="Times New Roman"/>
          <w:sz w:val="24"/>
        </w:rPr>
        <w:t xml:space="preserve"> or changes in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process.</w:t>
      </w:r>
    </w:p>
    <w:p w14:paraId="586C3C8D" w14:textId="77777777" w:rsidR="0069029C" w:rsidRPr="00FD0749" w:rsidRDefault="0069029C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4.2.3. </w:t>
      </w:r>
      <w:proofErr w:type="spellStart"/>
      <w:r w:rsidRPr="00FD0749">
        <w:rPr>
          <w:rFonts w:ascii="Times New Roman" w:hAnsi="Times New Roman"/>
          <w:b/>
          <w:sz w:val="24"/>
        </w:rPr>
        <w:t>Choice</w:t>
      </w:r>
      <w:proofErr w:type="spellEnd"/>
      <w:r w:rsidRPr="00FD0749">
        <w:rPr>
          <w:rFonts w:ascii="Times New Roman" w:hAnsi="Times New Roman"/>
          <w:b/>
          <w:sz w:val="24"/>
        </w:rPr>
        <w:t xml:space="preserve"> of Break Test</w:t>
      </w:r>
    </w:p>
    <w:p w14:paraId="4B5BC20B" w14:textId="77777777" w:rsidR="0069029C" w:rsidRPr="00FD0749" w:rsidRDefault="0069029C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choice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depends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reliability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accuracy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adaptability</w:t>
      </w:r>
      <w:proofErr w:type="spellEnd"/>
      <w:r w:rsidRPr="00FD0749">
        <w:rPr>
          <w:rFonts w:ascii="Times New Roman" w:hAnsi="Times New Roman"/>
          <w:sz w:val="24"/>
        </w:rPr>
        <w:t xml:space="preserve">, and, </w:t>
      </w:r>
      <w:proofErr w:type="spellStart"/>
      <w:r w:rsidRPr="00FD0749">
        <w:rPr>
          <w:rFonts w:ascii="Times New Roman" w:hAnsi="Times New Roman"/>
          <w:sz w:val="24"/>
        </w:rPr>
        <w:t>above</w:t>
      </w:r>
      <w:proofErr w:type="spellEnd"/>
      <w:r w:rsidRPr="00FD0749">
        <w:rPr>
          <w:rFonts w:ascii="Times New Roman" w:hAnsi="Times New Roman"/>
          <w:sz w:val="24"/>
        </w:rPr>
        <w:t xml:space="preserve"> all, </w:t>
      </w:r>
      <w:proofErr w:type="spellStart"/>
      <w:r w:rsidRPr="00FD0749">
        <w:rPr>
          <w:rFonts w:ascii="Times New Roman" w:hAnsi="Times New Roman"/>
          <w:sz w:val="24"/>
        </w:rPr>
        <w:t>robustness</w:t>
      </w:r>
      <w:proofErr w:type="spellEnd"/>
      <w:r w:rsidRPr="00FD0749">
        <w:rPr>
          <w:rFonts w:ascii="Times New Roman" w:hAnsi="Times New Roman"/>
          <w:sz w:val="24"/>
        </w:rPr>
        <w:t xml:space="preserve">. The principal </w:t>
      </w:r>
      <w:proofErr w:type="spellStart"/>
      <w:r w:rsidRPr="00FD0749">
        <w:rPr>
          <w:rFonts w:ascii="Times New Roman" w:hAnsi="Times New Roman"/>
          <w:sz w:val="24"/>
        </w:rPr>
        <w:t>steps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selecting</w:t>
      </w:r>
      <w:proofErr w:type="spellEnd"/>
      <w:r w:rsidRPr="00FD0749">
        <w:rPr>
          <w:rFonts w:ascii="Times New Roman" w:hAnsi="Times New Roman"/>
          <w:sz w:val="24"/>
        </w:rPr>
        <w:t xml:space="preserve"> a break-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described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-Niel et al. (1998b) </w:t>
      </w:r>
      <w:proofErr w:type="gramStart"/>
      <w:r w:rsidRPr="00FD0749">
        <w:rPr>
          <w:rFonts w:ascii="Times New Roman" w:hAnsi="Times New Roman"/>
          <w:sz w:val="24"/>
        </w:rPr>
        <w:t>are:</w:t>
      </w:r>
      <w:proofErr w:type="gramEnd"/>
    </w:p>
    <w:p w14:paraId="1A2FEB27" w14:textId="77777777" w:rsidR="0069029C" w:rsidRPr="00FD0749" w:rsidRDefault="0069029C" w:rsidP="006154E6">
      <w:pPr>
        <w:pStyle w:val="ListParagraph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Define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objective, </w:t>
      </w:r>
      <w:proofErr w:type="spellStart"/>
      <w:r w:rsidRPr="00FD0749">
        <w:rPr>
          <w:rFonts w:ascii="Times New Roman" w:hAnsi="Times New Roman"/>
          <w:sz w:val="24"/>
        </w:rPr>
        <w:t>such</w:t>
      </w:r>
      <w:proofErr w:type="spellEnd"/>
      <w:r w:rsidRPr="00FD0749">
        <w:rPr>
          <w:rFonts w:ascii="Times New Roman" w:hAnsi="Times New Roman"/>
          <w:sz w:val="24"/>
        </w:rPr>
        <w:t xml:space="preserve"> as </w:t>
      </w:r>
      <w:proofErr w:type="spellStart"/>
      <w:r w:rsidRPr="00FD0749">
        <w:rPr>
          <w:rFonts w:ascii="Times New Roman" w:hAnsi="Times New Roman"/>
          <w:sz w:val="24"/>
        </w:rPr>
        <w:t>identifying</w:t>
      </w:r>
      <w:proofErr w:type="spellEnd"/>
      <w:r w:rsidRPr="00FD0749">
        <w:rPr>
          <w:rFonts w:ascii="Times New Roman" w:hAnsi="Times New Roman"/>
          <w:sz w:val="24"/>
        </w:rPr>
        <w:t xml:space="preserve"> break points in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detecting</w:t>
      </w:r>
      <w:proofErr w:type="spellEnd"/>
      <w:r w:rsidRPr="00FD0749">
        <w:rPr>
          <w:rFonts w:ascii="Times New Roman" w:hAnsi="Times New Roman"/>
          <w:sz w:val="24"/>
        </w:rPr>
        <w:t xml:space="preserve"> changes in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distribution, or testing </w:t>
      </w:r>
      <w:proofErr w:type="spellStart"/>
      <w:r w:rsidRPr="00FD0749">
        <w:rPr>
          <w:rFonts w:ascii="Times New Roman" w:hAnsi="Times New Roman"/>
          <w:sz w:val="24"/>
        </w:rPr>
        <w:t>parameter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stability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3B5CF1C3" w14:textId="77777777" w:rsidR="0069029C" w:rsidRPr="00FD0749" w:rsidRDefault="0069029C" w:rsidP="006154E6">
      <w:pPr>
        <w:pStyle w:val="ListParagraph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Consider</w:t>
      </w:r>
      <w:proofErr w:type="spellEnd"/>
      <w:r w:rsidRPr="00FD0749">
        <w:rPr>
          <w:rFonts w:ascii="Times New Roman" w:hAnsi="Times New Roman"/>
          <w:sz w:val="24"/>
        </w:rPr>
        <w:t xml:space="preserve"> the nature of the data,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whether</w:t>
      </w:r>
      <w:proofErr w:type="spellEnd"/>
      <w:r w:rsidRPr="00FD0749">
        <w:rPr>
          <w:rFonts w:ascii="Times New Roman" w:hAnsi="Times New Roman"/>
          <w:sz w:val="24"/>
        </w:rPr>
        <w:t xml:space="preserve"> the distribution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normal or non-normal and </w:t>
      </w:r>
      <w:proofErr w:type="spellStart"/>
      <w:r w:rsidRPr="00FD0749">
        <w:rPr>
          <w:rFonts w:ascii="Times New Roman" w:hAnsi="Times New Roman"/>
          <w:sz w:val="24"/>
        </w:rPr>
        <w:t>whether</w:t>
      </w:r>
      <w:proofErr w:type="spellEnd"/>
      <w:r w:rsidRPr="00FD0749">
        <w:rPr>
          <w:rFonts w:ascii="Times New Roman" w:hAnsi="Times New Roman"/>
          <w:sz w:val="24"/>
        </w:rPr>
        <w:t xml:space="preserve"> the variables are </w:t>
      </w:r>
      <w:proofErr w:type="spellStart"/>
      <w:r w:rsidRPr="00FD0749">
        <w:rPr>
          <w:rFonts w:ascii="Times New Roman" w:hAnsi="Times New Roman"/>
          <w:sz w:val="24"/>
        </w:rPr>
        <w:t>continuous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gramStart"/>
      <w:r w:rsidRPr="00FD0749">
        <w:rPr>
          <w:rFonts w:ascii="Times New Roman" w:hAnsi="Times New Roman"/>
          <w:sz w:val="24"/>
        </w:rPr>
        <w:t>quantitative;</w:t>
      </w:r>
      <w:proofErr w:type="gramEnd"/>
    </w:p>
    <w:p w14:paraId="77B3A153" w14:textId="77777777" w:rsidR="0069029C" w:rsidRPr="00FD0749" w:rsidRDefault="0069029C" w:rsidP="006154E6">
      <w:pPr>
        <w:pStyle w:val="ListParagraph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Choose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parametric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the data follow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normal distribution, or a non-</w:t>
      </w:r>
      <w:proofErr w:type="spellStart"/>
      <w:r w:rsidRPr="00FD0749">
        <w:rPr>
          <w:rFonts w:ascii="Times New Roman" w:hAnsi="Times New Roman"/>
          <w:sz w:val="24"/>
        </w:rPr>
        <w:t>parametric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they</w:t>
      </w:r>
      <w:proofErr w:type="spellEnd"/>
      <w:r w:rsidRPr="00FD0749">
        <w:rPr>
          <w:rFonts w:ascii="Times New Roman" w:hAnsi="Times New Roman"/>
          <w:sz w:val="24"/>
        </w:rPr>
        <w:t xml:space="preserve"> do not follow </w:t>
      </w:r>
      <w:proofErr w:type="gramStart"/>
      <w:r w:rsidRPr="00FD0749">
        <w:rPr>
          <w:rFonts w:ascii="Times New Roman" w:hAnsi="Times New Roman"/>
          <w:sz w:val="24"/>
        </w:rPr>
        <w:t>a</w:t>
      </w:r>
      <w:proofErr w:type="gramEnd"/>
      <w:r w:rsidRPr="00FD0749">
        <w:rPr>
          <w:rFonts w:ascii="Times New Roman" w:hAnsi="Times New Roman"/>
          <w:sz w:val="24"/>
        </w:rPr>
        <w:t xml:space="preserve"> normal distribution or the </w:t>
      </w:r>
      <w:proofErr w:type="spellStart"/>
      <w:r w:rsidRPr="00FD0749">
        <w:rPr>
          <w:rFonts w:ascii="Times New Roman" w:hAnsi="Times New Roman"/>
          <w:sz w:val="24"/>
        </w:rPr>
        <w:t>number</w:t>
      </w:r>
      <w:proofErr w:type="spellEnd"/>
      <w:r w:rsidRPr="00FD0749">
        <w:rPr>
          <w:rFonts w:ascii="Times New Roman" w:hAnsi="Times New Roman"/>
          <w:sz w:val="24"/>
        </w:rPr>
        <w:t xml:space="preserve"> of observations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small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4140E50A" w14:textId="77777777" w:rsidR="0069029C" w:rsidRPr="00FD0749" w:rsidRDefault="0069029C" w:rsidP="006154E6">
      <w:pPr>
        <w:pStyle w:val="ListParagraph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Consider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context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complexity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719F7C15" w14:textId="77777777" w:rsidR="0069029C" w:rsidRPr="00FD0749" w:rsidRDefault="0069029C" w:rsidP="006154E6">
      <w:pPr>
        <w:pStyle w:val="ListParagraph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Offline </w:t>
      </w:r>
      <w:proofErr w:type="gramStart"/>
      <w:r w:rsidRPr="00FD0749">
        <w:rPr>
          <w:rFonts w:ascii="Times New Roman" w:hAnsi="Times New Roman"/>
          <w:sz w:val="24"/>
        </w:rPr>
        <w:t>model:</w:t>
      </w:r>
      <w:proofErr w:type="gram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complete</w:t>
      </w:r>
      <w:proofErr w:type="spellEnd"/>
      <w:r w:rsidRPr="00FD0749">
        <w:rPr>
          <w:rFonts w:ascii="Times New Roman" w:hAnsi="Times New Roman"/>
          <w:sz w:val="24"/>
        </w:rPr>
        <w:t xml:space="preserve"> data </w:t>
      </w:r>
      <w:proofErr w:type="spellStart"/>
      <w:r w:rsidRPr="00FD0749">
        <w:rPr>
          <w:rFonts w:ascii="Times New Roman" w:hAnsi="Times New Roman"/>
          <w:sz w:val="24"/>
        </w:rPr>
        <w:t>sample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available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advance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0E682E76" w14:textId="77777777" w:rsidR="0069029C" w:rsidRPr="00FD0749" w:rsidRDefault="0069029C" w:rsidP="006154E6">
      <w:pPr>
        <w:pStyle w:val="ListParagraph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Online </w:t>
      </w:r>
      <w:proofErr w:type="gramStart"/>
      <w:r w:rsidRPr="00FD0749">
        <w:rPr>
          <w:rFonts w:ascii="Times New Roman" w:hAnsi="Times New Roman"/>
          <w:sz w:val="24"/>
        </w:rPr>
        <w:t>model:</w:t>
      </w:r>
      <w:proofErr w:type="gramEnd"/>
      <w:r w:rsidRPr="00FD0749">
        <w:rPr>
          <w:rFonts w:ascii="Times New Roman" w:hAnsi="Times New Roman"/>
          <w:sz w:val="24"/>
        </w:rPr>
        <w:t xml:space="preserve"> Observations arrive </w:t>
      </w:r>
      <w:proofErr w:type="spellStart"/>
      <w:r w:rsidRPr="00FD0749">
        <w:rPr>
          <w:rFonts w:ascii="Times New Roman" w:hAnsi="Times New Roman"/>
          <w:sz w:val="24"/>
        </w:rPr>
        <w:t>sequentially</w:t>
      </w:r>
      <w:proofErr w:type="spellEnd"/>
      <w:r w:rsidRPr="00FD0749">
        <w:rPr>
          <w:rFonts w:ascii="Times New Roman" w:hAnsi="Times New Roman"/>
          <w:sz w:val="24"/>
        </w:rPr>
        <w:t xml:space="preserve"> and must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rapidly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4DCB3005" w14:textId="77777777" w:rsidR="0069029C" w:rsidRPr="00FD0749" w:rsidRDefault="0069029C" w:rsidP="006154E6">
      <w:pPr>
        <w:pStyle w:val="ListParagraph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Number of </w:t>
      </w:r>
      <w:proofErr w:type="gramStart"/>
      <w:r w:rsidRPr="00FD0749">
        <w:rPr>
          <w:rFonts w:ascii="Times New Roman" w:hAnsi="Times New Roman"/>
          <w:sz w:val="24"/>
        </w:rPr>
        <w:t>breaks:</w:t>
      </w:r>
      <w:proofErr w:type="gramEnd"/>
      <w:r w:rsidRPr="00FD0749">
        <w:rPr>
          <w:rFonts w:ascii="Times New Roman" w:hAnsi="Times New Roman"/>
          <w:sz w:val="24"/>
        </w:rPr>
        <w:t xml:space="preserve"> Some tests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a single break, </w:t>
      </w:r>
      <w:proofErr w:type="spellStart"/>
      <w:r w:rsidRPr="00FD0749">
        <w:rPr>
          <w:rFonts w:ascii="Times New Roman" w:hAnsi="Times New Roman"/>
          <w:sz w:val="24"/>
        </w:rPr>
        <w:t>whereas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others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multiple </w:t>
      </w:r>
      <w:proofErr w:type="gramStart"/>
      <w:r w:rsidRPr="00FD0749">
        <w:rPr>
          <w:rFonts w:ascii="Times New Roman" w:hAnsi="Times New Roman"/>
          <w:sz w:val="24"/>
        </w:rPr>
        <w:t>breaks;</w:t>
      </w:r>
      <w:proofErr w:type="gramEnd"/>
    </w:p>
    <w:p w14:paraId="06FE10C7" w14:textId="77777777" w:rsidR="0069029C" w:rsidRPr="00FD0749" w:rsidRDefault="0069029C" w:rsidP="006154E6">
      <w:pPr>
        <w:pStyle w:val="ListParagraph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Verify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conditions for </w:t>
      </w:r>
      <w:proofErr w:type="spellStart"/>
      <w:r w:rsidRPr="00FD0749">
        <w:rPr>
          <w:rFonts w:ascii="Times New Roman" w:hAnsi="Times New Roman"/>
          <w:sz w:val="24"/>
        </w:rPr>
        <w:t>applying</w:t>
      </w:r>
      <w:proofErr w:type="spellEnd"/>
      <w:r w:rsidRPr="00FD0749">
        <w:rPr>
          <w:rFonts w:ascii="Times New Roman" w:hAnsi="Times New Roman"/>
          <w:sz w:val="24"/>
        </w:rPr>
        <w:t xml:space="preserve"> the test are </w:t>
      </w:r>
      <w:proofErr w:type="spellStart"/>
      <w:r w:rsidRPr="00FD0749">
        <w:rPr>
          <w:rFonts w:ascii="Times New Roman" w:hAnsi="Times New Roman"/>
          <w:sz w:val="24"/>
        </w:rPr>
        <w:t>satisfied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5BD6576A" w14:textId="77777777" w:rsidR="00854E81" w:rsidRPr="00FD0749" w:rsidRDefault="0069029C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Some </w:t>
      </w:r>
      <w:proofErr w:type="spellStart"/>
      <w:r w:rsidRPr="00FD0749">
        <w:rPr>
          <w:rFonts w:ascii="Times New Roman" w:hAnsi="Times New Roman"/>
          <w:sz w:val="24"/>
        </w:rPr>
        <w:t>parametric</w:t>
      </w:r>
      <w:proofErr w:type="spellEnd"/>
      <w:r w:rsidRPr="00FD0749">
        <w:rPr>
          <w:rFonts w:ascii="Times New Roman" w:hAnsi="Times New Roman"/>
          <w:sz w:val="24"/>
        </w:rPr>
        <w:t xml:space="preserve"> tests </w:t>
      </w:r>
      <w:proofErr w:type="spellStart"/>
      <w:r w:rsidRPr="00FD0749">
        <w:rPr>
          <w:rFonts w:ascii="Times New Roman" w:hAnsi="Times New Roman"/>
          <w:sz w:val="24"/>
        </w:rPr>
        <w:t>require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of variances. If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condition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satisfied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another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required</w:t>
      </w:r>
      <w:proofErr w:type="spellEnd"/>
      <w:r w:rsidRPr="00FD0749">
        <w:rPr>
          <w:rFonts w:ascii="Times New Roman" w:hAnsi="Times New Roman"/>
          <w:sz w:val="24"/>
        </w:rPr>
        <w:t xml:space="preserve"> (Scariano &amp; Watkins, 1988). This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the 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 tests </w:t>
      </w:r>
      <w:proofErr w:type="spellStart"/>
      <w:r w:rsidRPr="00FD0749">
        <w:rPr>
          <w:rFonts w:ascii="Times New Roman" w:hAnsi="Times New Roman"/>
          <w:sz w:val="24"/>
        </w:rPr>
        <w:t>incorporated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into</w:t>
      </w:r>
      <w:proofErr w:type="spellEnd"/>
      <w:r w:rsidRPr="00FD0749">
        <w:rPr>
          <w:rFonts w:ascii="Times New Roman" w:hAnsi="Times New Roman"/>
          <w:sz w:val="24"/>
        </w:rPr>
        <w:t xml:space="preserve"> KHRONOSTAT software.</w:t>
      </w:r>
    </w:p>
    <w:p w14:paraId="48E47565" w14:textId="77777777" w:rsidR="00F9126E" w:rsidRPr="00FD0749" w:rsidRDefault="00011D60" w:rsidP="006154E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FD0749">
        <w:rPr>
          <w:rFonts w:ascii="Times New Roman" w:hAnsi="Times New Roman"/>
          <w:b/>
          <w:sz w:val="24"/>
        </w:rPr>
        <w:t xml:space="preserve">4.3. </w:t>
      </w:r>
      <w:proofErr w:type="spellStart"/>
      <w:r w:rsidRPr="00FD0749">
        <w:rPr>
          <w:rFonts w:ascii="Times New Roman" w:hAnsi="Times New Roman"/>
          <w:b/>
          <w:sz w:val="24"/>
        </w:rPr>
        <w:t>Presentation</w:t>
      </w:r>
      <w:proofErr w:type="spellEnd"/>
      <w:r w:rsidRPr="00FD0749">
        <w:rPr>
          <w:rFonts w:ascii="Times New Roman" w:hAnsi="Times New Roman"/>
          <w:b/>
          <w:sz w:val="24"/>
        </w:rPr>
        <w:t xml:space="preserve"> of KHRONOSTAT Software</w:t>
      </w:r>
    </w:p>
    <w:p w14:paraId="7F786F24" w14:textId="2249AE4A" w:rsidR="004E5BF2" w:rsidRPr="00FD0749" w:rsidRDefault="00A30005" w:rsidP="006154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fr-SN" w:eastAsia="fr-FR"/>
        </w:rPr>
      </w:pPr>
      <w:r w:rsidRPr="00FD0749">
        <w:rPr>
          <w:rFonts w:ascii="Times New Roman" w:hAnsi="Times New Roman"/>
          <w:sz w:val="24"/>
        </w:rPr>
        <w:t xml:space="preserve">KHRONOSTAT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software </w:t>
      </w:r>
      <w:proofErr w:type="spellStart"/>
      <w:r w:rsidRPr="00FD0749">
        <w:rPr>
          <w:rFonts w:ascii="Times New Roman" w:hAnsi="Times New Roman"/>
          <w:sz w:val="24"/>
        </w:rPr>
        <w:t>developed</w:t>
      </w:r>
      <w:proofErr w:type="spellEnd"/>
      <w:r w:rsidRPr="00FD0749">
        <w:rPr>
          <w:rFonts w:ascii="Times New Roman" w:hAnsi="Times New Roman"/>
          <w:sz w:val="24"/>
        </w:rPr>
        <w:t xml:space="preserve"> by the IRD (French </w:t>
      </w:r>
      <w:proofErr w:type="spellStart"/>
      <w:r w:rsidRPr="00FD0749">
        <w:rPr>
          <w:rFonts w:ascii="Times New Roman" w:hAnsi="Times New Roman"/>
          <w:sz w:val="24"/>
        </w:rPr>
        <w:t>Research</w:t>
      </w:r>
      <w:proofErr w:type="spellEnd"/>
      <w:r w:rsidRPr="00FD0749">
        <w:rPr>
          <w:rFonts w:ascii="Times New Roman" w:hAnsi="Times New Roman"/>
          <w:sz w:val="24"/>
        </w:rPr>
        <w:t xml:space="preserve"> Institute for </w:t>
      </w:r>
      <w:proofErr w:type="spellStart"/>
      <w:r w:rsidRPr="00FD0749">
        <w:rPr>
          <w:rFonts w:ascii="Times New Roman" w:hAnsi="Times New Roman"/>
          <w:sz w:val="24"/>
        </w:rPr>
        <w:t>Development</w:t>
      </w:r>
      <w:proofErr w:type="spellEnd"/>
      <w:r w:rsidRPr="00FD0749">
        <w:rPr>
          <w:rFonts w:ascii="Times New Roman" w:hAnsi="Times New Roman"/>
          <w:sz w:val="24"/>
        </w:rPr>
        <w:t>) at the Maison des Sciences de l'Eau in Montpellier (</w:t>
      </w:r>
      <w:r w:rsidR="007B6303" w:rsidRPr="007B6303">
        <w:rPr>
          <w:rFonts w:ascii="Times New Roman" w:hAnsi="Times New Roman"/>
          <w:sz w:val="24"/>
        </w:rPr>
        <w:t>Sané</w:t>
      </w:r>
      <w:r w:rsidRPr="00FD0749">
        <w:rPr>
          <w:rFonts w:ascii="Times New Roman" w:hAnsi="Times New Roman"/>
          <w:sz w:val="24"/>
        </w:rPr>
        <w:t xml:space="preserve"> et al., 2017). It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developed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within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in West and Central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focuses</w:t>
      </w:r>
      <w:proofErr w:type="spellEnd"/>
      <w:r w:rsidRPr="00FD0749">
        <w:rPr>
          <w:rFonts w:ascii="Times New Roman" w:hAnsi="Times New Roman"/>
          <w:sz w:val="24"/>
        </w:rPr>
        <w:t xml:space="preserve"> on the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hydroclimatic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(Boyer, 2002). It can </w:t>
      </w:r>
      <w:proofErr w:type="spellStart"/>
      <w:r w:rsidRPr="00FD0749">
        <w:rPr>
          <w:rFonts w:ascii="Times New Roman" w:hAnsi="Times New Roman"/>
          <w:sz w:val="24"/>
        </w:rPr>
        <w:t>operate</w:t>
      </w:r>
      <w:proofErr w:type="spellEnd"/>
      <w:r w:rsidRPr="00FD0749">
        <w:rPr>
          <w:rFonts w:ascii="Times New Roman" w:hAnsi="Times New Roman"/>
          <w:sz w:val="24"/>
        </w:rPr>
        <w:t xml:space="preserve"> at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, or </w:t>
      </w:r>
      <w:proofErr w:type="spellStart"/>
      <w:r w:rsidRPr="00FD0749">
        <w:rPr>
          <w:rFonts w:ascii="Times New Roman" w:hAnsi="Times New Roman"/>
          <w:sz w:val="24"/>
        </w:rPr>
        <w:t>daily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scales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depending</w:t>
      </w:r>
      <w:proofErr w:type="spellEnd"/>
      <w:r w:rsidRPr="00FD0749">
        <w:rPr>
          <w:rFonts w:ascii="Times New Roman" w:hAnsi="Times New Roman"/>
          <w:sz w:val="24"/>
        </w:rPr>
        <w:t xml:space="preserve"> on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requirements</w:t>
      </w:r>
      <w:proofErr w:type="spellEnd"/>
      <w:r w:rsidRPr="00FD0749">
        <w:rPr>
          <w:rFonts w:ascii="Times New Roman" w:hAnsi="Times New Roman"/>
          <w:sz w:val="24"/>
        </w:rPr>
        <w:t xml:space="preserve">, and can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hydrological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meteorological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other</w:t>
      </w:r>
      <w:proofErr w:type="spellEnd"/>
      <w:r w:rsidRPr="00FD0749">
        <w:rPr>
          <w:rFonts w:ascii="Times New Roman" w:hAnsi="Times New Roman"/>
          <w:sz w:val="24"/>
        </w:rPr>
        <w:t xml:space="preserve"> variables (Traore et al., 2014). The first </w:t>
      </w:r>
      <w:proofErr w:type="spellStart"/>
      <w:r w:rsidRPr="00FD0749">
        <w:rPr>
          <w:rFonts w:ascii="Times New Roman" w:hAnsi="Times New Roman"/>
          <w:sz w:val="24"/>
        </w:rPr>
        <w:t>category</w:t>
      </w:r>
      <w:proofErr w:type="spellEnd"/>
      <w:r w:rsidRPr="00FD0749">
        <w:rPr>
          <w:rFonts w:ascii="Times New Roman" w:hAnsi="Times New Roman"/>
          <w:sz w:val="24"/>
        </w:rPr>
        <w:t xml:space="preserve"> of tests </w:t>
      </w:r>
      <w:proofErr w:type="spellStart"/>
      <w:r w:rsidRPr="00FD0749">
        <w:rPr>
          <w:rFonts w:ascii="Times New Roman" w:hAnsi="Times New Roman"/>
          <w:sz w:val="24"/>
        </w:rPr>
        <w:t>included</w:t>
      </w:r>
      <w:proofErr w:type="spellEnd"/>
      <w:r w:rsidRPr="00FD0749">
        <w:rPr>
          <w:rFonts w:ascii="Times New Roman" w:hAnsi="Times New Roman"/>
          <w:sz w:val="24"/>
        </w:rPr>
        <w:t xml:space="preserve"> in KHRONOSTAT </w:t>
      </w:r>
      <w:proofErr w:type="spellStart"/>
      <w:r w:rsidRPr="00FD0749">
        <w:rPr>
          <w:rFonts w:ascii="Times New Roman" w:hAnsi="Times New Roman"/>
          <w:sz w:val="24"/>
        </w:rPr>
        <w:t>assesses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randomness</w:t>
      </w:r>
      <w:proofErr w:type="spellEnd"/>
      <w:r w:rsidRPr="00FD0749">
        <w:rPr>
          <w:rFonts w:ascii="Times New Roman" w:hAnsi="Times New Roman"/>
          <w:sz w:val="24"/>
        </w:rPr>
        <w:t xml:space="preserve"> of a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(</w:t>
      </w:r>
      <w:proofErr w:type="spellStart"/>
      <w:r w:rsidRPr="00FD0749">
        <w:rPr>
          <w:rFonts w:ascii="Times New Roman" w:hAnsi="Times New Roman"/>
          <w:sz w:val="24"/>
        </w:rPr>
        <w:t>rank-correlation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autocorrelogram</w:t>
      </w:r>
      <w:proofErr w:type="spellEnd"/>
      <w:r w:rsidRPr="00FD0749">
        <w:rPr>
          <w:rFonts w:ascii="Times New Roman" w:hAnsi="Times New Roman"/>
          <w:sz w:val="24"/>
        </w:rPr>
        <w:t xml:space="preserve"> tests</w:t>
      </w:r>
      <w:proofErr w:type="gramStart"/>
      <w:r w:rsidRPr="00FD0749">
        <w:rPr>
          <w:rFonts w:ascii="Times New Roman" w:hAnsi="Times New Roman"/>
          <w:sz w:val="24"/>
        </w:rPr>
        <w:t>);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tests assume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remains</w:t>
      </w:r>
      <w:proofErr w:type="spellEnd"/>
      <w:r w:rsidRPr="00FD0749">
        <w:rPr>
          <w:rFonts w:ascii="Times New Roman" w:hAnsi="Times New Roman"/>
          <w:sz w:val="24"/>
        </w:rPr>
        <w:t xml:space="preserve"> constant </w:t>
      </w:r>
      <w:proofErr w:type="spellStart"/>
      <w:r w:rsidRPr="00FD0749">
        <w:rPr>
          <w:rFonts w:ascii="Times New Roman" w:hAnsi="Times New Roman"/>
          <w:sz w:val="24"/>
        </w:rPr>
        <w:t>throughout</w:t>
      </w:r>
      <w:proofErr w:type="spellEnd"/>
      <w:r w:rsidRPr="00FD0749">
        <w:rPr>
          <w:rFonts w:ascii="Times New Roman" w:hAnsi="Times New Roman"/>
          <w:sz w:val="24"/>
        </w:rPr>
        <w:t xml:space="preserve"> the observation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 xml:space="preserve">. The second </w:t>
      </w:r>
      <w:proofErr w:type="spellStart"/>
      <w:r w:rsidRPr="00FD0749">
        <w:rPr>
          <w:rFonts w:ascii="Times New Roman" w:hAnsi="Times New Roman"/>
          <w:sz w:val="24"/>
        </w:rPr>
        <w:t>category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assesses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the 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 tests (Sabeur, 2022) (Figure 2). KHRONOSTAT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robustness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tests and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successful</w:t>
      </w:r>
      <w:proofErr w:type="spellEnd"/>
      <w:r w:rsidRPr="00FD0749">
        <w:rPr>
          <w:rFonts w:ascii="Times New Roman" w:hAnsi="Times New Roman"/>
          <w:sz w:val="24"/>
        </w:rPr>
        <w:t xml:space="preserve"> application in </w:t>
      </w:r>
      <w:proofErr w:type="spellStart"/>
      <w:r w:rsidRPr="00FD0749">
        <w:rPr>
          <w:rFonts w:ascii="Times New Roman" w:hAnsi="Times New Roman"/>
          <w:sz w:val="24"/>
        </w:rPr>
        <w:t>similar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sub-Saharan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. It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meteorological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climatological</w:t>
      </w:r>
      <w:proofErr w:type="spellEnd"/>
      <w:r w:rsidRPr="00FD0749">
        <w:rPr>
          <w:rFonts w:ascii="Times New Roman" w:hAnsi="Times New Roman"/>
          <w:sz w:val="24"/>
        </w:rPr>
        <w:t xml:space="preserve"> analyses of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However</w:t>
      </w:r>
      <w:proofErr w:type="spellEnd"/>
      <w:r w:rsidRPr="00FD0749">
        <w:rPr>
          <w:rFonts w:ascii="Times New Roman" w:hAnsi="Times New Roman"/>
          <w:sz w:val="24"/>
        </w:rPr>
        <w:t xml:space="preserve">, the software </w:t>
      </w:r>
      <w:proofErr w:type="spellStart"/>
      <w:r w:rsidRPr="00FD0749">
        <w:rPr>
          <w:rFonts w:ascii="Times New Roman" w:hAnsi="Times New Roman"/>
          <w:sz w:val="24"/>
        </w:rPr>
        <w:t>does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accommodate</w:t>
      </w:r>
      <w:proofErr w:type="spellEnd"/>
      <w:r w:rsidRPr="00FD0749">
        <w:rPr>
          <w:rFonts w:ascii="Times New Roman" w:hAnsi="Times New Roman"/>
          <w:sz w:val="24"/>
        </w:rPr>
        <w:t xml:space="preserve"> gaps in the data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analysed</w:t>
      </w:r>
      <w:proofErr w:type="spellEnd"/>
      <w:r w:rsidRPr="00FD0749">
        <w:rPr>
          <w:rFonts w:ascii="Times New Roman" w:hAnsi="Times New Roman"/>
          <w:sz w:val="24"/>
        </w:rPr>
        <w:t xml:space="preserve"> (Traore et al., 2017).</w:t>
      </w:r>
    </w:p>
    <w:p w14:paraId="4A4CB4E9" w14:textId="77777777" w:rsidR="00A30005" w:rsidRDefault="00372488" w:rsidP="00A30005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</w:pPr>
      <w:r w:rsidRPr="00FD0749">
        <w:rPr>
          <w:rFonts w:eastAsia="Times New Roman" w:cstheme="minorHAnsi"/>
          <w:b/>
          <w:bCs/>
          <w:sz w:val="20"/>
          <w:szCs w:val="20"/>
          <w:lang w:val="fr-SN" w:eastAsia="fr-FR"/>
        </w:rPr>
        <w:t xml:space="preserve">  </w:t>
      </w:r>
      <w:r w:rsidR="00AA4E8D" w:rsidRPr="00FD0749">
        <w:rPr>
          <w:rFonts w:ascii="Times New Roman" w:eastAsia="Times New Roman" w:hAnsi="Times New Roman" w:cs="Times New Roman"/>
          <w:b/>
          <w:bCs/>
          <w:sz w:val="20"/>
          <w:szCs w:val="20"/>
          <w:lang w:val="fr-SN" w:eastAsia="fr-FR"/>
        </w:rPr>
        <w:t>Figure</w:t>
      </w:r>
      <w:r w:rsidR="00D6626F" w:rsidRPr="00FD0749">
        <w:rPr>
          <w:rFonts w:ascii="Times New Roman" w:eastAsia="Times New Roman" w:hAnsi="Times New Roman" w:cs="Times New Roman"/>
          <w:b/>
          <w:bCs/>
          <w:sz w:val="20"/>
          <w:szCs w:val="20"/>
          <w:lang w:val="fr-SN" w:eastAsia="fr-FR"/>
        </w:rPr>
        <w:t xml:space="preserve"> 2</w:t>
      </w:r>
      <w:r w:rsidR="00AA4E8D" w:rsidRPr="00FD0749">
        <w:rPr>
          <w:rFonts w:ascii="Times New Roman" w:eastAsia="Times New Roman" w:hAnsi="Times New Roman" w:cs="Times New Roman"/>
          <w:b/>
          <w:bCs/>
          <w:sz w:val="20"/>
          <w:szCs w:val="20"/>
          <w:lang w:val="fr-SN" w:eastAsia="fr-FR"/>
        </w:rPr>
        <w:t>.</w:t>
      </w:r>
      <w:r w:rsidR="00AA4E8D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 xml:space="preserve"> </w:t>
      </w:r>
      <w:r w:rsidR="00922BB1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 xml:space="preserve">Tests </w:t>
      </w:r>
      <w:proofErr w:type="spellStart"/>
      <w:r w:rsidR="00922BB1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>available</w:t>
      </w:r>
      <w:proofErr w:type="spellEnd"/>
      <w:r w:rsidR="00922BB1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 xml:space="preserve"> in the </w:t>
      </w:r>
      <w:proofErr w:type="spellStart"/>
      <w:r w:rsidR="00922BB1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>Khronostat</w:t>
      </w:r>
      <w:proofErr w:type="spellEnd"/>
      <w:r w:rsidR="00922BB1" w:rsidRPr="00FD0749"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  <w:t xml:space="preserve"> software</w:t>
      </w:r>
    </w:p>
    <w:p w14:paraId="7B96EA24" w14:textId="28D40982" w:rsidR="00FE09A9" w:rsidRPr="00FD0749" w:rsidRDefault="00FE09A9" w:rsidP="00A30005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fr-SN" w:eastAsia="fr-FR"/>
        </w:rPr>
      </w:pPr>
      <w:r w:rsidRPr="00FD0749">
        <w:rPr>
          <w:rFonts w:ascii="Times New Roman" w:eastAsia="Times New Roman" w:hAnsi="Times New Roman" w:cs="Times New Roman"/>
          <w:bCs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6432" behindDoc="1" locked="0" layoutInCell="1" allowOverlap="1" wp14:anchorId="697D7D5E" wp14:editId="6EBDCC85">
            <wp:simplePos x="0" y="0"/>
            <wp:positionH relativeFrom="margin">
              <wp:posOffset>0</wp:posOffset>
            </wp:positionH>
            <wp:positionV relativeFrom="paragraph">
              <wp:posOffset>168910</wp:posOffset>
            </wp:positionV>
            <wp:extent cx="5729605" cy="2726690"/>
            <wp:effectExtent l="19050" t="19050" r="23495" b="16510"/>
            <wp:wrapTight wrapText="bothSides">
              <wp:wrapPolygon edited="0">
                <wp:start x="-72" y="-151"/>
                <wp:lineTo x="-72" y="21580"/>
                <wp:lineTo x="21617" y="21580"/>
                <wp:lineTo x="21617" y="-151"/>
                <wp:lineTo x="-72" y="-151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726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519CB" w14:textId="77777777" w:rsidR="00055F58" w:rsidRPr="00FD0749" w:rsidRDefault="00055F58" w:rsidP="00A30005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hAnsi="Times New Roman" w:cs="Times New Roman"/>
          <w:b/>
          <w:iCs/>
          <w:sz w:val="4"/>
          <w:szCs w:val="20"/>
          <w:lang w:val="en-US"/>
        </w:rPr>
      </w:pPr>
    </w:p>
    <w:p w14:paraId="537B8811" w14:textId="77777777" w:rsidR="00F9126E" w:rsidRPr="00FD0749" w:rsidRDefault="00742CC9" w:rsidP="006B6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4.3. Data, Station </w:t>
      </w:r>
      <w:proofErr w:type="spellStart"/>
      <w:r w:rsidRPr="00FD0749">
        <w:rPr>
          <w:rFonts w:ascii="Times New Roman" w:hAnsi="Times New Roman"/>
          <w:b/>
          <w:sz w:val="24"/>
        </w:rPr>
        <w:t>Selection</w:t>
      </w:r>
      <w:proofErr w:type="spellEnd"/>
      <w:r w:rsidRPr="00FD0749">
        <w:rPr>
          <w:rFonts w:ascii="Times New Roman" w:hAnsi="Times New Roman"/>
          <w:b/>
          <w:sz w:val="24"/>
        </w:rPr>
        <w:t xml:space="preserve"> and Application</w:t>
      </w:r>
    </w:p>
    <w:p w14:paraId="451FCFD0" w14:textId="77777777" w:rsidR="000A0F20" w:rsidRPr="00FD0749" w:rsidRDefault="000A0F20" w:rsidP="006B6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This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data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ANACIM (National Agency for Civil Aviation and </w:t>
      </w:r>
      <w:proofErr w:type="spellStart"/>
      <w:r w:rsidRPr="00FD0749">
        <w:rPr>
          <w:rFonts w:ascii="Times New Roman" w:hAnsi="Times New Roman"/>
          <w:sz w:val="24"/>
        </w:rPr>
        <w:t>Meteorology</w:t>
      </w:r>
      <w:proofErr w:type="spellEnd"/>
      <w:r w:rsidRPr="00FD0749">
        <w:rPr>
          <w:rFonts w:ascii="Times New Roman" w:hAnsi="Times New Roman"/>
          <w:sz w:val="24"/>
        </w:rPr>
        <w:t xml:space="preserve">) </w:t>
      </w:r>
      <w:proofErr w:type="spellStart"/>
      <w:r w:rsidRPr="00FD0749">
        <w:rPr>
          <w:rFonts w:ascii="Times New Roman" w:hAnsi="Times New Roman"/>
          <w:sz w:val="24"/>
        </w:rPr>
        <w:t>database</w:t>
      </w:r>
      <w:proofErr w:type="spellEnd"/>
      <w:r w:rsidRPr="00FD0749">
        <w:rPr>
          <w:rFonts w:ascii="Times New Roman" w:hAnsi="Times New Roman"/>
          <w:sz w:val="24"/>
        </w:rPr>
        <w:t xml:space="preserve"> for the 75-year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1951 to 2025. The </w:t>
      </w:r>
      <w:proofErr w:type="spellStart"/>
      <w:r w:rsidRPr="00FD0749">
        <w:rPr>
          <w:rFonts w:ascii="Times New Roman" w:hAnsi="Times New Roman"/>
          <w:sz w:val="24"/>
        </w:rPr>
        <w:t>agency's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database</w:t>
      </w:r>
      <w:proofErr w:type="spellEnd"/>
      <w:r w:rsidRPr="00FD0749">
        <w:rPr>
          <w:rFonts w:ascii="Times New Roman" w:hAnsi="Times New Roman"/>
          <w:sz w:val="24"/>
        </w:rPr>
        <w:t xml:space="preserve"> supports the </w:t>
      </w:r>
      <w:proofErr w:type="spellStart"/>
      <w:r w:rsidRPr="00FD0749">
        <w:rPr>
          <w:rFonts w:ascii="Times New Roman" w:hAnsi="Times New Roman"/>
          <w:sz w:val="24"/>
        </w:rPr>
        <w:t>quality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reliability</w:t>
      </w:r>
      <w:proofErr w:type="spellEnd"/>
      <w:r w:rsidRPr="00FD0749">
        <w:rPr>
          <w:rFonts w:ascii="Times New Roman" w:hAnsi="Times New Roman"/>
          <w:sz w:val="24"/>
        </w:rPr>
        <w:t xml:space="preserve"> of the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variable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for the </w:t>
      </w:r>
      <w:proofErr w:type="spellStart"/>
      <w:r w:rsidRPr="00FD0749">
        <w:rPr>
          <w:rFonts w:ascii="Times New Roman" w:hAnsi="Times New Roman"/>
          <w:sz w:val="24"/>
        </w:rPr>
        <w:t>reasons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by Traore et al. (2017</w:t>
      </w:r>
      <w:proofErr w:type="gramStart"/>
      <w:r w:rsidRPr="00FD0749">
        <w:rPr>
          <w:rFonts w:ascii="Times New Roman" w:hAnsi="Times New Roman"/>
          <w:sz w:val="24"/>
        </w:rPr>
        <w:t>):</w:t>
      </w:r>
      <w:proofErr w:type="gramEnd"/>
    </w:p>
    <w:p w14:paraId="70743E05" w14:textId="77777777" w:rsidR="000A0F20" w:rsidRPr="00FD0749" w:rsidRDefault="000A0F20" w:rsidP="006B69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it</w:t>
      </w:r>
      <w:proofErr w:type="spellEnd"/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widely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variable for </w:t>
      </w:r>
      <w:proofErr w:type="spellStart"/>
      <w:r w:rsidRPr="00FD0749">
        <w:rPr>
          <w:rFonts w:ascii="Times New Roman" w:hAnsi="Times New Roman"/>
          <w:sz w:val="24"/>
        </w:rPr>
        <w:t>diagnosing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analysing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spatial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evolution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367C2F64" w14:textId="77777777" w:rsidR="000A0F20" w:rsidRPr="00FD0749" w:rsidRDefault="000A0F20" w:rsidP="006B69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it</w:t>
      </w:r>
      <w:proofErr w:type="spellEnd"/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plays</w:t>
      </w:r>
      <w:proofErr w:type="spellEnd"/>
      <w:r w:rsidRPr="00FD0749">
        <w:rPr>
          <w:rFonts w:ascii="Times New Roman" w:hAnsi="Times New Roman"/>
          <w:sz w:val="24"/>
        </w:rPr>
        <w:t xml:space="preserve"> a key </w:t>
      </w:r>
      <w:proofErr w:type="spellStart"/>
      <w:r w:rsidRPr="00FD0749">
        <w:rPr>
          <w:rFonts w:ascii="Times New Roman" w:hAnsi="Times New Roman"/>
          <w:sz w:val="24"/>
        </w:rPr>
        <w:t>role</w:t>
      </w:r>
      <w:proofErr w:type="spellEnd"/>
      <w:r w:rsidRPr="00FD0749">
        <w:rPr>
          <w:rFonts w:ascii="Times New Roman" w:hAnsi="Times New Roman"/>
          <w:sz w:val="24"/>
        </w:rPr>
        <w:t xml:space="preserve"> in planning and </w:t>
      </w:r>
      <w:proofErr w:type="spellStart"/>
      <w:r w:rsidRPr="00FD0749">
        <w:rPr>
          <w:rFonts w:ascii="Times New Roman" w:hAnsi="Times New Roman"/>
          <w:sz w:val="24"/>
        </w:rPr>
        <w:t>sustainably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managing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5532E69E" w14:textId="77777777" w:rsidR="000A0F20" w:rsidRPr="00FD0749" w:rsidRDefault="000A0F20" w:rsidP="006B69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spellStart"/>
      <w:proofErr w:type="gramStart"/>
      <w:r w:rsidRPr="00FD0749">
        <w:rPr>
          <w:rFonts w:ascii="Times New Roman" w:hAnsi="Times New Roman"/>
          <w:sz w:val="24"/>
        </w:rPr>
        <w:t>it</w:t>
      </w:r>
      <w:proofErr w:type="spellEnd"/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principal source of water for agricultural production, </w:t>
      </w:r>
      <w:proofErr w:type="spellStart"/>
      <w:r w:rsidRPr="00FD0749">
        <w:rPr>
          <w:rFonts w:ascii="Times New Roman" w:hAnsi="Times New Roman"/>
          <w:sz w:val="24"/>
        </w:rPr>
        <w:t>while</w:t>
      </w:r>
      <w:proofErr w:type="spellEnd"/>
      <w:r w:rsidRPr="00FD0749">
        <w:rPr>
          <w:rFonts w:ascii="Times New Roman" w:hAnsi="Times New Roman"/>
          <w:sz w:val="24"/>
        </w:rPr>
        <w:t xml:space="preserve"> irrigation </w:t>
      </w:r>
      <w:proofErr w:type="spellStart"/>
      <w:r w:rsidRPr="00FD0749">
        <w:rPr>
          <w:rFonts w:ascii="Times New Roman" w:hAnsi="Times New Roman"/>
          <w:sz w:val="24"/>
        </w:rPr>
        <w:t>covers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only</w:t>
      </w:r>
      <w:proofErr w:type="spellEnd"/>
      <w:r w:rsidRPr="00FD0749">
        <w:rPr>
          <w:rFonts w:ascii="Times New Roman" w:hAnsi="Times New Roman"/>
          <w:sz w:val="24"/>
        </w:rPr>
        <w:t xml:space="preserve"> 10% of </w:t>
      </w:r>
      <w:proofErr w:type="spellStart"/>
      <w:r w:rsidRPr="00FD0749">
        <w:rPr>
          <w:rFonts w:ascii="Times New Roman" w:hAnsi="Times New Roman"/>
          <w:sz w:val="24"/>
        </w:rPr>
        <w:t>cultivated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land;</w:t>
      </w:r>
      <w:proofErr w:type="gramEnd"/>
    </w:p>
    <w:p w14:paraId="1CC62CB1" w14:textId="77777777" w:rsidR="000A0F20" w:rsidRPr="00FD0749" w:rsidRDefault="000A0F20" w:rsidP="006B69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gramStart"/>
      <w:r w:rsidRPr="00FD0749">
        <w:rPr>
          <w:rFonts w:ascii="Times New Roman" w:hAnsi="Times New Roman"/>
          <w:sz w:val="24"/>
        </w:rPr>
        <w:t>the</w:t>
      </w:r>
      <w:proofErr w:type="gramEnd"/>
      <w:r w:rsidRPr="00FD0749">
        <w:rPr>
          <w:rFonts w:ascii="Times New Roman" w:hAnsi="Times New Roman"/>
          <w:sz w:val="24"/>
        </w:rPr>
        <w:t xml:space="preserve">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complete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contains</w:t>
      </w:r>
      <w:proofErr w:type="spellEnd"/>
      <w:r w:rsidRPr="00FD0749">
        <w:rPr>
          <w:rFonts w:ascii="Times New Roman" w:hAnsi="Times New Roman"/>
          <w:sz w:val="24"/>
        </w:rPr>
        <w:t xml:space="preserve"> no gaps, as </w:t>
      </w:r>
      <w:proofErr w:type="spellStart"/>
      <w:r w:rsidRPr="00FD0749">
        <w:rPr>
          <w:rFonts w:ascii="Times New Roman" w:hAnsi="Times New Roman"/>
          <w:sz w:val="24"/>
        </w:rPr>
        <w:t>required</w:t>
      </w:r>
      <w:proofErr w:type="spellEnd"/>
      <w:r w:rsidRPr="00FD0749">
        <w:rPr>
          <w:rFonts w:ascii="Times New Roman" w:hAnsi="Times New Roman"/>
          <w:sz w:val="24"/>
        </w:rPr>
        <w:t xml:space="preserve"> by KHRONOSTAT.</w:t>
      </w:r>
    </w:p>
    <w:p w14:paraId="79AD4E5A" w14:textId="77777777" w:rsidR="000A0F20" w:rsidRPr="00FD0749" w:rsidRDefault="000A0F20" w:rsidP="006B6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"/>
          <w:szCs w:val="24"/>
          <w:lang w:eastAsia="fr-FR"/>
        </w:rPr>
      </w:pPr>
    </w:p>
    <w:p w14:paraId="08A3BA8D" w14:textId="77777777" w:rsidR="00170776" w:rsidRPr="00FD0749" w:rsidRDefault="00170776" w:rsidP="006B6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A single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station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provided</w:t>
      </w:r>
      <w:proofErr w:type="spellEnd"/>
      <w:r w:rsidRPr="00FD0749">
        <w:rPr>
          <w:rFonts w:ascii="Times New Roman" w:hAnsi="Times New Roman"/>
          <w:sz w:val="24"/>
        </w:rPr>
        <w:t xml:space="preserve"> a long, </w:t>
      </w:r>
      <w:proofErr w:type="spellStart"/>
      <w:r w:rsidRPr="00FD0749">
        <w:rPr>
          <w:rFonts w:ascii="Times New Roman" w:hAnsi="Times New Roman"/>
          <w:sz w:val="24"/>
        </w:rPr>
        <w:t>continuous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(1951–2025),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essential for </w:t>
      </w:r>
      <w:proofErr w:type="spellStart"/>
      <w:r w:rsidRPr="00FD0749">
        <w:rPr>
          <w:rFonts w:ascii="Times New Roman" w:hAnsi="Times New Roman"/>
          <w:sz w:val="24"/>
        </w:rPr>
        <w:t>reliably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detecting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shifts. The Kolda station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representative</w:t>
      </w:r>
      <w:proofErr w:type="spellEnd"/>
      <w:r w:rsidRPr="00FD0749">
        <w:rPr>
          <w:rFonts w:ascii="Times New Roman" w:hAnsi="Times New Roman"/>
          <w:sz w:val="24"/>
        </w:rPr>
        <w:t xml:space="preserve"> of local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conditions and </w:t>
      </w:r>
      <w:proofErr w:type="spellStart"/>
      <w:r w:rsidRPr="00FD0749">
        <w:rPr>
          <w:rFonts w:ascii="Times New Roman" w:hAnsi="Times New Roman"/>
          <w:sz w:val="24"/>
        </w:rPr>
        <w:t>permits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of the temporal </w:t>
      </w:r>
      <w:proofErr w:type="spellStart"/>
      <w:r w:rsidRPr="00FD0749">
        <w:rPr>
          <w:rFonts w:ascii="Times New Roman" w:hAnsi="Times New Roman"/>
          <w:sz w:val="24"/>
        </w:rPr>
        <w:t>evolution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patterns. </w:t>
      </w:r>
      <w:proofErr w:type="spellStart"/>
      <w:r w:rsidRPr="00FD0749">
        <w:rPr>
          <w:rFonts w:ascii="Times New Roman" w:hAnsi="Times New Roman"/>
          <w:sz w:val="24"/>
        </w:rPr>
        <w:t>However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primarily</w:t>
      </w:r>
      <w:proofErr w:type="spellEnd"/>
      <w:r w:rsidRPr="00FD0749">
        <w:rPr>
          <w:rFonts w:ascii="Times New Roman" w:hAnsi="Times New Roman"/>
          <w:sz w:val="24"/>
        </w:rPr>
        <w:t xml:space="preserve"> applicable to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immediate</w:t>
      </w:r>
      <w:proofErr w:type="spellEnd"/>
      <w:r w:rsidRPr="00FD0749">
        <w:rPr>
          <w:rFonts w:ascii="Times New Roman" w:hAnsi="Times New Roman"/>
          <w:sz w:val="24"/>
        </w:rPr>
        <w:t xml:space="preserve"> area of influence. Future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should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incorporate</w:t>
      </w:r>
      <w:proofErr w:type="spellEnd"/>
      <w:r w:rsidRPr="00FD0749">
        <w:rPr>
          <w:rFonts w:ascii="Times New Roman" w:hAnsi="Times New Roman"/>
          <w:sz w:val="24"/>
        </w:rPr>
        <w:t xml:space="preserve"> multiple stations or satellite data to </w:t>
      </w:r>
      <w:proofErr w:type="spellStart"/>
      <w:r w:rsidRPr="00FD0749">
        <w:rPr>
          <w:rFonts w:ascii="Times New Roman" w:hAnsi="Times New Roman"/>
          <w:sz w:val="24"/>
        </w:rPr>
        <w:t>improve</w:t>
      </w:r>
      <w:proofErr w:type="spellEnd"/>
      <w:r w:rsidRPr="00FD0749">
        <w:rPr>
          <w:rFonts w:ascii="Times New Roman" w:hAnsi="Times New Roman"/>
          <w:sz w:val="24"/>
        </w:rPr>
        <w:t xml:space="preserve"> spatial </w:t>
      </w:r>
      <w:proofErr w:type="spellStart"/>
      <w:r w:rsidRPr="00FD0749">
        <w:rPr>
          <w:rFonts w:ascii="Times New Roman" w:hAnsi="Times New Roman"/>
          <w:sz w:val="24"/>
        </w:rPr>
        <w:t>representativeness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0C385D69" w14:textId="77777777" w:rsidR="000A0F20" w:rsidRPr="00FD0749" w:rsidRDefault="00170776" w:rsidP="006B6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has </w:t>
      </w:r>
      <w:proofErr w:type="spellStart"/>
      <w:r w:rsidRPr="00FD0749">
        <w:rPr>
          <w:rFonts w:ascii="Times New Roman" w:hAnsi="Times New Roman"/>
          <w:sz w:val="24"/>
        </w:rPr>
        <w:t>two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gramStart"/>
      <w:r w:rsidRPr="00FD0749">
        <w:rPr>
          <w:rFonts w:ascii="Times New Roman" w:hAnsi="Times New Roman"/>
          <w:sz w:val="24"/>
        </w:rPr>
        <w:t>objectives:</w:t>
      </w:r>
      <w:proofErr w:type="gramEnd"/>
      <w:r w:rsidRPr="00FD0749">
        <w:rPr>
          <w:rFonts w:ascii="Times New Roman" w:hAnsi="Times New Roman"/>
          <w:sz w:val="24"/>
        </w:rPr>
        <w:t xml:space="preserve"> first, to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conditions and </w:t>
      </w:r>
      <w:proofErr w:type="spellStart"/>
      <w:r w:rsidRPr="00FD0749">
        <w:rPr>
          <w:rFonts w:ascii="Times New Roman" w:hAnsi="Times New Roman"/>
          <w:sz w:val="24"/>
        </w:rPr>
        <w:t>characteristics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area </w:t>
      </w:r>
      <w:proofErr w:type="spellStart"/>
      <w:r w:rsidRPr="00FD0749">
        <w:rPr>
          <w:rFonts w:ascii="Times New Roman" w:hAnsi="Times New Roman"/>
          <w:sz w:val="24"/>
        </w:rPr>
        <w:t>during</w:t>
      </w:r>
      <w:proofErr w:type="spellEnd"/>
      <w:r w:rsidRPr="00FD0749">
        <w:rPr>
          <w:rFonts w:ascii="Times New Roman" w:hAnsi="Times New Roman"/>
          <w:sz w:val="24"/>
        </w:rPr>
        <w:t xml:space="preserve"> the observation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and second, to examine the </w:t>
      </w:r>
      <w:proofErr w:type="spellStart"/>
      <w:r w:rsidRPr="00FD0749">
        <w:rPr>
          <w:rFonts w:ascii="Times New Roman" w:hAnsi="Times New Roman"/>
          <w:sz w:val="24"/>
        </w:rPr>
        <w:t>general</w:t>
      </w:r>
      <w:proofErr w:type="spellEnd"/>
      <w:r w:rsidRPr="00FD0749">
        <w:rPr>
          <w:rFonts w:ascii="Times New Roman" w:hAnsi="Times New Roman"/>
          <w:sz w:val="24"/>
        </w:rPr>
        <w:t xml:space="preserve"> distribution of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assess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temporal and spatial </w:t>
      </w:r>
      <w:proofErr w:type="spellStart"/>
      <w:r w:rsidRPr="00FD0749">
        <w:rPr>
          <w:rFonts w:ascii="Times New Roman" w:hAnsi="Times New Roman"/>
          <w:sz w:val="24"/>
        </w:rPr>
        <w:t>extent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We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the Pettitt, Hubert,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and Lee–Heghinian break tests at a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of 10%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KHRONOSTAT software. </w:t>
      </w:r>
      <w:proofErr w:type="spellStart"/>
      <w:r w:rsidRPr="00FD0749">
        <w:rPr>
          <w:rFonts w:ascii="Times New Roman" w:hAnsi="Times New Roman"/>
          <w:sz w:val="24"/>
        </w:rPr>
        <w:t>Irrespective</w:t>
      </w:r>
      <w:proofErr w:type="spellEnd"/>
      <w:r w:rsidRPr="00FD0749">
        <w:rPr>
          <w:rFonts w:ascii="Times New Roman" w:hAnsi="Times New Roman"/>
          <w:sz w:val="24"/>
        </w:rPr>
        <w:t xml:space="preserve"> of the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procedure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comprised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following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steps</w:t>
      </w:r>
      <w:proofErr w:type="spellEnd"/>
      <w:r w:rsidRPr="00FD0749">
        <w:rPr>
          <w:rFonts w:ascii="Times New Roman" w:hAnsi="Times New Roman"/>
          <w:sz w:val="24"/>
        </w:rPr>
        <w:t>:</w:t>
      </w:r>
      <w:proofErr w:type="gramEnd"/>
    </w:p>
    <w:p w14:paraId="696442BC" w14:textId="77777777" w:rsidR="000A0F20" w:rsidRPr="00FD0749" w:rsidRDefault="000A0F20" w:rsidP="006B692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Define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, H₀, and the alternative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46610BF9" w14:textId="77777777" w:rsidR="000A0F20" w:rsidRPr="00FD0749" w:rsidRDefault="000A0F20" w:rsidP="006B692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spellStart"/>
      <w:r w:rsidRPr="00FD0749">
        <w:rPr>
          <w:rFonts w:ascii="Times New Roman" w:hAnsi="Times New Roman"/>
          <w:sz w:val="24"/>
        </w:rPr>
        <w:t>Calculate</w:t>
      </w:r>
      <w:proofErr w:type="spellEnd"/>
      <w:r w:rsidRPr="00FD0749">
        <w:rPr>
          <w:rFonts w:ascii="Times New Roman" w:hAnsi="Times New Roman"/>
          <w:sz w:val="24"/>
        </w:rPr>
        <w:t xml:space="preserve"> the value of the </w:t>
      </w:r>
      <w:proofErr w:type="spellStart"/>
      <w:r w:rsidRPr="00FD0749">
        <w:rPr>
          <w:rFonts w:ascii="Times New Roman" w:hAnsi="Times New Roman"/>
          <w:sz w:val="24"/>
        </w:rPr>
        <w:t>decision</w:t>
      </w:r>
      <w:proofErr w:type="spellEnd"/>
      <w:r w:rsidRPr="00FD0749">
        <w:rPr>
          <w:rFonts w:ascii="Times New Roman" w:hAnsi="Times New Roman"/>
          <w:sz w:val="24"/>
        </w:rPr>
        <w:t xml:space="preserve"> variable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gramStart"/>
      <w:r w:rsidRPr="00FD0749">
        <w:rPr>
          <w:rFonts w:ascii="Times New Roman" w:hAnsi="Times New Roman"/>
          <w:sz w:val="24"/>
        </w:rPr>
        <w:t>data;</w:t>
      </w:r>
      <w:proofErr w:type="gramEnd"/>
    </w:p>
    <w:p w14:paraId="14153BF5" w14:textId="77777777" w:rsidR="000A0F20" w:rsidRPr="00FD0749" w:rsidRDefault="000A0F20" w:rsidP="006B692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Define the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of the test, </w:t>
      </w:r>
      <w:proofErr w:type="spellStart"/>
      <w:r w:rsidRPr="00FD0749">
        <w:rPr>
          <w:rFonts w:ascii="Times New Roman" w:hAnsi="Times New Roman"/>
          <w:sz w:val="24"/>
        </w:rPr>
        <w:t>denoted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gramStart"/>
      <w:r w:rsidRPr="00FD0749">
        <w:rPr>
          <w:rFonts w:ascii="Times New Roman" w:hAnsi="Times New Roman"/>
          <w:sz w:val="24"/>
        </w:rPr>
        <w:t>α;</w:t>
      </w:r>
      <w:proofErr w:type="gramEnd"/>
    </w:p>
    <w:p w14:paraId="0DA9DA15" w14:textId="77777777" w:rsidR="000A0F20" w:rsidRPr="00FD0749" w:rsidRDefault="000A0F20" w:rsidP="006B692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Consult the table of values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reference</w:t>
      </w:r>
      <w:proofErr w:type="spellEnd"/>
      <w:r w:rsidRPr="00FD0749">
        <w:rPr>
          <w:rFonts w:ascii="Times New Roman" w:hAnsi="Times New Roman"/>
          <w:sz w:val="24"/>
        </w:rPr>
        <w:t xml:space="preserve"> value of the variable for the test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</w:p>
    <w:p w14:paraId="48201452" w14:textId="77777777" w:rsidR="000A0F20" w:rsidRPr="00FD0749" w:rsidRDefault="000A0F20" w:rsidP="006B692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proofErr w:type="spellStart"/>
      <w:r w:rsidRPr="00FD0749">
        <w:rPr>
          <w:rFonts w:ascii="Times New Roman" w:hAnsi="Times New Roman"/>
          <w:sz w:val="24"/>
        </w:rPr>
        <w:t>Decide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whether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reject</w:t>
      </w:r>
      <w:proofErr w:type="spellEnd"/>
      <w:r w:rsidRPr="00FD0749">
        <w:rPr>
          <w:rFonts w:ascii="Times New Roman" w:hAnsi="Times New Roman"/>
          <w:sz w:val="24"/>
        </w:rPr>
        <w:t xml:space="preserve"> or not </w:t>
      </w:r>
      <w:proofErr w:type="spellStart"/>
      <w:r w:rsidRPr="00FD0749">
        <w:rPr>
          <w:rFonts w:ascii="Times New Roman" w:hAnsi="Times New Roman"/>
          <w:sz w:val="24"/>
        </w:rPr>
        <w:t>reject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formulated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, H₀, and </w:t>
      </w:r>
      <w:proofErr w:type="spellStart"/>
      <w:r w:rsidRPr="00FD0749">
        <w:rPr>
          <w:rFonts w:ascii="Times New Roman" w:hAnsi="Times New Roman"/>
          <w:sz w:val="24"/>
        </w:rPr>
        <w:t>interpret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result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11B86C94" w14:textId="77777777" w:rsidR="006042D9" w:rsidRPr="00FD0749" w:rsidRDefault="000A0F20" w:rsidP="006B6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fr-FR"/>
        </w:rPr>
      </w:pPr>
      <w:r w:rsidRPr="00FD0749">
        <w:rPr>
          <w:rFonts w:ascii="Times New Roman" w:hAnsi="Times New Roman"/>
          <w:sz w:val="24"/>
        </w:rPr>
        <w:t xml:space="preserve">The information </w:t>
      </w:r>
      <w:proofErr w:type="spellStart"/>
      <w:r w:rsidRPr="00FD0749">
        <w:rPr>
          <w:rFonts w:ascii="Times New Roman" w:hAnsi="Times New Roman"/>
          <w:sz w:val="24"/>
        </w:rPr>
        <w:t>generated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a basis for </w:t>
      </w:r>
      <w:proofErr w:type="spellStart"/>
      <w:r w:rsidRPr="00FD0749">
        <w:rPr>
          <w:rFonts w:ascii="Times New Roman" w:hAnsi="Times New Roman"/>
          <w:sz w:val="24"/>
        </w:rPr>
        <w:t>examining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phenomena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change and for </w:t>
      </w:r>
      <w:proofErr w:type="spellStart"/>
      <w:r w:rsidRPr="00FD0749">
        <w:rPr>
          <w:rFonts w:ascii="Times New Roman" w:hAnsi="Times New Roman"/>
          <w:sz w:val="24"/>
        </w:rPr>
        <w:t>understanding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relationship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lastRenderedPageBreak/>
        <w:t>instability</w:t>
      </w:r>
      <w:proofErr w:type="spellEnd"/>
      <w:r w:rsidRPr="00FD0749">
        <w:rPr>
          <w:rFonts w:ascii="Times New Roman" w:hAnsi="Times New Roman"/>
          <w:sz w:val="24"/>
        </w:rPr>
        <w:t xml:space="preserve"> and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instability</w:t>
      </w:r>
      <w:proofErr w:type="spellEnd"/>
      <w:r w:rsidRPr="00FD0749">
        <w:rPr>
          <w:rFonts w:ascii="Times New Roman" w:hAnsi="Times New Roman"/>
          <w:sz w:val="24"/>
        </w:rPr>
        <w:t xml:space="preserve">. It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supports the estimation and </w:t>
      </w:r>
      <w:proofErr w:type="spellStart"/>
      <w:r w:rsidRPr="00FD0749">
        <w:rPr>
          <w:rFonts w:ascii="Times New Roman" w:hAnsi="Times New Roman"/>
          <w:sz w:val="24"/>
        </w:rPr>
        <w:t>sustainable</w:t>
      </w:r>
      <w:proofErr w:type="spellEnd"/>
      <w:r w:rsidRPr="00FD0749">
        <w:rPr>
          <w:rFonts w:ascii="Times New Roman" w:hAnsi="Times New Roman"/>
          <w:sz w:val="24"/>
        </w:rPr>
        <w:t xml:space="preserve"> management of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6B2A149F" w14:textId="77777777" w:rsidR="00D908CF" w:rsidRPr="00FD0749" w:rsidRDefault="00D908CF" w:rsidP="006B6929">
      <w:pPr>
        <w:spacing w:after="0" w:line="240" w:lineRule="auto"/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48661411" w14:textId="77777777" w:rsidR="00D908CF" w:rsidRPr="00FD0749" w:rsidRDefault="00D908CF" w:rsidP="006B6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4.4. </w:t>
      </w:r>
      <w:proofErr w:type="spellStart"/>
      <w:r w:rsidRPr="00FD0749">
        <w:rPr>
          <w:rFonts w:ascii="Times New Roman" w:hAnsi="Times New Roman"/>
          <w:b/>
          <w:sz w:val="24"/>
        </w:rPr>
        <w:t>Choice</w:t>
      </w:r>
      <w:proofErr w:type="spellEnd"/>
      <w:r w:rsidRPr="00FD0749">
        <w:rPr>
          <w:rFonts w:ascii="Times New Roman" w:hAnsi="Times New Roman"/>
          <w:b/>
          <w:sz w:val="24"/>
        </w:rPr>
        <w:t xml:space="preserve"> of KHRONOSTAT and a 10% </w:t>
      </w:r>
      <w:proofErr w:type="spellStart"/>
      <w:r w:rsidRPr="00FD0749">
        <w:rPr>
          <w:rFonts w:ascii="Times New Roman" w:hAnsi="Times New Roman"/>
          <w:b/>
          <w:sz w:val="24"/>
        </w:rPr>
        <w:t>Significance</w:t>
      </w:r>
      <w:proofErr w:type="spellEnd"/>
      <w:r w:rsidRPr="00FD0749">
        <w:rPr>
          <w:rFonts w:ascii="Times New Roman" w:hAnsi="Times New Roman"/>
          <w:b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b/>
          <w:sz w:val="24"/>
        </w:rPr>
        <w:t>Level</w:t>
      </w:r>
      <w:proofErr w:type="spellEnd"/>
    </w:p>
    <w:p w14:paraId="0F1CB735" w14:textId="77777777" w:rsidR="00D34E26" w:rsidRPr="00FD0749" w:rsidRDefault="00D34E26" w:rsidP="006B6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KHRONOSTAT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reliability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recognised</w:t>
      </w:r>
      <w:proofErr w:type="spellEnd"/>
      <w:r w:rsidRPr="00FD0749">
        <w:rPr>
          <w:rFonts w:ascii="Times New Roman" w:hAnsi="Times New Roman"/>
          <w:sz w:val="24"/>
        </w:rPr>
        <w:t xml:space="preserve"> use in </w:t>
      </w:r>
      <w:proofErr w:type="spellStart"/>
      <w:r w:rsidRPr="00FD0749">
        <w:rPr>
          <w:rFonts w:ascii="Times New Roman" w:hAnsi="Times New Roman"/>
          <w:sz w:val="24"/>
        </w:rPr>
        <w:t>hydrology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climatology</w:t>
      </w:r>
      <w:proofErr w:type="spellEnd"/>
      <w:r w:rsidRPr="00FD0749">
        <w:rPr>
          <w:rFonts w:ascii="Times New Roman" w:hAnsi="Times New Roman"/>
          <w:sz w:val="24"/>
        </w:rPr>
        <w:t xml:space="preserve"> for time-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. It </w:t>
      </w:r>
      <w:proofErr w:type="spellStart"/>
      <w:r w:rsidRPr="00FD0749">
        <w:rPr>
          <w:rFonts w:ascii="Times New Roman" w:hAnsi="Times New Roman"/>
          <w:sz w:val="24"/>
        </w:rPr>
        <w:t>incorporates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break-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tests (Pettitt,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Lee–Heghinian), </w:t>
      </w:r>
      <w:proofErr w:type="spellStart"/>
      <w:r w:rsidRPr="00FD0749">
        <w:rPr>
          <w:rFonts w:ascii="Times New Roman" w:hAnsi="Times New Roman"/>
          <w:sz w:val="24"/>
        </w:rPr>
        <w:t>enabling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comparison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strengthening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robustness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highly</w:t>
      </w:r>
      <w:proofErr w:type="spellEnd"/>
      <w:r w:rsidRPr="00FD0749">
        <w:rPr>
          <w:rFonts w:ascii="Times New Roman" w:hAnsi="Times New Roman"/>
          <w:sz w:val="24"/>
        </w:rPr>
        <w:t xml:space="preserve"> variable, KHRONOSTAT </w:t>
      </w:r>
      <w:proofErr w:type="spellStart"/>
      <w:r w:rsidRPr="00FD0749">
        <w:rPr>
          <w:rFonts w:ascii="Times New Roman" w:hAnsi="Times New Roman"/>
          <w:sz w:val="24"/>
        </w:rPr>
        <w:t>facilitates</w:t>
      </w:r>
      <w:proofErr w:type="spellEnd"/>
      <w:r w:rsidRPr="00FD0749">
        <w:rPr>
          <w:rFonts w:ascii="Times New Roman" w:hAnsi="Times New Roman"/>
          <w:sz w:val="24"/>
        </w:rPr>
        <w:t xml:space="preserve"> the identification of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changes in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patterns and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cross-validation of the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breaks. It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an </w:t>
      </w:r>
      <w:proofErr w:type="spellStart"/>
      <w:r w:rsidRPr="00FD0749">
        <w:rPr>
          <w:rFonts w:ascii="Times New Roman" w:hAnsi="Times New Roman"/>
          <w:sz w:val="24"/>
        </w:rPr>
        <w:t>appropriate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methodological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tool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assessing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supporting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decisions</w:t>
      </w:r>
      <w:proofErr w:type="spellEnd"/>
      <w:r w:rsidRPr="00FD0749">
        <w:rPr>
          <w:rFonts w:ascii="Times New Roman" w:hAnsi="Times New Roman"/>
          <w:sz w:val="24"/>
        </w:rPr>
        <w:t xml:space="preserve"> on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management and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>-change adaptation.</w:t>
      </w:r>
    </w:p>
    <w:p w14:paraId="5BAD165D" w14:textId="77777777" w:rsidR="00D34E26" w:rsidRPr="00FD0749" w:rsidRDefault="00D34E26" w:rsidP="006B69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the high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reduce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sensitivity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stricter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thresholds</w:t>
      </w:r>
      <w:proofErr w:type="spellEnd"/>
      <w:r w:rsidRPr="00FD0749">
        <w:rPr>
          <w:rFonts w:ascii="Times New Roman" w:hAnsi="Times New Roman"/>
          <w:sz w:val="24"/>
        </w:rPr>
        <w:t xml:space="preserve"> of 5% or 1% are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. This </w:t>
      </w:r>
      <w:proofErr w:type="spellStart"/>
      <w:r w:rsidRPr="00FD0749">
        <w:rPr>
          <w:rFonts w:ascii="Times New Roman" w:hAnsi="Times New Roman"/>
          <w:sz w:val="24"/>
        </w:rPr>
        <w:t>threshold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a compromise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risk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identifying</w:t>
      </w:r>
      <w:proofErr w:type="spellEnd"/>
      <w:r w:rsidRPr="00FD0749">
        <w:rPr>
          <w:rFonts w:ascii="Times New Roman" w:hAnsi="Times New Roman"/>
          <w:sz w:val="24"/>
        </w:rPr>
        <w:t xml:space="preserve"> a false break and the </w:t>
      </w:r>
      <w:proofErr w:type="spellStart"/>
      <w:r w:rsidRPr="00FD0749">
        <w:rPr>
          <w:rFonts w:ascii="Times New Roman" w:hAnsi="Times New Roman"/>
          <w:sz w:val="24"/>
        </w:rPr>
        <w:t>risk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failing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genuine</w:t>
      </w:r>
      <w:proofErr w:type="spellEnd"/>
      <w:r w:rsidRPr="00FD0749">
        <w:rPr>
          <w:rFonts w:ascii="Times New Roman" w:hAnsi="Times New Roman"/>
          <w:sz w:val="24"/>
        </w:rPr>
        <w:t xml:space="preserve"> change.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use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further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supported</w:t>
      </w:r>
      <w:proofErr w:type="spellEnd"/>
      <w:r w:rsidRPr="00FD0749">
        <w:rPr>
          <w:rFonts w:ascii="Times New Roman" w:hAnsi="Times New Roman"/>
          <w:sz w:val="24"/>
        </w:rPr>
        <w:t xml:space="preserve"> by the application of four break-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tests (Pettitt,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Lee–Heghinian), for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convergence </w:t>
      </w:r>
      <w:proofErr w:type="spellStart"/>
      <w:r w:rsidRPr="00FD0749">
        <w:rPr>
          <w:rFonts w:ascii="Times New Roman" w:hAnsi="Times New Roman"/>
          <w:sz w:val="24"/>
        </w:rPr>
        <w:t>increases</w:t>
      </w:r>
      <w:proofErr w:type="spellEnd"/>
      <w:r w:rsidRPr="00FD0749">
        <w:rPr>
          <w:rFonts w:ascii="Times New Roman" w:hAnsi="Times New Roman"/>
          <w:sz w:val="24"/>
        </w:rPr>
        <w:t xml:space="preserve"> confidence in the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. The 10% </w:t>
      </w:r>
      <w:proofErr w:type="spellStart"/>
      <w:r w:rsidRPr="00FD0749">
        <w:rPr>
          <w:rFonts w:ascii="Times New Roman" w:hAnsi="Times New Roman"/>
          <w:sz w:val="24"/>
        </w:rPr>
        <w:t>threshold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commonly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climatological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hydrological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gradual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changes, </w:t>
      </w:r>
      <w:proofErr w:type="spellStart"/>
      <w:r w:rsidRPr="00FD0749">
        <w:rPr>
          <w:rFonts w:ascii="Times New Roman" w:hAnsi="Times New Roman"/>
          <w:sz w:val="24"/>
        </w:rPr>
        <w:t>although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must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interpreted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cautiously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1A3FCAC6" w14:textId="77777777" w:rsidR="00F9126E" w:rsidRPr="00FD0749" w:rsidRDefault="00742CC9" w:rsidP="006B6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5. </w:t>
      </w:r>
      <w:proofErr w:type="spellStart"/>
      <w:r w:rsidRPr="00FD0749">
        <w:rPr>
          <w:rFonts w:ascii="Times New Roman" w:hAnsi="Times New Roman"/>
          <w:b/>
          <w:sz w:val="24"/>
        </w:rPr>
        <w:t>Results</w:t>
      </w:r>
      <w:proofErr w:type="spellEnd"/>
      <w:r w:rsidRPr="00FD0749">
        <w:rPr>
          <w:rFonts w:ascii="Times New Roman" w:hAnsi="Times New Roman"/>
          <w:b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b/>
          <w:sz w:val="24"/>
        </w:rPr>
        <w:t>Analysis</w:t>
      </w:r>
      <w:proofErr w:type="spellEnd"/>
    </w:p>
    <w:p w14:paraId="1C52D15E" w14:textId="77777777" w:rsidR="00C96732" w:rsidRPr="00FD0749" w:rsidRDefault="00C96732" w:rsidP="006B692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This section </w:t>
      </w:r>
      <w:proofErr w:type="spellStart"/>
      <w:r w:rsidRPr="00FD0749">
        <w:rPr>
          <w:rFonts w:ascii="Times New Roman" w:hAnsi="Times New Roman"/>
          <w:sz w:val="24"/>
        </w:rPr>
        <w:t>presents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of the break tests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recorded</w:t>
      </w:r>
      <w:proofErr w:type="spellEnd"/>
      <w:r w:rsidRPr="00FD0749">
        <w:rPr>
          <w:rFonts w:ascii="Times New Roman" w:hAnsi="Times New Roman"/>
          <w:sz w:val="24"/>
        </w:rPr>
        <w:t xml:space="preserve"> at the Kolda station to </w:t>
      </w:r>
      <w:proofErr w:type="spellStart"/>
      <w:r w:rsidRPr="00FD0749">
        <w:rPr>
          <w:rFonts w:ascii="Times New Roman" w:hAnsi="Times New Roman"/>
          <w:sz w:val="24"/>
        </w:rPr>
        <w:t>assess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no break.</w:t>
      </w:r>
    </w:p>
    <w:p w14:paraId="3036C8E8" w14:textId="77777777" w:rsidR="00C96732" w:rsidRPr="00FD0749" w:rsidRDefault="00C96732" w:rsidP="006B6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 xml:space="preserve">5.1.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Annual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Homogeneity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Tests</w:t>
      </w:r>
    </w:p>
    <w:p w14:paraId="40C64A3E" w14:textId="77777777" w:rsidR="00C96732" w:rsidRPr="00FD0749" w:rsidRDefault="00C96732" w:rsidP="006B692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Buishand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Test and Bois Ellipse</w:t>
      </w:r>
    </w:p>
    <w:p w14:paraId="121AFDD3" w14:textId="77777777" w:rsidR="00E30A47" w:rsidRPr="00FD0749" w:rsidRDefault="00FE70DB" w:rsidP="00C82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Kolda station for 1951–2025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at the 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leading</w:t>
      </w:r>
      <w:proofErr w:type="spellEnd"/>
      <w:r w:rsidRPr="00FD0749">
        <w:rPr>
          <w:rFonts w:ascii="Times New Roman" w:hAnsi="Times New Roman"/>
          <w:sz w:val="24"/>
        </w:rPr>
        <w:t xml:space="preserve"> to rejection of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no break (Table 1). This conclusion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supported</w:t>
      </w:r>
      <w:proofErr w:type="spellEnd"/>
      <w:r w:rsidRPr="00FD0749">
        <w:rPr>
          <w:rFonts w:ascii="Times New Roman" w:hAnsi="Times New Roman"/>
          <w:sz w:val="24"/>
        </w:rPr>
        <w:t xml:space="preserve"> by the Bois ellipse,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graphically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represents</w:t>
      </w:r>
      <w:proofErr w:type="spellEnd"/>
      <w:r w:rsidRPr="00FD0749">
        <w:rPr>
          <w:rFonts w:ascii="Times New Roman" w:hAnsi="Times New Roman"/>
          <w:sz w:val="24"/>
        </w:rPr>
        <w:t xml:space="preserve"> the test. Under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criterion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substantial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number</w:t>
      </w:r>
      <w:proofErr w:type="spellEnd"/>
      <w:r w:rsidRPr="00FD0749">
        <w:rPr>
          <w:rFonts w:ascii="Times New Roman" w:hAnsi="Times New Roman"/>
          <w:sz w:val="24"/>
        </w:rPr>
        <w:t xml:space="preserve"> of points lie </w:t>
      </w:r>
      <w:proofErr w:type="spellStart"/>
      <w:r w:rsidRPr="00FD0749">
        <w:rPr>
          <w:rFonts w:ascii="Times New Roman" w:hAnsi="Times New Roman"/>
          <w:sz w:val="24"/>
        </w:rPr>
        <w:t>outside</w:t>
      </w:r>
      <w:proofErr w:type="spellEnd"/>
      <w:r w:rsidRPr="00FD0749">
        <w:rPr>
          <w:rFonts w:ascii="Times New Roman" w:hAnsi="Times New Roman"/>
          <w:sz w:val="24"/>
        </w:rPr>
        <w:t xml:space="preserve"> the confidence ellipse, </w:t>
      </w:r>
      <w:proofErr w:type="spellStart"/>
      <w:r w:rsidRPr="00FD0749">
        <w:rPr>
          <w:rFonts w:ascii="Times New Roman" w:hAnsi="Times New Roman"/>
          <w:sz w:val="24"/>
        </w:rPr>
        <w:t>whereas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all or </w:t>
      </w:r>
      <w:proofErr w:type="spellStart"/>
      <w:r w:rsidRPr="00FD0749">
        <w:rPr>
          <w:rFonts w:ascii="Times New Roman" w:hAnsi="Times New Roman"/>
          <w:sz w:val="24"/>
        </w:rPr>
        <w:t>almost</w:t>
      </w:r>
      <w:proofErr w:type="spellEnd"/>
      <w:r w:rsidRPr="00FD0749">
        <w:rPr>
          <w:rFonts w:ascii="Times New Roman" w:hAnsi="Times New Roman"/>
          <w:sz w:val="24"/>
        </w:rPr>
        <w:t xml:space="preserve"> all points </w:t>
      </w:r>
      <w:proofErr w:type="spellStart"/>
      <w:r w:rsidRPr="00FD0749">
        <w:rPr>
          <w:rFonts w:ascii="Times New Roman" w:hAnsi="Times New Roman"/>
          <w:sz w:val="24"/>
        </w:rPr>
        <w:t>remain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within</w:t>
      </w:r>
      <w:proofErr w:type="spellEnd"/>
      <w:r w:rsidRPr="00FD0749">
        <w:rPr>
          <w:rFonts w:ascii="Times New Roman" w:hAnsi="Times New Roman"/>
          <w:sz w:val="24"/>
        </w:rPr>
        <w:t xml:space="preserve"> the ellipse. Figure 3 shows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,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, the Bois ellipse </w:t>
      </w:r>
      <w:proofErr w:type="spellStart"/>
      <w:r w:rsidRPr="00FD0749">
        <w:rPr>
          <w:rFonts w:ascii="Times New Roman" w:hAnsi="Times New Roman"/>
          <w:sz w:val="24"/>
        </w:rPr>
        <w:t>does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encompass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entire</w:t>
      </w:r>
      <w:proofErr w:type="spellEnd"/>
      <w:r w:rsidRPr="00FD0749">
        <w:rPr>
          <w:rFonts w:ascii="Times New Roman" w:hAnsi="Times New Roman"/>
          <w:sz w:val="24"/>
        </w:rPr>
        <w:t xml:space="preserve"> point cloud, </w:t>
      </w:r>
      <w:proofErr w:type="spellStart"/>
      <w:r w:rsidRPr="00FD0749">
        <w:rPr>
          <w:rFonts w:ascii="Times New Roman" w:hAnsi="Times New Roman"/>
          <w:sz w:val="24"/>
        </w:rPr>
        <w:t>confirming</w:t>
      </w:r>
      <w:proofErr w:type="spellEnd"/>
      <w:r w:rsidRPr="00FD0749">
        <w:rPr>
          <w:rFonts w:ascii="Times New Roman" w:hAnsi="Times New Roman"/>
          <w:sz w:val="24"/>
        </w:rPr>
        <w:t xml:space="preserve"> a break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. The break </w:t>
      </w:r>
      <w:proofErr w:type="spellStart"/>
      <w:r w:rsidRPr="00FD0749">
        <w:rPr>
          <w:rFonts w:ascii="Times New Roman" w:hAnsi="Times New Roman"/>
          <w:sz w:val="24"/>
        </w:rPr>
        <w:t>occurred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1971,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corresponds to the maximum cumulative </w:t>
      </w:r>
      <w:proofErr w:type="spellStart"/>
      <w:r w:rsidRPr="00FD0749">
        <w:rPr>
          <w:rFonts w:ascii="Times New Roman" w:hAnsi="Times New Roman"/>
          <w:sz w:val="24"/>
        </w:rPr>
        <w:t>sum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deviations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under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test.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change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pattern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1971 </w:t>
      </w:r>
      <w:proofErr w:type="spellStart"/>
      <w:r w:rsidRPr="00FD0749">
        <w:rPr>
          <w:rFonts w:ascii="Times New Roman" w:hAnsi="Times New Roman"/>
          <w:sz w:val="24"/>
        </w:rPr>
        <w:t>onwards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30883E34" w14:textId="77777777" w:rsidR="005104F6" w:rsidRPr="00FD0749" w:rsidRDefault="005104F6" w:rsidP="00C82D58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pPr w:leftFromText="141" w:rightFromText="141" w:vertAnchor="text" w:horzAnchor="margin" w:tblpY="281"/>
        <w:tblW w:w="8784" w:type="dxa"/>
        <w:tblLook w:val="04A0" w:firstRow="1" w:lastRow="0" w:firstColumn="1" w:lastColumn="0" w:noHBand="0" w:noVBand="1"/>
      </w:tblPr>
      <w:tblGrid>
        <w:gridCol w:w="1247"/>
        <w:gridCol w:w="1300"/>
        <w:gridCol w:w="2126"/>
        <w:gridCol w:w="2126"/>
        <w:gridCol w:w="1985"/>
      </w:tblGrid>
      <w:tr w:rsidR="00CC20CD" w:rsidRPr="00FD0749" w14:paraId="1FA939C7" w14:textId="77777777" w:rsidTr="00CC20CD">
        <w:trPr>
          <w:trHeight w:val="37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70D5B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Toc223440969"/>
            <w:bookmarkStart w:id="1" w:name="_Toc223441459"/>
            <w:bookmarkStart w:id="2" w:name="_Toc223442810"/>
            <w:bookmarkStart w:id="3" w:name="_Toc223448176"/>
            <w:bookmarkStart w:id="4" w:name="_Toc223520014"/>
            <w:bookmarkStart w:id="5" w:name="_Toc223653274"/>
            <w:bookmarkStart w:id="6" w:name="_Toc224551207"/>
            <w:bookmarkStart w:id="7" w:name="_Toc227496155"/>
            <w:bookmarkStart w:id="8" w:name="_Toc227761515"/>
            <w:bookmarkStart w:id="9" w:name="_Toc227774300"/>
            <w:bookmarkStart w:id="10" w:name="_Toc229145787"/>
            <w:bookmarkStart w:id="11" w:name="_Toc229146597"/>
            <w:bookmarkStart w:id="12" w:name="_Toc230877203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Station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p w14:paraId="70584C4C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403B6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Study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F1996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5595F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type</w:t>
            </w:r>
          </w:p>
          <w:p w14:paraId="48826F19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Chronological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CE6E6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Toc227496162"/>
            <w:bookmarkStart w:id="14" w:name="_Toc227761522"/>
            <w:bookmarkStart w:id="15" w:name="_Toc227774307"/>
            <w:bookmarkStart w:id="16" w:name="_Toc229145794"/>
            <w:bookmarkStart w:id="17" w:name="_Toc229146604"/>
            <w:bookmarkStart w:id="18" w:name="_Toc230877210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Confidence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  <w:proofErr w:type="spellEnd"/>
          </w:p>
          <w:p w14:paraId="7162F711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bookmarkStart w:id="19" w:name="_Toc227496163"/>
            <w:bookmarkStart w:id="20" w:name="_Toc227761523"/>
            <w:bookmarkStart w:id="21" w:name="_Toc227774308"/>
            <w:bookmarkStart w:id="22" w:name="_Toc229145795"/>
            <w:bookmarkStart w:id="23" w:name="_Toc229146605"/>
            <w:bookmarkStart w:id="24" w:name="_Toc230877211"/>
            <w:bookmarkEnd w:id="13"/>
            <w:bookmarkEnd w:id="14"/>
            <w:bookmarkEnd w:id="15"/>
            <w:bookmarkEnd w:id="16"/>
            <w:bookmarkEnd w:id="17"/>
            <w:bookmarkEnd w:id="18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  <w:p w14:paraId="7CAD4E7E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90</w:t>
            </w: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bookmarkEnd w:id="19"/>
            <w:bookmarkEnd w:id="20"/>
            <w:bookmarkEnd w:id="21"/>
            <w:bookmarkEnd w:id="22"/>
            <w:bookmarkEnd w:id="23"/>
            <w:bookmarkEnd w:id="24"/>
          </w:p>
        </w:tc>
      </w:tr>
      <w:tr w:rsidR="00CC20CD" w:rsidRPr="00FD0749" w14:paraId="600EE645" w14:textId="77777777" w:rsidTr="00CC20CD">
        <w:trPr>
          <w:trHeight w:val="24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4077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Toc223440980"/>
            <w:bookmarkStart w:id="26" w:name="_Toc223441470"/>
            <w:bookmarkStart w:id="27" w:name="_Toc223442821"/>
            <w:bookmarkStart w:id="28" w:name="_Toc223448187"/>
            <w:bookmarkStart w:id="29" w:name="_Toc223520025"/>
            <w:bookmarkStart w:id="30" w:name="_Toc223653285"/>
            <w:bookmarkStart w:id="31" w:name="_Toc224551218"/>
            <w:bookmarkStart w:id="32" w:name="_Toc227496164"/>
            <w:bookmarkStart w:id="33" w:name="_Toc227761524"/>
            <w:bookmarkStart w:id="34" w:name="_Toc227774309"/>
            <w:bookmarkStart w:id="35" w:name="_Toc229145796"/>
            <w:bookmarkStart w:id="36" w:name="_Toc229146606"/>
            <w:bookmarkStart w:id="37" w:name="_Toc230877212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KOLDA</w:t>
            </w:r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DF69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_Toc223440981"/>
            <w:bookmarkStart w:id="39" w:name="_Toc223441471"/>
            <w:bookmarkStart w:id="40" w:name="_Toc223442822"/>
            <w:bookmarkStart w:id="41" w:name="_Toc223448188"/>
            <w:bookmarkStart w:id="42" w:name="_Toc223520026"/>
            <w:bookmarkStart w:id="43" w:name="_Toc223653286"/>
            <w:bookmarkStart w:id="44" w:name="_Toc224551219"/>
            <w:bookmarkStart w:id="45" w:name="_Toc227496165"/>
            <w:bookmarkStart w:id="46" w:name="_Toc227761525"/>
            <w:bookmarkStart w:id="47" w:name="_Toc227774310"/>
            <w:bookmarkStart w:id="48" w:name="_Toc229145797"/>
            <w:bookmarkStart w:id="49" w:name="_Toc229146607"/>
            <w:bookmarkStart w:id="50" w:name="_Toc230877213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1951 /2025</w:t>
            </w:r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23E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_Toc227496168"/>
            <w:bookmarkStart w:id="52" w:name="_Toc227761528"/>
            <w:bookmarkStart w:id="53" w:name="_Toc227774313"/>
            <w:bookmarkStart w:id="54" w:name="_Toc229145800"/>
            <w:bookmarkStart w:id="55" w:name="_Toc229146610"/>
            <w:bookmarkStart w:id="56" w:name="_Toc230877216"/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Rejet</w:t>
            </w:r>
            <w:bookmarkEnd w:id="51"/>
            <w:bookmarkEnd w:id="52"/>
            <w:bookmarkEnd w:id="53"/>
            <w:bookmarkEnd w:id="54"/>
            <w:bookmarkEnd w:id="55"/>
            <w:bookmarkEnd w:id="56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8DC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C93" w14:textId="77777777" w:rsidR="00CC20CD" w:rsidRPr="00FD0749" w:rsidRDefault="00CC20CD" w:rsidP="00CC20C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A4E139" w14:textId="77777777" w:rsidR="00E30A47" w:rsidRPr="00FD0749" w:rsidRDefault="003F0370" w:rsidP="00E30A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57" w:name="_Toc223440988"/>
      <w:bookmarkStart w:id="58" w:name="_Toc223441478"/>
      <w:bookmarkStart w:id="59" w:name="_Toc223442829"/>
      <w:bookmarkStart w:id="60" w:name="_Toc223448195"/>
      <w:bookmarkStart w:id="61" w:name="_Toc223520033"/>
      <w:bookmarkStart w:id="62" w:name="_Toc223653292"/>
      <w:bookmarkStart w:id="63" w:name="_Toc224551225"/>
      <w:bookmarkStart w:id="64" w:name="_Toc227496169"/>
      <w:bookmarkStart w:id="65" w:name="_Toc227761529"/>
      <w:bookmarkStart w:id="66" w:name="_Toc227774314"/>
      <w:bookmarkStart w:id="67" w:name="_Toc229145801"/>
      <w:bookmarkStart w:id="68" w:name="_Toc229146611"/>
      <w:r w:rsidRPr="00FD0749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 wp14:anchorId="0C10306A" wp14:editId="71E4118D">
            <wp:simplePos x="0" y="0"/>
            <wp:positionH relativeFrom="margin">
              <wp:posOffset>-58420</wp:posOffset>
            </wp:positionH>
            <wp:positionV relativeFrom="paragraph">
              <wp:posOffset>791210</wp:posOffset>
            </wp:positionV>
            <wp:extent cx="5792470" cy="3829050"/>
            <wp:effectExtent l="0" t="0" r="17780" b="0"/>
            <wp:wrapTight wrapText="bothSides">
              <wp:wrapPolygon edited="0">
                <wp:start x="0" y="0"/>
                <wp:lineTo x="0" y="21493"/>
                <wp:lineTo x="21595" y="21493"/>
                <wp:lineTo x="21595" y="0"/>
                <wp:lineTo x="0" y="0"/>
              </wp:wrapPolygon>
            </wp:wrapTight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D6626F" w:rsidRPr="00FD0749">
        <w:rPr>
          <w:rFonts w:ascii="Times New Roman" w:hAnsi="Times New Roman" w:cs="Times New Roman"/>
          <w:b/>
          <w:sz w:val="20"/>
          <w:szCs w:val="20"/>
        </w:rPr>
        <w:t>Table</w:t>
      </w:r>
      <w:proofErr w:type="gramStart"/>
      <w:r w:rsidR="00E30A47" w:rsidRPr="00FD0749">
        <w:rPr>
          <w:rFonts w:ascii="Times New Roman" w:hAnsi="Times New Roman" w:cs="Times New Roman"/>
          <w:b/>
          <w:sz w:val="20"/>
          <w:szCs w:val="20"/>
        </w:rPr>
        <w:t>1:</w:t>
      </w:r>
      <w:proofErr w:type="gramEnd"/>
      <w:r w:rsidR="00E30A4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0A47" w:rsidRPr="00FD0749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="00E30A47" w:rsidRPr="00FD0749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="00E30A47" w:rsidRPr="00FD0749">
        <w:rPr>
          <w:rFonts w:ascii="Times New Roman" w:hAnsi="Times New Roman" w:cs="Times New Roman"/>
          <w:sz w:val="20"/>
          <w:szCs w:val="20"/>
        </w:rPr>
        <w:t>Buishand</w:t>
      </w:r>
      <w:proofErr w:type="spellEnd"/>
      <w:r w:rsidR="00E30A47" w:rsidRPr="00FD0749">
        <w:rPr>
          <w:rFonts w:ascii="Times New Roman" w:hAnsi="Times New Roman" w:cs="Times New Roman"/>
          <w:sz w:val="20"/>
          <w:szCs w:val="20"/>
        </w:rPr>
        <w:t xml:space="preserve"> test for </w:t>
      </w:r>
      <w:proofErr w:type="spellStart"/>
      <w:r w:rsidR="00E30A47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E30A4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0A4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</w:p>
    <w:p w14:paraId="6E6120B8" w14:textId="77777777" w:rsidR="00080CEB" w:rsidRPr="00FD0749" w:rsidRDefault="00D6626F" w:rsidP="00E3761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D0749">
        <w:rPr>
          <w:rFonts w:ascii="Times New Roman" w:hAnsi="Times New Roman" w:cs="Times New Roman"/>
          <w:b/>
          <w:sz w:val="20"/>
          <w:szCs w:val="20"/>
        </w:rPr>
        <w:t>Figure 3.</w:t>
      </w:r>
      <w:r w:rsidR="0047341C" w:rsidRPr="00FD0749">
        <w:rPr>
          <w:rFonts w:ascii="Times New Roman" w:hAnsi="Times New Roman" w:cs="Times New Roman"/>
          <w:sz w:val="20"/>
          <w:szCs w:val="20"/>
        </w:rPr>
        <w:t xml:space="preserve"> </w:t>
      </w:r>
      <w:r w:rsidR="0086477F" w:rsidRPr="00FD0749">
        <w:rPr>
          <w:rFonts w:ascii="Times New Roman" w:hAnsi="Times New Roman" w:cs="Times New Roman"/>
          <w:sz w:val="20"/>
          <w:szCs w:val="20"/>
        </w:rPr>
        <w:t xml:space="preserve">The Bois Ellipse of </w:t>
      </w:r>
      <w:proofErr w:type="spellStart"/>
      <w:r w:rsidR="0086477F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86477F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477F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</w:p>
    <w:p w14:paraId="1F312AF5" w14:textId="77777777" w:rsidR="003F0370" w:rsidRPr="00FD0749" w:rsidRDefault="003F0370" w:rsidP="00E3761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C49B313" w14:textId="77777777" w:rsidR="0086477F" w:rsidRPr="00FD0749" w:rsidRDefault="0086477F" w:rsidP="00E3761F">
      <w:pPr>
        <w:spacing w:after="0"/>
        <w:jc w:val="both"/>
        <w:rPr>
          <w:sz w:val="6"/>
          <w:szCs w:val="20"/>
        </w:rPr>
      </w:pPr>
    </w:p>
    <w:p w14:paraId="7267B0F9" w14:textId="77777777" w:rsidR="0086477F" w:rsidRPr="00FD0749" w:rsidRDefault="0086477F" w:rsidP="006B692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Hubert's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Segmentation Test</w:t>
      </w:r>
    </w:p>
    <w:p w14:paraId="0EFD2ED4" w14:textId="77777777" w:rsidR="00D02FF7" w:rsidRPr="00FD0749" w:rsidRDefault="00C82D58" w:rsidP="00C82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Hubert segmentation identifies changes in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of a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assesses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assumes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contains</w:t>
      </w:r>
      <w:proofErr w:type="spellEnd"/>
      <w:r w:rsidRPr="00FD0749">
        <w:rPr>
          <w:rFonts w:ascii="Times New Roman" w:hAnsi="Times New Roman"/>
          <w:sz w:val="24"/>
        </w:rPr>
        <w:t xml:space="preserve"> no break.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shown</w:t>
      </w:r>
      <w:proofErr w:type="spellEnd"/>
      <w:r w:rsidRPr="00FD0749">
        <w:rPr>
          <w:rFonts w:ascii="Times New Roman" w:hAnsi="Times New Roman"/>
          <w:sz w:val="24"/>
        </w:rPr>
        <w:t xml:space="preserve"> in Figure 4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at least one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leading</w:t>
      </w:r>
      <w:proofErr w:type="spellEnd"/>
      <w:r w:rsidRPr="00FD0749">
        <w:rPr>
          <w:rFonts w:ascii="Times New Roman" w:hAnsi="Times New Roman"/>
          <w:sz w:val="24"/>
        </w:rPr>
        <w:t xml:space="preserve"> to rejection of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. The break </w:t>
      </w:r>
      <w:proofErr w:type="spellStart"/>
      <w:r w:rsidRPr="00FD0749">
        <w:rPr>
          <w:rFonts w:ascii="Times New Roman" w:hAnsi="Times New Roman"/>
          <w:sz w:val="24"/>
        </w:rPr>
        <w:t>occurred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1967 and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characterised</w:t>
      </w:r>
      <w:proofErr w:type="spellEnd"/>
      <w:r w:rsidRPr="00FD0749">
        <w:rPr>
          <w:rFonts w:ascii="Times New Roman" w:hAnsi="Times New Roman"/>
          <w:sz w:val="24"/>
        </w:rPr>
        <w:t xml:space="preserve"> by a </w:t>
      </w:r>
      <w:proofErr w:type="spellStart"/>
      <w:r w:rsidRPr="00FD0749">
        <w:rPr>
          <w:rFonts w:ascii="Times New Roman" w:hAnsi="Times New Roman"/>
          <w:sz w:val="24"/>
        </w:rPr>
        <w:t>reduction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indicating</w:t>
      </w:r>
      <w:proofErr w:type="spellEnd"/>
      <w:r w:rsidRPr="00FD0749">
        <w:rPr>
          <w:rFonts w:ascii="Times New Roman" w:hAnsi="Times New Roman"/>
          <w:sz w:val="24"/>
        </w:rPr>
        <w:t xml:space="preserve"> a shift </w:t>
      </w:r>
      <w:proofErr w:type="spellStart"/>
      <w:r w:rsidRPr="00FD0749">
        <w:rPr>
          <w:rFonts w:ascii="Times New Roman" w:hAnsi="Times New Roman"/>
          <w:sz w:val="24"/>
        </w:rPr>
        <w:t>towards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drier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21FA43EC" w14:textId="77777777" w:rsidR="00C82D58" w:rsidRPr="00FD0749" w:rsidRDefault="00C82D58" w:rsidP="00995E26">
      <w:pPr>
        <w:spacing w:after="0" w:line="240" w:lineRule="exact"/>
        <w:jc w:val="both"/>
        <w:rPr>
          <w:sz w:val="2"/>
          <w:szCs w:val="20"/>
        </w:rPr>
      </w:pPr>
    </w:p>
    <w:p w14:paraId="190C8476" w14:textId="77777777" w:rsidR="009A33C7" w:rsidRPr="00FD0749" w:rsidRDefault="00995E26" w:rsidP="00995E26">
      <w:pPr>
        <w:spacing w:after="0"/>
        <w:rPr>
          <w:sz w:val="20"/>
          <w:szCs w:val="20"/>
        </w:rPr>
      </w:pPr>
      <w:bookmarkStart w:id="69" w:name="_Toc223440992"/>
      <w:bookmarkStart w:id="70" w:name="_Toc223441482"/>
      <w:bookmarkStart w:id="71" w:name="_Toc223442833"/>
      <w:bookmarkStart w:id="72" w:name="_Toc223448199"/>
      <w:bookmarkStart w:id="73" w:name="_Toc223520037"/>
      <w:bookmarkStart w:id="74" w:name="_Toc223653295"/>
      <w:bookmarkStart w:id="75" w:name="_Toc224551228"/>
      <w:bookmarkStart w:id="76" w:name="_Toc227496172"/>
      <w:bookmarkStart w:id="77" w:name="_Toc227761532"/>
      <w:bookmarkStart w:id="78" w:name="_Toc227774317"/>
      <w:bookmarkStart w:id="79" w:name="_Toc229145805"/>
      <w:bookmarkStart w:id="80" w:name="_Toc229146615"/>
      <w:bookmarkStart w:id="81" w:name="_Toc230877221"/>
      <w:r w:rsidRPr="00FD0749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4F4B367C" wp14:editId="13761B93">
            <wp:extent cx="5760720" cy="3477891"/>
            <wp:effectExtent l="0" t="0" r="11430" b="889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10426089" w14:textId="77777777" w:rsidR="00916BA9" w:rsidRPr="00FD0749" w:rsidRDefault="00995E26" w:rsidP="009A33C7">
      <w:pPr>
        <w:rPr>
          <w:rFonts w:ascii="Times New Roman" w:hAnsi="Times New Roman" w:cs="Times New Roman"/>
          <w:sz w:val="20"/>
          <w:szCs w:val="20"/>
        </w:rPr>
      </w:pPr>
      <w:bookmarkStart w:id="82" w:name="_Toc223526421"/>
      <w:r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82"/>
      <w:r w:rsidR="00295500"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="00710653" w:rsidRPr="00FD0749">
        <w:rPr>
          <w:rFonts w:ascii="Times New Roman" w:hAnsi="Times New Roman" w:cs="Times New Roman"/>
          <w:sz w:val="20"/>
          <w:szCs w:val="20"/>
        </w:rPr>
        <w:t xml:space="preserve">Hubert segmentation </w:t>
      </w:r>
      <w:proofErr w:type="spellStart"/>
      <w:r w:rsidR="00710653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710653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710653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710653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0653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</w:p>
    <w:p w14:paraId="5D7E2E0D" w14:textId="77777777" w:rsidR="002F6160" w:rsidRPr="00FD0749" w:rsidRDefault="002F6160" w:rsidP="001F41B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Pettitt</w:t>
      </w:r>
      <w:r w:rsidR="00710653" w:rsidRPr="00FD0749">
        <w:rPr>
          <w:rFonts w:ascii="Times New Roman" w:hAnsi="Times New Roman" w:cs="Times New Roman"/>
          <w:b/>
          <w:sz w:val="24"/>
          <w:szCs w:val="24"/>
        </w:rPr>
        <w:t xml:space="preserve"> Test</w:t>
      </w:r>
    </w:p>
    <w:p w14:paraId="4CB99119" w14:textId="77777777" w:rsidR="00995E26" w:rsidRPr="00FD0749" w:rsidRDefault="00273F00" w:rsidP="001F41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Pettitt test assumes </w:t>
      </w:r>
      <w:proofErr w:type="spellStart"/>
      <w:r w:rsidRPr="00FD0749">
        <w:rPr>
          <w:rFonts w:ascii="Times New Roman" w:hAnsi="Times New Roman"/>
          <w:sz w:val="24"/>
        </w:rPr>
        <w:t>under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contains</w:t>
      </w:r>
      <w:proofErr w:type="spellEnd"/>
      <w:r w:rsidRPr="00FD0749">
        <w:rPr>
          <w:rFonts w:ascii="Times New Roman" w:hAnsi="Times New Roman"/>
          <w:sz w:val="24"/>
        </w:rPr>
        <w:t xml:space="preserve"> no break. This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the test </w:t>
      </w:r>
      <w:proofErr w:type="spellStart"/>
      <w:r w:rsidRPr="00FD0749">
        <w:rPr>
          <w:rFonts w:ascii="Times New Roman" w:hAnsi="Times New Roman"/>
          <w:sz w:val="24"/>
        </w:rPr>
        <w:t>statistic</w:t>
      </w:r>
      <w:proofErr w:type="spellEnd"/>
      <w:r w:rsidRPr="00FD0749">
        <w:rPr>
          <w:rFonts w:ascii="Times New Roman" w:hAnsi="Times New Roman"/>
          <w:sz w:val="24"/>
        </w:rPr>
        <w:t xml:space="preserve"> (p-value)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lower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than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10% in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. The KHRONOSTAT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(Table 2 and Figure 5) show a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0.0566,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below</w:t>
      </w:r>
      <w:proofErr w:type="spellEnd"/>
      <w:r w:rsidRPr="00FD0749">
        <w:rPr>
          <w:rFonts w:ascii="Times New Roman" w:hAnsi="Times New Roman"/>
          <w:sz w:val="24"/>
        </w:rPr>
        <w:t xml:space="preserve"> 0.10.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 at the 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indicating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1971.</w:t>
      </w:r>
    </w:p>
    <w:tbl>
      <w:tblPr>
        <w:tblpPr w:leftFromText="141" w:rightFromText="141" w:vertAnchor="text" w:horzAnchor="margin" w:tblpY="402"/>
        <w:tblW w:w="9081" w:type="dxa"/>
        <w:tblLook w:val="04A0" w:firstRow="1" w:lastRow="0" w:firstColumn="1" w:lastColumn="0" w:noHBand="0" w:noVBand="1"/>
      </w:tblPr>
      <w:tblGrid>
        <w:gridCol w:w="1341"/>
        <w:gridCol w:w="2061"/>
        <w:gridCol w:w="1562"/>
        <w:gridCol w:w="1704"/>
        <w:gridCol w:w="2413"/>
      </w:tblGrid>
      <w:tr w:rsidR="00AE2CBD" w:rsidRPr="00FD0749" w14:paraId="0EF98939" w14:textId="77777777" w:rsidTr="005804DB">
        <w:trPr>
          <w:trHeight w:val="413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046E6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" w:name="_Toc230877224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Station</w:t>
            </w:r>
            <w:bookmarkEnd w:id="83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C9EB9" w14:textId="77777777" w:rsidR="00AE2CBD" w:rsidRPr="00FD0749" w:rsidRDefault="005C011B" w:rsidP="00A275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Study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20FC0" w14:textId="77777777" w:rsidR="00AE2CBD" w:rsidRPr="00FD0749" w:rsidRDefault="005C011B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30BD9" w14:textId="77777777" w:rsidR="005C011B" w:rsidRPr="00FD0749" w:rsidRDefault="005C011B" w:rsidP="005C01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type</w:t>
            </w:r>
          </w:p>
          <w:p w14:paraId="4C5A482B" w14:textId="77777777" w:rsidR="00AE2CBD" w:rsidRPr="00FD0749" w:rsidRDefault="005C011B" w:rsidP="005C011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Chronological</w:t>
            </w:r>
            <w:proofErr w:type="spellEnd"/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F6646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="005C011B" w:rsidRPr="00FD0749">
              <w:rPr>
                <w:rFonts w:ascii="Times New Roman" w:hAnsi="Times New Roman" w:cs="Times New Roman"/>
              </w:rPr>
              <w:t xml:space="preserve"> </w:t>
            </w:r>
            <w:r w:rsidR="005C011B"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Confidence </w:t>
            </w:r>
            <w:proofErr w:type="spellStart"/>
            <w:r w:rsidR="005C011B" w:rsidRPr="00FD074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  <w:bookmarkStart w:id="84" w:name="_Toc230877232"/>
            <w:proofErr w:type="spellEnd"/>
          </w:p>
          <w:p w14:paraId="1E535E4E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</w:t>
            </w: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  <w:bookmarkEnd w:id="84"/>
          <w:p w14:paraId="7F5585C3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2CBD" w:rsidRPr="00FD0749" w14:paraId="142D31A0" w14:textId="77777777" w:rsidTr="001667B4">
        <w:trPr>
          <w:trHeight w:val="29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B18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" w:name="_Toc230877233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KOLDA</w:t>
            </w:r>
            <w:bookmarkEnd w:id="85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81B7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" w:name="_Toc230877234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1951 /2025</w:t>
            </w:r>
            <w:bookmarkEnd w:id="86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396" w14:textId="77777777" w:rsidR="00AE2CBD" w:rsidRPr="00FD0749" w:rsidRDefault="005C011B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" w:name="_Toc230877237"/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Rejet</w:t>
            </w:r>
            <w:r w:rsidR="00AE2CBD" w:rsidRPr="00FD074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bookmarkEnd w:id="87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d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2D9F" w14:textId="77777777" w:rsidR="00AE2CBD" w:rsidRPr="00FD0749" w:rsidRDefault="005C011B" w:rsidP="00AE2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F537" w14:textId="77777777" w:rsidR="00AE2CBD" w:rsidRPr="00FD0749" w:rsidRDefault="00AE2CBD" w:rsidP="00AE2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D5774E" w14:textId="77777777" w:rsidR="00E00155" w:rsidRPr="00FD0749" w:rsidRDefault="00CD074E" w:rsidP="00E00155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D0749">
        <w:rPr>
          <w:rFonts w:ascii="Times New Roman" w:hAnsi="Times New Roman" w:cs="Times New Roman"/>
          <w:b/>
          <w:iCs/>
          <w:sz w:val="20"/>
          <w:szCs w:val="20"/>
        </w:rPr>
        <w:t xml:space="preserve">Table </w:t>
      </w:r>
      <w:r w:rsidR="00E00155" w:rsidRPr="00FD0749">
        <w:rPr>
          <w:rFonts w:ascii="Times New Roman" w:hAnsi="Times New Roman" w:cs="Times New Roman"/>
          <w:b/>
          <w:iCs/>
          <w:sz w:val="20"/>
          <w:szCs w:val="20"/>
        </w:rPr>
        <w:t>2 :</w:t>
      </w:r>
      <w:r w:rsidR="00E00155" w:rsidRPr="00FD0749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5C011B" w:rsidRPr="00FD0749">
        <w:rPr>
          <w:rFonts w:ascii="Times New Roman" w:hAnsi="Times New Roman" w:cs="Times New Roman"/>
          <w:iCs/>
          <w:sz w:val="20"/>
          <w:szCs w:val="20"/>
        </w:rPr>
        <w:t>Results</w:t>
      </w:r>
      <w:proofErr w:type="spellEnd"/>
      <w:r w:rsidR="005C011B" w:rsidRPr="00FD0749">
        <w:rPr>
          <w:rFonts w:ascii="Times New Roman" w:hAnsi="Times New Roman" w:cs="Times New Roman"/>
          <w:iCs/>
          <w:sz w:val="20"/>
          <w:szCs w:val="20"/>
        </w:rPr>
        <w:t xml:space="preserve"> of </w:t>
      </w:r>
      <w:proofErr w:type="spellStart"/>
      <w:r w:rsidR="005C011B" w:rsidRPr="00FD0749">
        <w:rPr>
          <w:rFonts w:ascii="Times New Roman" w:hAnsi="Times New Roman" w:cs="Times New Roman"/>
          <w:iCs/>
          <w:sz w:val="20"/>
          <w:szCs w:val="20"/>
        </w:rPr>
        <w:t>Pettit's</w:t>
      </w:r>
      <w:proofErr w:type="spellEnd"/>
      <w:r w:rsidR="005C011B" w:rsidRPr="00FD0749">
        <w:rPr>
          <w:rFonts w:ascii="Times New Roman" w:hAnsi="Times New Roman" w:cs="Times New Roman"/>
          <w:iCs/>
          <w:sz w:val="20"/>
          <w:szCs w:val="20"/>
        </w:rPr>
        <w:t xml:space="preserve"> test for </w:t>
      </w:r>
      <w:proofErr w:type="spellStart"/>
      <w:r w:rsidR="005C011B" w:rsidRPr="00FD0749">
        <w:rPr>
          <w:rFonts w:ascii="Times New Roman" w:hAnsi="Times New Roman" w:cs="Times New Roman"/>
          <w:iCs/>
          <w:sz w:val="20"/>
          <w:szCs w:val="20"/>
        </w:rPr>
        <w:t>annual</w:t>
      </w:r>
      <w:proofErr w:type="spellEnd"/>
      <w:r w:rsidR="005C011B" w:rsidRPr="00FD0749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5C011B" w:rsidRPr="00FD0749">
        <w:rPr>
          <w:rFonts w:ascii="Times New Roman" w:hAnsi="Times New Roman" w:cs="Times New Roman"/>
          <w:iCs/>
          <w:sz w:val="20"/>
          <w:szCs w:val="20"/>
        </w:rPr>
        <w:t>rainfall</w:t>
      </w:r>
      <w:proofErr w:type="spellEnd"/>
    </w:p>
    <w:p w14:paraId="2C4EBD4F" w14:textId="77777777" w:rsidR="002C66F5" w:rsidRPr="00FD0749" w:rsidRDefault="002C66F5" w:rsidP="00995E2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C14E99" w14:textId="77777777" w:rsidR="002C66F5" w:rsidRPr="00FD0749" w:rsidRDefault="002C66F5" w:rsidP="00995E2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F127B1" w14:textId="77777777" w:rsidR="002C66F5" w:rsidRPr="00FD0749" w:rsidRDefault="002C66F5" w:rsidP="00995E2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38C5831" w14:textId="77777777" w:rsidR="002C66F5" w:rsidRPr="00FD0749" w:rsidRDefault="002C66F5" w:rsidP="00995E2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200DB1" w14:textId="77777777" w:rsidR="002C66F5" w:rsidRPr="00FD0749" w:rsidRDefault="002C66F5" w:rsidP="00995E2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BA1A7C" w14:textId="77777777" w:rsidR="008F67A9" w:rsidRPr="00FD0749" w:rsidRDefault="002C66F5" w:rsidP="00995E26">
      <w:pPr>
        <w:jc w:val="both"/>
        <w:rPr>
          <w:rFonts w:ascii="Times New Roman" w:hAnsi="Times New Roman" w:cs="Times New Roman"/>
          <w:sz w:val="20"/>
          <w:szCs w:val="20"/>
        </w:rPr>
      </w:pPr>
      <w:r w:rsidRPr="00FD0749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70C53D1A" wp14:editId="1252DEA3">
            <wp:simplePos x="0" y="0"/>
            <wp:positionH relativeFrom="margin">
              <wp:posOffset>26915</wp:posOffset>
            </wp:positionH>
            <wp:positionV relativeFrom="paragraph">
              <wp:posOffset>0</wp:posOffset>
            </wp:positionV>
            <wp:extent cx="5760720" cy="3704590"/>
            <wp:effectExtent l="0" t="0" r="11430" b="10160"/>
            <wp:wrapSquare wrapText="bothSides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CD074E" w:rsidRPr="00FD0749">
        <w:rPr>
          <w:rFonts w:ascii="Times New Roman" w:hAnsi="Times New Roman" w:cs="Times New Roman"/>
          <w:b/>
          <w:sz w:val="20"/>
          <w:szCs w:val="20"/>
        </w:rPr>
        <w:t>Figure 5.</w:t>
      </w:r>
      <w:r w:rsidR="00CD074E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D074E" w:rsidRPr="00FD0749">
        <w:rPr>
          <w:rFonts w:ascii="Times New Roman" w:hAnsi="Times New Roman" w:cs="Times New Roman"/>
          <w:sz w:val="20"/>
          <w:szCs w:val="20"/>
        </w:rPr>
        <w:t>Pettit’s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test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8F67A9" w:rsidRPr="00FD07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97096C" w14:textId="77777777" w:rsidR="002F6160" w:rsidRPr="00FD0749" w:rsidRDefault="002F6160" w:rsidP="001F41B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>Lee and Heghinian Test</w:t>
      </w:r>
    </w:p>
    <w:p w14:paraId="4D51502C" w14:textId="77777777" w:rsidR="00671071" w:rsidRPr="00FD0749" w:rsidRDefault="00671071" w:rsidP="00671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Lee–Heghinian Bayesian </w:t>
      </w:r>
      <w:proofErr w:type="spellStart"/>
      <w:r w:rsidRPr="00FD0749">
        <w:rPr>
          <w:rFonts w:ascii="Times New Roman" w:hAnsi="Times New Roman"/>
          <w:sz w:val="24"/>
        </w:rPr>
        <w:t>method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Kolda station to </w:t>
      </w:r>
      <w:proofErr w:type="spellStart"/>
      <w:r w:rsidRPr="00FD0749">
        <w:rPr>
          <w:rFonts w:ascii="Times New Roman" w:hAnsi="Times New Roman"/>
          <w:sz w:val="24"/>
        </w:rPr>
        <w:t>estimate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distribution of the break magnitude (Figure 6), </w:t>
      </w:r>
      <w:proofErr w:type="spellStart"/>
      <w:r w:rsidRPr="00FD0749">
        <w:rPr>
          <w:rFonts w:ascii="Times New Roman" w:hAnsi="Times New Roman"/>
          <w:sz w:val="24"/>
        </w:rPr>
        <w:t>assess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a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change in </w:t>
      </w:r>
      <w:proofErr w:type="spellStart"/>
      <w:r w:rsidRPr="00FD0749">
        <w:rPr>
          <w:rFonts w:ascii="Times New Roman" w:hAnsi="Times New Roman"/>
          <w:sz w:val="24"/>
        </w:rPr>
        <w:t>each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year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 xml:space="preserve"> (Figure 7), and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probable date of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change. 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break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. The Lee–Heghinian test identifies 1958 as the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probable break date,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posterior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0.1688, </w:t>
      </w:r>
      <w:proofErr w:type="spellStart"/>
      <w:r w:rsidRPr="00FD0749">
        <w:rPr>
          <w:rFonts w:ascii="Times New Roman" w:hAnsi="Times New Roman"/>
          <w:sz w:val="24"/>
        </w:rPr>
        <w:t>indicating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evidence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complementary</w:t>
      </w:r>
      <w:proofErr w:type="spellEnd"/>
      <w:r w:rsidRPr="00FD0749">
        <w:rPr>
          <w:rFonts w:ascii="Times New Roman" w:hAnsi="Times New Roman"/>
          <w:sz w:val="24"/>
        </w:rPr>
        <w:t xml:space="preserve"> tests </w:t>
      </w:r>
      <w:proofErr w:type="spellStart"/>
      <w:r w:rsidRPr="00FD0749">
        <w:rPr>
          <w:rFonts w:ascii="Times New Roman" w:hAnsi="Times New Roman"/>
          <w:sz w:val="24"/>
        </w:rPr>
        <w:t>further</w:t>
      </w:r>
      <w:proofErr w:type="spellEnd"/>
      <w:r w:rsidRPr="00FD0749">
        <w:rPr>
          <w:rFonts w:ascii="Times New Roman" w:hAnsi="Times New Roman"/>
          <w:sz w:val="24"/>
        </w:rPr>
        <w:t xml:space="preserve"> supports the </w:t>
      </w:r>
      <w:proofErr w:type="spellStart"/>
      <w:r w:rsidRPr="00FD0749">
        <w:rPr>
          <w:rFonts w:ascii="Times New Roman" w:hAnsi="Times New Roman"/>
          <w:sz w:val="24"/>
        </w:rPr>
        <w:t>presence</w:t>
      </w:r>
      <w:proofErr w:type="spellEnd"/>
      <w:r w:rsidRPr="00FD0749">
        <w:rPr>
          <w:rFonts w:ascii="Times New Roman" w:hAnsi="Times New Roman"/>
          <w:sz w:val="24"/>
        </w:rPr>
        <w:t xml:space="preserve"> of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during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437D7CF4" w14:textId="77777777" w:rsidR="001F41BF" w:rsidRPr="00FD0749" w:rsidRDefault="00671071" w:rsidP="00671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In </w:t>
      </w:r>
      <w:proofErr w:type="spellStart"/>
      <w:r w:rsidRPr="00FD0749">
        <w:rPr>
          <w:rFonts w:ascii="Times New Roman" w:hAnsi="Times New Roman"/>
          <w:sz w:val="24"/>
        </w:rPr>
        <w:t>summary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tests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Kolda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break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. The 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 tests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different</w:t>
      </w:r>
      <w:proofErr w:type="spellEnd"/>
      <w:r w:rsidRPr="00FD0749">
        <w:rPr>
          <w:rFonts w:ascii="Times New Roman" w:hAnsi="Times New Roman"/>
          <w:sz w:val="24"/>
        </w:rPr>
        <w:t xml:space="preserve"> break dates, </w:t>
      </w:r>
      <w:proofErr w:type="spellStart"/>
      <w:r w:rsidRPr="00FD0749">
        <w:rPr>
          <w:rFonts w:ascii="Times New Roman" w:hAnsi="Times New Roman"/>
          <w:sz w:val="24"/>
        </w:rPr>
        <w:t>ranging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1958 to the </w:t>
      </w:r>
      <w:proofErr w:type="spellStart"/>
      <w:r w:rsidRPr="00FD0749">
        <w:rPr>
          <w:rFonts w:ascii="Times New Roman" w:hAnsi="Times New Roman"/>
          <w:sz w:val="24"/>
        </w:rPr>
        <w:t>early</w:t>
      </w:r>
      <w:proofErr w:type="spellEnd"/>
      <w:r w:rsidRPr="00FD0749">
        <w:rPr>
          <w:rFonts w:ascii="Times New Roman" w:hAnsi="Times New Roman"/>
          <w:sz w:val="24"/>
        </w:rPr>
        <w:t xml:space="preserve"> 1970s, </w:t>
      </w:r>
      <w:proofErr w:type="spellStart"/>
      <w:r w:rsidRPr="00FD0749">
        <w:rPr>
          <w:rFonts w:ascii="Times New Roman" w:hAnsi="Times New Roman"/>
          <w:sz w:val="24"/>
        </w:rPr>
        <w:t>owing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distinct </w:t>
      </w:r>
      <w:proofErr w:type="spellStart"/>
      <w:r w:rsidRPr="00FD0749">
        <w:rPr>
          <w:rFonts w:ascii="Times New Roman" w:hAnsi="Times New Roman"/>
          <w:sz w:val="24"/>
        </w:rPr>
        <w:t>methodological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characteristics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402F75BB" w14:textId="77777777" w:rsidR="00B220E6" w:rsidRPr="00FD0749" w:rsidRDefault="00B220E6" w:rsidP="00671071">
      <w:pPr>
        <w:spacing w:after="0" w:line="240" w:lineRule="auto"/>
        <w:jc w:val="both"/>
        <w:rPr>
          <w:b/>
          <w:bCs/>
          <w:iCs/>
          <w:sz w:val="20"/>
          <w:szCs w:val="20"/>
        </w:rPr>
      </w:pPr>
    </w:p>
    <w:p w14:paraId="77C45FA5" w14:textId="77777777" w:rsidR="007153A9" w:rsidRPr="00FD0749" w:rsidRDefault="007153A9" w:rsidP="007153A9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D0749">
        <w:rPr>
          <w:b/>
          <w:bCs/>
          <w:iCs/>
          <w:sz w:val="20"/>
          <w:szCs w:val="20"/>
        </w:rPr>
        <w:t xml:space="preserve"> </w:t>
      </w:r>
      <w:r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CD074E"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Table </w:t>
      </w:r>
      <w:r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>3</w:t>
      </w:r>
      <w:r w:rsidRPr="00FD0749">
        <w:rPr>
          <w:rFonts w:ascii="Times New Roman" w:hAnsi="Times New Roman" w:cs="Times New Roman"/>
          <w:iCs/>
          <w:sz w:val="20"/>
          <w:szCs w:val="20"/>
        </w:rPr>
        <w:t xml:space="preserve"> :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Results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of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Pettit's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test for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annual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rainfall</w:t>
      </w:r>
      <w:proofErr w:type="spellEnd"/>
    </w:p>
    <w:tbl>
      <w:tblPr>
        <w:tblW w:w="9073" w:type="dxa"/>
        <w:tblLook w:val="04A0" w:firstRow="1" w:lastRow="0" w:firstColumn="1" w:lastColumn="0" w:noHBand="0" w:noVBand="1"/>
      </w:tblPr>
      <w:tblGrid>
        <w:gridCol w:w="1625"/>
        <w:gridCol w:w="1772"/>
        <w:gridCol w:w="2694"/>
        <w:gridCol w:w="1275"/>
        <w:gridCol w:w="1707"/>
      </w:tblGrid>
      <w:tr w:rsidR="00F5108D" w:rsidRPr="00FD0749" w14:paraId="2878A44A" w14:textId="77777777" w:rsidTr="005C011B">
        <w:trPr>
          <w:trHeight w:val="216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3F8B" w14:textId="77777777" w:rsidR="00F5108D" w:rsidRPr="00FD0749" w:rsidRDefault="00FD7F35" w:rsidP="00F5108D">
            <w:pPr>
              <w:keepNext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 xml:space="preserve">Station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820C" w14:textId="77777777" w:rsidR="00F5108D" w:rsidRPr="00FD0749" w:rsidRDefault="005C011B" w:rsidP="00F5108D">
            <w:pPr>
              <w:keepNext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 xml:space="preserve">Study </w:t>
            </w:r>
            <w:proofErr w:type="spellStart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period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FC4B" w14:textId="77777777" w:rsidR="00F5108D" w:rsidRPr="00FD0749" w:rsidRDefault="005C011B" w:rsidP="00F5108D">
            <w:pPr>
              <w:keepNext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C5DB" w14:textId="77777777" w:rsidR="00F5108D" w:rsidRPr="00FD0749" w:rsidRDefault="00FD7F35" w:rsidP="00F5108D">
            <w:pPr>
              <w:keepNext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proofErr w:type="spellStart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Probability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18BB" w14:textId="77777777" w:rsidR="00F5108D" w:rsidRPr="00FD0749" w:rsidRDefault="005C011B" w:rsidP="00F5108D">
            <w:pPr>
              <w:keepNext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proofErr w:type="spellStart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Year</w:t>
            </w:r>
            <w:proofErr w:type="spellEnd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 xml:space="preserve"> of rupture</w:t>
            </w:r>
          </w:p>
        </w:tc>
      </w:tr>
      <w:tr w:rsidR="00F5108D" w:rsidRPr="00FD0749" w14:paraId="4C701110" w14:textId="77777777" w:rsidTr="001F41BF">
        <w:trPr>
          <w:trHeight w:val="265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6E78" w14:textId="77777777" w:rsidR="00F5108D" w:rsidRPr="00FD0749" w:rsidRDefault="00F5108D" w:rsidP="00F5108D">
            <w:pPr>
              <w:keepNext/>
              <w:spacing w:after="20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KOLDA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C54A" w14:textId="77777777" w:rsidR="00F5108D" w:rsidRPr="00FD0749" w:rsidRDefault="00F5108D" w:rsidP="00F5108D">
            <w:pPr>
              <w:keepNext/>
              <w:spacing w:after="20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1951 /2025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D9A" w14:textId="77777777" w:rsidR="00F5108D" w:rsidRPr="00FD0749" w:rsidRDefault="005C011B" w:rsidP="00F5108D">
            <w:pPr>
              <w:keepNext/>
              <w:spacing w:after="20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rejected</w:t>
            </w:r>
            <w:proofErr w:type="spellEnd"/>
            <w:proofErr w:type="gramEnd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 xml:space="preserve"> at the 90% </w:t>
            </w:r>
            <w:proofErr w:type="spellStart"/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threshold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4EFD" w14:textId="77777777" w:rsidR="00F5108D" w:rsidRPr="00FD0749" w:rsidRDefault="00F5108D" w:rsidP="00F5108D">
            <w:pPr>
              <w:keepNext/>
              <w:spacing w:after="20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  <w:t>0,1688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3C25" w14:textId="77777777" w:rsidR="00F5108D" w:rsidRPr="00FD0749" w:rsidRDefault="00F5108D" w:rsidP="00F5108D">
            <w:pPr>
              <w:keepNext/>
              <w:spacing w:after="200" w:line="240" w:lineRule="exact"/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fr-FR"/>
              </w:rPr>
            </w:pPr>
            <w:r w:rsidRPr="00FD0749">
              <w:rPr>
                <w:rFonts w:ascii="Times New Roman" w:eastAsia="Times New Roman" w:hAnsi="Times New Roman" w:cs="Times New Roman"/>
                <w:color w:val="A20000"/>
                <w:kern w:val="36"/>
                <w:sz w:val="20"/>
                <w:szCs w:val="20"/>
                <w:lang w:eastAsia="fr-FR"/>
              </w:rPr>
              <w:t>1958</w:t>
            </w:r>
          </w:p>
        </w:tc>
      </w:tr>
    </w:tbl>
    <w:p w14:paraId="024B6071" w14:textId="77777777" w:rsidR="00083702" w:rsidRPr="00FD0749" w:rsidRDefault="00083702" w:rsidP="00083702">
      <w:pPr>
        <w:spacing w:after="0"/>
        <w:jc w:val="both"/>
        <w:rPr>
          <w:sz w:val="20"/>
          <w:szCs w:val="20"/>
        </w:rPr>
      </w:pPr>
    </w:p>
    <w:p w14:paraId="20BF896C" w14:textId="77777777" w:rsidR="00083702" w:rsidRPr="00FD0749" w:rsidRDefault="00D23AF6" w:rsidP="00083702">
      <w:pPr>
        <w:spacing w:after="0"/>
        <w:jc w:val="both"/>
        <w:rPr>
          <w:sz w:val="20"/>
          <w:szCs w:val="20"/>
        </w:rPr>
      </w:pPr>
      <w:bookmarkStart w:id="88" w:name="_Toc223441018"/>
      <w:bookmarkStart w:id="89" w:name="_Toc223441508"/>
      <w:bookmarkStart w:id="90" w:name="_Toc223442859"/>
      <w:bookmarkStart w:id="91" w:name="_Toc223448225"/>
      <w:bookmarkStart w:id="92" w:name="_Toc223520063"/>
      <w:bookmarkStart w:id="93" w:name="_Toc223653318"/>
      <w:bookmarkStart w:id="94" w:name="_Toc224551251"/>
      <w:bookmarkStart w:id="95" w:name="_Toc227496191"/>
      <w:bookmarkStart w:id="96" w:name="_Toc227761551"/>
      <w:bookmarkStart w:id="97" w:name="_Toc227774336"/>
      <w:bookmarkStart w:id="98" w:name="_Toc229145824"/>
      <w:bookmarkStart w:id="99" w:name="_Toc229146634"/>
      <w:bookmarkStart w:id="100" w:name="_Toc230877240"/>
      <w:r w:rsidRPr="00FD0749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3715CE77" wp14:editId="658F8812">
            <wp:extent cx="5760720" cy="3187186"/>
            <wp:effectExtent l="0" t="0" r="11430" b="1333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F07BAD1" w14:textId="77777777" w:rsidR="00D23AF6" w:rsidRPr="00FD0749" w:rsidRDefault="00CD074E" w:rsidP="00D23A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01" w:name="_Toc223526423"/>
      <w:r w:rsidRPr="00FD0749">
        <w:rPr>
          <w:rFonts w:ascii="Times New Roman" w:hAnsi="Times New Roman" w:cs="Times New Roman"/>
          <w:b/>
          <w:bCs/>
          <w:sz w:val="20"/>
          <w:szCs w:val="20"/>
        </w:rPr>
        <w:t>Figure 6.</w:t>
      </w:r>
      <w:r w:rsidR="00D23AF6" w:rsidRPr="00FD0749">
        <w:rPr>
          <w:rFonts w:ascii="Times New Roman" w:hAnsi="Times New Roman" w:cs="Times New Roman"/>
          <w:sz w:val="20"/>
          <w:szCs w:val="20"/>
        </w:rPr>
        <w:t xml:space="preserve"> </w:t>
      </w:r>
      <w:bookmarkEnd w:id="101"/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probability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density</w:t>
      </w:r>
      <w:proofErr w:type="spellEnd"/>
    </w:p>
    <w:p w14:paraId="1696D8D1" w14:textId="77777777" w:rsidR="005E06D7" w:rsidRPr="00FD0749" w:rsidRDefault="005E06D7" w:rsidP="00D23AF6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4088B30" w14:textId="77777777" w:rsidR="00D23AF6" w:rsidRPr="00FD0749" w:rsidRDefault="00D23AF6" w:rsidP="00083702">
      <w:pPr>
        <w:spacing w:after="0"/>
        <w:jc w:val="both"/>
        <w:rPr>
          <w:sz w:val="20"/>
          <w:szCs w:val="20"/>
        </w:rPr>
      </w:pPr>
      <w:bookmarkStart w:id="102" w:name="_Toc223441020"/>
      <w:bookmarkStart w:id="103" w:name="_Toc223441510"/>
      <w:bookmarkStart w:id="104" w:name="_Toc223442861"/>
      <w:bookmarkStart w:id="105" w:name="_Toc223448227"/>
      <w:bookmarkStart w:id="106" w:name="_Toc223520065"/>
      <w:bookmarkStart w:id="107" w:name="_Toc223653319"/>
      <w:bookmarkStart w:id="108" w:name="_Toc224551252"/>
      <w:bookmarkStart w:id="109" w:name="_Toc227496192"/>
      <w:bookmarkStart w:id="110" w:name="_Toc227761552"/>
      <w:bookmarkStart w:id="111" w:name="_Toc227774337"/>
      <w:bookmarkStart w:id="112" w:name="_Toc229145825"/>
      <w:bookmarkStart w:id="113" w:name="_Toc229146635"/>
      <w:bookmarkStart w:id="114" w:name="_Toc230877241"/>
      <w:r w:rsidRPr="00FD0749"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153C4C21" wp14:editId="292791A3">
            <wp:extent cx="5760720" cy="3726312"/>
            <wp:effectExtent l="0" t="0" r="11430" b="762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46D0924B" w14:textId="77777777" w:rsidR="00083702" w:rsidRPr="00FD0749" w:rsidRDefault="00CD074E" w:rsidP="00083702">
      <w:pPr>
        <w:spacing w:after="0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bookmarkStart w:id="115" w:name="_Toc223526424"/>
      <w:r w:rsidRPr="00FD0749">
        <w:rPr>
          <w:rFonts w:ascii="Times New Roman" w:hAnsi="Times New Roman" w:cs="Times New Roman"/>
          <w:b/>
          <w:bCs/>
          <w:sz w:val="20"/>
          <w:szCs w:val="20"/>
        </w:rPr>
        <w:t>Figure 7.</w:t>
      </w:r>
      <w:r w:rsidR="00D23AF6" w:rsidRPr="00FD0749">
        <w:rPr>
          <w:rFonts w:ascii="Times New Roman" w:hAnsi="Times New Roman" w:cs="Times New Roman"/>
          <w:sz w:val="20"/>
          <w:szCs w:val="20"/>
        </w:rPr>
        <w:t xml:space="preserve"> </w:t>
      </w:r>
      <w:bookmarkEnd w:id="115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Lee and Heghinian test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</w:p>
    <w:p w14:paraId="4A8929A0" w14:textId="77777777" w:rsidR="00B220E6" w:rsidRPr="00FD0749" w:rsidRDefault="00B220E6" w:rsidP="002F61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ECBED" w14:textId="77777777" w:rsidR="002F6160" w:rsidRPr="00FD0749" w:rsidRDefault="002F6160" w:rsidP="002F61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 xml:space="preserve">5.2. </w:t>
      </w:r>
      <w:proofErr w:type="spellStart"/>
      <w:r w:rsidRPr="00FD0749">
        <w:rPr>
          <w:rFonts w:ascii="Times New Roman" w:hAnsi="Times New Roman"/>
          <w:b/>
          <w:sz w:val="24"/>
        </w:rPr>
        <w:t>Monthly</w:t>
      </w:r>
      <w:proofErr w:type="spellEnd"/>
      <w:r w:rsidRPr="00FD0749">
        <w:rPr>
          <w:rFonts w:ascii="Times New Roman" w:hAnsi="Times New Roman"/>
          <w:b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b/>
          <w:sz w:val="24"/>
        </w:rPr>
        <w:t>Homogeneity</w:t>
      </w:r>
      <w:proofErr w:type="spellEnd"/>
      <w:r w:rsidRPr="00FD0749">
        <w:rPr>
          <w:rFonts w:ascii="Times New Roman" w:hAnsi="Times New Roman"/>
          <w:b/>
          <w:sz w:val="24"/>
        </w:rPr>
        <w:t xml:space="preserve"> Tests</w:t>
      </w:r>
    </w:p>
    <w:p w14:paraId="51B1ECAF" w14:textId="77777777" w:rsidR="00A3503B" w:rsidRPr="00FD0749" w:rsidRDefault="00A3503B" w:rsidP="00A3503B">
      <w:pPr>
        <w:pStyle w:val="ListParagraph"/>
        <w:numPr>
          <w:ilvl w:val="0"/>
          <w:numId w:val="9"/>
        </w:num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Buishand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test and Bois ellipse</w:t>
      </w:r>
    </w:p>
    <w:p w14:paraId="31D1C825" w14:textId="77777777" w:rsidR="00301B46" w:rsidRPr="00FD0749" w:rsidRDefault="00301B46" w:rsidP="00781E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presented</w:t>
      </w:r>
      <w:proofErr w:type="spellEnd"/>
      <w:r w:rsidRPr="00FD0749">
        <w:rPr>
          <w:rFonts w:ascii="Times New Roman" w:hAnsi="Times New Roman"/>
          <w:sz w:val="24"/>
        </w:rPr>
        <w:t xml:space="preserve"> in Table 4, and the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Bois ellipse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shown</w:t>
      </w:r>
      <w:proofErr w:type="spellEnd"/>
      <w:r w:rsidRPr="00FD0749">
        <w:rPr>
          <w:rFonts w:ascii="Times New Roman" w:hAnsi="Times New Roman"/>
          <w:sz w:val="24"/>
        </w:rPr>
        <w:t xml:space="preserve"> in Figure 8.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), the test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. This conclusion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supported</w:t>
      </w:r>
      <w:proofErr w:type="spellEnd"/>
      <w:r w:rsidRPr="00FD0749">
        <w:rPr>
          <w:rFonts w:ascii="Times New Roman" w:hAnsi="Times New Roman"/>
          <w:sz w:val="24"/>
        </w:rPr>
        <w:t xml:space="preserve"> by the Bois ellipse,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shows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scatter</w:t>
      </w:r>
      <w:proofErr w:type="spellEnd"/>
      <w:r w:rsidRPr="00FD0749">
        <w:rPr>
          <w:rFonts w:ascii="Times New Roman" w:hAnsi="Times New Roman"/>
          <w:sz w:val="24"/>
        </w:rPr>
        <w:t xml:space="preserve"> plot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entirely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lastRenderedPageBreak/>
        <w:t>contained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within</w:t>
      </w:r>
      <w:proofErr w:type="spellEnd"/>
      <w:r w:rsidRPr="00FD0749">
        <w:rPr>
          <w:rFonts w:ascii="Times New Roman" w:hAnsi="Times New Roman"/>
          <w:sz w:val="24"/>
        </w:rPr>
        <w:t xml:space="preserve"> the confidence ellipse. The points </w:t>
      </w:r>
      <w:proofErr w:type="spellStart"/>
      <w:r w:rsidRPr="00FD0749">
        <w:rPr>
          <w:rFonts w:ascii="Times New Roman" w:hAnsi="Times New Roman"/>
          <w:sz w:val="24"/>
        </w:rPr>
        <w:t>outside</w:t>
      </w:r>
      <w:proofErr w:type="spellEnd"/>
      <w:r w:rsidRPr="00FD0749">
        <w:rPr>
          <w:rFonts w:ascii="Times New Roman" w:hAnsi="Times New Roman"/>
          <w:sz w:val="24"/>
        </w:rPr>
        <w:t xml:space="preserve"> the ellipse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break in the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57F813B9" w14:textId="77777777" w:rsidR="0079134A" w:rsidRPr="00FD0749" w:rsidRDefault="00301B46" w:rsidP="00781E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test </w:t>
      </w:r>
      <w:proofErr w:type="spellStart"/>
      <w:r w:rsidRPr="00FD0749">
        <w:rPr>
          <w:rFonts w:ascii="Times New Roman" w:hAnsi="Times New Roman"/>
          <w:sz w:val="24"/>
        </w:rPr>
        <w:t>statistic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locates</w:t>
      </w:r>
      <w:proofErr w:type="spellEnd"/>
      <w:r w:rsidRPr="00FD0749">
        <w:rPr>
          <w:rFonts w:ascii="Times New Roman" w:hAnsi="Times New Roman"/>
          <w:sz w:val="24"/>
        </w:rPr>
        <w:t xml:space="preserve"> the break in May,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to the minimum cumulative </w:t>
      </w:r>
      <w:proofErr w:type="spellStart"/>
      <w:r w:rsidRPr="00FD0749">
        <w:rPr>
          <w:rFonts w:ascii="Times New Roman" w:hAnsi="Times New Roman"/>
          <w:sz w:val="24"/>
        </w:rPr>
        <w:t>sum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deviations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in the Bois ellipse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indicating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 at the Kolda station.</w:t>
      </w:r>
    </w:p>
    <w:p w14:paraId="631989B4" w14:textId="77777777" w:rsidR="00781EB7" w:rsidRPr="00FD0749" w:rsidRDefault="00781EB7" w:rsidP="00781EB7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4"/>
        </w:rPr>
      </w:pPr>
    </w:p>
    <w:tbl>
      <w:tblPr>
        <w:tblpPr w:leftFromText="141" w:rightFromText="141" w:vertAnchor="text" w:horzAnchor="margin" w:tblpY="412"/>
        <w:tblW w:w="8926" w:type="dxa"/>
        <w:tblLook w:val="04A0" w:firstRow="1" w:lastRow="0" w:firstColumn="1" w:lastColumn="0" w:noHBand="0" w:noVBand="1"/>
      </w:tblPr>
      <w:tblGrid>
        <w:gridCol w:w="1221"/>
        <w:gridCol w:w="1751"/>
        <w:gridCol w:w="1807"/>
        <w:gridCol w:w="1829"/>
        <w:gridCol w:w="2318"/>
      </w:tblGrid>
      <w:tr w:rsidR="00993DDE" w:rsidRPr="00FD0749" w14:paraId="4888DB2E" w14:textId="77777777" w:rsidTr="00993DDE">
        <w:trPr>
          <w:trHeight w:val="41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4B500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16" w:name="_Toc223441025"/>
            <w:bookmarkStart w:id="117" w:name="_Toc223441515"/>
            <w:bookmarkStart w:id="118" w:name="_Toc223442866"/>
            <w:bookmarkStart w:id="119" w:name="_Toc223448232"/>
            <w:bookmarkStart w:id="120" w:name="_Toc223520070"/>
            <w:bookmarkStart w:id="121" w:name="_Toc223653323"/>
            <w:bookmarkStart w:id="122" w:name="_Toc224551256"/>
            <w:bookmarkStart w:id="123" w:name="_Toc227496196"/>
            <w:bookmarkStart w:id="124" w:name="_Toc227761556"/>
            <w:bookmarkStart w:id="125" w:name="_Toc227774341"/>
            <w:bookmarkStart w:id="126" w:name="_Toc229145829"/>
            <w:bookmarkStart w:id="127" w:name="_Toc229146639"/>
            <w:bookmarkStart w:id="128" w:name="_Toc230877245"/>
            <w:bookmarkStart w:id="129" w:name="_Toc223441045"/>
            <w:bookmarkStart w:id="130" w:name="_Toc223441535"/>
            <w:bookmarkStart w:id="131" w:name="_Toc223442886"/>
            <w:bookmarkStart w:id="132" w:name="_Toc223448252"/>
            <w:bookmarkStart w:id="133" w:name="_Toc223520090"/>
            <w:bookmarkStart w:id="134" w:name="_Toc223653342"/>
            <w:bookmarkStart w:id="135" w:name="_Toc224551275"/>
            <w:bookmarkStart w:id="136" w:name="_Toc227496215"/>
            <w:bookmarkStart w:id="137" w:name="_Toc227761571"/>
            <w:bookmarkStart w:id="138" w:name="_Toc227774356"/>
            <w:bookmarkStart w:id="139" w:name="_Toc229145844"/>
            <w:bookmarkStart w:id="140" w:name="_Toc229146654"/>
            <w:bookmarkStart w:id="141" w:name="_Toc230877259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Station</w:t>
            </w:r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0AF72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Study </w:t>
            </w:r>
            <w:proofErr w:type="spellStart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77837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B9A9E" w14:textId="77777777" w:rsidR="00993DDE" w:rsidRPr="00FD0749" w:rsidRDefault="00993DDE" w:rsidP="00993D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type</w:t>
            </w:r>
          </w:p>
          <w:p w14:paraId="6D37618F" w14:textId="77777777" w:rsidR="00993DDE" w:rsidRPr="00FD0749" w:rsidRDefault="00993DDE" w:rsidP="00993DDE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Chronological</w:t>
            </w:r>
            <w:proofErr w:type="spellEnd"/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693B4" w14:textId="77777777" w:rsidR="00993DDE" w:rsidRPr="00FD0749" w:rsidRDefault="00993DDE" w:rsidP="00993D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FD0749">
              <w:rPr>
                <w:rFonts w:ascii="Times New Roman" w:hAnsi="Times New Roman" w:cs="Times New Roman"/>
              </w:rPr>
              <w:t xml:space="preserve"> </w:t>
            </w: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Confidence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  <w:proofErr w:type="spellEnd"/>
          </w:p>
          <w:p w14:paraId="117D1179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42" w:name="_Toc227761564"/>
            <w:bookmarkStart w:id="143" w:name="_Toc227774349"/>
            <w:bookmarkStart w:id="144" w:name="_Toc229145837"/>
            <w:bookmarkStart w:id="145" w:name="_Toc229146647"/>
            <w:bookmarkStart w:id="146" w:name="_Toc230877253"/>
          </w:p>
          <w:p w14:paraId="06140177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90%</w:t>
            </w:r>
            <w:bookmarkEnd w:id="142"/>
            <w:bookmarkEnd w:id="143"/>
            <w:bookmarkEnd w:id="144"/>
            <w:bookmarkEnd w:id="145"/>
            <w:bookmarkEnd w:id="146"/>
          </w:p>
        </w:tc>
      </w:tr>
      <w:tr w:rsidR="00993DDE" w:rsidRPr="00FD0749" w14:paraId="7EAF6546" w14:textId="77777777" w:rsidTr="00993DDE">
        <w:trPr>
          <w:trHeight w:val="266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4499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47" w:name="_Toc223441036"/>
            <w:bookmarkStart w:id="148" w:name="_Toc223441526"/>
            <w:bookmarkStart w:id="149" w:name="_Toc223442877"/>
            <w:bookmarkStart w:id="150" w:name="_Toc223448243"/>
            <w:bookmarkStart w:id="151" w:name="_Toc223520081"/>
            <w:bookmarkStart w:id="152" w:name="_Toc223653334"/>
            <w:bookmarkStart w:id="153" w:name="_Toc224551267"/>
            <w:bookmarkStart w:id="154" w:name="_Toc227496207"/>
            <w:bookmarkStart w:id="155" w:name="_Toc227761565"/>
            <w:bookmarkStart w:id="156" w:name="_Toc227774350"/>
            <w:bookmarkStart w:id="157" w:name="_Toc229145838"/>
            <w:bookmarkStart w:id="158" w:name="_Toc229146648"/>
            <w:bookmarkStart w:id="159" w:name="_Toc230877254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KOLDA</w:t>
            </w:r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B50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60" w:name="_Toc223441037"/>
            <w:bookmarkStart w:id="161" w:name="_Toc223441527"/>
            <w:bookmarkStart w:id="162" w:name="_Toc223442878"/>
            <w:bookmarkStart w:id="163" w:name="_Toc223448244"/>
            <w:bookmarkStart w:id="164" w:name="_Toc223520082"/>
            <w:bookmarkStart w:id="165" w:name="_Toc223653335"/>
            <w:bookmarkStart w:id="166" w:name="_Toc224551268"/>
            <w:bookmarkStart w:id="167" w:name="_Toc227496208"/>
            <w:bookmarkStart w:id="168" w:name="_Toc227761566"/>
            <w:bookmarkStart w:id="169" w:name="_Toc227774351"/>
            <w:bookmarkStart w:id="170" w:name="_Toc229145839"/>
            <w:bookmarkStart w:id="171" w:name="_Toc229146649"/>
            <w:bookmarkStart w:id="172" w:name="_Toc230877255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1951 /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ABB5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73" w:name="_Toc227761570"/>
            <w:bookmarkStart w:id="174" w:name="_Toc227774355"/>
            <w:bookmarkStart w:id="175" w:name="_Toc229145843"/>
            <w:bookmarkStart w:id="176" w:name="_Toc229146653"/>
            <w:bookmarkStart w:id="177" w:name="_Toc230877258"/>
            <w:proofErr w:type="spellStart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Rejete</w:t>
            </w:r>
            <w:bookmarkEnd w:id="173"/>
            <w:bookmarkEnd w:id="174"/>
            <w:bookmarkEnd w:id="175"/>
            <w:bookmarkEnd w:id="176"/>
            <w:bookmarkEnd w:id="177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422E" w14:textId="77777777" w:rsidR="00993DDE" w:rsidRPr="00FD0749" w:rsidRDefault="00993DDE" w:rsidP="00993D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944" w14:textId="77777777" w:rsidR="00993DDE" w:rsidRPr="00FD0749" w:rsidRDefault="00993DDE" w:rsidP="00993DDE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9CD2AE3" w14:textId="77777777" w:rsidR="0079134A" w:rsidRPr="00FD0749" w:rsidRDefault="00A30005" w:rsidP="0079134A">
      <w:pPr>
        <w:spacing w:after="0" w:line="240" w:lineRule="exact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bookmarkStart w:id="178" w:name="_Toc227761047"/>
      <w:r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Table </w:t>
      </w:r>
      <w:r w:rsidR="0079134A"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  <w:r w:rsidR="0079134A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: </w:t>
      </w:r>
      <w:bookmarkEnd w:id="178"/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Results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of the </w:t>
      </w:r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Buishand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test of </w:t>
      </w:r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average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monthly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over the </w:t>
      </w:r>
      <w:proofErr w:type="spellStart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>period</w:t>
      </w:r>
      <w:proofErr w:type="spellEnd"/>
      <w:r w:rsidR="002F2BB7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(1951-2025)</w:t>
      </w:r>
    </w:p>
    <w:p w14:paraId="3EF31511" w14:textId="77777777" w:rsidR="0079134A" w:rsidRPr="00FD0749" w:rsidRDefault="002C66F5" w:rsidP="00BE6CA9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FD0749">
        <w:rPr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4384" behindDoc="1" locked="0" layoutInCell="1" allowOverlap="1" wp14:anchorId="242A89CE" wp14:editId="2801D6C6">
            <wp:simplePos x="0" y="0"/>
            <wp:positionH relativeFrom="margin">
              <wp:align>left</wp:align>
            </wp:positionH>
            <wp:positionV relativeFrom="paragraph">
              <wp:posOffset>843915</wp:posOffset>
            </wp:positionV>
            <wp:extent cx="5835015" cy="3096260"/>
            <wp:effectExtent l="19050" t="19050" r="13335" b="27940"/>
            <wp:wrapTight wrapText="bothSides">
              <wp:wrapPolygon edited="0">
                <wp:start x="-71" y="-133"/>
                <wp:lineTo x="-71" y="21662"/>
                <wp:lineTo x="21579" y="21662"/>
                <wp:lineTo x="21579" y="-133"/>
                <wp:lineTo x="-71" y="-133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BF569" w14:textId="77777777" w:rsidR="003B655F" w:rsidRPr="00FD0749" w:rsidRDefault="002C66F5" w:rsidP="003B655F">
      <w:pPr>
        <w:spacing w:after="0" w:line="240" w:lineRule="exact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79" w:name="_Toc223526425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r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E6CA9"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ED4745" w:rsidRPr="00FD0749">
        <w:rPr>
          <w:rFonts w:ascii="Times New Roman" w:hAnsi="Times New Roman" w:cs="Times New Roman"/>
          <w:b/>
          <w:bCs/>
          <w:sz w:val="20"/>
          <w:szCs w:val="20"/>
        </w:rPr>
        <w:t>Figure 8.</w:t>
      </w:r>
      <w:r w:rsidR="00BE6CA9" w:rsidRPr="00FD0749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End w:id="179"/>
      <w:r w:rsidR="002F2BB7" w:rsidRPr="00FD0749">
        <w:rPr>
          <w:rFonts w:ascii="Times New Roman" w:hAnsi="Times New Roman" w:cs="Times New Roman"/>
          <w:bCs/>
          <w:sz w:val="20"/>
          <w:szCs w:val="20"/>
        </w:rPr>
        <w:t xml:space="preserve">Ellipse of </w:t>
      </w:r>
      <w:proofErr w:type="spellStart"/>
      <w:r w:rsidR="002F2BB7" w:rsidRPr="00FD0749">
        <w:rPr>
          <w:rFonts w:ascii="Times New Roman" w:hAnsi="Times New Roman" w:cs="Times New Roman"/>
          <w:bCs/>
          <w:sz w:val="20"/>
          <w:szCs w:val="20"/>
        </w:rPr>
        <w:t>average</w:t>
      </w:r>
      <w:proofErr w:type="spellEnd"/>
      <w:r w:rsidR="002F2BB7" w:rsidRPr="00FD074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bCs/>
          <w:sz w:val="20"/>
          <w:szCs w:val="20"/>
        </w:rPr>
        <w:t>monthly</w:t>
      </w:r>
      <w:proofErr w:type="spellEnd"/>
      <w:r w:rsidR="002F2BB7" w:rsidRPr="00FD074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bCs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bCs/>
          <w:sz w:val="20"/>
          <w:szCs w:val="20"/>
        </w:rPr>
        <w:t xml:space="preserve"> over the </w:t>
      </w:r>
      <w:proofErr w:type="spellStart"/>
      <w:r w:rsidR="002F2BB7" w:rsidRPr="00FD0749">
        <w:rPr>
          <w:rFonts w:ascii="Times New Roman" w:hAnsi="Times New Roman" w:cs="Times New Roman"/>
          <w:bCs/>
          <w:sz w:val="20"/>
          <w:szCs w:val="20"/>
        </w:rPr>
        <w:t>period</w:t>
      </w:r>
      <w:proofErr w:type="spellEnd"/>
      <w:r w:rsidR="002F2BB7" w:rsidRPr="00FD0749">
        <w:rPr>
          <w:rFonts w:ascii="Times New Roman" w:hAnsi="Times New Roman" w:cs="Times New Roman"/>
          <w:bCs/>
          <w:sz w:val="20"/>
          <w:szCs w:val="20"/>
        </w:rPr>
        <w:t xml:space="preserve"> (1951-2025)</w:t>
      </w:r>
    </w:p>
    <w:p w14:paraId="44827484" w14:textId="77777777" w:rsidR="00060F98" w:rsidRPr="00FD0749" w:rsidRDefault="00060F98" w:rsidP="00BE6CA9">
      <w:pPr>
        <w:spacing w:after="0" w:line="240" w:lineRule="exact"/>
        <w:jc w:val="both"/>
        <w:rPr>
          <w:bCs/>
          <w:sz w:val="2"/>
          <w:szCs w:val="20"/>
        </w:rPr>
      </w:pPr>
    </w:p>
    <w:p w14:paraId="5BBCCEB5" w14:textId="77777777" w:rsidR="00914EAD" w:rsidRPr="00FD0749" w:rsidRDefault="00914EAD" w:rsidP="001F41B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0749">
        <w:rPr>
          <w:rFonts w:ascii="Times New Roman" w:hAnsi="Times New Roman" w:cs="Times New Roman"/>
          <w:b/>
          <w:sz w:val="24"/>
          <w:szCs w:val="24"/>
        </w:rPr>
        <w:t>Hubert's</w:t>
      </w:r>
      <w:proofErr w:type="spellEnd"/>
      <w:r w:rsidRPr="00FD0749">
        <w:rPr>
          <w:rFonts w:ascii="Times New Roman" w:hAnsi="Times New Roman" w:cs="Times New Roman"/>
          <w:b/>
          <w:sz w:val="24"/>
          <w:szCs w:val="24"/>
        </w:rPr>
        <w:t xml:space="preserve"> Segmentation Test</w:t>
      </w:r>
    </w:p>
    <w:p w14:paraId="7552DF06" w14:textId="77777777" w:rsidR="00914EAD" w:rsidRPr="00FD0749" w:rsidRDefault="00C23FF4" w:rsidP="00C23F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of the Hubert segmentation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presented</w:t>
      </w:r>
      <w:proofErr w:type="spellEnd"/>
      <w:r w:rsidRPr="00FD0749">
        <w:rPr>
          <w:rFonts w:ascii="Times New Roman" w:hAnsi="Times New Roman"/>
          <w:sz w:val="24"/>
        </w:rPr>
        <w:t xml:space="preserve"> in Table 5, and the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graphical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representation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shown</w:t>
      </w:r>
      <w:proofErr w:type="spellEnd"/>
      <w:r w:rsidRPr="00FD0749">
        <w:rPr>
          <w:rFonts w:ascii="Times New Roman" w:hAnsi="Times New Roman"/>
          <w:sz w:val="24"/>
        </w:rPr>
        <w:t xml:space="preserve"> in Figure 9.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), the test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leading</w:t>
      </w:r>
      <w:proofErr w:type="spellEnd"/>
      <w:r w:rsidRPr="00FD0749">
        <w:rPr>
          <w:rFonts w:ascii="Times New Roman" w:hAnsi="Times New Roman"/>
          <w:sz w:val="24"/>
        </w:rPr>
        <w:t xml:space="preserve"> to rejection of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. The break </w:t>
      </w:r>
      <w:proofErr w:type="spellStart"/>
      <w:r w:rsidRPr="00FD0749">
        <w:rPr>
          <w:rFonts w:ascii="Times New Roman" w:hAnsi="Times New Roman"/>
          <w:sz w:val="24"/>
        </w:rPr>
        <w:t>occurs</w:t>
      </w:r>
      <w:proofErr w:type="spellEnd"/>
      <w:r w:rsidRPr="00FD0749">
        <w:rPr>
          <w:rFonts w:ascii="Times New Roman" w:hAnsi="Times New Roman"/>
          <w:sz w:val="24"/>
        </w:rPr>
        <w:t xml:space="preserve"> in June and </w:t>
      </w:r>
      <w:proofErr w:type="spellStart"/>
      <w:r w:rsidRPr="00FD0749">
        <w:rPr>
          <w:rFonts w:ascii="Times New Roman" w:hAnsi="Times New Roman"/>
          <w:sz w:val="24"/>
        </w:rPr>
        <w:t>reflects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pattern. The segmentation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an </w:t>
      </w:r>
      <w:proofErr w:type="spellStart"/>
      <w:r w:rsidRPr="00FD0749">
        <w:rPr>
          <w:rFonts w:ascii="Times New Roman" w:hAnsi="Times New Roman"/>
          <w:sz w:val="24"/>
        </w:rPr>
        <w:t>upward</w:t>
      </w:r>
      <w:proofErr w:type="spellEnd"/>
      <w:r w:rsidRPr="00FD0749">
        <w:rPr>
          <w:rFonts w:ascii="Times New Roman" w:hAnsi="Times New Roman"/>
          <w:sz w:val="24"/>
        </w:rPr>
        <w:t xml:space="preserve"> break </w:t>
      </w:r>
      <w:proofErr w:type="spellStart"/>
      <w:r w:rsidRPr="00FD0749">
        <w:rPr>
          <w:rFonts w:ascii="Times New Roman" w:hAnsi="Times New Roman"/>
          <w:sz w:val="24"/>
        </w:rPr>
        <w:t>characterised</w:t>
      </w:r>
      <w:proofErr w:type="spellEnd"/>
      <w:r w:rsidRPr="00FD0749">
        <w:rPr>
          <w:rFonts w:ascii="Times New Roman" w:hAnsi="Times New Roman"/>
          <w:sz w:val="24"/>
        </w:rPr>
        <w:t xml:space="preserve"> by an </w:t>
      </w:r>
      <w:proofErr w:type="spellStart"/>
      <w:r w:rsidRPr="00FD0749">
        <w:rPr>
          <w:rFonts w:ascii="Times New Roman" w:hAnsi="Times New Roman"/>
          <w:sz w:val="24"/>
        </w:rPr>
        <w:t>increase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June </w:t>
      </w:r>
      <w:proofErr w:type="spellStart"/>
      <w:r w:rsidRPr="00FD0749">
        <w:rPr>
          <w:rFonts w:ascii="Times New Roman" w:hAnsi="Times New Roman"/>
          <w:sz w:val="24"/>
        </w:rPr>
        <w:t>onwards</w:t>
      </w:r>
      <w:proofErr w:type="spellEnd"/>
      <w:r w:rsidRPr="00FD0749">
        <w:rPr>
          <w:rFonts w:ascii="Times New Roman" w:hAnsi="Times New Roman"/>
          <w:sz w:val="24"/>
        </w:rPr>
        <w:t xml:space="preserve">. This change marks the </w:t>
      </w:r>
      <w:proofErr w:type="spellStart"/>
      <w:r w:rsidRPr="00FD0749">
        <w:rPr>
          <w:rFonts w:ascii="Times New Roman" w:hAnsi="Times New Roman"/>
          <w:sz w:val="24"/>
        </w:rPr>
        <w:t>beginning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rainy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season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precedes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higher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totals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observed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July to September, the </w:t>
      </w:r>
      <w:proofErr w:type="spellStart"/>
      <w:r w:rsidRPr="00FD0749">
        <w:rPr>
          <w:rFonts w:ascii="Times New Roman" w:hAnsi="Times New Roman"/>
          <w:sz w:val="24"/>
        </w:rPr>
        <w:t>core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wet-season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 xml:space="preserve"> in the Kolda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cannot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considered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throughout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year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0742F141" w14:textId="77777777" w:rsidR="00157C3C" w:rsidRPr="00FD0749" w:rsidRDefault="00E10EB5" w:rsidP="00914EAD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Table </w:t>
      </w:r>
      <w:r w:rsidR="003C0B58"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  <w:r w:rsidR="003C0B58" w:rsidRPr="00FD0749">
        <w:rPr>
          <w:rFonts w:ascii="Times New Roman" w:hAnsi="Times New Roman" w:cs="Times New Roman"/>
          <w:iCs/>
          <w:sz w:val="20"/>
          <w:szCs w:val="20"/>
        </w:rPr>
        <w:t xml:space="preserve"> :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Results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of the Hubert test of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average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monthly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over the </w:t>
      </w:r>
      <w:proofErr w:type="spellStart"/>
      <w:r w:rsidR="002F2BB7" w:rsidRPr="00FD0749">
        <w:rPr>
          <w:rFonts w:ascii="Times New Roman" w:hAnsi="Times New Roman" w:cs="Times New Roman"/>
          <w:iCs/>
          <w:sz w:val="20"/>
          <w:szCs w:val="20"/>
        </w:rPr>
        <w:t>period</w:t>
      </w:r>
      <w:proofErr w:type="spellEnd"/>
      <w:r w:rsidR="002F2BB7" w:rsidRPr="00FD0749">
        <w:rPr>
          <w:rFonts w:ascii="Times New Roman" w:hAnsi="Times New Roman" w:cs="Times New Roman"/>
          <w:iCs/>
          <w:sz w:val="20"/>
          <w:szCs w:val="20"/>
        </w:rPr>
        <w:t xml:space="preserve"> (1951-2025)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396"/>
        <w:gridCol w:w="2193"/>
        <w:gridCol w:w="2356"/>
      </w:tblGrid>
      <w:tr w:rsidR="003C0B58" w:rsidRPr="00FD0749" w14:paraId="6E3F6DE8" w14:textId="77777777" w:rsidTr="00AE2CBD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F8B2" w14:textId="77777777" w:rsidR="003C0B58" w:rsidRPr="00FD0749" w:rsidRDefault="00E128F8" w:rsidP="003C0B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Start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9357" w14:textId="77777777" w:rsidR="003C0B58" w:rsidRPr="00FD0749" w:rsidRDefault="00E128F8" w:rsidP="003C0B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End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FCF" w14:textId="77777777" w:rsidR="003C0B58" w:rsidRPr="00FD0749" w:rsidRDefault="00E128F8" w:rsidP="003C0B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Average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9B73" w14:textId="77777777" w:rsidR="003C0B58" w:rsidRPr="00FD0749" w:rsidRDefault="00E128F8" w:rsidP="003C0B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Standard </w:t>
            </w:r>
            <w:proofErr w:type="spellStart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deviation</w:t>
            </w:r>
            <w:proofErr w:type="spellEnd"/>
          </w:p>
        </w:tc>
      </w:tr>
      <w:tr w:rsidR="003C0B58" w:rsidRPr="00FD0749" w14:paraId="15752C29" w14:textId="77777777" w:rsidTr="00AE2CBD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4309" w14:textId="77777777" w:rsidR="003C0B58" w:rsidRPr="00FD0749" w:rsidRDefault="00E128F8" w:rsidP="003C0B5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January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D85" w14:textId="77777777" w:rsidR="003C0B58" w:rsidRPr="00FD0749" w:rsidRDefault="00E128F8" w:rsidP="003C0B5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December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B91" w14:textId="77777777" w:rsidR="003C0B58" w:rsidRPr="00FD0749" w:rsidRDefault="003C0B58" w:rsidP="003C0B5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80" w:name="_Toc223441056"/>
            <w:bookmarkStart w:id="181" w:name="_Toc223441546"/>
            <w:bookmarkStart w:id="182" w:name="_Toc223442897"/>
            <w:bookmarkStart w:id="183" w:name="_Toc223448263"/>
            <w:bookmarkStart w:id="184" w:name="_Toc223520101"/>
            <w:bookmarkStart w:id="185" w:name="_Toc223653352"/>
            <w:bookmarkStart w:id="186" w:name="_Toc224551285"/>
            <w:bookmarkStart w:id="187" w:name="_Toc227496225"/>
            <w:bookmarkStart w:id="188" w:name="_Toc227761580"/>
            <w:bookmarkStart w:id="189" w:name="_Toc227774365"/>
            <w:bookmarkStart w:id="190" w:name="_Toc229145853"/>
            <w:bookmarkStart w:id="191" w:name="_Toc229146663"/>
            <w:bookmarkStart w:id="192" w:name="_Toc230877269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96,433</w:t>
            </w:r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2B3A" w14:textId="77777777" w:rsidR="003C0B58" w:rsidRPr="00FD0749" w:rsidRDefault="003C0B58" w:rsidP="003C0B5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93" w:name="_Toc223441057"/>
            <w:bookmarkStart w:id="194" w:name="_Toc223441547"/>
            <w:bookmarkStart w:id="195" w:name="_Toc223442898"/>
            <w:bookmarkStart w:id="196" w:name="_Toc223448264"/>
            <w:bookmarkStart w:id="197" w:name="_Toc223520102"/>
            <w:bookmarkStart w:id="198" w:name="_Toc223653353"/>
            <w:bookmarkStart w:id="199" w:name="_Toc224551286"/>
            <w:bookmarkStart w:id="200" w:name="_Toc227496226"/>
            <w:bookmarkStart w:id="201" w:name="_Toc227761581"/>
            <w:bookmarkStart w:id="202" w:name="_Toc227774366"/>
            <w:bookmarkStart w:id="203" w:name="_Toc229145854"/>
            <w:bookmarkStart w:id="204" w:name="_Toc229146664"/>
            <w:bookmarkStart w:id="205" w:name="_Toc230877270"/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>130,475</w:t>
            </w:r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</w:p>
        </w:tc>
      </w:tr>
    </w:tbl>
    <w:p w14:paraId="4B2BDD70" w14:textId="77777777" w:rsidR="00060F98" w:rsidRPr="00FD0749" w:rsidRDefault="00060F98" w:rsidP="00060F98">
      <w:pPr>
        <w:rPr>
          <w:sz w:val="20"/>
          <w:szCs w:val="20"/>
        </w:rPr>
      </w:pPr>
    </w:p>
    <w:p w14:paraId="6CDAE288" w14:textId="77777777" w:rsidR="003C0B58" w:rsidRPr="00FD0749" w:rsidRDefault="00A9304C" w:rsidP="00060F98">
      <w:pPr>
        <w:rPr>
          <w:sz w:val="20"/>
          <w:szCs w:val="20"/>
        </w:rPr>
      </w:pPr>
      <w:r w:rsidRPr="00FD0749">
        <w:rPr>
          <w:noProof/>
          <w:sz w:val="20"/>
          <w:szCs w:val="20"/>
          <w:lang w:eastAsia="fr-FR"/>
        </w:rPr>
        <w:lastRenderedPageBreak/>
        <w:drawing>
          <wp:inline distT="0" distB="0" distL="0" distR="0" wp14:anchorId="7E4AC482" wp14:editId="3B62E15F">
            <wp:extent cx="5753735" cy="2828925"/>
            <wp:effectExtent l="19050" t="19050" r="18415" b="285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28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317B3C" w14:textId="77777777" w:rsidR="002F2BB7" w:rsidRPr="00FD0749" w:rsidRDefault="00E10EB5" w:rsidP="002F2BB7">
      <w:pPr>
        <w:rPr>
          <w:rFonts w:ascii="Times New Roman" w:hAnsi="Times New Roman" w:cs="Times New Roman"/>
          <w:sz w:val="20"/>
          <w:szCs w:val="20"/>
        </w:rPr>
      </w:pPr>
      <w:bookmarkStart w:id="206" w:name="_Toc223526426"/>
      <w:r w:rsidRPr="00FD0749">
        <w:rPr>
          <w:rFonts w:ascii="Times New Roman" w:hAnsi="Times New Roman" w:cs="Times New Roman"/>
          <w:b/>
          <w:bCs/>
          <w:sz w:val="20"/>
          <w:szCs w:val="20"/>
        </w:rPr>
        <w:t>Figure 9.</w:t>
      </w:r>
      <w:r w:rsidR="003C0B58" w:rsidRPr="00FD074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End w:id="206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Hubert segmentation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monthly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over the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(1951-2025)</w:t>
      </w:r>
    </w:p>
    <w:p w14:paraId="19518225" w14:textId="77777777" w:rsidR="002F2BB7" w:rsidRPr="00FD0749" w:rsidRDefault="002F2BB7" w:rsidP="00DB756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 w:cs="Times New Roman"/>
          <w:b/>
          <w:sz w:val="24"/>
          <w:szCs w:val="24"/>
        </w:rPr>
        <w:t>Pettitt Test</w:t>
      </w:r>
    </w:p>
    <w:p w14:paraId="66FA74A5" w14:textId="77777777" w:rsidR="00B46F84" w:rsidRPr="00FD0749" w:rsidRDefault="00E63FF2" w:rsidP="0020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of the Pettitt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presented</w:t>
      </w:r>
      <w:proofErr w:type="spellEnd"/>
      <w:r w:rsidRPr="00FD0749">
        <w:rPr>
          <w:rFonts w:ascii="Times New Roman" w:hAnsi="Times New Roman"/>
          <w:sz w:val="24"/>
        </w:rPr>
        <w:t xml:space="preserve"> in Table 6 and Figure 10.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), the test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at the Kolda station. The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p-value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0.0751 for April,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below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(α = 0.10).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rejected</w:t>
      </w:r>
      <w:proofErr w:type="spellEnd"/>
      <w:r w:rsidRPr="00FD0749">
        <w:rPr>
          <w:rFonts w:ascii="Times New Roman" w:hAnsi="Times New Roman"/>
          <w:sz w:val="24"/>
        </w:rPr>
        <w:t xml:space="preserve">, and April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as the point at </w:t>
      </w:r>
      <w:proofErr w:type="spellStart"/>
      <w:r w:rsidRPr="00FD0749">
        <w:rPr>
          <w:rFonts w:ascii="Times New Roman" w:hAnsi="Times New Roman"/>
          <w:sz w:val="24"/>
        </w:rPr>
        <w:t>which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behaviour</w:t>
      </w:r>
      <w:proofErr w:type="spellEnd"/>
      <w:r w:rsidRPr="00FD0749">
        <w:rPr>
          <w:rFonts w:ascii="Times New Roman" w:hAnsi="Times New Roman"/>
          <w:sz w:val="24"/>
        </w:rPr>
        <w:t xml:space="preserve"> changes.</w:t>
      </w:r>
    </w:p>
    <w:tbl>
      <w:tblPr>
        <w:tblpPr w:leftFromText="141" w:rightFromText="141" w:vertAnchor="text" w:horzAnchor="margin" w:tblpY="354"/>
        <w:tblW w:w="9209" w:type="dxa"/>
        <w:tblLook w:val="04A0" w:firstRow="1" w:lastRow="0" w:firstColumn="1" w:lastColumn="0" w:noHBand="0" w:noVBand="1"/>
      </w:tblPr>
      <w:tblGrid>
        <w:gridCol w:w="1477"/>
        <w:gridCol w:w="1495"/>
        <w:gridCol w:w="2071"/>
        <w:gridCol w:w="1903"/>
        <w:gridCol w:w="2263"/>
      </w:tblGrid>
      <w:tr w:rsidR="00201D47" w:rsidRPr="00FD0749" w14:paraId="565BF0D9" w14:textId="77777777" w:rsidTr="00201D47">
        <w:trPr>
          <w:trHeight w:val="353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9C86A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7" w:name="_Toc223441063"/>
            <w:bookmarkStart w:id="208" w:name="_Toc223441553"/>
            <w:bookmarkStart w:id="209" w:name="_Toc223442904"/>
            <w:bookmarkStart w:id="210" w:name="_Toc223448270"/>
            <w:bookmarkStart w:id="211" w:name="_Toc223520108"/>
            <w:bookmarkStart w:id="212" w:name="_Toc223653358"/>
            <w:bookmarkStart w:id="213" w:name="_Toc224551291"/>
            <w:bookmarkStart w:id="214" w:name="_Toc227496231"/>
            <w:bookmarkStart w:id="215" w:name="_Toc227761585"/>
            <w:bookmarkStart w:id="216" w:name="_Toc227774370"/>
            <w:bookmarkStart w:id="217" w:name="_Toc229145858"/>
            <w:bookmarkStart w:id="218" w:name="_Toc229146668"/>
            <w:bookmarkStart w:id="219" w:name="_Toc230877275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Station</w:t>
            </w:r>
            <w:bookmarkStart w:id="220" w:name="_Toc223441554"/>
            <w:bookmarkStart w:id="221" w:name="_Toc223442905"/>
            <w:bookmarkStart w:id="222" w:name="_Toc223448271"/>
            <w:bookmarkStart w:id="223" w:name="_Toc223520109"/>
            <w:bookmarkStart w:id="224" w:name="_Toc223653359"/>
            <w:bookmarkStart w:id="225" w:name="_Toc224551292"/>
            <w:bookmarkStart w:id="226" w:name="_Toc227496232"/>
            <w:bookmarkStart w:id="227" w:name="_Toc227761586"/>
            <w:bookmarkStart w:id="228" w:name="_Toc227774371"/>
            <w:bookmarkStart w:id="229" w:name="_Toc229145859"/>
            <w:bookmarkStart w:id="230" w:name="_Toc229146669"/>
            <w:bookmarkStart w:id="231" w:name="_Toc23087727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A689E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Study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C54A1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9F86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  <w:proofErr w:type="spellEnd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type</w:t>
            </w:r>
          </w:p>
          <w:p w14:paraId="5FFF950B" w14:textId="77777777" w:rsidR="00201D47" w:rsidRPr="00FD0749" w:rsidRDefault="00201D47" w:rsidP="00201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Chronological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BE21" w14:textId="77777777" w:rsidR="00201D47" w:rsidRPr="00FD0749" w:rsidRDefault="00201D47" w:rsidP="00201D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Confidence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  <w:proofErr w:type="spellEnd"/>
          </w:p>
        </w:tc>
      </w:tr>
      <w:tr w:rsidR="00201D47" w:rsidRPr="00FD0749" w14:paraId="04F38653" w14:textId="77777777" w:rsidTr="000E5D62">
        <w:trPr>
          <w:trHeight w:val="248"/>
        </w:trPr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8E39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EEE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1293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83D1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0D0C7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2" w:name="_Toc227496239"/>
            <w:bookmarkStart w:id="233" w:name="_Toc227761593"/>
            <w:bookmarkStart w:id="234" w:name="_Toc227774378"/>
            <w:bookmarkStart w:id="235" w:name="_Toc229145866"/>
            <w:bookmarkStart w:id="236" w:name="_Toc229146676"/>
            <w:bookmarkStart w:id="237" w:name="_Toc230877283"/>
          </w:p>
          <w:bookmarkEnd w:id="232"/>
          <w:bookmarkEnd w:id="233"/>
          <w:bookmarkEnd w:id="234"/>
          <w:bookmarkEnd w:id="235"/>
          <w:bookmarkEnd w:id="236"/>
          <w:bookmarkEnd w:id="237"/>
          <w:p w14:paraId="6AA632B0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90%</w:t>
            </w:r>
          </w:p>
        </w:tc>
      </w:tr>
      <w:tr w:rsidR="00201D47" w:rsidRPr="00FD0749" w14:paraId="776A7DE1" w14:textId="77777777" w:rsidTr="000E5D62">
        <w:trPr>
          <w:trHeight w:val="317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BF59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8" w:name="_Toc223441564"/>
            <w:bookmarkStart w:id="239" w:name="_Toc223442915"/>
            <w:bookmarkStart w:id="240" w:name="_Toc223448281"/>
            <w:bookmarkStart w:id="241" w:name="_Toc223520119"/>
            <w:bookmarkStart w:id="242" w:name="_Toc223653369"/>
            <w:bookmarkStart w:id="243" w:name="_Toc224551302"/>
            <w:bookmarkStart w:id="244" w:name="_Toc227496240"/>
            <w:bookmarkStart w:id="245" w:name="_Toc227761594"/>
            <w:bookmarkStart w:id="246" w:name="_Toc227774379"/>
            <w:bookmarkStart w:id="247" w:name="_Toc229145867"/>
            <w:bookmarkStart w:id="248" w:name="_Toc229146677"/>
            <w:bookmarkStart w:id="249" w:name="_Toc230877284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KOLDA</w:t>
            </w:r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EB7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0" w:name="_Toc223441565"/>
            <w:bookmarkStart w:id="251" w:name="_Toc223442916"/>
            <w:bookmarkStart w:id="252" w:name="_Toc223448282"/>
            <w:bookmarkStart w:id="253" w:name="_Toc223520120"/>
            <w:bookmarkStart w:id="254" w:name="_Toc223653370"/>
            <w:bookmarkStart w:id="255" w:name="_Toc224551303"/>
            <w:bookmarkStart w:id="256" w:name="_Toc227496241"/>
            <w:bookmarkStart w:id="257" w:name="_Toc227761595"/>
            <w:bookmarkStart w:id="258" w:name="_Toc227774380"/>
            <w:bookmarkStart w:id="259" w:name="_Toc229145868"/>
            <w:bookmarkStart w:id="260" w:name="_Toc229146678"/>
            <w:bookmarkStart w:id="261" w:name="_Toc230877285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1951 /</w:t>
            </w:r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3F7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Rejeted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46" w14:textId="77777777" w:rsidR="00201D47" w:rsidRPr="00FD0749" w:rsidRDefault="00201D47" w:rsidP="00201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Random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F41A" w14:textId="77777777" w:rsidR="00201D47" w:rsidRPr="00FD0749" w:rsidRDefault="00201D47" w:rsidP="00201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6C2B48" w14:textId="77777777" w:rsidR="00B46F84" w:rsidRPr="00FD0749" w:rsidRDefault="00B46F84" w:rsidP="00B46F84">
      <w:pPr>
        <w:tabs>
          <w:tab w:val="left" w:pos="2589"/>
        </w:tabs>
        <w:rPr>
          <w:rFonts w:ascii="Times New Roman" w:hAnsi="Times New Roman" w:cs="Times New Roman"/>
          <w:sz w:val="24"/>
          <w:szCs w:val="24"/>
        </w:rPr>
      </w:pPr>
      <w:r w:rsidRPr="00FD0749">
        <w:rPr>
          <w:rFonts w:ascii="Times New Roman" w:hAnsi="Times New Roman" w:cs="Times New Roman"/>
          <w:sz w:val="24"/>
          <w:szCs w:val="24"/>
        </w:rPr>
        <w:t xml:space="preserve">Table 6 : </w:t>
      </w:r>
      <w:proofErr w:type="spellStart"/>
      <w:r w:rsidRPr="00FD0749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FD0749">
        <w:rPr>
          <w:rFonts w:ascii="Times New Roman" w:hAnsi="Times New Roman" w:cs="Times New Roman"/>
          <w:sz w:val="24"/>
          <w:szCs w:val="24"/>
        </w:rPr>
        <w:t xml:space="preserve"> of the Pettit test for </w:t>
      </w:r>
      <w:proofErr w:type="spellStart"/>
      <w:r w:rsidRPr="00FD0749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FD0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sz w:val="24"/>
          <w:szCs w:val="24"/>
        </w:rPr>
        <w:t>monthly</w:t>
      </w:r>
      <w:proofErr w:type="spellEnd"/>
      <w:r w:rsidRPr="00FD0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sz w:val="24"/>
          <w:szCs w:val="24"/>
        </w:rPr>
        <w:t>rainfall</w:t>
      </w:r>
      <w:proofErr w:type="spellEnd"/>
    </w:p>
    <w:p w14:paraId="0FC53D74" w14:textId="77777777" w:rsidR="00201D47" w:rsidRPr="00FD0749" w:rsidRDefault="00201D47" w:rsidP="00B46F84">
      <w:pPr>
        <w:tabs>
          <w:tab w:val="left" w:pos="2589"/>
        </w:tabs>
        <w:rPr>
          <w:rFonts w:ascii="Times New Roman" w:hAnsi="Times New Roman" w:cs="Times New Roman"/>
          <w:sz w:val="4"/>
          <w:szCs w:val="24"/>
        </w:rPr>
      </w:pPr>
    </w:p>
    <w:p w14:paraId="1CD34BE2" w14:textId="77777777" w:rsidR="00201D47" w:rsidRPr="00FD0749" w:rsidRDefault="00B46F84" w:rsidP="00B46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20"/>
        </w:rPr>
      </w:pPr>
      <w:bookmarkStart w:id="262" w:name="_Toc223526427"/>
      <w:r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0139C"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7112CE2D" w14:textId="77777777" w:rsidR="000E5D62" w:rsidRPr="00FD0749" w:rsidRDefault="000E5D62" w:rsidP="00B46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D0749">
        <w:rPr>
          <w:rFonts w:ascii="Times New Roman" w:hAnsi="Times New Roman" w:cs="Times New Roman"/>
          <w:b/>
          <w:bCs/>
          <w:noProof/>
          <w:sz w:val="20"/>
          <w:szCs w:val="20"/>
          <w:lang w:eastAsia="fr-FR"/>
        </w:rPr>
        <w:drawing>
          <wp:inline distT="0" distB="0" distL="0" distR="0" wp14:anchorId="094FC24A" wp14:editId="09E8F695">
            <wp:extent cx="5955698" cy="2675467"/>
            <wp:effectExtent l="19050" t="19050" r="26035" b="1079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71" cy="26797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7C9393" w14:textId="77777777" w:rsidR="002674B6" w:rsidRPr="00FD0749" w:rsidRDefault="0030139C" w:rsidP="00B46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E10EB5" w:rsidRPr="00FD0749">
        <w:rPr>
          <w:rFonts w:ascii="Times New Roman" w:hAnsi="Times New Roman" w:cs="Times New Roman"/>
          <w:b/>
          <w:bCs/>
          <w:sz w:val="20"/>
          <w:szCs w:val="20"/>
        </w:rPr>
        <w:t>Figure 10</w:t>
      </w:r>
      <w:r w:rsidR="002674B6" w:rsidRPr="00FD0749">
        <w:rPr>
          <w:rFonts w:ascii="Times New Roman" w:hAnsi="Times New Roman" w:cs="Times New Roman"/>
          <w:b/>
          <w:bCs/>
          <w:sz w:val="20"/>
          <w:szCs w:val="20"/>
        </w:rPr>
        <w:t>.</w:t>
      </w:r>
      <w:bookmarkEnd w:id="262"/>
      <w:r w:rsidR="00E10EB5"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F2BB7" w:rsidRPr="00FD0749">
        <w:rPr>
          <w:rFonts w:ascii="Times New Roman" w:hAnsi="Times New Roman" w:cs="Times New Roman"/>
          <w:sz w:val="20"/>
          <w:szCs w:val="20"/>
        </w:rPr>
        <w:t xml:space="preserve">Pettit test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monthly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over the </w:t>
      </w:r>
      <w:proofErr w:type="spellStart"/>
      <w:r w:rsidR="002F2BB7" w:rsidRPr="00FD0749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="002F2BB7" w:rsidRPr="00FD0749">
        <w:rPr>
          <w:rFonts w:ascii="Times New Roman" w:hAnsi="Times New Roman" w:cs="Times New Roman"/>
          <w:sz w:val="20"/>
          <w:szCs w:val="20"/>
        </w:rPr>
        <w:t xml:space="preserve"> (1951-2025)</w:t>
      </w:r>
    </w:p>
    <w:p w14:paraId="3B3658BA" w14:textId="77777777" w:rsidR="003F4709" w:rsidRPr="00FD0749" w:rsidRDefault="002F2BB7" w:rsidP="00DB756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>Lee and Heghinian Test</w:t>
      </w:r>
    </w:p>
    <w:p w14:paraId="2EF6A7D2" w14:textId="77777777" w:rsidR="00335683" w:rsidRPr="00FD0749" w:rsidRDefault="00B1636D" w:rsidP="00B1636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749">
        <w:rPr>
          <w:rFonts w:ascii="Times New Roman" w:hAnsi="Times New Roman"/>
          <w:sz w:val="24"/>
        </w:rPr>
        <w:lastRenderedPageBreak/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of the Lee–Heghinian Bayesian test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are </w:t>
      </w:r>
      <w:proofErr w:type="spellStart"/>
      <w:r w:rsidRPr="00FD0749">
        <w:rPr>
          <w:rFonts w:ascii="Times New Roman" w:hAnsi="Times New Roman"/>
          <w:sz w:val="24"/>
        </w:rPr>
        <w:t>presented</w:t>
      </w:r>
      <w:proofErr w:type="spellEnd"/>
      <w:r w:rsidRPr="00FD0749">
        <w:rPr>
          <w:rFonts w:ascii="Times New Roman" w:hAnsi="Times New Roman"/>
          <w:sz w:val="24"/>
        </w:rPr>
        <w:t xml:space="preserve"> in Table 7, </w:t>
      </w:r>
      <w:proofErr w:type="spellStart"/>
      <w:r w:rsidRPr="00FD0749">
        <w:rPr>
          <w:rFonts w:ascii="Times New Roman" w:hAnsi="Times New Roman"/>
          <w:sz w:val="24"/>
        </w:rPr>
        <w:t>while</w:t>
      </w:r>
      <w:proofErr w:type="spellEnd"/>
      <w:r w:rsidRPr="00FD0749">
        <w:rPr>
          <w:rFonts w:ascii="Times New Roman" w:hAnsi="Times New Roman"/>
          <w:sz w:val="24"/>
        </w:rPr>
        <w:t xml:space="preserve"> Figures 11 and 12 </w:t>
      </w:r>
      <w:proofErr w:type="gramStart"/>
      <w:r w:rsidRPr="00FD0749">
        <w:rPr>
          <w:rFonts w:ascii="Times New Roman" w:hAnsi="Times New Roman"/>
          <w:sz w:val="24"/>
        </w:rPr>
        <w:t>show</w:t>
      </w:r>
      <w:proofErr w:type="gram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graphical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representations</w:t>
      </w:r>
      <w:proofErr w:type="spellEnd"/>
      <w:r w:rsidRPr="00FD0749">
        <w:rPr>
          <w:rFonts w:ascii="Times New Roman" w:hAnsi="Times New Roman"/>
          <w:sz w:val="24"/>
        </w:rPr>
        <w:t xml:space="preserve">. At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), the test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break in the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leading</w:t>
      </w:r>
      <w:proofErr w:type="spellEnd"/>
      <w:r w:rsidRPr="00FD0749">
        <w:rPr>
          <w:rFonts w:ascii="Times New Roman" w:hAnsi="Times New Roman"/>
          <w:sz w:val="24"/>
        </w:rPr>
        <w:t xml:space="preserve"> to rejection of the </w:t>
      </w:r>
      <w:proofErr w:type="spellStart"/>
      <w:r w:rsidRPr="00FD0749">
        <w:rPr>
          <w:rFonts w:ascii="Times New Roman" w:hAnsi="Times New Roman"/>
          <w:sz w:val="24"/>
        </w:rPr>
        <w:t>null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hypothesis</w:t>
      </w:r>
      <w:proofErr w:type="spellEnd"/>
      <w:r w:rsidRPr="00FD0749">
        <w:rPr>
          <w:rFonts w:ascii="Times New Roman" w:hAnsi="Times New Roman"/>
          <w:sz w:val="24"/>
        </w:rPr>
        <w:t xml:space="preserve"> of no break. The </w:t>
      </w:r>
      <w:proofErr w:type="spellStart"/>
      <w:r w:rsidRPr="00FD0749">
        <w:rPr>
          <w:rFonts w:ascii="Times New Roman" w:hAnsi="Times New Roman"/>
          <w:sz w:val="24"/>
        </w:rPr>
        <w:t>posterior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distribution identifies May as the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probable point of change,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of 0.2803. The </w:t>
      </w:r>
      <w:proofErr w:type="spellStart"/>
      <w:r w:rsidRPr="00FD0749">
        <w:rPr>
          <w:rFonts w:ascii="Times New Roman" w:hAnsi="Times New Roman"/>
          <w:sz w:val="24"/>
        </w:rPr>
        <w:t>graphical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support </w:t>
      </w:r>
      <w:proofErr w:type="spellStart"/>
      <w:r w:rsidRPr="00FD0749">
        <w:rPr>
          <w:rFonts w:ascii="Times New Roman" w:hAnsi="Times New Roman"/>
          <w:sz w:val="24"/>
        </w:rPr>
        <w:t>this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estimate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exhibits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significant</w:t>
      </w:r>
      <w:proofErr w:type="spellEnd"/>
      <w:r w:rsidRPr="00FD0749">
        <w:rPr>
          <w:rFonts w:ascii="Times New Roman" w:hAnsi="Times New Roman"/>
          <w:sz w:val="24"/>
        </w:rPr>
        <w:t xml:space="preserve"> intra-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change in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. Overall, the 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Hubert, and Lee–Heghinian tests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break points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April and June,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most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centred</w:t>
      </w:r>
      <w:proofErr w:type="spellEnd"/>
      <w:r w:rsidRPr="00FD0749">
        <w:rPr>
          <w:rFonts w:ascii="Times New Roman" w:hAnsi="Times New Roman"/>
          <w:sz w:val="24"/>
        </w:rPr>
        <w:t xml:space="preserve"> on </w:t>
      </w:r>
      <w:proofErr w:type="gramStart"/>
      <w:r w:rsidRPr="00FD0749">
        <w:rPr>
          <w:rFonts w:ascii="Times New Roman" w:hAnsi="Times New Roman"/>
          <w:sz w:val="24"/>
        </w:rPr>
        <w:t>May;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differences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precise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month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reflect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methodological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characteristics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individual</w:t>
      </w:r>
      <w:proofErr w:type="spellEnd"/>
      <w:r w:rsidRPr="00FD0749">
        <w:rPr>
          <w:rFonts w:ascii="Times New Roman" w:hAnsi="Times New Roman"/>
          <w:sz w:val="24"/>
        </w:rPr>
        <w:t xml:space="preserve"> tests.</w:t>
      </w:r>
    </w:p>
    <w:p w14:paraId="4790EB5F" w14:textId="77777777" w:rsidR="00B1636D" w:rsidRPr="00FD0749" w:rsidRDefault="00B1636D" w:rsidP="00B1636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24"/>
        </w:rPr>
      </w:pPr>
    </w:p>
    <w:p w14:paraId="1DA26B50" w14:textId="77777777" w:rsidR="00DB7565" w:rsidRPr="00FD0749" w:rsidRDefault="00DB7565" w:rsidP="00DB7565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7AFBA0B2" w14:textId="77777777" w:rsidR="00F06045" w:rsidRPr="00FD0749" w:rsidRDefault="00B37128" w:rsidP="00F06045">
      <w:pPr>
        <w:spacing w:after="0" w:line="240" w:lineRule="exact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bookmarkStart w:id="263" w:name="_Toc223653380"/>
      <w:bookmarkStart w:id="264" w:name="_Toc224551313"/>
      <w:bookmarkStart w:id="265" w:name="_Toc227496248"/>
      <w:bookmarkStart w:id="266" w:name="_Toc227761050"/>
      <w:bookmarkStart w:id="267" w:name="_Toc230877292"/>
      <w:r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Table </w:t>
      </w:r>
      <w:r w:rsidR="00F06045" w:rsidRPr="00FD0749">
        <w:rPr>
          <w:rFonts w:ascii="Times New Roman" w:hAnsi="Times New Roman" w:cs="Times New Roman"/>
          <w:b/>
          <w:bCs/>
          <w:iCs/>
          <w:sz w:val="20"/>
          <w:szCs w:val="20"/>
        </w:rPr>
        <w:t>7</w:t>
      </w:r>
      <w:r w:rsidR="00F06045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: </w:t>
      </w:r>
      <w:bookmarkEnd w:id="263"/>
      <w:bookmarkEnd w:id="264"/>
      <w:bookmarkEnd w:id="265"/>
      <w:bookmarkEnd w:id="266"/>
      <w:bookmarkEnd w:id="267"/>
      <w:proofErr w:type="spellStart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>Results</w:t>
      </w:r>
      <w:proofErr w:type="spellEnd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of the Lee and Heghinian test of </w:t>
      </w:r>
      <w:proofErr w:type="spellStart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>average</w:t>
      </w:r>
      <w:proofErr w:type="spellEnd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>monthly</w:t>
      </w:r>
      <w:proofErr w:type="spellEnd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="00800169" w:rsidRPr="00FD0749">
        <w:rPr>
          <w:rFonts w:ascii="Times New Roman" w:hAnsi="Times New Roman" w:cs="Times New Roman"/>
          <w:bCs/>
          <w:iCs/>
          <w:sz w:val="20"/>
          <w:szCs w:val="20"/>
        </w:rPr>
        <w:t>rainfall</w:t>
      </w:r>
      <w:proofErr w:type="spellEnd"/>
    </w:p>
    <w:tbl>
      <w:tblPr>
        <w:tblW w:w="9067" w:type="dxa"/>
        <w:tblLook w:val="04A0" w:firstRow="1" w:lastRow="0" w:firstColumn="1" w:lastColumn="0" w:noHBand="0" w:noVBand="1"/>
      </w:tblPr>
      <w:tblGrid>
        <w:gridCol w:w="1423"/>
        <w:gridCol w:w="1833"/>
        <w:gridCol w:w="2693"/>
        <w:gridCol w:w="1276"/>
        <w:gridCol w:w="1842"/>
      </w:tblGrid>
      <w:tr w:rsidR="001305F5" w:rsidRPr="00FD0749" w14:paraId="3DE9C755" w14:textId="77777777" w:rsidTr="0030139C">
        <w:trPr>
          <w:trHeight w:val="31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531" w14:textId="77777777" w:rsidR="001305F5" w:rsidRPr="00FD0749" w:rsidRDefault="001305F5" w:rsidP="00F0604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Station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DB44" w14:textId="77777777" w:rsidR="001305F5" w:rsidRPr="00FD0749" w:rsidRDefault="005C011B" w:rsidP="001305F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Study </w:t>
            </w:r>
            <w:proofErr w:type="spellStart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799" w14:textId="77777777" w:rsidR="001305F5" w:rsidRPr="00FD0749" w:rsidRDefault="005C011B" w:rsidP="001305F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Null </w:t>
            </w:r>
            <w:proofErr w:type="spellStart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Hypothesis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15C1" w14:textId="77777777" w:rsidR="001305F5" w:rsidRPr="00FD0749" w:rsidRDefault="00C5527E" w:rsidP="00F0604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Probability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599D" w14:textId="77777777" w:rsidR="001305F5" w:rsidRPr="00FD0749" w:rsidRDefault="009D7EC6" w:rsidP="00F0604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breakup</w:t>
            </w:r>
            <w:proofErr w:type="spellEnd"/>
            <w:proofErr w:type="gramEnd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month</w:t>
            </w:r>
            <w:proofErr w:type="spellEnd"/>
          </w:p>
        </w:tc>
      </w:tr>
      <w:tr w:rsidR="001305F5" w:rsidRPr="00FD0749" w14:paraId="0CF51901" w14:textId="77777777" w:rsidTr="0030139C">
        <w:trPr>
          <w:trHeight w:val="289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E5EA" w14:textId="77777777" w:rsidR="001305F5" w:rsidRPr="00FD0749" w:rsidRDefault="001305F5" w:rsidP="00F0604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b/>
                <w:sz w:val="20"/>
                <w:szCs w:val="20"/>
              </w:rPr>
              <w:t>KOLDA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A45" w14:textId="77777777" w:rsidR="001305F5" w:rsidRPr="00FD0749" w:rsidRDefault="001305F5" w:rsidP="001305F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1951/2025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C839" w14:textId="77777777" w:rsidR="001305F5" w:rsidRPr="00FD0749" w:rsidRDefault="005C011B" w:rsidP="001305F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rejected</w:t>
            </w:r>
            <w:proofErr w:type="spellEnd"/>
            <w:proofErr w:type="gramEnd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 at the 90% </w:t>
            </w:r>
            <w:proofErr w:type="spellStart"/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F9F" w14:textId="77777777" w:rsidR="001305F5" w:rsidRPr="00FD0749" w:rsidRDefault="001305F5" w:rsidP="00F060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>0,2803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A74" w14:textId="77777777" w:rsidR="001305F5" w:rsidRPr="00FD0749" w:rsidRDefault="009D7EC6" w:rsidP="00F060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0749">
              <w:rPr>
                <w:rFonts w:ascii="Times New Roman" w:hAnsi="Times New Roman" w:cs="Times New Roman"/>
                <w:sz w:val="20"/>
                <w:szCs w:val="20"/>
              </w:rPr>
              <w:t xml:space="preserve">May </w:t>
            </w:r>
          </w:p>
        </w:tc>
      </w:tr>
    </w:tbl>
    <w:p w14:paraId="31CCEC11" w14:textId="77777777" w:rsidR="003F4709" w:rsidRPr="00FD0749" w:rsidRDefault="003F4709" w:rsidP="003F4709">
      <w:pPr>
        <w:spacing w:after="0"/>
        <w:jc w:val="both"/>
        <w:rPr>
          <w:b/>
          <w:sz w:val="20"/>
          <w:szCs w:val="20"/>
        </w:rPr>
      </w:pPr>
    </w:p>
    <w:p w14:paraId="1D892491" w14:textId="77777777" w:rsidR="00C967D1" w:rsidRPr="00FD0749" w:rsidRDefault="0030139C" w:rsidP="003F4709">
      <w:pPr>
        <w:spacing w:after="0"/>
        <w:jc w:val="both"/>
        <w:rPr>
          <w:b/>
          <w:sz w:val="20"/>
          <w:szCs w:val="20"/>
        </w:rPr>
      </w:pPr>
      <w:r w:rsidRPr="00FD0749"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2237D264" wp14:editId="72CEDDD6">
            <wp:extent cx="5884333" cy="2895600"/>
            <wp:effectExtent l="0" t="0" r="2540" b="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14C80BB" w14:textId="77777777" w:rsidR="003F4709" w:rsidRPr="00FD0749" w:rsidRDefault="00B37128" w:rsidP="003F470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8" w:name="_Toc223526428"/>
      <w:r w:rsidRPr="00FD0749">
        <w:rPr>
          <w:rFonts w:ascii="Times New Roman" w:hAnsi="Times New Roman" w:cs="Times New Roman"/>
          <w:b/>
          <w:bCs/>
          <w:sz w:val="20"/>
          <w:szCs w:val="20"/>
        </w:rPr>
        <w:t>Figure 11.</w:t>
      </w:r>
      <w:r w:rsidR="00C967D1" w:rsidRPr="00FD0749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268"/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Probability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density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monthly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over the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(1951-2025)</w:t>
      </w:r>
    </w:p>
    <w:p w14:paraId="5EF3464C" w14:textId="77777777" w:rsidR="006767B7" w:rsidRPr="00FD0749" w:rsidRDefault="00515A5C" w:rsidP="003F4709">
      <w:pPr>
        <w:spacing w:after="0"/>
        <w:jc w:val="both"/>
        <w:rPr>
          <w:b/>
          <w:sz w:val="20"/>
          <w:szCs w:val="20"/>
        </w:rPr>
      </w:pPr>
      <w:r w:rsidRPr="00FD0749">
        <w:rPr>
          <w:b/>
          <w:noProof/>
          <w:sz w:val="20"/>
          <w:szCs w:val="20"/>
          <w:lang w:eastAsia="fr-FR"/>
        </w:rPr>
        <w:drawing>
          <wp:inline distT="0" distB="0" distL="0" distR="0" wp14:anchorId="5877EF5B" wp14:editId="58971E66">
            <wp:extent cx="5867400" cy="2848822"/>
            <wp:effectExtent l="19050" t="19050" r="19050" b="279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118" cy="28506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DCAC93" w14:textId="77777777" w:rsidR="003B655F" w:rsidRPr="00FD0749" w:rsidRDefault="00B37128" w:rsidP="006767B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9" w:name="_Toc223526429"/>
      <w:r w:rsidRPr="00FD0749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269"/>
      <w:r w:rsidR="006D1F5E" w:rsidRPr="00FD0749">
        <w:rPr>
          <w:rFonts w:ascii="Times New Roman" w:hAnsi="Times New Roman" w:cs="Times New Roman"/>
          <w:b/>
          <w:bCs/>
          <w:sz w:val="20"/>
          <w:szCs w:val="20"/>
        </w:rPr>
        <w:t>12.</w:t>
      </w:r>
      <w:r w:rsidR="006D1F5E" w:rsidRPr="00FD0749">
        <w:rPr>
          <w:rFonts w:ascii="Times New Roman" w:hAnsi="Times New Roman" w:cs="Times New Roman"/>
          <w:sz w:val="20"/>
          <w:szCs w:val="20"/>
        </w:rPr>
        <w:t xml:space="preserve"> Lee</w:t>
      </w:r>
      <w:r w:rsidR="006B360B" w:rsidRPr="00FD0749">
        <w:rPr>
          <w:rFonts w:ascii="Times New Roman" w:hAnsi="Times New Roman" w:cs="Times New Roman"/>
          <w:sz w:val="20"/>
          <w:szCs w:val="20"/>
        </w:rPr>
        <w:t xml:space="preserve"> and Heghinian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diagram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monthly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rainfall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over the </w:t>
      </w:r>
      <w:proofErr w:type="spellStart"/>
      <w:r w:rsidR="006B360B" w:rsidRPr="00FD0749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="006B360B" w:rsidRPr="00FD0749">
        <w:rPr>
          <w:rFonts w:ascii="Times New Roman" w:hAnsi="Times New Roman" w:cs="Times New Roman"/>
          <w:sz w:val="20"/>
          <w:szCs w:val="20"/>
        </w:rPr>
        <w:t xml:space="preserve"> (1951-2025)</w:t>
      </w:r>
    </w:p>
    <w:p w14:paraId="6DD54A82" w14:textId="77777777" w:rsidR="00365AED" w:rsidRPr="00FD0749" w:rsidRDefault="00365AED" w:rsidP="00365AED">
      <w:pPr>
        <w:spacing w:after="0"/>
        <w:jc w:val="both"/>
        <w:rPr>
          <w:b/>
          <w:sz w:val="8"/>
          <w:szCs w:val="20"/>
        </w:rPr>
      </w:pPr>
    </w:p>
    <w:p w14:paraId="2A984587" w14:textId="77777777" w:rsidR="00800169" w:rsidRPr="00FD0749" w:rsidRDefault="00365AED" w:rsidP="00DB75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lastRenderedPageBreak/>
        <w:t>6. Discussion</w:t>
      </w:r>
    </w:p>
    <w:p w14:paraId="2EB01FE4" w14:textId="77777777" w:rsidR="00170CC6" w:rsidRPr="00FD0749" w:rsidRDefault="00602DC9" w:rsidP="0060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the Kolda station for 1951–2025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KHRONOSTAT </w:t>
      </w:r>
      <w:proofErr w:type="spellStart"/>
      <w:r w:rsidRPr="00FD0749">
        <w:rPr>
          <w:rFonts w:ascii="Times New Roman" w:hAnsi="Times New Roman"/>
          <w:sz w:val="24"/>
        </w:rPr>
        <w:t>indicates</w:t>
      </w:r>
      <w:proofErr w:type="spellEnd"/>
      <w:r w:rsidRPr="00FD0749">
        <w:rPr>
          <w:rFonts w:ascii="Times New Roman" w:hAnsi="Times New Roman"/>
          <w:sz w:val="24"/>
        </w:rPr>
        <w:t xml:space="preserve"> changes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reflect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in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. The Pettitt,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and Lee–Heghinian tests and Hubert segmentation are </w:t>
      </w:r>
      <w:proofErr w:type="spellStart"/>
      <w:r w:rsidRPr="00FD0749">
        <w:rPr>
          <w:rFonts w:ascii="Times New Roman" w:hAnsi="Times New Roman"/>
          <w:sz w:val="24"/>
        </w:rPr>
        <w:t>suited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detecting</w:t>
      </w:r>
      <w:proofErr w:type="spellEnd"/>
      <w:r w:rsidRPr="00FD0749">
        <w:rPr>
          <w:rFonts w:ascii="Times New Roman" w:hAnsi="Times New Roman"/>
          <w:sz w:val="24"/>
        </w:rPr>
        <w:t xml:space="preserve"> changes in the </w:t>
      </w:r>
      <w:proofErr w:type="spellStart"/>
      <w:r w:rsidRPr="00FD0749">
        <w:rPr>
          <w:rFonts w:ascii="Times New Roman" w:hAnsi="Times New Roman"/>
          <w:sz w:val="24"/>
        </w:rPr>
        <w:t>means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time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and are </w:t>
      </w:r>
      <w:proofErr w:type="spellStart"/>
      <w:r w:rsidRPr="00FD0749">
        <w:rPr>
          <w:rFonts w:ascii="Times New Roman" w:hAnsi="Times New Roman"/>
          <w:sz w:val="24"/>
        </w:rPr>
        <w:t>widely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hydroclimatic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conducted</w:t>
      </w:r>
      <w:proofErr w:type="spellEnd"/>
      <w:r w:rsidRPr="00FD0749">
        <w:rPr>
          <w:rFonts w:ascii="Times New Roman" w:hAnsi="Times New Roman"/>
          <w:sz w:val="24"/>
        </w:rPr>
        <w:t xml:space="preserve"> in Senegal have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breaks in the </w:t>
      </w:r>
      <w:proofErr w:type="spellStart"/>
      <w:r w:rsidRPr="00FD0749">
        <w:rPr>
          <w:rFonts w:ascii="Times New Roman" w:hAnsi="Times New Roman"/>
          <w:sz w:val="24"/>
        </w:rPr>
        <w:t>late</w:t>
      </w:r>
      <w:proofErr w:type="spellEnd"/>
      <w:r w:rsidRPr="00FD0749">
        <w:rPr>
          <w:rFonts w:ascii="Times New Roman" w:hAnsi="Times New Roman"/>
          <w:sz w:val="24"/>
        </w:rPr>
        <w:t xml:space="preserve"> 1960s and </w:t>
      </w:r>
      <w:proofErr w:type="spellStart"/>
      <w:r w:rsidRPr="00FD0749">
        <w:rPr>
          <w:rFonts w:ascii="Times New Roman" w:hAnsi="Times New Roman"/>
          <w:sz w:val="24"/>
        </w:rPr>
        <w:t>early</w:t>
      </w:r>
      <w:proofErr w:type="spellEnd"/>
      <w:r w:rsidRPr="00FD0749">
        <w:rPr>
          <w:rFonts w:ascii="Times New Roman" w:hAnsi="Times New Roman"/>
          <w:sz w:val="24"/>
        </w:rPr>
        <w:t xml:space="preserve"> 1970s,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onset</w:t>
      </w:r>
      <w:proofErr w:type="spellEnd"/>
      <w:r w:rsidRPr="00FD0749">
        <w:rPr>
          <w:rFonts w:ascii="Times New Roman" w:hAnsi="Times New Roman"/>
          <w:sz w:val="24"/>
        </w:rPr>
        <w:t xml:space="preserve"> of the major </w:t>
      </w:r>
      <w:proofErr w:type="spellStart"/>
      <w:r w:rsidRPr="00FD0749">
        <w:rPr>
          <w:rFonts w:ascii="Times New Roman" w:hAnsi="Times New Roman"/>
          <w:sz w:val="24"/>
        </w:rPr>
        <w:t>Sahelian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. A second break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often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reported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late</w:t>
      </w:r>
      <w:proofErr w:type="spellEnd"/>
      <w:r w:rsidRPr="00FD0749">
        <w:rPr>
          <w:rFonts w:ascii="Times New Roman" w:hAnsi="Times New Roman"/>
          <w:sz w:val="24"/>
        </w:rPr>
        <w:t xml:space="preserve"> 1990s and </w:t>
      </w:r>
      <w:proofErr w:type="spellStart"/>
      <w:r w:rsidRPr="00FD0749">
        <w:rPr>
          <w:rFonts w:ascii="Times New Roman" w:hAnsi="Times New Roman"/>
          <w:sz w:val="24"/>
        </w:rPr>
        <w:t>early</w:t>
      </w:r>
      <w:proofErr w:type="spellEnd"/>
      <w:r w:rsidRPr="00FD0749">
        <w:rPr>
          <w:rFonts w:ascii="Times New Roman" w:hAnsi="Times New Roman"/>
          <w:sz w:val="24"/>
        </w:rPr>
        <w:t xml:space="preserve"> 2000s, </w:t>
      </w:r>
      <w:proofErr w:type="spellStart"/>
      <w:r w:rsidRPr="00FD0749">
        <w:rPr>
          <w:rFonts w:ascii="Times New Roman" w:hAnsi="Times New Roman"/>
          <w:sz w:val="24"/>
        </w:rPr>
        <w:t>indicating</w:t>
      </w:r>
      <w:proofErr w:type="spellEnd"/>
      <w:r w:rsidRPr="00FD0749">
        <w:rPr>
          <w:rFonts w:ascii="Times New Roman" w:hAnsi="Times New Roman"/>
          <w:sz w:val="24"/>
        </w:rPr>
        <w:t xml:space="preserve"> a partial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recovery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without</w:t>
      </w:r>
      <w:proofErr w:type="spellEnd"/>
      <w:r w:rsidRPr="00FD0749">
        <w:rPr>
          <w:rFonts w:ascii="Times New Roman" w:hAnsi="Times New Roman"/>
          <w:sz w:val="24"/>
        </w:rPr>
        <w:t xml:space="preserve"> a return to pre-1970 </w:t>
      </w:r>
      <w:proofErr w:type="spellStart"/>
      <w:r w:rsidRPr="00FD0749">
        <w:rPr>
          <w:rFonts w:ascii="Times New Roman" w:hAnsi="Times New Roman"/>
          <w:sz w:val="24"/>
        </w:rPr>
        <w:t>levels</w:t>
      </w:r>
      <w:proofErr w:type="spellEnd"/>
      <w:r w:rsidRPr="00FD0749">
        <w:rPr>
          <w:rFonts w:ascii="Times New Roman" w:hAnsi="Times New Roman"/>
          <w:sz w:val="24"/>
        </w:rPr>
        <w:t xml:space="preserve">. At Kolda, the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break dates of </w:t>
      </w:r>
      <w:proofErr w:type="spellStart"/>
      <w:r w:rsidRPr="00FD0749">
        <w:rPr>
          <w:rFonts w:ascii="Times New Roman" w:hAnsi="Times New Roman"/>
          <w:sz w:val="24"/>
        </w:rPr>
        <w:t>approximately</w:t>
      </w:r>
      <w:proofErr w:type="spellEnd"/>
      <w:r w:rsidRPr="00FD0749">
        <w:rPr>
          <w:rFonts w:ascii="Times New Roman" w:hAnsi="Times New Roman"/>
          <w:sz w:val="24"/>
        </w:rPr>
        <w:t xml:space="preserve"> 1958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Lee–Heghinian and 1967 </w:t>
      </w:r>
      <w:proofErr w:type="spellStart"/>
      <w:r w:rsidRPr="00FD0749">
        <w:rPr>
          <w:rFonts w:ascii="Times New Roman" w:hAnsi="Times New Roman"/>
          <w:sz w:val="24"/>
        </w:rPr>
        <w:t>according</w:t>
      </w:r>
      <w:proofErr w:type="spellEnd"/>
      <w:r w:rsidRPr="00FD0749">
        <w:rPr>
          <w:rFonts w:ascii="Times New Roman" w:hAnsi="Times New Roman"/>
          <w:sz w:val="24"/>
        </w:rPr>
        <w:t xml:space="preserve"> to Hubert, </w:t>
      </w:r>
      <w:proofErr w:type="spellStart"/>
      <w:r w:rsidRPr="00FD0749">
        <w:rPr>
          <w:rFonts w:ascii="Times New Roman" w:hAnsi="Times New Roman"/>
          <w:sz w:val="24"/>
        </w:rPr>
        <w:t>both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reduced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precipitation</w:t>
      </w:r>
      <w:proofErr w:type="spellEnd"/>
      <w:r w:rsidRPr="00FD0749">
        <w:rPr>
          <w:rFonts w:ascii="Times New Roman" w:hAnsi="Times New Roman"/>
          <w:sz w:val="24"/>
        </w:rPr>
        <w:t xml:space="preserve"> relative to the </w:t>
      </w:r>
      <w:proofErr w:type="spellStart"/>
      <w:r w:rsidRPr="00FD0749">
        <w:rPr>
          <w:rFonts w:ascii="Times New Roman" w:hAnsi="Times New Roman"/>
          <w:sz w:val="24"/>
        </w:rPr>
        <w:t>preceding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period</w:t>
      </w:r>
      <w:proofErr w:type="spellEnd"/>
      <w:r w:rsidRPr="00FD0749">
        <w:rPr>
          <w:rFonts w:ascii="Times New Roman" w:hAnsi="Times New Roman"/>
          <w:sz w:val="24"/>
        </w:rPr>
        <w:t xml:space="preserve">. A </w:t>
      </w:r>
      <w:proofErr w:type="spellStart"/>
      <w:r w:rsidRPr="00FD0749">
        <w:rPr>
          <w:rFonts w:ascii="Times New Roman" w:hAnsi="Times New Roman"/>
          <w:sz w:val="24"/>
        </w:rPr>
        <w:t>recent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focused</w:t>
      </w:r>
      <w:proofErr w:type="spellEnd"/>
      <w:r w:rsidRPr="00FD0749">
        <w:rPr>
          <w:rFonts w:ascii="Times New Roman" w:hAnsi="Times New Roman"/>
          <w:sz w:val="24"/>
        </w:rPr>
        <w:t xml:space="preserve"> on Kolda </w:t>
      </w:r>
      <w:proofErr w:type="spellStart"/>
      <w:r w:rsidRPr="00FD0749">
        <w:rPr>
          <w:rFonts w:ascii="Times New Roman" w:hAnsi="Times New Roman"/>
          <w:sz w:val="24"/>
        </w:rPr>
        <w:t>reported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the Lee–Heghinian and Hubert </w:t>
      </w:r>
      <w:proofErr w:type="spellStart"/>
      <w:r w:rsidRPr="00FD0749">
        <w:rPr>
          <w:rFonts w:ascii="Times New Roman" w:hAnsi="Times New Roman"/>
          <w:sz w:val="24"/>
        </w:rPr>
        <w:t>methods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a break </w:t>
      </w:r>
      <w:proofErr w:type="spellStart"/>
      <w:r w:rsidRPr="00FD0749">
        <w:rPr>
          <w:rFonts w:ascii="Times New Roman" w:hAnsi="Times New Roman"/>
          <w:sz w:val="24"/>
        </w:rPr>
        <w:t>around</w:t>
      </w:r>
      <w:proofErr w:type="spellEnd"/>
      <w:r w:rsidRPr="00FD0749">
        <w:rPr>
          <w:rFonts w:ascii="Times New Roman" w:hAnsi="Times New Roman"/>
          <w:sz w:val="24"/>
        </w:rPr>
        <w:t xml:space="preserve"> 1991. In addition, Bodian (2014) </w:t>
      </w:r>
      <w:proofErr w:type="spellStart"/>
      <w:r w:rsidRPr="00FD0749">
        <w:rPr>
          <w:rFonts w:ascii="Times New Roman" w:hAnsi="Times New Roman"/>
          <w:sz w:val="24"/>
        </w:rPr>
        <w:t>found</w:t>
      </w:r>
      <w:proofErr w:type="spellEnd"/>
      <w:r w:rsidRPr="00FD0749">
        <w:rPr>
          <w:rFonts w:ascii="Times New Roman" w:hAnsi="Times New Roman"/>
          <w:sz w:val="24"/>
        </w:rPr>
        <w:t xml:space="preserve"> an initial break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1969 for the </w:t>
      </w:r>
      <w:proofErr w:type="spellStart"/>
      <w:r w:rsidRPr="00FD0749">
        <w:rPr>
          <w:rFonts w:ascii="Times New Roman" w:hAnsi="Times New Roman"/>
          <w:sz w:val="24"/>
        </w:rPr>
        <w:t>southern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Sahelian</w:t>
      </w:r>
      <w:proofErr w:type="spellEnd"/>
      <w:r w:rsidRPr="00FD0749">
        <w:rPr>
          <w:rFonts w:ascii="Times New Roman" w:hAnsi="Times New Roman"/>
          <w:sz w:val="24"/>
        </w:rPr>
        <w:t xml:space="preserve"> zone and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1967 for the </w:t>
      </w:r>
      <w:proofErr w:type="spellStart"/>
      <w:r w:rsidRPr="00FD0749">
        <w:rPr>
          <w:rFonts w:ascii="Times New Roman" w:hAnsi="Times New Roman"/>
          <w:sz w:val="24"/>
        </w:rPr>
        <w:t>northern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southern</w:t>
      </w:r>
      <w:proofErr w:type="spellEnd"/>
      <w:r w:rsidRPr="00FD0749">
        <w:rPr>
          <w:rFonts w:ascii="Times New Roman" w:hAnsi="Times New Roman"/>
          <w:sz w:val="24"/>
        </w:rPr>
        <w:t xml:space="preserve"> Sudanian zones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the Pettitt test. The Lee–Heghinian and Hubert tests </w:t>
      </w:r>
      <w:proofErr w:type="spellStart"/>
      <w:r w:rsidRPr="00FD0749">
        <w:rPr>
          <w:rFonts w:ascii="Times New Roman" w:hAnsi="Times New Roman"/>
          <w:sz w:val="24"/>
        </w:rPr>
        <w:t>placed</w:t>
      </w:r>
      <w:proofErr w:type="spellEnd"/>
      <w:r w:rsidRPr="00FD0749">
        <w:rPr>
          <w:rFonts w:ascii="Times New Roman" w:hAnsi="Times New Roman"/>
          <w:sz w:val="24"/>
        </w:rPr>
        <w:t xml:space="preserve"> the first break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1967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Senegal, </w:t>
      </w:r>
      <w:proofErr w:type="spellStart"/>
      <w:r w:rsidRPr="00FD0749">
        <w:rPr>
          <w:rFonts w:ascii="Times New Roman" w:hAnsi="Times New Roman"/>
          <w:sz w:val="24"/>
        </w:rPr>
        <w:t>corresponding</w:t>
      </w:r>
      <w:proofErr w:type="spellEnd"/>
      <w:r w:rsidRPr="00FD0749">
        <w:rPr>
          <w:rFonts w:ascii="Times New Roman" w:hAnsi="Times New Roman"/>
          <w:sz w:val="24"/>
        </w:rPr>
        <w:t xml:space="preserve"> to the Pettitt dates for the </w:t>
      </w:r>
      <w:proofErr w:type="spellStart"/>
      <w:r w:rsidRPr="00FD0749">
        <w:rPr>
          <w:rFonts w:ascii="Times New Roman" w:hAnsi="Times New Roman"/>
          <w:sz w:val="24"/>
        </w:rPr>
        <w:t>three</w:t>
      </w:r>
      <w:proofErr w:type="spellEnd"/>
      <w:r w:rsidRPr="00FD0749">
        <w:rPr>
          <w:rFonts w:ascii="Times New Roman" w:hAnsi="Times New Roman"/>
          <w:sz w:val="24"/>
        </w:rPr>
        <w:t xml:space="preserve"> zones. More </w:t>
      </w:r>
      <w:proofErr w:type="spellStart"/>
      <w:r w:rsidRPr="00FD0749">
        <w:rPr>
          <w:rFonts w:ascii="Times New Roman" w:hAnsi="Times New Roman"/>
          <w:sz w:val="24"/>
        </w:rPr>
        <w:t>generally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reported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Lubès</w:t>
      </w:r>
      <w:proofErr w:type="spellEnd"/>
      <w:r w:rsidRPr="00FD0749">
        <w:rPr>
          <w:rFonts w:ascii="Times New Roman" w:hAnsi="Times New Roman"/>
          <w:sz w:val="24"/>
        </w:rPr>
        <w:t xml:space="preserve">-Niel et al. (1998b) places the first break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stations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1967 and 1969. For the Kolda station, the Pettitt and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tests </w:t>
      </w:r>
      <w:proofErr w:type="spellStart"/>
      <w:r w:rsidRPr="00FD0749">
        <w:rPr>
          <w:rFonts w:ascii="Times New Roman" w:hAnsi="Times New Roman"/>
          <w:sz w:val="24"/>
        </w:rPr>
        <w:t>identify</w:t>
      </w:r>
      <w:proofErr w:type="spellEnd"/>
      <w:r w:rsidRPr="00FD0749">
        <w:rPr>
          <w:rFonts w:ascii="Times New Roman" w:hAnsi="Times New Roman"/>
          <w:sz w:val="24"/>
        </w:rPr>
        <w:t xml:space="preserve"> a break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1971. The </w:t>
      </w:r>
      <w:proofErr w:type="spellStart"/>
      <w:r w:rsidRPr="00FD0749">
        <w:rPr>
          <w:rFonts w:ascii="Times New Roman" w:hAnsi="Times New Roman"/>
          <w:sz w:val="24"/>
        </w:rPr>
        <w:t>differences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among</w:t>
      </w:r>
      <w:proofErr w:type="spellEnd"/>
      <w:r w:rsidRPr="00FD0749">
        <w:rPr>
          <w:rFonts w:ascii="Times New Roman" w:hAnsi="Times New Roman"/>
          <w:sz w:val="24"/>
        </w:rPr>
        <w:t xml:space="preserve"> the break dates </w:t>
      </w:r>
      <w:proofErr w:type="spellStart"/>
      <w:r w:rsidRPr="00FD0749">
        <w:rPr>
          <w:rFonts w:ascii="Times New Roman" w:hAnsi="Times New Roman"/>
          <w:sz w:val="24"/>
        </w:rPr>
        <w:t>produced</w:t>
      </w:r>
      <w:proofErr w:type="spellEnd"/>
      <w:r w:rsidRPr="00FD0749">
        <w:rPr>
          <w:rFonts w:ascii="Times New Roman" w:hAnsi="Times New Roman"/>
          <w:sz w:val="24"/>
        </w:rPr>
        <w:t xml:space="preserve"> by the Pettitt, Hubert, Lee–Heghinian, and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methods</w:t>
      </w:r>
      <w:proofErr w:type="spellEnd"/>
      <w:r w:rsidRPr="00FD0749">
        <w:rPr>
          <w:rFonts w:ascii="Times New Roman" w:hAnsi="Times New Roman"/>
          <w:sz w:val="24"/>
        </w:rPr>
        <w:t xml:space="preserve"> arise </w:t>
      </w:r>
      <w:proofErr w:type="spellStart"/>
      <w:r w:rsidRPr="00FD0749">
        <w:rPr>
          <w:rFonts w:ascii="Times New Roman" w:hAnsi="Times New Roman"/>
          <w:sz w:val="24"/>
        </w:rPr>
        <w:t>primarily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from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distinct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principles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sensitivities</w:t>
      </w:r>
      <w:proofErr w:type="spellEnd"/>
      <w:r w:rsidRPr="00FD0749">
        <w:rPr>
          <w:rFonts w:ascii="Times New Roman" w:hAnsi="Times New Roman"/>
          <w:sz w:val="24"/>
        </w:rPr>
        <w:t xml:space="preserve">. Pettitt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designed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a single break, Hubert identifies multiple </w:t>
      </w:r>
      <w:proofErr w:type="spellStart"/>
      <w:r w:rsidRPr="00FD0749">
        <w:rPr>
          <w:rFonts w:ascii="Times New Roman" w:hAnsi="Times New Roman"/>
          <w:sz w:val="24"/>
        </w:rPr>
        <w:t>homogeneous</w:t>
      </w:r>
      <w:proofErr w:type="spellEnd"/>
      <w:r w:rsidRPr="00FD0749">
        <w:rPr>
          <w:rFonts w:ascii="Times New Roman" w:hAnsi="Times New Roman"/>
          <w:sz w:val="24"/>
        </w:rPr>
        <w:t xml:space="preserve"> segments, Lee–Heghinian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Bayesian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estimate</w:t>
      </w:r>
      <w:proofErr w:type="spellEnd"/>
      <w:r w:rsidRPr="00FD0749">
        <w:rPr>
          <w:rFonts w:ascii="Times New Roman" w:hAnsi="Times New Roman"/>
          <w:sz w:val="24"/>
        </w:rPr>
        <w:t xml:space="preserve"> of change, and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designed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detect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change</w:t>
      </w:r>
      <w:proofErr w:type="spellEnd"/>
      <w:r w:rsidRPr="00FD0749">
        <w:rPr>
          <w:rFonts w:ascii="Times New Roman" w:hAnsi="Times New Roman"/>
          <w:sz w:val="24"/>
        </w:rPr>
        <w:t xml:space="preserve"> in the </w:t>
      </w:r>
      <w:proofErr w:type="spellStart"/>
      <w:r w:rsidRPr="00FD0749">
        <w:rPr>
          <w:rFonts w:ascii="Times New Roman" w:hAnsi="Times New Roman"/>
          <w:sz w:val="24"/>
        </w:rPr>
        <w:t>mean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Differences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years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do not </w:t>
      </w:r>
      <w:proofErr w:type="spellStart"/>
      <w:r w:rsidRPr="00FD0749">
        <w:rPr>
          <w:rFonts w:ascii="Times New Roman" w:hAnsi="Times New Roman"/>
          <w:sz w:val="24"/>
        </w:rPr>
        <w:t>necessarily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imply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inconsistency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rather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they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reflect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characteristics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and the </w:t>
      </w:r>
      <w:proofErr w:type="spellStart"/>
      <w:r w:rsidRPr="00FD0749">
        <w:rPr>
          <w:rFonts w:ascii="Times New Roman" w:hAnsi="Times New Roman"/>
          <w:sz w:val="24"/>
        </w:rPr>
        <w:t>assumptions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each</w:t>
      </w:r>
      <w:proofErr w:type="spellEnd"/>
      <w:r w:rsidRPr="00FD0749">
        <w:rPr>
          <w:rFonts w:ascii="Times New Roman" w:hAnsi="Times New Roman"/>
          <w:sz w:val="24"/>
        </w:rPr>
        <w:t xml:space="preserve"> test. </w:t>
      </w:r>
      <w:proofErr w:type="spellStart"/>
      <w:r w:rsidRPr="00FD0749">
        <w:rPr>
          <w:rFonts w:ascii="Times New Roman" w:hAnsi="Times New Roman"/>
          <w:sz w:val="24"/>
        </w:rPr>
        <w:t>Conversely</w:t>
      </w:r>
      <w:proofErr w:type="spellEnd"/>
      <w:r w:rsidRPr="00FD0749">
        <w:rPr>
          <w:rFonts w:ascii="Times New Roman" w:hAnsi="Times New Roman"/>
          <w:sz w:val="24"/>
        </w:rPr>
        <w:t xml:space="preserve">, convergence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methods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provides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stronger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evidence</w:t>
      </w:r>
      <w:proofErr w:type="spellEnd"/>
      <w:r w:rsidRPr="00FD0749">
        <w:rPr>
          <w:rFonts w:ascii="Times New Roman" w:hAnsi="Times New Roman"/>
          <w:sz w:val="24"/>
        </w:rPr>
        <w:t xml:space="preserve"> of a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or </w:t>
      </w:r>
      <w:proofErr w:type="spellStart"/>
      <w:r w:rsidRPr="00FD0749">
        <w:rPr>
          <w:rFonts w:ascii="Times New Roman" w:hAnsi="Times New Roman"/>
          <w:sz w:val="24"/>
        </w:rPr>
        <w:t>hydrological</w:t>
      </w:r>
      <w:proofErr w:type="spellEnd"/>
      <w:r w:rsidRPr="00FD0749">
        <w:rPr>
          <w:rFonts w:ascii="Times New Roman" w:hAnsi="Times New Roman"/>
          <w:sz w:val="24"/>
        </w:rPr>
        <w:t xml:space="preserve"> break, </w:t>
      </w:r>
      <w:proofErr w:type="spellStart"/>
      <w:r w:rsidRPr="00FD0749">
        <w:rPr>
          <w:rFonts w:ascii="Times New Roman" w:hAnsi="Times New Roman"/>
          <w:sz w:val="24"/>
        </w:rPr>
        <w:t>whereas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substantial</w:t>
      </w:r>
      <w:proofErr w:type="spellEnd"/>
      <w:r w:rsidRPr="00FD0749">
        <w:rPr>
          <w:rFonts w:ascii="Times New Roman" w:hAnsi="Times New Roman"/>
          <w:sz w:val="24"/>
        </w:rPr>
        <w:t xml:space="preserve"> divergence warrants </w:t>
      </w:r>
      <w:proofErr w:type="spellStart"/>
      <w:r w:rsidRPr="00FD0749">
        <w:rPr>
          <w:rFonts w:ascii="Times New Roman" w:hAnsi="Times New Roman"/>
          <w:sz w:val="24"/>
        </w:rPr>
        <w:t>further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assessment</w:t>
      </w:r>
      <w:proofErr w:type="spellEnd"/>
      <w:r w:rsidRPr="00FD0749">
        <w:rPr>
          <w:rFonts w:ascii="Times New Roman" w:hAnsi="Times New Roman"/>
          <w:sz w:val="24"/>
        </w:rPr>
        <w:t xml:space="preserve"> of data </w:t>
      </w:r>
      <w:proofErr w:type="spellStart"/>
      <w:r w:rsidRPr="00FD0749">
        <w:rPr>
          <w:rFonts w:ascii="Times New Roman" w:hAnsi="Times New Roman"/>
          <w:sz w:val="24"/>
        </w:rPr>
        <w:t>quality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gramStart"/>
      <w:r w:rsidRPr="00FD0749">
        <w:rPr>
          <w:rFonts w:ascii="Times New Roman" w:hAnsi="Times New Roman"/>
          <w:sz w:val="24"/>
        </w:rPr>
        <w:t>multiple breaks</w:t>
      </w:r>
      <w:proofErr w:type="gram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statistical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35C42B1F" w14:textId="77777777" w:rsidR="002F6160" w:rsidRPr="00FD0749" w:rsidRDefault="00602DC9" w:rsidP="00602DC9">
      <w:pPr>
        <w:spacing w:after="0" w:line="240" w:lineRule="auto"/>
        <w:jc w:val="both"/>
        <w:rPr>
          <w:b/>
          <w:sz w:val="2"/>
          <w:szCs w:val="20"/>
        </w:rPr>
      </w:pPr>
      <w:r w:rsidRPr="00FD0749">
        <w:rPr>
          <w:rFonts w:ascii="Times New Roman" w:hAnsi="Times New Roman"/>
          <w:sz w:val="24"/>
        </w:rPr>
        <w:t xml:space="preserve">The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reflect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regional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across</w:t>
      </w:r>
      <w:proofErr w:type="spellEnd"/>
      <w:r w:rsidRPr="00FD0749">
        <w:rPr>
          <w:rFonts w:ascii="Times New Roman" w:hAnsi="Times New Roman"/>
          <w:sz w:val="24"/>
        </w:rPr>
        <w:t xml:space="preserve"> West </w:t>
      </w:r>
      <w:proofErr w:type="spellStart"/>
      <w:r w:rsidRPr="00FD0749">
        <w:rPr>
          <w:rFonts w:ascii="Times New Roman" w:hAnsi="Times New Roman"/>
          <w:sz w:val="24"/>
        </w:rPr>
        <w:t>Africa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decline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after the 1960s has been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changes in </w:t>
      </w:r>
      <w:proofErr w:type="spellStart"/>
      <w:r w:rsidRPr="00FD0749">
        <w:rPr>
          <w:rFonts w:ascii="Times New Roman" w:hAnsi="Times New Roman"/>
          <w:sz w:val="24"/>
        </w:rPr>
        <w:t>atmospheric</w:t>
      </w:r>
      <w:proofErr w:type="spellEnd"/>
      <w:r w:rsidRPr="00FD0749">
        <w:rPr>
          <w:rFonts w:ascii="Times New Roman" w:hAnsi="Times New Roman"/>
          <w:sz w:val="24"/>
        </w:rPr>
        <w:t xml:space="preserve"> circulation, </w:t>
      </w:r>
      <w:proofErr w:type="spellStart"/>
      <w:r w:rsidRPr="00FD0749">
        <w:rPr>
          <w:rFonts w:ascii="Times New Roman" w:hAnsi="Times New Roman"/>
          <w:sz w:val="24"/>
        </w:rPr>
        <w:t>sea</w:t>
      </w:r>
      <w:proofErr w:type="spellEnd"/>
      <w:r w:rsidRPr="00FD0749">
        <w:rPr>
          <w:rFonts w:ascii="Times New Roman" w:hAnsi="Times New Roman"/>
          <w:sz w:val="24"/>
        </w:rPr>
        <w:t xml:space="preserve">-surface </w:t>
      </w:r>
      <w:proofErr w:type="spellStart"/>
      <w:r w:rsidRPr="00FD0749">
        <w:rPr>
          <w:rFonts w:ascii="Times New Roman" w:hAnsi="Times New Roman"/>
          <w:sz w:val="24"/>
        </w:rPr>
        <w:t>temperatures</w:t>
      </w:r>
      <w:proofErr w:type="spellEnd"/>
      <w:r w:rsidRPr="00FD0749">
        <w:rPr>
          <w:rFonts w:ascii="Times New Roman" w:hAnsi="Times New Roman"/>
          <w:sz w:val="24"/>
        </w:rPr>
        <w:t xml:space="preserve"> in the Atlantic and </w:t>
      </w:r>
      <w:proofErr w:type="spellStart"/>
      <w:r w:rsidRPr="00FD0749">
        <w:rPr>
          <w:rFonts w:ascii="Times New Roman" w:hAnsi="Times New Roman"/>
          <w:sz w:val="24"/>
        </w:rPr>
        <w:t>Indian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Oceans</w:t>
      </w:r>
      <w:proofErr w:type="spellEnd"/>
      <w:r w:rsidRPr="00FD0749">
        <w:rPr>
          <w:rFonts w:ascii="Times New Roman" w:hAnsi="Times New Roman"/>
          <w:sz w:val="24"/>
        </w:rPr>
        <w:t xml:space="preserve">, and fluctuations in the West </w:t>
      </w:r>
      <w:proofErr w:type="spellStart"/>
      <w:r w:rsidRPr="00FD0749">
        <w:rPr>
          <w:rFonts w:ascii="Times New Roman" w:hAnsi="Times New Roman"/>
          <w:sz w:val="24"/>
        </w:rPr>
        <w:t>African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monsoon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Since</w:t>
      </w:r>
      <w:proofErr w:type="spellEnd"/>
      <w:r w:rsidRPr="00FD0749">
        <w:rPr>
          <w:rFonts w:ascii="Times New Roman" w:hAnsi="Times New Roman"/>
          <w:sz w:val="24"/>
        </w:rPr>
        <w:t xml:space="preserve"> the 1990s, </w:t>
      </w:r>
      <w:proofErr w:type="spellStart"/>
      <w:r w:rsidRPr="00FD0749">
        <w:rPr>
          <w:rFonts w:ascii="Times New Roman" w:hAnsi="Times New Roman"/>
          <w:sz w:val="24"/>
        </w:rPr>
        <w:t>several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regions</w:t>
      </w:r>
      <w:proofErr w:type="spellEnd"/>
      <w:r w:rsidRPr="00FD0749">
        <w:rPr>
          <w:rFonts w:ascii="Times New Roman" w:hAnsi="Times New Roman"/>
          <w:sz w:val="24"/>
        </w:rPr>
        <w:t xml:space="preserve"> have </w:t>
      </w:r>
      <w:proofErr w:type="spellStart"/>
      <w:r w:rsidRPr="00FD0749">
        <w:rPr>
          <w:rFonts w:ascii="Times New Roman" w:hAnsi="Times New Roman"/>
          <w:sz w:val="24"/>
        </w:rPr>
        <w:t>experienced</w:t>
      </w:r>
      <w:proofErr w:type="spellEnd"/>
      <w:r w:rsidRPr="00FD0749">
        <w:rPr>
          <w:rFonts w:ascii="Times New Roman" w:hAnsi="Times New Roman"/>
          <w:sz w:val="24"/>
        </w:rPr>
        <w:t xml:space="preserve"> a relative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recovery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accompanied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greater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interannual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and more </w:t>
      </w:r>
      <w:proofErr w:type="spellStart"/>
      <w:r w:rsidRPr="00FD0749">
        <w:rPr>
          <w:rFonts w:ascii="Times New Roman" w:hAnsi="Times New Roman"/>
          <w:sz w:val="24"/>
        </w:rPr>
        <w:t>frequent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extreme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events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droughts</w:t>
      </w:r>
      <w:proofErr w:type="spellEnd"/>
      <w:r w:rsidRPr="00FD0749">
        <w:rPr>
          <w:rFonts w:ascii="Times New Roman" w:hAnsi="Times New Roman"/>
          <w:sz w:val="24"/>
        </w:rPr>
        <w:t xml:space="preserve"> and intense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changes have </w:t>
      </w:r>
      <w:proofErr w:type="gramStart"/>
      <w:r w:rsidRPr="00FD0749">
        <w:rPr>
          <w:rFonts w:ascii="Times New Roman" w:hAnsi="Times New Roman"/>
          <w:sz w:val="24"/>
        </w:rPr>
        <w:t>important implications</w:t>
      </w:r>
      <w:proofErr w:type="gramEnd"/>
      <w:r w:rsidRPr="00FD0749">
        <w:rPr>
          <w:rFonts w:ascii="Times New Roman" w:hAnsi="Times New Roman"/>
          <w:sz w:val="24"/>
        </w:rPr>
        <w:t xml:space="preserve"> for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management, </w:t>
      </w:r>
      <w:proofErr w:type="spellStart"/>
      <w:r w:rsidRPr="00FD0749">
        <w:rPr>
          <w:rFonts w:ascii="Times New Roman" w:hAnsi="Times New Roman"/>
          <w:sz w:val="24"/>
        </w:rPr>
        <w:t>rain-fed</w:t>
      </w:r>
      <w:proofErr w:type="spellEnd"/>
      <w:r w:rsidRPr="00FD0749">
        <w:rPr>
          <w:rFonts w:ascii="Times New Roman" w:hAnsi="Times New Roman"/>
          <w:sz w:val="24"/>
        </w:rPr>
        <w:t xml:space="preserve"> agriculture, and land-use planning in the Kolda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. A shift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alters</w:t>
      </w:r>
      <w:proofErr w:type="spellEnd"/>
      <w:r w:rsidRPr="00FD0749">
        <w:rPr>
          <w:rFonts w:ascii="Times New Roman" w:hAnsi="Times New Roman"/>
          <w:sz w:val="24"/>
        </w:rPr>
        <w:t xml:space="preserve"> surface-water and </w:t>
      </w:r>
      <w:proofErr w:type="spellStart"/>
      <w:r w:rsidRPr="00FD0749">
        <w:rPr>
          <w:rFonts w:ascii="Times New Roman" w:hAnsi="Times New Roman"/>
          <w:sz w:val="24"/>
        </w:rPr>
        <w:t>groundwater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, affects agricultural </w:t>
      </w:r>
      <w:proofErr w:type="spellStart"/>
      <w:r w:rsidRPr="00FD0749">
        <w:rPr>
          <w:rFonts w:ascii="Times New Roman" w:hAnsi="Times New Roman"/>
          <w:sz w:val="24"/>
        </w:rPr>
        <w:t>calendars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increases</w:t>
      </w:r>
      <w:proofErr w:type="spellEnd"/>
      <w:r w:rsidRPr="00FD0749">
        <w:rPr>
          <w:rFonts w:ascii="Times New Roman" w:hAnsi="Times New Roman"/>
          <w:sz w:val="24"/>
        </w:rPr>
        <w:t xml:space="preserve"> population </w:t>
      </w:r>
      <w:proofErr w:type="spellStart"/>
      <w:r w:rsidRPr="00FD0749">
        <w:rPr>
          <w:rFonts w:ascii="Times New Roman" w:hAnsi="Times New Roman"/>
          <w:sz w:val="24"/>
        </w:rPr>
        <w:t>vulnerability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hazards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Accounting</w:t>
      </w:r>
      <w:proofErr w:type="spellEnd"/>
      <w:r w:rsidRPr="00FD0749">
        <w:rPr>
          <w:rFonts w:ascii="Times New Roman" w:hAnsi="Times New Roman"/>
          <w:sz w:val="24"/>
        </w:rPr>
        <w:t xml:space="preserve"> for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changes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important </w:t>
      </w:r>
      <w:proofErr w:type="spellStart"/>
      <w:r w:rsidRPr="00FD0749">
        <w:rPr>
          <w:rFonts w:ascii="Times New Roman" w:hAnsi="Times New Roman"/>
          <w:sz w:val="24"/>
        </w:rPr>
        <w:t>when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developing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-change adaptation </w:t>
      </w:r>
      <w:proofErr w:type="spellStart"/>
      <w:r w:rsidRPr="00FD0749">
        <w:rPr>
          <w:rFonts w:ascii="Times New Roman" w:hAnsi="Times New Roman"/>
          <w:sz w:val="24"/>
        </w:rPr>
        <w:t>strategies</w:t>
      </w:r>
      <w:proofErr w:type="spellEnd"/>
      <w:r w:rsidRPr="00FD0749">
        <w:rPr>
          <w:rFonts w:ascii="Times New Roman" w:hAnsi="Times New Roman"/>
          <w:sz w:val="24"/>
        </w:rPr>
        <w:t xml:space="preserve">. Overall, the KHRONOSTAT </w:t>
      </w:r>
      <w:proofErr w:type="spellStart"/>
      <w:r w:rsidRPr="00FD0749">
        <w:rPr>
          <w:rFonts w:ascii="Times New Roman" w:hAnsi="Times New Roman"/>
          <w:sz w:val="24"/>
        </w:rPr>
        <w:t>results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at the Kolda station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non-</w:t>
      </w:r>
      <w:proofErr w:type="spellStart"/>
      <w:r w:rsidRPr="00FD0749">
        <w:rPr>
          <w:rFonts w:ascii="Times New Roman" w:hAnsi="Times New Roman"/>
          <w:sz w:val="24"/>
        </w:rPr>
        <w:t>stationary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during</w:t>
      </w:r>
      <w:proofErr w:type="spellEnd"/>
      <w:r w:rsidRPr="00FD0749">
        <w:rPr>
          <w:rFonts w:ascii="Times New Roman" w:hAnsi="Times New Roman"/>
          <w:sz w:val="24"/>
        </w:rPr>
        <w:t xml:space="preserve"> 1951–2025. </w:t>
      </w:r>
      <w:proofErr w:type="spellStart"/>
      <w:r w:rsidRPr="00FD0749">
        <w:rPr>
          <w:rFonts w:ascii="Times New Roman" w:hAnsi="Times New Roman"/>
          <w:sz w:val="24"/>
        </w:rPr>
        <w:t>Although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methods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produced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different</w:t>
      </w:r>
      <w:proofErr w:type="spellEnd"/>
      <w:r w:rsidRPr="00FD0749">
        <w:rPr>
          <w:rFonts w:ascii="Times New Roman" w:hAnsi="Times New Roman"/>
          <w:sz w:val="24"/>
        </w:rPr>
        <w:t xml:space="preserve"> break dates, </w:t>
      </w:r>
      <w:proofErr w:type="spellStart"/>
      <w:r w:rsidRPr="00FD0749">
        <w:rPr>
          <w:rFonts w:ascii="Times New Roman" w:hAnsi="Times New Roman"/>
          <w:sz w:val="24"/>
        </w:rPr>
        <w:t>they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consistently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reorganisation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deficit</w:t>
      </w:r>
      <w:proofErr w:type="spellEnd"/>
      <w:r w:rsidRPr="00FD0749">
        <w:rPr>
          <w:rFonts w:ascii="Times New Roman" w:hAnsi="Times New Roman"/>
          <w:sz w:val="24"/>
        </w:rPr>
        <w:t xml:space="preserve"> phase </w:t>
      </w:r>
      <w:proofErr w:type="spellStart"/>
      <w:r w:rsidRPr="00FD0749">
        <w:rPr>
          <w:rFonts w:ascii="Times New Roman" w:hAnsi="Times New Roman"/>
          <w:sz w:val="24"/>
        </w:rPr>
        <w:t>associated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Sahelian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 and a partial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recovery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recent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decades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without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sustained</w:t>
      </w:r>
      <w:proofErr w:type="spellEnd"/>
      <w:r w:rsidRPr="00FD0749">
        <w:rPr>
          <w:rFonts w:ascii="Times New Roman" w:hAnsi="Times New Roman"/>
          <w:sz w:val="24"/>
        </w:rPr>
        <w:t xml:space="preserve"> return to pre-1970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41B70E11" w14:textId="77777777" w:rsidR="00685360" w:rsidRPr="00FD0749" w:rsidRDefault="00685360" w:rsidP="00685360">
      <w:pPr>
        <w:spacing w:after="0"/>
        <w:jc w:val="both"/>
        <w:rPr>
          <w:b/>
          <w:sz w:val="4"/>
          <w:szCs w:val="20"/>
        </w:rPr>
      </w:pPr>
    </w:p>
    <w:p w14:paraId="26A378CB" w14:textId="77777777" w:rsidR="00F9126E" w:rsidRPr="00FD0749" w:rsidRDefault="00365AED" w:rsidP="007C7A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749">
        <w:rPr>
          <w:rFonts w:ascii="Times New Roman" w:hAnsi="Times New Roman"/>
          <w:b/>
          <w:sz w:val="24"/>
        </w:rPr>
        <w:t>7. Conclusion</w:t>
      </w:r>
    </w:p>
    <w:p w14:paraId="685DDCAF" w14:textId="77777777" w:rsidR="00800169" w:rsidRPr="00FD0749" w:rsidRDefault="00800169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749">
        <w:rPr>
          <w:rFonts w:ascii="Times New Roman" w:hAnsi="Times New Roman"/>
          <w:sz w:val="24"/>
        </w:rPr>
        <w:t xml:space="preserve">This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examined</w:t>
      </w:r>
      <w:proofErr w:type="spellEnd"/>
      <w:r w:rsidRPr="00FD0749">
        <w:rPr>
          <w:rFonts w:ascii="Times New Roman" w:hAnsi="Times New Roman"/>
          <w:sz w:val="24"/>
        </w:rPr>
        <w:t xml:space="preserve"> the Kolda </w:t>
      </w:r>
      <w:proofErr w:type="spellStart"/>
      <w:r w:rsidRPr="00FD0749">
        <w:rPr>
          <w:rFonts w:ascii="Times New Roman" w:hAnsi="Times New Roman"/>
          <w:sz w:val="24"/>
        </w:rPr>
        <w:t>region</w:t>
      </w:r>
      <w:proofErr w:type="spellEnd"/>
      <w:r w:rsidRPr="00FD0749">
        <w:rPr>
          <w:rFonts w:ascii="Times New Roman" w:hAnsi="Times New Roman"/>
          <w:sz w:val="24"/>
        </w:rPr>
        <w:t xml:space="preserve"> in Upper Casamance, </w:t>
      </w:r>
      <w:proofErr w:type="spellStart"/>
      <w:r w:rsidRPr="00FD0749">
        <w:rPr>
          <w:rFonts w:ascii="Times New Roman" w:hAnsi="Times New Roman"/>
          <w:sz w:val="24"/>
        </w:rPr>
        <w:t>southern</w:t>
      </w:r>
      <w:proofErr w:type="spellEnd"/>
      <w:r w:rsidRPr="00FD0749">
        <w:rPr>
          <w:rFonts w:ascii="Times New Roman" w:hAnsi="Times New Roman"/>
          <w:sz w:val="24"/>
        </w:rPr>
        <w:t xml:space="preserve"> Senegal, </w:t>
      </w:r>
      <w:proofErr w:type="spellStart"/>
      <w:r w:rsidRPr="00FD0749">
        <w:rPr>
          <w:rFonts w:ascii="Times New Roman" w:hAnsi="Times New Roman"/>
          <w:sz w:val="24"/>
        </w:rPr>
        <w:t>where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economy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dominated</w:t>
      </w:r>
      <w:proofErr w:type="spellEnd"/>
      <w:r w:rsidRPr="00FD0749">
        <w:rPr>
          <w:rFonts w:ascii="Times New Roman" w:hAnsi="Times New Roman"/>
          <w:sz w:val="24"/>
        </w:rPr>
        <w:t xml:space="preserve"> by </w:t>
      </w:r>
      <w:proofErr w:type="spellStart"/>
      <w:r w:rsidRPr="00FD0749">
        <w:rPr>
          <w:rFonts w:ascii="Times New Roman" w:hAnsi="Times New Roman"/>
          <w:sz w:val="24"/>
        </w:rPr>
        <w:t>rain-fed</w:t>
      </w:r>
      <w:proofErr w:type="spellEnd"/>
      <w:r w:rsidRPr="00FD0749">
        <w:rPr>
          <w:rFonts w:ascii="Times New Roman" w:hAnsi="Times New Roman"/>
          <w:sz w:val="24"/>
        </w:rPr>
        <w:t xml:space="preserve"> agriculture, </w:t>
      </w:r>
      <w:proofErr w:type="spellStart"/>
      <w:r w:rsidRPr="00FD0749">
        <w:rPr>
          <w:rFonts w:ascii="Times New Roman" w:hAnsi="Times New Roman"/>
          <w:sz w:val="24"/>
        </w:rPr>
        <w:t>livestock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farming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forestry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the principal source of water for agricultural production, and monitoring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patterns can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improve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understanding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change and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implications for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. A 75-year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(1951–2025)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break-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tests </w:t>
      </w:r>
      <w:proofErr w:type="spellStart"/>
      <w:r w:rsidRPr="00FD0749">
        <w:rPr>
          <w:rFonts w:ascii="Times New Roman" w:hAnsi="Times New Roman"/>
          <w:sz w:val="24"/>
        </w:rPr>
        <w:t>implemented</w:t>
      </w:r>
      <w:proofErr w:type="spellEnd"/>
      <w:r w:rsidRPr="00FD0749">
        <w:rPr>
          <w:rFonts w:ascii="Times New Roman" w:hAnsi="Times New Roman"/>
          <w:sz w:val="24"/>
        </w:rPr>
        <w:t xml:space="preserve"> in KHRONOSTAT. The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 xml:space="preserve"> at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scales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changes in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regime</w:t>
      </w:r>
      <w:proofErr w:type="spellEnd"/>
      <w:r w:rsidRPr="00FD0749">
        <w:rPr>
          <w:rFonts w:ascii="Times New Roman" w:hAnsi="Times New Roman"/>
          <w:sz w:val="24"/>
        </w:rPr>
        <w:t xml:space="preserve">. The Pettitt, Hubert,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and Lee–Heghinian tests </w:t>
      </w:r>
      <w:proofErr w:type="spellStart"/>
      <w:r w:rsidRPr="00FD0749">
        <w:rPr>
          <w:rFonts w:ascii="Times New Roman" w:hAnsi="Times New Roman"/>
          <w:sz w:val="24"/>
        </w:rPr>
        <w:t>were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 xml:space="preserve"> at a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 (90% confidence </w:t>
      </w:r>
      <w:proofErr w:type="spellStart"/>
      <w:r w:rsidRPr="00FD0749">
        <w:rPr>
          <w:rFonts w:ascii="Times New Roman" w:hAnsi="Times New Roman"/>
          <w:sz w:val="24"/>
        </w:rPr>
        <w:t>level</w:t>
      </w:r>
      <w:proofErr w:type="spellEnd"/>
      <w:r w:rsidRPr="00FD0749">
        <w:rPr>
          <w:rFonts w:ascii="Times New Roman" w:hAnsi="Times New Roman"/>
          <w:sz w:val="24"/>
        </w:rPr>
        <w:t xml:space="preserve">). At the </w:t>
      </w:r>
      <w:proofErr w:type="spellStart"/>
      <w:r w:rsidRPr="00FD0749">
        <w:rPr>
          <w:rFonts w:ascii="Times New Roman" w:hAnsi="Times New Roman"/>
          <w:sz w:val="24"/>
        </w:rPr>
        <w:t>annual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scale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r w:rsidRPr="00FD0749">
        <w:rPr>
          <w:rFonts w:ascii="Times New Roman" w:hAnsi="Times New Roman"/>
          <w:sz w:val="24"/>
        </w:rPr>
        <w:lastRenderedPageBreak/>
        <w:t xml:space="preserve">tests </w:t>
      </w:r>
      <w:proofErr w:type="spellStart"/>
      <w:r w:rsidRPr="00FD0749">
        <w:rPr>
          <w:rFonts w:ascii="Times New Roman" w:hAnsi="Times New Roman"/>
          <w:sz w:val="24"/>
        </w:rPr>
        <w:t>indicated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downward</w:t>
      </w:r>
      <w:proofErr w:type="spell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in</w:t>
      </w:r>
      <w:proofErr w:type="spellEnd"/>
      <w:r w:rsidRPr="00FD0749">
        <w:rPr>
          <w:rFonts w:ascii="Times New Roman" w:hAnsi="Times New Roman"/>
          <w:sz w:val="24"/>
        </w:rPr>
        <w:t xml:space="preserve"> 1958, 1967, and 1971, </w:t>
      </w:r>
      <w:proofErr w:type="spellStart"/>
      <w:r w:rsidRPr="00FD0749">
        <w:rPr>
          <w:rFonts w:ascii="Times New Roman" w:hAnsi="Times New Roman"/>
          <w:sz w:val="24"/>
        </w:rPr>
        <w:t>depending</w:t>
      </w:r>
      <w:proofErr w:type="spellEnd"/>
      <w:r w:rsidRPr="00FD0749">
        <w:rPr>
          <w:rFonts w:ascii="Times New Roman" w:hAnsi="Times New Roman"/>
          <w:sz w:val="24"/>
        </w:rPr>
        <w:t xml:space="preserve"> on the </w:t>
      </w:r>
      <w:proofErr w:type="spellStart"/>
      <w:r w:rsidRPr="00FD0749">
        <w:rPr>
          <w:rFonts w:ascii="Times New Roman" w:hAnsi="Times New Roman"/>
          <w:sz w:val="24"/>
        </w:rPr>
        <w:t>method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0749">
        <w:rPr>
          <w:rFonts w:ascii="Times New Roman" w:hAnsi="Times New Roman"/>
          <w:sz w:val="24"/>
        </w:rPr>
        <w:t>applied</w:t>
      </w:r>
      <w:proofErr w:type="spellEnd"/>
      <w:r w:rsidRPr="00FD0749">
        <w:rPr>
          <w:rFonts w:ascii="Times New Roman" w:hAnsi="Times New Roman"/>
          <w:sz w:val="24"/>
        </w:rPr>
        <w:t>;</w:t>
      </w:r>
      <w:proofErr w:type="gramEnd"/>
      <w:r w:rsidRPr="00FD0749">
        <w:rPr>
          <w:rFonts w:ascii="Times New Roman" w:hAnsi="Times New Roman"/>
          <w:sz w:val="24"/>
        </w:rPr>
        <w:t xml:space="preserve"> the Lee–Heghinian </w:t>
      </w:r>
      <w:proofErr w:type="spellStart"/>
      <w:r w:rsidRPr="00FD0749">
        <w:rPr>
          <w:rFonts w:ascii="Times New Roman" w:hAnsi="Times New Roman"/>
          <w:sz w:val="24"/>
        </w:rPr>
        <w:t>posterior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0.1688. At the </w:t>
      </w:r>
      <w:proofErr w:type="spellStart"/>
      <w:r w:rsidRPr="00FD0749">
        <w:rPr>
          <w:rFonts w:ascii="Times New Roman" w:hAnsi="Times New Roman"/>
          <w:sz w:val="24"/>
        </w:rPr>
        <w:t>monthly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scale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upward</w:t>
      </w:r>
      <w:proofErr w:type="spell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were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identified</w:t>
      </w:r>
      <w:proofErr w:type="spellEnd"/>
      <w:r w:rsidRPr="00FD0749">
        <w:rPr>
          <w:rFonts w:ascii="Times New Roman" w:hAnsi="Times New Roman"/>
          <w:sz w:val="24"/>
        </w:rPr>
        <w:t xml:space="preserve"> in April by Pettitt, May by Lee–Heghinian and </w:t>
      </w:r>
      <w:proofErr w:type="spellStart"/>
      <w:r w:rsidRPr="00FD0749">
        <w:rPr>
          <w:rFonts w:ascii="Times New Roman" w:hAnsi="Times New Roman"/>
          <w:sz w:val="24"/>
        </w:rPr>
        <w:t>Buishand</w:t>
      </w:r>
      <w:proofErr w:type="spellEnd"/>
      <w:r w:rsidRPr="00FD0749">
        <w:rPr>
          <w:rFonts w:ascii="Times New Roman" w:hAnsi="Times New Roman"/>
          <w:sz w:val="24"/>
        </w:rPr>
        <w:t xml:space="preserve">, and June by </w:t>
      </w:r>
      <w:proofErr w:type="gramStart"/>
      <w:r w:rsidRPr="00FD0749">
        <w:rPr>
          <w:rFonts w:ascii="Times New Roman" w:hAnsi="Times New Roman"/>
          <w:sz w:val="24"/>
        </w:rPr>
        <w:t>Hubert;</w:t>
      </w:r>
      <w:proofErr w:type="gramEnd"/>
      <w:r w:rsidRPr="00FD0749">
        <w:rPr>
          <w:rFonts w:ascii="Times New Roman" w:hAnsi="Times New Roman"/>
          <w:sz w:val="24"/>
        </w:rPr>
        <w:t xml:space="preserve"> the Lee–Heghinian </w:t>
      </w:r>
      <w:proofErr w:type="spellStart"/>
      <w:r w:rsidRPr="00FD0749">
        <w:rPr>
          <w:rFonts w:ascii="Times New Roman" w:hAnsi="Times New Roman"/>
          <w:sz w:val="24"/>
        </w:rPr>
        <w:t>posterior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probability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0.2803.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 can support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and water-</w:t>
      </w:r>
      <w:proofErr w:type="spellStart"/>
      <w:r w:rsidRPr="00FD0749">
        <w:rPr>
          <w:rFonts w:ascii="Times New Roman" w:hAnsi="Times New Roman"/>
          <w:sz w:val="24"/>
        </w:rPr>
        <w:t>sector</w:t>
      </w:r>
      <w:proofErr w:type="spellEnd"/>
      <w:r w:rsidRPr="00FD0749">
        <w:rPr>
          <w:rFonts w:ascii="Times New Roman" w:hAnsi="Times New Roman"/>
          <w:sz w:val="24"/>
        </w:rPr>
        <w:t xml:space="preserve"> stakeholders in </w:t>
      </w:r>
      <w:proofErr w:type="spellStart"/>
      <w:r w:rsidRPr="00FD0749">
        <w:rPr>
          <w:rFonts w:ascii="Times New Roman" w:hAnsi="Times New Roman"/>
          <w:sz w:val="24"/>
        </w:rPr>
        <w:t>examining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relationship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between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instability</w:t>
      </w:r>
      <w:proofErr w:type="spellEnd"/>
      <w:r w:rsidRPr="00FD0749">
        <w:rPr>
          <w:rFonts w:ascii="Times New Roman" w:hAnsi="Times New Roman"/>
          <w:sz w:val="24"/>
        </w:rPr>
        <w:t xml:space="preserve"> and water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However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analysis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considered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alone</w:t>
      </w:r>
      <w:proofErr w:type="spellEnd"/>
      <w:r w:rsidRPr="00FD0749">
        <w:rPr>
          <w:rFonts w:ascii="Times New Roman" w:hAnsi="Times New Roman"/>
          <w:sz w:val="24"/>
        </w:rPr>
        <w:t xml:space="preserve">, and KHRONOSTAT </w:t>
      </w:r>
      <w:proofErr w:type="spellStart"/>
      <w:r w:rsidRPr="00FD0749">
        <w:rPr>
          <w:rFonts w:ascii="Times New Roman" w:hAnsi="Times New Roman"/>
          <w:sz w:val="24"/>
        </w:rPr>
        <w:t>does</w:t>
      </w:r>
      <w:proofErr w:type="spellEnd"/>
      <w:r w:rsidRPr="00FD0749">
        <w:rPr>
          <w:rFonts w:ascii="Times New Roman" w:hAnsi="Times New Roman"/>
          <w:sz w:val="24"/>
        </w:rPr>
        <w:t xml:space="preserve"> not </w:t>
      </w:r>
      <w:proofErr w:type="spellStart"/>
      <w:r w:rsidRPr="00FD0749">
        <w:rPr>
          <w:rFonts w:ascii="Times New Roman" w:hAnsi="Times New Roman"/>
          <w:sz w:val="24"/>
        </w:rPr>
        <w:t>accommodate</w:t>
      </w:r>
      <w:proofErr w:type="spellEnd"/>
      <w:r w:rsidRPr="00FD0749">
        <w:rPr>
          <w:rFonts w:ascii="Times New Roman" w:hAnsi="Times New Roman"/>
          <w:sz w:val="24"/>
        </w:rPr>
        <w:t xml:space="preserve"> gaps in time-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 data. Future </w:t>
      </w:r>
      <w:proofErr w:type="spellStart"/>
      <w:r w:rsidRPr="00FD0749">
        <w:rPr>
          <w:rFonts w:ascii="Times New Roman" w:hAnsi="Times New Roman"/>
          <w:sz w:val="24"/>
        </w:rPr>
        <w:t>work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should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apply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methods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that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address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incomplete</w:t>
      </w:r>
      <w:proofErr w:type="spellEnd"/>
      <w:r w:rsidRPr="00FD0749">
        <w:rPr>
          <w:rFonts w:ascii="Times New Roman" w:hAnsi="Times New Roman"/>
          <w:sz w:val="24"/>
        </w:rPr>
        <w:t xml:space="preserve"> records and </w:t>
      </w:r>
      <w:proofErr w:type="spellStart"/>
      <w:r w:rsidRPr="00FD0749">
        <w:rPr>
          <w:rFonts w:ascii="Times New Roman" w:hAnsi="Times New Roman"/>
          <w:sz w:val="24"/>
        </w:rPr>
        <w:t>jointly</w:t>
      </w:r>
      <w:proofErr w:type="spellEnd"/>
      <w:r w:rsidRPr="00FD0749">
        <w:rPr>
          <w:rFonts w:ascii="Times New Roman" w:hAnsi="Times New Roman"/>
          <w:sz w:val="24"/>
        </w:rPr>
        <w:t xml:space="preserve"> analyse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temperature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runoff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Probability-based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assessments</w:t>
      </w:r>
      <w:proofErr w:type="spellEnd"/>
      <w:r w:rsidRPr="00FD0749">
        <w:rPr>
          <w:rFonts w:ascii="Times New Roman" w:hAnsi="Times New Roman"/>
          <w:sz w:val="24"/>
        </w:rPr>
        <w:t xml:space="preserve"> of dry and </w:t>
      </w:r>
      <w:proofErr w:type="spellStart"/>
      <w:r w:rsidRPr="00FD0749">
        <w:rPr>
          <w:rFonts w:ascii="Times New Roman" w:hAnsi="Times New Roman"/>
          <w:sz w:val="24"/>
        </w:rPr>
        <w:t>wet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periods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could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improve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understanding</w:t>
      </w:r>
      <w:proofErr w:type="spellEnd"/>
      <w:r w:rsidRPr="00FD0749">
        <w:rPr>
          <w:rFonts w:ascii="Times New Roman" w:hAnsi="Times New Roman"/>
          <w:sz w:val="24"/>
        </w:rPr>
        <w:t xml:space="preserve"> of variations in </w:t>
      </w:r>
      <w:proofErr w:type="spellStart"/>
      <w:r w:rsidRPr="00FD0749">
        <w:rPr>
          <w:rFonts w:ascii="Times New Roman" w:hAnsi="Times New Roman"/>
          <w:sz w:val="24"/>
        </w:rPr>
        <w:t>regional</w:t>
      </w:r>
      <w:proofErr w:type="spellEnd"/>
      <w:r w:rsidRPr="00FD0749">
        <w:rPr>
          <w:rFonts w:ascii="Times New Roman" w:hAnsi="Times New Roman"/>
          <w:sz w:val="24"/>
        </w:rPr>
        <w:t xml:space="preserve">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availability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73E816B7" w14:textId="77777777" w:rsidR="007020F5" w:rsidRPr="00FD0749" w:rsidRDefault="007020F5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29BC4EF6" w14:textId="77777777" w:rsidR="007020F5" w:rsidRPr="00FD0749" w:rsidRDefault="002240EA" w:rsidP="002240E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749">
        <w:rPr>
          <w:rFonts w:ascii="Times New Roman" w:hAnsi="Times New Roman" w:cs="Times New Roman"/>
          <w:b/>
          <w:bCs/>
          <w:sz w:val="24"/>
          <w:szCs w:val="24"/>
        </w:rPr>
        <w:t xml:space="preserve">Implications of </w:t>
      </w:r>
      <w:proofErr w:type="spellStart"/>
      <w:r w:rsidRPr="00FD0749">
        <w:rPr>
          <w:rFonts w:ascii="Times New Roman" w:hAnsi="Times New Roman" w:cs="Times New Roman"/>
          <w:b/>
          <w:bCs/>
          <w:sz w:val="24"/>
          <w:szCs w:val="24"/>
        </w:rPr>
        <w:t>rainfall</w:t>
      </w:r>
      <w:proofErr w:type="spellEnd"/>
      <w:r w:rsidRPr="00FD0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0749">
        <w:rPr>
          <w:rFonts w:ascii="Times New Roman" w:hAnsi="Times New Roman" w:cs="Times New Roman"/>
          <w:b/>
          <w:bCs/>
          <w:sz w:val="24"/>
          <w:szCs w:val="24"/>
        </w:rPr>
        <w:t>regime</w:t>
      </w:r>
      <w:proofErr w:type="spellEnd"/>
      <w:r w:rsidRPr="00FD0749">
        <w:rPr>
          <w:rFonts w:ascii="Times New Roman" w:hAnsi="Times New Roman" w:cs="Times New Roman"/>
          <w:b/>
          <w:bCs/>
          <w:sz w:val="24"/>
          <w:szCs w:val="24"/>
        </w:rPr>
        <w:t xml:space="preserve"> shifts</w:t>
      </w:r>
    </w:p>
    <w:p w14:paraId="382DFD2C" w14:textId="77777777" w:rsidR="007020F5" w:rsidRDefault="002240EA" w:rsidP="007C7A0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D0749">
        <w:rPr>
          <w:rFonts w:ascii="Times New Roman" w:hAnsi="Times New Roman"/>
          <w:sz w:val="24"/>
        </w:rPr>
        <w:t xml:space="preserve">The breaks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Kolda's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record </w:t>
      </w:r>
      <w:proofErr w:type="spellStart"/>
      <w:r w:rsidRPr="00FD0749">
        <w:rPr>
          <w:rFonts w:ascii="Times New Roman" w:hAnsi="Times New Roman"/>
          <w:sz w:val="24"/>
        </w:rPr>
        <w:t>indicate</w:t>
      </w:r>
      <w:proofErr w:type="spellEnd"/>
      <w:r w:rsidRPr="00FD0749">
        <w:rPr>
          <w:rFonts w:ascii="Times New Roman" w:hAnsi="Times New Roman"/>
          <w:sz w:val="24"/>
        </w:rPr>
        <w:t xml:space="preserve"> a </w:t>
      </w:r>
      <w:proofErr w:type="spellStart"/>
      <w:r w:rsidRPr="00FD0749">
        <w:rPr>
          <w:rFonts w:ascii="Times New Roman" w:hAnsi="Times New Roman"/>
          <w:sz w:val="24"/>
        </w:rPr>
        <w:t>sustained</w:t>
      </w:r>
      <w:proofErr w:type="spellEnd"/>
      <w:r w:rsidRPr="00FD0749">
        <w:rPr>
          <w:rFonts w:ascii="Times New Roman" w:hAnsi="Times New Roman"/>
          <w:sz w:val="24"/>
        </w:rPr>
        <w:t xml:space="preserve"> change in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patterns, </w:t>
      </w:r>
      <w:proofErr w:type="spellStart"/>
      <w:r w:rsidRPr="00FD0749">
        <w:rPr>
          <w:rFonts w:ascii="Times New Roman" w:hAnsi="Times New Roman"/>
          <w:sz w:val="24"/>
        </w:rPr>
        <w:t>with</w:t>
      </w:r>
      <w:proofErr w:type="spellEnd"/>
      <w:r w:rsidRPr="00FD0749">
        <w:rPr>
          <w:rFonts w:ascii="Times New Roman" w:hAnsi="Times New Roman"/>
          <w:sz w:val="24"/>
        </w:rPr>
        <w:t xml:space="preserve"> implications for water </w:t>
      </w:r>
      <w:proofErr w:type="spellStart"/>
      <w:r w:rsidRPr="00FD0749">
        <w:rPr>
          <w:rFonts w:ascii="Times New Roman" w:hAnsi="Times New Roman"/>
          <w:sz w:val="24"/>
        </w:rPr>
        <w:t>resources</w:t>
      </w:r>
      <w:proofErr w:type="spellEnd"/>
      <w:r w:rsidRPr="00FD0749">
        <w:rPr>
          <w:rFonts w:ascii="Times New Roman" w:hAnsi="Times New Roman"/>
          <w:sz w:val="24"/>
        </w:rPr>
        <w:t xml:space="preserve">, agriculture, and </w:t>
      </w:r>
      <w:proofErr w:type="spellStart"/>
      <w:r w:rsidRPr="00FD0749">
        <w:rPr>
          <w:rFonts w:ascii="Times New Roman" w:hAnsi="Times New Roman"/>
          <w:sz w:val="24"/>
        </w:rPr>
        <w:t>ecosystems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These</w:t>
      </w:r>
      <w:proofErr w:type="spellEnd"/>
      <w:r w:rsidRPr="00FD0749">
        <w:rPr>
          <w:rFonts w:ascii="Times New Roman" w:hAnsi="Times New Roman"/>
          <w:sz w:val="24"/>
        </w:rPr>
        <w:t xml:space="preserve"> changes </w:t>
      </w:r>
      <w:proofErr w:type="spellStart"/>
      <w:r w:rsidRPr="00FD0749">
        <w:rPr>
          <w:rFonts w:ascii="Times New Roman" w:hAnsi="Times New Roman"/>
          <w:sz w:val="24"/>
        </w:rPr>
        <w:t>may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reduce</w:t>
      </w:r>
      <w:proofErr w:type="spellEnd"/>
      <w:r w:rsidRPr="00FD0749">
        <w:rPr>
          <w:rFonts w:ascii="Times New Roman" w:hAnsi="Times New Roman"/>
          <w:sz w:val="24"/>
        </w:rPr>
        <w:t xml:space="preserve"> water </w:t>
      </w:r>
      <w:proofErr w:type="spellStart"/>
      <w:r w:rsidRPr="00FD0749">
        <w:rPr>
          <w:rFonts w:ascii="Times New Roman" w:hAnsi="Times New Roman"/>
          <w:sz w:val="24"/>
        </w:rPr>
        <w:t>reserves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disrupt</w:t>
      </w:r>
      <w:proofErr w:type="spellEnd"/>
      <w:r w:rsidRPr="00FD0749">
        <w:rPr>
          <w:rFonts w:ascii="Times New Roman" w:hAnsi="Times New Roman"/>
          <w:sz w:val="24"/>
        </w:rPr>
        <w:t xml:space="preserve"> agricultural </w:t>
      </w:r>
      <w:proofErr w:type="spellStart"/>
      <w:r w:rsidRPr="00FD0749">
        <w:rPr>
          <w:rFonts w:ascii="Times New Roman" w:hAnsi="Times New Roman"/>
          <w:sz w:val="24"/>
        </w:rPr>
        <w:t>calendars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increase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risks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drought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flooding</w:t>
      </w:r>
      <w:proofErr w:type="spellEnd"/>
      <w:r w:rsidRPr="00FD0749">
        <w:rPr>
          <w:rFonts w:ascii="Times New Roman" w:hAnsi="Times New Roman"/>
          <w:sz w:val="24"/>
        </w:rPr>
        <w:t xml:space="preserve">, and </w:t>
      </w:r>
      <w:proofErr w:type="spellStart"/>
      <w:r w:rsidRPr="00FD0749">
        <w:rPr>
          <w:rFonts w:ascii="Times New Roman" w:hAnsi="Times New Roman"/>
          <w:sz w:val="24"/>
        </w:rPr>
        <w:t>soil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degradation</w:t>
      </w:r>
      <w:proofErr w:type="spellEnd"/>
      <w:r w:rsidRPr="00FD0749">
        <w:rPr>
          <w:rFonts w:ascii="Times New Roman" w:hAnsi="Times New Roman"/>
          <w:sz w:val="24"/>
        </w:rPr>
        <w:t xml:space="preserve">. The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 support the </w:t>
      </w:r>
      <w:proofErr w:type="spellStart"/>
      <w:r w:rsidRPr="00FD0749">
        <w:rPr>
          <w:rFonts w:ascii="Times New Roman" w:hAnsi="Times New Roman"/>
          <w:sz w:val="24"/>
        </w:rPr>
        <w:t>development</w:t>
      </w:r>
      <w:proofErr w:type="spellEnd"/>
      <w:r w:rsidRPr="00FD0749">
        <w:rPr>
          <w:rFonts w:ascii="Times New Roman" w:hAnsi="Times New Roman"/>
          <w:sz w:val="24"/>
        </w:rPr>
        <w:t xml:space="preserve"> of adaptation </w:t>
      </w:r>
      <w:proofErr w:type="spellStart"/>
      <w:r w:rsidRPr="00FD0749">
        <w:rPr>
          <w:rFonts w:ascii="Times New Roman" w:hAnsi="Times New Roman"/>
          <w:sz w:val="24"/>
        </w:rPr>
        <w:t>measures</w:t>
      </w:r>
      <w:proofErr w:type="spellEnd"/>
      <w:r w:rsidRPr="00FD0749">
        <w:rPr>
          <w:rFonts w:ascii="Times New Roman" w:hAnsi="Times New Roman"/>
          <w:sz w:val="24"/>
        </w:rPr>
        <w:t xml:space="preserve">, </w:t>
      </w:r>
      <w:proofErr w:type="spellStart"/>
      <w:r w:rsidRPr="00FD0749">
        <w:rPr>
          <w:rFonts w:ascii="Times New Roman" w:hAnsi="Times New Roman"/>
          <w:sz w:val="24"/>
        </w:rPr>
        <w:t>including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sustainable</w:t>
      </w:r>
      <w:proofErr w:type="spellEnd"/>
      <w:r w:rsidRPr="00FD0749">
        <w:rPr>
          <w:rFonts w:ascii="Times New Roman" w:hAnsi="Times New Roman"/>
          <w:sz w:val="24"/>
        </w:rPr>
        <w:t xml:space="preserve"> water-</w:t>
      </w:r>
      <w:proofErr w:type="spellStart"/>
      <w:r w:rsidRPr="00FD0749">
        <w:rPr>
          <w:rFonts w:ascii="Times New Roman" w:hAnsi="Times New Roman"/>
          <w:sz w:val="24"/>
        </w:rPr>
        <w:t>resource</w:t>
      </w:r>
      <w:proofErr w:type="spellEnd"/>
      <w:r w:rsidRPr="00FD0749">
        <w:rPr>
          <w:rFonts w:ascii="Times New Roman" w:hAnsi="Times New Roman"/>
          <w:sz w:val="24"/>
        </w:rPr>
        <w:t xml:space="preserve"> management, </w:t>
      </w:r>
      <w:proofErr w:type="spellStart"/>
      <w:r w:rsidRPr="00FD0749">
        <w:rPr>
          <w:rFonts w:ascii="Times New Roman" w:hAnsi="Times New Roman"/>
          <w:sz w:val="24"/>
        </w:rPr>
        <w:t>resilient</w:t>
      </w:r>
      <w:proofErr w:type="spellEnd"/>
      <w:r w:rsidRPr="00FD0749">
        <w:rPr>
          <w:rFonts w:ascii="Times New Roman" w:hAnsi="Times New Roman"/>
          <w:sz w:val="24"/>
        </w:rPr>
        <w:t xml:space="preserve"> agricultural practices, and </w:t>
      </w:r>
      <w:proofErr w:type="spellStart"/>
      <w:r w:rsidRPr="00FD0749">
        <w:rPr>
          <w:rFonts w:ascii="Times New Roman" w:hAnsi="Times New Roman"/>
          <w:sz w:val="24"/>
        </w:rPr>
        <w:t>improved</w:t>
      </w:r>
      <w:proofErr w:type="spellEnd"/>
      <w:r w:rsidRPr="00FD0749">
        <w:rPr>
          <w:rFonts w:ascii="Times New Roman" w:hAnsi="Times New Roman"/>
          <w:sz w:val="24"/>
        </w:rPr>
        <w:t xml:space="preserve"> infrastructure planning. Break </w:t>
      </w:r>
      <w:proofErr w:type="spellStart"/>
      <w:r w:rsidRPr="00FD0749">
        <w:rPr>
          <w:rFonts w:ascii="Times New Roman" w:hAnsi="Times New Roman"/>
          <w:sz w:val="24"/>
        </w:rPr>
        <w:t>detection</w:t>
      </w:r>
      <w:proofErr w:type="spellEnd"/>
      <w:r w:rsidRPr="00FD0749">
        <w:rPr>
          <w:rFonts w:ascii="Times New Roman" w:hAnsi="Times New Roman"/>
          <w:sz w:val="24"/>
        </w:rPr>
        <w:t xml:space="preserve"> can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contribute</w:t>
      </w:r>
      <w:proofErr w:type="spellEnd"/>
      <w:r w:rsidRPr="00FD0749">
        <w:rPr>
          <w:rFonts w:ascii="Times New Roman" w:hAnsi="Times New Roman"/>
          <w:sz w:val="24"/>
        </w:rPr>
        <w:t xml:space="preserve"> to </w:t>
      </w:r>
      <w:proofErr w:type="spellStart"/>
      <w:r w:rsidRPr="00FD0749">
        <w:rPr>
          <w:rFonts w:ascii="Times New Roman" w:hAnsi="Times New Roman"/>
          <w:sz w:val="24"/>
        </w:rPr>
        <w:t>decision-making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aimed</w:t>
      </w:r>
      <w:proofErr w:type="spellEnd"/>
      <w:r w:rsidRPr="00FD0749">
        <w:rPr>
          <w:rFonts w:ascii="Times New Roman" w:hAnsi="Times New Roman"/>
          <w:sz w:val="24"/>
        </w:rPr>
        <w:t xml:space="preserve"> at </w:t>
      </w:r>
      <w:proofErr w:type="spellStart"/>
      <w:r w:rsidRPr="00FD0749">
        <w:rPr>
          <w:rFonts w:ascii="Times New Roman" w:hAnsi="Times New Roman"/>
          <w:sz w:val="24"/>
        </w:rPr>
        <w:t>strengthening</w:t>
      </w:r>
      <w:proofErr w:type="spellEnd"/>
      <w:r w:rsidRPr="00FD0749">
        <w:rPr>
          <w:rFonts w:ascii="Times New Roman" w:hAnsi="Times New Roman"/>
          <w:sz w:val="24"/>
        </w:rPr>
        <w:t xml:space="preserve"> the </w:t>
      </w:r>
      <w:proofErr w:type="spellStart"/>
      <w:r w:rsidRPr="00FD0749">
        <w:rPr>
          <w:rFonts w:ascii="Times New Roman" w:hAnsi="Times New Roman"/>
          <w:sz w:val="24"/>
        </w:rPr>
        <w:t>resilience</w:t>
      </w:r>
      <w:proofErr w:type="spellEnd"/>
      <w:r w:rsidRPr="00FD0749">
        <w:rPr>
          <w:rFonts w:ascii="Times New Roman" w:hAnsi="Times New Roman"/>
          <w:sz w:val="24"/>
        </w:rPr>
        <w:t xml:space="preserve"> of </w:t>
      </w:r>
      <w:proofErr w:type="spellStart"/>
      <w:r w:rsidRPr="00FD0749">
        <w:rPr>
          <w:rFonts w:ascii="Times New Roman" w:hAnsi="Times New Roman"/>
          <w:sz w:val="24"/>
        </w:rPr>
        <w:t>communities</w:t>
      </w:r>
      <w:proofErr w:type="spellEnd"/>
      <w:r w:rsidRPr="00FD0749">
        <w:rPr>
          <w:rFonts w:ascii="Times New Roman" w:hAnsi="Times New Roman"/>
          <w:sz w:val="24"/>
        </w:rPr>
        <w:t xml:space="preserve"> in </w:t>
      </w:r>
      <w:proofErr w:type="spellStart"/>
      <w:r w:rsidRPr="00FD0749">
        <w:rPr>
          <w:rFonts w:ascii="Times New Roman" w:hAnsi="Times New Roman"/>
          <w:sz w:val="24"/>
        </w:rPr>
        <w:t>southern</w:t>
      </w:r>
      <w:proofErr w:type="spellEnd"/>
      <w:r w:rsidRPr="00FD0749">
        <w:rPr>
          <w:rFonts w:ascii="Times New Roman" w:hAnsi="Times New Roman"/>
          <w:sz w:val="24"/>
        </w:rPr>
        <w:t xml:space="preserve"> Senegal to </w:t>
      </w:r>
      <w:proofErr w:type="spellStart"/>
      <w:r w:rsidRPr="00FD0749">
        <w:rPr>
          <w:rFonts w:ascii="Times New Roman" w:hAnsi="Times New Roman"/>
          <w:sz w:val="24"/>
        </w:rPr>
        <w:t>climate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variability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73B6D005" w14:textId="77777777" w:rsidR="00A62918" w:rsidRPr="00FD0749" w:rsidRDefault="00A62918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6579A" w14:textId="77777777" w:rsidR="007020F5" w:rsidRPr="00FD0749" w:rsidRDefault="007020F5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266B87E3" w14:textId="77777777" w:rsidR="007020F5" w:rsidRPr="00FD0749" w:rsidRDefault="007020F5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0648DA3F" w14:textId="77777777" w:rsidR="007020F5" w:rsidRPr="00FD0749" w:rsidRDefault="007020F5" w:rsidP="007020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D07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Limitations of the study  </w:t>
      </w:r>
    </w:p>
    <w:p w14:paraId="33E96101" w14:textId="77777777" w:rsidR="00493479" w:rsidRPr="00FD0749" w:rsidRDefault="00493479" w:rsidP="007C7A0D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1B3B2D18" w14:textId="77777777" w:rsidR="00800169" w:rsidRPr="00FD0749" w:rsidRDefault="00800169" w:rsidP="00D710D3">
      <w:pPr>
        <w:spacing w:after="0"/>
        <w:jc w:val="both"/>
        <w:rPr>
          <w:bCs/>
          <w:sz w:val="2"/>
          <w:szCs w:val="20"/>
        </w:rPr>
      </w:pPr>
    </w:p>
    <w:p w14:paraId="483DC15E" w14:textId="77777777" w:rsidR="00C821B2" w:rsidRDefault="007020F5" w:rsidP="00937FE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D0749">
        <w:rPr>
          <w:rFonts w:ascii="Times New Roman" w:hAnsi="Times New Roman"/>
          <w:sz w:val="24"/>
        </w:rPr>
        <w:t xml:space="preserve">This </w:t>
      </w:r>
      <w:proofErr w:type="spellStart"/>
      <w:r w:rsidRPr="00FD0749">
        <w:rPr>
          <w:rFonts w:ascii="Times New Roman" w:hAnsi="Times New Roman"/>
          <w:sz w:val="24"/>
        </w:rPr>
        <w:t>study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characterises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rainfall-regime</w:t>
      </w:r>
      <w:proofErr w:type="spellEnd"/>
      <w:r w:rsidRPr="00FD0749">
        <w:rPr>
          <w:rFonts w:ascii="Times New Roman" w:hAnsi="Times New Roman"/>
          <w:sz w:val="24"/>
        </w:rPr>
        <w:t xml:space="preserve"> changes at a single station </w:t>
      </w:r>
      <w:proofErr w:type="spellStart"/>
      <w:r w:rsidRPr="00FD0749">
        <w:rPr>
          <w:rFonts w:ascii="Times New Roman" w:hAnsi="Times New Roman"/>
          <w:sz w:val="24"/>
        </w:rPr>
        <w:t>using</w:t>
      </w:r>
      <w:proofErr w:type="spellEnd"/>
      <w:r w:rsidRPr="00FD0749">
        <w:rPr>
          <w:rFonts w:ascii="Times New Roman" w:hAnsi="Times New Roman"/>
          <w:sz w:val="24"/>
        </w:rPr>
        <w:t xml:space="preserve"> break tests </w:t>
      </w:r>
      <w:proofErr w:type="spellStart"/>
      <w:r w:rsidRPr="00FD0749">
        <w:rPr>
          <w:rFonts w:ascii="Times New Roman" w:hAnsi="Times New Roman"/>
          <w:sz w:val="24"/>
        </w:rPr>
        <w:t>implemented</w:t>
      </w:r>
      <w:proofErr w:type="spellEnd"/>
      <w:r w:rsidRPr="00FD0749">
        <w:rPr>
          <w:rFonts w:ascii="Times New Roman" w:hAnsi="Times New Roman"/>
          <w:sz w:val="24"/>
        </w:rPr>
        <w:t xml:space="preserve"> in KHRONOSTAT. </w:t>
      </w:r>
      <w:proofErr w:type="spellStart"/>
      <w:r w:rsidRPr="00FD0749">
        <w:rPr>
          <w:rFonts w:ascii="Times New Roman" w:hAnsi="Times New Roman"/>
          <w:sz w:val="24"/>
        </w:rPr>
        <w:t>Its</w:t>
      </w:r>
      <w:proofErr w:type="spellEnd"/>
      <w:r w:rsidRPr="00FD0749">
        <w:rPr>
          <w:rFonts w:ascii="Times New Roman" w:hAnsi="Times New Roman"/>
          <w:sz w:val="24"/>
        </w:rPr>
        <w:t xml:space="preserve"> spatial </w:t>
      </w:r>
      <w:proofErr w:type="spellStart"/>
      <w:r w:rsidRPr="00FD0749">
        <w:rPr>
          <w:rFonts w:ascii="Times New Roman" w:hAnsi="Times New Roman"/>
          <w:sz w:val="24"/>
        </w:rPr>
        <w:t>generalisability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therefore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limited</w:t>
      </w:r>
      <w:proofErr w:type="spellEnd"/>
      <w:r w:rsidRPr="00FD0749">
        <w:rPr>
          <w:rFonts w:ascii="Times New Roman" w:hAnsi="Times New Roman"/>
          <w:sz w:val="24"/>
        </w:rPr>
        <w:t xml:space="preserve"> to the </w:t>
      </w:r>
      <w:proofErr w:type="spellStart"/>
      <w:r w:rsidRPr="00FD0749">
        <w:rPr>
          <w:rFonts w:ascii="Times New Roman" w:hAnsi="Times New Roman"/>
          <w:sz w:val="24"/>
        </w:rPr>
        <w:t>immediate</w:t>
      </w:r>
      <w:proofErr w:type="spellEnd"/>
      <w:r w:rsidRPr="00FD0749">
        <w:rPr>
          <w:rFonts w:ascii="Times New Roman" w:hAnsi="Times New Roman"/>
          <w:sz w:val="24"/>
        </w:rPr>
        <w:t xml:space="preserve"> area </w:t>
      </w:r>
      <w:proofErr w:type="spellStart"/>
      <w:r w:rsidRPr="00FD0749">
        <w:rPr>
          <w:rFonts w:ascii="Times New Roman" w:hAnsi="Times New Roman"/>
          <w:sz w:val="24"/>
        </w:rPr>
        <w:t>represented</w:t>
      </w:r>
      <w:proofErr w:type="spellEnd"/>
      <w:r w:rsidRPr="00FD0749">
        <w:rPr>
          <w:rFonts w:ascii="Times New Roman" w:hAnsi="Times New Roman"/>
          <w:sz w:val="24"/>
        </w:rPr>
        <w:t xml:space="preserve"> by the Kolda station. The </w:t>
      </w:r>
      <w:proofErr w:type="spellStart"/>
      <w:r w:rsidRPr="00FD0749">
        <w:rPr>
          <w:rFonts w:ascii="Times New Roman" w:hAnsi="Times New Roman"/>
          <w:sz w:val="24"/>
        </w:rPr>
        <w:t>findings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also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depend</w:t>
      </w:r>
      <w:proofErr w:type="spellEnd"/>
      <w:r w:rsidRPr="00FD0749">
        <w:rPr>
          <w:rFonts w:ascii="Times New Roman" w:hAnsi="Times New Roman"/>
          <w:sz w:val="24"/>
        </w:rPr>
        <w:t xml:space="preserve"> on the </w:t>
      </w:r>
      <w:proofErr w:type="spellStart"/>
      <w:r w:rsidRPr="00FD0749">
        <w:rPr>
          <w:rFonts w:ascii="Times New Roman" w:hAnsi="Times New Roman"/>
          <w:sz w:val="24"/>
        </w:rPr>
        <w:t>quality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homogeneity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series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assumptions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sensitivities</w:t>
      </w:r>
      <w:proofErr w:type="spellEnd"/>
      <w:r w:rsidRPr="00FD0749">
        <w:rPr>
          <w:rFonts w:ascii="Times New Roman" w:hAnsi="Times New Roman"/>
          <w:sz w:val="24"/>
        </w:rPr>
        <w:t xml:space="preserve"> of the </w:t>
      </w:r>
      <w:proofErr w:type="spellStart"/>
      <w:r w:rsidRPr="00FD0749">
        <w:rPr>
          <w:rFonts w:ascii="Times New Roman" w:hAnsi="Times New Roman"/>
          <w:sz w:val="24"/>
        </w:rPr>
        <w:t>selected</w:t>
      </w:r>
      <w:proofErr w:type="spellEnd"/>
      <w:r w:rsidRPr="00FD0749">
        <w:rPr>
          <w:rFonts w:ascii="Times New Roman" w:hAnsi="Times New Roman"/>
          <w:sz w:val="24"/>
        </w:rPr>
        <w:t xml:space="preserve"> tests, and the 10% </w:t>
      </w:r>
      <w:proofErr w:type="spellStart"/>
      <w:r w:rsidRPr="00FD0749">
        <w:rPr>
          <w:rFonts w:ascii="Times New Roman" w:hAnsi="Times New Roman"/>
          <w:sz w:val="24"/>
        </w:rPr>
        <w:t>significance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threshold</w:t>
      </w:r>
      <w:proofErr w:type="spellEnd"/>
      <w:r w:rsidRPr="00FD0749">
        <w:rPr>
          <w:rFonts w:ascii="Times New Roman" w:hAnsi="Times New Roman"/>
          <w:sz w:val="24"/>
        </w:rPr>
        <w:t xml:space="preserve">. </w:t>
      </w:r>
      <w:proofErr w:type="spellStart"/>
      <w:r w:rsidRPr="00FD0749">
        <w:rPr>
          <w:rFonts w:ascii="Times New Roman" w:hAnsi="Times New Roman"/>
          <w:sz w:val="24"/>
        </w:rPr>
        <w:t>Because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only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rainfall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was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analysed</w:t>
      </w:r>
      <w:proofErr w:type="spellEnd"/>
      <w:r w:rsidRPr="00FD0749">
        <w:rPr>
          <w:rFonts w:ascii="Times New Roman" w:hAnsi="Times New Roman"/>
          <w:sz w:val="24"/>
        </w:rPr>
        <w:t xml:space="preserve">, the </w:t>
      </w:r>
      <w:proofErr w:type="spellStart"/>
      <w:r w:rsidRPr="00FD0749">
        <w:rPr>
          <w:rFonts w:ascii="Times New Roman" w:hAnsi="Times New Roman"/>
          <w:sz w:val="24"/>
        </w:rPr>
        <w:t>detected</w:t>
      </w:r>
      <w:proofErr w:type="spellEnd"/>
      <w:r w:rsidRPr="00FD0749">
        <w:rPr>
          <w:rFonts w:ascii="Times New Roman" w:hAnsi="Times New Roman"/>
          <w:sz w:val="24"/>
        </w:rPr>
        <w:t xml:space="preserve"> breaks </w:t>
      </w:r>
      <w:proofErr w:type="spellStart"/>
      <w:r w:rsidRPr="00FD0749">
        <w:rPr>
          <w:rFonts w:ascii="Times New Roman" w:hAnsi="Times New Roman"/>
          <w:sz w:val="24"/>
        </w:rPr>
        <w:t>cannot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directly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establish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underlying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climatic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mechanisms</w:t>
      </w:r>
      <w:proofErr w:type="spellEnd"/>
      <w:r w:rsidRPr="00FD0749">
        <w:rPr>
          <w:rFonts w:ascii="Times New Roman" w:hAnsi="Times New Roman"/>
          <w:sz w:val="24"/>
        </w:rPr>
        <w:t xml:space="preserve"> or </w:t>
      </w:r>
      <w:proofErr w:type="spellStart"/>
      <w:r w:rsidRPr="00FD0749">
        <w:rPr>
          <w:rFonts w:ascii="Times New Roman" w:hAnsi="Times New Roman"/>
          <w:sz w:val="24"/>
        </w:rPr>
        <w:t>their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hydrological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effects</w:t>
      </w:r>
      <w:proofErr w:type="spellEnd"/>
      <w:r w:rsidRPr="00FD0749">
        <w:rPr>
          <w:rFonts w:ascii="Times New Roman" w:hAnsi="Times New Roman"/>
          <w:sz w:val="24"/>
        </w:rPr>
        <w:t xml:space="preserve">. Future </w:t>
      </w:r>
      <w:proofErr w:type="spellStart"/>
      <w:r w:rsidRPr="00FD0749">
        <w:rPr>
          <w:rFonts w:ascii="Times New Roman" w:hAnsi="Times New Roman"/>
          <w:sz w:val="24"/>
        </w:rPr>
        <w:t>studies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should</w:t>
      </w:r>
      <w:proofErr w:type="spellEnd"/>
      <w:r w:rsidRPr="00FD0749">
        <w:rPr>
          <w:rFonts w:ascii="Times New Roman" w:hAnsi="Times New Roman"/>
          <w:sz w:val="24"/>
        </w:rPr>
        <w:t xml:space="preserve"> </w:t>
      </w:r>
      <w:proofErr w:type="spellStart"/>
      <w:r w:rsidRPr="00FD0749">
        <w:rPr>
          <w:rFonts w:ascii="Times New Roman" w:hAnsi="Times New Roman"/>
          <w:sz w:val="24"/>
        </w:rPr>
        <w:t>incorporate</w:t>
      </w:r>
      <w:proofErr w:type="spellEnd"/>
      <w:r w:rsidRPr="00FD0749">
        <w:rPr>
          <w:rFonts w:ascii="Times New Roman" w:hAnsi="Times New Roman"/>
          <w:sz w:val="24"/>
        </w:rPr>
        <w:t xml:space="preserve"> multiple stations, satellite observations, </w:t>
      </w:r>
      <w:proofErr w:type="spellStart"/>
      <w:r w:rsidRPr="00FD0749">
        <w:rPr>
          <w:rFonts w:ascii="Times New Roman" w:hAnsi="Times New Roman"/>
          <w:sz w:val="24"/>
        </w:rPr>
        <w:t>temperature</w:t>
      </w:r>
      <w:proofErr w:type="spellEnd"/>
      <w:r w:rsidRPr="00FD0749">
        <w:rPr>
          <w:rFonts w:ascii="Times New Roman" w:hAnsi="Times New Roman"/>
          <w:sz w:val="24"/>
        </w:rPr>
        <w:t xml:space="preserve"> and </w:t>
      </w:r>
      <w:proofErr w:type="spellStart"/>
      <w:r w:rsidRPr="00FD0749">
        <w:rPr>
          <w:rFonts w:ascii="Times New Roman" w:hAnsi="Times New Roman"/>
          <w:sz w:val="24"/>
        </w:rPr>
        <w:t>runoff</w:t>
      </w:r>
      <w:proofErr w:type="spellEnd"/>
      <w:r w:rsidRPr="00FD0749">
        <w:rPr>
          <w:rFonts w:ascii="Times New Roman" w:hAnsi="Times New Roman"/>
          <w:sz w:val="24"/>
        </w:rPr>
        <w:t xml:space="preserve"> data, and </w:t>
      </w:r>
      <w:proofErr w:type="spellStart"/>
      <w:r w:rsidRPr="00FD0749">
        <w:rPr>
          <w:rFonts w:ascii="Times New Roman" w:hAnsi="Times New Roman"/>
          <w:sz w:val="24"/>
        </w:rPr>
        <w:t>complementary</w:t>
      </w:r>
      <w:proofErr w:type="spellEnd"/>
      <w:r w:rsidRPr="00FD0749">
        <w:rPr>
          <w:rFonts w:ascii="Times New Roman" w:hAnsi="Times New Roman"/>
          <w:sz w:val="24"/>
        </w:rPr>
        <w:t xml:space="preserve"> projection </w:t>
      </w:r>
      <w:proofErr w:type="spellStart"/>
      <w:r w:rsidRPr="00FD0749">
        <w:rPr>
          <w:rFonts w:ascii="Times New Roman" w:hAnsi="Times New Roman"/>
          <w:sz w:val="24"/>
        </w:rPr>
        <w:t>models</w:t>
      </w:r>
      <w:proofErr w:type="spellEnd"/>
      <w:r w:rsidRPr="00FD0749">
        <w:rPr>
          <w:rFonts w:ascii="Times New Roman" w:hAnsi="Times New Roman"/>
          <w:sz w:val="24"/>
        </w:rPr>
        <w:t>.</w:t>
      </w:r>
    </w:p>
    <w:p w14:paraId="7880C5C5" w14:textId="77777777" w:rsidR="00A62918" w:rsidRPr="00FD0749" w:rsidRDefault="00A62918" w:rsidP="00937F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301037" w14:textId="77777777" w:rsidR="00C821B2" w:rsidRPr="00FD0749" w:rsidRDefault="00C821B2" w:rsidP="00493479">
      <w:pPr>
        <w:spacing w:after="0"/>
        <w:jc w:val="both"/>
        <w:rPr>
          <w:rFonts w:ascii="Times New Roman" w:hAnsi="Times New Roman" w:cs="Times New Roman"/>
          <w:b/>
          <w:bCs/>
          <w:sz w:val="4"/>
          <w:szCs w:val="24"/>
        </w:rPr>
      </w:pPr>
    </w:p>
    <w:p w14:paraId="42EAB205" w14:textId="77777777" w:rsidR="00D95328" w:rsidRPr="00FD0749" w:rsidRDefault="00D95328" w:rsidP="00D95328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0749">
        <w:rPr>
          <w:rFonts w:ascii="Times New Roman" w:hAnsi="Times New Roman" w:cs="Times New Roman"/>
          <w:b/>
        </w:rPr>
        <w:t>Declaration</w:t>
      </w:r>
      <w:proofErr w:type="spellEnd"/>
      <w:r w:rsidRPr="00FD0749">
        <w:rPr>
          <w:rFonts w:ascii="Times New Roman" w:hAnsi="Times New Roman" w:cs="Times New Roman"/>
          <w:b/>
        </w:rPr>
        <w:t xml:space="preserve"> of AI Use</w:t>
      </w:r>
    </w:p>
    <w:p w14:paraId="40BC51D1" w14:textId="77777777" w:rsidR="00D95328" w:rsidRPr="00FD0749" w:rsidRDefault="00D95328" w:rsidP="00D95328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139B9D43" w14:textId="77777777" w:rsidR="00D95328" w:rsidRPr="00FD0749" w:rsidRDefault="00D95328" w:rsidP="00D953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749">
        <w:rPr>
          <w:rFonts w:ascii="Times New Roman" w:hAnsi="Times New Roman" w:cs="Times New Roman"/>
        </w:rPr>
        <w:t xml:space="preserve">This </w:t>
      </w:r>
      <w:proofErr w:type="spellStart"/>
      <w:r w:rsidRPr="00FD0749">
        <w:rPr>
          <w:rFonts w:ascii="Times New Roman" w:hAnsi="Times New Roman" w:cs="Times New Roman"/>
        </w:rPr>
        <w:t>manuscript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was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prepared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through</w:t>
      </w:r>
      <w:proofErr w:type="spellEnd"/>
      <w:r w:rsidRPr="00FD0749">
        <w:rPr>
          <w:rFonts w:ascii="Times New Roman" w:hAnsi="Times New Roman" w:cs="Times New Roman"/>
        </w:rPr>
        <w:t xml:space="preserve"> the </w:t>
      </w:r>
      <w:proofErr w:type="spellStart"/>
      <w:r w:rsidRPr="00FD0749">
        <w:rPr>
          <w:rFonts w:ascii="Times New Roman" w:hAnsi="Times New Roman" w:cs="Times New Roman"/>
        </w:rPr>
        <w:t>combined</w:t>
      </w:r>
      <w:proofErr w:type="spellEnd"/>
      <w:r w:rsidRPr="00FD0749">
        <w:rPr>
          <w:rFonts w:ascii="Times New Roman" w:hAnsi="Times New Roman" w:cs="Times New Roman"/>
        </w:rPr>
        <w:t xml:space="preserve"> contributions of all </w:t>
      </w:r>
      <w:proofErr w:type="spellStart"/>
      <w:r w:rsidRPr="00FD0749">
        <w:rPr>
          <w:rFonts w:ascii="Times New Roman" w:hAnsi="Times New Roman" w:cs="Times New Roman"/>
        </w:rPr>
        <w:t>author</w:t>
      </w:r>
      <w:proofErr w:type="spellEnd"/>
      <w:r w:rsidRPr="00FD0749">
        <w:rPr>
          <w:rFonts w:ascii="Times New Roman" w:hAnsi="Times New Roman" w:cs="Times New Roman"/>
        </w:rPr>
        <w:t xml:space="preserve">(s), </w:t>
      </w:r>
      <w:proofErr w:type="spellStart"/>
      <w:r w:rsidRPr="00FD0749">
        <w:rPr>
          <w:rFonts w:ascii="Times New Roman" w:hAnsi="Times New Roman" w:cs="Times New Roman"/>
        </w:rPr>
        <w:t>including</w:t>
      </w:r>
      <w:proofErr w:type="spellEnd"/>
      <w:r w:rsidRPr="00FD0749">
        <w:rPr>
          <w:rFonts w:ascii="Times New Roman" w:hAnsi="Times New Roman" w:cs="Times New Roman"/>
        </w:rPr>
        <w:t xml:space="preserve"> contributions to the </w:t>
      </w:r>
      <w:proofErr w:type="spellStart"/>
      <w:r w:rsidRPr="00FD0749">
        <w:rPr>
          <w:rFonts w:ascii="Times New Roman" w:hAnsi="Times New Roman" w:cs="Times New Roman"/>
        </w:rPr>
        <w:t>study</w:t>
      </w:r>
      <w:proofErr w:type="spellEnd"/>
      <w:r w:rsidRPr="00FD0749">
        <w:rPr>
          <w:rFonts w:ascii="Times New Roman" w:hAnsi="Times New Roman" w:cs="Times New Roman"/>
        </w:rPr>
        <w:t xml:space="preserve"> design, data, content </w:t>
      </w:r>
      <w:proofErr w:type="spellStart"/>
      <w:r w:rsidRPr="00FD0749">
        <w:rPr>
          <w:rFonts w:ascii="Times New Roman" w:hAnsi="Times New Roman" w:cs="Times New Roman"/>
        </w:rPr>
        <w:t>development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results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interpretation</w:t>
      </w:r>
      <w:proofErr w:type="spellEnd"/>
      <w:r w:rsidRPr="00FD0749">
        <w:rPr>
          <w:rFonts w:ascii="Times New Roman" w:hAnsi="Times New Roman" w:cs="Times New Roman"/>
        </w:rPr>
        <w:t xml:space="preserve">, and </w:t>
      </w:r>
      <w:proofErr w:type="spellStart"/>
      <w:r w:rsidRPr="00FD0749">
        <w:rPr>
          <w:rFonts w:ascii="Times New Roman" w:hAnsi="Times New Roman" w:cs="Times New Roman"/>
        </w:rPr>
        <w:t>related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scholarly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work</w:t>
      </w:r>
      <w:proofErr w:type="spellEnd"/>
      <w:r w:rsidRPr="00FD0749">
        <w:rPr>
          <w:rFonts w:ascii="Times New Roman" w:hAnsi="Times New Roman" w:cs="Times New Roman"/>
        </w:rPr>
        <w:t xml:space="preserve">. The </w:t>
      </w:r>
      <w:proofErr w:type="spellStart"/>
      <w:r w:rsidRPr="00FD0749">
        <w:rPr>
          <w:rFonts w:ascii="Times New Roman" w:hAnsi="Times New Roman" w:cs="Times New Roman"/>
        </w:rPr>
        <w:t>author</w:t>
      </w:r>
      <w:proofErr w:type="spellEnd"/>
      <w:r w:rsidRPr="00FD0749">
        <w:rPr>
          <w:rFonts w:ascii="Times New Roman" w:hAnsi="Times New Roman" w:cs="Times New Roman"/>
        </w:rPr>
        <w:t xml:space="preserve">(s) </w:t>
      </w:r>
      <w:proofErr w:type="spellStart"/>
      <w:r w:rsidRPr="00FD0749">
        <w:rPr>
          <w:rFonts w:ascii="Times New Roman" w:hAnsi="Times New Roman" w:cs="Times New Roman"/>
        </w:rPr>
        <w:t>acknowledge</w:t>
      </w:r>
      <w:proofErr w:type="spellEnd"/>
      <w:r w:rsidRPr="00FD0749">
        <w:rPr>
          <w:rFonts w:ascii="Times New Roman" w:hAnsi="Times New Roman" w:cs="Times New Roman"/>
        </w:rPr>
        <w:t xml:space="preserve"> the use of Grammarly and </w:t>
      </w:r>
      <w:proofErr w:type="spellStart"/>
      <w:r w:rsidRPr="00FD0749">
        <w:rPr>
          <w:rFonts w:ascii="Times New Roman" w:hAnsi="Times New Roman" w:cs="Times New Roman"/>
        </w:rPr>
        <w:t>ChatGPT</w:t>
      </w:r>
      <w:proofErr w:type="spellEnd"/>
      <w:r w:rsidRPr="00FD0749">
        <w:rPr>
          <w:rFonts w:ascii="Times New Roman" w:hAnsi="Times New Roman" w:cs="Times New Roman"/>
        </w:rPr>
        <w:t xml:space="preserve"> to assist </w:t>
      </w:r>
      <w:proofErr w:type="spellStart"/>
      <w:r w:rsidRPr="00FD0749">
        <w:rPr>
          <w:rFonts w:ascii="Times New Roman" w:hAnsi="Times New Roman" w:cs="Times New Roman"/>
        </w:rPr>
        <w:t>with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grammar</w:t>
      </w:r>
      <w:proofErr w:type="spellEnd"/>
      <w:r w:rsidRPr="00FD0749">
        <w:rPr>
          <w:rFonts w:ascii="Times New Roman" w:hAnsi="Times New Roman" w:cs="Times New Roman"/>
        </w:rPr>
        <w:t xml:space="preserve"> checking, </w:t>
      </w:r>
      <w:proofErr w:type="spellStart"/>
      <w:r w:rsidRPr="00FD0749">
        <w:rPr>
          <w:rFonts w:ascii="Times New Roman" w:hAnsi="Times New Roman" w:cs="Times New Roman"/>
        </w:rPr>
        <w:t>language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refinement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reference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formatting</w:t>
      </w:r>
      <w:proofErr w:type="spellEnd"/>
      <w:r w:rsidRPr="00FD0749">
        <w:rPr>
          <w:rFonts w:ascii="Times New Roman" w:hAnsi="Times New Roman" w:cs="Times New Roman"/>
        </w:rPr>
        <w:t xml:space="preserve">. </w:t>
      </w:r>
      <w:proofErr w:type="spellStart"/>
      <w:r w:rsidRPr="00FD0749">
        <w:rPr>
          <w:rFonts w:ascii="Times New Roman" w:hAnsi="Times New Roman" w:cs="Times New Roman"/>
        </w:rPr>
        <w:t>These</w:t>
      </w:r>
      <w:proofErr w:type="spellEnd"/>
      <w:r w:rsidRPr="00FD0749">
        <w:rPr>
          <w:rFonts w:ascii="Times New Roman" w:hAnsi="Times New Roman" w:cs="Times New Roman"/>
        </w:rPr>
        <w:t xml:space="preserve"> AI-</w:t>
      </w:r>
      <w:proofErr w:type="spellStart"/>
      <w:r w:rsidRPr="00FD0749">
        <w:rPr>
          <w:rFonts w:ascii="Times New Roman" w:hAnsi="Times New Roman" w:cs="Times New Roman"/>
        </w:rPr>
        <w:t>assisted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tools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were</w:t>
      </w:r>
      <w:proofErr w:type="spellEnd"/>
      <w:r w:rsidRPr="00FD0749">
        <w:rPr>
          <w:rFonts w:ascii="Times New Roman" w:hAnsi="Times New Roman" w:cs="Times New Roman"/>
        </w:rPr>
        <w:t xml:space="preserve"> not </w:t>
      </w:r>
      <w:proofErr w:type="spellStart"/>
      <w:r w:rsidRPr="00FD0749">
        <w:rPr>
          <w:rFonts w:ascii="Times New Roman" w:hAnsi="Times New Roman" w:cs="Times New Roman"/>
        </w:rPr>
        <w:t>used</w:t>
      </w:r>
      <w:proofErr w:type="spellEnd"/>
      <w:r w:rsidRPr="00FD0749">
        <w:rPr>
          <w:rFonts w:ascii="Times New Roman" w:hAnsi="Times New Roman" w:cs="Times New Roman"/>
        </w:rPr>
        <w:t xml:space="preserve"> as </w:t>
      </w:r>
      <w:proofErr w:type="spellStart"/>
      <w:r w:rsidRPr="00FD0749">
        <w:rPr>
          <w:rFonts w:ascii="Times New Roman" w:hAnsi="Times New Roman" w:cs="Times New Roman"/>
        </w:rPr>
        <w:t>authors</w:t>
      </w:r>
      <w:proofErr w:type="spellEnd"/>
      <w:r w:rsidRPr="00FD0749">
        <w:rPr>
          <w:rFonts w:ascii="Times New Roman" w:hAnsi="Times New Roman" w:cs="Times New Roman"/>
        </w:rPr>
        <w:t xml:space="preserve"> and </w:t>
      </w:r>
      <w:proofErr w:type="spellStart"/>
      <w:r w:rsidRPr="00FD0749">
        <w:rPr>
          <w:rFonts w:ascii="Times New Roman" w:hAnsi="Times New Roman" w:cs="Times New Roman"/>
        </w:rPr>
        <w:t>did</w:t>
      </w:r>
      <w:proofErr w:type="spellEnd"/>
      <w:r w:rsidRPr="00FD0749">
        <w:rPr>
          <w:rFonts w:ascii="Times New Roman" w:hAnsi="Times New Roman" w:cs="Times New Roman"/>
        </w:rPr>
        <w:t xml:space="preserve"> not replace the </w:t>
      </w:r>
      <w:proofErr w:type="spellStart"/>
      <w:r w:rsidRPr="00FD0749">
        <w:rPr>
          <w:rFonts w:ascii="Times New Roman" w:hAnsi="Times New Roman" w:cs="Times New Roman"/>
        </w:rPr>
        <w:t>intellectual</w:t>
      </w:r>
      <w:proofErr w:type="spellEnd"/>
      <w:r w:rsidRPr="00FD0749">
        <w:rPr>
          <w:rFonts w:ascii="Times New Roman" w:hAnsi="Times New Roman" w:cs="Times New Roman"/>
        </w:rPr>
        <w:t xml:space="preserve"> contributions or </w:t>
      </w:r>
      <w:proofErr w:type="spellStart"/>
      <w:r w:rsidRPr="00FD0749">
        <w:rPr>
          <w:rFonts w:ascii="Times New Roman" w:hAnsi="Times New Roman" w:cs="Times New Roman"/>
        </w:rPr>
        <w:t>scholarly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judgment</w:t>
      </w:r>
      <w:proofErr w:type="spellEnd"/>
      <w:r w:rsidRPr="00FD0749">
        <w:rPr>
          <w:rFonts w:ascii="Times New Roman" w:hAnsi="Times New Roman" w:cs="Times New Roman"/>
        </w:rPr>
        <w:t xml:space="preserve"> of the </w:t>
      </w:r>
      <w:proofErr w:type="spellStart"/>
      <w:r w:rsidRPr="00FD0749">
        <w:rPr>
          <w:rFonts w:ascii="Times New Roman" w:hAnsi="Times New Roman" w:cs="Times New Roman"/>
        </w:rPr>
        <w:t>author</w:t>
      </w:r>
      <w:proofErr w:type="spellEnd"/>
      <w:r w:rsidRPr="00FD0749">
        <w:rPr>
          <w:rFonts w:ascii="Times New Roman" w:hAnsi="Times New Roman" w:cs="Times New Roman"/>
        </w:rPr>
        <w:t>(s). All AI-</w:t>
      </w:r>
      <w:proofErr w:type="spellStart"/>
      <w:r w:rsidRPr="00FD0749">
        <w:rPr>
          <w:rFonts w:ascii="Times New Roman" w:hAnsi="Times New Roman" w:cs="Times New Roman"/>
        </w:rPr>
        <w:t>assisted</w:t>
      </w:r>
      <w:proofErr w:type="spellEnd"/>
      <w:r w:rsidRPr="00FD0749">
        <w:rPr>
          <w:rFonts w:ascii="Times New Roman" w:hAnsi="Times New Roman" w:cs="Times New Roman"/>
        </w:rPr>
        <w:t xml:space="preserve"> outputs, </w:t>
      </w:r>
      <w:proofErr w:type="spellStart"/>
      <w:r w:rsidRPr="00FD0749">
        <w:rPr>
          <w:rFonts w:ascii="Times New Roman" w:hAnsi="Times New Roman" w:cs="Times New Roman"/>
        </w:rPr>
        <w:t>including</w:t>
      </w:r>
      <w:proofErr w:type="spellEnd"/>
      <w:r w:rsidRPr="00FD0749">
        <w:rPr>
          <w:rFonts w:ascii="Times New Roman" w:hAnsi="Times New Roman" w:cs="Times New Roman"/>
        </w:rPr>
        <w:t xml:space="preserve"> content, </w:t>
      </w:r>
      <w:proofErr w:type="spellStart"/>
      <w:r w:rsidRPr="00FD0749">
        <w:rPr>
          <w:rFonts w:ascii="Times New Roman" w:hAnsi="Times New Roman" w:cs="Times New Roman"/>
        </w:rPr>
        <w:t>references</w:t>
      </w:r>
      <w:proofErr w:type="spellEnd"/>
      <w:r w:rsidRPr="00FD0749">
        <w:rPr>
          <w:rFonts w:ascii="Times New Roman" w:hAnsi="Times New Roman" w:cs="Times New Roman"/>
        </w:rPr>
        <w:t xml:space="preserve">, and </w:t>
      </w:r>
      <w:proofErr w:type="spellStart"/>
      <w:r w:rsidRPr="00FD0749">
        <w:rPr>
          <w:rFonts w:ascii="Times New Roman" w:hAnsi="Times New Roman" w:cs="Times New Roman"/>
        </w:rPr>
        <w:t>interpretations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were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carefully</w:t>
      </w:r>
      <w:proofErr w:type="spellEnd"/>
      <w:r w:rsidRPr="00FD0749">
        <w:rPr>
          <w:rFonts w:ascii="Times New Roman" w:hAnsi="Times New Roman" w:cs="Times New Roman"/>
        </w:rPr>
        <w:t xml:space="preserve"> </w:t>
      </w:r>
      <w:proofErr w:type="spellStart"/>
      <w:r w:rsidRPr="00FD0749">
        <w:rPr>
          <w:rFonts w:ascii="Times New Roman" w:hAnsi="Times New Roman" w:cs="Times New Roman"/>
        </w:rPr>
        <w:t>reviewed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revised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verified</w:t>
      </w:r>
      <w:proofErr w:type="spellEnd"/>
      <w:r w:rsidRPr="00FD0749">
        <w:rPr>
          <w:rFonts w:ascii="Times New Roman" w:hAnsi="Times New Roman" w:cs="Times New Roman"/>
        </w:rPr>
        <w:t xml:space="preserve">, and </w:t>
      </w:r>
      <w:proofErr w:type="spellStart"/>
      <w:r w:rsidRPr="00FD0749">
        <w:rPr>
          <w:rFonts w:ascii="Times New Roman" w:hAnsi="Times New Roman" w:cs="Times New Roman"/>
        </w:rPr>
        <w:t>approved</w:t>
      </w:r>
      <w:proofErr w:type="spellEnd"/>
      <w:r w:rsidRPr="00FD0749">
        <w:rPr>
          <w:rFonts w:ascii="Times New Roman" w:hAnsi="Times New Roman" w:cs="Times New Roman"/>
        </w:rPr>
        <w:t xml:space="preserve"> by the </w:t>
      </w:r>
      <w:proofErr w:type="spellStart"/>
      <w:r w:rsidRPr="00FD0749">
        <w:rPr>
          <w:rFonts w:ascii="Times New Roman" w:hAnsi="Times New Roman" w:cs="Times New Roman"/>
        </w:rPr>
        <w:t>author</w:t>
      </w:r>
      <w:proofErr w:type="spellEnd"/>
      <w:r w:rsidRPr="00FD0749">
        <w:rPr>
          <w:rFonts w:ascii="Times New Roman" w:hAnsi="Times New Roman" w:cs="Times New Roman"/>
        </w:rPr>
        <w:t xml:space="preserve">(s). The </w:t>
      </w:r>
      <w:proofErr w:type="spellStart"/>
      <w:r w:rsidRPr="00FD0749">
        <w:rPr>
          <w:rFonts w:ascii="Times New Roman" w:hAnsi="Times New Roman" w:cs="Times New Roman"/>
        </w:rPr>
        <w:t>author</w:t>
      </w:r>
      <w:proofErr w:type="spellEnd"/>
      <w:r w:rsidRPr="00FD0749">
        <w:rPr>
          <w:rFonts w:ascii="Times New Roman" w:hAnsi="Times New Roman" w:cs="Times New Roman"/>
        </w:rPr>
        <w:t xml:space="preserve">(s) </w:t>
      </w:r>
      <w:proofErr w:type="spellStart"/>
      <w:r w:rsidRPr="00FD0749">
        <w:rPr>
          <w:rFonts w:ascii="Times New Roman" w:hAnsi="Times New Roman" w:cs="Times New Roman"/>
        </w:rPr>
        <w:t>accept</w:t>
      </w:r>
      <w:proofErr w:type="spellEnd"/>
      <w:r w:rsidRPr="00FD0749">
        <w:rPr>
          <w:rFonts w:ascii="Times New Roman" w:hAnsi="Times New Roman" w:cs="Times New Roman"/>
        </w:rPr>
        <w:t xml:space="preserve"> full </w:t>
      </w:r>
      <w:proofErr w:type="spellStart"/>
      <w:r w:rsidRPr="00FD0749">
        <w:rPr>
          <w:rFonts w:ascii="Times New Roman" w:hAnsi="Times New Roman" w:cs="Times New Roman"/>
        </w:rPr>
        <w:t>responsibility</w:t>
      </w:r>
      <w:proofErr w:type="spellEnd"/>
      <w:r w:rsidRPr="00FD0749">
        <w:rPr>
          <w:rFonts w:ascii="Times New Roman" w:hAnsi="Times New Roman" w:cs="Times New Roman"/>
        </w:rPr>
        <w:t xml:space="preserve"> for the </w:t>
      </w:r>
      <w:proofErr w:type="spellStart"/>
      <w:r w:rsidRPr="00FD0749">
        <w:rPr>
          <w:rFonts w:ascii="Times New Roman" w:hAnsi="Times New Roman" w:cs="Times New Roman"/>
        </w:rPr>
        <w:t>accuracy</w:t>
      </w:r>
      <w:proofErr w:type="spellEnd"/>
      <w:r w:rsidRPr="00FD0749">
        <w:rPr>
          <w:rFonts w:ascii="Times New Roman" w:hAnsi="Times New Roman" w:cs="Times New Roman"/>
        </w:rPr>
        <w:t xml:space="preserve">, </w:t>
      </w:r>
      <w:proofErr w:type="spellStart"/>
      <w:r w:rsidRPr="00FD0749">
        <w:rPr>
          <w:rFonts w:ascii="Times New Roman" w:hAnsi="Times New Roman" w:cs="Times New Roman"/>
        </w:rPr>
        <w:t>integrity</w:t>
      </w:r>
      <w:proofErr w:type="spellEnd"/>
      <w:r w:rsidRPr="00FD0749">
        <w:rPr>
          <w:rFonts w:ascii="Times New Roman" w:hAnsi="Times New Roman" w:cs="Times New Roman"/>
        </w:rPr>
        <w:t xml:space="preserve">, and final content of the </w:t>
      </w:r>
      <w:proofErr w:type="spellStart"/>
      <w:r w:rsidRPr="00FD0749">
        <w:rPr>
          <w:rFonts w:ascii="Times New Roman" w:hAnsi="Times New Roman" w:cs="Times New Roman"/>
        </w:rPr>
        <w:t>manuscript</w:t>
      </w:r>
      <w:proofErr w:type="spellEnd"/>
      <w:r w:rsidRPr="00FD0749">
        <w:rPr>
          <w:rFonts w:ascii="Times New Roman" w:hAnsi="Times New Roman" w:cs="Times New Roman"/>
        </w:rPr>
        <w:t>.</w:t>
      </w:r>
    </w:p>
    <w:p w14:paraId="53ECE11D" w14:textId="77777777" w:rsidR="00D95328" w:rsidRPr="00FD0749" w:rsidRDefault="00D95328" w:rsidP="00F9126E">
      <w:pPr>
        <w:jc w:val="both"/>
        <w:rPr>
          <w:rFonts w:ascii="Times New Roman" w:hAnsi="Times New Roman" w:cs="Times New Roman"/>
          <w:bCs/>
          <w:sz w:val="2"/>
          <w:szCs w:val="24"/>
        </w:rPr>
      </w:pPr>
    </w:p>
    <w:p w14:paraId="41850434" w14:textId="77777777" w:rsidR="00505476" w:rsidRPr="00FD0749" w:rsidRDefault="00505476" w:rsidP="00612F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6"/>
          <w:szCs w:val="20"/>
        </w:rPr>
      </w:pPr>
    </w:p>
    <w:p w14:paraId="26FF2399" w14:textId="77777777" w:rsidR="00F9126E" w:rsidRDefault="00F9126E" w:rsidP="00612F6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</w:rPr>
      </w:pPr>
      <w:proofErr w:type="spellStart"/>
      <w:r w:rsidRPr="00FD0749">
        <w:rPr>
          <w:rFonts w:ascii="Times New Roman" w:hAnsi="Times New Roman"/>
          <w:b/>
          <w:sz w:val="24"/>
        </w:rPr>
        <w:t>References</w:t>
      </w:r>
      <w:proofErr w:type="spellEnd"/>
    </w:p>
    <w:p w14:paraId="356A3D1A" w14:textId="77777777" w:rsidR="007B6303" w:rsidRDefault="007B6303" w:rsidP="00612F69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</w:rPr>
      </w:pPr>
    </w:p>
    <w:p w14:paraId="790DAA89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Abatcha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I., Mustapha, A., &amp; Barkindo, A. (2024). Comprehensive analysis of rainfall variability in urban Maiduguri, Nigeria: Implications for climate resilience and sustainable development.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Environment and Climate Change, 14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(3), 149–159. https://doi.org/10.9734/ijecc/2024/v14i34027</w:t>
      </w:r>
    </w:p>
    <w:p w14:paraId="1C5437FE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Agence Nationale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Démographie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(2012).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Situation économique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régionale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Kolda, 2012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0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https://www.ansd.sn/ses-regionales?field_regions_ses_target_id=14&amp;field_year_value=All</w:t>
        </w:r>
      </w:hyperlink>
    </w:p>
    <w:p w14:paraId="65F4C63D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Agence Nationale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Démographie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(2014).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Situation économique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régionale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Kolda, 2014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1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https://www.ansd.sn/ses-regionales?field_regions_ses_target_id=14&amp;field_year_value=All</w:t>
        </w:r>
      </w:hyperlink>
    </w:p>
    <w:p w14:paraId="7A66107C" w14:textId="4AE763EB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Agence Nationale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Démographie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(2018).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Situation économique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régionale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Kolda, 2017–2018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2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https://www.ansd.sn/ses-regionales?field_regions_ses_target_id=14&amp;field_year_value=All</w:t>
        </w:r>
      </w:hyperlink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8936EB1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Agence Nationale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Démographie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(2018).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Situation économique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régionale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Kolda, 2017–2018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3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https://www.ansd.sn/ses-regionales?field_regions_ses_target_id=14&amp;field_year_value=All</w:t>
        </w:r>
      </w:hyperlink>
    </w:p>
    <w:p w14:paraId="0B0A49B5" w14:textId="64D85AF1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Ardoin-Bardin, S. (2004).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hydroclimatique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impacts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 de grands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bassins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hydrographiques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zone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soudano-sahélienne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Montpellier II]. 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24BA4A38" w14:textId="01C4A152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Ardoin, S.,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H., Servat, 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Dezetter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Boyer, J.-F., Mahé, G.,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 (2003).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persistance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sécheresse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situation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décennie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1990. In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Hydrology of the Mediterranean and semiarid regions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(IAHS Publication No. 278, pp. 223–228). </w:t>
      </w:r>
    </w:p>
    <w:p w14:paraId="19BE194B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Bărbulescu, A., &amp; Dumitriu, C. Ș. (2025). Shifts in precipitation variability near the Danube Delta Biosphere Reserve (1965–2019).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Water, 17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(18), Article 2692. https://doi.org/10.3390/w17182692</w:t>
      </w:r>
    </w:p>
    <w:p w14:paraId="2CDD08A5" w14:textId="7F9E94EF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Basseville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Nikiforov, I. V. (1993).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Detection of abrupt changes: Theory and application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Prentice Hall. </w:t>
      </w:r>
    </w:p>
    <w:p w14:paraId="36A176D6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Berkes, I., Gombay, E., &amp; Horváth, L. (2009). Testing for changes in the covariance structure of linear processes.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Statistical Planning and Inference, 139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(6), 2044–2063. </w:t>
      </w:r>
      <w:hyperlink r:id="rId24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https://doi.org/10.1016/j.jspi.2008.09.004</w:t>
        </w:r>
      </w:hyperlink>
    </w:p>
    <w:p w14:paraId="6B58C1DC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Biasutti, M. (2019). Rainfall trends in the African Sahel: Characteristics, processes, and causes.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WIREs Climate Change, 10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(4), Article e591. https://doi.org/10.1002/wcc.591</w:t>
      </w:r>
    </w:p>
    <w:p w14:paraId="4712181F" w14:textId="19AF92C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Bigot, S., Brou, Y. T., Oszwald, J., &amp; Diedhiou, A. (2005).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Facteurs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pluviométrique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Côte d’Ivoire et relations avec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certaines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modifications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environnementales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Sécheresse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5–13. </w:t>
      </w:r>
    </w:p>
    <w:p w14:paraId="1C343934" w14:textId="2599D5E6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Bobée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Boucher, P., &amp; Demard, H. (1978).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Demande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résidentielle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débits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pointe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(Rapport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scientifique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 90). INRS-Eau. </w:t>
      </w:r>
    </w:p>
    <w:p w14:paraId="1A832E80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Bodian, A. (2014).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temporelle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récente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précipitations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annuelles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 Sénégal (Afrique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Physio-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Géo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8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297–312. https://doi.org/10.4000/physio-geo.4243</w:t>
      </w:r>
    </w:p>
    <w:p w14:paraId="359B973A" w14:textId="366D992B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Boualem, F., Boukharouba, I.,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Djeninat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(2021).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l’impact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conditions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rendements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céréales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blé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dur) dans la wilaya de Tiaret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[Master’s thesis, Université Ibn Khaldoun de Tiaret]. </w:t>
      </w:r>
    </w:p>
    <w:p w14:paraId="2D0564C9" w14:textId="38588185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Boyer, J. (2002).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Épidémiologie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modélisation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L’exemple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fièvre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vallée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du Rift au Sénégal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École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nationale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vétérinaire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Toulouse]. </w:t>
      </w:r>
    </w:p>
    <w:p w14:paraId="42F84F42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Brou, Y. T. (2005).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mutations socio-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économiques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paysages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Côte d’Ivoire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[Habilitation thesis, Université des sciences et technologies de Lille]. </w:t>
      </w:r>
      <w:hyperlink r:id="rId25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https://pepite.univ-lille.fr/ori-oai-search/notice/view/univ-lille-18095</w:t>
        </w:r>
      </w:hyperlink>
    </w:p>
    <w:p w14:paraId="4B056174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Silva, A. R.,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Bolonhez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F., &amp; Pinheiro, H. D. (2024). Homogeneity analysis of daily precipitation series in Paraná State, southern Brazil.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Theoretical and Applied Climatology, 155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8077–8088. https://doi.org/10.1007/s00704-024-05119-x</w:t>
      </w:r>
    </w:p>
    <w:p w14:paraId="28788E1C" w14:textId="7E91BEFA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Sighomnou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(2004).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redéfinition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régimes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du Cameroun: Perspectives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d’évolution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de Yaoundé I]. 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3F0A263" w14:textId="0DA37A72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Nsangou, D. (2023).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Modélisation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interactions eaux de surface–eaux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souterraines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impacts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risques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d’inondation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dans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partie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amont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bassin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versant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Mefou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Sud-Cameroun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de Yaoundé I]. https://hdl.handle.net/20.500.12177/11898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1927E1E" w14:textId="337C0153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Diome, F., Mabiala, E., &amp; Sarr, J. H. (2008). Les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potentialités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agricoles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répartition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des sols du Sénégal oriental et de la Haute-Casamance.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des Sciences et Technologies, 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56–65. </w:t>
      </w:r>
    </w:p>
    <w:p w14:paraId="5BFD09AE" w14:textId="184F40F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Dubois, J. (1948). Esquisse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différents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types de sols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moitié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Sénégal. In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Actes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Conférence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africaine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sols, Goma, Congo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belge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(Communication no 163). </w:t>
      </w:r>
    </w:p>
    <w:p w14:paraId="15694EAD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Fauck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Turenne, J.-F., &amp; Vizier, J.-F. (1963).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pédologique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Haute-Casamance. Tome 2: Documents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cartographiques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—Carte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pédologique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Haute-Casamance au 1:200 000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. ORSTOM. http://biblio.uadb.edu.sn/pmb/opac_css/index.php?lvl=notice_display&amp;id=8539</w:t>
      </w:r>
    </w:p>
    <w:p w14:paraId="03FBFCFF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Ilori, O. W.,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Adeyewa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 Z. (2025). Projected changes in extreme rainfall events over West Africa and its sub-regions: A multi-scenario climate analysis.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Meteorology and Atmospheric Physics, 137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Article 33. https://doi.org/10.1007/s00703-025-01081-z</w:t>
      </w:r>
    </w:p>
    <w:p w14:paraId="75257450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Intergovernmental Panel on Climate Change. (2023).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Climate change 2023: Synthesis report. Contribution of Working Groups I, II and III to the Sixth Assessment Report of the Intergovernmental Panel on Climate Change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(Core Writing Team, H. Lee, &amp; J. Romero, Eds.). </w:t>
      </w:r>
      <w:hyperlink r:id="rId26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https://doi.org/10.59327/IPCC/AR6-9789291691647</w:t>
        </w:r>
      </w:hyperlink>
    </w:p>
    <w:p w14:paraId="38EC0B50" w14:textId="66CB1771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Mballo, I., Sy, O., &amp; Faye, C. (2019).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production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alimentaire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Haute-Casamance (Sud-Sénégal).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Espace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Géographique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Société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Marocaine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28–29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161–178. </w:t>
      </w:r>
    </w:p>
    <w:p w14:paraId="527AC56B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Jandhyala, V. K., Fotopoulos, S. B., &amp; Hawkins, D. M. (2002). Detection and estimation of abrupt changes in the variability of a process.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Computational Statistics &amp; Data Analysis, 40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(1), 1–19. https://doi.org/10.1016/S0167-9473(01)00108-6</w:t>
      </w:r>
    </w:p>
    <w:p w14:paraId="4AF46D0B" w14:textId="562E9136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Kouassi, A. M. (2007).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d’une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modification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éventuelle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relation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pluie-débit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impacts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Cas du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bassin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versant du N’zi (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Bandama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)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Côte d’Ivoire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Cocody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]. </w:t>
      </w:r>
    </w:p>
    <w:p w14:paraId="1E080A4D" w14:textId="6BAFE69A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Ahoussi, K. E., Koffi, Y. B., Kouassi, A. M., Soro, G., Soro, N.,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Biémi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(2013). Étude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hydroclimatique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conséquences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sur les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eau du Sud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forestier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agricole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Côte d’Ivoire: Cas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région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d’Abidjan-Agboville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. International Journal of Pure &amp; Applied Bioscience, 1(6), 30–50.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57FF481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Lakehal, S., &amp; Hamdi, A. (2021).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à travers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séries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pluviométriques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Exemple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bassin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versant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Tafna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(Nord-Ouest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algérien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[Master’s thesis, Centre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universitaire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Maghnia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]. </w:t>
      </w:r>
      <w:hyperlink r:id="rId27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https://dspace.cu-maghnia.dz/collections/8c913f21-0efc-49dc-aa49-2537d0dba0a3</w:t>
        </w:r>
      </w:hyperlink>
    </w:p>
    <w:p w14:paraId="08D3CC1D" w14:textId="20076435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H., Masson, J.-M., Servat, 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Kouamé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&amp; Boyer, J.-F. (1994).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fluctuations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d’une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série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chronologique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par application de tests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statistiques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Étude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bibliographique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(Rapport no 3). ORSTOM. </w:t>
      </w:r>
    </w:p>
    <w:p w14:paraId="404A2072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H., Masson, J.-M.,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&amp; Servat, E. (1998).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Étude par simulation de la puissance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robustesse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quelques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tests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utilisés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pour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vérifier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l’homogénéité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chroniques.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Revue des Sciences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l’Eau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11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(3), 383–408. https://doi.org/10.7202/705313ar</w:t>
      </w:r>
    </w:p>
    <w:p w14:paraId="76CB79D2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H., Masson, J.-M.,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&amp; Servat, E. (1998).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statistiques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Étude par simulation de la puissance et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robustesse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quelques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tests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utilisés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pour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vérifier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l’homogénéité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chroniques.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Revue des Sciences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l’Eau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11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(3), 383–408. https://doi.org/10.7202/705313ar</w:t>
      </w:r>
    </w:p>
    <w:p w14:paraId="770D6745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Lund, R. B., Beaulieu, C., Killick, R., Lu, Q., &amp; Shi, X. (2023). Good practices and common pitfalls in climate time-series changepoint techniques: A review.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Climate, 36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(23), 8041–8057. https://doi.org/10.1175/JCLI-D-22-0954.1</w:t>
      </w:r>
    </w:p>
    <w:p w14:paraId="583FB72E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Mendes, O., Correia, E., &amp; Fragoso, M. (2025). Variability and trends of the rainy season in West Africa with a special focus on Guinea-Bissau.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Theoretical and Applied Climatology, 156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242. </w:t>
      </w:r>
      <w:hyperlink r:id="rId28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https://doi.org/10.1007/s00704-025-05471-6</w:t>
        </w:r>
      </w:hyperlink>
    </w:p>
    <w:p w14:paraId="1F6335F5" w14:textId="7FB00D9E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Sané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L., Sambou, S., Ndione, D. M., Leye, I., Kane, S., &amp; Badji, M. L. (2017).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traitement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séries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débits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annuels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mensuels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sur le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fleuve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Sénégal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amont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barrage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Manantali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Cas des stations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Bafing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Makana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Dakka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Saidou.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Revue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Ivoirienne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Sciences et Technologie, 30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102–120. 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C19AE1A" w14:textId="041D254E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Ministère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l’Élevage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des Productions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animales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(2022).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Programme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national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développement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intégré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l’élevage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au Sénégal: Cadre de gestion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environnementale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sociale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—Rapport final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. https://www.fao.org/faolex/country-profiles/general-profile/see-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more/en/?area=Policy&amp;countryname=Senegal&amp;iso3=SEN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4038FAD4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Nazeri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Tahroudi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(2025). Comprehensive global assessment of precipitation trend and pattern variability considering their distribution dynamics.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Scientific Reports, 15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Article 22458. https://doi.org/10.1038/s41598-025-06050-5</w:t>
      </w:r>
    </w:p>
    <w:p w14:paraId="64FB799F" w14:textId="0433A678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Ndiaye, A. (2013).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biophysique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parcs à Adansonia digitata L. (baobab)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Moyenne et Haute-Casamance: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Dynamique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production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fruitière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anthropisation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[Master’s thesis, Université Assane Seck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Ziguinchor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]. </w:t>
      </w:r>
    </w:p>
    <w:p w14:paraId="1E75A41A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Nicholson, S. E. (2013). The West African Sahel: A review of recent studies on the rainfall regime and its interannual variability.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ISRN Meteorology, 2013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453521. </w:t>
      </w:r>
      <w:hyperlink r:id="rId29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https://doi.org/10.1155/2013/453521</w:t>
        </w:r>
      </w:hyperlink>
    </w:p>
    <w:p w14:paraId="22253D08" w14:textId="2EEAE3D8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Office National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l’Assainissement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Sénégal. (2017).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Études des plans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directeurs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d’assainissement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eaux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usées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des eaux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pluviales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villes de Kolda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Vélingara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à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l’horizon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2030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9A32F9B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Ouarda, T. B. M. J., Rasmussen, P. F., Cantin, J.-F., Bobée, B., Laurence, R., Hoang, V. D.,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Barabé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 (1999). Identification d’un réseau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hydrométrique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pour le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suivi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des modifications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dans la province de Québec.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Revue des Sciences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l’Eau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12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(2), 425–448. https://doi.org/10.7202/705359ar</w:t>
      </w:r>
    </w:p>
    <w:p w14:paraId="5465FCAA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Ouédraogo, M. (2001).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Contribution à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l’étude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l’impact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conséquences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d’une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sécheresse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persistante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normes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modélisation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régionale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Montpellier II]. </w:t>
      </w:r>
      <w:hyperlink r:id="rId30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https://www.hydrosciences.fr/sierem/Bibliotheque/index.asp</w:t>
        </w:r>
      </w:hyperlink>
    </w:p>
    <w:p w14:paraId="679AD7CD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Servat, 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Kouamé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Boyer, J.-F.,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H., &amp; Masson, J.-M. (1996).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Procédures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d’identification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« ruptures » dans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séries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chronologiques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Modification du régime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pluviométrique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sahélienne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 P. Chevallier and B.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Pouyaud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(Eds.),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L’hydrologie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tropicale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Géosciences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outil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pour le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développement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(IAHS Publication No. 238, pp. 99–110). IAHS. https://www.documentation.ird.fr/hor/fdi:010009805</w:t>
      </w:r>
    </w:p>
    <w:p w14:paraId="3A55CFB4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Servat, E., Delattre, M.-O.,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 (1998).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séries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pluviométriques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longue durée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centrale non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sahélienne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dans un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contexte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Hydrological Sciences Journal, 43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(6), 937–946. https://doi.org/10.1080/02626669809492188</w:t>
      </w:r>
    </w:p>
    <w:p w14:paraId="090E0C61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Perreault, L., Bernier, J.,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Bobée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&amp; Parent, E. (2000). Bayesian change-point analysis in hydrometeorological time series. Part 2: Comparison of change-point models and forecasting.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Hydrology, 235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(3–4), 242–263. https://doi.org/10.1016/S0022-1694(00)00271-7</w:t>
      </w:r>
    </w:p>
    <w:p w14:paraId="7AFD8C7F" w14:textId="7060069F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Malou, R. (2014).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Impact du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sur les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eau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souterraines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zone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soudano-sahélienne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Université Cheikh Anta Diop]. https://hdl.handle.net/20.500.12177/2905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6C03EB3B" w14:textId="02478C32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Sabeur, K. (2022).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pluviométrie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Application à un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bassin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versant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l’oued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Sebdou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(Nord-Ouest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algérien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[Master’s thesis, Université Abou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Bekr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Belkaïd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Tlemcen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]. </w:t>
      </w:r>
    </w:p>
    <w:p w14:paraId="6D642374" w14:textId="04E28CFD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Saporta, G. (1990).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Probabilités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analyse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des données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statistique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Technip. </w:t>
      </w:r>
    </w:p>
    <w:p w14:paraId="35B0FE12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Scariano, S. M., &amp; Watkins, T. A. (1988). Nonparametric point estimators for the change-point problem.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Communications in Statistics—Theory and Methods, 17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(11), 3645–3675. https://doi.org/10.1080/03610928808829826</w:t>
      </w:r>
    </w:p>
    <w:p w14:paraId="620FC5CA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Servat, 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Paturel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J.-E.,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Kouamé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Travaglio, M., Ouédraogo, M., Boyer, J.-F.,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Lubès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-Niel, H., Fritsch, J.-M., Masson, J.-M., &amp; Marieu, B. (1998). Identification,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caractérisation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conséquences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d’une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hydrologique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Afrique de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l’Ouest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centrale. In E. Servat, D. Hughes, J.-M. Fritsch, and M. Hulme (Eds.),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Water resources variability in Africa during the 20th century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(IAHS Publication No. 252, pp. 323–337). IAHS. https://www.documentation.ird.fr/hor/fdi:010017941</w:t>
      </w:r>
    </w:p>
    <w:p w14:paraId="1223BAA4" w14:textId="2AAB337A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Sircoulon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(1976). Les données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hydropluviométriques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sécheresse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récente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Afrique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intertropicale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Comparaison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avec les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sécheresses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1913 et 1940.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Cahiers ORSTOM, Série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Hydrologie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13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75–134. </w:t>
      </w:r>
    </w:p>
    <w:p w14:paraId="7FBBDA66" w14:textId="1A7236C0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Sokol, Z., Řezáčová, D.,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Popová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(2026). Estimating changes in precipitation-event characteristics with projected temperature increase in the 21st century.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Atmospheric Research, 331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Article 108698. https://doi.org/10.1016/j.atmosres.2025.108698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64B67D6E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Sujalu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P.,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Napitupulu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Jannah, N.,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Yulianthi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Orianto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S., Hadi, N.,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Anggra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R. (2026). Investigation of rainfall variability across different regions in Paser Regency, East Kalimantan, Indonesia.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BIONATURE, 46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(1), 404–411. https://doi.org/10.56557/bn/2026/v46i12118</w:t>
      </w:r>
    </w:p>
    <w:p w14:paraId="47F6C0E6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Swain, D. L.,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Prein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F., Abatzoglou, J. T., Albano, C. M., Brunner, M., Diffenbaugh, N. S., Singh, D., Skinner, C. B., &amp; Touma, D. (2025). Hydroclimate volatility on a warming Earth.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Nature Reviews Earth &amp; Environment, 6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35–50. </w:t>
      </w:r>
      <w:hyperlink r:id="rId31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https://doi.org/10.1038/s43017-024-00624-z</w:t>
        </w:r>
      </w:hyperlink>
    </w:p>
    <w:p w14:paraId="60530C86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Tatar, H.,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Regad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N. (2015).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Variabilité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climatique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ressources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eau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milieu semi-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aride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Cas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bassins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versants des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oueds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Chemora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Reboa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Gueiss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(Hauts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Plateaux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constantinois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Algérie).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Annals of the University of Bucharest: Geography Series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19–36. </w:t>
      </w:r>
      <w:hyperlink r:id="rId32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https://annalsreview.geo.unibuc.ro/2015.html</w:t>
        </w:r>
      </w:hyperlink>
    </w:p>
    <w:p w14:paraId="6D1449C4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Traore, V. B., Ndiaye, M. L., Mbow, C.,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Malomar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G., Sarr, J., Beye, A. C., &amp; Diaw, A. T. (2017).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Khronostat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model as statistical analysis tools in Low Casamance River Basin, Senegal.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World Environment, 7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(1), 10–22. https://doi.org/10.5923/j.env.20170701.02</w:t>
      </w:r>
    </w:p>
    <w:p w14:paraId="3E5EE348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Traore, V. B., Sambou, S., Cisse, M. T., Tamba, S., Fall, S., Diaw, A. T., Sambou, H., &amp;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Nimy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E. (2014). Trends and shifts in time series of rainfall and runoff in the Gambia River watershed.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Environmental Protection and Policy, 2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(4), 138–146. https://doi.org/10.11648/j.ijepp.20140204.13</w:t>
      </w:r>
    </w:p>
    <w:p w14:paraId="59421D64" w14:textId="053B494D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Larivière, V. (2011).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La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vulnérabilité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l’adaptation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aux changements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climatiques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: Une étude de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à Kuujjuarapik et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Whapmagoostui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[Master’s thesis, Université du Québec à Montréal]. </w:t>
      </w:r>
      <w:hyperlink r:id="rId33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https://archipel.uqam.ca/4345/</w:t>
        </w:r>
      </w:hyperlink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586E762B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World Meteorological Organization. (2024).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State of the climate in Africa 2023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34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https://public.wmo.int/resources/publication-series/state-of-climate-africa/state-of-climate-africa-2023</w:t>
        </w:r>
      </w:hyperlink>
    </w:p>
    <w:p w14:paraId="20B83E98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Yang, K., Wang, G., Cai, W., </w:t>
      </w:r>
      <w:proofErr w:type="spellStart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Mohino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E., Rodríguez-Fonseca, B., Ng, B., &amp; Yeh, S.-W. (2026). Increased interannual variability of Sahel rainfall under greenhouse warming.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Nature Communications, 17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1125. </w:t>
      </w:r>
      <w:hyperlink r:id="rId35" w:tgtFrame="_new" w:history="1">
        <w:r w:rsidRPr="007B63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https://doi.org/10.1038/s41467-025-67885-0</w:t>
        </w:r>
      </w:hyperlink>
    </w:p>
    <w:p w14:paraId="57460111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Yate, T. A., &amp; Ren, G. (2025). An overview of observed changes in precipitation totals and extremes over global land, with a focus on Africa.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Earth-Science Reviews, 262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, Article 105063. https://doi.org/10.1016/j.earscirev.2025.105063</w:t>
      </w:r>
    </w:p>
    <w:p w14:paraId="33A3DDB1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Yildirim, G., &amp; Rahman, A. (2022). Homogeneity and trend analysis of rainfall and droughts over Southeast Australia.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Natural Hazards, 112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(2), 1657–1683. https://doi.org/10.1007/s11069-022-05243-9</w:t>
      </w:r>
    </w:p>
    <w:p w14:paraId="307C9416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Yilmaz, A. G., &amp; Perera, B. J. C. (2015). Spatiotemporal trend analysis of extreme rainfall events in Victoria, Australia.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Water Resources Management, 29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(12), 4465–4480. https://doi.org/10.1007/s11269-015-1070-3</w:t>
      </w:r>
    </w:p>
    <w:p w14:paraId="3649E017" w14:textId="734BE310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Brunet-Moret, Y. (1970).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Études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hydrologiques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</w:t>
      </w:r>
      <w:proofErr w:type="spellEnd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Casamance: Rapport </w:t>
      </w:r>
      <w:proofErr w:type="spellStart"/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définitif</w:t>
      </w:r>
      <w:proofErr w:type="spellEnd"/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. ORSTOM. https://www.documentation.ird.fr/hor/fdi:04581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4B26B2DD" w14:textId="77777777" w:rsidR="007B6303" w:rsidRPr="007B6303" w:rsidRDefault="007B6303" w:rsidP="007B6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Ziervogel, G., &amp; Ericksen, P. J. (2010). Adapting to climate change to sustain food security. </w:t>
      </w:r>
      <w:r w:rsidRPr="007B63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WIREs Climate Change, 1</w:t>
      </w:r>
      <w:r w:rsidRPr="007B6303">
        <w:rPr>
          <w:rFonts w:ascii="Times New Roman" w:eastAsia="Times New Roman" w:hAnsi="Times New Roman" w:cs="Times New Roman"/>
          <w:sz w:val="24"/>
          <w:szCs w:val="24"/>
          <w:lang w:val="en-US"/>
        </w:rPr>
        <w:t>(4), 525–540. https://doi.org/10.1002/wcc.56</w:t>
      </w:r>
    </w:p>
    <w:p w14:paraId="4306BFA2" w14:textId="77777777" w:rsidR="007B6303" w:rsidRPr="00FD0749" w:rsidRDefault="007B6303" w:rsidP="00612F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sectPr w:rsidR="007B6303" w:rsidRPr="00FD0749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4681" w14:textId="77777777" w:rsidR="0093466A" w:rsidRDefault="0093466A" w:rsidP="00BE6CA9">
      <w:pPr>
        <w:spacing w:after="0" w:line="240" w:lineRule="auto"/>
      </w:pPr>
      <w:r>
        <w:separator/>
      </w:r>
    </w:p>
  </w:endnote>
  <w:endnote w:type="continuationSeparator" w:id="0">
    <w:p w14:paraId="7735EA20" w14:textId="77777777" w:rsidR="0093466A" w:rsidRDefault="0093466A" w:rsidP="00BE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6A24" w14:textId="77777777" w:rsidR="00246EF9" w:rsidRDefault="00246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F4AA" w14:textId="77777777" w:rsidR="00246EF9" w:rsidRDefault="00246E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BFBAD" w14:textId="77777777" w:rsidR="00246EF9" w:rsidRDefault="00246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F520" w14:textId="77777777" w:rsidR="0093466A" w:rsidRDefault="0093466A" w:rsidP="00BE6CA9">
      <w:pPr>
        <w:spacing w:after="0" w:line="240" w:lineRule="auto"/>
      </w:pPr>
      <w:r>
        <w:separator/>
      </w:r>
    </w:p>
  </w:footnote>
  <w:footnote w:type="continuationSeparator" w:id="0">
    <w:p w14:paraId="13C411E0" w14:textId="77777777" w:rsidR="0093466A" w:rsidRDefault="0093466A" w:rsidP="00BE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D431" w14:textId="77777777" w:rsidR="00246EF9" w:rsidRDefault="00000000">
    <w:pPr>
      <w:pStyle w:val="Header"/>
    </w:pPr>
    <w:r>
      <w:rPr>
        <w:noProof/>
      </w:rPr>
      <w:pict w14:anchorId="617314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7938" o:spid="_x0000_s1026" type="#_x0000_t136" style="position:absolute;margin-left:0;margin-top:0;width:538.55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B7C9" w14:textId="77777777" w:rsidR="00246EF9" w:rsidRDefault="00000000">
    <w:pPr>
      <w:pStyle w:val="Header"/>
    </w:pPr>
    <w:r>
      <w:rPr>
        <w:noProof/>
      </w:rPr>
      <w:pict w14:anchorId="72FF0A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7939" o:spid="_x0000_s1027" type="#_x0000_t136" style="position:absolute;margin-left:0;margin-top:0;width:538.55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7A50" w14:textId="77777777" w:rsidR="00246EF9" w:rsidRDefault="00000000">
    <w:pPr>
      <w:pStyle w:val="Header"/>
    </w:pPr>
    <w:r>
      <w:rPr>
        <w:noProof/>
      </w:rPr>
      <w:pict w14:anchorId="73E4AF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7937" o:spid="_x0000_s1025" type="#_x0000_t136" style="position:absolute;margin-left:0;margin-top:0;width:538.55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371F"/>
    <w:multiLevelType w:val="hybridMultilevel"/>
    <w:tmpl w:val="DAE083A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0FA8"/>
    <w:multiLevelType w:val="hybridMultilevel"/>
    <w:tmpl w:val="FC12C8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8F3D23"/>
    <w:multiLevelType w:val="hybridMultilevel"/>
    <w:tmpl w:val="664CF6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C418A"/>
    <w:multiLevelType w:val="hybridMultilevel"/>
    <w:tmpl w:val="15248C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20A86"/>
    <w:multiLevelType w:val="hybridMultilevel"/>
    <w:tmpl w:val="E75690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26984"/>
    <w:multiLevelType w:val="hybridMultilevel"/>
    <w:tmpl w:val="781C3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B52F4"/>
    <w:multiLevelType w:val="hybridMultilevel"/>
    <w:tmpl w:val="1ED086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8702D"/>
    <w:multiLevelType w:val="hybridMultilevel"/>
    <w:tmpl w:val="76087C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732D3"/>
    <w:multiLevelType w:val="hybridMultilevel"/>
    <w:tmpl w:val="9F6C6496"/>
    <w:lvl w:ilvl="0" w:tplc="040C000D">
      <w:start w:val="1"/>
      <w:numFmt w:val="bullet"/>
      <w:lvlText w:val=""/>
      <w:lvlJc w:val="left"/>
      <w:pPr>
        <w:ind w:left="9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" w15:restartNumberingAfterBreak="0">
    <w:nsid w:val="456319AE"/>
    <w:multiLevelType w:val="hybridMultilevel"/>
    <w:tmpl w:val="0EE6F3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7822"/>
    <w:multiLevelType w:val="hybridMultilevel"/>
    <w:tmpl w:val="4710BD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36410"/>
    <w:multiLevelType w:val="hybridMultilevel"/>
    <w:tmpl w:val="A71098A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1E60"/>
    <w:multiLevelType w:val="hybridMultilevel"/>
    <w:tmpl w:val="0068F4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820F3"/>
    <w:multiLevelType w:val="hybridMultilevel"/>
    <w:tmpl w:val="278803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21BCE"/>
    <w:multiLevelType w:val="hybridMultilevel"/>
    <w:tmpl w:val="44024BE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F6D1C"/>
    <w:multiLevelType w:val="hybridMultilevel"/>
    <w:tmpl w:val="C1FA10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94389"/>
    <w:multiLevelType w:val="hybridMultilevel"/>
    <w:tmpl w:val="AB1831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C2973"/>
    <w:multiLevelType w:val="hybridMultilevel"/>
    <w:tmpl w:val="D0C005A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9345D"/>
    <w:multiLevelType w:val="hybridMultilevel"/>
    <w:tmpl w:val="E0DE36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C1789"/>
    <w:multiLevelType w:val="hybridMultilevel"/>
    <w:tmpl w:val="B74C5758"/>
    <w:lvl w:ilvl="0" w:tplc="040C0003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20" w15:restartNumberingAfterBreak="0">
    <w:nsid w:val="77B239D6"/>
    <w:multiLevelType w:val="hybridMultilevel"/>
    <w:tmpl w:val="BE16DEC4"/>
    <w:lvl w:ilvl="0" w:tplc="B20E6C36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80C0019">
      <w:start w:val="1"/>
      <w:numFmt w:val="lowerLetter"/>
      <w:lvlText w:val="%2."/>
      <w:lvlJc w:val="left"/>
      <w:pPr>
        <w:ind w:left="1221" w:hanging="360"/>
      </w:pPr>
    </w:lvl>
    <w:lvl w:ilvl="2" w:tplc="280C001B" w:tentative="1">
      <w:start w:val="1"/>
      <w:numFmt w:val="lowerRoman"/>
      <w:lvlText w:val="%3."/>
      <w:lvlJc w:val="right"/>
      <w:pPr>
        <w:ind w:left="1941" w:hanging="180"/>
      </w:pPr>
    </w:lvl>
    <w:lvl w:ilvl="3" w:tplc="280C000F" w:tentative="1">
      <w:start w:val="1"/>
      <w:numFmt w:val="decimal"/>
      <w:lvlText w:val="%4."/>
      <w:lvlJc w:val="left"/>
      <w:pPr>
        <w:ind w:left="2661" w:hanging="360"/>
      </w:pPr>
    </w:lvl>
    <w:lvl w:ilvl="4" w:tplc="280C0019" w:tentative="1">
      <w:start w:val="1"/>
      <w:numFmt w:val="lowerLetter"/>
      <w:lvlText w:val="%5."/>
      <w:lvlJc w:val="left"/>
      <w:pPr>
        <w:ind w:left="3381" w:hanging="360"/>
      </w:pPr>
    </w:lvl>
    <w:lvl w:ilvl="5" w:tplc="280C001B" w:tentative="1">
      <w:start w:val="1"/>
      <w:numFmt w:val="lowerRoman"/>
      <w:lvlText w:val="%6."/>
      <w:lvlJc w:val="right"/>
      <w:pPr>
        <w:ind w:left="4101" w:hanging="180"/>
      </w:pPr>
    </w:lvl>
    <w:lvl w:ilvl="6" w:tplc="280C000F" w:tentative="1">
      <w:start w:val="1"/>
      <w:numFmt w:val="decimal"/>
      <w:lvlText w:val="%7."/>
      <w:lvlJc w:val="left"/>
      <w:pPr>
        <w:ind w:left="4821" w:hanging="360"/>
      </w:pPr>
    </w:lvl>
    <w:lvl w:ilvl="7" w:tplc="280C0019" w:tentative="1">
      <w:start w:val="1"/>
      <w:numFmt w:val="lowerLetter"/>
      <w:lvlText w:val="%8."/>
      <w:lvlJc w:val="left"/>
      <w:pPr>
        <w:ind w:left="5541" w:hanging="360"/>
      </w:pPr>
    </w:lvl>
    <w:lvl w:ilvl="8" w:tplc="28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C546BE9"/>
    <w:multiLevelType w:val="hybridMultilevel"/>
    <w:tmpl w:val="675A6A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55B"/>
    <w:multiLevelType w:val="hybridMultilevel"/>
    <w:tmpl w:val="902680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573727">
    <w:abstractNumId w:val="12"/>
  </w:num>
  <w:num w:numId="2" w16cid:durableId="642347675">
    <w:abstractNumId w:val="8"/>
  </w:num>
  <w:num w:numId="3" w16cid:durableId="1381632827">
    <w:abstractNumId w:val="19"/>
  </w:num>
  <w:num w:numId="4" w16cid:durableId="2136217904">
    <w:abstractNumId w:val="0"/>
  </w:num>
  <w:num w:numId="5" w16cid:durableId="274482087">
    <w:abstractNumId w:val="9"/>
  </w:num>
  <w:num w:numId="6" w16cid:durableId="81488412">
    <w:abstractNumId w:val="1"/>
  </w:num>
  <w:num w:numId="7" w16cid:durableId="680208608">
    <w:abstractNumId w:val="7"/>
  </w:num>
  <w:num w:numId="8" w16cid:durableId="1013994843">
    <w:abstractNumId w:val="4"/>
  </w:num>
  <w:num w:numId="9" w16cid:durableId="684983769">
    <w:abstractNumId w:val="17"/>
  </w:num>
  <w:num w:numId="10" w16cid:durableId="2086031630">
    <w:abstractNumId w:val="20"/>
  </w:num>
  <w:num w:numId="11" w16cid:durableId="1832595069">
    <w:abstractNumId w:val="13"/>
  </w:num>
  <w:num w:numId="12" w16cid:durableId="1594822305">
    <w:abstractNumId w:val="18"/>
  </w:num>
  <w:num w:numId="13" w16cid:durableId="1807816015">
    <w:abstractNumId w:val="6"/>
  </w:num>
  <w:num w:numId="14" w16cid:durableId="1156535675">
    <w:abstractNumId w:val="2"/>
  </w:num>
  <w:num w:numId="15" w16cid:durableId="424376197">
    <w:abstractNumId w:val="11"/>
  </w:num>
  <w:num w:numId="16" w16cid:durableId="1420053839">
    <w:abstractNumId w:val="15"/>
  </w:num>
  <w:num w:numId="17" w16cid:durableId="184830601">
    <w:abstractNumId w:val="21"/>
  </w:num>
  <w:num w:numId="18" w16cid:durableId="1141386331">
    <w:abstractNumId w:val="22"/>
  </w:num>
  <w:num w:numId="19" w16cid:durableId="2023430722">
    <w:abstractNumId w:val="16"/>
  </w:num>
  <w:num w:numId="20" w16cid:durableId="1295211088">
    <w:abstractNumId w:val="14"/>
  </w:num>
  <w:num w:numId="21" w16cid:durableId="920216646">
    <w:abstractNumId w:val="3"/>
  </w:num>
  <w:num w:numId="22" w16cid:durableId="1516529770">
    <w:abstractNumId w:val="10"/>
  </w:num>
  <w:num w:numId="23" w16cid:durableId="442117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wsTA1tzCysLAwNTVW0lEKTi0uzszPAykwqgUApAueyiwAAAA="/>
  </w:docVars>
  <w:rsids>
    <w:rsidRoot w:val="0079515B"/>
    <w:rsid w:val="00011D60"/>
    <w:rsid w:val="000135B8"/>
    <w:rsid w:val="00046E67"/>
    <w:rsid w:val="00053C68"/>
    <w:rsid w:val="00055F58"/>
    <w:rsid w:val="000570B5"/>
    <w:rsid w:val="00060F98"/>
    <w:rsid w:val="00071B5E"/>
    <w:rsid w:val="00080CEB"/>
    <w:rsid w:val="00082B8B"/>
    <w:rsid w:val="00083702"/>
    <w:rsid w:val="000847F9"/>
    <w:rsid w:val="000940BB"/>
    <w:rsid w:val="0009694C"/>
    <w:rsid w:val="000A0F20"/>
    <w:rsid w:val="000B451C"/>
    <w:rsid w:val="000C4BBF"/>
    <w:rsid w:val="000D0718"/>
    <w:rsid w:val="000E14C9"/>
    <w:rsid w:val="000E5D62"/>
    <w:rsid w:val="000E7BA0"/>
    <w:rsid w:val="00105871"/>
    <w:rsid w:val="0010676B"/>
    <w:rsid w:val="001130E3"/>
    <w:rsid w:val="001305F5"/>
    <w:rsid w:val="00144B52"/>
    <w:rsid w:val="00155477"/>
    <w:rsid w:val="00157C3C"/>
    <w:rsid w:val="001667B4"/>
    <w:rsid w:val="00170776"/>
    <w:rsid w:val="00170CC6"/>
    <w:rsid w:val="0017369D"/>
    <w:rsid w:val="0018115E"/>
    <w:rsid w:val="0018466E"/>
    <w:rsid w:val="00195E9B"/>
    <w:rsid w:val="001B07E2"/>
    <w:rsid w:val="001C2BD9"/>
    <w:rsid w:val="001F41BF"/>
    <w:rsid w:val="00201D47"/>
    <w:rsid w:val="002240EA"/>
    <w:rsid w:val="00226258"/>
    <w:rsid w:val="00232E74"/>
    <w:rsid w:val="00246EF9"/>
    <w:rsid w:val="002674B6"/>
    <w:rsid w:val="002706EF"/>
    <w:rsid w:val="00273F00"/>
    <w:rsid w:val="00293DFC"/>
    <w:rsid w:val="00295500"/>
    <w:rsid w:val="00295A06"/>
    <w:rsid w:val="00296508"/>
    <w:rsid w:val="002A34BF"/>
    <w:rsid w:val="002C5A42"/>
    <w:rsid w:val="002C66F5"/>
    <w:rsid w:val="002D3394"/>
    <w:rsid w:val="002F2BB7"/>
    <w:rsid w:val="002F6160"/>
    <w:rsid w:val="0030139C"/>
    <w:rsid w:val="00301B46"/>
    <w:rsid w:val="00335683"/>
    <w:rsid w:val="00365AED"/>
    <w:rsid w:val="00372488"/>
    <w:rsid w:val="003A03A3"/>
    <w:rsid w:val="003B086A"/>
    <w:rsid w:val="003B655F"/>
    <w:rsid w:val="003C0B58"/>
    <w:rsid w:val="003C6695"/>
    <w:rsid w:val="003D0F1A"/>
    <w:rsid w:val="003F0370"/>
    <w:rsid w:val="003F3D75"/>
    <w:rsid w:val="003F4709"/>
    <w:rsid w:val="00402DD4"/>
    <w:rsid w:val="0041664F"/>
    <w:rsid w:val="00420F39"/>
    <w:rsid w:val="00440CFB"/>
    <w:rsid w:val="00467E1C"/>
    <w:rsid w:val="0047341C"/>
    <w:rsid w:val="00476EF8"/>
    <w:rsid w:val="00493479"/>
    <w:rsid w:val="00494AFE"/>
    <w:rsid w:val="004C32C7"/>
    <w:rsid w:val="004D0D5E"/>
    <w:rsid w:val="004E2E59"/>
    <w:rsid w:val="004E5BF2"/>
    <w:rsid w:val="0050122B"/>
    <w:rsid w:val="00505476"/>
    <w:rsid w:val="005104F6"/>
    <w:rsid w:val="00515A5C"/>
    <w:rsid w:val="0052616A"/>
    <w:rsid w:val="005267D7"/>
    <w:rsid w:val="00572F27"/>
    <w:rsid w:val="0058007D"/>
    <w:rsid w:val="005804DB"/>
    <w:rsid w:val="00582F77"/>
    <w:rsid w:val="005B0551"/>
    <w:rsid w:val="005B074D"/>
    <w:rsid w:val="005C011B"/>
    <w:rsid w:val="005C238A"/>
    <w:rsid w:val="005D4885"/>
    <w:rsid w:val="005D6082"/>
    <w:rsid w:val="005D743F"/>
    <w:rsid w:val="005E06D7"/>
    <w:rsid w:val="00602DC9"/>
    <w:rsid w:val="006042D9"/>
    <w:rsid w:val="00605289"/>
    <w:rsid w:val="00612F69"/>
    <w:rsid w:val="0061369A"/>
    <w:rsid w:val="00615413"/>
    <w:rsid w:val="006154E6"/>
    <w:rsid w:val="00626146"/>
    <w:rsid w:val="00654597"/>
    <w:rsid w:val="006628CB"/>
    <w:rsid w:val="00671071"/>
    <w:rsid w:val="006767B7"/>
    <w:rsid w:val="00685360"/>
    <w:rsid w:val="006872ED"/>
    <w:rsid w:val="0069029C"/>
    <w:rsid w:val="00693B2C"/>
    <w:rsid w:val="006B15D0"/>
    <w:rsid w:val="006B360B"/>
    <w:rsid w:val="006B6929"/>
    <w:rsid w:val="006C4874"/>
    <w:rsid w:val="006D1F5E"/>
    <w:rsid w:val="006D6362"/>
    <w:rsid w:val="006E3735"/>
    <w:rsid w:val="006E4A98"/>
    <w:rsid w:val="007020F5"/>
    <w:rsid w:val="00710653"/>
    <w:rsid w:val="007153A9"/>
    <w:rsid w:val="00723111"/>
    <w:rsid w:val="0074021E"/>
    <w:rsid w:val="00742CC9"/>
    <w:rsid w:val="00767DCC"/>
    <w:rsid w:val="00771141"/>
    <w:rsid w:val="00781EB7"/>
    <w:rsid w:val="00787435"/>
    <w:rsid w:val="0079134A"/>
    <w:rsid w:val="007928DB"/>
    <w:rsid w:val="0079515B"/>
    <w:rsid w:val="00796D69"/>
    <w:rsid w:val="007B6303"/>
    <w:rsid w:val="007C1899"/>
    <w:rsid w:val="007C7A0D"/>
    <w:rsid w:val="007D3069"/>
    <w:rsid w:val="007F3F7C"/>
    <w:rsid w:val="00800169"/>
    <w:rsid w:val="00835611"/>
    <w:rsid w:val="00845867"/>
    <w:rsid w:val="00854E81"/>
    <w:rsid w:val="00855C8E"/>
    <w:rsid w:val="0086477F"/>
    <w:rsid w:val="0087285C"/>
    <w:rsid w:val="008836F9"/>
    <w:rsid w:val="008D0821"/>
    <w:rsid w:val="008D3260"/>
    <w:rsid w:val="008E34CD"/>
    <w:rsid w:val="008E3ACE"/>
    <w:rsid w:val="008E762B"/>
    <w:rsid w:val="008F67A9"/>
    <w:rsid w:val="00900955"/>
    <w:rsid w:val="009127F9"/>
    <w:rsid w:val="009137C0"/>
    <w:rsid w:val="00914EAD"/>
    <w:rsid w:val="00916BA9"/>
    <w:rsid w:val="00922BB1"/>
    <w:rsid w:val="00927356"/>
    <w:rsid w:val="0093466A"/>
    <w:rsid w:val="00937FEC"/>
    <w:rsid w:val="0095059D"/>
    <w:rsid w:val="00953CB0"/>
    <w:rsid w:val="00976C03"/>
    <w:rsid w:val="00976F9C"/>
    <w:rsid w:val="00982AE8"/>
    <w:rsid w:val="00983C94"/>
    <w:rsid w:val="009878AD"/>
    <w:rsid w:val="00993DDE"/>
    <w:rsid w:val="00995E26"/>
    <w:rsid w:val="009971D7"/>
    <w:rsid w:val="009A33C7"/>
    <w:rsid w:val="009B3D8A"/>
    <w:rsid w:val="009C4E9E"/>
    <w:rsid w:val="009C6BFE"/>
    <w:rsid w:val="009D7EC6"/>
    <w:rsid w:val="009E09C1"/>
    <w:rsid w:val="009E231C"/>
    <w:rsid w:val="009F1F91"/>
    <w:rsid w:val="00A1557B"/>
    <w:rsid w:val="00A20D37"/>
    <w:rsid w:val="00A2758E"/>
    <w:rsid w:val="00A30005"/>
    <w:rsid w:val="00A31ADC"/>
    <w:rsid w:val="00A3503B"/>
    <w:rsid w:val="00A45211"/>
    <w:rsid w:val="00A57030"/>
    <w:rsid w:val="00A60D5F"/>
    <w:rsid w:val="00A62918"/>
    <w:rsid w:val="00A66A58"/>
    <w:rsid w:val="00A9304C"/>
    <w:rsid w:val="00AA4E8D"/>
    <w:rsid w:val="00AA7EA9"/>
    <w:rsid w:val="00AE2CBD"/>
    <w:rsid w:val="00AE6A60"/>
    <w:rsid w:val="00B05CD1"/>
    <w:rsid w:val="00B0791F"/>
    <w:rsid w:val="00B127A8"/>
    <w:rsid w:val="00B1636D"/>
    <w:rsid w:val="00B178CF"/>
    <w:rsid w:val="00B220E6"/>
    <w:rsid w:val="00B35132"/>
    <w:rsid w:val="00B36382"/>
    <w:rsid w:val="00B37128"/>
    <w:rsid w:val="00B4480C"/>
    <w:rsid w:val="00B4501E"/>
    <w:rsid w:val="00B459F1"/>
    <w:rsid w:val="00B46F84"/>
    <w:rsid w:val="00B57AB9"/>
    <w:rsid w:val="00B7780E"/>
    <w:rsid w:val="00B876AA"/>
    <w:rsid w:val="00B90350"/>
    <w:rsid w:val="00B92E88"/>
    <w:rsid w:val="00BC226F"/>
    <w:rsid w:val="00BD2533"/>
    <w:rsid w:val="00BE2BDA"/>
    <w:rsid w:val="00BE6CA9"/>
    <w:rsid w:val="00C0004F"/>
    <w:rsid w:val="00C138D5"/>
    <w:rsid w:val="00C13D6D"/>
    <w:rsid w:val="00C23FF4"/>
    <w:rsid w:val="00C4221F"/>
    <w:rsid w:val="00C5527E"/>
    <w:rsid w:val="00C60830"/>
    <w:rsid w:val="00C64C2A"/>
    <w:rsid w:val="00C65972"/>
    <w:rsid w:val="00C700F3"/>
    <w:rsid w:val="00C74C56"/>
    <w:rsid w:val="00C821B2"/>
    <w:rsid w:val="00C82D58"/>
    <w:rsid w:val="00C95430"/>
    <w:rsid w:val="00C96732"/>
    <w:rsid w:val="00C967D1"/>
    <w:rsid w:val="00CA03A1"/>
    <w:rsid w:val="00CA0670"/>
    <w:rsid w:val="00CA2951"/>
    <w:rsid w:val="00CB4031"/>
    <w:rsid w:val="00CC10FC"/>
    <w:rsid w:val="00CC1BE4"/>
    <w:rsid w:val="00CC20CD"/>
    <w:rsid w:val="00CC2307"/>
    <w:rsid w:val="00CD074E"/>
    <w:rsid w:val="00CD2524"/>
    <w:rsid w:val="00CD4581"/>
    <w:rsid w:val="00CF7F45"/>
    <w:rsid w:val="00D02FF7"/>
    <w:rsid w:val="00D12C15"/>
    <w:rsid w:val="00D23AF6"/>
    <w:rsid w:val="00D258D0"/>
    <w:rsid w:val="00D34E26"/>
    <w:rsid w:val="00D45C40"/>
    <w:rsid w:val="00D50B83"/>
    <w:rsid w:val="00D517C6"/>
    <w:rsid w:val="00D6626F"/>
    <w:rsid w:val="00D710D3"/>
    <w:rsid w:val="00D908CF"/>
    <w:rsid w:val="00D915BB"/>
    <w:rsid w:val="00D95328"/>
    <w:rsid w:val="00D96EBE"/>
    <w:rsid w:val="00DA4B4A"/>
    <w:rsid w:val="00DB66D9"/>
    <w:rsid w:val="00DB68B9"/>
    <w:rsid w:val="00DB7565"/>
    <w:rsid w:val="00DC2FD5"/>
    <w:rsid w:val="00DD22FD"/>
    <w:rsid w:val="00DD5B99"/>
    <w:rsid w:val="00DE5810"/>
    <w:rsid w:val="00DE5F23"/>
    <w:rsid w:val="00DF5D84"/>
    <w:rsid w:val="00E00155"/>
    <w:rsid w:val="00E10EB5"/>
    <w:rsid w:val="00E128F8"/>
    <w:rsid w:val="00E30A47"/>
    <w:rsid w:val="00E31D63"/>
    <w:rsid w:val="00E3761F"/>
    <w:rsid w:val="00E42BFA"/>
    <w:rsid w:val="00E63FF2"/>
    <w:rsid w:val="00E70FA2"/>
    <w:rsid w:val="00E854CC"/>
    <w:rsid w:val="00E9437C"/>
    <w:rsid w:val="00EA6130"/>
    <w:rsid w:val="00EB069B"/>
    <w:rsid w:val="00ED2F5C"/>
    <w:rsid w:val="00ED4745"/>
    <w:rsid w:val="00ED49C0"/>
    <w:rsid w:val="00ED7150"/>
    <w:rsid w:val="00EE03E3"/>
    <w:rsid w:val="00EF32C6"/>
    <w:rsid w:val="00F0478C"/>
    <w:rsid w:val="00F050D2"/>
    <w:rsid w:val="00F06045"/>
    <w:rsid w:val="00F16677"/>
    <w:rsid w:val="00F5108D"/>
    <w:rsid w:val="00F53EE2"/>
    <w:rsid w:val="00F55FCB"/>
    <w:rsid w:val="00F806F1"/>
    <w:rsid w:val="00F83E55"/>
    <w:rsid w:val="00F9126E"/>
    <w:rsid w:val="00FA0B74"/>
    <w:rsid w:val="00FA148C"/>
    <w:rsid w:val="00FA7A42"/>
    <w:rsid w:val="00FB16BE"/>
    <w:rsid w:val="00FC2973"/>
    <w:rsid w:val="00FD0749"/>
    <w:rsid w:val="00FD0D10"/>
    <w:rsid w:val="00FD1448"/>
    <w:rsid w:val="00FD77B6"/>
    <w:rsid w:val="00FD7F35"/>
    <w:rsid w:val="00FE09A9"/>
    <w:rsid w:val="00FE6E28"/>
    <w:rsid w:val="00FE70DB"/>
    <w:rsid w:val="00FF382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8DEDF"/>
  <w15:chartTrackingRefBased/>
  <w15:docId w15:val="{C7A7F76F-D398-4891-8CDD-6CCD329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11B"/>
  </w:style>
  <w:style w:type="paragraph" w:styleId="Heading1">
    <w:name w:val="heading 1"/>
    <w:basedOn w:val="Normal"/>
    <w:next w:val="Normal"/>
    <w:link w:val="Heading1Char"/>
    <w:uiPriority w:val="9"/>
    <w:qFormat/>
    <w:rsid w:val="001554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CorrespondingAuthorEmail">
    <w:name w:val="04 Corresponding Author Email"/>
    <w:basedOn w:val="Normal"/>
    <w:next w:val="Normal"/>
    <w:qFormat/>
    <w:rsid w:val="00FD77B6"/>
    <w:pPr>
      <w:spacing w:after="156" w:line="220" w:lineRule="exact"/>
      <w:jc w:val="center"/>
    </w:pPr>
    <w:rPr>
      <w:rFonts w:ascii="Times New Roman" w:eastAsia="SimSun" w:hAnsi="Times New Roman" w:cs="Times New Roman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FD77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1D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54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55477"/>
    <w:pPr>
      <w:outlineLvl w:val="9"/>
    </w:pPr>
    <w:rPr>
      <w:lang w:val="fr-SN" w:eastAsia="fr-SN"/>
    </w:rPr>
  </w:style>
  <w:style w:type="paragraph" w:styleId="Header">
    <w:name w:val="header"/>
    <w:basedOn w:val="Normal"/>
    <w:link w:val="HeaderChar"/>
    <w:uiPriority w:val="99"/>
    <w:unhideWhenUsed/>
    <w:rsid w:val="00BE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A9"/>
  </w:style>
  <w:style w:type="paragraph" w:styleId="Footer">
    <w:name w:val="footer"/>
    <w:basedOn w:val="Normal"/>
    <w:link w:val="FooterChar"/>
    <w:uiPriority w:val="99"/>
    <w:unhideWhenUsed/>
    <w:rsid w:val="00BE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A9"/>
  </w:style>
  <w:style w:type="character" w:customStyle="1" w:styleId="rynqvb">
    <w:name w:val="rynqvb"/>
    <w:basedOn w:val="DefaultParagraphFont"/>
    <w:rsid w:val="00FA7A42"/>
  </w:style>
  <w:style w:type="character" w:styleId="Emphasis">
    <w:name w:val="Emphasis"/>
    <w:basedOn w:val="DefaultParagraphFont"/>
    <w:uiPriority w:val="20"/>
    <w:qFormat/>
    <w:rsid w:val="0049347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0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8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8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9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5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6.xml"/><Relationship Id="rId26" Type="http://schemas.openxmlformats.org/officeDocument/2006/relationships/hyperlink" Target="https://doi.org/10.59327/IPCC/AR6-9789291691647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ansd.sn/ses-regionales?field_regions_ses_target_id=14&amp;field_year_value=All&amp;utm_source=chatgpt.com" TargetMode="External"/><Relationship Id="rId34" Type="http://schemas.openxmlformats.org/officeDocument/2006/relationships/hyperlink" Target="https://public.wmo.int/resources/publication-series/state-of-climate-africa/state-of-climate-africa-2023?utm_source=chatgpt.com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ansd.sn/ses-regionales?field_regions_ses_target_id=14&amp;field_year_value=All&amp;utm_source=chatgpt.com" TargetMode="External"/><Relationship Id="rId29" Type="http://schemas.openxmlformats.org/officeDocument/2006/relationships/hyperlink" Target="https://doi.org/10.1155/2013/453521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doi.org/10.1016/j.jspi.2008.09.004" TargetMode="External"/><Relationship Id="rId32" Type="http://schemas.openxmlformats.org/officeDocument/2006/relationships/hyperlink" Target="https://annalsreview.geo.unibuc.ro/2015.html?utm_source=chatgpt.com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www.ansd.sn/ses-regionales?field_regions_ses_target_id=14&amp;field_year_value=All&amp;utm_source=chatgpt.com" TargetMode="External"/><Relationship Id="rId28" Type="http://schemas.openxmlformats.org/officeDocument/2006/relationships/hyperlink" Target="https://doi.org/10.1007/s00704-025-05471-6?utm_source=chatgpt.com" TargetMode="External"/><Relationship Id="rId36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yperlink" Target="https://doi.org/10.1038/s43017-024-00624-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hyperlink" Target="https://www.ansd.sn/ses-regionales?field_regions_ses_target_id=14&amp;field_year_value=All&amp;utm_source=chatgpt.com" TargetMode="External"/><Relationship Id="rId27" Type="http://schemas.openxmlformats.org/officeDocument/2006/relationships/hyperlink" Target="https://dspace.cu-maghnia.dz/collections/8c913f21-0efc-49dc-aa49-2537d0dba0a3" TargetMode="External"/><Relationship Id="rId30" Type="http://schemas.openxmlformats.org/officeDocument/2006/relationships/hyperlink" Target="https://www.hydrosciences.fr/sierem/Bibliotheque/index.asp?utm_source=chatgpt.com" TargetMode="External"/><Relationship Id="rId35" Type="http://schemas.openxmlformats.org/officeDocument/2006/relationships/hyperlink" Target="https://doi.org/10.1038/s41467-025-67885-0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5.png"/><Relationship Id="rId25" Type="http://schemas.openxmlformats.org/officeDocument/2006/relationships/hyperlink" Target="https://pepite.univ-lille.fr/ori-oai-search/notice/view/univ-lille-18095" TargetMode="External"/><Relationship Id="rId33" Type="http://schemas.openxmlformats.org/officeDocument/2006/relationships/hyperlink" Target="https://archipel.uqam.ca/4345/?utm_source=chatgpt.com" TargetMode="External"/><Relationship Id="rId3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744757870040757"/>
          <c:y val="8.4715990406510178E-2"/>
          <c:w val="0.82577363370030399"/>
          <c:h val="0.84434494195688226"/>
        </c:manualLayout>
      </c:layout>
      <c:scatterChart>
        <c:scatterStyle val="lineMarker"/>
        <c:varyColors val="0"/>
        <c:ser>
          <c:idx val="0"/>
          <c:order val="0"/>
          <c:tx>
            <c:strRef>
              <c:f>'KOLDA1 1 (Enregistré automatiqu'!$B$90</c:f>
              <c:strCache>
                <c:ptCount val="1"/>
                <c:pt idx="0">
                  <c:v>Sk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sysDot"/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dPt>
            <c:idx val="21"/>
            <c:marker>
              <c:symbol val="circle"/>
              <c:size val="4"/>
              <c:spPr>
                <a:solidFill>
                  <a:srgbClr val="FF0000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7FB-4A3F-BF76-C479ED67B192}"/>
              </c:ext>
            </c:extLst>
          </c:dPt>
          <c:dLbls>
            <c:dLbl>
              <c:idx val="21"/>
              <c:layout>
                <c:manualLayout>
                  <c:x val="-3.9249146757679147E-2"/>
                  <c:y val="-3.643460541609221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FF0000"/>
                        </a:solidFill>
                      </a:rPr>
                      <a:t>1971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8583617747440276E-2"/>
                      <c:h val="7.5432748029908347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27FB-4A3F-BF76-C479ED67B1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'KOLDA1 1 (Enregistré automatiqu'!$A$91:$A$166</c:f>
              <c:numCache>
                <c:formatCode>General</c:formatCode>
                <c:ptCount val="76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  <c:pt idx="75">
                  <c:v>2025</c:v>
                </c:pt>
              </c:numCache>
            </c:numRef>
          </c:xVal>
          <c:yVal>
            <c:numRef>
              <c:f>'KOLDA1 1 (Enregistré automatiqu'!$B$91:$B$166</c:f>
              <c:numCache>
                <c:formatCode>General</c:formatCode>
                <c:ptCount val="76"/>
                <c:pt idx="0">
                  <c:v>0</c:v>
                </c:pt>
                <c:pt idx="1">
                  <c:v>294.15730000000002</c:v>
                </c:pt>
                <c:pt idx="2">
                  <c:v>522.11469999999997</c:v>
                </c:pt>
                <c:pt idx="3">
                  <c:v>733.77200000000005</c:v>
                </c:pt>
                <c:pt idx="4">
                  <c:v>816.02930000000003</c:v>
                </c:pt>
                <c:pt idx="5">
                  <c:v>960.38670000000002</c:v>
                </c:pt>
                <c:pt idx="6">
                  <c:v>1022.644</c:v>
                </c:pt>
                <c:pt idx="7">
                  <c:v>1506.0012999999999</c:v>
                </c:pt>
                <c:pt idx="8">
                  <c:v>2513.9587000000001</c:v>
                </c:pt>
                <c:pt idx="9">
                  <c:v>2508.2159999999999</c:v>
                </c:pt>
                <c:pt idx="10">
                  <c:v>2478.9733000000001</c:v>
                </c:pt>
                <c:pt idx="11">
                  <c:v>2549.2307000000001</c:v>
                </c:pt>
                <c:pt idx="12">
                  <c:v>2620.788</c:v>
                </c:pt>
                <c:pt idx="13">
                  <c:v>2916.2453</c:v>
                </c:pt>
                <c:pt idx="14">
                  <c:v>2997.3027000000002</c:v>
                </c:pt>
                <c:pt idx="15">
                  <c:v>3031.26</c:v>
                </c:pt>
                <c:pt idx="16">
                  <c:v>2945.6172999999999</c:v>
                </c:pt>
                <c:pt idx="17">
                  <c:v>3018.2746999999999</c:v>
                </c:pt>
                <c:pt idx="18">
                  <c:v>2627.9319999999998</c:v>
                </c:pt>
                <c:pt idx="19">
                  <c:v>2893.7892999999999</c:v>
                </c:pt>
                <c:pt idx="20">
                  <c:v>2795.7467000000001</c:v>
                </c:pt>
                <c:pt idx="21">
                  <c:v>3033.904</c:v>
                </c:pt>
                <c:pt idx="22">
                  <c:v>2762.3613</c:v>
                </c:pt>
                <c:pt idx="23">
                  <c:v>2790.3186999999998</c:v>
                </c:pt>
                <c:pt idx="24">
                  <c:v>2665.076</c:v>
                </c:pt>
                <c:pt idx="25">
                  <c:v>2708.6333</c:v>
                </c:pt>
                <c:pt idx="26">
                  <c:v>2478.8906999999999</c:v>
                </c:pt>
                <c:pt idx="27">
                  <c:v>1983.048</c:v>
                </c:pt>
                <c:pt idx="28">
                  <c:v>1829.0053</c:v>
                </c:pt>
                <c:pt idx="29">
                  <c:v>1504.9627</c:v>
                </c:pt>
                <c:pt idx="30">
                  <c:v>911.52</c:v>
                </c:pt>
                <c:pt idx="31">
                  <c:v>767.37729999999999</c:v>
                </c:pt>
                <c:pt idx="32">
                  <c:v>458.73469999999998</c:v>
                </c:pt>
                <c:pt idx="33">
                  <c:v>40.892000000000003</c:v>
                </c:pt>
                <c:pt idx="34">
                  <c:v>-263.45069999999998</c:v>
                </c:pt>
                <c:pt idx="35">
                  <c:v>-613.39329999999995</c:v>
                </c:pt>
                <c:pt idx="36">
                  <c:v>-647.93600000000004</c:v>
                </c:pt>
                <c:pt idx="37">
                  <c:v>-717.37869999999998</c:v>
                </c:pt>
                <c:pt idx="38">
                  <c:v>-843.72130000000004</c:v>
                </c:pt>
                <c:pt idx="39">
                  <c:v>-884.06399999999996</c:v>
                </c:pt>
                <c:pt idx="40">
                  <c:v>-1241.6067</c:v>
                </c:pt>
                <c:pt idx="41">
                  <c:v>-1730.2492999999999</c:v>
                </c:pt>
                <c:pt idx="42">
                  <c:v>-1551.3920000000001</c:v>
                </c:pt>
                <c:pt idx="43">
                  <c:v>-1501.5346999999999</c:v>
                </c:pt>
                <c:pt idx="44">
                  <c:v>-1471.1773000000001</c:v>
                </c:pt>
                <c:pt idx="45">
                  <c:v>-1659.92</c:v>
                </c:pt>
                <c:pt idx="46">
                  <c:v>-1796.3626999999999</c:v>
                </c:pt>
                <c:pt idx="47">
                  <c:v>-1819.0053</c:v>
                </c:pt>
                <c:pt idx="48">
                  <c:v>-1731.9480000000001</c:v>
                </c:pt>
                <c:pt idx="49">
                  <c:v>-1692.3906999999999</c:v>
                </c:pt>
                <c:pt idx="50">
                  <c:v>-1861.2333000000001</c:v>
                </c:pt>
                <c:pt idx="51">
                  <c:v>-2156.9760000000001</c:v>
                </c:pt>
                <c:pt idx="52">
                  <c:v>-2533.3186999999998</c:v>
                </c:pt>
                <c:pt idx="53">
                  <c:v>-2431.6613000000002</c:v>
                </c:pt>
                <c:pt idx="54">
                  <c:v>-2506.2040000000002</c:v>
                </c:pt>
                <c:pt idx="55">
                  <c:v>-2344.9467</c:v>
                </c:pt>
                <c:pt idx="56">
                  <c:v>-1436.1893</c:v>
                </c:pt>
                <c:pt idx="57">
                  <c:v>-1489.5319999999999</c:v>
                </c:pt>
                <c:pt idx="58">
                  <c:v>-1427.6747</c:v>
                </c:pt>
                <c:pt idx="59">
                  <c:v>-1591.7173</c:v>
                </c:pt>
                <c:pt idx="60">
                  <c:v>-1382.56</c:v>
                </c:pt>
                <c:pt idx="61">
                  <c:v>-1655.2027</c:v>
                </c:pt>
                <c:pt idx="62">
                  <c:v>-1556.9453000000001</c:v>
                </c:pt>
                <c:pt idx="63">
                  <c:v>-1902.588</c:v>
                </c:pt>
                <c:pt idx="64">
                  <c:v>-2192.9306999999999</c:v>
                </c:pt>
                <c:pt idx="65">
                  <c:v>-2054.3733000000002</c:v>
                </c:pt>
                <c:pt idx="66">
                  <c:v>-2308.616</c:v>
                </c:pt>
                <c:pt idx="67">
                  <c:v>-1952.4586999999999</c:v>
                </c:pt>
                <c:pt idx="68">
                  <c:v>-1732.3013000000001</c:v>
                </c:pt>
                <c:pt idx="69">
                  <c:v>-1942.8440000000001</c:v>
                </c:pt>
                <c:pt idx="70">
                  <c:v>-1514.5867000000001</c:v>
                </c:pt>
                <c:pt idx="71">
                  <c:v>-1004.1292999999999</c:v>
                </c:pt>
                <c:pt idx="72">
                  <c:v>-568.17200000000003</c:v>
                </c:pt>
                <c:pt idx="73">
                  <c:v>-458.81470000000002</c:v>
                </c:pt>
                <c:pt idx="74">
                  <c:v>-170.65729999999999</c:v>
                </c:pt>
                <c:pt idx="7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7FB-4A3F-BF76-C479ED67B192}"/>
            </c:ext>
          </c:extLst>
        </c:ser>
        <c:ser>
          <c:idx val="5"/>
          <c:order val="1"/>
          <c:tx>
            <c:strRef>
              <c:f>'KOLDA1 1 (Enregistré automatiqu'!$G$90</c:f>
              <c:strCache>
                <c:ptCount val="1"/>
                <c:pt idx="0">
                  <c:v>90%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4"/>
            <c:spPr>
              <a:solidFill>
                <a:srgbClr val="00B050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'KOLDA1 1 (Enregistré automatiqu'!$A$91:$A$166</c:f>
              <c:numCache>
                <c:formatCode>General</c:formatCode>
                <c:ptCount val="76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  <c:pt idx="75">
                  <c:v>2025</c:v>
                </c:pt>
              </c:numCache>
            </c:numRef>
          </c:xVal>
          <c:yVal>
            <c:numRef>
              <c:f>'KOLDA1 1 (Enregistré automatiqu'!$G$91:$G$166</c:f>
              <c:numCache>
                <c:formatCode>General</c:formatCode>
                <c:ptCount val="76"/>
                <c:pt idx="0">
                  <c:v>0</c:v>
                </c:pt>
                <c:pt idx="1">
                  <c:v>476.39330000000001</c:v>
                </c:pt>
                <c:pt idx="2">
                  <c:v>669.15419999999995</c:v>
                </c:pt>
                <c:pt idx="3">
                  <c:v>813.91049999999996</c:v>
                </c:pt>
                <c:pt idx="4">
                  <c:v>933.27359999999999</c:v>
                </c:pt>
                <c:pt idx="5">
                  <c:v>1036.0573999999999</c:v>
                </c:pt>
                <c:pt idx="6">
                  <c:v>1126.8081</c:v>
                </c:pt>
                <c:pt idx="7">
                  <c:v>1208.2402</c:v>
                </c:pt>
                <c:pt idx="8">
                  <c:v>1282.1304</c:v>
                </c:pt>
                <c:pt idx="9">
                  <c:v>1349.7179000000001</c:v>
                </c:pt>
                <c:pt idx="10">
                  <c:v>1411.9082000000001</c:v>
                </c:pt>
                <c:pt idx="11">
                  <c:v>1469.3867</c:v>
                </c:pt>
                <c:pt idx="12">
                  <c:v>1522.6872000000001</c:v>
                </c:pt>
                <c:pt idx="13">
                  <c:v>1572.2345</c:v>
                </c:pt>
                <c:pt idx="14">
                  <c:v>1618.3733999999999</c:v>
                </c:pt>
                <c:pt idx="15">
                  <c:v>1661.3878999999999</c:v>
                </c:pt>
                <c:pt idx="16">
                  <c:v>1701.5150000000001</c:v>
                </c:pt>
                <c:pt idx="17">
                  <c:v>1738.9546</c:v>
                </c:pt>
                <c:pt idx="18">
                  <c:v>1773.8769</c:v>
                </c:pt>
                <c:pt idx="19">
                  <c:v>1806.4277999999999</c:v>
                </c:pt>
                <c:pt idx="20">
                  <c:v>1836.7334000000001</c:v>
                </c:pt>
                <c:pt idx="21">
                  <c:v>1864.9032999999999</c:v>
                </c:pt>
                <c:pt idx="22">
                  <c:v>1891.0328</c:v>
                </c:pt>
                <c:pt idx="23">
                  <c:v>1915.2055</c:v>
                </c:pt>
                <c:pt idx="24">
                  <c:v>1937.4946</c:v>
                </c:pt>
                <c:pt idx="25">
                  <c:v>1957.9644000000001</c:v>
                </c:pt>
                <c:pt idx="26">
                  <c:v>1976.6714999999999</c:v>
                </c:pt>
                <c:pt idx="27">
                  <c:v>1993.6655000000001</c:v>
                </c:pt>
                <c:pt idx="28">
                  <c:v>2008.9898000000001</c:v>
                </c:pt>
                <c:pt idx="29">
                  <c:v>2022.6823999999999</c:v>
                </c:pt>
                <c:pt idx="30">
                  <c:v>2034.7763</c:v>
                </c:pt>
                <c:pt idx="31">
                  <c:v>2045.2998</c:v>
                </c:pt>
                <c:pt idx="32">
                  <c:v>2054.277</c:v>
                </c:pt>
                <c:pt idx="33">
                  <c:v>2061.7282</c:v>
                </c:pt>
                <c:pt idx="34">
                  <c:v>2067.6698000000001</c:v>
                </c:pt>
                <c:pt idx="35">
                  <c:v>2072.1147999999998</c:v>
                </c:pt>
                <c:pt idx="36">
                  <c:v>2075.0727999999999</c:v>
                </c:pt>
                <c:pt idx="37">
                  <c:v>2076.5502999999999</c:v>
                </c:pt>
                <c:pt idx="38">
                  <c:v>2076.5502999999999</c:v>
                </c:pt>
                <c:pt idx="39">
                  <c:v>2075.0727999999999</c:v>
                </c:pt>
                <c:pt idx="40">
                  <c:v>2072.1147999999998</c:v>
                </c:pt>
                <c:pt idx="41">
                  <c:v>2067.6698000000001</c:v>
                </c:pt>
                <c:pt idx="42">
                  <c:v>2061.7282</c:v>
                </c:pt>
                <c:pt idx="43">
                  <c:v>2054.277</c:v>
                </c:pt>
                <c:pt idx="44">
                  <c:v>2045.2998</c:v>
                </c:pt>
                <c:pt idx="45">
                  <c:v>2034.7763</c:v>
                </c:pt>
                <c:pt idx="46">
                  <c:v>2022.6823999999999</c:v>
                </c:pt>
                <c:pt idx="47">
                  <c:v>2008.9898000000001</c:v>
                </c:pt>
                <c:pt idx="48">
                  <c:v>1993.6655000000001</c:v>
                </c:pt>
                <c:pt idx="49">
                  <c:v>1976.6714999999999</c:v>
                </c:pt>
                <c:pt idx="50">
                  <c:v>1957.9644000000001</c:v>
                </c:pt>
                <c:pt idx="51">
                  <c:v>1937.4946</c:v>
                </c:pt>
                <c:pt idx="52">
                  <c:v>1915.2055</c:v>
                </c:pt>
                <c:pt idx="53">
                  <c:v>1891.0328</c:v>
                </c:pt>
                <c:pt idx="54">
                  <c:v>1864.9032999999999</c:v>
                </c:pt>
                <c:pt idx="55">
                  <c:v>1836.7334000000001</c:v>
                </c:pt>
                <c:pt idx="56">
                  <c:v>1806.4277999999999</c:v>
                </c:pt>
                <c:pt idx="57">
                  <c:v>1773.8769</c:v>
                </c:pt>
                <c:pt idx="58">
                  <c:v>1738.9546</c:v>
                </c:pt>
                <c:pt idx="59">
                  <c:v>1701.5150000000001</c:v>
                </c:pt>
                <c:pt idx="60">
                  <c:v>1661.3878999999999</c:v>
                </c:pt>
                <c:pt idx="61">
                  <c:v>1618.3733999999999</c:v>
                </c:pt>
                <c:pt idx="62">
                  <c:v>1572.2345</c:v>
                </c:pt>
                <c:pt idx="63">
                  <c:v>1522.6872000000001</c:v>
                </c:pt>
                <c:pt idx="64">
                  <c:v>1469.3867</c:v>
                </c:pt>
                <c:pt idx="65">
                  <c:v>1411.9082000000001</c:v>
                </c:pt>
                <c:pt idx="66">
                  <c:v>1349.7179000000001</c:v>
                </c:pt>
                <c:pt idx="67">
                  <c:v>1282.1304</c:v>
                </c:pt>
                <c:pt idx="68">
                  <c:v>1208.2402</c:v>
                </c:pt>
                <c:pt idx="69">
                  <c:v>1126.8081</c:v>
                </c:pt>
                <c:pt idx="70">
                  <c:v>1036.0573999999999</c:v>
                </c:pt>
                <c:pt idx="71">
                  <c:v>933.27359999999999</c:v>
                </c:pt>
                <c:pt idx="72">
                  <c:v>813.91049999999996</c:v>
                </c:pt>
                <c:pt idx="73">
                  <c:v>669.15419999999995</c:v>
                </c:pt>
                <c:pt idx="74">
                  <c:v>476.39330000000001</c:v>
                </c:pt>
                <c:pt idx="7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7FB-4A3F-BF76-C479ED67B192}"/>
            </c:ext>
          </c:extLst>
        </c:ser>
        <c:ser>
          <c:idx val="6"/>
          <c:order val="2"/>
          <c:tx>
            <c:strRef>
              <c:f>'KOLDA1 1 (Enregistré automatiqu'!$H$90</c:f>
              <c:strCache>
                <c:ptCount val="1"/>
                <c:pt idx="0">
                  <c:v>90%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4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rgbClr val="92D050"/>
                </a:solidFill>
              </a:ln>
              <a:effectLst/>
            </c:spPr>
          </c:marker>
          <c:xVal>
            <c:numRef>
              <c:f>'KOLDA1 1 (Enregistré automatiqu'!$A$91:$A$166</c:f>
              <c:numCache>
                <c:formatCode>General</c:formatCode>
                <c:ptCount val="76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  <c:pt idx="75">
                  <c:v>2025</c:v>
                </c:pt>
              </c:numCache>
            </c:numRef>
          </c:xVal>
          <c:yVal>
            <c:numRef>
              <c:f>'KOLDA1 1 (Enregistré automatiqu'!$H$91:$H$166</c:f>
              <c:numCache>
                <c:formatCode>General</c:formatCode>
                <c:ptCount val="76"/>
                <c:pt idx="0">
                  <c:v>0</c:v>
                </c:pt>
                <c:pt idx="1">
                  <c:v>-476.39330000000001</c:v>
                </c:pt>
                <c:pt idx="2">
                  <c:v>-669.15419999999995</c:v>
                </c:pt>
                <c:pt idx="3">
                  <c:v>-813.91049999999996</c:v>
                </c:pt>
                <c:pt idx="4">
                  <c:v>-933.27359999999999</c:v>
                </c:pt>
                <c:pt idx="5">
                  <c:v>-1036.0573999999999</c:v>
                </c:pt>
                <c:pt idx="6">
                  <c:v>-1126.8081</c:v>
                </c:pt>
                <c:pt idx="7">
                  <c:v>-1208.2402</c:v>
                </c:pt>
                <c:pt idx="8">
                  <c:v>-1282.1304</c:v>
                </c:pt>
                <c:pt idx="9">
                  <c:v>-1349.7179000000001</c:v>
                </c:pt>
                <c:pt idx="10">
                  <c:v>-1411.9082000000001</c:v>
                </c:pt>
                <c:pt idx="11">
                  <c:v>-1469.3867</c:v>
                </c:pt>
                <c:pt idx="12">
                  <c:v>-1522.6872000000001</c:v>
                </c:pt>
                <c:pt idx="13">
                  <c:v>-1572.2345</c:v>
                </c:pt>
                <c:pt idx="14">
                  <c:v>-1618.3733999999999</c:v>
                </c:pt>
                <c:pt idx="15">
                  <c:v>-1661.3878999999999</c:v>
                </c:pt>
                <c:pt idx="16">
                  <c:v>-1701.5150000000001</c:v>
                </c:pt>
                <c:pt idx="17">
                  <c:v>-1738.9546</c:v>
                </c:pt>
                <c:pt idx="18">
                  <c:v>-1773.8769</c:v>
                </c:pt>
                <c:pt idx="19">
                  <c:v>-1806.4277999999999</c:v>
                </c:pt>
                <c:pt idx="20">
                  <c:v>-1836.7334000000001</c:v>
                </c:pt>
                <c:pt idx="21">
                  <c:v>-1864.9032999999999</c:v>
                </c:pt>
                <c:pt idx="22">
                  <c:v>-1891.0328</c:v>
                </c:pt>
                <c:pt idx="23">
                  <c:v>-1915.2055</c:v>
                </c:pt>
                <c:pt idx="24">
                  <c:v>-1937.4946</c:v>
                </c:pt>
                <c:pt idx="25">
                  <c:v>-1957.9644000000001</c:v>
                </c:pt>
                <c:pt idx="26">
                  <c:v>-1976.6714999999999</c:v>
                </c:pt>
                <c:pt idx="27">
                  <c:v>-1993.6655000000001</c:v>
                </c:pt>
                <c:pt idx="28">
                  <c:v>-2008.9898000000001</c:v>
                </c:pt>
                <c:pt idx="29">
                  <c:v>-2022.6823999999999</c:v>
                </c:pt>
                <c:pt idx="30">
                  <c:v>-2034.7763</c:v>
                </c:pt>
                <c:pt idx="31">
                  <c:v>-2045.2998</c:v>
                </c:pt>
                <c:pt idx="32">
                  <c:v>-2054.277</c:v>
                </c:pt>
                <c:pt idx="33">
                  <c:v>-2061.7282</c:v>
                </c:pt>
                <c:pt idx="34">
                  <c:v>-2067.6698000000001</c:v>
                </c:pt>
                <c:pt idx="35">
                  <c:v>-2072.1147999999998</c:v>
                </c:pt>
                <c:pt idx="36">
                  <c:v>-2075.0727999999999</c:v>
                </c:pt>
                <c:pt idx="37">
                  <c:v>-2076.5502999999999</c:v>
                </c:pt>
                <c:pt idx="38">
                  <c:v>-2076.5502999999999</c:v>
                </c:pt>
                <c:pt idx="39">
                  <c:v>-2075.0727999999999</c:v>
                </c:pt>
                <c:pt idx="40">
                  <c:v>-2072.1147999999998</c:v>
                </c:pt>
                <c:pt idx="41">
                  <c:v>-2067.6698000000001</c:v>
                </c:pt>
                <c:pt idx="42">
                  <c:v>-2061.7282</c:v>
                </c:pt>
                <c:pt idx="43">
                  <c:v>-2054.277</c:v>
                </c:pt>
                <c:pt idx="44">
                  <c:v>-2045.2998</c:v>
                </c:pt>
                <c:pt idx="45">
                  <c:v>-2034.7763</c:v>
                </c:pt>
                <c:pt idx="46">
                  <c:v>-2022.6823999999999</c:v>
                </c:pt>
                <c:pt idx="47">
                  <c:v>-2008.9898000000001</c:v>
                </c:pt>
                <c:pt idx="48">
                  <c:v>-1993.6655000000001</c:v>
                </c:pt>
                <c:pt idx="49">
                  <c:v>-1976.6714999999999</c:v>
                </c:pt>
                <c:pt idx="50">
                  <c:v>-1957.9644000000001</c:v>
                </c:pt>
                <c:pt idx="51">
                  <c:v>-1937.4946</c:v>
                </c:pt>
                <c:pt idx="52">
                  <c:v>-1915.2055</c:v>
                </c:pt>
                <c:pt idx="53">
                  <c:v>-1891.0328</c:v>
                </c:pt>
                <c:pt idx="54">
                  <c:v>-1864.9032999999999</c:v>
                </c:pt>
                <c:pt idx="55">
                  <c:v>-1836.7334000000001</c:v>
                </c:pt>
                <c:pt idx="56">
                  <c:v>-1806.4277999999999</c:v>
                </c:pt>
                <c:pt idx="57">
                  <c:v>-1773.8769</c:v>
                </c:pt>
                <c:pt idx="58">
                  <c:v>-1738.9546</c:v>
                </c:pt>
                <c:pt idx="59">
                  <c:v>-1701.5150000000001</c:v>
                </c:pt>
                <c:pt idx="60">
                  <c:v>-1661.3878999999999</c:v>
                </c:pt>
                <c:pt idx="61">
                  <c:v>-1618.3733999999999</c:v>
                </c:pt>
                <c:pt idx="62">
                  <c:v>-1572.2345</c:v>
                </c:pt>
                <c:pt idx="63">
                  <c:v>-1522.6872000000001</c:v>
                </c:pt>
                <c:pt idx="64">
                  <c:v>-1469.3867</c:v>
                </c:pt>
                <c:pt idx="65">
                  <c:v>-1411.9082000000001</c:v>
                </c:pt>
                <c:pt idx="66">
                  <c:v>-1349.7179000000001</c:v>
                </c:pt>
                <c:pt idx="67">
                  <c:v>-1282.1304</c:v>
                </c:pt>
                <c:pt idx="68">
                  <c:v>-1208.2402</c:v>
                </c:pt>
                <c:pt idx="69">
                  <c:v>-1126.8081</c:v>
                </c:pt>
                <c:pt idx="70">
                  <c:v>-1036.0573999999999</c:v>
                </c:pt>
                <c:pt idx="71">
                  <c:v>-933.27359999999999</c:v>
                </c:pt>
                <c:pt idx="72">
                  <c:v>-813.91049999999996</c:v>
                </c:pt>
                <c:pt idx="73">
                  <c:v>-669.15419999999995</c:v>
                </c:pt>
                <c:pt idx="74">
                  <c:v>-476.39330000000001</c:v>
                </c:pt>
                <c:pt idx="7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7FB-4A3F-BF76-C479ED67B1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1428272"/>
        <c:axId val="481429104"/>
      </c:scatterChart>
      <c:valAx>
        <c:axId val="481428272"/>
        <c:scaling>
          <c:orientation val="minMax"/>
          <c:max val="2025"/>
          <c:min val="195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1429104"/>
        <c:crosses val="autoZero"/>
        <c:crossBetween val="midCat"/>
        <c:majorUnit val="2"/>
      </c:valAx>
      <c:valAx>
        <c:axId val="4814291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Sum of deviations from the mean (Sk)</a:t>
                </a:r>
              </a:p>
            </c:rich>
          </c:tx>
          <c:layout>
            <c:manualLayout>
              <c:xMode val="edge"/>
              <c:yMode val="edge"/>
              <c:x val="1.060197253500309E-2"/>
              <c:y val="0.265688396828181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14282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fr-F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Classeur1!$B$7</c:f>
              <c:strCache>
                <c:ptCount val="1"/>
                <c:pt idx="0">
                  <c:v>pluie</c:v>
                </c:pt>
              </c:strCache>
            </c:strRef>
          </c:tx>
          <c:invertIfNegative val="0"/>
          <c:dPt>
            <c:idx val="16"/>
            <c:invertIfNegative val="0"/>
            <c:bubble3D val="0"/>
            <c:spPr>
              <a:solidFill>
                <a:srgbClr val="F814BC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D205-4BE9-8C9E-A9016114D081}"/>
              </c:ext>
            </c:extLst>
          </c:dPt>
          <c:dLbls>
            <c:dLbl>
              <c:idx val="16"/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1967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205-4BE9-8C9E-A9016114D08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Classeur1!$A$8:$A$72</c:f>
              <c:numCache>
                <c:formatCode>General</c:formatCode>
                <c:ptCount val="65"/>
                <c:pt idx="0">
                  <c:v>1951</c:v>
                </c:pt>
                <c:pt idx="1">
                  <c:v>1952</c:v>
                </c:pt>
                <c:pt idx="2">
                  <c:v>1953</c:v>
                </c:pt>
                <c:pt idx="3">
                  <c:v>1954</c:v>
                </c:pt>
                <c:pt idx="4">
                  <c:v>1955</c:v>
                </c:pt>
                <c:pt idx="5">
                  <c:v>1956</c:v>
                </c:pt>
                <c:pt idx="6">
                  <c:v>1957</c:v>
                </c:pt>
                <c:pt idx="7">
                  <c:v>1958</c:v>
                </c:pt>
                <c:pt idx="8">
                  <c:v>1959</c:v>
                </c:pt>
                <c:pt idx="9">
                  <c:v>1960</c:v>
                </c:pt>
                <c:pt idx="10">
                  <c:v>1961</c:v>
                </c:pt>
                <c:pt idx="11">
                  <c:v>1962</c:v>
                </c:pt>
                <c:pt idx="12">
                  <c:v>1963</c:v>
                </c:pt>
                <c:pt idx="13">
                  <c:v>1964</c:v>
                </c:pt>
                <c:pt idx="14">
                  <c:v>1965</c:v>
                </c:pt>
                <c:pt idx="15">
                  <c:v>1966</c:v>
                </c:pt>
                <c:pt idx="16">
                  <c:v>1967</c:v>
                </c:pt>
                <c:pt idx="17">
                  <c:v>1968</c:v>
                </c:pt>
                <c:pt idx="18">
                  <c:v>1969</c:v>
                </c:pt>
                <c:pt idx="19">
                  <c:v>1970</c:v>
                </c:pt>
                <c:pt idx="20">
                  <c:v>1971</c:v>
                </c:pt>
                <c:pt idx="21">
                  <c:v>1972</c:v>
                </c:pt>
                <c:pt idx="22">
                  <c:v>1973</c:v>
                </c:pt>
                <c:pt idx="23">
                  <c:v>1974</c:v>
                </c:pt>
                <c:pt idx="24">
                  <c:v>1975</c:v>
                </c:pt>
                <c:pt idx="25">
                  <c:v>1976</c:v>
                </c:pt>
                <c:pt idx="26">
                  <c:v>1977</c:v>
                </c:pt>
                <c:pt idx="27">
                  <c:v>1978</c:v>
                </c:pt>
                <c:pt idx="28">
                  <c:v>1979</c:v>
                </c:pt>
                <c:pt idx="29">
                  <c:v>1980</c:v>
                </c:pt>
                <c:pt idx="30">
                  <c:v>1981</c:v>
                </c:pt>
                <c:pt idx="31">
                  <c:v>1982</c:v>
                </c:pt>
                <c:pt idx="32">
                  <c:v>1983</c:v>
                </c:pt>
                <c:pt idx="33">
                  <c:v>1984</c:v>
                </c:pt>
                <c:pt idx="34">
                  <c:v>1985</c:v>
                </c:pt>
                <c:pt idx="35">
                  <c:v>1986</c:v>
                </c:pt>
                <c:pt idx="36">
                  <c:v>1987</c:v>
                </c:pt>
                <c:pt idx="37">
                  <c:v>1988</c:v>
                </c:pt>
                <c:pt idx="38">
                  <c:v>1989</c:v>
                </c:pt>
                <c:pt idx="39">
                  <c:v>1990</c:v>
                </c:pt>
                <c:pt idx="40">
                  <c:v>1991</c:v>
                </c:pt>
                <c:pt idx="41">
                  <c:v>1992</c:v>
                </c:pt>
                <c:pt idx="42">
                  <c:v>1993</c:v>
                </c:pt>
                <c:pt idx="43">
                  <c:v>1994</c:v>
                </c:pt>
                <c:pt idx="44">
                  <c:v>1995</c:v>
                </c:pt>
                <c:pt idx="45">
                  <c:v>1996</c:v>
                </c:pt>
                <c:pt idx="46">
                  <c:v>1997</c:v>
                </c:pt>
                <c:pt idx="47">
                  <c:v>1998</c:v>
                </c:pt>
                <c:pt idx="48">
                  <c:v>1999</c:v>
                </c:pt>
                <c:pt idx="49">
                  <c:v>2000</c:v>
                </c:pt>
                <c:pt idx="50">
                  <c:v>2001</c:v>
                </c:pt>
                <c:pt idx="51">
                  <c:v>2002</c:v>
                </c:pt>
                <c:pt idx="52">
                  <c:v>2003</c:v>
                </c:pt>
                <c:pt idx="53">
                  <c:v>2004</c:v>
                </c:pt>
                <c:pt idx="54">
                  <c:v>2005</c:v>
                </c:pt>
                <c:pt idx="55">
                  <c:v>2006</c:v>
                </c:pt>
                <c:pt idx="56">
                  <c:v>2007</c:v>
                </c:pt>
                <c:pt idx="57">
                  <c:v>2008</c:v>
                </c:pt>
                <c:pt idx="58">
                  <c:v>2009</c:v>
                </c:pt>
                <c:pt idx="59">
                  <c:v>2010</c:v>
                </c:pt>
                <c:pt idx="60">
                  <c:v>2011</c:v>
                </c:pt>
                <c:pt idx="61">
                  <c:v>2012</c:v>
                </c:pt>
                <c:pt idx="62">
                  <c:v>2013</c:v>
                </c:pt>
                <c:pt idx="63">
                  <c:v>2014</c:v>
                </c:pt>
                <c:pt idx="64">
                  <c:v>2015</c:v>
                </c:pt>
              </c:numCache>
            </c:numRef>
          </c:cat>
          <c:val>
            <c:numRef>
              <c:f>Classeur1!$B$8:$B$72</c:f>
              <c:numCache>
                <c:formatCode>General</c:formatCode>
                <c:ptCount val="65"/>
                <c:pt idx="0">
                  <c:v>1417.9</c:v>
                </c:pt>
                <c:pt idx="1">
                  <c:v>1244.5</c:v>
                </c:pt>
                <c:pt idx="2">
                  <c:v>1233.4000000000001</c:v>
                </c:pt>
                <c:pt idx="3">
                  <c:v>1258.3</c:v>
                </c:pt>
                <c:pt idx="4">
                  <c:v>1632.5</c:v>
                </c:pt>
                <c:pt idx="5">
                  <c:v>1665.5</c:v>
                </c:pt>
                <c:pt idx="6">
                  <c:v>1391.2</c:v>
                </c:pt>
                <c:pt idx="7">
                  <c:v>2188.5</c:v>
                </c:pt>
                <c:pt idx="8">
                  <c:v>1175.9000000000001</c:v>
                </c:pt>
                <c:pt idx="9">
                  <c:v>1274.5999999999999</c:v>
                </c:pt>
                <c:pt idx="10">
                  <c:v>1549.3</c:v>
                </c:pt>
                <c:pt idx="11">
                  <c:v>1273.9000000000001</c:v>
                </c:pt>
                <c:pt idx="12">
                  <c:v>1100.0999999999999</c:v>
                </c:pt>
                <c:pt idx="13">
                  <c:v>1116.9000000000001</c:v>
                </c:pt>
                <c:pt idx="14">
                  <c:v>1765.6</c:v>
                </c:pt>
                <c:pt idx="15">
                  <c:v>1247.2</c:v>
                </c:pt>
                <c:pt idx="16">
                  <c:v>1795.1</c:v>
                </c:pt>
                <c:pt idx="17">
                  <c:v>826.5</c:v>
                </c:pt>
                <c:pt idx="18">
                  <c:v>1464.5</c:v>
                </c:pt>
                <c:pt idx="19">
                  <c:v>1162.5</c:v>
                </c:pt>
                <c:pt idx="20">
                  <c:v>904.6</c:v>
                </c:pt>
                <c:pt idx="21">
                  <c:v>655.5</c:v>
                </c:pt>
                <c:pt idx="22">
                  <c:v>1053.5999999999999</c:v>
                </c:pt>
                <c:pt idx="23">
                  <c:v>1083.9000000000001</c:v>
                </c:pt>
                <c:pt idx="24">
                  <c:v>1352.6</c:v>
                </c:pt>
                <c:pt idx="25">
                  <c:v>1209</c:v>
                </c:pt>
                <c:pt idx="26">
                  <c:v>850.6</c:v>
                </c:pt>
                <c:pt idx="27">
                  <c:v>1498.9</c:v>
                </c:pt>
                <c:pt idx="28">
                  <c:v>738.3</c:v>
                </c:pt>
                <c:pt idx="29">
                  <c:v>716.1</c:v>
                </c:pt>
                <c:pt idx="30">
                  <c:v>783.1</c:v>
                </c:pt>
                <c:pt idx="31">
                  <c:v>942.2</c:v>
                </c:pt>
                <c:pt idx="32">
                  <c:v>592.79999999999995</c:v>
                </c:pt>
                <c:pt idx="33">
                  <c:v>864.9</c:v>
                </c:pt>
                <c:pt idx="34">
                  <c:v>1144.2</c:v>
                </c:pt>
                <c:pt idx="35">
                  <c:v>1059.7</c:v>
                </c:pt>
                <c:pt idx="36">
                  <c:v>1313.3</c:v>
                </c:pt>
                <c:pt idx="37">
                  <c:v>1166</c:v>
                </c:pt>
                <c:pt idx="38">
                  <c:v>1369.9</c:v>
                </c:pt>
                <c:pt idx="39">
                  <c:v>1071.5999999999999</c:v>
                </c:pt>
                <c:pt idx="40">
                  <c:v>845.7</c:v>
                </c:pt>
                <c:pt idx="41">
                  <c:v>915.9</c:v>
                </c:pt>
                <c:pt idx="42">
                  <c:v>1195.8</c:v>
                </c:pt>
                <c:pt idx="43">
                  <c:v>1409.4</c:v>
                </c:pt>
                <c:pt idx="44">
                  <c:v>1161.5999999999999</c:v>
                </c:pt>
                <c:pt idx="45">
                  <c:v>1066.4000000000001</c:v>
                </c:pt>
                <c:pt idx="46">
                  <c:v>1079.4000000000001</c:v>
                </c:pt>
                <c:pt idx="47">
                  <c:v>1062</c:v>
                </c:pt>
                <c:pt idx="48">
                  <c:v>1453.2</c:v>
                </c:pt>
                <c:pt idx="49">
                  <c:v>1165.0999999999999</c:v>
                </c:pt>
                <c:pt idx="50">
                  <c:v>1078</c:v>
                </c:pt>
                <c:pt idx="51">
                  <c:v>917.8</c:v>
                </c:pt>
                <c:pt idx="52">
                  <c:v>1100.5999999999999</c:v>
                </c:pt>
                <c:pt idx="53">
                  <c:v>981.7</c:v>
                </c:pt>
                <c:pt idx="54">
                  <c:v>1170.4000000000001</c:v>
                </c:pt>
                <c:pt idx="55">
                  <c:v>1317.7</c:v>
                </c:pt>
                <c:pt idx="56">
                  <c:v>997.8</c:v>
                </c:pt>
                <c:pt idx="57">
                  <c:v>1361.9</c:v>
                </c:pt>
                <c:pt idx="58">
                  <c:v>1228.4000000000001</c:v>
                </c:pt>
                <c:pt idx="59">
                  <c:v>1532.7</c:v>
                </c:pt>
                <c:pt idx="60">
                  <c:v>919.4</c:v>
                </c:pt>
                <c:pt idx="61">
                  <c:v>1377.1</c:v>
                </c:pt>
                <c:pt idx="62">
                  <c:v>1212.2</c:v>
                </c:pt>
                <c:pt idx="63">
                  <c:v>1281.5999999999999</c:v>
                </c:pt>
                <c:pt idx="64">
                  <c:v>1600.3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05-4BE9-8C9E-A9016114D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452800"/>
        <c:axId val="77454720"/>
      </c:barChart>
      <c:lineChart>
        <c:grouping val="standard"/>
        <c:varyColors val="0"/>
        <c:ser>
          <c:idx val="1"/>
          <c:order val="1"/>
          <c:tx>
            <c:strRef>
              <c:f>Classeur1!$C$7</c:f>
              <c:strCache>
                <c:ptCount val="1"/>
                <c:pt idx="0">
                  <c:v>Hubert_2</c:v>
                </c:pt>
              </c:strCache>
            </c:strRef>
          </c:tx>
          <c:marker>
            <c:symbol val="none"/>
          </c:marker>
          <c:cat>
            <c:numRef>
              <c:f>Classeur1!$A$8:$A$72</c:f>
              <c:numCache>
                <c:formatCode>General</c:formatCode>
                <c:ptCount val="65"/>
                <c:pt idx="0">
                  <c:v>1951</c:v>
                </c:pt>
                <c:pt idx="1">
                  <c:v>1952</c:v>
                </c:pt>
                <c:pt idx="2">
                  <c:v>1953</c:v>
                </c:pt>
                <c:pt idx="3">
                  <c:v>1954</c:v>
                </c:pt>
                <c:pt idx="4">
                  <c:v>1955</c:v>
                </c:pt>
                <c:pt idx="5">
                  <c:v>1956</c:v>
                </c:pt>
                <c:pt idx="6">
                  <c:v>1957</c:v>
                </c:pt>
                <c:pt idx="7">
                  <c:v>1958</c:v>
                </c:pt>
                <c:pt idx="8">
                  <c:v>1959</c:v>
                </c:pt>
                <c:pt idx="9">
                  <c:v>1960</c:v>
                </c:pt>
                <c:pt idx="10">
                  <c:v>1961</c:v>
                </c:pt>
                <c:pt idx="11">
                  <c:v>1962</c:v>
                </c:pt>
                <c:pt idx="12">
                  <c:v>1963</c:v>
                </c:pt>
                <c:pt idx="13">
                  <c:v>1964</c:v>
                </c:pt>
                <c:pt idx="14">
                  <c:v>1965</c:v>
                </c:pt>
                <c:pt idx="15">
                  <c:v>1966</c:v>
                </c:pt>
                <c:pt idx="16">
                  <c:v>1967</c:v>
                </c:pt>
                <c:pt idx="17">
                  <c:v>1968</c:v>
                </c:pt>
                <c:pt idx="18">
                  <c:v>1969</c:v>
                </c:pt>
                <c:pt idx="19">
                  <c:v>1970</c:v>
                </c:pt>
                <c:pt idx="20">
                  <c:v>1971</c:v>
                </c:pt>
                <c:pt idx="21">
                  <c:v>1972</c:v>
                </c:pt>
                <c:pt idx="22">
                  <c:v>1973</c:v>
                </c:pt>
                <c:pt idx="23">
                  <c:v>1974</c:v>
                </c:pt>
                <c:pt idx="24">
                  <c:v>1975</c:v>
                </c:pt>
                <c:pt idx="25">
                  <c:v>1976</c:v>
                </c:pt>
                <c:pt idx="26">
                  <c:v>1977</c:v>
                </c:pt>
                <c:pt idx="27">
                  <c:v>1978</c:v>
                </c:pt>
                <c:pt idx="28">
                  <c:v>1979</c:v>
                </c:pt>
                <c:pt idx="29">
                  <c:v>1980</c:v>
                </c:pt>
                <c:pt idx="30">
                  <c:v>1981</c:v>
                </c:pt>
                <c:pt idx="31">
                  <c:v>1982</c:v>
                </c:pt>
                <c:pt idx="32">
                  <c:v>1983</c:v>
                </c:pt>
                <c:pt idx="33">
                  <c:v>1984</c:v>
                </c:pt>
                <c:pt idx="34">
                  <c:v>1985</c:v>
                </c:pt>
                <c:pt idx="35">
                  <c:v>1986</c:v>
                </c:pt>
                <c:pt idx="36">
                  <c:v>1987</c:v>
                </c:pt>
                <c:pt idx="37">
                  <c:v>1988</c:v>
                </c:pt>
                <c:pt idx="38">
                  <c:v>1989</c:v>
                </c:pt>
                <c:pt idx="39">
                  <c:v>1990</c:v>
                </c:pt>
                <c:pt idx="40">
                  <c:v>1991</c:v>
                </c:pt>
                <c:pt idx="41">
                  <c:v>1992</c:v>
                </c:pt>
                <c:pt idx="42">
                  <c:v>1993</c:v>
                </c:pt>
                <c:pt idx="43">
                  <c:v>1994</c:v>
                </c:pt>
                <c:pt idx="44">
                  <c:v>1995</c:v>
                </c:pt>
                <c:pt idx="45">
                  <c:v>1996</c:v>
                </c:pt>
                <c:pt idx="46">
                  <c:v>1997</c:v>
                </c:pt>
                <c:pt idx="47">
                  <c:v>1998</c:v>
                </c:pt>
                <c:pt idx="48">
                  <c:v>1999</c:v>
                </c:pt>
                <c:pt idx="49">
                  <c:v>2000</c:v>
                </c:pt>
                <c:pt idx="50">
                  <c:v>2001</c:v>
                </c:pt>
                <c:pt idx="51">
                  <c:v>2002</c:v>
                </c:pt>
                <c:pt idx="52">
                  <c:v>2003</c:v>
                </c:pt>
                <c:pt idx="53">
                  <c:v>2004</c:v>
                </c:pt>
                <c:pt idx="54">
                  <c:v>2005</c:v>
                </c:pt>
                <c:pt idx="55">
                  <c:v>2006</c:v>
                </c:pt>
                <c:pt idx="56">
                  <c:v>2007</c:v>
                </c:pt>
                <c:pt idx="57">
                  <c:v>2008</c:v>
                </c:pt>
                <c:pt idx="58">
                  <c:v>2009</c:v>
                </c:pt>
                <c:pt idx="59">
                  <c:v>2010</c:v>
                </c:pt>
                <c:pt idx="60">
                  <c:v>2011</c:v>
                </c:pt>
                <c:pt idx="61">
                  <c:v>2012</c:v>
                </c:pt>
                <c:pt idx="62">
                  <c:v>2013</c:v>
                </c:pt>
                <c:pt idx="63">
                  <c:v>2014</c:v>
                </c:pt>
                <c:pt idx="64">
                  <c:v>2015</c:v>
                </c:pt>
              </c:numCache>
            </c:numRef>
          </c:cat>
          <c:val>
            <c:numRef>
              <c:f>Classeur1!$C$8:$C$72</c:f>
              <c:numCache>
                <c:formatCode>General</c:formatCode>
                <c:ptCount val="65"/>
                <c:pt idx="0">
                  <c:v>1431.2</c:v>
                </c:pt>
                <c:pt idx="1">
                  <c:v>1431.2</c:v>
                </c:pt>
                <c:pt idx="2">
                  <c:v>1431.2</c:v>
                </c:pt>
                <c:pt idx="3">
                  <c:v>1431.2</c:v>
                </c:pt>
                <c:pt idx="4">
                  <c:v>1431.2</c:v>
                </c:pt>
                <c:pt idx="5">
                  <c:v>1431.2</c:v>
                </c:pt>
                <c:pt idx="6">
                  <c:v>1431.2</c:v>
                </c:pt>
                <c:pt idx="7">
                  <c:v>1431.2</c:v>
                </c:pt>
                <c:pt idx="8">
                  <c:v>1431.2</c:v>
                </c:pt>
                <c:pt idx="9">
                  <c:v>1431.2</c:v>
                </c:pt>
                <c:pt idx="10">
                  <c:v>1431.2</c:v>
                </c:pt>
                <c:pt idx="11">
                  <c:v>1431.2</c:v>
                </c:pt>
                <c:pt idx="12">
                  <c:v>1431.2</c:v>
                </c:pt>
                <c:pt idx="13">
                  <c:v>1431.2</c:v>
                </c:pt>
                <c:pt idx="14">
                  <c:v>1431.2</c:v>
                </c:pt>
                <c:pt idx="15">
                  <c:v>1431.2</c:v>
                </c:pt>
                <c:pt idx="16">
                  <c:v>1431.2</c:v>
                </c:pt>
                <c:pt idx="17">
                  <c:v>1109.51</c:v>
                </c:pt>
                <c:pt idx="18">
                  <c:v>1109.51</c:v>
                </c:pt>
                <c:pt idx="19">
                  <c:v>1109.51</c:v>
                </c:pt>
                <c:pt idx="20">
                  <c:v>1109.51</c:v>
                </c:pt>
                <c:pt idx="21">
                  <c:v>1109.51</c:v>
                </c:pt>
                <c:pt idx="22">
                  <c:v>1109.51</c:v>
                </c:pt>
                <c:pt idx="23">
                  <c:v>1109.51</c:v>
                </c:pt>
                <c:pt idx="24">
                  <c:v>1109.51</c:v>
                </c:pt>
                <c:pt idx="25">
                  <c:v>1109.51</c:v>
                </c:pt>
                <c:pt idx="26">
                  <c:v>1109.51</c:v>
                </c:pt>
                <c:pt idx="27">
                  <c:v>1109.51</c:v>
                </c:pt>
                <c:pt idx="28">
                  <c:v>1109.51</c:v>
                </c:pt>
                <c:pt idx="29">
                  <c:v>1109.51</c:v>
                </c:pt>
                <c:pt idx="30">
                  <c:v>1109.51</c:v>
                </c:pt>
                <c:pt idx="31">
                  <c:v>1109.51</c:v>
                </c:pt>
                <c:pt idx="32">
                  <c:v>1109.51</c:v>
                </c:pt>
                <c:pt idx="33">
                  <c:v>1109.51</c:v>
                </c:pt>
                <c:pt idx="34">
                  <c:v>1109.51</c:v>
                </c:pt>
                <c:pt idx="35">
                  <c:v>1109.51</c:v>
                </c:pt>
                <c:pt idx="36">
                  <c:v>1109.51</c:v>
                </c:pt>
                <c:pt idx="37">
                  <c:v>1109.51</c:v>
                </c:pt>
                <c:pt idx="38">
                  <c:v>1109.51</c:v>
                </c:pt>
                <c:pt idx="39">
                  <c:v>1109.51</c:v>
                </c:pt>
                <c:pt idx="40">
                  <c:v>1109.51</c:v>
                </c:pt>
                <c:pt idx="41">
                  <c:v>1109.51</c:v>
                </c:pt>
                <c:pt idx="42">
                  <c:v>1109.51</c:v>
                </c:pt>
                <c:pt idx="43">
                  <c:v>1109.51</c:v>
                </c:pt>
                <c:pt idx="44">
                  <c:v>1109.51</c:v>
                </c:pt>
                <c:pt idx="45">
                  <c:v>1109.51</c:v>
                </c:pt>
                <c:pt idx="46">
                  <c:v>1109.51</c:v>
                </c:pt>
                <c:pt idx="47">
                  <c:v>1109.51</c:v>
                </c:pt>
                <c:pt idx="48">
                  <c:v>1109.51</c:v>
                </c:pt>
                <c:pt idx="49">
                  <c:v>1109.51</c:v>
                </c:pt>
                <c:pt idx="50">
                  <c:v>1109.51</c:v>
                </c:pt>
                <c:pt idx="51">
                  <c:v>1109.51</c:v>
                </c:pt>
                <c:pt idx="52">
                  <c:v>1109.51</c:v>
                </c:pt>
                <c:pt idx="53">
                  <c:v>1109.51</c:v>
                </c:pt>
                <c:pt idx="54">
                  <c:v>1109.51</c:v>
                </c:pt>
                <c:pt idx="55">
                  <c:v>1109.51</c:v>
                </c:pt>
                <c:pt idx="56">
                  <c:v>1109.51</c:v>
                </c:pt>
                <c:pt idx="57">
                  <c:v>1109.51</c:v>
                </c:pt>
                <c:pt idx="58">
                  <c:v>1109.51</c:v>
                </c:pt>
                <c:pt idx="59">
                  <c:v>1109.51</c:v>
                </c:pt>
                <c:pt idx="60">
                  <c:v>1109.51</c:v>
                </c:pt>
                <c:pt idx="61">
                  <c:v>1109.51</c:v>
                </c:pt>
                <c:pt idx="62">
                  <c:v>1109.51</c:v>
                </c:pt>
                <c:pt idx="63">
                  <c:v>1109.51</c:v>
                </c:pt>
                <c:pt idx="64">
                  <c:v>1109.51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05-4BE9-8C9E-A9016114D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452800"/>
        <c:axId val="77454720"/>
      </c:lineChart>
      <c:catAx>
        <c:axId val="77452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Year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fr-FR"/>
          </a:p>
        </c:txPr>
        <c:crossAx val="77454720"/>
        <c:crosses val="autoZero"/>
        <c:auto val="1"/>
        <c:lblAlgn val="ctr"/>
        <c:lblOffset val="100"/>
        <c:noMultiLvlLbl val="0"/>
      </c:catAx>
      <c:valAx>
        <c:axId val="774547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r-FR"/>
                  <a:t>Rainfall (mm)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74528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68859728607198"/>
          <c:y val="0.16608850976961215"/>
          <c:w val="0.8660361899207043"/>
          <c:h val="0.73780985210239192"/>
        </c:manualLayout>
      </c:layout>
      <c:lineChart>
        <c:grouping val="standard"/>
        <c:varyColors val="0"/>
        <c:ser>
          <c:idx val="0"/>
          <c:order val="0"/>
          <c:tx>
            <c:strRef>
              <c:f>'KOLDA1 1 (Enregistré automatiqu'!$B$2256</c:f>
              <c:strCache>
                <c:ptCount val="1"/>
                <c:pt idx="0">
                  <c:v>Variable U </c:v>
                </c:pt>
              </c:strCache>
            </c:strRef>
          </c:tx>
          <c:spPr>
            <a:ln w="19050" cap="rnd">
              <a:solidFill>
                <a:srgbClr val="CC00CC"/>
              </a:solidFill>
              <a:prstDash val="sysDot"/>
              <a:round/>
            </a:ln>
            <a:effectLst/>
          </c:spPr>
          <c:marker>
            <c:symbol val="diamond"/>
            <c:size val="5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dPt>
            <c:idx val="20"/>
            <c:marker>
              <c:symbol val="diamond"/>
              <c:size val="9"/>
              <c:spPr>
                <a:solidFill>
                  <a:srgbClr val="FF0000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CE7-4DD4-A9E8-F4AA251D2573}"/>
              </c:ext>
            </c:extLst>
          </c:dPt>
          <c:dLbls>
            <c:dLbl>
              <c:idx val="20"/>
              <c:layout>
                <c:manualLayout>
                  <c:x val="-3.5697510568341945E-2"/>
                  <c:y val="-8.5581395348837214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FF0000"/>
                        </a:solidFill>
                      </a:rPr>
                      <a:t>1971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CE7-4DD4-A9E8-F4AA251D25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'KOLDA1 1 (Enregistré automatiqu'!$A$2257:$A$2330</c:f>
              <c:numCache>
                <c:formatCode>General</c:formatCode>
                <c:ptCount val="74"/>
                <c:pt idx="0">
                  <c:v>1951</c:v>
                </c:pt>
                <c:pt idx="1">
                  <c:v>1952</c:v>
                </c:pt>
                <c:pt idx="2">
                  <c:v>1953</c:v>
                </c:pt>
                <c:pt idx="3">
                  <c:v>1954</c:v>
                </c:pt>
                <c:pt idx="4">
                  <c:v>1955</c:v>
                </c:pt>
                <c:pt idx="5">
                  <c:v>1956</c:v>
                </c:pt>
                <c:pt idx="6">
                  <c:v>1957</c:v>
                </c:pt>
                <c:pt idx="7">
                  <c:v>1958</c:v>
                </c:pt>
                <c:pt idx="8">
                  <c:v>1959</c:v>
                </c:pt>
                <c:pt idx="9">
                  <c:v>1960</c:v>
                </c:pt>
                <c:pt idx="10">
                  <c:v>1961</c:v>
                </c:pt>
                <c:pt idx="11">
                  <c:v>1962</c:v>
                </c:pt>
                <c:pt idx="12">
                  <c:v>1963</c:v>
                </c:pt>
                <c:pt idx="13">
                  <c:v>1964</c:v>
                </c:pt>
                <c:pt idx="14">
                  <c:v>1965</c:v>
                </c:pt>
                <c:pt idx="15">
                  <c:v>1966</c:v>
                </c:pt>
                <c:pt idx="16">
                  <c:v>1967</c:v>
                </c:pt>
                <c:pt idx="17">
                  <c:v>1968</c:v>
                </c:pt>
                <c:pt idx="18">
                  <c:v>1969</c:v>
                </c:pt>
                <c:pt idx="19">
                  <c:v>1970</c:v>
                </c:pt>
                <c:pt idx="20">
                  <c:v>1971</c:v>
                </c:pt>
                <c:pt idx="21">
                  <c:v>1972</c:v>
                </c:pt>
                <c:pt idx="22">
                  <c:v>1973</c:v>
                </c:pt>
                <c:pt idx="23">
                  <c:v>1974</c:v>
                </c:pt>
                <c:pt idx="24">
                  <c:v>1975</c:v>
                </c:pt>
                <c:pt idx="25">
                  <c:v>1976</c:v>
                </c:pt>
                <c:pt idx="26">
                  <c:v>1977</c:v>
                </c:pt>
                <c:pt idx="27">
                  <c:v>1978</c:v>
                </c:pt>
                <c:pt idx="28">
                  <c:v>1979</c:v>
                </c:pt>
                <c:pt idx="29">
                  <c:v>1980</c:v>
                </c:pt>
                <c:pt idx="30">
                  <c:v>1981</c:v>
                </c:pt>
                <c:pt idx="31">
                  <c:v>1982</c:v>
                </c:pt>
                <c:pt idx="32">
                  <c:v>1983</c:v>
                </c:pt>
                <c:pt idx="33">
                  <c:v>1984</c:v>
                </c:pt>
                <c:pt idx="34">
                  <c:v>1985</c:v>
                </c:pt>
                <c:pt idx="35">
                  <c:v>1986</c:v>
                </c:pt>
                <c:pt idx="36">
                  <c:v>1987</c:v>
                </c:pt>
                <c:pt idx="37">
                  <c:v>1988</c:v>
                </c:pt>
                <c:pt idx="38">
                  <c:v>1989</c:v>
                </c:pt>
                <c:pt idx="39">
                  <c:v>1990</c:v>
                </c:pt>
                <c:pt idx="40">
                  <c:v>1991</c:v>
                </c:pt>
                <c:pt idx="41">
                  <c:v>1992</c:v>
                </c:pt>
                <c:pt idx="42">
                  <c:v>1993</c:v>
                </c:pt>
                <c:pt idx="43">
                  <c:v>1994</c:v>
                </c:pt>
                <c:pt idx="44">
                  <c:v>1995</c:v>
                </c:pt>
                <c:pt idx="45">
                  <c:v>1996</c:v>
                </c:pt>
                <c:pt idx="46">
                  <c:v>1997</c:v>
                </c:pt>
                <c:pt idx="47">
                  <c:v>1998</c:v>
                </c:pt>
                <c:pt idx="48">
                  <c:v>1999</c:v>
                </c:pt>
                <c:pt idx="49">
                  <c:v>2000</c:v>
                </c:pt>
                <c:pt idx="50">
                  <c:v>2001</c:v>
                </c:pt>
                <c:pt idx="51">
                  <c:v>2002</c:v>
                </c:pt>
                <c:pt idx="52">
                  <c:v>2003</c:v>
                </c:pt>
                <c:pt idx="53">
                  <c:v>2004</c:v>
                </c:pt>
                <c:pt idx="54">
                  <c:v>2005</c:v>
                </c:pt>
                <c:pt idx="55">
                  <c:v>2006</c:v>
                </c:pt>
                <c:pt idx="56">
                  <c:v>2007</c:v>
                </c:pt>
                <c:pt idx="57">
                  <c:v>2008</c:v>
                </c:pt>
                <c:pt idx="58">
                  <c:v>2009</c:v>
                </c:pt>
                <c:pt idx="59">
                  <c:v>2010</c:v>
                </c:pt>
                <c:pt idx="60">
                  <c:v>2011</c:v>
                </c:pt>
                <c:pt idx="61">
                  <c:v>2012</c:v>
                </c:pt>
                <c:pt idx="62">
                  <c:v>2013</c:v>
                </c:pt>
                <c:pt idx="63">
                  <c:v>2014</c:v>
                </c:pt>
                <c:pt idx="64">
                  <c:v>2015</c:v>
                </c:pt>
                <c:pt idx="65">
                  <c:v>2016</c:v>
                </c:pt>
                <c:pt idx="66">
                  <c:v>2017</c:v>
                </c:pt>
                <c:pt idx="67">
                  <c:v>2018</c:v>
                </c:pt>
                <c:pt idx="68">
                  <c:v>2019</c:v>
                </c:pt>
                <c:pt idx="69">
                  <c:v>2020</c:v>
                </c:pt>
                <c:pt idx="70">
                  <c:v>2021</c:v>
                </c:pt>
                <c:pt idx="71">
                  <c:v>2022</c:v>
                </c:pt>
                <c:pt idx="72">
                  <c:v>2023</c:v>
                </c:pt>
                <c:pt idx="73">
                  <c:v>2024</c:v>
                </c:pt>
              </c:numCache>
            </c:numRef>
          </c:cat>
          <c:val>
            <c:numRef>
              <c:f>'KOLDA1 1 (Enregistré automatiqu'!$B$2257:$B$2330</c:f>
              <c:numCache>
                <c:formatCode>General</c:formatCode>
                <c:ptCount val="74"/>
                <c:pt idx="0">
                  <c:v>58</c:v>
                </c:pt>
                <c:pt idx="1">
                  <c:v>108</c:v>
                </c:pt>
                <c:pt idx="2">
                  <c:v>154</c:v>
                </c:pt>
                <c:pt idx="3">
                  <c:v>178</c:v>
                </c:pt>
                <c:pt idx="4">
                  <c:v>214</c:v>
                </c:pt>
                <c:pt idx="5">
                  <c:v>228</c:v>
                </c:pt>
                <c:pt idx="6">
                  <c:v>296</c:v>
                </c:pt>
                <c:pt idx="7">
                  <c:v>370</c:v>
                </c:pt>
                <c:pt idx="8">
                  <c:v>368</c:v>
                </c:pt>
                <c:pt idx="9">
                  <c:v>362</c:v>
                </c:pt>
                <c:pt idx="10">
                  <c:v>378</c:v>
                </c:pt>
                <c:pt idx="11">
                  <c:v>396</c:v>
                </c:pt>
                <c:pt idx="12">
                  <c:v>456</c:v>
                </c:pt>
                <c:pt idx="13">
                  <c:v>478</c:v>
                </c:pt>
                <c:pt idx="14">
                  <c:v>482</c:v>
                </c:pt>
                <c:pt idx="15">
                  <c:v>464</c:v>
                </c:pt>
                <c:pt idx="16">
                  <c:v>484</c:v>
                </c:pt>
                <c:pt idx="17">
                  <c:v>418</c:v>
                </c:pt>
                <c:pt idx="18">
                  <c:v>472</c:v>
                </c:pt>
                <c:pt idx="19">
                  <c:v>452</c:v>
                </c:pt>
                <c:pt idx="20">
                  <c:v>504</c:v>
                </c:pt>
                <c:pt idx="21">
                  <c:v>460</c:v>
                </c:pt>
                <c:pt idx="22">
                  <c:v>460</c:v>
                </c:pt>
                <c:pt idx="23">
                  <c:v>438</c:v>
                </c:pt>
                <c:pt idx="24">
                  <c:v>446</c:v>
                </c:pt>
                <c:pt idx="25">
                  <c:v>406</c:v>
                </c:pt>
                <c:pt idx="26">
                  <c:v>334</c:v>
                </c:pt>
                <c:pt idx="27">
                  <c:v>304</c:v>
                </c:pt>
                <c:pt idx="28">
                  <c:v>248</c:v>
                </c:pt>
                <c:pt idx="29">
                  <c:v>174</c:v>
                </c:pt>
                <c:pt idx="30">
                  <c:v>146</c:v>
                </c:pt>
                <c:pt idx="31">
                  <c:v>92</c:v>
                </c:pt>
                <c:pt idx="32">
                  <c:v>24</c:v>
                </c:pt>
                <c:pt idx="33">
                  <c:v>-28</c:v>
                </c:pt>
                <c:pt idx="34">
                  <c:v>-88</c:v>
                </c:pt>
                <c:pt idx="35">
                  <c:v>-96</c:v>
                </c:pt>
                <c:pt idx="36">
                  <c:v>-110</c:v>
                </c:pt>
                <c:pt idx="37">
                  <c:v>-134</c:v>
                </c:pt>
                <c:pt idx="38">
                  <c:v>-144</c:v>
                </c:pt>
                <c:pt idx="39">
                  <c:v>-206</c:v>
                </c:pt>
                <c:pt idx="40">
                  <c:v>-276</c:v>
                </c:pt>
                <c:pt idx="41">
                  <c:v>-234</c:v>
                </c:pt>
                <c:pt idx="42">
                  <c:v>-224</c:v>
                </c:pt>
                <c:pt idx="43">
                  <c:v>-222</c:v>
                </c:pt>
                <c:pt idx="44">
                  <c:v>-258</c:v>
                </c:pt>
                <c:pt idx="45">
                  <c:v>-284</c:v>
                </c:pt>
                <c:pt idx="46">
                  <c:v>-288</c:v>
                </c:pt>
                <c:pt idx="47">
                  <c:v>-262</c:v>
                </c:pt>
                <c:pt idx="48">
                  <c:v>-256</c:v>
                </c:pt>
                <c:pt idx="49">
                  <c:v>-290</c:v>
                </c:pt>
                <c:pt idx="50">
                  <c:v>-340</c:v>
                </c:pt>
                <c:pt idx="51">
                  <c:v>-404</c:v>
                </c:pt>
                <c:pt idx="52">
                  <c:v>-374</c:v>
                </c:pt>
                <c:pt idx="53">
                  <c:v>-390</c:v>
                </c:pt>
                <c:pt idx="54">
                  <c:v>-352</c:v>
                </c:pt>
                <c:pt idx="55">
                  <c:v>-280</c:v>
                </c:pt>
                <c:pt idx="56">
                  <c:v>-292</c:v>
                </c:pt>
                <c:pt idx="57">
                  <c:v>-280</c:v>
                </c:pt>
                <c:pt idx="58">
                  <c:v>-312</c:v>
                </c:pt>
                <c:pt idx="59">
                  <c:v>-268</c:v>
                </c:pt>
                <c:pt idx="60">
                  <c:v>-314</c:v>
                </c:pt>
                <c:pt idx="61">
                  <c:v>-286</c:v>
                </c:pt>
                <c:pt idx="62">
                  <c:v>-344</c:v>
                </c:pt>
                <c:pt idx="63">
                  <c:v>-392</c:v>
                </c:pt>
                <c:pt idx="64">
                  <c:v>-358</c:v>
                </c:pt>
                <c:pt idx="65">
                  <c:v>-400</c:v>
                </c:pt>
                <c:pt idx="66">
                  <c:v>-338</c:v>
                </c:pt>
                <c:pt idx="67">
                  <c:v>-290</c:v>
                </c:pt>
                <c:pt idx="68">
                  <c:v>-328</c:v>
                </c:pt>
                <c:pt idx="69">
                  <c:v>-264</c:v>
                </c:pt>
                <c:pt idx="70">
                  <c:v>-194</c:v>
                </c:pt>
                <c:pt idx="71">
                  <c:v>-128</c:v>
                </c:pt>
                <c:pt idx="72">
                  <c:v>-96</c:v>
                </c:pt>
                <c:pt idx="73">
                  <c:v>-40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E7-4DD4-A9E8-F4AA251D25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7479216"/>
        <c:axId val="667477552"/>
      </c:lineChart>
      <c:catAx>
        <c:axId val="667479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b="1"/>
                  <a:t>Year</a:t>
                </a:r>
              </a:p>
            </c:rich>
          </c:tx>
          <c:layout>
            <c:manualLayout>
              <c:xMode val="edge"/>
              <c:yMode val="edge"/>
              <c:x val="0.37273319698353818"/>
              <c:y val="0.742519538546053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7477552"/>
        <c:crosses val="autoZero"/>
        <c:auto val="1"/>
        <c:lblAlgn val="ctr"/>
        <c:lblOffset val="100"/>
        <c:noMultiLvlLbl val="0"/>
      </c:catAx>
      <c:valAx>
        <c:axId val="6674775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b="1"/>
                  <a:t>Varialble of PETTIT (U)</a:t>
                </a:r>
              </a:p>
            </c:rich>
          </c:tx>
          <c:layout>
            <c:manualLayout>
              <c:xMode val="edge"/>
              <c:yMode val="edge"/>
              <c:x val="1.2707455720219097E-2"/>
              <c:y val="0.323076066654458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74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253653717639539E-2"/>
          <c:y val="0.16167969967609472"/>
          <c:w val="0.85310427986169624"/>
          <c:h val="0.72047642778829846"/>
        </c:manualLayout>
      </c:layout>
      <c:scatterChart>
        <c:scatterStyle val="lineMarker"/>
        <c:varyColors val="0"/>
        <c:ser>
          <c:idx val="0"/>
          <c:order val="0"/>
          <c:tx>
            <c:strRef>
              <c:f>'KOLDA1 1 (Enregistré automatiqu'!$B$171</c:f>
              <c:strCache>
                <c:ptCount val="1"/>
                <c:pt idx="0">
                  <c:v>DENSITE</c:v>
                </c:pt>
              </c:strCache>
            </c:strRef>
          </c:tx>
          <c:spPr>
            <a:ln w="15875" cap="rnd">
              <a:solidFill>
                <a:srgbClr val="29BD37"/>
              </a:solidFill>
              <a:round/>
            </a:ln>
            <a:effectLst/>
          </c:spPr>
          <c:marker>
            <c:symbol val="none"/>
          </c:marker>
          <c:xVal>
            <c:numRef>
              <c:f>'KOLDA1 1 (Enregistré automatiqu'!$A$172:$A$2172</c:f>
              <c:numCache>
                <c:formatCode>General</c:formatCode>
                <c:ptCount val="2001"/>
                <c:pt idx="0">
                  <c:v>-2152</c:v>
                </c:pt>
                <c:pt idx="1">
                  <c:v>-2149.8479000000002</c:v>
                </c:pt>
                <c:pt idx="2">
                  <c:v>-2147.6958</c:v>
                </c:pt>
                <c:pt idx="3">
                  <c:v>-2145.5437000000002</c:v>
                </c:pt>
                <c:pt idx="4">
                  <c:v>-2143.3915999999999</c:v>
                </c:pt>
                <c:pt idx="5">
                  <c:v>-2141.2395000000001</c:v>
                </c:pt>
                <c:pt idx="6">
                  <c:v>-2139.0873999999999</c:v>
                </c:pt>
                <c:pt idx="7">
                  <c:v>-2136.9353000000001</c:v>
                </c:pt>
                <c:pt idx="8">
                  <c:v>-2134.7831999999999</c:v>
                </c:pt>
                <c:pt idx="9">
                  <c:v>-2132.6311000000001</c:v>
                </c:pt>
                <c:pt idx="10">
                  <c:v>-2130.4789999999998</c:v>
                </c:pt>
                <c:pt idx="11">
                  <c:v>-2128.3269</c:v>
                </c:pt>
                <c:pt idx="12">
                  <c:v>-2126.1747999999998</c:v>
                </c:pt>
                <c:pt idx="13">
                  <c:v>-2124.0227</c:v>
                </c:pt>
                <c:pt idx="14">
                  <c:v>-2121.8706000000002</c:v>
                </c:pt>
                <c:pt idx="15">
                  <c:v>-2119.7184999999999</c:v>
                </c:pt>
                <c:pt idx="16">
                  <c:v>-2117.5664000000002</c:v>
                </c:pt>
                <c:pt idx="17">
                  <c:v>-2115.4142999999999</c:v>
                </c:pt>
                <c:pt idx="18">
                  <c:v>-2113.2622000000001</c:v>
                </c:pt>
                <c:pt idx="19">
                  <c:v>-2111.1100999999999</c:v>
                </c:pt>
                <c:pt idx="20">
                  <c:v>-2108.9580000000001</c:v>
                </c:pt>
                <c:pt idx="21">
                  <c:v>-2106.8058999999998</c:v>
                </c:pt>
                <c:pt idx="22">
                  <c:v>-2104.6538</c:v>
                </c:pt>
                <c:pt idx="23">
                  <c:v>-2102.5016999999998</c:v>
                </c:pt>
                <c:pt idx="24">
                  <c:v>-2100.3496</c:v>
                </c:pt>
                <c:pt idx="25">
                  <c:v>-2098.1975000000002</c:v>
                </c:pt>
                <c:pt idx="26">
                  <c:v>-2096.0454</c:v>
                </c:pt>
                <c:pt idx="27">
                  <c:v>-2093.8933000000002</c:v>
                </c:pt>
                <c:pt idx="28">
                  <c:v>-2091.7411999999999</c:v>
                </c:pt>
                <c:pt idx="29">
                  <c:v>-2089.5891000000001</c:v>
                </c:pt>
                <c:pt idx="30">
                  <c:v>-2087.4369999999999</c:v>
                </c:pt>
                <c:pt idx="31">
                  <c:v>-2085.2849000000001</c:v>
                </c:pt>
                <c:pt idx="32">
                  <c:v>-2083.1327999999999</c:v>
                </c:pt>
                <c:pt idx="33">
                  <c:v>-2080.9807000000001</c:v>
                </c:pt>
                <c:pt idx="34">
                  <c:v>-2078.8285999999998</c:v>
                </c:pt>
                <c:pt idx="35">
                  <c:v>-2076.6765</c:v>
                </c:pt>
                <c:pt idx="36">
                  <c:v>-2074.5243999999998</c:v>
                </c:pt>
                <c:pt idx="37">
                  <c:v>-2072.3723</c:v>
                </c:pt>
                <c:pt idx="38">
                  <c:v>-2070.2202000000002</c:v>
                </c:pt>
                <c:pt idx="39">
                  <c:v>-2068.0681</c:v>
                </c:pt>
                <c:pt idx="40">
                  <c:v>-2065.9160000000002</c:v>
                </c:pt>
                <c:pt idx="41">
                  <c:v>-2063.7638999999999</c:v>
                </c:pt>
                <c:pt idx="42">
                  <c:v>-2061.6118000000001</c:v>
                </c:pt>
                <c:pt idx="43">
                  <c:v>-2059.4596999999999</c:v>
                </c:pt>
                <c:pt idx="44">
                  <c:v>-2057.3076000000001</c:v>
                </c:pt>
                <c:pt idx="45">
                  <c:v>-2055.1554999999998</c:v>
                </c:pt>
                <c:pt idx="46">
                  <c:v>-2053.0034000000001</c:v>
                </c:pt>
                <c:pt idx="47">
                  <c:v>-2050.8512999999998</c:v>
                </c:pt>
                <c:pt idx="48">
                  <c:v>-2048.6992</c:v>
                </c:pt>
                <c:pt idx="49">
                  <c:v>-2046.5472</c:v>
                </c:pt>
                <c:pt idx="50">
                  <c:v>-2044.3952999999999</c:v>
                </c:pt>
                <c:pt idx="51">
                  <c:v>-2042.2433000000001</c:v>
                </c:pt>
                <c:pt idx="52">
                  <c:v>-2040.0913</c:v>
                </c:pt>
                <c:pt idx="53">
                  <c:v>-2037.9393</c:v>
                </c:pt>
                <c:pt idx="54">
                  <c:v>-2035.7873999999999</c:v>
                </c:pt>
                <c:pt idx="55">
                  <c:v>-2033.6353999999999</c:v>
                </c:pt>
                <c:pt idx="56">
                  <c:v>-2031.4834000000001</c:v>
                </c:pt>
                <c:pt idx="57">
                  <c:v>-2029.3314</c:v>
                </c:pt>
                <c:pt idx="58">
                  <c:v>-2027.1794</c:v>
                </c:pt>
                <c:pt idx="59">
                  <c:v>-2025.0274999999999</c:v>
                </c:pt>
                <c:pt idx="60">
                  <c:v>-2022.8755000000001</c:v>
                </c:pt>
                <c:pt idx="61">
                  <c:v>-2020.7235000000001</c:v>
                </c:pt>
                <c:pt idx="62">
                  <c:v>-2018.5715</c:v>
                </c:pt>
                <c:pt idx="63">
                  <c:v>-2016.4195999999999</c:v>
                </c:pt>
                <c:pt idx="64">
                  <c:v>-2014.2675999999999</c:v>
                </c:pt>
                <c:pt idx="65">
                  <c:v>-2012.1156000000001</c:v>
                </c:pt>
                <c:pt idx="66">
                  <c:v>-2009.9636</c:v>
                </c:pt>
                <c:pt idx="67">
                  <c:v>-2007.8116</c:v>
                </c:pt>
                <c:pt idx="68">
                  <c:v>-2005.6596999999999</c:v>
                </c:pt>
                <c:pt idx="69">
                  <c:v>-2003.5077000000001</c:v>
                </c:pt>
                <c:pt idx="70">
                  <c:v>-2001.3557000000001</c:v>
                </c:pt>
                <c:pt idx="71">
                  <c:v>-1999.2037</c:v>
                </c:pt>
                <c:pt idx="72">
                  <c:v>-1997.0518</c:v>
                </c:pt>
                <c:pt idx="73">
                  <c:v>-1994.8997999999999</c:v>
                </c:pt>
                <c:pt idx="74">
                  <c:v>-1992.7478000000001</c:v>
                </c:pt>
                <c:pt idx="75">
                  <c:v>-1990.5958000000001</c:v>
                </c:pt>
                <c:pt idx="76">
                  <c:v>-1988.4438</c:v>
                </c:pt>
                <c:pt idx="77">
                  <c:v>-1986.2918999999999</c:v>
                </c:pt>
                <c:pt idx="78">
                  <c:v>-1984.1398999999999</c:v>
                </c:pt>
                <c:pt idx="79">
                  <c:v>-1981.9879000000001</c:v>
                </c:pt>
                <c:pt idx="80">
                  <c:v>-1979.8359</c:v>
                </c:pt>
                <c:pt idx="81">
                  <c:v>-1977.684</c:v>
                </c:pt>
                <c:pt idx="82">
                  <c:v>-1975.5319999999999</c:v>
                </c:pt>
                <c:pt idx="83">
                  <c:v>-1973.38</c:v>
                </c:pt>
                <c:pt idx="84">
                  <c:v>-1971.2280000000001</c:v>
                </c:pt>
                <c:pt idx="85">
                  <c:v>-1969.076</c:v>
                </c:pt>
                <c:pt idx="86">
                  <c:v>-1966.9241</c:v>
                </c:pt>
                <c:pt idx="87">
                  <c:v>-1964.7720999999999</c:v>
                </c:pt>
                <c:pt idx="88">
                  <c:v>-1962.6201000000001</c:v>
                </c:pt>
                <c:pt idx="89">
                  <c:v>-1960.4681</c:v>
                </c:pt>
                <c:pt idx="90">
                  <c:v>-1958.3162</c:v>
                </c:pt>
                <c:pt idx="91">
                  <c:v>-1956.1641999999999</c:v>
                </c:pt>
                <c:pt idx="92">
                  <c:v>-1954.0121999999999</c:v>
                </c:pt>
                <c:pt idx="93">
                  <c:v>-1951.8602000000001</c:v>
                </c:pt>
                <c:pt idx="94">
                  <c:v>-1949.7083</c:v>
                </c:pt>
                <c:pt idx="95">
                  <c:v>-1947.5563</c:v>
                </c:pt>
                <c:pt idx="96">
                  <c:v>-1945.4042999999999</c:v>
                </c:pt>
                <c:pt idx="97">
                  <c:v>-1943.2523000000001</c:v>
                </c:pt>
                <c:pt idx="98">
                  <c:v>-1941.1003000000001</c:v>
                </c:pt>
                <c:pt idx="99">
                  <c:v>-1938.9484</c:v>
                </c:pt>
                <c:pt idx="100">
                  <c:v>-1936.7963999999999</c:v>
                </c:pt>
                <c:pt idx="101">
                  <c:v>-1934.6443999999999</c:v>
                </c:pt>
                <c:pt idx="102">
                  <c:v>-1932.4924000000001</c:v>
                </c:pt>
                <c:pt idx="103">
                  <c:v>-1930.3405</c:v>
                </c:pt>
                <c:pt idx="104">
                  <c:v>-1928.1885</c:v>
                </c:pt>
                <c:pt idx="105">
                  <c:v>-1926.0364999999999</c:v>
                </c:pt>
                <c:pt idx="106">
                  <c:v>-1923.8844999999999</c:v>
                </c:pt>
                <c:pt idx="107">
                  <c:v>-1921.7325000000001</c:v>
                </c:pt>
                <c:pt idx="108">
                  <c:v>-1919.5806</c:v>
                </c:pt>
                <c:pt idx="109">
                  <c:v>-1917.4286</c:v>
                </c:pt>
                <c:pt idx="110">
                  <c:v>-1915.2765999999999</c:v>
                </c:pt>
                <c:pt idx="111">
                  <c:v>-1913.1246000000001</c:v>
                </c:pt>
                <c:pt idx="112">
                  <c:v>-1910.9727</c:v>
                </c:pt>
                <c:pt idx="113">
                  <c:v>-1908.8207</c:v>
                </c:pt>
                <c:pt idx="114">
                  <c:v>-1906.6686999999999</c:v>
                </c:pt>
                <c:pt idx="115">
                  <c:v>-1904.5166999999999</c:v>
                </c:pt>
                <c:pt idx="116">
                  <c:v>-1902.3647000000001</c:v>
                </c:pt>
                <c:pt idx="117">
                  <c:v>-1900.2128</c:v>
                </c:pt>
                <c:pt idx="118">
                  <c:v>-1898.0608</c:v>
                </c:pt>
                <c:pt idx="119">
                  <c:v>-1895.9087999999999</c:v>
                </c:pt>
                <c:pt idx="120">
                  <c:v>-1893.7568000000001</c:v>
                </c:pt>
                <c:pt idx="121">
                  <c:v>-1891.6049</c:v>
                </c:pt>
                <c:pt idx="122">
                  <c:v>-1889.4529</c:v>
                </c:pt>
                <c:pt idx="123">
                  <c:v>-1887.3009</c:v>
                </c:pt>
                <c:pt idx="124">
                  <c:v>-1885.1488999999999</c:v>
                </c:pt>
                <c:pt idx="125">
                  <c:v>-1882.9969000000001</c:v>
                </c:pt>
                <c:pt idx="126">
                  <c:v>-1880.845</c:v>
                </c:pt>
                <c:pt idx="127">
                  <c:v>-1878.693</c:v>
                </c:pt>
                <c:pt idx="128">
                  <c:v>-1876.5409999999999</c:v>
                </c:pt>
                <c:pt idx="129">
                  <c:v>-1874.3889999999999</c:v>
                </c:pt>
                <c:pt idx="130">
                  <c:v>-1872.2371000000001</c:v>
                </c:pt>
                <c:pt idx="131">
                  <c:v>-1870.0851</c:v>
                </c:pt>
                <c:pt idx="132">
                  <c:v>-1867.9331</c:v>
                </c:pt>
                <c:pt idx="133">
                  <c:v>-1865.7810999999999</c:v>
                </c:pt>
                <c:pt idx="134">
                  <c:v>-1863.6292000000001</c:v>
                </c:pt>
                <c:pt idx="135">
                  <c:v>-1861.4772</c:v>
                </c:pt>
                <c:pt idx="136">
                  <c:v>-1859.3252</c:v>
                </c:pt>
                <c:pt idx="137">
                  <c:v>-1857.1732</c:v>
                </c:pt>
                <c:pt idx="138">
                  <c:v>-1855.0211999999999</c:v>
                </c:pt>
                <c:pt idx="139">
                  <c:v>-1852.8693000000001</c:v>
                </c:pt>
                <c:pt idx="140">
                  <c:v>-1850.7173</c:v>
                </c:pt>
                <c:pt idx="141">
                  <c:v>-1848.5653</c:v>
                </c:pt>
                <c:pt idx="142">
                  <c:v>-1846.4132999999999</c:v>
                </c:pt>
                <c:pt idx="143">
                  <c:v>-1844.2614000000001</c:v>
                </c:pt>
                <c:pt idx="144">
                  <c:v>-1842.1094000000001</c:v>
                </c:pt>
                <c:pt idx="145">
                  <c:v>-1839.9574</c:v>
                </c:pt>
                <c:pt idx="146">
                  <c:v>-1837.8054</c:v>
                </c:pt>
                <c:pt idx="147">
                  <c:v>-1835.6533999999999</c:v>
                </c:pt>
                <c:pt idx="148">
                  <c:v>-1833.5015000000001</c:v>
                </c:pt>
                <c:pt idx="149">
                  <c:v>-1831.3495</c:v>
                </c:pt>
                <c:pt idx="150">
                  <c:v>-1829.1975</c:v>
                </c:pt>
                <c:pt idx="151">
                  <c:v>-1827.0454999999999</c:v>
                </c:pt>
                <c:pt idx="152">
                  <c:v>-1824.8936000000001</c:v>
                </c:pt>
                <c:pt idx="153">
                  <c:v>-1822.7416000000001</c:v>
                </c:pt>
                <c:pt idx="154">
                  <c:v>-1820.5896</c:v>
                </c:pt>
                <c:pt idx="155">
                  <c:v>-1818.4376</c:v>
                </c:pt>
                <c:pt idx="156">
                  <c:v>-1816.2855999999999</c:v>
                </c:pt>
                <c:pt idx="157">
                  <c:v>-1814.1337000000001</c:v>
                </c:pt>
                <c:pt idx="158">
                  <c:v>-1811.9817</c:v>
                </c:pt>
                <c:pt idx="159">
                  <c:v>-1809.8297</c:v>
                </c:pt>
                <c:pt idx="160">
                  <c:v>-1807.6777</c:v>
                </c:pt>
                <c:pt idx="161">
                  <c:v>-1805.5257999999999</c:v>
                </c:pt>
                <c:pt idx="162">
                  <c:v>-1803.3738000000001</c:v>
                </c:pt>
                <c:pt idx="163">
                  <c:v>-1801.2218</c:v>
                </c:pt>
                <c:pt idx="164">
                  <c:v>-1799.0698</c:v>
                </c:pt>
                <c:pt idx="165">
                  <c:v>-1796.9177999999999</c:v>
                </c:pt>
                <c:pt idx="166">
                  <c:v>-1794.7659000000001</c:v>
                </c:pt>
                <c:pt idx="167">
                  <c:v>-1792.6139000000001</c:v>
                </c:pt>
                <c:pt idx="168">
                  <c:v>-1790.4619</c:v>
                </c:pt>
                <c:pt idx="169">
                  <c:v>-1788.3099</c:v>
                </c:pt>
                <c:pt idx="170">
                  <c:v>-1786.1579999999999</c:v>
                </c:pt>
                <c:pt idx="171">
                  <c:v>-1784.0060000000001</c:v>
                </c:pt>
                <c:pt idx="172">
                  <c:v>-1781.854</c:v>
                </c:pt>
                <c:pt idx="173">
                  <c:v>-1779.702</c:v>
                </c:pt>
                <c:pt idx="174">
                  <c:v>-1777.55</c:v>
                </c:pt>
                <c:pt idx="175">
                  <c:v>-1775.3981000000001</c:v>
                </c:pt>
                <c:pt idx="176">
                  <c:v>-1773.2461000000001</c:v>
                </c:pt>
                <c:pt idx="177">
                  <c:v>-1771.0941</c:v>
                </c:pt>
                <c:pt idx="178">
                  <c:v>-1768.9421</c:v>
                </c:pt>
                <c:pt idx="179">
                  <c:v>-1766.7901999999999</c:v>
                </c:pt>
                <c:pt idx="180">
                  <c:v>-1764.6382000000001</c:v>
                </c:pt>
                <c:pt idx="181">
                  <c:v>-1762.4862000000001</c:v>
                </c:pt>
                <c:pt idx="182">
                  <c:v>-1760.3342</c:v>
                </c:pt>
                <c:pt idx="183">
                  <c:v>-1758.1822999999999</c:v>
                </c:pt>
                <c:pt idx="184">
                  <c:v>-1756.0302999999999</c:v>
                </c:pt>
                <c:pt idx="185">
                  <c:v>-1753.8783000000001</c:v>
                </c:pt>
                <c:pt idx="186">
                  <c:v>-1751.7263</c:v>
                </c:pt>
                <c:pt idx="187">
                  <c:v>-1749.5743</c:v>
                </c:pt>
                <c:pt idx="188">
                  <c:v>-1747.4223999999999</c:v>
                </c:pt>
                <c:pt idx="189">
                  <c:v>-1745.2704000000001</c:v>
                </c:pt>
                <c:pt idx="190">
                  <c:v>-1743.1184000000001</c:v>
                </c:pt>
                <c:pt idx="191">
                  <c:v>-1740.9664</c:v>
                </c:pt>
                <c:pt idx="192">
                  <c:v>-1738.8145</c:v>
                </c:pt>
                <c:pt idx="193">
                  <c:v>-1736.6624999999999</c:v>
                </c:pt>
                <c:pt idx="194">
                  <c:v>-1734.5105000000001</c:v>
                </c:pt>
                <c:pt idx="195">
                  <c:v>-1732.3585</c:v>
                </c:pt>
                <c:pt idx="196">
                  <c:v>-1730.2065</c:v>
                </c:pt>
                <c:pt idx="197">
                  <c:v>-1728.0545999999999</c:v>
                </c:pt>
                <c:pt idx="198">
                  <c:v>-1725.9025999999999</c:v>
                </c:pt>
                <c:pt idx="199">
                  <c:v>-1723.7506000000001</c:v>
                </c:pt>
                <c:pt idx="200">
                  <c:v>-1721.5986</c:v>
                </c:pt>
                <c:pt idx="201">
                  <c:v>-1719.4467</c:v>
                </c:pt>
                <c:pt idx="202">
                  <c:v>-1717.2946999999999</c:v>
                </c:pt>
                <c:pt idx="203">
                  <c:v>-1715.1427000000001</c:v>
                </c:pt>
                <c:pt idx="204">
                  <c:v>-1712.9907000000001</c:v>
                </c:pt>
                <c:pt idx="205">
                  <c:v>-1710.8387</c:v>
                </c:pt>
                <c:pt idx="206">
                  <c:v>-1708.6867999999999</c:v>
                </c:pt>
                <c:pt idx="207">
                  <c:v>-1706.5347999999999</c:v>
                </c:pt>
                <c:pt idx="208">
                  <c:v>-1704.3828000000001</c:v>
                </c:pt>
                <c:pt idx="209">
                  <c:v>-1702.2308</c:v>
                </c:pt>
                <c:pt idx="210">
                  <c:v>-1700.0789</c:v>
                </c:pt>
                <c:pt idx="211">
                  <c:v>-1697.9268999999999</c:v>
                </c:pt>
                <c:pt idx="212">
                  <c:v>-1695.7748999999999</c:v>
                </c:pt>
                <c:pt idx="213">
                  <c:v>-1693.6229000000001</c:v>
                </c:pt>
                <c:pt idx="214">
                  <c:v>-1691.4709</c:v>
                </c:pt>
                <c:pt idx="215">
                  <c:v>-1689.319</c:v>
                </c:pt>
                <c:pt idx="216">
                  <c:v>-1687.1669999999999</c:v>
                </c:pt>
                <c:pt idx="217">
                  <c:v>-1685.0150000000001</c:v>
                </c:pt>
                <c:pt idx="218">
                  <c:v>-1682.8630000000001</c:v>
                </c:pt>
                <c:pt idx="219">
                  <c:v>-1680.7111</c:v>
                </c:pt>
                <c:pt idx="220">
                  <c:v>-1678.5590999999999</c:v>
                </c:pt>
                <c:pt idx="221">
                  <c:v>-1676.4070999999999</c:v>
                </c:pt>
                <c:pt idx="222">
                  <c:v>-1674.2551000000001</c:v>
                </c:pt>
                <c:pt idx="223">
                  <c:v>-1672.1031</c:v>
                </c:pt>
                <c:pt idx="224">
                  <c:v>-1669.9512</c:v>
                </c:pt>
                <c:pt idx="225">
                  <c:v>-1667.7991999999999</c:v>
                </c:pt>
                <c:pt idx="226">
                  <c:v>-1665.6472000000001</c:v>
                </c:pt>
                <c:pt idx="227">
                  <c:v>-1663.4952000000001</c:v>
                </c:pt>
                <c:pt idx="228">
                  <c:v>-1661.3433</c:v>
                </c:pt>
                <c:pt idx="229">
                  <c:v>-1659.1913</c:v>
                </c:pt>
                <c:pt idx="230">
                  <c:v>-1657.0392999999999</c:v>
                </c:pt>
                <c:pt idx="231">
                  <c:v>-1654.8873000000001</c:v>
                </c:pt>
                <c:pt idx="232">
                  <c:v>-1652.7354</c:v>
                </c:pt>
                <c:pt idx="233">
                  <c:v>-1650.5834</c:v>
                </c:pt>
                <c:pt idx="234">
                  <c:v>-1648.4313999999999</c:v>
                </c:pt>
                <c:pt idx="235">
                  <c:v>-1646.2793999999999</c:v>
                </c:pt>
                <c:pt idx="236">
                  <c:v>-1644.1274000000001</c:v>
                </c:pt>
                <c:pt idx="237">
                  <c:v>-1641.9755</c:v>
                </c:pt>
                <c:pt idx="238">
                  <c:v>-1639.8235</c:v>
                </c:pt>
                <c:pt idx="239">
                  <c:v>-1637.6714999999999</c:v>
                </c:pt>
                <c:pt idx="240">
                  <c:v>-1635.5195000000001</c:v>
                </c:pt>
                <c:pt idx="241">
                  <c:v>-1633.3676</c:v>
                </c:pt>
                <c:pt idx="242">
                  <c:v>-1631.2156</c:v>
                </c:pt>
                <c:pt idx="243">
                  <c:v>-1629.0636</c:v>
                </c:pt>
                <c:pt idx="244">
                  <c:v>-1626.9115999999999</c:v>
                </c:pt>
                <c:pt idx="245">
                  <c:v>-1624.7596000000001</c:v>
                </c:pt>
                <c:pt idx="246">
                  <c:v>-1622.6077</c:v>
                </c:pt>
                <c:pt idx="247">
                  <c:v>-1620.4557</c:v>
                </c:pt>
                <c:pt idx="248">
                  <c:v>-1618.3036999999999</c:v>
                </c:pt>
                <c:pt idx="249">
                  <c:v>-1616.1516999999999</c:v>
                </c:pt>
                <c:pt idx="250">
                  <c:v>-1613.9998000000001</c:v>
                </c:pt>
                <c:pt idx="251">
                  <c:v>-1611.8478</c:v>
                </c:pt>
                <c:pt idx="252">
                  <c:v>-1609.6958</c:v>
                </c:pt>
                <c:pt idx="253">
                  <c:v>-1607.5437999999999</c:v>
                </c:pt>
                <c:pt idx="254">
                  <c:v>-1605.3918000000001</c:v>
                </c:pt>
                <c:pt idx="255">
                  <c:v>-1603.2399</c:v>
                </c:pt>
                <c:pt idx="256">
                  <c:v>-1601.0879</c:v>
                </c:pt>
                <c:pt idx="257">
                  <c:v>-1598.9358999999999</c:v>
                </c:pt>
                <c:pt idx="258">
                  <c:v>-1596.7838999999999</c:v>
                </c:pt>
                <c:pt idx="259">
                  <c:v>-1594.6320000000001</c:v>
                </c:pt>
                <c:pt idx="260">
                  <c:v>-1592.48</c:v>
                </c:pt>
                <c:pt idx="261">
                  <c:v>-1590.328</c:v>
                </c:pt>
                <c:pt idx="262">
                  <c:v>-1588.1759999999999</c:v>
                </c:pt>
                <c:pt idx="263">
                  <c:v>-1586.0239999999999</c:v>
                </c:pt>
                <c:pt idx="264">
                  <c:v>-1583.8721</c:v>
                </c:pt>
                <c:pt idx="265">
                  <c:v>-1581.7201</c:v>
                </c:pt>
                <c:pt idx="266">
                  <c:v>-1579.5681</c:v>
                </c:pt>
                <c:pt idx="267">
                  <c:v>-1577.4160999999999</c:v>
                </c:pt>
                <c:pt idx="268">
                  <c:v>-1575.2642000000001</c:v>
                </c:pt>
                <c:pt idx="269">
                  <c:v>-1573.1122</c:v>
                </c:pt>
                <c:pt idx="270">
                  <c:v>-1570.9602</c:v>
                </c:pt>
                <c:pt idx="271">
                  <c:v>-1568.8081999999999</c:v>
                </c:pt>
                <c:pt idx="272">
                  <c:v>-1566.6563000000001</c:v>
                </c:pt>
                <c:pt idx="273">
                  <c:v>-1564.5043000000001</c:v>
                </c:pt>
                <c:pt idx="274">
                  <c:v>-1562.3523</c:v>
                </c:pt>
                <c:pt idx="275">
                  <c:v>-1560.2003</c:v>
                </c:pt>
                <c:pt idx="276">
                  <c:v>-1558.0482999999999</c:v>
                </c:pt>
                <c:pt idx="277">
                  <c:v>-1555.8964000000001</c:v>
                </c:pt>
                <c:pt idx="278">
                  <c:v>-1553.7444</c:v>
                </c:pt>
                <c:pt idx="279">
                  <c:v>-1551.5924</c:v>
                </c:pt>
                <c:pt idx="280">
                  <c:v>-1549.4404</c:v>
                </c:pt>
                <c:pt idx="281">
                  <c:v>-1547.2885000000001</c:v>
                </c:pt>
                <c:pt idx="282">
                  <c:v>-1545.1365000000001</c:v>
                </c:pt>
                <c:pt idx="283">
                  <c:v>-1542.9845</c:v>
                </c:pt>
                <c:pt idx="284">
                  <c:v>-1540.8325</c:v>
                </c:pt>
                <c:pt idx="285">
                  <c:v>-1538.6804999999999</c:v>
                </c:pt>
                <c:pt idx="286">
                  <c:v>-1536.5286000000001</c:v>
                </c:pt>
                <c:pt idx="287">
                  <c:v>-1534.3766000000001</c:v>
                </c:pt>
                <c:pt idx="288">
                  <c:v>-1532.2246</c:v>
                </c:pt>
                <c:pt idx="289">
                  <c:v>-1530.0726</c:v>
                </c:pt>
                <c:pt idx="290">
                  <c:v>-1527.9206999999999</c:v>
                </c:pt>
                <c:pt idx="291">
                  <c:v>-1525.7687000000001</c:v>
                </c:pt>
                <c:pt idx="292">
                  <c:v>-1523.6167</c:v>
                </c:pt>
                <c:pt idx="293">
                  <c:v>-1521.4647</c:v>
                </c:pt>
                <c:pt idx="294">
                  <c:v>-1519.3126999999999</c:v>
                </c:pt>
                <c:pt idx="295">
                  <c:v>-1517.1608000000001</c:v>
                </c:pt>
                <c:pt idx="296">
                  <c:v>-1515.0088000000001</c:v>
                </c:pt>
                <c:pt idx="297">
                  <c:v>-1512.8568</c:v>
                </c:pt>
                <c:pt idx="298">
                  <c:v>-1510.7048</c:v>
                </c:pt>
                <c:pt idx="299">
                  <c:v>-1508.5528999999999</c:v>
                </c:pt>
                <c:pt idx="300">
                  <c:v>-1506.4009000000001</c:v>
                </c:pt>
                <c:pt idx="301">
                  <c:v>-1504.2489</c:v>
                </c:pt>
                <c:pt idx="302">
                  <c:v>-1502.0969</c:v>
                </c:pt>
                <c:pt idx="303">
                  <c:v>-1499.9449</c:v>
                </c:pt>
                <c:pt idx="304">
                  <c:v>-1497.7929999999999</c:v>
                </c:pt>
                <c:pt idx="305">
                  <c:v>-1495.6410000000001</c:v>
                </c:pt>
                <c:pt idx="306">
                  <c:v>-1493.489</c:v>
                </c:pt>
                <c:pt idx="307">
                  <c:v>-1491.337</c:v>
                </c:pt>
                <c:pt idx="308">
                  <c:v>-1489.1850999999999</c:v>
                </c:pt>
                <c:pt idx="309">
                  <c:v>-1487.0331000000001</c:v>
                </c:pt>
                <c:pt idx="310">
                  <c:v>-1484.8811000000001</c:v>
                </c:pt>
                <c:pt idx="311">
                  <c:v>-1482.7291</c:v>
                </c:pt>
                <c:pt idx="312">
                  <c:v>-1480.5771</c:v>
                </c:pt>
                <c:pt idx="313">
                  <c:v>-1478.4251999999999</c:v>
                </c:pt>
                <c:pt idx="314">
                  <c:v>-1476.2732000000001</c:v>
                </c:pt>
                <c:pt idx="315">
                  <c:v>-1474.1212</c:v>
                </c:pt>
                <c:pt idx="316">
                  <c:v>-1471.9692</c:v>
                </c:pt>
                <c:pt idx="317">
                  <c:v>-1469.8172999999999</c:v>
                </c:pt>
                <c:pt idx="318">
                  <c:v>-1467.6652999999999</c:v>
                </c:pt>
                <c:pt idx="319">
                  <c:v>-1465.5133000000001</c:v>
                </c:pt>
                <c:pt idx="320">
                  <c:v>-1463.3613</c:v>
                </c:pt>
                <c:pt idx="321">
                  <c:v>-1461.2094</c:v>
                </c:pt>
                <c:pt idx="322">
                  <c:v>-1459.0573999999999</c:v>
                </c:pt>
                <c:pt idx="323">
                  <c:v>-1456.9054000000001</c:v>
                </c:pt>
                <c:pt idx="324">
                  <c:v>-1454.7534000000001</c:v>
                </c:pt>
                <c:pt idx="325">
                  <c:v>-1452.6014</c:v>
                </c:pt>
                <c:pt idx="326">
                  <c:v>-1450.4494999999999</c:v>
                </c:pt>
                <c:pt idx="327">
                  <c:v>-1448.2974999999999</c:v>
                </c:pt>
                <c:pt idx="328">
                  <c:v>-1446.1455000000001</c:v>
                </c:pt>
                <c:pt idx="329">
                  <c:v>-1443.9935</c:v>
                </c:pt>
                <c:pt idx="330">
                  <c:v>-1441.8416</c:v>
                </c:pt>
                <c:pt idx="331">
                  <c:v>-1439.6895999999999</c:v>
                </c:pt>
                <c:pt idx="332">
                  <c:v>-1437.5376000000001</c:v>
                </c:pt>
                <c:pt idx="333">
                  <c:v>-1435.3856000000001</c:v>
                </c:pt>
                <c:pt idx="334">
                  <c:v>-1433.2336</c:v>
                </c:pt>
                <c:pt idx="335">
                  <c:v>-1431.0817</c:v>
                </c:pt>
                <c:pt idx="336">
                  <c:v>-1428.9296999999999</c:v>
                </c:pt>
                <c:pt idx="337">
                  <c:v>-1426.7777000000001</c:v>
                </c:pt>
                <c:pt idx="338">
                  <c:v>-1424.6257000000001</c:v>
                </c:pt>
                <c:pt idx="339">
                  <c:v>-1422.4738</c:v>
                </c:pt>
                <c:pt idx="340">
                  <c:v>-1420.3217999999999</c:v>
                </c:pt>
                <c:pt idx="341">
                  <c:v>-1418.1697999999999</c:v>
                </c:pt>
                <c:pt idx="342">
                  <c:v>-1416.0178000000001</c:v>
                </c:pt>
                <c:pt idx="343">
                  <c:v>-1413.8658</c:v>
                </c:pt>
                <c:pt idx="344">
                  <c:v>-1411.7139</c:v>
                </c:pt>
                <c:pt idx="345">
                  <c:v>-1409.5618999999999</c:v>
                </c:pt>
                <c:pt idx="346">
                  <c:v>-1407.4099000000001</c:v>
                </c:pt>
                <c:pt idx="347">
                  <c:v>-1405.2579000000001</c:v>
                </c:pt>
                <c:pt idx="348">
                  <c:v>-1403.106</c:v>
                </c:pt>
                <c:pt idx="349">
                  <c:v>-1400.954</c:v>
                </c:pt>
                <c:pt idx="350">
                  <c:v>-1398.8019999999999</c:v>
                </c:pt>
                <c:pt idx="351">
                  <c:v>-1396.65</c:v>
                </c:pt>
                <c:pt idx="352">
                  <c:v>-1394.498</c:v>
                </c:pt>
                <c:pt idx="353">
                  <c:v>-1392.3461</c:v>
                </c:pt>
                <c:pt idx="354">
                  <c:v>-1390.1940999999999</c:v>
                </c:pt>
                <c:pt idx="355">
                  <c:v>-1388.0420999999999</c:v>
                </c:pt>
                <c:pt idx="356">
                  <c:v>-1385.8901000000001</c:v>
                </c:pt>
                <c:pt idx="357">
                  <c:v>-1383.7382</c:v>
                </c:pt>
                <c:pt idx="358">
                  <c:v>-1381.5862</c:v>
                </c:pt>
                <c:pt idx="359">
                  <c:v>-1379.4341999999999</c:v>
                </c:pt>
                <c:pt idx="360">
                  <c:v>-1377.2822000000001</c:v>
                </c:pt>
                <c:pt idx="361">
                  <c:v>-1375.1302000000001</c:v>
                </c:pt>
                <c:pt idx="362">
                  <c:v>-1372.9783</c:v>
                </c:pt>
                <c:pt idx="363">
                  <c:v>-1370.8262999999999</c:v>
                </c:pt>
                <c:pt idx="364">
                  <c:v>-1368.6742999999999</c:v>
                </c:pt>
                <c:pt idx="365">
                  <c:v>-1366.5223000000001</c:v>
                </c:pt>
                <c:pt idx="366">
                  <c:v>-1364.3704</c:v>
                </c:pt>
                <c:pt idx="367">
                  <c:v>-1362.2184</c:v>
                </c:pt>
                <c:pt idx="368">
                  <c:v>-1360.0663999999999</c:v>
                </c:pt>
                <c:pt idx="369">
                  <c:v>-1357.9143999999999</c:v>
                </c:pt>
                <c:pt idx="370">
                  <c:v>-1355.7625</c:v>
                </c:pt>
                <c:pt idx="371">
                  <c:v>-1353.6105</c:v>
                </c:pt>
                <c:pt idx="372">
                  <c:v>-1351.4585</c:v>
                </c:pt>
                <c:pt idx="373">
                  <c:v>-1349.3064999999999</c:v>
                </c:pt>
                <c:pt idx="374">
                  <c:v>-1347.1545000000001</c:v>
                </c:pt>
                <c:pt idx="375">
                  <c:v>-1345.0026</c:v>
                </c:pt>
                <c:pt idx="376">
                  <c:v>-1342.8506</c:v>
                </c:pt>
                <c:pt idx="377">
                  <c:v>-1340.6985999999999</c:v>
                </c:pt>
                <c:pt idx="378">
                  <c:v>-1338.5465999999999</c:v>
                </c:pt>
                <c:pt idx="379">
                  <c:v>-1336.3947000000001</c:v>
                </c:pt>
                <c:pt idx="380">
                  <c:v>-1334.2427</c:v>
                </c:pt>
                <c:pt idx="381">
                  <c:v>-1332.0907</c:v>
                </c:pt>
                <c:pt idx="382">
                  <c:v>-1329.9386999999999</c:v>
                </c:pt>
                <c:pt idx="383">
                  <c:v>-1327.7867000000001</c:v>
                </c:pt>
                <c:pt idx="384">
                  <c:v>-1325.6348</c:v>
                </c:pt>
                <c:pt idx="385">
                  <c:v>-1323.4828</c:v>
                </c:pt>
                <c:pt idx="386">
                  <c:v>-1321.3308</c:v>
                </c:pt>
                <c:pt idx="387">
                  <c:v>-1319.1787999999999</c:v>
                </c:pt>
                <c:pt idx="388">
                  <c:v>-1317.0269000000001</c:v>
                </c:pt>
                <c:pt idx="389">
                  <c:v>-1314.8749</c:v>
                </c:pt>
                <c:pt idx="390">
                  <c:v>-1312.7229</c:v>
                </c:pt>
                <c:pt idx="391">
                  <c:v>-1310.5708999999999</c:v>
                </c:pt>
                <c:pt idx="392">
                  <c:v>-1308.4188999999999</c:v>
                </c:pt>
                <c:pt idx="393">
                  <c:v>-1306.2670000000001</c:v>
                </c:pt>
                <c:pt idx="394">
                  <c:v>-1304.115</c:v>
                </c:pt>
                <c:pt idx="395">
                  <c:v>-1301.963</c:v>
                </c:pt>
                <c:pt idx="396">
                  <c:v>-1299.8109999999999</c:v>
                </c:pt>
                <c:pt idx="397">
                  <c:v>-1297.6591000000001</c:v>
                </c:pt>
                <c:pt idx="398">
                  <c:v>-1295.5071</c:v>
                </c:pt>
                <c:pt idx="399">
                  <c:v>-1293.3551</c:v>
                </c:pt>
                <c:pt idx="400">
                  <c:v>-1291.2030999999999</c:v>
                </c:pt>
                <c:pt idx="401">
                  <c:v>-1289.0510999999999</c:v>
                </c:pt>
                <c:pt idx="402">
                  <c:v>-1286.8992000000001</c:v>
                </c:pt>
                <c:pt idx="403">
                  <c:v>-1284.7472</c:v>
                </c:pt>
                <c:pt idx="404">
                  <c:v>-1282.5952</c:v>
                </c:pt>
                <c:pt idx="405">
                  <c:v>-1280.4431999999999</c:v>
                </c:pt>
                <c:pt idx="406">
                  <c:v>-1278.2913000000001</c:v>
                </c:pt>
                <c:pt idx="407">
                  <c:v>-1276.1393</c:v>
                </c:pt>
                <c:pt idx="408">
                  <c:v>-1273.9873</c:v>
                </c:pt>
                <c:pt idx="409">
                  <c:v>-1271.8353</c:v>
                </c:pt>
                <c:pt idx="410">
                  <c:v>-1269.6832999999999</c:v>
                </c:pt>
                <c:pt idx="411">
                  <c:v>-1267.5314000000001</c:v>
                </c:pt>
                <c:pt idx="412">
                  <c:v>-1265.3794</c:v>
                </c:pt>
                <c:pt idx="413">
                  <c:v>-1263.2274</c:v>
                </c:pt>
                <c:pt idx="414">
                  <c:v>-1261.0753999999999</c:v>
                </c:pt>
                <c:pt idx="415">
                  <c:v>-1258.9235000000001</c:v>
                </c:pt>
                <c:pt idx="416">
                  <c:v>-1256.7715000000001</c:v>
                </c:pt>
                <c:pt idx="417">
                  <c:v>-1254.6195</c:v>
                </c:pt>
                <c:pt idx="418">
                  <c:v>-1252.4675</c:v>
                </c:pt>
                <c:pt idx="419">
                  <c:v>-1250.3155999999999</c:v>
                </c:pt>
                <c:pt idx="420">
                  <c:v>-1248.1636000000001</c:v>
                </c:pt>
                <c:pt idx="421">
                  <c:v>-1246.0116</c:v>
                </c:pt>
                <c:pt idx="422">
                  <c:v>-1243.8596</c:v>
                </c:pt>
                <c:pt idx="423">
                  <c:v>-1241.7076</c:v>
                </c:pt>
                <c:pt idx="424">
                  <c:v>-1239.5556999999999</c:v>
                </c:pt>
                <c:pt idx="425">
                  <c:v>-1237.4037000000001</c:v>
                </c:pt>
                <c:pt idx="426">
                  <c:v>-1235.2517</c:v>
                </c:pt>
                <c:pt idx="427">
                  <c:v>-1233.0997</c:v>
                </c:pt>
                <c:pt idx="428">
                  <c:v>-1230.9477999999999</c:v>
                </c:pt>
                <c:pt idx="429">
                  <c:v>-1228.7958000000001</c:v>
                </c:pt>
                <c:pt idx="430">
                  <c:v>-1226.6438000000001</c:v>
                </c:pt>
                <c:pt idx="431">
                  <c:v>-1224.4918</c:v>
                </c:pt>
                <c:pt idx="432">
                  <c:v>-1222.3398</c:v>
                </c:pt>
                <c:pt idx="433">
                  <c:v>-1220.1878999999999</c:v>
                </c:pt>
                <c:pt idx="434">
                  <c:v>-1218.0359000000001</c:v>
                </c:pt>
                <c:pt idx="435">
                  <c:v>-1215.8839</c:v>
                </c:pt>
                <c:pt idx="436">
                  <c:v>-1213.7319</c:v>
                </c:pt>
                <c:pt idx="437">
                  <c:v>-1211.58</c:v>
                </c:pt>
                <c:pt idx="438">
                  <c:v>-1209.4280000000001</c:v>
                </c:pt>
                <c:pt idx="439">
                  <c:v>-1207.2760000000001</c:v>
                </c:pt>
                <c:pt idx="440">
                  <c:v>-1205.124</c:v>
                </c:pt>
                <c:pt idx="441">
                  <c:v>-1202.972</c:v>
                </c:pt>
                <c:pt idx="442">
                  <c:v>-1200.8200999999999</c:v>
                </c:pt>
                <c:pt idx="443">
                  <c:v>-1198.6681000000001</c:v>
                </c:pt>
                <c:pt idx="444">
                  <c:v>-1196.5161000000001</c:v>
                </c:pt>
                <c:pt idx="445">
                  <c:v>-1194.3641</c:v>
                </c:pt>
                <c:pt idx="446">
                  <c:v>-1192.2121999999999</c:v>
                </c:pt>
                <c:pt idx="447">
                  <c:v>-1190.0601999999999</c:v>
                </c:pt>
                <c:pt idx="448">
                  <c:v>-1187.9082000000001</c:v>
                </c:pt>
                <c:pt idx="449">
                  <c:v>-1185.7562</c:v>
                </c:pt>
                <c:pt idx="450">
                  <c:v>-1183.6042</c:v>
                </c:pt>
                <c:pt idx="451">
                  <c:v>-1181.4522999999999</c:v>
                </c:pt>
                <c:pt idx="452">
                  <c:v>-1179.3003000000001</c:v>
                </c:pt>
                <c:pt idx="453">
                  <c:v>-1177.1483000000001</c:v>
                </c:pt>
                <c:pt idx="454">
                  <c:v>-1174.9963</c:v>
                </c:pt>
                <c:pt idx="455">
                  <c:v>-1172.8444</c:v>
                </c:pt>
                <c:pt idx="456">
                  <c:v>-1170.6923999999999</c:v>
                </c:pt>
                <c:pt idx="457">
                  <c:v>-1168.5404000000001</c:v>
                </c:pt>
                <c:pt idx="458">
                  <c:v>-1166.3884</c:v>
                </c:pt>
                <c:pt idx="459">
                  <c:v>-1164.2365</c:v>
                </c:pt>
                <c:pt idx="460">
                  <c:v>-1162.0844999999999</c:v>
                </c:pt>
                <c:pt idx="461">
                  <c:v>-1159.9324999999999</c:v>
                </c:pt>
                <c:pt idx="462">
                  <c:v>-1157.7805000000001</c:v>
                </c:pt>
                <c:pt idx="463">
                  <c:v>-1155.6285</c:v>
                </c:pt>
                <c:pt idx="464">
                  <c:v>-1153.4766</c:v>
                </c:pt>
                <c:pt idx="465">
                  <c:v>-1151.3245999999999</c:v>
                </c:pt>
                <c:pt idx="466">
                  <c:v>-1149.1726000000001</c:v>
                </c:pt>
                <c:pt idx="467">
                  <c:v>-1147.0206000000001</c:v>
                </c:pt>
                <c:pt idx="468">
                  <c:v>-1144.8687</c:v>
                </c:pt>
                <c:pt idx="469">
                  <c:v>-1142.7166999999999</c:v>
                </c:pt>
                <c:pt idx="470">
                  <c:v>-1140.5646999999999</c:v>
                </c:pt>
                <c:pt idx="471">
                  <c:v>-1138.4127000000001</c:v>
                </c:pt>
                <c:pt idx="472">
                  <c:v>-1136.2607</c:v>
                </c:pt>
                <c:pt idx="473">
                  <c:v>-1134.1088</c:v>
                </c:pt>
                <c:pt idx="474">
                  <c:v>-1131.9567999999999</c:v>
                </c:pt>
                <c:pt idx="475">
                  <c:v>-1129.8047999999999</c:v>
                </c:pt>
                <c:pt idx="476">
                  <c:v>-1127.6528000000001</c:v>
                </c:pt>
                <c:pt idx="477">
                  <c:v>-1125.5009</c:v>
                </c:pt>
                <c:pt idx="478">
                  <c:v>-1123.3489</c:v>
                </c:pt>
                <c:pt idx="479">
                  <c:v>-1121.1968999999999</c:v>
                </c:pt>
                <c:pt idx="480">
                  <c:v>-1119.0449000000001</c:v>
                </c:pt>
                <c:pt idx="481">
                  <c:v>-1116.8929000000001</c:v>
                </c:pt>
                <c:pt idx="482">
                  <c:v>-1114.741</c:v>
                </c:pt>
                <c:pt idx="483">
                  <c:v>-1112.5889999999999</c:v>
                </c:pt>
                <c:pt idx="484">
                  <c:v>-1110.4369999999999</c:v>
                </c:pt>
                <c:pt idx="485">
                  <c:v>-1108.2850000000001</c:v>
                </c:pt>
                <c:pt idx="486">
                  <c:v>-1106.1331</c:v>
                </c:pt>
                <c:pt idx="487">
                  <c:v>-1103.9811</c:v>
                </c:pt>
                <c:pt idx="488">
                  <c:v>-1101.8290999999999</c:v>
                </c:pt>
                <c:pt idx="489">
                  <c:v>-1099.6771000000001</c:v>
                </c:pt>
                <c:pt idx="490">
                  <c:v>-1097.5251000000001</c:v>
                </c:pt>
                <c:pt idx="491">
                  <c:v>-1095.3732</c:v>
                </c:pt>
                <c:pt idx="492">
                  <c:v>-1093.2212</c:v>
                </c:pt>
                <c:pt idx="493">
                  <c:v>-1091.0691999999999</c:v>
                </c:pt>
                <c:pt idx="494">
                  <c:v>-1088.9172000000001</c:v>
                </c:pt>
                <c:pt idx="495">
                  <c:v>-1086.7653</c:v>
                </c:pt>
                <c:pt idx="496">
                  <c:v>-1084.6133</c:v>
                </c:pt>
                <c:pt idx="497">
                  <c:v>-1082.4612999999999</c:v>
                </c:pt>
                <c:pt idx="498">
                  <c:v>-1080.3092999999999</c:v>
                </c:pt>
                <c:pt idx="499">
                  <c:v>-1078.1573000000001</c:v>
                </c:pt>
                <c:pt idx="500">
                  <c:v>-1076.0054</c:v>
                </c:pt>
                <c:pt idx="501">
                  <c:v>-1073.8534</c:v>
                </c:pt>
                <c:pt idx="502">
                  <c:v>-1071.7013999999999</c:v>
                </c:pt>
                <c:pt idx="503">
                  <c:v>-1069.5494000000001</c:v>
                </c:pt>
                <c:pt idx="504">
                  <c:v>-1067.3975</c:v>
                </c:pt>
                <c:pt idx="505">
                  <c:v>-1065.2455</c:v>
                </c:pt>
                <c:pt idx="506">
                  <c:v>-1063.0934999999999</c:v>
                </c:pt>
                <c:pt idx="507">
                  <c:v>-1060.9414999999999</c:v>
                </c:pt>
                <c:pt idx="508">
                  <c:v>-1058.7896000000001</c:v>
                </c:pt>
                <c:pt idx="509">
                  <c:v>-1056.6376</c:v>
                </c:pt>
                <c:pt idx="510">
                  <c:v>-1054.4856</c:v>
                </c:pt>
                <c:pt idx="511">
                  <c:v>-1052.3335999999999</c:v>
                </c:pt>
                <c:pt idx="512">
                  <c:v>-1050.1815999999999</c:v>
                </c:pt>
                <c:pt idx="513">
                  <c:v>-1048.0297</c:v>
                </c:pt>
                <c:pt idx="514">
                  <c:v>-1045.8777</c:v>
                </c:pt>
                <c:pt idx="515">
                  <c:v>-1043.7257</c:v>
                </c:pt>
                <c:pt idx="516">
                  <c:v>-1041.5736999999999</c:v>
                </c:pt>
                <c:pt idx="517">
                  <c:v>-1039.4218000000001</c:v>
                </c:pt>
                <c:pt idx="518">
                  <c:v>-1037.2698</c:v>
                </c:pt>
                <c:pt idx="519">
                  <c:v>-1035.1178</c:v>
                </c:pt>
                <c:pt idx="520">
                  <c:v>-1032.9657999999999</c:v>
                </c:pt>
                <c:pt idx="521">
                  <c:v>-1030.8137999999999</c:v>
                </c:pt>
                <c:pt idx="522">
                  <c:v>-1028.6619000000001</c:v>
                </c:pt>
                <c:pt idx="523">
                  <c:v>-1026.5099</c:v>
                </c:pt>
                <c:pt idx="524">
                  <c:v>-1024.3579</c:v>
                </c:pt>
                <c:pt idx="525">
                  <c:v>-1022.2059</c:v>
                </c:pt>
                <c:pt idx="526">
                  <c:v>-1020.054</c:v>
                </c:pt>
                <c:pt idx="527">
                  <c:v>-1017.902</c:v>
                </c:pt>
                <c:pt idx="528">
                  <c:v>-1015.75</c:v>
                </c:pt>
                <c:pt idx="529">
                  <c:v>-1013.598</c:v>
                </c:pt>
                <c:pt idx="530">
                  <c:v>-1011.446</c:v>
                </c:pt>
                <c:pt idx="531">
                  <c:v>-1009.2941</c:v>
                </c:pt>
                <c:pt idx="532">
                  <c:v>-1007.1421</c:v>
                </c:pt>
                <c:pt idx="533">
                  <c:v>-1004.9901</c:v>
                </c:pt>
                <c:pt idx="534">
                  <c:v>-1002.8381000000001</c:v>
                </c:pt>
                <c:pt idx="535">
                  <c:v>-1000.6862</c:v>
                </c:pt>
                <c:pt idx="536">
                  <c:v>-998.53420000000006</c:v>
                </c:pt>
                <c:pt idx="537">
                  <c:v>-996.38220000000001</c:v>
                </c:pt>
                <c:pt idx="538">
                  <c:v>-994.23019999999997</c:v>
                </c:pt>
                <c:pt idx="539">
                  <c:v>-992.07820000000004</c:v>
                </c:pt>
                <c:pt idx="540">
                  <c:v>-989.92629999999997</c:v>
                </c:pt>
                <c:pt idx="541">
                  <c:v>-987.77430000000004</c:v>
                </c:pt>
                <c:pt idx="542">
                  <c:v>-985.6223</c:v>
                </c:pt>
                <c:pt idx="543">
                  <c:v>-983.47029999999995</c:v>
                </c:pt>
                <c:pt idx="544">
                  <c:v>-981.3184</c:v>
                </c:pt>
                <c:pt idx="545">
                  <c:v>-979.16639999999995</c:v>
                </c:pt>
                <c:pt idx="546">
                  <c:v>-977.01440000000002</c:v>
                </c:pt>
                <c:pt idx="547">
                  <c:v>-974.86239999999998</c:v>
                </c:pt>
                <c:pt idx="548">
                  <c:v>-972.71040000000005</c:v>
                </c:pt>
                <c:pt idx="549">
                  <c:v>-970.55849999999998</c:v>
                </c:pt>
                <c:pt idx="550">
                  <c:v>-968.40650000000005</c:v>
                </c:pt>
                <c:pt idx="551">
                  <c:v>-966.25450000000001</c:v>
                </c:pt>
                <c:pt idx="552">
                  <c:v>-964.10249999999996</c:v>
                </c:pt>
                <c:pt idx="553">
                  <c:v>-961.95060000000001</c:v>
                </c:pt>
                <c:pt idx="554">
                  <c:v>-959.79859999999996</c:v>
                </c:pt>
                <c:pt idx="555">
                  <c:v>-957.64660000000003</c:v>
                </c:pt>
                <c:pt idx="556">
                  <c:v>-955.49459999999999</c:v>
                </c:pt>
                <c:pt idx="557">
                  <c:v>-953.34270000000004</c:v>
                </c:pt>
                <c:pt idx="558">
                  <c:v>-951.19069999999999</c:v>
                </c:pt>
                <c:pt idx="559">
                  <c:v>-949.03869999999995</c:v>
                </c:pt>
                <c:pt idx="560">
                  <c:v>-946.88670000000002</c:v>
                </c:pt>
                <c:pt idx="561">
                  <c:v>-944.73469999999998</c:v>
                </c:pt>
                <c:pt idx="562">
                  <c:v>-942.58280000000002</c:v>
                </c:pt>
                <c:pt idx="563">
                  <c:v>-940.43079999999998</c:v>
                </c:pt>
                <c:pt idx="564">
                  <c:v>-938.27880000000005</c:v>
                </c:pt>
                <c:pt idx="565">
                  <c:v>-936.1268</c:v>
                </c:pt>
                <c:pt idx="566">
                  <c:v>-933.97490000000005</c:v>
                </c:pt>
                <c:pt idx="567">
                  <c:v>-931.8229</c:v>
                </c:pt>
                <c:pt idx="568">
                  <c:v>-929.67089999999996</c:v>
                </c:pt>
                <c:pt idx="569">
                  <c:v>-927.51890000000003</c:v>
                </c:pt>
                <c:pt idx="570">
                  <c:v>-925.36689999999999</c:v>
                </c:pt>
                <c:pt idx="571">
                  <c:v>-923.21500000000003</c:v>
                </c:pt>
                <c:pt idx="572">
                  <c:v>-921.06299999999999</c:v>
                </c:pt>
                <c:pt idx="573">
                  <c:v>-918.91099999999994</c:v>
                </c:pt>
                <c:pt idx="574">
                  <c:v>-916.75900000000001</c:v>
                </c:pt>
                <c:pt idx="575">
                  <c:v>-914.60709999999995</c:v>
                </c:pt>
                <c:pt idx="576">
                  <c:v>-912.45510000000002</c:v>
                </c:pt>
                <c:pt idx="577">
                  <c:v>-910.30309999999997</c:v>
                </c:pt>
                <c:pt idx="578">
                  <c:v>-908.15110000000004</c:v>
                </c:pt>
                <c:pt idx="579">
                  <c:v>-905.9991</c:v>
                </c:pt>
                <c:pt idx="580">
                  <c:v>-903.84720000000004</c:v>
                </c:pt>
                <c:pt idx="581">
                  <c:v>-901.6952</c:v>
                </c:pt>
                <c:pt idx="582">
                  <c:v>-899.54319999999996</c:v>
                </c:pt>
                <c:pt idx="583">
                  <c:v>-897.39120000000003</c:v>
                </c:pt>
                <c:pt idx="584">
                  <c:v>-895.23929999999996</c:v>
                </c:pt>
                <c:pt idx="585">
                  <c:v>-893.08730000000003</c:v>
                </c:pt>
                <c:pt idx="586">
                  <c:v>-890.93529999999998</c:v>
                </c:pt>
                <c:pt idx="587">
                  <c:v>-888.78330000000005</c:v>
                </c:pt>
                <c:pt idx="588">
                  <c:v>-886.63130000000001</c:v>
                </c:pt>
                <c:pt idx="589">
                  <c:v>-884.47940000000006</c:v>
                </c:pt>
                <c:pt idx="590">
                  <c:v>-882.32740000000001</c:v>
                </c:pt>
                <c:pt idx="591">
                  <c:v>-880.17539999999997</c:v>
                </c:pt>
                <c:pt idx="592">
                  <c:v>-878.02340000000004</c:v>
                </c:pt>
                <c:pt idx="593">
                  <c:v>-875.87149999999997</c:v>
                </c:pt>
                <c:pt idx="594">
                  <c:v>-873.71950000000004</c:v>
                </c:pt>
                <c:pt idx="595">
                  <c:v>-871.5675</c:v>
                </c:pt>
                <c:pt idx="596">
                  <c:v>-869.41549999999995</c:v>
                </c:pt>
                <c:pt idx="597">
                  <c:v>-867.26350000000002</c:v>
                </c:pt>
                <c:pt idx="598">
                  <c:v>-865.11159999999995</c:v>
                </c:pt>
                <c:pt idx="599">
                  <c:v>-862.95960000000002</c:v>
                </c:pt>
                <c:pt idx="600">
                  <c:v>-860.80759999999998</c:v>
                </c:pt>
                <c:pt idx="601">
                  <c:v>-858.65560000000005</c:v>
                </c:pt>
                <c:pt idx="602">
                  <c:v>-856.50369999999998</c:v>
                </c:pt>
                <c:pt idx="603">
                  <c:v>-854.35170000000005</c:v>
                </c:pt>
                <c:pt idx="604">
                  <c:v>-852.19970000000001</c:v>
                </c:pt>
                <c:pt idx="605">
                  <c:v>-850.04769999999996</c:v>
                </c:pt>
                <c:pt idx="606">
                  <c:v>-847.89580000000001</c:v>
                </c:pt>
                <c:pt idx="607">
                  <c:v>-845.74379999999996</c:v>
                </c:pt>
                <c:pt idx="608">
                  <c:v>-843.59180000000003</c:v>
                </c:pt>
                <c:pt idx="609">
                  <c:v>-841.43979999999999</c:v>
                </c:pt>
                <c:pt idx="610">
                  <c:v>-839.28779999999995</c:v>
                </c:pt>
                <c:pt idx="611">
                  <c:v>-837.13589999999999</c:v>
                </c:pt>
                <c:pt idx="612">
                  <c:v>-834.98389999999995</c:v>
                </c:pt>
                <c:pt idx="613">
                  <c:v>-832.83190000000002</c:v>
                </c:pt>
                <c:pt idx="614">
                  <c:v>-830.67989999999998</c:v>
                </c:pt>
                <c:pt idx="615">
                  <c:v>-828.52800000000002</c:v>
                </c:pt>
                <c:pt idx="616">
                  <c:v>-826.37599999999998</c:v>
                </c:pt>
                <c:pt idx="617">
                  <c:v>-824.22400000000005</c:v>
                </c:pt>
                <c:pt idx="618">
                  <c:v>-822.072</c:v>
                </c:pt>
                <c:pt idx="619">
                  <c:v>-819.92</c:v>
                </c:pt>
                <c:pt idx="620">
                  <c:v>-817.7681</c:v>
                </c:pt>
                <c:pt idx="621">
                  <c:v>-815.61609999999996</c:v>
                </c:pt>
                <c:pt idx="622">
                  <c:v>-813.46410000000003</c:v>
                </c:pt>
                <c:pt idx="623">
                  <c:v>-811.31209999999999</c:v>
                </c:pt>
                <c:pt idx="624">
                  <c:v>-809.16020000000003</c:v>
                </c:pt>
                <c:pt idx="625">
                  <c:v>-807.00819999999999</c:v>
                </c:pt>
                <c:pt idx="626">
                  <c:v>-804.85619999999994</c:v>
                </c:pt>
                <c:pt idx="627">
                  <c:v>-802.70420000000001</c:v>
                </c:pt>
                <c:pt idx="628">
                  <c:v>-800.55219999999997</c:v>
                </c:pt>
                <c:pt idx="629">
                  <c:v>-798.40030000000002</c:v>
                </c:pt>
                <c:pt idx="630">
                  <c:v>-796.24829999999997</c:v>
                </c:pt>
                <c:pt idx="631">
                  <c:v>-794.09630000000004</c:v>
                </c:pt>
                <c:pt idx="632">
                  <c:v>-791.9443</c:v>
                </c:pt>
                <c:pt idx="633">
                  <c:v>-789.79240000000004</c:v>
                </c:pt>
                <c:pt idx="634">
                  <c:v>-787.6404</c:v>
                </c:pt>
                <c:pt idx="635">
                  <c:v>-785.48839999999996</c:v>
                </c:pt>
                <c:pt idx="636">
                  <c:v>-783.33640000000003</c:v>
                </c:pt>
                <c:pt idx="637">
                  <c:v>-781.18439999999998</c:v>
                </c:pt>
                <c:pt idx="638">
                  <c:v>-779.03250000000003</c:v>
                </c:pt>
                <c:pt idx="639">
                  <c:v>-776.88049999999998</c:v>
                </c:pt>
                <c:pt idx="640">
                  <c:v>-774.72850000000005</c:v>
                </c:pt>
                <c:pt idx="641">
                  <c:v>-772.57650000000001</c:v>
                </c:pt>
                <c:pt idx="642">
                  <c:v>-770.42460000000005</c:v>
                </c:pt>
                <c:pt idx="643">
                  <c:v>-768.27260000000001</c:v>
                </c:pt>
                <c:pt idx="644">
                  <c:v>-766.12059999999997</c:v>
                </c:pt>
                <c:pt idx="645">
                  <c:v>-763.96860000000004</c:v>
                </c:pt>
                <c:pt idx="646">
                  <c:v>-761.81669999999997</c:v>
                </c:pt>
                <c:pt idx="647">
                  <c:v>-759.66470000000004</c:v>
                </c:pt>
                <c:pt idx="648">
                  <c:v>-757.5127</c:v>
                </c:pt>
                <c:pt idx="649">
                  <c:v>-755.36069999999995</c:v>
                </c:pt>
                <c:pt idx="650">
                  <c:v>-753.20870000000002</c:v>
                </c:pt>
                <c:pt idx="651">
                  <c:v>-751.05679999999995</c:v>
                </c:pt>
                <c:pt idx="652">
                  <c:v>-748.90480000000002</c:v>
                </c:pt>
                <c:pt idx="653">
                  <c:v>-746.75279999999998</c:v>
                </c:pt>
                <c:pt idx="654">
                  <c:v>-744.60080000000005</c:v>
                </c:pt>
                <c:pt idx="655">
                  <c:v>-742.44889999999998</c:v>
                </c:pt>
                <c:pt idx="656">
                  <c:v>-740.29690000000005</c:v>
                </c:pt>
                <c:pt idx="657">
                  <c:v>-738.14490000000001</c:v>
                </c:pt>
                <c:pt idx="658">
                  <c:v>-735.99289999999996</c:v>
                </c:pt>
                <c:pt idx="659">
                  <c:v>-733.84090000000003</c:v>
                </c:pt>
                <c:pt idx="660">
                  <c:v>-731.68899999999996</c:v>
                </c:pt>
                <c:pt idx="661">
                  <c:v>-729.53700000000003</c:v>
                </c:pt>
                <c:pt idx="662">
                  <c:v>-727.38499999999999</c:v>
                </c:pt>
                <c:pt idx="663">
                  <c:v>-725.23299999999995</c:v>
                </c:pt>
                <c:pt idx="664">
                  <c:v>-723.08109999999999</c:v>
                </c:pt>
                <c:pt idx="665">
                  <c:v>-720.92909999999995</c:v>
                </c:pt>
                <c:pt idx="666">
                  <c:v>-718.77710000000002</c:v>
                </c:pt>
                <c:pt idx="667">
                  <c:v>-716.62509999999997</c:v>
                </c:pt>
                <c:pt idx="668">
                  <c:v>-714.47310000000004</c:v>
                </c:pt>
                <c:pt idx="669">
                  <c:v>-712.32119999999998</c:v>
                </c:pt>
                <c:pt idx="670">
                  <c:v>-710.16920000000005</c:v>
                </c:pt>
                <c:pt idx="671">
                  <c:v>-708.0172</c:v>
                </c:pt>
                <c:pt idx="672">
                  <c:v>-705.86519999999996</c:v>
                </c:pt>
                <c:pt idx="673">
                  <c:v>-703.7133</c:v>
                </c:pt>
                <c:pt idx="674">
                  <c:v>-701.56129999999996</c:v>
                </c:pt>
                <c:pt idx="675">
                  <c:v>-699.40930000000003</c:v>
                </c:pt>
                <c:pt idx="676">
                  <c:v>-697.25729999999999</c:v>
                </c:pt>
                <c:pt idx="677">
                  <c:v>-695.10530000000006</c:v>
                </c:pt>
                <c:pt idx="678">
                  <c:v>-692.95339999999999</c:v>
                </c:pt>
                <c:pt idx="679">
                  <c:v>-690.80139999999994</c:v>
                </c:pt>
                <c:pt idx="680">
                  <c:v>-688.64940000000001</c:v>
                </c:pt>
                <c:pt idx="681">
                  <c:v>-686.49739999999997</c:v>
                </c:pt>
                <c:pt idx="682">
                  <c:v>-684.34550000000002</c:v>
                </c:pt>
                <c:pt idx="683">
                  <c:v>-682.19349999999997</c:v>
                </c:pt>
                <c:pt idx="684">
                  <c:v>-680.04150000000004</c:v>
                </c:pt>
                <c:pt idx="685">
                  <c:v>-677.8895</c:v>
                </c:pt>
                <c:pt idx="686">
                  <c:v>-675.73749999999995</c:v>
                </c:pt>
                <c:pt idx="687">
                  <c:v>-673.5856</c:v>
                </c:pt>
                <c:pt idx="688">
                  <c:v>-671.43359999999996</c:v>
                </c:pt>
                <c:pt idx="689">
                  <c:v>-669.28160000000003</c:v>
                </c:pt>
                <c:pt idx="690">
                  <c:v>-667.12959999999998</c:v>
                </c:pt>
                <c:pt idx="691">
                  <c:v>-664.97770000000003</c:v>
                </c:pt>
                <c:pt idx="692">
                  <c:v>-662.82569999999998</c:v>
                </c:pt>
                <c:pt idx="693">
                  <c:v>-660.67370000000005</c:v>
                </c:pt>
                <c:pt idx="694">
                  <c:v>-658.52170000000001</c:v>
                </c:pt>
                <c:pt idx="695">
                  <c:v>-656.36980000000005</c:v>
                </c:pt>
                <c:pt idx="696">
                  <c:v>-654.21780000000001</c:v>
                </c:pt>
                <c:pt idx="697">
                  <c:v>-652.06579999999997</c:v>
                </c:pt>
                <c:pt idx="698">
                  <c:v>-649.91380000000004</c:v>
                </c:pt>
                <c:pt idx="699">
                  <c:v>-647.76179999999999</c:v>
                </c:pt>
                <c:pt idx="700">
                  <c:v>-645.60990000000004</c:v>
                </c:pt>
                <c:pt idx="701">
                  <c:v>-643.4579</c:v>
                </c:pt>
                <c:pt idx="702">
                  <c:v>-641.30589999999995</c:v>
                </c:pt>
                <c:pt idx="703">
                  <c:v>-639.15390000000002</c:v>
                </c:pt>
                <c:pt idx="704">
                  <c:v>-637.00199999999995</c:v>
                </c:pt>
                <c:pt idx="705">
                  <c:v>-634.85</c:v>
                </c:pt>
                <c:pt idx="706">
                  <c:v>-632.69799999999998</c:v>
                </c:pt>
                <c:pt idx="707">
                  <c:v>-630.54600000000005</c:v>
                </c:pt>
                <c:pt idx="708">
                  <c:v>-628.39400000000001</c:v>
                </c:pt>
                <c:pt idx="709">
                  <c:v>-626.24210000000005</c:v>
                </c:pt>
                <c:pt idx="710">
                  <c:v>-624.09010000000001</c:v>
                </c:pt>
                <c:pt idx="711">
                  <c:v>-621.93809999999996</c:v>
                </c:pt>
                <c:pt idx="712">
                  <c:v>-619.78610000000003</c:v>
                </c:pt>
                <c:pt idx="713">
                  <c:v>-617.63419999999996</c:v>
                </c:pt>
                <c:pt idx="714">
                  <c:v>-615.48220000000003</c:v>
                </c:pt>
                <c:pt idx="715">
                  <c:v>-613.33019999999999</c:v>
                </c:pt>
                <c:pt idx="716">
                  <c:v>-611.17819999999995</c:v>
                </c:pt>
                <c:pt idx="717">
                  <c:v>-609.02620000000002</c:v>
                </c:pt>
                <c:pt idx="718">
                  <c:v>-606.87429999999995</c:v>
                </c:pt>
                <c:pt idx="719">
                  <c:v>-604.72230000000002</c:v>
                </c:pt>
                <c:pt idx="720">
                  <c:v>-602.57029999999997</c:v>
                </c:pt>
                <c:pt idx="721">
                  <c:v>-600.41830000000004</c:v>
                </c:pt>
                <c:pt idx="722">
                  <c:v>-598.26639999999998</c:v>
                </c:pt>
                <c:pt idx="723">
                  <c:v>-596.11440000000005</c:v>
                </c:pt>
                <c:pt idx="724">
                  <c:v>-593.9624</c:v>
                </c:pt>
                <c:pt idx="725">
                  <c:v>-591.81039999999996</c:v>
                </c:pt>
                <c:pt idx="726">
                  <c:v>-589.65840000000003</c:v>
                </c:pt>
                <c:pt idx="727">
                  <c:v>-587.50649999999996</c:v>
                </c:pt>
                <c:pt idx="728">
                  <c:v>-585.35450000000003</c:v>
                </c:pt>
                <c:pt idx="729">
                  <c:v>-583.20249999999999</c:v>
                </c:pt>
                <c:pt idx="730">
                  <c:v>-581.05050000000006</c:v>
                </c:pt>
                <c:pt idx="731">
                  <c:v>-578.89859999999999</c:v>
                </c:pt>
                <c:pt idx="732">
                  <c:v>-576.74659999999994</c:v>
                </c:pt>
                <c:pt idx="733">
                  <c:v>-574.59460000000001</c:v>
                </c:pt>
                <c:pt idx="734">
                  <c:v>-572.44259999999997</c:v>
                </c:pt>
                <c:pt idx="735">
                  <c:v>-570.29060000000004</c:v>
                </c:pt>
                <c:pt idx="736">
                  <c:v>-568.13869999999997</c:v>
                </c:pt>
                <c:pt idx="737">
                  <c:v>-565.98670000000004</c:v>
                </c:pt>
                <c:pt idx="738">
                  <c:v>-563.8347</c:v>
                </c:pt>
                <c:pt idx="739">
                  <c:v>-561.68269999999995</c:v>
                </c:pt>
                <c:pt idx="740">
                  <c:v>-559.5308</c:v>
                </c:pt>
                <c:pt idx="741">
                  <c:v>-557.37879999999996</c:v>
                </c:pt>
                <c:pt idx="742">
                  <c:v>-555.22680000000003</c:v>
                </c:pt>
                <c:pt idx="743">
                  <c:v>-553.07479999999998</c:v>
                </c:pt>
                <c:pt idx="744">
                  <c:v>-550.92290000000003</c:v>
                </c:pt>
                <c:pt idx="745">
                  <c:v>-548.77089999999998</c:v>
                </c:pt>
                <c:pt idx="746">
                  <c:v>-546.61890000000005</c:v>
                </c:pt>
                <c:pt idx="747">
                  <c:v>-544.46690000000001</c:v>
                </c:pt>
                <c:pt idx="748">
                  <c:v>-542.31489999999997</c:v>
                </c:pt>
                <c:pt idx="749">
                  <c:v>-540.16300000000001</c:v>
                </c:pt>
                <c:pt idx="750">
                  <c:v>-538.01099999999997</c:v>
                </c:pt>
                <c:pt idx="751">
                  <c:v>-535.85900000000004</c:v>
                </c:pt>
                <c:pt idx="752">
                  <c:v>-533.70699999999999</c:v>
                </c:pt>
                <c:pt idx="753">
                  <c:v>-531.55510000000004</c:v>
                </c:pt>
                <c:pt idx="754">
                  <c:v>-529.40309999999999</c:v>
                </c:pt>
                <c:pt idx="755">
                  <c:v>-527.25109999999995</c:v>
                </c:pt>
                <c:pt idx="756">
                  <c:v>-525.09910000000002</c:v>
                </c:pt>
                <c:pt idx="757">
                  <c:v>-522.94709999999998</c:v>
                </c:pt>
                <c:pt idx="758">
                  <c:v>-520.79520000000002</c:v>
                </c:pt>
                <c:pt idx="759">
                  <c:v>-518.64319999999998</c:v>
                </c:pt>
                <c:pt idx="760">
                  <c:v>-516.49120000000005</c:v>
                </c:pt>
                <c:pt idx="761">
                  <c:v>-514.33920000000001</c:v>
                </c:pt>
                <c:pt idx="762">
                  <c:v>-512.18730000000005</c:v>
                </c:pt>
                <c:pt idx="763">
                  <c:v>-510.03519999999997</c:v>
                </c:pt>
                <c:pt idx="764">
                  <c:v>-507.88319999999999</c:v>
                </c:pt>
                <c:pt idx="765">
                  <c:v>-505.7312</c:v>
                </c:pt>
                <c:pt idx="766">
                  <c:v>-503.57920000000001</c:v>
                </c:pt>
                <c:pt idx="767">
                  <c:v>-501.42720000000003</c:v>
                </c:pt>
                <c:pt idx="768">
                  <c:v>-499.27519999999998</c:v>
                </c:pt>
                <c:pt idx="769">
                  <c:v>-497.1232</c:v>
                </c:pt>
                <c:pt idx="770">
                  <c:v>-494.97120000000001</c:v>
                </c:pt>
                <c:pt idx="771">
                  <c:v>-492.81920000000002</c:v>
                </c:pt>
                <c:pt idx="772">
                  <c:v>-490.66719999999998</c:v>
                </c:pt>
                <c:pt idx="773">
                  <c:v>-488.51519999999999</c:v>
                </c:pt>
                <c:pt idx="774">
                  <c:v>-486.36320000000001</c:v>
                </c:pt>
                <c:pt idx="775">
                  <c:v>-484.21120000000002</c:v>
                </c:pt>
                <c:pt idx="776">
                  <c:v>-482.0591</c:v>
                </c:pt>
                <c:pt idx="777">
                  <c:v>-479.90710000000001</c:v>
                </c:pt>
                <c:pt idx="778">
                  <c:v>-477.75510000000003</c:v>
                </c:pt>
                <c:pt idx="779">
                  <c:v>-475.60309999999998</c:v>
                </c:pt>
                <c:pt idx="780">
                  <c:v>-473.4511</c:v>
                </c:pt>
                <c:pt idx="781">
                  <c:v>-471.29910000000001</c:v>
                </c:pt>
                <c:pt idx="782">
                  <c:v>-469.14710000000002</c:v>
                </c:pt>
                <c:pt idx="783">
                  <c:v>-466.99509999999998</c:v>
                </c:pt>
                <c:pt idx="784">
                  <c:v>-464.84309999999999</c:v>
                </c:pt>
                <c:pt idx="785">
                  <c:v>-462.69110000000001</c:v>
                </c:pt>
                <c:pt idx="786">
                  <c:v>-460.53910000000002</c:v>
                </c:pt>
                <c:pt idx="787">
                  <c:v>-458.38709999999998</c:v>
                </c:pt>
                <c:pt idx="788">
                  <c:v>-456.23500000000001</c:v>
                </c:pt>
                <c:pt idx="789">
                  <c:v>-454.08300000000003</c:v>
                </c:pt>
                <c:pt idx="790">
                  <c:v>-451.93099999999998</c:v>
                </c:pt>
                <c:pt idx="791">
                  <c:v>-449.779</c:v>
                </c:pt>
                <c:pt idx="792">
                  <c:v>-447.62700000000001</c:v>
                </c:pt>
                <c:pt idx="793">
                  <c:v>-445.47500000000002</c:v>
                </c:pt>
                <c:pt idx="794">
                  <c:v>-443.32299999999998</c:v>
                </c:pt>
                <c:pt idx="795">
                  <c:v>-441.17099999999999</c:v>
                </c:pt>
                <c:pt idx="796">
                  <c:v>-439.01900000000001</c:v>
                </c:pt>
                <c:pt idx="797">
                  <c:v>-436.86700000000002</c:v>
                </c:pt>
                <c:pt idx="798">
                  <c:v>-434.71499999999997</c:v>
                </c:pt>
                <c:pt idx="799">
                  <c:v>-432.56299999999999</c:v>
                </c:pt>
                <c:pt idx="800">
                  <c:v>-430.41090000000003</c:v>
                </c:pt>
                <c:pt idx="801">
                  <c:v>-428.25889999999998</c:v>
                </c:pt>
                <c:pt idx="802">
                  <c:v>-426.1069</c:v>
                </c:pt>
                <c:pt idx="803">
                  <c:v>-423.95490000000001</c:v>
                </c:pt>
                <c:pt idx="804">
                  <c:v>-421.80290000000002</c:v>
                </c:pt>
                <c:pt idx="805">
                  <c:v>-419.65089999999998</c:v>
                </c:pt>
                <c:pt idx="806">
                  <c:v>-417.49889999999999</c:v>
                </c:pt>
                <c:pt idx="807">
                  <c:v>-415.34690000000001</c:v>
                </c:pt>
                <c:pt idx="808">
                  <c:v>-413.19490000000002</c:v>
                </c:pt>
                <c:pt idx="809">
                  <c:v>-411.04289999999997</c:v>
                </c:pt>
                <c:pt idx="810">
                  <c:v>-408.89089999999999</c:v>
                </c:pt>
                <c:pt idx="811">
                  <c:v>-406.7389</c:v>
                </c:pt>
                <c:pt idx="812">
                  <c:v>-404.58690000000001</c:v>
                </c:pt>
                <c:pt idx="813">
                  <c:v>-402.4348</c:v>
                </c:pt>
                <c:pt idx="814">
                  <c:v>-400.28280000000001</c:v>
                </c:pt>
                <c:pt idx="815">
                  <c:v>-398.13080000000002</c:v>
                </c:pt>
                <c:pt idx="816">
                  <c:v>-395.97879999999998</c:v>
                </c:pt>
                <c:pt idx="817">
                  <c:v>-393.82679999999999</c:v>
                </c:pt>
                <c:pt idx="818">
                  <c:v>-391.6748</c:v>
                </c:pt>
                <c:pt idx="819">
                  <c:v>-389.52280000000002</c:v>
                </c:pt>
                <c:pt idx="820">
                  <c:v>-387.37079999999997</c:v>
                </c:pt>
                <c:pt idx="821">
                  <c:v>-385.21879999999999</c:v>
                </c:pt>
                <c:pt idx="822">
                  <c:v>-383.0668</c:v>
                </c:pt>
                <c:pt idx="823">
                  <c:v>-380.91480000000001</c:v>
                </c:pt>
                <c:pt idx="824">
                  <c:v>-378.76280000000003</c:v>
                </c:pt>
                <c:pt idx="825">
                  <c:v>-376.61070000000001</c:v>
                </c:pt>
                <c:pt idx="826">
                  <c:v>-374.45870000000002</c:v>
                </c:pt>
                <c:pt idx="827">
                  <c:v>-372.30669999999998</c:v>
                </c:pt>
                <c:pt idx="828">
                  <c:v>-370.15469999999999</c:v>
                </c:pt>
                <c:pt idx="829">
                  <c:v>-368.0027</c:v>
                </c:pt>
                <c:pt idx="830">
                  <c:v>-365.85070000000002</c:v>
                </c:pt>
                <c:pt idx="831">
                  <c:v>-363.69869999999997</c:v>
                </c:pt>
                <c:pt idx="832">
                  <c:v>-361.54669999999999</c:v>
                </c:pt>
                <c:pt idx="833">
                  <c:v>-359.3947</c:v>
                </c:pt>
                <c:pt idx="834">
                  <c:v>-357.24270000000001</c:v>
                </c:pt>
                <c:pt idx="835">
                  <c:v>-355.09070000000003</c:v>
                </c:pt>
                <c:pt idx="836">
                  <c:v>-352.93869999999998</c:v>
                </c:pt>
                <c:pt idx="837">
                  <c:v>-350.7867</c:v>
                </c:pt>
                <c:pt idx="838">
                  <c:v>-348.63459999999998</c:v>
                </c:pt>
                <c:pt idx="839">
                  <c:v>-346.48259999999999</c:v>
                </c:pt>
                <c:pt idx="840">
                  <c:v>-344.3306</c:v>
                </c:pt>
                <c:pt idx="841">
                  <c:v>-342.17860000000002</c:v>
                </c:pt>
                <c:pt idx="842">
                  <c:v>-340.02659999999997</c:v>
                </c:pt>
                <c:pt idx="843">
                  <c:v>-337.87459999999999</c:v>
                </c:pt>
                <c:pt idx="844">
                  <c:v>-335.7226</c:v>
                </c:pt>
                <c:pt idx="845">
                  <c:v>-333.57060000000001</c:v>
                </c:pt>
                <c:pt idx="846">
                  <c:v>-331.41860000000003</c:v>
                </c:pt>
                <c:pt idx="847">
                  <c:v>-329.26659999999998</c:v>
                </c:pt>
                <c:pt idx="848">
                  <c:v>-327.1146</c:v>
                </c:pt>
                <c:pt idx="849">
                  <c:v>-324.96260000000001</c:v>
                </c:pt>
                <c:pt idx="850">
                  <c:v>-322.81049999999999</c:v>
                </c:pt>
                <c:pt idx="851">
                  <c:v>-320.6585</c:v>
                </c:pt>
                <c:pt idx="852">
                  <c:v>-318.50650000000002</c:v>
                </c:pt>
                <c:pt idx="853">
                  <c:v>-316.35449999999997</c:v>
                </c:pt>
                <c:pt idx="854">
                  <c:v>-314.20249999999999</c:v>
                </c:pt>
                <c:pt idx="855">
                  <c:v>-312.0505</c:v>
                </c:pt>
                <c:pt idx="856">
                  <c:v>-309.89850000000001</c:v>
                </c:pt>
                <c:pt idx="857">
                  <c:v>-307.74650000000003</c:v>
                </c:pt>
                <c:pt idx="858">
                  <c:v>-305.59449999999998</c:v>
                </c:pt>
                <c:pt idx="859">
                  <c:v>-303.4425</c:v>
                </c:pt>
                <c:pt idx="860">
                  <c:v>-301.29050000000001</c:v>
                </c:pt>
                <c:pt idx="861">
                  <c:v>-299.13850000000002</c:v>
                </c:pt>
                <c:pt idx="862">
                  <c:v>-296.98649999999998</c:v>
                </c:pt>
                <c:pt idx="863">
                  <c:v>-294.83440000000002</c:v>
                </c:pt>
                <c:pt idx="864">
                  <c:v>-292.68239999999997</c:v>
                </c:pt>
                <c:pt idx="865">
                  <c:v>-290.53039999999999</c:v>
                </c:pt>
                <c:pt idx="866">
                  <c:v>-288.3784</c:v>
                </c:pt>
                <c:pt idx="867">
                  <c:v>-286.22640000000001</c:v>
                </c:pt>
                <c:pt idx="868">
                  <c:v>-284.07440000000003</c:v>
                </c:pt>
                <c:pt idx="869">
                  <c:v>-281.92239999999998</c:v>
                </c:pt>
                <c:pt idx="870">
                  <c:v>-279.7704</c:v>
                </c:pt>
                <c:pt idx="871">
                  <c:v>-277.61840000000001</c:v>
                </c:pt>
                <c:pt idx="872">
                  <c:v>-275.46640000000002</c:v>
                </c:pt>
                <c:pt idx="873">
                  <c:v>-273.31439999999998</c:v>
                </c:pt>
                <c:pt idx="874">
                  <c:v>-271.16239999999999</c:v>
                </c:pt>
                <c:pt idx="875">
                  <c:v>-269.01029999999997</c:v>
                </c:pt>
                <c:pt idx="876">
                  <c:v>-266.85829999999999</c:v>
                </c:pt>
                <c:pt idx="877">
                  <c:v>-264.7063</c:v>
                </c:pt>
                <c:pt idx="878">
                  <c:v>-262.55430000000001</c:v>
                </c:pt>
                <c:pt idx="879">
                  <c:v>-260.40230000000003</c:v>
                </c:pt>
                <c:pt idx="880">
                  <c:v>-258.25029999999998</c:v>
                </c:pt>
                <c:pt idx="881">
                  <c:v>-256.09829999999999</c:v>
                </c:pt>
                <c:pt idx="882">
                  <c:v>-253.94630000000001</c:v>
                </c:pt>
                <c:pt idx="883">
                  <c:v>-251.79429999999999</c:v>
                </c:pt>
                <c:pt idx="884">
                  <c:v>-249.64230000000001</c:v>
                </c:pt>
                <c:pt idx="885">
                  <c:v>-247.49029999999999</c:v>
                </c:pt>
                <c:pt idx="886">
                  <c:v>-245.3383</c:v>
                </c:pt>
                <c:pt idx="887">
                  <c:v>-243.18629999999999</c:v>
                </c:pt>
                <c:pt idx="888">
                  <c:v>-241.0343</c:v>
                </c:pt>
                <c:pt idx="889">
                  <c:v>-238.88239999999999</c:v>
                </c:pt>
                <c:pt idx="890">
                  <c:v>-236.7304</c:v>
                </c:pt>
                <c:pt idx="891">
                  <c:v>-234.57839999999999</c:v>
                </c:pt>
                <c:pt idx="892">
                  <c:v>-232.4264</c:v>
                </c:pt>
                <c:pt idx="893">
                  <c:v>-230.27440000000001</c:v>
                </c:pt>
                <c:pt idx="894">
                  <c:v>-228.1224</c:v>
                </c:pt>
                <c:pt idx="895">
                  <c:v>-225.97040000000001</c:v>
                </c:pt>
                <c:pt idx="896">
                  <c:v>-223.8184</c:v>
                </c:pt>
                <c:pt idx="897">
                  <c:v>-221.66640000000001</c:v>
                </c:pt>
                <c:pt idx="898">
                  <c:v>-219.51439999999999</c:v>
                </c:pt>
                <c:pt idx="899">
                  <c:v>-217.36240000000001</c:v>
                </c:pt>
                <c:pt idx="900">
                  <c:v>-215.21039999999999</c:v>
                </c:pt>
                <c:pt idx="901">
                  <c:v>-213.05840000000001</c:v>
                </c:pt>
                <c:pt idx="902">
                  <c:v>-210.90639999999999</c:v>
                </c:pt>
                <c:pt idx="903">
                  <c:v>-208.75450000000001</c:v>
                </c:pt>
                <c:pt idx="904">
                  <c:v>-206.60249999999999</c:v>
                </c:pt>
                <c:pt idx="905">
                  <c:v>-204.45050000000001</c:v>
                </c:pt>
                <c:pt idx="906">
                  <c:v>-202.29849999999999</c:v>
                </c:pt>
                <c:pt idx="907">
                  <c:v>-200.1465</c:v>
                </c:pt>
                <c:pt idx="908">
                  <c:v>-197.99449999999999</c:v>
                </c:pt>
                <c:pt idx="909">
                  <c:v>-195.8425</c:v>
                </c:pt>
                <c:pt idx="910">
                  <c:v>-193.69049999999999</c:v>
                </c:pt>
                <c:pt idx="911">
                  <c:v>-191.5385</c:v>
                </c:pt>
                <c:pt idx="912">
                  <c:v>-189.38650000000001</c:v>
                </c:pt>
                <c:pt idx="913">
                  <c:v>-187.2345</c:v>
                </c:pt>
                <c:pt idx="914">
                  <c:v>-185.08250000000001</c:v>
                </c:pt>
                <c:pt idx="915">
                  <c:v>-182.93049999999999</c:v>
                </c:pt>
                <c:pt idx="916">
                  <c:v>-180.77850000000001</c:v>
                </c:pt>
                <c:pt idx="917">
                  <c:v>-178.6266</c:v>
                </c:pt>
                <c:pt idx="918">
                  <c:v>-176.47460000000001</c:v>
                </c:pt>
                <c:pt idx="919">
                  <c:v>-174.32259999999999</c:v>
                </c:pt>
                <c:pt idx="920">
                  <c:v>-172.17060000000001</c:v>
                </c:pt>
                <c:pt idx="921">
                  <c:v>-170.01859999999999</c:v>
                </c:pt>
                <c:pt idx="922">
                  <c:v>-167.86660000000001</c:v>
                </c:pt>
                <c:pt idx="923">
                  <c:v>-165.71459999999999</c:v>
                </c:pt>
                <c:pt idx="924">
                  <c:v>-163.5626</c:v>
                </c:pt>
                <c:pt idx="925">
                  <c:v>-161.41059999999999</c:v>
                </c:pt>
                <c:pt idx="926">
                  <c:v>-159.2586</c:v>
                </c:pt>
                <c:pt idx="927">
                  <c:v>-157.10659999999999</c:v>
                </c:pt>
                <c:pt idx="928">
                  <c:v>-154.9546</c:v>
                </c:pt>
                <c:pt idx="929">
                  <c:v>-152.80260000000001</c:v>
                </c:pt>
                <c:pt idx="930">
                  <c:v>-150.6507</c:v>
                </c:pt>
                <c:pt idx="931">
                  <c:v>-148.49870000000001</c:v>
                </c:pt>
                <c:pt idx="932">
                  <c:v>-146.3467</c:v>
                </c:pt>
                <c:pt idx="933">
                  <c:v>-144.19470000000001</c:v>
                </c:pt>
                <c:pt idx="934">
                  <c:v>-142.0427</c:v>
                </c:pt>
                <c:pt idx="935">
                  <c:v>-139.89070000000001</c:v>
                </c:pt>
                <c:pt idx="936">
                  <c:v>-137.73869999999999</c:v>
                </c:pt>
                <c:pt idx="937">
                  <c:v>-135.58670000000001</c:v>
                </c:pt>
                <c:pt idx="938">
                  <c:v>-133.43469999999999</c:v>
                </c:pt>
                <c:pt idx="939">
                  <c:v>-131.28270000000001</c:v>
                </c:pt>
                <c:pt idx="940">
                  <c:v>-129.13069999999999</c:v>
                </c:pt>
                <c:pt idx="941">
                  <c:v>-126.9787</c:v>
                </c:pt>
                <c:pt idx="942">
                  <c:v>-124.8267</c:v>
                </c:pt>
                <c:pt idx="943">
                  <c:v>-122.6747</c:v>
                </c:pt>
                <c:pt idx="944">
                  <c:v>-120.5227</c:v>
                </c:pt>
                <c:pt idx="945">
                  <c:v>-118.3707</c:v>
                </c:pt>
                <c:pt idx="946">
                  <c:v>-116.2187</c:v>
                </c:pt>
                <c:pt idx="947">
                  <c:v>-114.0667</c:v>
                </c:pt>
                <c:pt idx="948">
                  <c:v>-111.9147</c:v>
                </c:pt>
                <c:pt idx="949">
                  <c:v>-109.7627</c:v>
                </c:pt>
                <c:pt idx="950">
                  <c:v>-107.61069999999999</c:v>
                </c:pt>
                <c:pt idx="951">
                  <c:v>-105.45869999999999</c:v>
                </c:pt>
                <c:pt idx="952">
                  <c:v>-103.30670000000001</c:v>
                </c:pt>
                <c:pt idx="953">
                  <c:v>-101.15470000000001</c:v>
                </c:pt>
                <c:pt idx="954">
                  <c:v>-99.002700000000004</c:v>
                </c:pt>
                <c:pt idx="955">
                  <c:v>-96.850700000000003</c:v>
                </c:pt>
                <c:pt idx="956">
                  <c:v>-94.698700000000002</c:v>
                </c:pt>
                <c:pt idx="957">
                  <c:v>-92.546700000000001</c:v>
                </c:pt>
                <c:pt idx="958">
                  <c:v>-90.3947</c:v>
                </c:pt>
                <c:pt idx="959">
                  <c:v>-88.242699999999999</c:v>
                </c:pt>
                <c:pt idx="960">
                  <c:v>-86.090699999999998</c:v>
                </c:pt>
                <c:pt idx="961">
                  <c:v>-83.938699999999997</c:v>
                </c:pt>
                <c:pt idx="962">
                  <c:v>-81.786699999999996</c:v>
                </c:pt>
                <c:pt idx="963">
                  <c:v>-79.634699999999995</c:v>
                </c:pt>
                <c:pt idx="964">
                  <c:v>-77.482699999999994</c:v>
                </c:pt>
                <c:pt idx="965">
                  <c:v>-75.330699999999993</c:v>
                </c:pt>
                <c:pt idx="966">
                  <c:v>-73.178700000000006</c:v>
                </c:pt>
                <c:pt idx="967">
                  <c:v>-71.026700000000005</c:v>
                </c:pt>
                <c:pt idx="968">
                  <c:v>-68.874700000000004</c:v>
                </c:pt>
                <c:pt idx="969">
                  <c:v>-66.722700000000003</c:v>
                </c:pt>
                <c:pt idx="970">
                  <c:v>-64.570700000000002</c:v>
                </c:pt>
                <c:pt idx="971">
                  <c:v>-62.418700000000001</c:v>
                </c:pt>
                <c:pt idx="972">
                  <c:v>-60.2667</c:v>
                </c:pt>
                <c:pt idx="973">
                  <c:v>-58.114699999999999</c:v>
                </c:pt>
                <c:pt idx="974">
                  <c:v>-55.962699999999998</c:v>
                </c:pt>
                <c:pt idx="975">
                  <c:v>-53.810699999999997</c:v>
                </c:pt>
                <c:pt idx="976">
                  <c:v>-51.658700000000003</c:v>
                </c:pt>
                <c:pt idx="977">
                  <c:v>-49.506700000000002</c:v>
                </c:pt>
                <c:pt idx="978">
                  <c:v>-47.354700000000001</c:v>
                </c:pt>
                <c:pt idx="979">
                  <c:v>-45.2027</c:v>
                </c:pt>
                <c:pt idx="980">
                  <c:v>-43.050699999999999</c:v>
                </c:pt>
                <c:pt idx="981">
                  <c:v>-40.898699999999998</c:v>
                </c:pt>
                <c:pt idx="982">
                  <c:v>-38.746699999999997</c:v>
                </c:pt>
                <c:pt idx="983">
                  <c:v>-36.594700000000003</c:v>
                </c:pt>
                <c:pt idx="984">
                  <c:v>-34.442700000000002</c:v>
                </c:pt>
                <c:pt idx="985">
                  <c:v>-32.290700000000001</c:v>
                </c:pt>
                <c:pt idx="986">
                  <c:v>-30.1387</c:v>
                </c:pt>
                <c:pt idx="987">
                  <c:v>-27.986699999999999</c:v>
                </c:pt>
                <c:pt idx="988">
                  <c:v>-25.834700000000002</c:v>
                </c:pt>
                <c:pt idx="989">
                  <c:v>-23.682700000000001</c:v>
                </c:pt>
                <c:pt idx="990">
                  <c:v>-21.5307</c:v>
                </c:pt>
                <c:pt idx="991">
                  <c:v>-19.378699999999998</c:v>
                </c:pt>
                <c:pt idx="992">
                  <c:v>-17.226700000000001</c:v>
                </c:pt>
                <c:pt idx="993">
                  <c:v>-15.0747</c:v>
                </c:pt>
                <c:pt idx="994">
                  <c:v>-12.922700000000001</c:v>
                </c:pt>
                <c:pt idx="995">
                  <c:v>-10.7707</c:v>
                </c:pt>
                <c:pt idx="996">
                  <c:v>-8.6187000000000005</c:v>
                </c:pt>
                <c:pt idx="997">
                  <c:v>-6.4667000000000003</c:v>
                </c:pt>
                <c:pt idx="998">
                  <c:v>-4.3147000000000002</c:v>
                </c:pt>
                <c:pt idx="999">
                  <c:v>-2.1627000000000001</c:v>
                </c:pt>
                <c:pt idx="1000">
                  <c:v>-1.0699999999999999E-2</c:v>
                </c:pt>
                <c:pt idx="1001">
                  <c:v>2.1413000000000002</c:v>
                </c:pt>
                <c:pt idx="1002">
                  <c:v>4.2933000000000003</c:v>
                </c:pt>
                <c:pt idx="1003">
                  <c:v>6.4452999999999996</c:v>
                </c:pt>
                <c:pt idx="1004">
                  <c:v>8.5973000000000006</c:v>
                </c:pt>
                <c:pt idx="1005">
                  <c:v>10.7493</c:v>
                </c:pt>
                <c:pt idx="1006">
                  <c:v>12.901300000000001</c:v>
                </c:pt>
                <c:pt idx="1007">
                  <c:v>15.0533</c:v>
                </c:pt>
                <c:pt idx="1008">
                  <c:v>17.205300000000001</c:v>
                </c:pt>
                <c:pt idx="1009">
                  <c:v>19.357299999999999</c:v>
                </c:pt>
                <c:pt idx="1010">
                  <c:v>21.5093</c:v>
                </c:pt>
                <c:pt idx="1011">
                  <c:v>23.661300000000001</c:v>
                </c:pt>
                <c:pt idx="1012">
                  <c:v>25.813300000000002</c:v>
                </c:pt>
                <c:pt idx="1013">
                  <c:v>27.965299999999999</c:v>
                </c:pt>
                <c:pt idx="1014">
                  <c:v>30.1173</c:v>
                </c:pt>
                <c:pt idx="1015">
                  <c:v>32.269300000000001</c:v>
                </c:pt>
                <c:pt idx="1016">
                  <c:v>34.421300000000002</c:v>
                </c:pt>
                <c:pt idx="1017">
                  <c:v>36.573300000000003</c:v>
                </c:pt>
                <c:pt idx="1018">
                  <c:v>38.725299999999997</c:v>
                </c:pt>
                <c:pt idx="1019">
                  <c:v>40.877299999999998</c:v>
                </c:pt>
                <c:pt idx="1020">
                  <c:v>43.029299999999999</c:v>
                </c:pt>
                <c:pt idx="1021">
                  <c:v>45.1813</c:v>
                </c:pt>
                <c:pt idx="1022">
                  <c:v>47.333300000000001</c:v>
                </c:pt>
                <c:pt idx="1023">
                  <c:v>49.485300000000002</c:v>
                </c:pt>
                <c:pt idx="1024">
                  <c:v>51.637300000000003</c:v>
                </c:pt>
                <c:pt idx="1025">
                  <c:v>53.789299999999997</c:v>
                </c:pt>
                <c:pt idx="1026">
                  <c:v>55.941299999999998</c:v>
                </c:pt>
                <c:pt idx="1027">
                  <c:v>58.093299999999999</c:v>
                </c:pt>
                <c:pt idx="1028">
                  <c:v>60.2453</c:v>
                </c:pt>
                <c:pt idx="1029">
                  <c:v>62.397300000000001</c:v>
                </c:pt>
                <c:pt idx="1030">
                  <c:v>64.549300000000002</c:v>
                </c:pt>
                <c:pt idx="1031">
                  <c:v>66.701300000000003</c:v>
                </c:pt>
                <c:pt idx="1032">
                  <c:v>68.853300000000004</c:v>
                </c:pt>
                <c:pt idx="1033">
                  <c:v>71.005300000000005</c:v>
                </c:pt>
                <c:pt idx="1034">
                  <c:v>73.157300000000006</c:v>
                </c:pt>
                <c:pt idx="1035">
                  <c:v>75.309299999999993</c:v>
                </c:pt>
                <c:pt idx="1036">
                  <c:v>77.461299999999994</c:v>
                </c:pt>
                <c:pt idx="1037">
                  <c:v>79.613299999999995</c:v>
                </c:pt>
                <c:pt idx="1038">
                  <c:v>81.765299999999996</c:v>
                </c:pt>
                <c:pt idx="1039">
                  <c:v>83.917299999999997</c:v>
                </c:pt>
                <c:pt idx="1040">
                  <c:v>86.069299999999998</c:v>
                </c:pt>
                <c:pt idx="1041">
                  <c:v>88.221299999999999</c:v>
                </c:pt>
                <c:pt idx="1042">
                  <c:v>90.3733</c:v>
                </c:pt>
                <c:pt idx="1043">
                  <c:v>92.525300000000001</c:v>
                </c:pt>
                <c:pt idx="1044">
                  <c:v>94.677300000000002</c:v>
                </c:pt>
                <c:pt idx="1045">
                  <c:v>96.829300000000003</c:v>
                </c:pt>
                <c:pt idx="1046">
                  <c:v>98.981300000000005</c:v>
                </c:pt>
                <c:pt idx="1047">
                  <c:v>101.13330000000001</c:v>
                </c:pt>
                <c:pt idx="1048">
                  <c:v>103.28530000000001</c:v>
                </c:pt>
                <c:pt idx="1049">
                  <c:v>105.43729999999999</c:v>
                </c:pt>
                <c:pt idx="1050">
                  <c:v>107.58929999999999</c:v>
                </c:pt>
                <c:pt idx="1051">
                  <c:v>109.7413</c:v>
                </c:pt>
                <c:pt idx="1052">
                  <c:v>111.8933</c:v>
                </c:pt>
                <c:pt idx="1053">
                  <c:v>114.0453</c:v>
                </c:pt>
                <c:pt idx="1054">
                  <c:v>116.1973</c:v>
                </c:pt>
                <c:pt idx="1055">
                  <c:v>118.3493</c:v>
                </c:pt>
                <c:pt idx="1056">
                  <c:v>120.5013</c:v>
                </c:pt>
                <c:pt idx="1057">
                  <c:v>122.6533</c:v>
                </c:pt>
                <c:pt idx="1058">
                  <c:v>124.8053</c:v>
                </c:pt>
                <c:pt idx="1059">
                  <c:v>126.9573</c:v>
                </c:pt>
                <c:pt idx="1060">
                  <c:v>129.10929999999999</c:v>
                </c:pt>
                <c:pt idx="1061">
                  <c:v>131.26130000000001</c:v>
                </c:pt>
                <c:pt idx="1062">
                  <c:v>133.41329999999999</c:v>
                </c:pt>
                <c:pt idx="1063">
                  <c:v>135.56530000000001</c:v>
                </c:pt>
                <c:pt idx="1064">
                  <c:v>137.71729999999999</c:v>
                </c:pt>
                <c:pt idx="1065">
                  <c:v>139.86930000000001</c:v>
                </c:pt>
                <c:pt idx="1066">
                  <c:v>142.0213</c:v>
                </c:pt>
                <c:pt idx="1067">
                  <c:v>144.17330000000001</c:v>
                </c:pt>
                <c:pt idx="1068">
                  <c:v>146.3253</c:v>
                </c:pt>
                <c:pt idx="1069">
                  <c:v>148.47720000000001</c:v>
                </c:pt>
                <c:pt idx="1070">
                  <c:v>150.6292</c:v>
                </c:pt>
                <c:pt idx="1071">
                  <c:v>152.78120000000001</c:v>
                </c:pt>
                <c:pt idx="1072">
                  <c:v>154.9332</c:v>
                </c:pt>
                <c:pt idx="1073">
                  <c:v>157.08519999999999</c:v>
                </c:pt>
                <c:pt idx="1074">
                  <c:v>159.2372</c:v>
                </c:pt>
                <c:pt idx="1075">
                  <c:v>161.38919999999999</c:v>
                </c:pt>
                <c:pt idx="1076">
                  <c:v>163.5412</c:v>
                </c:pt>
                <c:pt idx="1077">
                  <c:v>165.69319999999999</c:v>
                </c:pt>
                <c:pt idx="1078">
                  <c:v>167.84520000000001</c:v>
                </c:pt>
                <c:pt idx="1079">
                  <c:v>169.99719999999999</c:v>
                </c:pt>
                <c:pt idx="1080">
                  <c:v>172.14920000000001</c:v>
                </c:pt>
                <c:pt idx="1081">
                  <c:v>174.30119999999999</c:v>
                </c:pt>
                <c:pt idx="1082">
                  <c:v>176.45320000000001</c:v>
                </c:pt>
                <c:pt idx="1083">
                  <c:v>178.60509999999999</c:v>
                </c:pt>
                <c:pt idx="1084">
                  <c:v>180.75710000000001</c:v>
                </c:pt>
                <c:pt idx="1085">
                  <c:v>182.9091</c:v>
                </c:pt>
                <c:pt idx="1086">
                  <c:v>185.06110000000001</c:v>
                </c:pt>
                <c:pt idx="1087">
                  <c:v>187.2131</c:v>
                </c:pt>
                <c:pt idx="1088">
                  <c:v>189.36510000000001</c:v>
                </c:pt>
                <c:pt idx="1089">
                  <c:v>191.5171</c:v>
                </c:pt>
                <c:pt idx="1090">
                  <c:v>193.66909999999999</c:v>
                </c:pt>
                <c:pt idx="1091">
                  <c:v>195.8211</c:v>
                </c:pt>
                <c:pt idx="1092">
                  <c:v>197.97309999999999</c:v>
                </c:pt>
                <c:pt idx="1093">
                  <c:v>200.1251</c:v>
                </c:pt>
                <c:pt idx="1094">
                  <c:v>202.27709999999999</c:v>
                </c:pt>
                <c:pt idx="1095">
                  <c:v>204.42910000000001</c:v>
                </c:pt>
                <c:pt idx="1096">
                  <c:v>206.58109999999999</c:v>
                </c:pt>
                <c:pt idx="1097">
                  <c:v>208.733</c:v>
                </c:pt>
                <c:pt idx="1098">
                  <c:v>210.88499999999999</c:v>
                </c:pt>
                <c:pt idx="1099">
                  <c:v>213.03700000000001</c:v>
                </c:pt>
                <c:pt idx="1100">
                  <c:v>215.18899999999999</c:v>
                </c:pt>
                <c:pt idx="1101">
                  <c:v>217.34100000000001</c:v>
                </c:pt>
                <c:pt idx="1102">
                  <c:v>219.49299999999999</c:v>
                </c:pt>
                <c:pt idx="1103">
                  <c:v>221.64500000000001</c:v>
                </c:pt>
                <c:pt idx="1104">
                  <c:v>223.797</c:v>
                </c:pt>
                <c:pt idx="1105">
                  <c:v>225.94900000000001</c:v>
                </c:pt>
                <c:pt idx="1106">
                  <c:v>228.101</c:v>
                </c:pt>
                <c:pt idx="1107">
                  <c:v>230.25299999999999</c:v>
                </c:pt>
                <c:pt idx="1108">
                  <c:v>232.405</c:v>
                </c:pt>
                <c:pt idx="1109">
                  <c:v>234.55699999999999</c:v>
                </c:pt>
                <c:pt idx="1110">
                  <c:v>236.709</c:v>
                </c:pt>
                <c:pt idx="1111">
                  <c:v>238.86089999999999</c:v>
                </c:pt>
                <c:pt idx="1112">
                  <c:v>241.0129</c:v>
                </c:pt>
                <c:pt idx="1113">
                  <c:v>243.16489999999999</c:v>
                </c:pt>
                <c:pt idx="1114">
                  <c:v>245.3169</c:v>
                </c:pt>
                <c:pt idx="1115">
                  <c:v>247.46889999999999</c:v>
                </c:pt>
                <c:pt idx="1116">
                  <c:v>249.62090000000001</c:v>
                </c:pt>
                <c:pt idx="1117">
                  <c:v>251.77289999999999</c:v>
                </c:pt>
                <c:pt idx="1118">
                  <c:v>253.92490000000001</c:v>
                </c:pt>
                <c:pt idx="1119">
                  <c:v>256.07690000000002</c:v>
                </c:pt>
                <c:pt idx="1120">
                  <c:v>258.22890000000001</c:v>
                </c:pt>
                <c:pt idx="1121">
                  <c:v>260.3809</c:v>
                </c:pt>
                <c:pt idx="1122">
                  <c:v>262.53289999999998</c:v>
                </c:pt>
                <c:pt idx="1123">
                  <c:v>264.68490000000003</c:v>
                </c:pt>
                <c:pt idx="1124">
                  <c:v>266.83690000000001</c:v>
                </c:pt>
                <c:pt idx="1125">
                  <c:v>268.98899999999998</c:v>
                </c:pt>
                <c:pt idx="1126">
                  <c:v>271.14100000000002</c:v>
                </c:pt>
                <c:pt idx="1127">
                  <c:v>273.29300000000001</c:v>
                </c:pt>
                <c:pt idx="1128">
                  <c:v>275.44499999999999</c:v>
                </c:pt>
                <c:pt idx="1129">
                  <c:v>277.59699999999998</c:v>
                </c:pt>
                <c:pt idx="1130">
                  <c:v>279.74900000000002</c:v>
                </c:pt>
                <c:pt idx="1131">
                  <c:v>281.90100000000001</c:v>
                </c:pt>
                <c:pt idx="1132">
                  <c:v>284.053</c:v>
                </c:pt>
                <c:pt idx="1133">
                  <c:v>286.20499999999998</c:v>
                </c:pt>
                <c:pt idx="1134">
                  <c:v>288.35700000000003</c:v>
                </c:pt>
                <c:pt idx="1135">
                  <c:v>290.50900000000001</c:v>
                </c:pt>
                <c:pt idx="1136">
                  <c:v>292.661</c:v>
                </c:pt>
                <c:pt idx="1137">
                  <c:v>294.81299999999999</c:v>
                </c:pt>
                <c:pt idx="1138">
                  <c:v>296.96510000000001</c:v>
                </c:pt>
                <c:pt idx="1139">
                  <c:v>299.11709999999999</c:v>
                </c:pt>
                <c:pt idx="1140">
                  <c:v>301.26909999999998</c:v>
                </c:pt>
                <c:pt idx="1141">
                  <c:v>303.42110000000002</c:v>
                </c:pt>
                <c:pt idx="1142">
                  <c:v>305.57310000000001</c:v>
                </c:pt>
                <c:pt idx="1143">
                  <c:v>307.7251</c:v>
                </c:pt>
                <c:pt idx="1144">
                  <c:v>309.87709999999998</c:v>
                </c:pt>
                <c:pt idx="1145">
                  <c:v>312.02910000000003</c:v>
                </c:pt>
                <c:pt idx="1146">
                  <c:v>314.18110000000001</c:v>
                </c:pt>
                <c:pt idx="1147">
                  <c:v>316.3331</c:v>
                </c:pt>
                <c:pt idx="1148">
                  <c:v>318.48509999999999</c:v>
                </c:pt>
                <c:pt idx="1149">
                  <c:v>320.63709999999998</c:v>
                </c:pt>
                <c:pt idx="1150">
                  <c:v>322.78919999999999</c:v>
                </c:pt>
                <c:pt idx="1151">
                  <c:v>324.94119999999998</c:v>
                </c:pt>
                <c:pt idx="1152">
                  <c:v>327.09320000000002</c:v>
                </c:pt>
                <c:pt idx="1153">
                  <c:v>329.24520000000001</c:v>
                </c:pt>
                <c:pt idx="1154">
                  <c:v>331.3972</c:v>
                </c:pt>
                <c:pt idx="1155">
                  <c:v>333.54919999999998</c:v>
                </c:pt>
                <c:pt idx="1156">
                  <c:v>335.70119999999997</c:v>
                </c:pt>
                <c:pt idx="1157">
                  <c:v>337.85320000000002</c:v>
                </c:pt>
                <c:pt idx="1158">
                  <c:v>340.0052</c:v>
                </c:pt>
                <c:pt idx="1159">
                  <c:v>342.15719999999999</c:v>
                </c:pt>
                <c:pt idx="1160">
                  <c:v>344.30919999999998</c:v>
                </c:pt>
                <c:pt idx="1161">
                  <c:v>346.46120000000002</c:v>
                </c:pt>
                <c:pt idx="1162">
                  <c:v>348.61329999999998</c:v>
                </c:pt>
                <c:pt idx="1163">
                  <c:v>350.76530000000002</c:v>
                </c:pt>
                <c:pt idx="1164">
                  <c:v>352.91730000000001</c:v>
                </c:pt>
                <c:pt idx="1165">
                  <c:v>355.0693</c:v>
                </c:pt>
                <c:pt idx="1166">
                  <c:v>357.22129999999999</c:v>
                </c:pt>
                <c:pt idx="1167">
                  <c:v>359.37329999999997</c:v>
                </c:pt>
                <c:pt idx="1168">
                  <c:v>361.52530000000002</c:v>
                </c:pt>
                <c:pt idx="1169">
                  <c:v>363.6773</c:v>
                </c:pt>
                <c:pt idx="1170">
                  <c:v>365.82929999999999</c:v>
                </c:pt>
                <c:pt idx="1171">
                  <c:v>367.98129999999998</c:v>
                </c:pt>
                <c:pt idx="1172">
                  <c:v>370.13330000000002</c:v>
                </c:pt>
                <c:pt idx="1173">
                  <c:v>372.28530000000001</c:v>
                </c:pt>
                <c:pt idx="1174">
                  <c:v>374.43729999999999</c:v>
                </c:pt>
                <c:pt idx="1175">
                  <c:v>376.58940000000001</c:v>
                </c:pt>
                <c:pt idx="1176">
                  <c:v>378.7414</c:v>
                </c:pt>
                <c:pt idx="1177">
                  <c:v>380.89339999999999</c:v>
                </c:pt>
                <c:pt idx="1178">
                  <c:v>383.04539999999997</c:v>
                </c:pt>
                <c:pt idx="1179">
                  <c:v>385.19740000000002</c:v>
                </c:pt>
                <c:pt idx="1180">
                  <c:v>387.3494</c:v>
                </c:pt>
                <c:pt idx="1181">
                  <c:v>389.50139999999999</c:v>
                </c:pt>
                <c:pt idx="1182">
                  <c:v>391.65339999999998</c:v>
                </c:pt>
                <c:pt idx="1183">
                  <c:v>393.80540000000002</c:v>
                </c:pt>
                <c:pt idx="1184">
                  <c:v>395.95740000000001</c:v>
                </c:pt>
                <c:pt idx="1185">
                  <c:v>398.10939999999999</c:v>
                </c:pt>
                <c:pt idx="1186">
                  <c:v>400.26139999999998</c:v>
                </c:pt>
                <c:pt idx="1187">
                  <c:v>402.4135</c:v>
                </c:pt>
                <c:pt idx="1188">
                  <c:v>404.56549999999999</c:v>
                </c:pt>
                <c:pt idx="1189">
                  <c:v>406.71749999999997</c:v>
                </c:pt>
                <c:pt idx="1190">
                  <c:v>408.86950000000002</c:v>
                </c:pt>
                <c:pt idx="1191">
                  <c:v>411.0215</c:v>
                </c:pt>
                <c:pt idx="1192">
                  <c:v>413.17349999999999</c:v>
                </c:pt>
                <c:pt idx="1193">
                  <c:v>415.32549999999998</c:v>
                </c:pt>
                <c:pt idx="1194">
                  <c:v>417.47750000000002</c:v>
                </c:pt>
                <c:pt idx="1195">
                  <c:v>419.62950000000001</c:v>
                </c:pt>
                <c:pt idx="1196">
                  <c:v>421.78149999999999</c:v>
                </c:pt>
                <c:pt idx="1197">
                  <c:v>423.93349999999998</c:v>
                </c:pt>
                <c:pt idx="1198">
                  <c:v>426.08550000000002</c:v>
                </c:pt>
                <c:pt idx="1199">
                  <c:v>428.23750000000001</c:v>
                </c:pt>
                <c:pt idx="1200">
                  <c:v>430.38959999999997</c:v>
                </c:pt>
                <c:pt idx="1201">
                  <c:v>432.54160000000002</c:v>
                </c:pt>
                <c:pt idx="1202">
                  <c:v>434.6936</c:v>
                </c:pt>
                <c:pt idx="1203">
                  <c:v>436.84559999999999</c:v>
                </c:pt>
                <c:pt idx="1204">
                  <c:v>438.99759999999998</c:v>
                </c:pt>
                <c:pt idx="1205">
                  <c:v>441.14960000000002</c:v>
                </c:pt>
                <c:pt idx="1206">
                  <c:v>443.30160000000001</c:v>
                </c:pt>
                <c:pt idx="1207">
                  <c:v>445.45359999999999</c:v>
                </c:pt>
                <c:pt idx="1208">
                  <c:v>447.60559999999998</c:v>
                </c:pt>
                <c:pt idx="1209">
                  <c:v>449.75760000000002</c:v>
                </c:pt>
                <c:pt idx="1210">
                  <c:v>451.90960000000001</c:v>
                </c:pt>
                <c:pt idx="1211">
                  <c:v>454.0616</c:v>
                </c:pt>
                <c:pt idx="1212">
                  <c:v>456.21370000000002</c:v>
                </c:pt>
                <c:pt idx="1213">
                  <c:v>458.3657</c:v>
                </c:pt>
                <c:pt idx="1214">
                  <c:v>460.51769999999999</c:v>
                </c:pt>
                <c:pt idx="1215">
                  <c:v>462.66969999999998</c:v>
                </c:pt>
                <c:pt idx="1216">
                  <c:v>464.82170000000002</c:v>
                </c:pt>
                <c:pt idx="1217">
                  <c:v>466.97370000000001</c:v>
                </c:pt>
                <c:pt idx="1218">
                  <c:v>469.12569999999999</c:v>
                </c:pt>
                <c:pt idx="1219">
                  <c:v>471.27769999999998</c:v>
                </c:pt>
                <c:pt idx="1220">
                  <c:v>473.42970000000003</c:v>
                </c:pt>
                <c:pt idx="1221">
                  <c:v>475.58170000000001</c:v>
                </c:pt>
                <c:pt idx="1222">
                  <c:v>477.7337</c:v>
                </c:pt>
                <c:pt idx="1223">
                  <c:v>479.88569999999999</c:v>
                </c:pt>
                <c:pt idx="1224">
                  <c:v>482.0378</c:v>
                </c:pt>
                <c:pt idx="1225">
                  <c:v>484.18979999999999</c:v>
                </c:pt>
                <c:pt idx="1226">
                  <c:v>486.34179999999998</c:v>
                </c:pt>
                <c:pt idx="1227">
                  <c:v>488.49380000000002</c:v>
                </c:pt>
                <c:pt idx="1228">
                  <c:v>490.64580000000001</c:v>
                </c:pt>
                <c:pt idx="1229">
                  <c:v>492.7978</c:v>
                </c:pt>
                <c:pt idx="1230">
                  <c:v>494.94979999999998</c:v>
                </c:pt>
                <c:pt idx="1231">
                  <c:v>497.10180000000003</c:v>
                </c:pt>
                <c:pt idx="1232">
                  <c:v>499.25380000000001</c:v>
                </c:pt>
                <c:pt idx="1233">
                  <c:v>501.4058</c:v>
                </c:pt>
                <c:pt idx="1234">
                  <c:v>503.55779999999999</c:v>
                </c:pt>
                <c:pt idx="1235">
                  <c:v>505.70979999999997</c:v>
                </c:pt>
                <c:pt idx="1236">
                  <c:v>507.86180000000002</c:v>
                </c:pt>
                <c:pt idx="1237">
                  <c:v>510.01389999999998</c:v>
                </c:pt>
                <c:pt idx="1238">
                  <c:v>512.16579999999999</c:v>
                </c:pt>
                <c:pt idx="1239">
                  <c:v>514.31780000000003</c:v>
                </c:pt>
                <c:pt idx="1240">
                  <c:v>516.46979999999996</c:v>
                </c:pt>
                <c:pt idx="1241">
                  <c:v>518.62180000000001</c:v>
                </c:pt>
                <c:pt idx="1242">
                  <c:v>520.77369999999996</c:v>
                </c:pt>
                <c:pt idx="1243">
                  <c:v>522.92570000000001</c:v>
                </c:pt>
                <c:pt idx="1244">
                  <c:v>525.07770000000005</c:v>
                </c:pt>
                <c:pt idx="1245">
                  <c:v>527.22969999999998</c:v>
                </c:pt>
                <c:pt idx="1246">
                  <c:v>529.38170000000002</c:v>
                </c:pt>
                <c:pt idx="1247">
                  <c:v>531.53359999999998</c:v>
                </c:pt>
                <c:pt idx="1248">
                  <c:v>533.68560000000002</c:v>
                </c:pt>
                <c:pt idx="1249">
                  <c:v>535.83759999999995</c:v>
                </c:pt>
                <c:pt idx="1250">
                  <c:v>537.9896</c:v>
                </c:pt>
                <c:pt idx="1251">
                  <c:v>540.14149999999995</c:v>
                </c:pt>
                <c:pt idx="1252">
                  <c:v>542.29349999999999</c:v>
                </c:pt>
                <c:pt idx="1253">
                  <c:v>544.44550000000004</c:v>
                </c:pt>
                <c:pt idx="1254">
                  <c:v>546.59749999999997</c:v>
                </c:pt>
                <c:pt idx="1255">
                  <c:v>548.74950000000001</c:v>
                </c:pt>
                <c:pt idx="1256">
                  <c:v>550.90139999999997</c:v>
                </c:pt>
                <c:pt idx="1257">
                  <c:v>553.05340000000001</c:v>
                </c:pt>
                <c:pt idx="1258">
                  <c:v>555.20540000000005</c:v>
                </c:pt>
                <c:pt idx="1259">
                  <c:v>557.35739999999998</c:v>
                </c:pt>
                <c:pt idx="1260">
                  <c:v>559.50930000000005</c:v>
                </c:pt>
                <c:pt idx="1261">
                  <c:v>561.66129999999998</c:v>
                </c:pt>
                <c:pt idx="1262">
                  <c:v>563.81330000000003</c:v>
                </c:pt>
                <c:pt idx="1263">
                  <c:v>565.96529999999996</c:v>
                </c:pt>
                <c:pt idx="1264">
                  <c:v>568.11720000000003</c:v>
                </c:pt>
                <c:pt idx="1265">
                  <c:v>570.26919999999996</c:v>
                </c:pt>
                <c:pt idx="1266">
                  <c:v>572.4212</c:v>
                </c:pt>
                <c:pt idx="1267">
                  <c:v>574.57320000000004</c:v>
                </c:pt>
                <c:pt idx="1268">
                  <c:v>576.72519999999997</c:v>
                </c:pt>
                <c:pt idx="1269">
                  <c:v>578.87710000000004</c:v>
                </c:pt>
                <c:pt idx="1270">
                  <c:v>581.02909999999997</c:v>
                </c:pt>
                <c:pt idx="1271">
                  <c:v>583.18110000000001</c:v>
                </c:pt>
                <c:pt idx="1272">
                  <c:v>585.33309999999994</c:v>
                </c:pt>
                <c:pt idx="1273">
                  <c:v>587.48500000000001</c:v>
                </c:pt>
                <c:pt idx="1274">
                  <c:v>589.63699999999994</c:v>
                </c:pt>
                <c:pt idx="1275">
                  <c:v>591.78899999999999</c:v>
                </c:pt>
                <c:pt idx="1276">
                  <c:v>593.94100000000003</c:v>
                </c:pt>
                <c:pt idx="1277">
                  <c:v>596.09299999999996</c:v>
                </c:pt>
                <c:pt idx="1278">
                  <c:v>598.24490000000003</c:v>
                </c:pt>
                <c:pt idx="1279">
                  <c:v>600.39689999999996</c:v>
                </c:pt>
                <c:pt idx="1280">
                  <c:v>602.5489</c:v>
                </c:pt>
                <c:pt idx="1281">
                  <c:v>604.70090000000005</c:v>
                </c:pt>
                <c:pt idx="1282">
                  <c:v>606.8528</c:v>
                </c:pt>
                <c:pt idx="1283">
                  <c:v>609.00480000000005</c:v>
                </c:pt>
                <c:pt idx="1284">
                  <c:v>611.15679999999998</c:v>
                </c:pt>
                <c:pt idx="1285">
                  <c:v>613.30880000000002</c:v>
                </c:pt>
                <c:pt idx="1286">
                  <c:v>615.46079999999995</c:v>
                </c:pt>
                <c:pt idx="1287">
                  <c:v>617.61270000000002</c:v>
                </c:pt>
                <c:pt idx="1288">
                  <c:v>619.76469999999995</c:v>
                </c:pt>
                <c:pt idx="1289">
                  <c:v>621.91669999999999</c:v>
                </c:pt>
                <c:pt idx="1290">
                  <c:v>624.06870000000004</c:v>
                </c:pt>
                <c:pt idx="1291">
                  <c:v>626.22059999999999</c:v>
                </c:pt>
                <c:pt idx="1292">
                  <c:v>628.37260000000003</c:v>
                </c:pt>
                <c:pt idx="1293">
                  <c:v>630.52459999999996</c:v>
                </c:pt>
                <c:pt idx="1294">
                  <c:v>632.67660000000001</c:v>
                </c:pt>
                <c:pt idx="1295">
                  <c:v>634.82860000000005</c:v>
                </c:pt>
                <c:pt idx="1296">
                  <c:v>636.98050000000001</c:v>
                </c:pt>
                <c:pt idx="1297">
                  <c:v>639.13250000000005</c:v>
                </c:pt>
                <c:pt idx="1298">
                  <c:v>641.28449999999998</c:v>
                </c:pt>
                <c:pt idx="1299">
                  <c:v>643.43650000000002</c:v>
                </c:pt>
                <c:pt idx="1300">
                  <c:v>645.58839999999998</c:v>
                </c:pt>
                <c:pt idx="1301">
                  <c:v>647.74040000000002</c:v>
                </c:pt>
                <c:pt idx="1302">
                  <c:v>649.89239999999995</c:v>
                </c:pt>
                <c:pt idx="1303">
                  <c:v>652.0444</c:v>
                </c:pt>
                <c:pt idx="1304">
                  <c:v>654.19640000000004</c:v>
                </c:pt>
                <c:pt idx="1305">
                  <c:v>656.34829999999999</c:v>
                </c:pt>
                <c:pt idx="1306">
                  <c:v>658.50030000000004</c:v>
                </c:pt>
                <c:pt idx="1307">
                  <c:v>660.65229999999997</c:v>
                </c:pt>
                <c:pt idx="1308">
                  <c:v>662.80430000000001</c:v>
                </c:pt>
                <c:pt idx="1309">
                  <c:v>664.95619999999997</c:v>
                </c:pt>
                <c:pt idx="1310">
                  <c:v>667.10820000000001</c:v>
                </c:pt>
                <c:pt idx="1311">
                  <c:v>669.26020000000005</c:v>
                </c:pt>
                <c:pt idx="1312">
                  <c:v>671.41219999999998</c:v>
                </c:pt>
                <c:pt idx="1313">
                  <c:v>673.56410000000005</c:v>
                </c:pt>
                <c:pt idx="1314">
                  <c:v>675.71609999999998</c:v>
                </c:pt>
                <c:pt idx="1315">
                  <c:v>677.86810000000003</c:v>
                </c:pt>
                <c:pt idx="1316">
                  <c:v>680.02009999999996</c:v>
                </c:pt>
                <c:pt idx="1317">
                  <c:v>682.1721</c:v>
                </c:pt>
                <c:pt idx="1318">
                  <c:v>684.32399999999996</c:v>
                </c:pt>
                <c:pt idx="1319">
                  <c:v>686.476</c:v>
                </c:pt>
                <c:pt idx="1320">
                  <c:v>688.62800000000004</c:v>
                </c:pt>
                <c:pt idx="1321">
                  <c:v>690.78</c:v>
                </c:pt>
                <c:pt idx="1322">
                  <c:v>692.93190000000004</c:v>
                </c:pt>
                <c:pt idx="1323">
                  <c:v>695.08389999999997</c:v>
                </c:pt>
                <c:pt idx="1324">
                  <c:v>697.23590000000002</c:v>
                </c:pt>
                <c:pt idx="1325">
                  <c:v>699.38789999999995</c:v>
                </c:pt>
                <c:pt idx="1326">
                  <c:v>701.53989999999999</c:v>
                </c:pt>
                <c:pt idx="1327">
                  <c:v>703.69179999999994</c:v>
                </c:pt>
                <c:pt idx="1328">
                  <c:v>705.84379999999999</c:v>
                </c:pt>
                <c:pt idx="1329">
                  <c:v>707.99580000000003</c:v>
                </c:pt>
                <c:pt idx="1330">
                  <c:v>710.14779999999996</c:v>
                </c:pt>
                <c:pt idx="1331">
                  <c:v>712.29970000000003</c:v>
                </c:pt>
                <c:pt idx="1332">
                  <c:v>714.45169999999996</c:v>
                </c:pt>
                <c:pt idx="1333">
                  <c:v>716.6037</c:v>
                </c:pt>
                <c:pt idx="1334">
                  <c:v>718.75570000000005</c:v>
                </c:pt>
                <c:pt idx="1335">
                  <c:v>720.90769999999998</c:v>
                </c:pt>
                <c:pt idx="1336">
                  <c:v>723.05960000000005</c:v>
                </c:pt>
                <c:pt idx="1337">
                  <c:v>725.21159999999998</c:v>
                </c:pt>
                <c:pt idx="1338">
                  <c:v>727.36360000000002</c:v>
                </c:pt>
                <c:pt idx="1339">
                  <c:v>729.51559999999995</c:v>
                </c:pt>
                <c:pt idx="1340">
                  <c:v>731.66750000000002</c:v>
                </c:pt>
                <c:pt idx="1341">
                  <c:v>733.81949999999995</c:v>
                </c:pt>
                <c:pt idx="1342">
                  <c:v>735.97149999999999</c:v>
                </c:pt>
                <c:pt idx="1343">
                  <c:v>738.12350000000004</c:v>
                </c:pt>
                <c:pt idx="1344">
                  <c:v>740.27549999999997</c:v>
                </c:pt>
                <c:pt idx="1345">
                  <c:v>742.42740000000003</c:v>
                </c:pt>
                <c:pt idx="1346">
                  <c:v>744.57939999999996</c:v>
                </c:pt>
                <c:pt idx="1347">
                  <c:v>746.73140000000001</c:v>
                </c:pt>
                <c:pt idx="1348">
                  <c:v>748.88340000000005</c:v>
                </c:pt>
                <c:pt idx="1349">
                  <c:v>751.03530000000001</c:v>
                </c:pt>
                <c:pt idx="1350">
                  <c:v>753.18730000000005</c:v>
                </c:pt>
                <c:pt idx="1351">
                  <c:v>755.33929999999998</c:v>
                </c:pt>
                <c:pt idx="1352">
                  <c:v>757.49130000000002</c:v>
                </c:pt>
                <c:pt idx="1353">
                  <c:v>759.64319999999998</c:v>
                </c:pt>
                <c:pt idx="1354">
                  <c:v>761.79520000000002</c:v>
                </c:pt>
                <c:pt idx="1355">
                  <c:v>763.94719999999995</c:v>
                </c:pt>
                <c:pt idx="1356">
                  <c:v>766.0992</c:v>
                </c:pt>
                <c:pt idx="1357">
                  <c:v>768.25120000000004</c:v>
                </c:pt>
                <c:pt idx="1358">
                  <c:v>770.40309999999999</c:v>
                </c:pt>
                <c:pt idx="1359">
                  <c:v>772.55510000000004</c:v>
                </c:pt>
                <c:pt idx="1360">
                  <c:v>774.70709999999997</c:v>
                </c:pt>
                <c:pt idx="1361">
                  <c:v>776.85910000000001</c:v>
                </c:pt>
                <c:pt idx="1362">
                  <c:v>779.01099999999997</c:v>
                </c:pt>
                <c:pt idx="1363">
                  <c:v>781.16300000000001</c:v>
                </c:pt>
                <c:pt idx="1364">
                  <c:v>783.31500000000005</c:v>
                </c:pt>
                <c:pt idx="1365">
                  <c:v>785.46699999999998</c:v>
                </c:pt>
                <c:pt idx="1366">
                  <c:v>787.61900000000003</c:v>
                </c:pt>
                <c:pt idx="1367">
                  <c:v>789.77089999999998</c:v>
                </c:pt>
                <c:pt idx="1368">
                  <c:v>791.92290000000003</c:v>
                </c:pt>
                <c:pt idx="1369">
                  <c:v>794.07489999999996</c:v>
                </c:pt>
                <c:pt idx="1370">
                  <c:v>796.2269</c:v>
                </c:pt>
                <c:pt idx="1371">
                  <c:v>798.37879999999996</c:v>
                </c:pt>
                <c:pt idx="1372">
                  <c:v>800.5308</c:v>
                </c:pt>
                <c:pt idx="1373">
                  <c:v>802.68280000000004</c:v>
                </c:pt>
                <c:pt idx="1374">
                  <c:v>804.83479999999997</c:v>
                </c:pt>
                <c:pt idx="1375">
                  <c:v>806.98680000000002</c:v>
                </c:pt>
                <c:pt idx="1376">
                  <c:v>809.13869999999997</c:v>
                </c:pt>
                <c:pt idx="1377">
                  <c:v>811.29070000000002</c:v>
                </c:pt>
                <c:pt idx="1378">
                  <c:v>813.44269999999995</c:v>
                </c:pt>
                <c:pt idx="1379">
                  <c:v>815.59469999999999</c:v>
                </c:pt>
                <c:pt idx="1380">
                  <c:v>817.74659999999994</c:v>
                </c:pt>
                <c:pt idx="1381">
                  <c:v>819.89859999999999</c:v>
                </c:pt>
                <c:pt idx="1382">
                  <c:v>822.05060000000003</c:v>
                </c:pt>
                <c:pt idx="1383">
                  <c:v>824.20259999999996</c:v>
                </c:pt>
                <c:pt idx="1384">
                  <c:v>826.3546</c:v>
                </c:pt>
                <c:pt idx="1385">
                  <c:v>828.50649999999996</c:v>
                </c:pt>
                <c:pt idx="1386">
                  <c:v>830.6585</c:v>
                </c:pt>
                <c:pt idx="1387">
                  <c:v>832.81050000000005</c:v>
                </c:pt>
                <c:pt idx="1388">
                  <c:v>834.96249999999998</c:v>
                </c:pt>
                <c:pt idx="1389">
                  <c:v>837.11440000000005</c:v>
                </c:pt>
                <c:pt idx="1390">
                  <c:v>839.26639999999998</c:v>
                </c:pt>
                <c:pt idx="1391">
                  <c:v>841.41840000000002</c:v>
                </c:pt>
                <c:pt idx="1392">
                  <c:v>843.57039999999995</c:v>
                </c:pt>
                <c:pt idx="1393">
                  <c:v>845.72239999999999</c:v>
                </c:pt>
                <c:pt idx="1394">
                  <c:v>847.87429999999995</c:v>
                </c:pt>
                <c:pt idx="1395">
                  <c:v>850.02629999999999</c:v>
                </c:pt>
                <c:pt idx="1396">
                  <c:v>852.17830000000004</c:v>
                </c:pt>
                <c:pt idx="1397">
                  <c:v>854.33029999999997</c:v>
                </c:pt>
                <c:pt idx="1398">
                  <c:v>856.48220000000003</c:v>
                </c:pt>
                <c:pt idx="1399">
                  <c:v>858.63419999999996</c:v>
                </c:pt>
                <c:pt idx="1400">
                  <c:v>860.78620000000001</c:v>
                </c:pt>
                <c:pt idx="1401">
                  <c:v>862.93820000000005</c:v>
                </c:pt>
                <c:pt idx="1402">
                  <c:v>865.09010000000001</c:v>
                </c:pt>
                <c:pt idx="1403">
                  <c:v>867.24210000000005</c:v>
                </c:pt>
                <c:pt idx="1404">
                  <c:v>869.39409999999998</c:v>
                </c:pt>
                <c:pt idx="1405">
                  <c:v>871.54610000000002</c:v>
                </c:pt>
                <c:pt idx="1406">
                  <c:v>873.69809999999995</c:v>
                </c:pt>
                <c:pt idx="1407">
                  <c:v>875.85</c:v>
                </c:pt>
                <c:pt idx="1408">
                  <c:v>878.00199999999995</c:v>
                </c:pt>
                <c:pt idx="1409">
                  <c:v>880.154</c:v>
                </c:pt>
                <c:pt idx="1410">
                  <c:v>882.30600000000004</c:v>
                </c:pt>
                <c:pt idx="1411">
                  <c:v>884.4579</c:v>
                </c:pt>
                <c:pt idx="1412">
                  <c:v>886.60990000000004</c:v>
                </c:pt>
                <c:pt idx="1413">
                  <c:v>888.76189999999997</c:v>
                </c:pt>
                <c:pt idx="1414">
                  <c:v>890.91390000000001</c:v>
                </c:pt>
                <c:pt idx="1415">
                  <c:v>893.06590000000006</c:v>
                </c:pt>
                <c:pt idx="1416">
                  <c:v>895.21780000000001</c:v>
                </c:pt>
                <c:pt idx="1417">
                  <c:v>897.36980000000005</c:v>
                </c:pt>
                <c:pt idx="1418">
                  <c:v>899.52179999999998</c:v>
                </c:pt>
                <c:pt idx="1419">
                  <c:v>901.67380000000003</c:v>
                </c:pt>
                <c:pt idx="1420">
                  <c:v>903.82569999999998</c:v>
                </c:pt>
                <c:pt idx="1421">
                  <c:v>905.97770000000003</c:v>
                </c:pt>
                <c:pt idx="1422">
                  <c:v>908.12969999999996</c:v>
                </c:pt>
                <c:pt idx="1423">
                  <c:v>910.2817</c:v>
                </c:pt>
                <c:pt idx="1424">
                  <c:v>912.43370000000004</c:v>
                </c:pt>
                <c:pt idx="1425">
                  <c:v>914.5856</c:v>
                </c:pt>
                <c:pt idx="1426">
                  <c:v>916.73760000000004</c:v>
                </c:pt>
                <c:pt idx="1427">
                  <c:v>918.88959999999997</c:v>
                </c:pt>
                <c:pt idx="1428">
                  <c:v>921.04160000000002</c:v>
                </c:pt>
                <c:pt idx="1429">
                  <c:v>923.19349999999997</c:v>
                </c:pt>
                <c:pt idx="1430">
                  <c:v>925.34550000000002</c:v>
                </c:pt>
                <c:pt idx="1431">
                  <c:v>927.49749999999995</c:v>
                </c:pt>
                <c:pt idx="1432">
                  <c:v>929.64949999999999</c:v>
                </c:pt>
                <c:pt idx="1433">
                  <c:v>931.80150000000003</c:v>
                </c:pt>
                <c:pt idx="1434">
                  <c:v>933.95339999999999</c:v>
                </c:pt>
                <c:pt idx="1435">
                  <c:v>936.10540000000003</c:v>
                </c:pt>
                <c:pt idx="1436">
                  <c:v>938.25739999999996</c:v>
                </c:pt>
                <c:pt idx="1437">
                  <c:v>940.40940000000001</c:v>
                </c:pt>
                <c:pt idx="1438">
                  <c:v>942.56129999999996</c:v>
                </c:pt>
                <c:pt idx="1439">
                  <c:v>944.7133</c:v>
                </c:pt>
                <c:pt idx="1440">
                  <c:v>946.86530000000005</c:v>
                </c:pt>
                <c:pt idx="1441">
                  <c:v>949.01729999999998</c:v>
                </c:pt>
                <c:pt idx="1442">
                  <c:v>951.16930000000002</c:v>
                </c:pt>
                <c:pt idx="1443">
                  <c:v>953.32119999999998</c:v>
                </c:pt>
                <c:pt idx="1444">
                  <c:v>955.47320000000002</c:v>
                </c:pt>
                <c:pt idx="1445">
                  <c:v>957.62519999999995</c:v>
                </c:pt>
                <c:pt idx="1446">
                  <c:v>959.77719999999999</c:v>
                </c:pt>
                <c:pt idx="1447">
                  <c:v>961.92909999999995</c:v>
                </c:pt>
                <c:pt idx="1448">
                  <c:v>964.08109999999999</c:v>
                </c:pt>
                <c:pt idx="1449">
                  <c:v>966.23310000000004</c:v>
                </c:pt>
                <c:pt idx="1450">
                  <c:v>968.38509999999997</c:v>
                </c:pt>
                <c:pt idx="1451">
                  <c:v>970.53700000000003</c:v>
                </c:pt>
                <c:pt idx="1452">
                  <c:v>972.68899999999996</c:v>
                </c:pt>
                <c:pt idx="1453">
                  <c:v>974.84100000000001</c:v>
                </c:pt>
                <c:pt idx="1454">
                  <c:v>976.99300000000005</c:v>
                </c:pt>
                <c:pt idx="1455">
                  <c:v>979.14499999999998</c:v>
                </c:pt>
                <c:pt idx="1456">
                  <c:v>981.29690000000005</c:v>
                </c:pt>
                <c:pt idx="1457">
                  <c:v>983.44889999999998</c:v>
                </c:pt>
                <c:pt idx="1458">
                  <c:v>985.60090000000002</c:v>
                </c:pt>
                <c:pt idx="1459">
                  <c:v>987.75289999999995</c:v>
                </c:pt>
                <c:pt idx="1460">
                  <c:v>989.90480000000002</c:v>
                </c:pt>
                <c:pt idx="1461">
                  <c:v>992.05679999999995</c:v>
                </c:pt>
                <c:pt idx="1462">
                  <c:v>994.2088</c:v>
                </c:pt>
                <c:pt idx="1463">
                  <c:v>996.36080000000004</c:v>
                </c:pt>
                <c:pt idx="1464">
                  <c:v>998.51279999999997</c:v>
                </c:pt>
                <c:pt idx="1465">
                  <c:v>1000.6647</c:v>
                </c:pt>
                <c:pt idx="1466">
                  <c:v>1002.8167</c:v>
                </c:pt>
                <c:pt idx="1467">
                  <c:v>1004.9687</c:v>
                </c:pt>
                <c:pt idx="1468">
                  <c:v>1007.1207000000001</c:v>
                </c:pt>
                <c:pt idx="1469">
                  <c:v>1009.2726</c:v>
                </c:pt>
                <c:pt idx="1470">
                  <c:v>1011.4246000000001</c:v>
                </c:pt>
                <c:pt idx="1471">
                  <c:v>1013.5766</c:v>
                </c:pt>
                <c:pt idx="1472">
                  <c:v>1015.7286</c:v>
                </c:pt>
                <c:pt idx="1473">
                  <c:v>1017.8806</c:v>
                </c:pt>
                <c:pt idx="1474">
                  <c:v>1020.0325</c:v>
                </c:pt>
                <c:pt idx="1475">
                  <c:v>1022.1845</c:v>
                </c:pt>
                <c:pt idx="1476">
                  <c:v>1024.3364999999999</c:v>
                </c:pt>
                <c:pt idx="1477">
                  <c:v>1026.4884999999999</c:v>
                </c:pt>
                <c:pt idx="1478">
                  <c:v>1028.6405</c:v>
                </c:pt>
                <c:pt idx="1479">
                  <c:v>1030.7925</c:v>
                </c:pt>
                <c:pt idx="1480">
                  <c:v>1032.9445000000001</c:v>
                </c:pt>
                <c:pt idx="1481">
                  <c:v>1035.0963999999999</c:v>
                </c:pt>
                <c:pt idx="1482">
                  <c:v>1037.2483999999999</c:v>
                </c:pt>
                <c:pt idx="1483">
                  <c:v>1039.4004</c:v>
                </c:pt>
                <c:pt idx="1484">
                  <c:v>1041.5524</c:v>
                </c:pt>
                <c:pt idx="1485">
                  <c:v>1043.7043000000001</c:v>
                </c:pt>
                <c:pt idx="1486">
                  <c:v>1045.8562999999999</c:v>
                </c:pt>
                <c:pt idx="1487">
                  <c:v>1048.0083</c:v>
                </c:pt>
                <c:pt idx="1488">
                  <c:v>1050.1603</c:v>
                </c:pt>
                <c:pt idx="1489">
                  <c:v>1052.3123000000001</c:v>
                </c:pt>
                <c:pt idx="1490">
                  <c:v>1054.4641999999999</c:v>
                </c:pt>
                <c:pt idx="1491">
                  <c:v>1056.6161999999999</c:v>
                </c:pt>
                <c:pt idx="1492">
                  <c:v>1058.7682</c:v>
                </c:pt>
                <c:pt idx="1493">
                  <c:v>1060.9202</c:v>
                </c:pt>
                <c:pt idx="1494">
                  <c:v>1063.0721000000001</c:v>
                </c:pt>
                <c:pt idx="1495">
                  <c:v>1065.2240999999999</c:v>
                </c:pt>
                <c:pt idx="1496">
                  <c:v>1067.3761</c:v>
                </c:pt>
                <c:pt idx="1497">
                  <c:v>1069.5281</c:v>
                </c:pt>
                <c:pt idx="1498">
                  <c:v>1071.6801</c:v>
                </c:pt>
                <c:pt idx="1499">
                  <c:v>1073.8320000000001</c:v>
                </c:pt>
                <c:pt idx="1500">
                  <c:v>1075.9839999999999</c:v>
                </c:pt>
                <c:pt idx="1501">
                  <c:v>1078.136</c:v>
                </c:pt>
                <c:pt idx="1502">
                  <c:v>1080.288</c:v>
                </c:pt>
                <c:pt idx="1503">
                  <c:v>1082.4399000000001</c:v>
                </c:pt>
                <c:pt idx="1504">
                  <c:v>1084.5918999999999</c:v>
                </c:pt>
                <c:pt idx="1505">
                  <c:v>1086.7438999999999</c:v>
                </c:pt>
                <c:pt idx="1506">
                  <c:v>1088.8959</c:v>
                </c:pt>
                <c:pt idx="1507">
                  <c:v>1091.0479</c:v>
                </c:pt>
                <c:pt idx="1508">
                  <c:v>1093.1998000000001</c:v>
                </c:pt>
                <c:pt idx="1509">
                  <c:v>1095.3517999999999</c:v>
                </c:pt>
                <c:pt idx="1510">
                  <c:v>1097.5038</c:v>
                </c:pt>
                <c:pt idx="1511">
                  <c:v>1099.6558</c:v>
                </c:pt>
                <c:pt idx="1512">
                  <c:v>1101.8077000000001</c:v>
                </c:pt>
                <c:pt idx="1513">
                  <c:v>1103.9597000000001</c:v>
                </c:pt>
                <c:pt idx="1514">
                  <c:v>1106.1116999999999</c:v>
                </c:pt>
                <c:pt idx="1515">
                  <c:v>1108.2637</c:v>
                </c:pt>
                <c:pt idx="1516">
                  <c:v>1110.4156</c:v>
                </c:pt>
                <c:pt idx="1517">
                  <c:v>1112.5676000000001</c:v>
                </c:pt>
                <c:pt idx="1518">
                  <c:v>1114.7195999999999</c:v>
                </c:pt>
                <c:pt idx="1519">
                  <c:v>1116.8715999999999</c:v>
                </c:pt>
                <c:pt idx="1520">
                  <c:v>1119.0236</c:v>
                </c:pt>
                <c:pt idx="1521">
                  <c:v>1121.1755000000001</c:v>
                </c:pt>
                <c:pt idx="1522">
                  <c:v>1123.3275000000001</c:v>
                </c:pt>
                <c:pt idx="1523">
                  <c:v>1125.4794999999999</c:v>
                </c:pt>
                <c:pt idx="1524">
                  <c:v>1127.6315</c:v>
                </c:pt>
                <c:pt idx="1525">
                  <c:v>1129.7834</c:v>
                </c:pt>
                <c:pt idx="1526">
                  <c:v>1131.9354000000001</c:v>
                </c:pt>
                <c:pt idx="1527">
                  <c:v>1134.0873999999999</c:v>
                </c:pt>
                <c:pt idx="1528">
                  <c:v>1136.2393999999999</c:v>
                </c:pt>
                <c:pt idx="1529">
                  <c:v>1138.3914</c:v>
                </c:pt>
                <c:pt idx="1530">
                  <c:v>1140.5433</c:v>
                </c:pt>
                <c:pt idx="1531">
                  <c:v>1142.6953000000001</c:v>
                </c:pt>
                <c:pt idx="1532">
                  <c:v>1144.8472999999999</c:v>
                </c:pt>
                <c:pt idx="1533">
                  <c:v>1146.9992999999999</c:v>
                </c:pt>
                <c:pt idx="1534">
                  <c:v>1149.1512</c:v>
                </c:pt>
                <c:pt idx="1535">
                  <c:v>1151.3032000000001</c:v>
                </c:pt>
                <c:pt idx="1536">
                  <c:v>1153.4552000000001</c:v>
                </c:pt>
                <c:pt idx="1537">
                  <c:v>1155.6071999999999</c:v>
                </c:pt>
                <c:pt idx="1538">
                  <c:v>1157.7592</c:v>
                </c:pt>
                <c:pt idx="1539">
                  <c:v>1159.9111</c:v>
                </c:pt>
                <c:pt idx="1540">
                  <c:v>1162.0631000000001</c:v>
                </c:pt>
                <c:pt idx="1541">
                  <c:v>1164.2150999999999</c:v>
                </c:pt>
                <c:pt idx="1542">
                  <c:v>1166.3670999999999</c:v>
                </c:pt>
                <c:pt idx="1543">
                  <c:v>1168.519</c:v>
                </c:pt>
                <c:pt idx="1544">
                  <c:v>1170.671</c:v>
                </c:pt>
                <c:pt idx="1545">
                  <c:v>1172.8230000000001</c:v>
                </c:pt>
                <c:pt idx="1546">
                  <c:v>1174.9749999999999</c:v>
                </c:pt>
                <c:pt idx="1547">
                  <c:v>1177.127</c:v>
                </c:pt>
                <c:pt idx="1548">
                  <c:v>1179.2789</c:v>
                </c:pt>
                <c:pt idx="1549">
                  <c:v>1181.4309000000001</c:v>
                </c:pt>
                <c:pt idx="1550">
                  <c:v>1183.5829000000001</c:v>
                </c:pt>
                <c:pt idx="1551">
                  <c:v>1185.7348999999999</c:v>
                </c:pt>
                <c:pt idx="1552">
                  <c:v>1187.8868</c:v>
                </c:pt>
                <c:pt idx="1553">
                  <c:v>1190.0388</c:v>
                </c:pt>
                <c:pt idx="1554">
                  <c:v>1192.1908000000001</c:v>
                </c:pt>
                <c:pt idx="1555">
                  <c:v>1194.3427999999999</c:v>
                </c:pt>
                <c:pt idx="1556">
                  <c:v>1196.4947999999999</c:v>
                </c:pt>
                <c:pt idx="1557">
                  <c:v>1198.6467</c:v>
                </c:pt>
                <c:pt idx="1558">
                  <c:v>1200.7987000000001</c:v>
                </c:pt>
                <c:pt idx="1559">
                  <c:v>1202.9507000000001</c:v>
                </c:pt>
                <c:pt idx="1560">
                  <c:v>1205.1026999999999</c:v>
                </c:pt>
                <c:pt idx="1561">
                  <c:v>1207.2546</c:v>
                </c:pt>
                <c:pt idx="1562">
                  <c:v>1209.4066</c:v>
                </c:pt>
                <c:pt idx="1563">
                  <c:v>1211.5586000000001</c:v>
                </c:pt>
                <c:pt idx="1564">
                  <c:v>1213.7106000000001</c:v>
                </c:pt>
                <c:pt idx="1565">
                  <c:v>1215.8625</c:v>
                </c:pt>
                <c:pt idx="1566">
                  <c:v>1218.0145</c:v>
                </c:pt>
                <c:pt idx="1567">
                  <c:v>1220.1665</c:v>
                </c:pt>
                <c:pt idx="1568">
                  <c:v>1222.3185000000001</c:v>
                </c:pt>
                <c:pt idx="1569">
                  <c:v>1224.4704999999999</c:v>
                </c:pt>
                <c:pt idx="1570">
                  <c:v>1226.6224</c:v>
                </c:pt>
                <c:pt idx="1571">
                  <c:v>1228.7744</c:v>
                </c:pt>
                <c:pt idx="1572">
                  <c:v>1230.9264000000001</c:v>
                </c:pt>
                <c:pt idx="1573">
                  <c:v>1233.0784000000001</c:v>
                </c:pt>
                <c:pt idx="1574">
                  <c:v>1235.2302999999999</c:v>
                </c:pt>
                <c:pt idx="1575">
                  <c:v>1237.3823</c:v>
                </c:pt>
                <c:pt idx="1576">
                  <c:v>1239.5343</c:v>
                </c:pt>
                <c:pt idx="1577">
                  <c:v>1241.6863000000001</c:v>
                </c:pt>
                <c:pt idx="1578">
                  <c:v>1243.8382999999999</c:v>
                </c:pt>
                <c:pt idx="1579">
                  <c:v>1245.9902</c:v>
                </c:pt>
                <c:pt idx="1580">
                  <c:v>1248.1422</c:v>
                </c:pt>
                <c:pt idx="1581">
                  <c:v>1250.2942</c:v>
                </c:pt>
                <c:pt idx="1582">
                  <c:v>1252.4462000000001</c:v>
                </c:pt>
                <c:pt idx="1583">
                  <c:v>1254.5980999999999</c:v>
                </c:pt>
                <c:pt idx="1584">
                  <c:v>1256.7501</c:v>
                </c:pt>
                <c:pt idx="1585">
                  <c:v>1258.9021</c:v>
                </c:pt>
                <c:pt idx="1586">
                  <c:v>1261.0541000000001</c:v>
                </c:pt>
                <c:pt idx="1587">
                  <c:v>1263.2061000000001</c:v>
                </c:pt>
                <c:pt idx="1588">
                  <c:v>1265.3579999999999</c:v>
                </c:pt>
                <c:pt idx="1589">
                  <c:v>1267.51</c:v>
                </c:pt>
                <c:pt idx="1590">
                  <c:v>1269.662</c:v>
                </c:pt>
                <c:pt idx="1591">
                  <c:v>1271.8140000000001</c:v>
                </c:pt>
                <c:pt idx="1592">
                  <c:v>1273.9658999999999</c:v>
                </c:pt>
                <c:pt idx="1593">
                  <c:v>1276.1179</c:v>
                </c:pt>
                <c:pt idx="1594">
                  <c:v>1278.2699</c:v>
                </c:pt>
                <c:pt idx="1595">
                  <c:v>1280.4219000000001</c:v>
                </c:pt>
                <c:pt idx="1596">
                  <c:v>1282.5739000000001</c:v>
                </c:pt>
                <c:pt idx="1597">
                  <c:v>1284.7257999999999</c:v>
                </c:pt>
                <c:pt idx="1598">
                  <c:v>1286.8778</c:v>
                </c:pt>
                <c:pt idx="1599">
                  <c:v>1289.0298</c:v>
                </c:pt>
                <c:pt idx="1600">
                  <c:v>1291.1818000000001</c:v>
                </c:pt>
                <c:pt idx="1601">
                  <c:v>1293.3336999999999</c:v>
                </c:pt>
                <c:pt idx="1602">
                  <c:v>1295.4857</c:v>
                </c:pt>
                <c:pt idx="1603">
                  <c:v>1297.6377</c:v>
                </c:pt>
                <c:pt idx="1604">
                  <c:v>1299.7897</c:v>
                </c:pt>
                <c:pt idx="1605">
                  <c:v>1301.9417000000001</c:v>
                </c:pt>
                <c:pt idx="1606">
                  <c:v>1304.0935999999999</c:v>
                </c:pt>
                <c:pt idx="1607">
                  <c:v>1306.2456</c:v>
                </c:pt>
                <c:pt idx="1608">
                  <c:v>1308.3976</c:v>
                </c:pt>
                <c:pt idx="1609">
                  <c:v>1310.5496000000001</c:v>
                </c:pt>
                <c:pt idx="1610">
                  <c:v>1312.7014999999999</c:v>
                </c:pt>
                <c:pt idx="1611">
                  <c:v>1314.8534999999999</c:v>
                </c:pt>
                <c:pt idx="1612">
                  <c:v>1317.0055</c:v>
                </c:pt>
                <c:pt idx="1613">
                  <c:v>1319.1575</c:v>
                </c:pt>
                <c:pt idx="1614">
                  <c:v>1321.3094000000001</c:v>
                </c:pt>
                <c:pt idx="1615">
                  <c:v>1323.4613999999999</c:v>
                </c:pt>
                <c:pt idx="1616">
                  <c:v>1325.6134</c:v>
                </c:pt>
                <c:pt idx="1617">
                  <c:v>1327.7654</c:v>
                </c:pt>
                <c:pt idx="1618">
                  <c:v>1329.9174</c:v>
                </c:pt>
                <c:pt idx="1619">
                  <c:v>1332.0693000000001</c:v>
                </c:pt>
                <c:pt idx="1620">
                  <c:v>1334.2212999999999</c:v>
                </c:pt>
                <c:pt idx="1621">
                  <c:v>1336.3733</c:v>
                </c:pt>
                <c:pt idx="1622">
                  <c:v>1338.5253</c:v>
                </c:pt>
                <c:pt idx="1623">
                  <c:v>1340.6772000000001</c:v>
                </c:pt>
                <c:pt idx="1624">
                  <c:v>1342.8291999999999</c:v>
                </c:pt>
                <c:pt idx="1625">
                  <c:v>1344.9811999999999</c:v>
                </c:pt>
                <c:pt idx="1626">
                  <c:v>1347.1332</c:v>
                </c:pt>
                <c:pt idx="1627">
                  <c:v>1349.2852</c:v>
                </c:pt>
                <c:pt idx="1628">
                  <c:v>1351.4371000000001</c:v>
                </c:pt>
                <c:pt idx="1629">
                  <c:v>1353.5890999999999</c:v>
                </c:pt>
                <c:pt idx="1630">
                  <c:v>1355.7411</c:v>
                </c:pt>
                <c:pt idx="1631">
                  <c:v>1357.8931</c:v>
                </c:pt>
                <c:pt idx="1632">
                  <c:v>1360.0450000000001</c:v>
                </c:pt>
                <c:pt idx="1633">
                  <c:v>1362.1969999999999</c:v>
                </c:pt>
                <c:pt idx="1634">
                  <c:v>1364.3489999999999</c:v>
                </c:pt>
                <c:pt idx="1635">
                  <c:v>1366.501</c:v>
                </c:pt>
                <c:pt idx="1636">
                  <c:v>1368.653</c:v>
                </c:pt>
                <c:pt idx="1637">
                  <c:v>1370.8049000000001</c:v>
                </c:pt>
                <c:pt idx="1638">
                  <c:v>1372.9568999999999</c:v>
                </c:pt>
                <c:pt idx="1639">
                  <c:v>1375.1088999999999</c:v>
                </c:pt>
                <c:pt idx="1640">
                  <c:v>1377.2609</c:v>
                </c:pt>
                <c:pt idx="1641">
                  <c:v>1379.4128000000001</c:v>
                </c:pt>
                <c:pt idx="1642">
                  <c:v>1381.5648000000001</c:v>
                </c:pt>
                <c:pt idx="1643">
                  <c:v>1383.7167999999999</c:v>
                </c:pt>
                <c:pt idx="1644">
                  <c:v>1385.8688</c:v>
                </c:pt>
                <c:pt idx="1645">
                  <c:v>1388.0208</c:v>
                </c:pt>
                <c:pt idx="1646">
                  <c:v>1390.1727000000001</c:v>
                </c:pt>
                <c:pt idx="1647">
                  <c:v>1392.3246999999999</c:v>
                </c:pt>
                <c:pt idx="1648">
                  <c:v>1394.4766999999999</c:v>
                </c:pt>
                <c:pt idx="1649">
                  <c:v>1396.6287</c:v>
                </c:pt>
                <c:pt idx="1650">
                  <c:v>1398.7806</c:v>
                </c:pt>
                <c:pt idx="1651">
                  <c:v>1400.9326000000001</c:v>
                </c:pt>
                <c:pt idx="1652">
                  <c:v>1403.0845999999999</c:v>
                </c:pt>
                <c:pt idx="1653">
                  <c:v>1405.2366</c:v>
                </c:pt>
                <c:pt idx="1654">
                  <c:v>1407.3885</c:v>
                </c:pt>
                <c:pt idx="1655">
                  <c:v>1409.5405000000001</c:v>
                </c:pt>
                <c:pt idx="1656">
                  <c:v>1411.6925000000001</c:v>
                </c:pt>
                <c:pt idx="1657">
                  <c:v>1413.8444999999999</c:v>
                </c:pt>
                <c:pt idx="1658">
                  <c:v>1415.9965</c:v>
                </c:pt>
                <c:pt idx="1659">
                  <c:v>1418.1484</c:v>
                </c:pt>
                <c:pt idx="1660">
                  <c:v>1420.3004000000001</c:v>
                </c:pt>
                <c:pt idx="1661">
                  <c:v>1422.4523999999999</c:v>
                </c:pt>
                <c:pt idx="1662">
                  <c:v>1424.6043999999999</c:v>
                </c:pt>
                <c:pt idx="1663">
                  <c:v>1426.7563</c:v>
                </c:pt>
                <c:pt idx="1664">
                  <c:v>1428.9083000000001</c:v>
                </c:pt>
                <c:pt idx="1665">
                  <c:v>1431.0603000000001</c:v>
                </c:pt>
                <c:pt idx="1666">
                  <c:v>1433.2122999999999</c:v>
                </c:pt>
                <c:pt idx="1667">
                  <c:v>1435.3643</c:v>
                </c:pt>
                <c:pt idx="1668">
                  <c:v>1437.5162</c:v>
                </c:pt>
                <c:pt idx="1669">
                  <c:v>1439.6682000000001</c:v>
                </c:pt>
                <c:pt idx="1670">
                  <c:v>1441.8202000000001</c:v>
                </c:pt>
                <c:pt idx="1671">
                  <c:v>1443.9721999999999</c:v>
                </c:pt>
                <c:pt idx="1672">
                  <c:v>1446.1241</c:v>
                </c:pt>
                <c:pt idx="1673">
                  <c:v>1448.2761</c:v>
                </c:pt>
                <c:pt idx="1674">
                  <c:v>1450.4281000000001</c:v>
                </c:pt>
                <c:pt idx="1675">
                  <c:v>1452.5800999999999</c:v>
                </c:pt>
                <c:pt idx="1676">
                  <c:v>1454.7320999999999</c:v>
                </c:pt>
                <c:pt idx="1677">
                  <c:v>1456.884</c:v>
                </c:pt>
                <c:pt idx="1678">
                  <c:v>1459.0360000000001</c:v>
                </c:pt>
                <c:pt idx="1679">
                  <c:v>1461.1880000000001</c:v>
                </c:pt>
                <c:pt idx="1680">
                  <c:v>1463.34</c:v>
                </c:pt>
                <c:pt idx="1681">
                  <c:v>1465.4919</c:v>
                </c:pt>
                <c:pt idx="1682">
                  <c:v>1467.6439</c:v>
                </c:pt>
                <c:pt idx="1683">
                  <c:v>1469.7959000000001</c:v>
                </c:pt>
                <c:pt idx="1684">
                  <c:v>1471.9478999999999</c:v>
                </c:pt>
                <c:pt idx="1685">
                  <c:v>1474.0998999999999</c:v>
                </c:pt>
                <c:pt idx="1686">
                  <c:v>1476.2518</c:v>
                </c:pt>
                <c:pt idx="1687">
                  <c:v>1478.4038</c:v>
                </c:pt>
                <c:pt idx="1688">
                  <c:v>1480.5558000000001</c:v>
                </c:pt>
                <c:pt idx="1689">
                  <c:v>1482.7077999999999</c:v>
                </c:pt>
                <c:pt idx="1690">
                  <c:v>1484.8597</c:v>
                </c:pt>
                <c:pt idx="1691">
                  <c:v>1487.0117</c:v>
                </c:pt>
                <c:pt idx="1692">
                  <c:v>1489.1637000000001</c:v>
                </c:pt>
                <c:pt idx="1693">
                  <c:v>1491.3157000000001</c:v>
                </c:pt>
                <c:pt idx="1694">
                  <c:v>1493.4676999999999</c:v>
                </c:pt>
                <c:pt idx="1695">
                  <c:v>1495.6196</c:v>
                </c:pt>
                <c:pt idx="1696">
                  <c:v>1497.7716</c:v>
                </c:pt>
                <c:pt idx="1697">
                  <c:v>1499.9236000000001</c:v>
                </c:pt>
                <c:pt idx="1698">
                  <c:v>1502.0755999999999</c:v>
                </c:pt>
                <c:pt idx="1699">
                  <c:v>1504.2275</c:v>
                </c:pt>
                <c:pt idx="1700">
                  <c:v>1506.3795</c:v>
                </c:pt>
                <c:pt idx="1701">
                  <c:v>1508.5315000000001</c:v>
                </c:pt>
                <c:pt idx="1702">
                  <c:v>1510.6835000000001</c:v>
                </c:pt>
                <c:pt idx="1703">
                  <c:v>1512.8353999999999</c:v>
                </c:pt>
                <c:pt idx="1704">
                  <c:v>1514.9874</c:v>
                </c:pt>
                <c:pt idx="1705">
                  <c:v>1517.1394</c:v>
                </c:pt>
                <c:pt idx="1706">
                  <c:v>1519.2914000000001</c:v>
                </c:pt>
                <c:pt idx="1707">
                  <c:v>1521.4434000000001</c:v>
                </c:pt>
                <c:pt idx="1708">
                  <c:v>1523.5953</c:v>
                </c:pt>
                <c:pt idx="1709">
                  <c:v>1525.7473</c:v>
                </c:pt>
                <c:pt idx="1710">
                  <c:v>1527.8993</c:v>
                </c:pt>
                <c:pt idx="1711">
                  <c:v>1530.0513000000001</c:v>
                </c:pt>
                <c:pt idx="1712">
                  <c:v>1532.2031999999999</c:v>
                </c:pt>
                <c:pt idx="1713">
                  <c:v>1534.3552</c:v>
                </c:pt>
                <c:pt idx="1714">
                  <c:v>1536.5072</c:v>
                </c:pt>
                <c:pt idx="1715">
                  <c:v>1538.6592000000001</c:v>
                </c:pt>
                <c:pt idx="1716">
                  <c:v>1540.8112000000001</c:v>
                </c:pt>
                <c:pt idx="1717">
                  <c:v>1542.9630999999999</c:v>
                </c:pt>
                <c:pt idx="1718">
                  <c:v>1545.1151</c:v>
                </c:pt>
                <c:pt idx="1719">
                  <c:v>1547.2671</c:v>
                </c:pt>
                <c:pt idx="1720">
                  <c:v>1549.4191000000001</c:v>
                </c:pt>
                <c:pt idx="1721">
                  <c:v>1551.5709999999999</c:v>
                </c:pt>
                <c:pt idx="1722">
                  <c:v>1553.723</c:v>
                </c:pt>
                <c:pt idx="1723">
                  <c:v>1555.875</c:v>
                </c:pt>
                <c:pt idx="1724">
                  <c:v>1558.027</c:v>
                </c:pt>
                <c:pt idx="1725">
                  <c:v>1560.1790000000001</c:v>
                </c:pt>
                <c:pt idx="1726">
                  <c:v>1562.3308999999999</c:v>
                </c:pt>
                <c:pt idx="1727">
                  <c:v>1564.4829</c:v>
                </c:pt>
                <c:pt idx="1728">
                  <c:v>1566.6349</c:v>
                </c:pt>
                <c:pt idx="1729">
                  <c:v>1568.7869000000001</c:v>
                </c:pt>
                <c:pt idx="1730">
                  <c:v>1570.9387999999999</c:v>
                </c:pt>
                <c:pt idx="1731">
                  <c:v>1573.0907999999999</c:v>
                </c:pt>
                <c:pt idx="1732">
                  <c:v>1575.2428</c:v>
                </c:pt>
                <c:pt idx="1733">
                  <c:v>1577.3948</c:v>
                </c:pt>
                <c:pt idx="1734">
                  <c:v>1579.5468000000001</c:v>
                </c:pt>
                <c:pt idx="1735">
                  <c:v>1581.6986999999999</c:v>
                </c:pt>
                <c:pt idx="1736">
                  <c:v>1583.8507</c:v>
                </c:pt>
                <c:pt idx="1737">
                  <c:v>1586.0027</c:v>
                </c:pt>
                <c:pt idx="1738">
                  <c:v>1588.1547</c:v>
                </c:pt>
                <c:pt idx="1739">
                  <c:v>1590.3065999999999</c:v>
                </c:pt>
                <c:pt idx="1740">
                  <c:v>1592.4585999999999</c:v>
                </c:pt>
                <c:pt idx="1741">
                  <c:v>1594.6106</c:v>
                </c:pt>
                <c:pt idx="1742">
                  <c:v>1596.7626</c:v>
                </c:pt>
                <c:pt idx="1743">
                  <c:v>1598.9146000000001</c:v>
                </c:pt>
                <c:pt idx="1744">
                  <c:v>1601.0664999999999</c:v>
                </c:pt>
                <c:pt idx="1745">
                  <c:v>1603.2184999999999</c:v>
                </c:pt>
                <c:pt idx="1746">
                  <c:v>1605.3705</c:v>
                </c:pt>
                <c:pt idx="1747">
                  <c:v>1607.5225</c:v>
                </c:pt>
                <c:pt idx="1748">
                  <c:v>1609.6744000000001</c:v>
                </c:pt>
                <c:pt idx="1749">
                  <c:v>1611.8263999999999</c:v>
                </c:pt>
                <c:pt idx="1750">
                  <c:v>1613.9784</c:v>
                </c:pt>
                <c:pt idx="1751">
                  <c:v>1616.1304</c:v>
                </c:pt>
                <c:pt idx="1752">
                  <c:v>1618.2823000000001</c:v>
                </c:pt>
                <c:pt idx="1753">
                  <c:v>1620.4342999999999</c:v>
                </c:pt>
                <c:pt idx="1754">
                  <c:v>1622.5862999999999</c:v>
                </c:pt>
                <c:pt idx="1755">
                  <c:v>1624.7383</c:v>
                </c:pt>
                <c:pt idx="1756">
                  <c:v>1626.8903</c:v>
                </c:pt>
                <c:pt idx="1757">
                  <c:v>1629.0422000000001</c:v>
                </c:pt>
                <c:pt idx="1758">
                  <c:v>1631.1941999999999</c:v>
                </c:pt>
                <c:pt idx="1759">
                  <c:v>1633.3462</c:v>
                </c:pt>
                <c:pt idx="1760">
                  <c:v>1635.4982</c:v>
                </c:pt>
                <c:pt idx="1761">
                  <c:v>1637.6501000000001</c:v>
                </c:pt>
                <c:pt idx="1762">
                  <c:v>1639.8021000000001</c:v>
                </c:pt>
                <c:pt idx="1763">
                  <c:v>1641.9540999999999</c:v>
                </c:pt>
                <c:pt idx="1764">
                  <c:v>1644.1061</c:v>
                </c:pt>
                <c:pt idx="1765">
                  <c:v>1646.2581</c:v>
                </c:pt>
                <c:pt idx="1766">
                  <c:v>1648.41</c:v>
                </c:pt>
                <c:pt idx="1767">
                  <c:v>1650.5619999999999</c:v>
                </c:pt>
                <c:pt idx="1768">
                  <c:v>1652.7139999999999</c:v>
                </c:pt>
                <c:pt idx="1769">
                  <c:v>1654.866</c:v>
                </c:pt>
                <c:pt idx="1770">
                  <c:v>1657.0179000000001</c:v>
                </c:pt>
                <c:pt idx="1771">
                  <c:v>1659.1699000000001</c:v>
                </c:pt>
                <c:pt idx="1772">
                  <c:v>1661.3218999999999</c:v>
                </c:pt>
                <c:pt idx="1773">
                  <c:v>1663.4739</c:v>
                </c:pt>
                <c:pt idx="1774">
                  <c:v>1665.6259</c:v>
                </c:pt>
                <c:pt idx="1775">
                  <c:v>1667.7778000000001</c:v>
                </c:pt>
                <c:pt idx="1776">
                  <c:v>1669.9297999999999</c:v>
                </c:pt>
                <c:pt idx="1777">
                  <c:v>1672.0817999999999</c:v>
                </c:pt>
                <c:pt idx="1778">
                  <c:v>1674.2338</c:v>
                </c:pt>
                <c:pt idx="1779">
                  <c:v>1676.3857</c:v>
                </c:pt>
                <c:pt idx="1780">
                  <c:v>1678.5377000000001</c:v>
                </c:pt>
                <c:pt idx="1781">
                  <c:v>1680.6896999999999</c:v>
                </c:pt>
                <c:pt idx="1782">
                  <c:v>1682.8416999999999</c:v>
                </c:pt>
                <c:pt idx="1783">
                  <c:v>1684.9937</c:v>
                </c:pt>
                <c:pt idx="1784">
                  <c:v>1687.1456000000001</c:v>
                </c:pt>
                <c:pt idx="1785">
                  <c:v>1689.2976000000001</c:v>
                </c:pt>
                <c:pt idx="1786">
                  <c:v>1691.4495999999999</c:v>
                </c:pt>
                <c:pt idx="1787">
                  <c:v>1693.6016</c:v>
                </c:pt>
                <c:pt idx="1788">
                  <c:v>1695.7535</c:v>
                </c:pt>
                <c:pt idx="1789">
                  <c:v>1697.9055000000001</c:v>
                </c:pt>
                <c:pt idx="1790">
                  <c:v>1700.0574999999999</c:v>
                </c:pt>
                <c:pt idx="1791">
                  <c:v>1702.2094999999999</c:v>
                </c:pt>
                <c:pt idx="1792">
                  <c:v>1704.3615</c:v>
                </c:pt>
                <c:pt idx="1793">
                  <c:v>1706.5134</c:v>
                </c:pt>
                <c:pt idx="1794">
                  <c:v>1708.6654000000001</c:v>
                </c:pt>
                <c:pt idx="1795">
                  <c:v>1710.8173999999999</c:v>
                </c:pt>
                <c:pt idx="1796">
                  <c:v>1712.9694</c:v>
                </c:pt>
                <c:pt idx="1797">
                  <c:v>1715.1213</c:v>
                </c:pt>
                <c:pt idx="1798">
                  <c:v>1717.2733000000001</c:v>
                </c:pt>
                <c:pt idx="1799">
                  <c:v>1719.4253000000001</c:v>
                </c:pt>
                <c:pt idx="1800">
                  <c:v>1721.5772999999999</c:v>
                </c:pt>
                <c:pt idx="1801">
                  <c:v>1723.7292</c:v>
                </c:pt>
                <c:pt idx="1802">
                  <c:v>1725.8812</c:v>
                </c:pt>
                <c:pt idx="1803">
                  <c:v>1728.0332000000001</c:v>
                </c:pt>
                <c:pt idx="1804">
                  <c:v>1730.1851999999999</c:v>
                </c:pt>
                <c:pt idx="1805">
                  <c:v>1732.3371999999999</c:v>
                </c:pt>
                <c:pt idx="1806">
                  <c:v>1734.4891</c:v>
                </c:pt>
                <c:pt idx="1807">
                  <c:v>1736.6411000000001</c:v>
                </c:pt>
                <c:pt idx="1808">
                  <c:v>1738.7931000000001</c:v>
                </c:pt>
                <c:pt idx="1809">
                  <c:v>1740.9450999999999</c:v>
                </c:pt>
                <c:pt idx="1810">
                  <c:v>1743.097</c:v>
                </c:pt>
                <c:pt idx="1811">
                  <c:v>1745.249</c:v>
                </c:pt>
                <c:pt idx="1812">
                  <c:v>1747.4010000000001</c:v>
                </c:pt>
                <c:pt idx="1813">
                  <c:v>1749.5530000000001</c:v>
                </c:pt>
                <c:pt idx="1814">
                  <c:v>1751.7049999999999</c:v>
                </c:pt>
                <c:pt idx="1815">
                  <c:v>1753.8569</c:v>
                </c:pt>
                <c:pt idx="1816">
                  <c:v>1756.0089</c:v>
                </c:pt>
                <c:pt idx="1817">
                  <c:v>1758.1609000000001</c:v>
                </c:pt>
                <c:pt idx="1818">
                  <c:v>1760.3128999999999</c:v>
                </c:pt>
                <c:pt idx="1819">
                  <c:v>1762.4648</c:v>
                </c:pt>
                <c:pt idx="1820">
                  <c:v>1764.6168</c:v>
                </c:pt>
                <c:pt idx="1821">
                  <c:v>1766.7688000000001</c:v>
                </c:pt>
                <c:pt idx="1822">
                  <c:v>1768.9208000000001</c:v>
                </c:pt>
                <c:pt idx="1823">
                  <c:v>1771.0727999999999</c:v>
                </c:pt>
                <c:pt idx="1824">
                  <c:v>1773.2247</c:v>
                </c:pt>
                <c:pt idx="1825">
                  <c:v>1775.3767</c:v>
                </c:pt>
                <c:pt idx="1826">
                  <c:v>1777.5287000000001</c:v>
                </c:pt>
                <c:pt idx="1827">
                  <c:v>1779.6806999999999</c:v>
                </c:pt>
                <c:pt idx="1828">
                  <c:v>1781.8326</c:v>
                </c:pt>
                <c:pt idx="1829">
                  <c:v>1783.9846</c:v>
                </c:pt>
                <c:pt idx="1830">
                  <c:v>1786.1366</c:v>
                </c:pt>
                <c:pt idx="1831">
                  <c:v>1788.2886000000001</c:v>
                </c:pt>
                <c:pt idx="1832">
                  <c:v>1790.4405999999999</c:v>
                </c:pt>
                <c:pt idx="1833">
                  <c:v>1792.5925</c:v>
                </c:pt>
                <c:pt idx="1834">
                  <c:v>1794.7445</c:v>
                </c:pt>
                <c:pt idx="1835">
                  <c:v>1796.8965000000001</c:v>
                </c:pt>
                <c:pt idx="1836">
                  <c:v>1799.0485000000001</c:v>
                </c:pt>
                <c:pt idx="1837">
                  <c:v>1801.2003999999999</c:v>
                </c:pt>
                <c:pt idx="1838">
                  <c:v>1803.3524</c:v>
                </c:pt>
                <c:pt idx="1839">
                  <c:v>1805.5044</c:v>
                </c:pt>
                <c:pt idx="1840">
                  <c:v>1807.6564000000001</c:v>
                </c:pt>
                <c:pt idx="1841">
                  <c:v>1809.8082999999999</c:v>
                </c:pt>
                <c:pt idx="1842">
                  <c:v>1811.9603</c:v>
                </c:pt>
                <c:pt idx="1843">
                  <c:v>1814.1123</c:v>
                </c:pt>
                <c:pt idx="1844">
                  <c:v>1816.2643</c:v>
                </c:pt>
                <c:pt idx="1845">
                  <c:v>1818.4163000000001</c:v>
                </c:pt>
                <c:pt idx="1846">
                  <c:v>1820.5681999999999</c:v>
                </c:pt>
                <c:pt idx="1847">
                  <c:v>1822.7202</c:v>
                </c:pt>
                <c:pt idx="1848">
                  <c:v>1824.8722</c:v>
                </c:pt>
                <c:pt idx="1849">
                  <c:v>1827.0242000000001</c:v>
                </c:pt>
                <c:pt idx="1850">
                  <c:v>1829.1760999999999</c:v>
                </c:pt>
                <c:pt idx="1851">
                  <c:v>1831.3280999999999</c:v>
                </c:pt>
                <c:pt idx="1852">
                  <c:v>1833.4801</c:v>
                </c:pt>
                <c:pt idx="1853">
                  <c:v>1835.6321</c:v>
                </c:pt>
                <c:pt idx="1854">
                  <c:v>1837.7841000000001</c:v>
                </c:pt>
                <c:pt idx="1855">
                  <c:v>1839.9359999999999</c:v>
                </c:pt>
                <c:pt idx="1856">
                  <c:v>1842.088</c:v>
                </c:pt>
                <c:pt idx="1857">
                  <c:v>1844.24</c:v>
                </c:pt>
                <c:pt idx="1858">
                  <c:v>1846.3920000000001</c:v>
                </c:pt>
                <c:pt idx="1859">
                  <c:v>1848.5438999999999</c:v>
                </c:pt>
                <c:pt idx="1860">
                  <c:v>1850.6958999999999</c:v>
                </c:pt>
                <c:pt idx="1861">
                  <c:v>1852.8479</c:v>
                </c:pt>
                <c:pt idx="1862">
                  <c:v>1854.9999</c:v>
                </c:pt>
                <c:pt idx="1863">
                  <c:v>1857.1519000000001</c:v>
                </c:pt>
                <c:pt idx="1864">
                  <c:v>1859.3037999999999</c:v>
                </c:pt>
                <c:pt idx="1865">
                  <c:v>1861.4558</c:v>
                </c:pt>
                <c:pt idx="1866">
                  <c:v>1863.6078</c:v>
                </c:pt>
                <c:pt idx="1867">
                  <c:v>1865.7598</c:v>
                </c:pt>
                <c:pt idx="1868">
                  <c:v>1867.9117000000001</c:v>
                </c:pt>
                <c:pt idx="1869">
                  <c:v>1870.0636999999999</c:v>
                </c:pt>
                <c:pt idx="1870">
                  <c:v>1872.2157</c:v>
                </c:pt>
                <c:pt idx="1871">
                  <c:v>1874.3677</c:v>
                </c:pt>
                <c:pt idx="1872">
                  <c:v>1876.5197000000001</c:v>
                </c:pt>
                <c:pt idx="1873">
                  <c:v>1878.6715999999999</c:v>
                </c:pt>
                <c:pt idx="1874">
                  <c:v>1880.8235999999999</c:v>
                </c:pt>
                <c:pt idx="1875">
                  <c:v>1882.9756</c:v>
                </c:pt>
                <c:pt idx="1876">
                  <c:v>1885.1276</c:v>
                </c:pt>
                <c:pt idx="1877">
                  <c:v>1887.2795000000001</c:v>
                </c:pt>
                <c:pt idx="1878">
                  <c:v>1889.4314999999999</c:v>
                </c:pt>
                <c:pt idx="1879">
                  <c:v>1891.5835</c:v>
                </c:pt>
                <c:pt idx="1880">
                  <c:v>1893.7355</c:v>
                </c:pt>
                <c:pt idx="1881">
                  <c:v>1895.8875</c:v>
                </c:pt>
                <c:pt idx="1882">
                  <c:v>1898.0393999999999</c:v>
                </c:pt>
                <c:pt idx="1883">
                  <c:v>1900.1913999999999</c:v>
                </c:pt>
                <c:pt idx="1884">
                  <c:v>1902.3434</c:v>
                </c:pt>
                <c:pt idx="1885">
                  <c:v>1904.4954</c:v>
                </c:pt>
                <c:pt idx="1886">
                  <c:v>1906.6473000000001</c:v>
                </c:pt>
                <c:pt idx="1887">
                  <c:v>1908.7992999999999</c:v>
                </c:pt>
                <c:pt idx="1888">
                  <c:v>1910.9512999999999</c:v>
                </c:pt>
                <c:pt idx="1889">
                  <c:v>1913.1033</c:v>
                </c:pt>
                <c:pt idx="1890">
                  <c:v>1915.2552000000001</c:v>
                </c:pt>
                <c:pt idx="1891">
                  <c:v>1917.4072000000001</c:v>
                </c:pt>
                <c:pt idx="1892">
                  <c:v>1919.5591999999999</c:v>
                </c:pt>
                <c:pt idx="1893">
                  <c:v>1921.7112</c:v>
                </c:pt>
                <c:pt idx="1894">
                  <c:v>1923.8632</c:v>
                </c:pt>
                <c:pt idx="1895">
                  <c:v>1926.0151000000001</c:v>
                </c:pt>
                <c:pt idx="1896">
                  <c:v>1928.1670999999999</c:v>
                </c:pt>
                <c:pt idx="1897">
                  <c:v>1930.3190999999999</c:v>
                </c:pt>
                <c:pt idx="1898">
                  <c:v>1932.4711</c:v>
                </c:pt>
                <c:pt idx="1899">
                  <c:v>1934.623</c:v>
                </c:pt>
                <c:pt idx="1900">
                  <c:v>1936.7750000000001</c:v>
                </c:pt>
                <c:pt idx="1901">
                  <c:v>1938.9269999999999</c:v>
                </c:pt>
                <c:pt idx="1902">
                  <c:v>1941.079</c:v>
                </c:pt>
                <c:pt idx="1903">
                  <c:v>1943.231</c:v>
                </c:pt>
                <c:pt idx="1904">
                  <c:v>1945.3829000000001</c:v>
                </c:pt>
                <c:pt idx="1905">
                  <c:v>1947.5349000000001</c:v>
                </c:pt>
                <c:pt idx="1906">
                  <c:v>1949.6868999999999</c:v>
                </c:pt>
                <c:pt idx="1907">
                  <c:v>1951.8389</c:v>
                </c:pt>
                <c:pt idx="1908">
                  <c:v>1953.9908</c:v>
                </c:pt>
                <c:pt idx="1909">
                  <c:v>1956.1428000000001</c:v>
                </c:pt>
                <c:pt idx="1910">
                  <c:v>1958.2947999999999</c:v>
                </c:pt>
                <c:pt idx="1911">
                  <c:v>1960.4467999999999</c:v>
                </c:pt>
                <c:pt idx="1912">
                  <c:v>1962.5988</c:v>
                </c:pt>
                <c:pt idx="1913">
                  <c:v>1964.7507000000001</c:v>
                </c:pt>
                <c:pt idx="1914">
                  <c:v>1966.9027000000001</c:v>
                </c:pt>
                <c:pt idx="1915">
                  <c:v>1969.0546999999999</c:v>
                </c:pt>
                <c:pt idx="1916">
                  <c:v>1971.2067</c:v>
                </c:pt>
                <c:pt idx="1917">
                  <c:v>1973.3586</c:v>
                </c:pt>
                <c:pt idx="1918">
                  <c:v>1975.5106000000001</c:v>
                </c:pt>
                <c:pt idx="1919">
                  <c:v>1977.6626000000001</c:v>
                </c:pt>
                <c:pt idx="1920">
                  <c:v>1979.8145999999999</c:v>
                </c:pt>
                <c:pt idx="1921">
                  <c:v>1981.9666</c:v>
                </c:pt>
                <c:pt idx="1922">
                  <c:v>1984.1185</c:v>
                </c:pt>
                <c:pt idx="1923">
                  <c:v>1986.2705000000001</c:v>
                </c:pt>
                <c:pt idx="1924">
                  <c:v>1988.4224999999999</c:v>
                </c:pt>
                <c:pt idx="1925">
                  <c:v>1990.5744999999999</c:v>
                </c:pt>
                <c:pt idx="1926">
                  <c:v>1992.7264</c:v>
                </c:pt>
                <c:pt idx="1927">
                  <c:v>1994.8784000000001</c:v>
                </c:pt>
                <c:pt idx="1928">
                  <c:v>1997.0304000000001</c:v>
                </c:pt>
                <c:pt idx="1929">
                  <c:v>1999.1823999999999</c:v>
                </c:pt>
                <c:pt idx="1930">
                  <c:v>2001.3344</c:v>
                </c:pt>
                <c:pt idx="1931">
                  <c:v>2003.4863</c:v>
                </c:pt>
                <c:pt idx="1932">
                  <c:v>2005.6383000000001</c:v>
                </c:pt>
                <c:pt idx="1933">
                  <c:v>2007.7902999999999</c:v>
                </c:pt>
                <c:pt idx="1934">
                  <c:v>2009.9422999999999</c:v>
                </c:pt>
                <c:pt idx="1935">
                  <c:v>2012.0942</c:v>
                </c:pt>
                <c:pt idx="1936">
                  <c:v>2014.2462</c:v>
                </c:pt>
                <c:pt idx="1937">
                  <c:v>2016.3982000000001</c:v>
                </c:pt>
                <c:pt idx="1938">
                  <c:v>2018.5501999999999</c:v>
                </c:pt>
                <c:pt idx="1939">
                  <c:v>2020.7021</c:v>
                </c:pt>
                <c:pt idx="1940">
                  <c:v>2022.8541</c:v>
                </c:pt>
                <c:pt idx="1941">
                  <c:v>2025.0061000000001</c:v>
                </c:pt>
                <c:pt idx="1942">
                  <c:v>2027.1581000000001</c:v>
                </c:pt>
                <c:pt idx="1943">
                  <c:v>2029.3100999999999</c:v>
                </c:pt>
                <c:pt idx="1944">
                  <c:v>2031.462</c:v>
                </c:pt>
                <c:pt idx="1945">
                  <c:v>2033.614</c:v>
                </c:pt>
                <c:pt idx="1946">
                  <c:v>2035.7660000000001</c:v>
                </c:pt>
                <c:pt idx="1947">
                  <c:v>2037.9179999999999</c:v>
                </c:pt>
                <c:pt idx="1948">
                  <c:v>2040.0699</c:v>
                </c:pt>
                <c:pt idx="1949">
                  <c:v>2042.2219</c:v>
                </c:pt>
                <c:pt idx="1950">
                  <c:v>2044.3739</c:v>
                </c:pt>
                <c:pt idx="1951">
                  <c:v>2046.5259000000001</c:v>
                </c:pt>
                <c:pt idx="1952">
                  <c:v>2048.6779999999999</c:v>
                </c:pt>
                <c:pt idx="1953">
                  <c:v>2050.8301000000001</c:v>
                </c:pt>
                <c:pt idx="1954">
                  <c:v>2052.9821999999999</c:v>
                </c:pt>
                <c:pt idx="1955">
                  <c:v>2055.1343000000002</c:v>
                </c:pt>
                <c:pt idx="1956">
                  <c:v>2057.2864</c:v>
                </c:pt>
                <c:pt idx="1957">
                  <c:v>2059.4385000000002</c:v>
                </c:pt>
                <c:pt idx="1958">
                  <c:v>2061.5906</c:v>
                </c:pt>
                <c:pt idx="1959">
                  <c:v>2063.7426999999998</c:v>
                </c:pt>
                <c:pt idx="1960">
                  <c:v>2065.8948</c:v>
                </c:pt>
                <c:pt idx="1961">
                  <c:v>2068.0468999999998</c:v>
                </c:pt>
                <c:pt idx="1962">
                  <c:v>2070.1990000000001</c:v>
                </c:pt>
                <c:pt idx="1963">
                  <c:v>2072.3510999999999</c:v>
                </c:pt>
                <c:pt idx="1964">
                  <c:v>2074.5032000000001</c:v>
                </c:pt>
                <c:pt idx="1965">
                  <c:v>2076.6552999999999</c:v>
                </c:pt>
                <c:pt idx="1966">
                  <c:v>2078.8074000000001</c:v>
                </c:pt>
                <c:pt idx="1967">
                  <c:v>2080.9594999999999</c:v>
                </c:pt>
                <c:pt idx="1968">
                  <c:v>2083.1116000000002</c:v>
                </c:pt>
                <c:pt idx="1969">
                  <c:v>2085.2637</c:v>
                </c:pt>
                <c:pt idx="1970">
                  <c:v>2087.4158000000002</c:v>
                </c:pt>
                <c:pt idx="1971">
                  <c:v>2089.5679</c:v>
                </c:pt>
                <c:pt idx="1972">
                  <c:v>2091.7199999999998</c:v>
                </c:pt>
                <c:pt idx="1973">
                  <c:v>2093.8721</c:v>
                </c:pt>
                <c:pt idx="1974">
                  <c:v>2096.0241999999998</c:v>
                </c:pt>
                <c:pt idx="1975">
                  <c:v>2098.1763000000001</c:v>
                </c:pt>
                <c:pt idx="1976">
                  <c:v>2100.3283999999999</c:v>
                </c:pt>
                <c:pt idx="1977">
                  <c:v>2102.4805000000001</c:v>
                </c:pt>
                <c:pt idx="1978">
                  <c:v>2104.6325999999999</c:v>
                </c:pt>
                <c:pt idx="1979">
                  <c:v>2106.7847000000002</c:v>
                </c:pt>
                <c:pt idx="1980">
                  <c:v>2108.9367999999999</c:v>
                </c:pt>
                <c:pt idx="1981">
                  <c:v>2111.0889000000002</c:v>
                </c:pt>
                <c:pt idx="1982">
                  <c:v>2113.241</c:v>
                </c:pt>
                <c:pt idx="1983">
                  <c:v>2115.3930999999998</c:v>
                </c:pt>
                <c:pt idx="1984">
                  <c:v>2117.5452</c:v>
                </c:pt>
                <c:pt idx="1985">
                  <c:v>2119.6972999999998</c:v>
                </c:pt>
                <c:pt idx="1986">
                  <c:v>2121.8494000000001</c:v>
                </c:pt>
                <c:pt idx="1987">
                  <c:v>2124.0014999999999</c:v>
                </c:pt>
                <c:pt idx="1988">
                  <c:v>2126.1536000000001</c:v>
                </c:pt>
                <c:pt idx="1989">
                  <c:v>2128.3056999999999</c:v>
                </c:pt>
                <c:pt idx="1990">
                  <c:v>2130.4578000000001</c:v>
                </c:pt>
                <c:pt idx="1991">
                  <c:v>2132.6098999999999</c:v>
                </c:pt>
                <c:pt idx="1992">
                  <c:v>2134.7620000000002</c:v>
                </c:pt>
                <c:pt idx="1993">
                  <c:v>2136.9141</c:v>
                </c:pt>
                <c:pt idx="1994">
                  <c:v>2139.0662000000002</c:v>
                </c:pt>
                <c:pt idx="1995">
                  <c:v>2141.2183</c:v>
                </c:pt>
                <c:pt idx="1996">
                  <c:v>2143.3703999999998</c:v>
                </c:pt>
                <c:pt idx="1997">
                  <c:v>2145.5225</c:v>
                </c:pt>
                <c:pt idx="1998">
                  <c:v>2147.6745999999998</c:v>
                </c:pt>
                <c:pt idx="1999">
                  <c:v>2149.8267000000001</c:v>
                </c:pt>
                <c:pt idx="2000">
                  <c:v>2151.9787999999999</c:v>
                </c:pt>
              </c:numCache>
            </c:numRef>
          </c:xVal>
          <c:yVal>
            <c:numRef>
              <c:f>'KOLDA1 1 (Enregistré automatiqu'!$B$172:$B$2172</c:f>
              <c:numCache>
                <c:formatCode>0.00E+00</c:formatCode>
                <c:ptCount val="2001"/>
                <c:pt idx="0">
                  <c:v>4.0154151162950801E-13</c:v>
                </c:pt>
                <c:pt idx="1">
                  <c:v>4.1391805889919001E-13</c:v>
                </c:pt>
                <c:pt idx="2">
                  <c:v>4.2667169168446302E-13</c:v>
                </c:pt>
                <c:pt idx="3">
                  <c:v>4.3981371279297501E-13</c:v>
                </c:pt>
                <c:pt idx="4">
                  <c:v>4.5335577739807902E-13</c:v>
                </c:pt>
                <c:pt idx="5">
                  <c:v>4.6730978461861896E-13</c:v>
                </c:pt>
                <c:pt idx="6">
                  <c:v>4.8168836540990498E-13</c:v>
                </c:pt>
                <c:pt idx="7">
                  <c:v>4.9650398809691899E-13</c:v>
                </c:pt>
                <c:pt idx="8">
                  <c:v>5.1176998836638399E-13</c:v>
                </c:pt>
                <c:pt idx="9">
                  <c:v>5.2749959348480399E-13</c:v>
                </c:pt>
                <c:pt idx="10">
                  <c:v>5.4370695229052902E-13</c:v>
                </c:pt>
                <c:pt idx="11">
                  <c:v>5.6040615941180301E-13</c:v>
                </c:pt>
                <c:pt idx="12">
                  <c:v>5.7761195999817004E-13</c:v>
                </c:pt>
                <c:pt idx="13">
                  <c:v>5.9533964130026298E-13</c:v>
                </c:pt>
                <c:pt idx="14">
                  <c:v>6.1360459898893201E-13</c:v>
                </c:pt>
                <c:pt idx="15">
                  <c:v>6.3242304188665398E-13</c:v>
                </c:pt>
                <c:pt idx="16">
                  <c:v>6.5181139565634296E-13</c:v>
                </c:pt>
                <c:pt idx="17">
                  <c:v>6.7178679069232502E-13</c:v>
                </c:pt>
                <c:pt idx="18">
                  <c:v>6.9236662843946705E-13</c:v>
                </c:pt>
                <c:pt idx="19">
                  <c:v>7.1356896086394203E-13</c:v>
                </c:pt>
                <c:pt idx="20">
                  <c:v>7.3541232782289896E-13</c:v>
                </c:pt>
                <c:pt idx="21">
                  <c:v>7.5791586548468202E-13</c:v>
                </c:pt>
                <c:pt idx="22">
                  <c:v>7.8109908948839603E-13</c:v>
                </c:pt>
                <c:pt idx="23">
                  <c:v>8.0498238283488495E-13</c:v>
                </c:pt>
                <c:pt idx="24">
                  <c:v>8.29586399575533E-13</c:v>
                </c:pt>
                <c:pt idx="25">
                  <c:v>8.5493276954368097E-13</c:v>
                </c:pt>
                <c:pt idx="26">
                  <c:v>8.8104328520299803E-13</c:v>
                </c:pt>
                <c:pt idx="27">
                  <c:v>9.0794087742943104E-13</c:v>
                </c:pt>
                <c:pt idx="28">
                  <c:v>9.3564869393936197E-13</c:v>
                </c:pt>
                <c:pt idx="29">
                  <c:v>9.6419107507156301E-13</c:v>
                </c:pt>
                <c:pt idx="30">
                  <c:v>9.9359225274459102E-13</c:v>
                </c:pt>
                <c:pt idx="31">
                  <c:v>1.02387824781058E-12</c:v>
                </c:pt>
                <c:pt idx="32">
                  <c:v>1.0550745390205901E-12</c:v>
                </c:pt>
                <c:pt idx="33">
                  <c:v>1.08720888195024E-12</c:v>
                </c:pt>
                <c:pt idx="34">
                  <c:v>1.12030859849426E-12</c:v>
                </c:pt>
                <c:pt idx="35">
                  <c:v>1.1544019863293699E-12</c:v>
                </c:pt>
                <c:pt idx="36">
                  <c:v>1.1895189694355299E-12</c:v>
                </c:pt>
                <c:pt idx="37">
                  <c:v>1.2256892549522499E-12</c:v>
                </c:pt>
                <c:pt idx="38">
                  <c:v>1.2629441763223301E-12</c:v>
                </c:pt>
                <c:pt idx="39">
                  <c:v>1.3013158259300701E-12</c:v>
                </c:pt>
                <c:pt idx="40">
                  <c:v>1.3408368382608599E-12</c:v>
                </c:pt>
                <c:pt idx="41">
                  <c:v>1.3815413656831299E-12</c:v>
                </c:pt>
                <c:pt idx="42">
                  <c:v>1.4234641026664101E-12</c:v>
                </c:pt>
                <c:pt idx="43">
                  <c:v>1.46664082788239E-12</c:v>
                </c:pt>
                <c:pt idx="44">
                  <c:v>1.5111087294655801E-12</c:v>
                </c:pt>
                <c:pt idx="45">
                  <c:v>1.5569053208111499E-12</c:v>
                </c:pt>
                <c:pt idx="46">
                  <c:v>1.60406985003775E-12</c:v>
                </c:pt>
                <c:pt idx="47">
                  <c:v>1.65264254104597E-12</c:v>
                </c:pt>
                <c:pt idx="48">
                  <c:v>1.70266470193858E-12</c:v>
                </c:pt>
                <c:pt idx="49">
                  <c:v>1.7541759060948901E-12</c:v>
                </c:pt>
                <c:pt idx="50">
                  <c:v>1.80722223210722E-12</c:v>
                </c:pt>
                <c:pt idx="51">
                  <c:v>1.86184965014768E-12</c:v>
                </c:pt>
                <c:pt idx="52">
                  <c:v>1.9181032630266599E-12</c:v>
                </c:pt>
                <c:pt idx="53">
                  <c:v>1.97603131774082E-12</c:v>
                </c:pt>
                <c:pt idx="54">
                  <c:v>2.0356828202283699E-12</c:v>
                </c:pt>
                <c:pt idx="55">
                  <c:v>2.0971076437892299E-12</c:v>
                </c:pt>
                <c:pt idx="56">
                  <c:v>2.1603582638085598E-12</c:v>
                </c:pt>
                <c:pt idx="57">
                  <c:v>2.2254875893523699E-12</c:v>
                </c:pt>
                <c:pt idx="58">
                  <c:v>2.2925504810505901E-12</c:v>
                </c:pt>
                <c:pt idx="59">
                  <c:v>2.3616031005757598E-12</c:v>
                </c:pt>
                <c:pt idx="60">
                  <c:v>2.4327035611643202E-12</c:v>
                </c:pt>
                <c:pt idx="61">
                  <c:v>2.5059117107761899E-12</c:v>
                </c:pt>
                <c:pt idx="62">
                  <c:v>2.5812884815734599E-12</c:v>
                </c:pt>
                <c:pt idx="63">
                  <c:v>2.6588974078034499E-12</c:v>
                </c:pt>
                <c:pt idx="64">
                  <c:v>2.7388028910751999E-12</c:v>
                </c:pt>
                <c:pt idx="65">
                  <c:v>2.8210717182425301E-12</c:v>
                </c:pt>
                <c:pt idx="66">
                  <c:v>2.90577284456361E-12</c:v>
                </c:pt>
                <c:pt idx="67">
                  <c:v>2.9929765263392301E-12</c:v>
                </c:pt>
                <c:pt idx="68">
                  <c:v>3.0827554051149301E-12</c:v>
                </c:pt>
                <c:pt idx="69">
                  <c:v>3.1751842908406302E-12</c:v>
                </c:pt>
                <c:pt idx="70">
                  <c:v>3.27033929450882E-12</c:v>
                </c:pt>
                <c:pt idx="71">
                  <c:v>3.3683002133994E-12</c:v>
                </c:pt>
                <c:pt idx="72">
                  <c:v>3.4691477121540098E-12</c:v>
                </c:pt>
                <c:pt idx="73">
                  <c:v>3.5729646238186201E-12</c:v>
                </c:pt>
                <c:pt idx="74">
                  <c:v>3.6798376845670301E-12</c:v>
                </c:pt>
                <c:pt idx="75">
                  <c:v>3.7898542810943498E-12</c:v>
                </c:pt>
                <c:pt idx="76">
                  <c:v>3.9031061369043703E-12</c:v>
                </c:pt>
                <c:pt idx="77">
                  <c:v>4.0196851923412998E-12</c:v>
                </c:pt>
                <c:pt idx="78">
                  <c:v>4.1396881582389498E-12</c:v>
                </c:pt>
                <c:pt idx="79">
                  <c:v>4.2632130464737001E-12</c:v>
                </c:pt>
                <c:pt idx="80">
                  <c:v>4.3903626394114999E-12</c:v>
                </c:pt>
                <c:pt idx="81">
                  <c:v>4.5212388520565701E-12</c:v>
                </c:pt>
                <c:pt idx="82">
                  <c:v>4.6559505383070299E-12</c:v>
                </c:pt>
                <c:pt idx="83">
                  <c:v>4.7946069857418601E-12</c:v>
                </c:pt>
                <c:pt idx="84">
                  <c:v>4.93732181874873E-12</c:v>
                </c:pt>
                <c:pt idx="85">
                  <c:v>5.0842108301196699E-12</c:v>
                </c:pt>
                <c:pt idx="86">
                  <c:v>5.2353941494554001E-12</c:v>
                </c:pt>
                <c:pt idx="87">
                  <c:v>5.3909945084418297E-12</c:v>
                </c:pt>
                <c:pt idx="88">
                  <c:v>5.55113854189271E-12</c:v>
                </c:pt>
                <c:pt idx="89">
                  <c:v>5.7159559203878702E-12</c:v>
                </c:pt>
                <c:pt idx="90">
                  <c:v>5.8855793502732298E-12</c:v>
                </c:pt>
                <c:pt idx="91">
                  <c:v>6.0601476094268597E-12</c:v>
                </c:pt>
                <c:pt idx="92">
                  <c:v>6.2398007767694401E-12</c:v>
                </c:pt>
                <c:pt idx="93">
                  <c:v>6.4246850027538399E-12</c:v>
                </c:pt>
                <c:pt idx="94">
                  <c:v>6.6149477388755001E-12</c:v>
                </c:pt>
                <c:pt idx="95">
                  <c:v>6.8107429418429202E-12</c:v>
                </c:pt>
                <c:pt idx="96">
                  <c:v>7.0122284714924099E-12</c:v>
                </c:pt>
                <c:pt idx="97">
                  <c:v>7.21956565710724E-12</c:v>
                </c:pt>
                <c:pt idx="98">
                  <c:v>7.4329197310985006E-12</c:v>
                </c:pt>
                <c:pt idx="99">
                  <c:v>7.6524645994946493E-12</c:v>
                </c:pt>
                <c:pt idx="100">
                  <c:v>7.8783724336006794E-12</c:v>
                </c:pt>
                <c:pt idx="101">
                  <c:v>8.1108262467433095E-12</c:v>
                </c:pt>
                <c:pt idx="102">
                  <c:v>8.35000991961099E-12</c:v>
                </c:pt>
                <c:pt idx="103">
                  <c:v>8.5961142717860801E-12</c:v>
                </c:pt>
                <c:pt idx="104">
                  <c:v>8.8493353270213698E-12</c:v>
                </c:pt>
                <c:pt idx="105">
                  <c:v>9.10987344587832E-12</c:v>
                </c:pt>
                <c:pt idx="106">
                  <c:v>9.3779367951740705E-12</c:v>
                </c:pt>
                <c:pt idx="107">
                  <c:v>9.6537378785344107E-12</c:v>
                </c:pt>
                <c:pt idx="108">
                  <c:v>9.9374926690320997E-12</c:v>
                </c:pt>
                <c:pt idx="109">
                  <c:v>1.0229429282804199E-11</c:v>
                </c:pt>
                <c:pt idx="110">
                  <c:v>1.05297749686261E-11</c:v>
                </c:pt>
                <c:pt idx="111">
                  <c:v>1.08387665162523E-11</c:v>
                </c:pt>
                <c:pt idx="112">
                  <c:v>1.11566485216929E-11</c:v>
                </c:pt>
                <c:pt idx="113">
                  <c:v>1.14836699177667E-11</c:v>
                </c:pt>
                <c:pt idx="114">
                  <c:v>1.18200883109098E-11</c:v>
                </c:pt>
                <c:pt idx="115">
                  <c:v>1.21661656443672E-11</c:v>
                </c:pt>
                <c:pt idx="116">
                  <c:v>1.25221751370863E-11</c:v>
                </c:pt>
                <c:pt idx="117">
                  <c:v>1.28883926100997E-11</c:v>
                </c:pt>
                <c:pt idx="118">
                  <c:v>1.3265106027504601E-11</c:v>
                </c:pt>
                <c:pt idx="119">
                  <c:v>1.36526068228448E-11</c:v>
                </c:pt>
                <c:pt idx="120">
                  <c:v>1.4051197705367001E-11</c:v>
                </c:pt>
                <c:pt idx="121">
                  <c:v>1.44611891905732E-11</c:v>
                </c:pt>
                <c:pt idx="122">
                  <c:v>1.4882900467583201E-11</c:v>
                </c:pt>
                <c:pt idx="123">
                  <c:v>1.53166507255165E-11</c:v>
                </c:pt>
                <c:pt idx="124">
                  <c:v>1.5762786909068199E-11</c:v>
                </c:pt>
                <c:pt idx="125">
                  <c:v>1.6221645554592699E-11</c:v>
                </c:pt>
                <c:pt idx="126">
                  <c:v>1.6693585749849601E-11</c:v>
                </c:pt>
                <c:pt idx="127">
                  <c:v>1.71789683173218E-11</c:v>
                </c:pt>
                <c:pt idx="128">
                  <c:v>1.7678164487833202E-11</c:v>
                </c:pt>
                <c:pt idx="129">
                  <c:v>1.81915628394425E-11</c:v>
                </c:pt>
                <c:pt idx="130">
                  <c:v>1.8719553684931598E-11</c:v>
                </c:pt>
                <c:pt idx="131">
                  <c:v>1.9262542949594099E-11</c:v>
                </c:pt>
                <c:pt idx="132">
                  <c:v>1.9820945232340599E-11</c:v>
                </c:pt>
                <c:pt idx="133">
                  <c:v>2.0395187275146201E-11</c:v>
                </c:pt>
                <c:pt idx="134">
                  <c:v>2.0985706228327E-11</c:v>
                </c:pt>
                <c:pt idx="135">
                  <c:v>2.15929513852631E-11</c:v>
                </c:pt>
                <c:pt idx="136">
                  <c:v>2.22173841823992E-11</c:v>
                </c:pt>
                <c:pt idx="137">
                  <c:v>2.2859479933967599E-11</c:v>
                </c:pt>
                <c:pt idx="138">
                  <c:v>2.35197243625418E-11</c:v>
                </c:pt>
                <c:pt idx="139">
                  <c:v>2.4198620537929601E-11</c:v>
                </c:pt>
                <c:pt idx="140">
                  <c:v>2.48966732646627E-11</c:v>
                </c:pt>
                <c:pt idx="141">
                  <c:v>2.5614415102848101E-11</c:v>
                </c:pt>
                <c:pt idx="142">
                  <c:v>2.63523855514869E-11</c:v>
                </c:pt>
                <c:pt idx="143">
                  <c:v>2.7111143191538299E-11</c:v>
                </c:pt>
                <c:pt idx="144">
                  <c:v>2.78912500734085E-11</c:v>
                </c:pt>
                <c:pt idx="145">
                  <c:v>2.8693297737802901E-11</c:v>
                </c:pt>
                <c:pt idx="146">
                  <c:v>2.9517881194873797E-11</c:v>
                </c:pt>
                <c:pt idx="147">
                  <c:v>3.0365623210348903E-11</c:v>
                </c:pt>
                <c:pt idx="148">
                  <c:v>3.1237148284679599E-11</c:v>
                </c:pt>
                <c:pt idx="149">
                  <c:v>3.2133112143339902E-11</c:v>
                </c:pt>
                <c:pt idx="150">
                  <c:v>3.3054173981250702E-11</c:v>
                </c:pt>
                <c:pt idx="151">
                  <c:v>3.4001031157249199E-11</c:v>
                </c:pt>
                <c:pt idx="152">
                  <c:v>3.4974367152385E-11</c:v>
                </c:pt>
                <c:pt idx="153">
                  <c:v>3.5974917489412002E-11</c:v>
                </c:pt>
                <c:pt idx="154">
                  <c:v>3.7003414221636901E-11</c:v>
                </c:pt>
                <c:pt idx="155">
                  <c:v>3.8060617157942302E-11</c:v>
                </c:pt>
                <c:pt idx="156">
                  <c:v>3.9147306923892299E-11</c:v>
                </c:pt>
                <c:pt idx="157">
                  <c:v>4.0264278022839102E-11</c:v>
                </c:pt>
                <c:pt idx="158">
                  <c:v>4.1412356183156999E-11</c:v>
                </c:pt>
                <c:pt idx="159">
                  <c:v>4.25923775415615E-11</c:v>
                </c:pt>
                <c:pt idx="160">
                  <c:v>4.3805212929237701E-11</c:v>
                </c:pt>
                <c:pt idx="161">
                  <c:v>4.5051743585711199E-11</c:v>
                </c:pt>
                <c:pt idx="162">
                  <c:v>4.6332875036636497E-11</c:v>
                </c:pt>
                <c:pt idx="163">
                  <c:v>4.7649544032690701E-11</c:v>
                </c:pt>
                <c:pt idx="164">
                  <c:v>4.9002708141232499E-11</c:v>
                </c:pt>
                <c:pt idx="165">
                  <c:v>5.0393342276855403E-11</c:v>
                </c:pt>
                <c:pt idx="166">
                  <c:v>5.1822462987516399E-11</c:v>
                </c:pt>
                <c:pt idx="167">
                  <c:v>5.3291097229513098E-11</c:v>
                </c:pt>
                <c:pt idx="168">
                  <c:v>5.48003066536129E-11</c:v>
                </c:pt>
                <c:pt idx="169">
                  <c:v>5.6351180666158701E-11</c:v>
                </c:pt>
                <c:pt idx="170">
                  <c:v>5.79448329596222E-11</c:v>
                </c:pt>
                <c:pt idx="171">
                  <c:v>5.9582408451497302E-11</c:v>
                </c:pt>
                <c:pt idx="172">
                  <c:v>6.1265076345406997E-11</c:v>
                </c:pt>
                <c:pt idx="173">
                  <c:v>6.2994054417231395E-11</c:v>
                </c:pt>
                <c:pt idx="174">
                  <c:v>6.4770550034509698E-11</c:v>
                </c:pt>
                <c:pt idx="175">
                  <c:v>6.6595867709295905E-11</c:v>
                </c:pt>
                <c:pt idx="176">
                  <c:v>6.8471284198068399E-11</c:v>
                </c:pt>
                <c:pt idx="177">
                  <c:v>7.0398124829562595E-11</c:v>
                </c:pt>
                <c:pt idx="178">
                  <c:v>7.2377770443665694E-11</c:v>
                </c:pt>
                <c:pt idx="179">
                  <c:v>7.4411615758052095E-11</c:v>
                </c:pt>
                <c:pt idx="180">
                  <c:v>7.6501111001547896E-11</c:v>
                </c:pt>
                <c:pt idx="181">
                  <c:v>7.8647699464084995E-11</c:v>
                </c:pt>
                <c:pt idx="182">
                  <c:v>8.0852935457897995E-11</c:v>
                </c:pt>
                <c:pt idx="183">
                  <c:v>8.3118317784069999E-11</c:v>
                </c:pt>
                <c:pt idx="184">
                  <c:v>8.5445484021562405E-11</c:v>
                </c:pt>
                <c:pt idx="185">
                  <c:v>8.7836050932654799E-11</c:v>
                </c:pt>
                <c:pt idx="186">
                  <c:v>9.0291669974096297E-11</c:v>
                </c:pt>
                <c:pt idx="187">
                  <c:v>9.2814061991575197E-11</c:v>
                </c:pt>
                <c:pt idx="188">
                  <c:v>9.5404989464142899E-11</c:v>
                </c:pt>
                <c:pt idx="189">
                  <c:v>9.8066256504214496E-11</c:v>
                </c:pt>
                <c:pt idx="190">
                  <c:v>1.0079970191867401E-10</c:v>
                </c:pt>
                <c:pt idx="191">
                  <c:v>1.03607226964452E-10</c:v>
                </c:pt>
                <c:pt idx="192">
                  <c:v>1.06490760654054E-10</c:v>
                </c:pt>
                <c:pt idx="193">
                  <c:v>1.09452301388923E-10</c:v>
                </c:pt>
                <c:pt idx="194">
                  <c:v>1.1249387532608E-10</c:v>
                </c:pt>
                <c:pt idx="195">
                  <c:v>1.15617591889272E-10</c:v>
                </c:pt>
                <c:pt idx="196">
                  <c:v>1.1882557438003299E-10</c:v>
                </c:pt>
                <c:pt idx="197">
                  <c:v>1.22120036305517E-10</c:v>
                </c:pt>
                <c:pt idx="198">
                  <c:v>1.2550324668403301E-10</c:v>
                </c:pt>
                <c:pt idx="199">
                  <c:v>1.2897745371720501E-10</c:v>
                </c:pt>
                <c:pt idx="200">
                  <c:v>1.32545072140111E-10</c:v>
                </c:pt>
                <c:pt idx="201">
                  <c:v>1.3620848893225501E-10</c:v>
                </c:pt>
                <c:pt idx="202">
                  <c:v>1.39970215973229E-10</c:v>
                </c:pt>
                <c:pt idx="203">
                  <c:v>1.4383280677599001E-10</c:v>
                </c:pt>
                <c:pt idx="204">
                  <c:v>1.4779885648685799E-10</c:v>
                </c:pt>
                <c:pt idx="205">
                  <c:v>1.5187101576330499E-10</c:v>
                </c:pt>
                <c:pt idx="206">
                  <c:v>1.56052046285104E-10</c:v>
                </c:pt>
                <c:pt idx="207">
                  <c:v>1.6034476524318101E-10</c:v>
                </c:pt>
                <c:pt idx="208">
                  <c:v>1.6475201758403601E-10</c:v>
                </c:pt>
                <c:pt idx="209">
                  <c:v>1.69276773154259E-10</c:v>
                </c:pt>
                <c:pt idx="210">
                  <c:v>1.7392205731159299E-10</c:v>
                </c:pt>
                <c:pt idx="211">
                  <c:v>1.7869093704714301E-10</c:v>
                </c:pt>
                <c:pt idx="212">
                  <c:v>1.8358661812989399E-10</c:v>
                </c:pt>
                <c:pt idx="213">
                  <c:v>1.8861229245103999E-10</c:v>
                </c:pt>
                <c:pt idx="214">
                  <c:v>1.93771346190807E-10</c:v>
                </c:pt>
                <c:pt idx="215">
                  <c:v>1.99067137773845E-10</c:v>
                </c:pt>
                <c:pt idx="216">
                  <c:v>2.04503206036044E-10</c:v>
                </c:pt>
                <c:pt idx="217">
                  <c:v>2.1008307593550799E-10</c:v>
                </c:pt>
                <c:pt idx="218">
                  <c:v>2.15810452841581E-10</c:v>
                </c:pt>
                <c:pt idx="219">
                  <c:v>2.2168904212360701E-10</c:v>
                </c:pt>
                <c:pt idx="220">
                  <c:v>2.2772274343996199E-10</c:v>
                </c:pt>
                <c:pt idx="221">
                  <c:v>2.3391544257123102E-10</c:v>
                </c:pt>
                <c:pt idx="222">
                  <c:v>2.4027119183145399E-10</c:v>
                </c:pt>
                <c:pt idx="223">
                  <c:v>2.4679414067918499E-10</c:v>
                </c:pt>
                <c:pt idx="224">
                  <c:v>2.5348842469519199E-10</c:v>
                </c:pt>
                <c:pt idx="225">
                  <c:v>2.6035851252714797E-10</c:v>
                </c:pt>
                <c:pt idx="226">
                  <c:v>2.6740873404484903E-10</c:v>
                </c:pt>
                <c:pt idx="227">
                  <c:v>2.7464364116269699E-10</c:v>
                </c:pt>
                <c:pt idx="228">
                  <c:v>2.82067952328546E-10</c:v>
                </c:pt>
                <c:pt idx="229">
                  <c:v>2.8968633047910001E-10</c:v>
                </c:pt>
                <c:pt idx="230">
                  <c:v>2.9750374386239302E-10</c:v>
                </c:pt>
                <c:pt idx="231">
                  <c:v>3.0552510521530998E-10</c:v>
                </c:pt>
                <c:pt idx="232">
                  <c:v>3.1375552156376299E-10</c:v>
                </c:pt>
                <c:pt idx="233">
                  <c:v>3.2220034973384801E-10</c:v>
                </c:pt>
                <c:pt idx="234">
                  <c:v>3.3086475226262699E-10</c:v>
                </c:pt>
                <c:pt idx="235">
                  <c:v>3.39754363531952E-10</c:v>
                </c:pt>
                <c:pt idx="236">
                  <c:v>3.4887473465694499E-10</c:v>
                </c:pt>
                <c:pt idx="237">
                  <c:v>3.5823161104175902E-10</c:v>
                </c:pt>
                <c:pt idx="238">
                  <c:v>3.67830876868425E-10</c:v>
                </c:pt>
                <c:pt idx="239">
                  <c:v>3.7767855509684998E-10</c:v>
                </c:pt>
                <c:pt idx="240">
                  <c:v>3.87780807464821E-10</c:v>
                </c:pt>
                <c:pt idx="241">
                  <c:v>3.9814393448800398E-10</c:v>
                </c:pt>
                <c:pt idx="242">
                  <c:v>4.0877443097109299E-10</c:v>
                </c:pt>
                <c:pt idx="243">
                  <c:v>4.1967881947435599E-10</c:v>
                </c:pt>
                <c:pt idx="244">
                  <c:v>4.3086392786939598E-10</c:v>
                </c:pt>
                <c:pt idx="245">
                  <c:v>4.4233663953896501E-10</c:v>
                </c:pt>
                <c:pt idx="246">
                  <c:v>4.5410408766599599E-10</c:v>
                </c:pt>
                <c:pt idx="247">
                  <c:v>4.6617337767784802E-10</c:v>
                </c:pt>
                <c:pt idx="248">
                  <c:v>4.7855214235781297E-10</c:v>
                </c:pt>
                <c:pt idx="249">
                  <c:v>4.9124776468900698E-10</c:v>
                </c:pt>
                <c:pt idx="250">
                  <c:v>5.0426812725490301E-10</c:v>
                </c:pt>
                <c:pt idx="251">
                  <c:v>5.1762116815012901E-10</c:v>
                </c:pt>
                <c:pt idx="252">
                  <c:v>5.3131493649161102E-10</c:v>
                </c:pt>
                <c:pt idx="253">
                  <c:v>5.4535770344088498E-10</c:v>
                </c:pt>
                <c:pt idx="254">
                  <c:v>5.5975818424869296E-10</c:v>
                </c:pt>
                <c:pt idx="255">
                  <c:v>5.7452492763232499E-10</c:v>
                </c:pt>
                <c:pt idx="256">
                  <c:v>5.8966681537597796E-10</c:v>
                </c:pt>
                <c:pt idx="257">
                  <c:v>6.0519306233075595E-10</c:v>
                </c:pt>
                <c:pt idx="258">
                  <c:v>6.21112772325461E-10</c:v>
                </c:pt>
                <c:pt idx="259">
                  <c:v>6.3743560430040702E-10</c:v>
                </c:pt>
                <c:pt idx="260">
                  <c:v>6.5417143924051402E-10</c:v>
                </c:pt>
                <c:pt idx="261">
                  <c:v>6.7133010261955002E-10</c:v>
                </c:pt>
                <c:pt idx="262">
                  <c:v>6.8892169746703799E-10</c:v>
                </c:pt>
                <c:pt idx="263">
                  <c:v>7.0695671539056103E-10</c:v>
                </c:pt>
                <c:pt idx="264">
                  <c:v>7.25445870042307E-10</c:v>
                </c:pt>
                <c:pt idx="265">
                  <c:v>7.4440004160791804E-10</c:v>
                </c:pt>
                <c:pt idx="266">
                  <c:v>7.6383027680648804E-10</c:v>
                </c:pt>
                <c:pt idx="267">
                  <c:v>7.8374806644632103E-10</c:v>
                </c:pt>
                <c:pt idx="268">
                  <c:v>8.0416506786917797E-10</c:v>
                </c:pt>
                <c:pt idx="269">
                  <c:v>8.2509321597257202E-10</c:v>
                </c:pt>
                <c:pt idx="270">
                  <c:v>8.4654466769862304E-10</c:v>
                </c:pt>
                <c:pt idx="271">
                  <c:v>8.6853174652290498E-10</c:v>
                </c:pt>
                <c:pt idx="272">
                  <c:v>8.9106749756595605E-10</c:v>
                </c:pt>
                <c:pt idx="273">
                  <c:v>9.1416457737025801E-10</c:v>
                </c:pt>
                <c:pt idx="274">
                  <c:v>9.3783647514555903E-10</c:v>
                </c:pt>
                <c:pt idx="275">
                  <c:v>9.620969576573659E-10</c:v>
                </c:pt>
                <c:pt idx="276">
                  <c:v>9.8695951411542596E-10</c:v>
                </c:pt>
                <c:pt idx="277">
                  <c:v>1.0124389104859599E-9</c:v>
                </c:pt>
                <c:pt idx="278">
                  <c:v>1.0385491355790999E-9</c:v>
                </c:pt>
                <c:pt idx="279">
                  <c:v>1.06530528842796E-9</c:v>
                </c:pt>
                <c:pt idx="280">
                  <c:v>1.09272269011029E-9</c:v>
                </c:pt>
                <c:pt idx="281">
                  <c:v>1.1208165506815201E-9</c:v>
                </c:pt>
                <c:pt idx="282">
                  <c:v>1.14960285735321E-9</c:v>
                </c:pt>
                <c:pt idx="283">
                  <c:v>1.1790979304038199E-9</c:v>
                </c:pt>
                <c:pt idx="284">
                  <c:v>1.20931820113412E-9</c:v>
                </c:pt>
                <c:pt idx="285">
                  <c:v>1.2402805449340799E-9</c:v>
                </c:pt>
                <c:pt idx="286">
                  <c:v>1.27200228128288E-9</c:v>
                </c:pt>
                <c:pt idx="287">
                  <c:v>1.30450106272661E-9</c:v>
                </c:pt>
                <c:pt idx="288">
                  <c:v>1.33779498590058E-9</c:v>
                </c:pt>
                <c:pt idx="289">
                  <c:v>1.3719025915292999E-9</c:v>
                </c:pt>
                <c:pt idx="290">
                  <c:v>1.4068424203372801E-9</c:v>
                </c:pt>
                <c:pt idx="291">
                  <c:v>1.44263412327205E-9</c:v>
                </c:pt>
                <c:pt idx="292">
                  <c:v>1.4792967961696399E-9</c:v>
                </c:pt>
                <c:pt idx="293">
                  <c:v>1.51685120020062E-9</c:v>
                </c:pt>
                <c:pt idx="294">
                  <c:v>1.5553170973347999E-9</c:v>
                </c:pt>
                <c:pt idx="295">
                  <c:v>1.59471602589889E-9</c:v>
                </c:pt>
                <c:pt idx="296">
                  <c:v>1.6350693021749399E-9</c:v>
                </c:pt>
                <c:pt idx="297">
                  <c:v>1.6763985755119401E-9</c:v>
                </c:pt>
                <c:pt idx="298">
                  <c:v>1.7187260503703799E-9</c:v>
                </c:pt>
                <c:pt idx="299">
                  <c:v>1.76207493041147E-9</c:v>
                </c:pt>
                <c:pt idx="300">
                  <c:v>1.8064681972518301E-9</c:v>
                </c:pt>
                <c:pt idx="301">
                  <c:v>1.8519297206864799E-9</c:v>
                </c:pt>
                <c:pt idx="302">
                  <c:v>1.8984835925550698E-9</c:v>
                </c:pt>
                <c:pt idx="303">
                  <c:v>1.94615523696484E-9</c:v>
                </c:pt>
                <c:pt idx="304">
                  <c:v>1.9949693008669601E-9</c:v>
                </c:pt>
                <c:pt idx="305">
                  <c:v>2.04495198552479E-9</c:v>
                </c:pt>
                <c:pt idx="306">
                  <c:v>2.0961292701571202E-9</c:v>
                </c:pt>
                <c:pt idx="307">
                  <c:v>2.1485286882949599E-9</c:v>
                </c:pt>
                <c:pt idx="308">
                  <c:v>2.2021771073355E-9</c:v>
                </c:pt>
                <c:pt idx="309">
                  <c:v>2.2571036151219902E-9</c:v>
                </c:pt>
                <c:pt idx="310">
                  <c:v>2.3133353010962302E-9</c:v>
                </c:pt>
                <c:pt idx="311">
                  <c:v>2.3709028074136999E-9</c:v>
                </c:pt>
                <c:pt idx="312">
                  <c:v>2.42983544396225E-9</c:v>
                </c:pt>
                <c:pt idx="313">
                  <c:v>2.49016340880814E-9</c:v>
                </c:pt>
                <c:pt idx="314">
                  <c:v>2.5519184543298901E-9</c:v>
                </c:pt>
                <c:pt idx="315">
                  <c:v>2.6151318888167899E-9</c:v>
                </c:pt>
                <c:pt idx="316">
                  <c:v>2.6798361307811501E-9</c:v>
                </c:pt>
                <c:pt idx="317">
                  <c:v>2.7460644869137199E-9</c:v>
                </c:pt>
                <c:pt idx="318">
                  <c:v>2.8138504859498401E-9</c:v>
                </c:pt>
                <c:pt idx="319">
                  <c:v>2.8832287668478801E-9</c:v>
                </c:pt>
                <c:pt idx="320">
                  <c:v>2.9542341906108E-9</c:v>
                </c:pt>
                <c:pt idx="321">
                  <c:v>3.0269029505092199E-9</c:v>
                </c:pt>
                <c:pt idx="322">
                  <c:v>3.1012712398137401E-9</c:v>
                </c:pt>
                <c:pt idx="323">
                  <c:v>3.1773765840625902E-9</c:v>
                </c:pt>
                <c:pt idx="324">
                  <c:v>3.25525717492781E-9</c:v>
                </c:pt>
                <c:pt idx="325">
                  <c:v>3.3349516481706599E-9</c:v>
                </c:pt>
                <c:pt idx="326">
                  <c:v>3.4164997497754298E-9</c:v>
                </c:pt>
                <c:pt idx="327">
                  <c:v>3.4999416698155999E-9</c:v>
                </c:pt>
                <c:pt idx="328">
                  <c:v>3.58531870858769E-9</c:v>
                </c:pt>
                <c:pt idx="329">
                  <c:v>3.67267305456664E-9</c:v>
                </c:pt>
                <c:pt idx="330">
                  <c:v>3.7620480064504103E-9</c:v>
                </c:pt>
                <c:pt idx="331">
                  <c:v>3.8534859747585398E-9</c:v>
                </c:pt>
                <c:pt idx="332">
                  <c:v>3.9470329227242498E-9</c:v>
                </c:pt>
                <c:pt idx="333">
                  <c:v>4.04273414744694E-9</c:v>
                </c:pt>
                <c:pt idx="334">
                  <c:v>4.1406362782936404E-9</c:v>
                </c:pt>
                <c:pt idx="335">
                  <c:v>4.2407855005421896E-9</c:v>
                </c:pt>
                <c:pt idx="336">
                  <c:v>4.3432302199164496E-9</c:v>
                </c:pt>
                <c:pt idx="337">
                  <c:v>4.4480201744079303E-9</c:v>
                </c:pt>
                <c:pt idx="338">
                  <c:v>4.5552064342757603E-9</c:v>
                </c:pt>
                <c:pt idx="339">
                  <c:v>4.6648382934222404E-9</c:v>
                </c:pt>
                <c:pt idx="340">
                  <c:v>4.7769690425525402E-9</c:v>
                </c:pt>
                <c:pt idx="341">
                  <c:v>4.89165152828264E-9</c:v>
                </c:pt>
                <c:pt idx="342">
                  <c:v>5.0089390413177204E-9</c:v>
                </c:pt>
                <c:pt idx="343">
                  <c:v>5.1288884250766403E-9</c:v>
                </c:pt>
                <c:pt idx="344">
                  <c:v>5.25155607888905E-9</c:v>
                </c:pt>
                <c:pt idx="345">
                  <c:v>5.3769975139061899E-9</c:v>
                </c:pt>
                <c:pt idx="346">
                  <c:v>5.5052726821713796E-9</c:v>
                </c:pt>
                <c:pt idx="347">
                  <c:v>5.6364406475495302E-9</c:v>
                </c:pt>
                <c:pt idx="348">
                  <c:v>5.7705618061731903E-9</c:v>
                </c:pt>
                <c:pt idx="349">
                  <c:v>5.9076996627993603E-9</c:v>
                </c:pt>
                <c:pt idx="350">
                  <c:v>6.04791594582821E-9</c:v>
                </c:pt>
                <c:pt idx="351">
                  <c:v>6.1912746041059596E-9</c:v>
                </c:pt>
                <c:pt idx="352">
                  <c:v>6.33784225101408E-9</c:v>
                </c:pt>
                <c:pt idx="353">
                  <c:v>6.4876846117556397E-9</c:v>
                </c:pt>
                <c:pt idx="354">
                  <c:v>6.64086963197974E-9</c:v>
                </c:pt>
                <c:pt idx="355">
                  <c:v>6.7974679218707504E-9</c:v>
                </c:pt>
                <c:pt idx="356">
                  <c:v>6.9575492034346098E-9</c:v>
                </c:pt>
                <c:pt idx="357">
                  <c:v>7.1211858632125297E-9</c:v>
                </c:pt>
                <c:pt idx="358">
                  <c:v>7.2884502877457197E-9</c:v>
                </c:pt>
                <c:pt idx="359">
                  <c:v>7.4594179721998394E-9</c:v>
                </c:pt>
                <c:pt idx="360">
                  <c:v>7.6341644117405799E-9</c:v>
                </c:pt>
                <c:pt idx="361">
                  <c:v>7.8127664338012404E-9</c:v>
                </c:pt>
                <c:pt idx="362">
                  <c:v>7.9953057507964298E-9</c:v>
                </c:pt>
                <c:pt idx="363">
                  <c:v>8.1818587460702507E-9</c:v>
                </c:pt>
                <c:pt idx="364">
                  <c:v>8.3725106847509795E-9</c:v>
                </c:pt>
                <c:pt idx="365">
                  <c:v>8.56734327925324E-9</c:v>
                </c:pt>
                <c:pt idx="366">
                  <c:v>8.7664400183484808E-9</c:v>
                </c:pt>
                <c:pt idx="367">
                  <c:v>8.9698888317002506E-9</c:v>
                </c:pt>
                <c:pt idx="368">
                  <c:v>9.17777676079368E-9</c:v>
                </c:pt>
                <c:pt idx="369">
                  <c:v>9.39019439982758E-9</c:v>
                </c:pt>
                <c:pt idx="370">
                  <c:v>9.6072332311791797E-9</c:v>
                </c:pt>
                <c:pt idx="371">
                  <c:v>9.8289856254041297E-9</c:v>
                </c:pt>
                <c:pt idx="372">
                  <c:v>1.00555457294149E-8</c:v>
                </c:pt>
                <c:pt idx="373">
                  <c:v>1.02870085783024E-8</c:v>
                </c:pt>
                <c:pt idx="374">
                  <c:v>1.05234754244065E-8</c:v>
                </c:pt>
                <c:pt idx="375">
                  <c:v>1.07650421909966E-8</c:v>
                </c:pt>
                <c:pt idx="376">
                  <c:v>1.1011814571304501E-8</c:v>
                </c:pt>
                <c:pt idx="377">
                  <c:v>1.12638902649564E-8</c:v>
                </c:pt>
                <c:pt idx="378">
                  <c:v>1.1521379406076401E-8</c:v>
                </c:pt>
                <c:pt idx="379">
                  <c:v>1.1784386799718E-8</c:v>
                </c:pt>
                <c:pt idx="380">
                  <c:v>1.20530234681837E-8</c:v>
                </c:pt>
                <c:pt idx="381">
                  <c:v>1.23273959928837E-8</c:v>
                </c:pt>
                <c:pt idx="382">
                  <c:v>1.2607620725191199E-8</c:v>
                </c:pt>
                <c:pt idx="383">
                  <c:v>1.28938104637654E-8</c:v>
                </c:pt>
                <c:pt idx="384">
                  <c:v>1.31860824481577E-8</c:v>
                </c:pt>
                <c:pt idx="385">
                  <c:v>1.34845574706332E-8</c:v>
                </c:pt>
                <c:pt idx="386">
                  <c:v>1.37893536589217E-8</c:v>
                </c:pt>
                <c:pt idx="387">
                  <c:v>1.41005944698235E-8</c:v>
                </c:pt>
                <c:pt idx="388">
                  <c:v>1.4418408689209599E-8</c:v>
                </c:pt>
                <c:pt idx="389">
                  <c:v>1.4742917997523299E-8</c:v>
                </c:pt>
                <c:pt idx="390">
                  <c:v>1.5074251180635699E-8</c:v>
                </c:pt>
                <c:pt idx="391">
                  <c:v>1.5412545906201601E-8</c:v>
                </c:pt>
                <c:pt idx="392">
                  <c:v>1.57579371773409E-8</c:v>
                </c:pt>
                <c:pt idx="393">
                  <c:v>1.6110551115389201E-8</c:v>
                </c:pt>
                <c:pt idx="394">
                  <c:v>1.6470533381607301E-8</c:v>
                </c:pt>
                <c:pt idx="395">
                  <c:v>1.6838026084542401E-8</c:v>
                </c:pt>
                <c:pt idx="396">
                  <c:v>1.72131660036712E-8</c:v>
                </c:pt>
                <c:pt idx="397">
                  <c:v>1.75961094583954E-8</c:v>
                </c:pt>
                <c:pt idx="398">
                  <c:v>1.7986991451834901E-8</c:v>
                </c:pt>
                <c:pt idx="399">
                  <c:v>1.8385977185175801E-8</c:v>
                </c:pt>
                <c:pt idx="400">
                  <c:v>1.8793206990608299E-8</c:v>
                </c:pt>
                <c:pt idx="401">
                  <c:v>1.9208844292961701E-8</c:v>
                </c:pt>
                <c:pt idx="402">
                  <c:v>1.9633043635280999E-8</c:v>
                </c:pt>
                <c:pt idx="403">
                  <c:v>2.0065966666038499E-8</c:v>
                </c:pt>
                <c:pt idx="404">
                  <c:v>2.05077785864205E-8</c:v>
                </c:pt>
                <c:pt idx="405">
                  <c:v>2.0958648150326599E-8</c:v>
                </c:pt>
                <c:pt idx="406">
                  <c:v>2.14187387825859E-8</c:v>
                </c:pt>
                <c:pt idx="407">
                  <c:v>2.1888222789812102E-8</c:v>
                </c:pt>
                <c:pt idx="408">
                  <c:v>2.2367281360402601E-8</c:v>
                </c:pt>
                <c:pt idx="409">
                  <c:v>2.2856088577327699E-8</c:v>
                </c:pt>
                <c:pt idx="410">
                  <c:v>2.33548202999145E-8</c:v>
                </c:pt>
                <c:pt idx="411">
                  <c:v>2.3863668374701801E-8</c:v>
                </c:pt>
                <c:pt idx="412">
                  <c:v>2.4382813990086999E-8</c:v>
                </c:pt>
                <c:pt idx="413">
                  <c:v>2.4912450768965801E-8</c:v>
                </c:pt>
                <c:pt idx="414">
                  <c:v>2.5452767005163002E-8</c:v>
                </c:pt>
                <c:pt idx="415">
                  <c:v>2.6003954545217302E-8</c:v>
                </c:pt>
                <c:pt idx="416">
                  <c:v>2.6566224775592699E-8</c:v>
                </c:pt>
                <c:pt idx="417">
                  <c:v>2.7139769542827701E-8</c:v>
                </c:pt>
                <c:pt idx="418">
                  <c:v>2.7724796680672599E-8</c:v>
                </c:pt>
                <c:pt idx="419">
                  <c:v>2.8321515799234499E-8</c:v>
                </c:pt>
                <c:pt idx="420">
                  <c:v>2.8930134732263501E-8</c:v>
                </c:pt>
                <c:pt idx="421">
                  <c:v>2.9550877300721401E-8</c:v>
                </c:pt>
                <c:pt idx="422">
                  <c:v>3.0183954891072102E-8</c:v>
                </c:pt>
                <c:pt idx="423">
                  <c:v>3.0829593100634202E-8</c:v>
                </c:pt>
                <c:pt idx="424">
                  <c:v>3.1488021079439899E-8</c:v>
                </c:pt>
                <c:pt idx="425">
                  <c:v>3.2159455543023803E-8</c:v>
                </c:pt>
                <c:pt idx="426">
                  <c:v>3.2844141628629599E-8</c:v>
                </c:pt>
                <c:pt idx="427">
                  <c:v>3.3542306709932699E-8</c:v>
                </c:pt>
                <c:pt idx="428">
                  <c:v>3.4254195924177098E-8</c:v>
                </c:pt>
                <c:pt idx="429">
                  <c:v>3.4980057961320199E-8</c:v>
                </c:pt>
                <c:pt idx="430">
                  <c:v>3.5720130853178502E-8</c:v>
                </c:pt>
                <c:pt idx="431">
                  <c:v>3.6474670395136901E-8</c:v>
                </c:pt>
                <c:pt idx="432">
                  <c:v>3.7243935935293802E-8</c:v>
                </c:pt>
                <c:pt idx="433">
                  <c:v>3.8028183269034297E-8</c:v>
                </c:pt>
                <c:pt idx="434">
                  <c:v>3.88276717444569E-8</c:v>
                </c:pt>
                <c:pt idx="435">
                  <c:v>3.9642678473228397E-8</c:v>
                </c:pt>
                <c:pt idx="436">
                  <c:v>4.0473459250733901E-8</c:v>
                </c:pt>
                <c:pt idx="437">
                  <c:v>4.1320305399494801E-8</c:v>
                </c:pt>
                <c:pt idx="438">
                  <c:v>4.2183490478464598E-8</c:v>
                </c:pt>
                <c:pt idx="439">
                  <c:v>4.3063298704737502E-8</c:v>
                </c:pt>
                <c:pt idx="440">
                  <c:v>4.3960024953548802E-8</c:v>
                </c:pt>
                <c:pt idx="441">
                  <c:v>4.4873946336565502E-8</c:v>
                </c:pt>
                <c:pt idx="442">
                  <c:v>4.5805368387164E-8</c:v>
                </c:pt>
                <c:pt idx="443">
                  <c:v>4.6754603744147998E-8</c:v>
                </c:pt>
                <c:pt idx="444">
                  <c:v>4.7721933071898099E-8</c:v>
                </c:pt>
                <c:pt idx="445">
                  <c:v>4.8707697430927497E-8</c:v>
                </c:pt>
                <c:pt idx="446">
                  <c:v>4.9712195249185203E-8</c:v>
                </c:pt>
                <c:pt idx="447">
                  <c:v>5.0735749823616101E-8</c:v>
                </c:pt>
                <c:pt idx="448">
                  <c:v>5.1778680898451097E-8</c:v>
                </c:pt>
                <c:pt idx="449">
                  <c:v>5.2841315323348701E-8</c:v>
                </c:pt>
                <c:pt idx="450">
                  <c:v>5.3924004816963101E-8</c:v>
                </c:pt>
                <c:pt idx="451">
                  <c:v>5.5027076228952898E-8</c:v>
                </c:pt>
                <c:pt idx="452">
                  <c:v>5.6150874172544698E-8</c:v>
                </c:pt>
                <c:pt idx="453">
                  <c:v>5.7295757471820299E-8</c:v>
                </c:pt>
                <c:pt idx="454">
                  <c:v>5.8462074292720003E-8</c:v>
                </c:pt>
                <c:pt idx="455">
                  <c:v>5.9650183459325503E-8</c:v>
                </c:pt>
                <c:pt idx="456">
                  <c:v>6.0860443795718298E-8</c:v>
                </c:pt>
                <c:pt idx="457">
                  <c:v>6.2093242547689403E-8</c:v>
                </c:pt>
                <c:pt idx="458">
                  <c:v>6.3348949197461506E-8</c:v>
                </c:pt>
                <c:pt idx="459">
                  <c:v>6.4627940332684401E-8</c:v>
                </c:pt>
                <c:pt idx="460">
                  <c:v>6.59305996464354E-8</c:v>
                </c:pt>
                <c:pt idx="461">
                  <c:v>6.7257332148074096E-8</c:v>
                </c:pt>
                <c:pt idx="462">
                  <c:v>6.8608528636104906E-8</c:v>
                </c:pt>
                <c:pt idx="463">
                  <c:v>6.9984594119887294E-8</c:v>
                </c:pt>
                <c:pt idx="464">
                  <c:v>7.1385940714208105E-8</c:v>
                </c:pt>
                <c:pt idx="465">
                  <c:v>7.2812987639281306E-8</c:v>
                </c:pt>
                <c:pt idx="466">
                  <c:v>7.4266139904466399E-8</c:v>
                </c:pt>
                <c:pt idx="467">
                  <c:v>7.5745845151686795E-8</c:v>
                </c:pt>
                <c:pt idx="468">
                  <c:v>7.7252536812011399E-8</c:v>
                </c:pt>
                <c:pt idx="469">
                  <c:v>7.8786634105654203E-8</c:v>
                </c:pt>
                <c:pt idx="470">
                  <c:v>8.03486130962483E-8</c:v>
                </c:pt>
                <c:pt idx="471">
                  <c:v>8.1938893004007696E-8</c:v>
                </c:pt>
                <c:pt idx="472">
                  <c:v>8.3557956997992706E-8</c:v>
                </c:pt>
                <c:pt idx="473">
                  <c:v>8.5206274036409E-8</c:v>
                </c:pt>
                <c:pt idx="474">
                  <c:v>8.6884298866607397E-8</c:v>
                </c:pt>
                <c:pt idx="475">
                  <c:v>8.8592521763075598E-8</c:v>
                </c:pt>
                <c:pt idx="476">
                  <c:v>9.0331418789446603E-8</c:v>
                </c:pt>
                <c:pt idx="477">
                  <c:v>9.2101494431062694E-8</c:v>
                </c:pt>
                <c:pt idx="478">
                  <c:v>9.3903246067839103E-8</c:v>
                </c:pt>
                <c:pt idx="479">
                  <c:v>9.5737192395972697E-8</c:v>
                </c:pt>
                <c:pt idx="480">
                  <c:v>9.7603816584523897E-8</c:v>
                </c:pt>
                <c:pt idx="481">
                  <c:v>9.9503679962253994E-8</c:v>
                </c:pt>
                <c:pt idx="482">
                  <c:v>1.01437265698223E-7</c:v>
                </c:pt>
                <c:pt idx="483">
                  <c:v>1.03405149332047E-7</c:v>
                </c:pt>
                <c:pt idx="484">
                  <c:v>1.05407849559924E-7</c:v>
                </c:pt>
                <c:pt idx="485">
                  <c:v>1.07445920605187E-7</c:v>
                </c:pt>
                <c:pt idx="486">
                  <c:v>1.09519938007451E-7</c:v>
                </c:pt>
                <c:pt idx="487">
                  <c:v>1.11630470200907E-7</c:v>
                </c:pt>
                <c:pt idx="488">
                  <c:v>1.13778057198032E-7</c:v>
                </c:pt>
                <c:pt idx="489">
                  <c:v>1.15963310065581E-7</c:v>
                </c:pt>
                <c:pt idx="490">
                  <c:v>1.18186825659449E-7</c:v>
                </c:pt>
                <c:pt idx="491">
                  <c:v>1.20449186624683E-7</c:v>
                </c:pt>
                <c:pt idx="492">
                  <c:v>1.2275101823888701E-7</c:v>
                </c:pt>
                <c:pt idx="493">
                  <c:v>1.2509291025253301E-7</c:v>
                </c:pt>
                <c:pt idx="494">
                  <c:v>1.2747550215408399E-7</c:v>
                </c:pt>
                <c:pt idx="495">
                  <c:v>1.29899447642856E-7</c:v>
                </c:pt>
                <c:pt idx="496">
                  <c:v>1.3236532936389299E-7</c:v>
                </c:pt>
                <c:pt idx="497">
                  <c:v>1.3487388628163899E-7</c:v>
                </c:pt>
                <c:pt idx="498">
                  <c:v>1.3742570104113801E-7</c:v>
                </c:pt>
                <c:pt idx="499">
                  <c:v>1.4002145576341699E-7</c:v>
                </c:pt>
                <c:pt idx="500">
                  <c:v>1.42661903623775E-7</c:v>
                </c:pt>
                <c:pt idx="501">
                  <c:v>1.4534765568896501E-7</c:v>
                </c:pt>
                <c:pt idx="502">
                  <c:v>1.4807943671257801E-7</c:v>
                </c:pt>
                <c:pt idx="503">
                  <c:v>1.5085794302649399E-7</c:v>
                </c:pt>
                <c:pt idx="504">
                  <c:v>1.5368394201686899E-7</c:v>
                </c:pt>
                <c:pt idx="505">
                  <c:v>1.56558087383019E-7</c:v>
                </c:pt>
                <c:pt idx="506">
                  <c:v>1.5948116072195299E-7</c:v>
                </c:pt>
                <c:pt idx="507">
                  <c:v>1.6245390099811601E-7</c:v>
                </c:pt>
                <c:pt idx="508">
                  <c:v>1.6547706138681001E-7</c:v>
                </c:pt>
                <c:pt idx="509">
                  <c:v>1.6855143769589599E-7</c:v>
                </c:pt>
                <c:pt idx="510">
                  <c:v>1.7167783994409499E-7</c:v>
                </c:pt>
                <c:pt idx="511">
                  <c:v>1.74856992884997E-7</c:v>
                </c:pt>
                <c:pt idx="512">
                  <c:v>1.7808973495902999E-7</c:v>
                </c:pt>
                <c:pt idx="513">
                  <c:v>1.81376847763204E-7</c:v>
                </c:pt>
                <c:pt idx="514">
                  <c:v>1.8471915552709101E-7</c:v>
                </c:pt>
                <c:pt idx="515">
                  <c:v>1.8811758195624901E-7</c:v>
                </c:pt>
                <c:pt idx="516">
                  <c:v>1.9157290864768599E-7</c:v>
                </c:pt>
                <c:pt idx="517">
                  <c:v>1.9508601667439499E-7</c:v>
                </c:pt>
                <c:pt idx="518">
                  <c:v>1.98657801320223E-7</c:v>
                </c:pt>
                <c:pt idx="519">
                  <c:v>2.0228908681474401E-7</c:v>
                </c:pt>
                <c:pt idx="520">
                  <c:v>2.0598086791778801E-7</c:v>
                </c:pt>
                <c:pt idx="521">
                  <c:v>2.0973402570234601E-7</c:v>
                </c:pt>
                <c:pt idx="522">
                  <c:v>2.1354942703055699E-7</c:v>
                </c:pt>
                <c:pt idx="523">
                  <c:v>2.1742810929481501E-7</c:v>
                </c:pt>
                <c:pt idx="524">
                  <c:v>2.2137096777896701E-7</c:v>
                </c:pt>
                <c:pt idx="525">
                  <c:v>2.2537902566455199E-7</c:v>
                </c:pt>
                <c:pt idx="526">
                  <c:v>2.2945322086798101E-7</c:v>
                </c:pt>
                <c:pt idx="527">
                  <c:v>2.3359454814908499E-7</c:v>
                </c:pt>
                <c:pt idx="528">
                  <c:v>2.37804073321968E-7</c:v>
                </c:pt>
                <c:pt idx="529">
                  <c:v>2.4208284798987702E-7</c:v>
                </c:pt>
                <c:pt idx="530">
                  <c:v>2.4643179585837098E-7</c:v>
                </c:pt>
                <c:pt idx="531">
                  <c:v>2.5085211063924399E-7</c:v>
                </c:pt>
                <c:pt idx="532">
                  <c:v>2.5534478709232602E-7</c:v>
                </c:pt>
                <c:pt idx="533">
                  <c:v>2.5991099050770598E-7</c:v>
                </c:pt>
                <c:pt idx="534">
                  <c:v>2.6455185775375899E-7</c:v>
                </c:pt>
                <c:pt idx="535">
                  <c:v>2.6926841201202499E-7</c:v>
                </c:pt>
                <c:pt idx="536">
                  <c:v>2.74061903837719E-7</c:v>
                </c:pt>
                <c:pt idx="537">
                  <c:v>2.7893347009921902E-7</c:v>
                </c:pt>
                <c:pt idx="538">
                  <c:v>2.8388433293002901E-7</c:v>
                </c:pt>
                <c:pt idx="539">
                  <c:v>2.8891557235510798E-7</c:v>
                </c:pt>
                <c:pt idx="540">
                  <c:v>2.9402866630334799E-7</c:v>
                </c:pt>
                <c:pt idx="541">
                  <c:v>2.99224666377995E-7</c:v>
                </c:pt>
                <c:pt idx="542">
                  <c:v>3.04504908399394E-7</c:v>
                </c:pt>
                <c:pt idx="543">
                  <c:v>3.09870699766179E-7</c:v>
                </c:pt>
                <c:pt idx="544">
                  <c:v>3.1532334787698299E-7</c:v>
                </c:pt>
                <c:pt idx="545">
                  <c:v>3.2086427381727802E-7</c:v>
                </c:pt>
                <c:pt idx="546">
                  <c:v>3.2649469972056998E-7</c:v>
                </c:pt>
                <c:pt idx="547">
                  <c:v>3.32216160359167E-7</c:v>
                </c:pt>
                <c:pt idx="548">
                  <c:v>3.3802993470999402E-7</c:v>
                </c:pt>
                <c:pt idx="549">
                  <c:v>3.4393761438877798E-7</c:v>
                </c:pt>
                <c:pt idx="550">
                  <c:v>3.4994064890270201E-7</c:v>
                </c:pt>
                <c:pt idx="551">
                  <c:v>3.5604048775894599E-7</c:v>
                </c:pt>
                <c:pt idx="552">
                  <c:v>3.62238779416657E-7</c:v>
                </c:pt>
                <c:pt idx="553">
                  <c:v>3.6853697338301598E-7</c:v>
                </c:pt>
                <c:pt idx="554">
                  <c:v>3.7493677496058798E-7</c:v>
                </c:pt>
                <c:pt idx="555">
                  <c:v>3.81439690499974E-7</c:v>
                </c:pt>
                <c:pt idx="556">
                  <c:v>3.8804751056886701E-7</c:v>
                </c:pt>
                <c:pt idx="557">
                  <c:v>3.9476199731325302E-7</c:v>
                </c:pt>
                <c:pt idx="558">
                  <c:v>4.0158474234885901E-7</c:v>
                </c:pt>
                <c:pt idx="559">
                  <c:v>4.0851759308679902E-7</c:v>
                </c:pt>
                <c:pt idx="560">
                  <c:v>4.1556245378160399E-7</c:v>
                </c:pt>
                <c:pt idx="561">
                  <c:v>4.2272114342267699E-7</c:v>
                </c:pt>
                <c:pt idx="562">
                  <c:v>4.2999562310796998E-7</c:v>
                </c:pt>
                <c:pt idx="563">
                  <c:v>4.3738791077885301E-7</c:v>
                </c:pt>
                <c:pt idx="564">
                  <c:v>4.44899939111565E-7</c:v>
                </c:pt>
                <c:pt idx="565">
                  <c:v>4.5253381131260502E-7</c:v>
                </c:pt>
                <c:pt idx="566">
                  <c:v>4.6029182954043801E-7</c:v>
                </c:pt>
                <c:pt idx="567">
                  <c:v>4.6817601173643197E-7</c:v>
                </c:pt>
                <c:pt idx="568">
                  <c:v>4.76188660059051E-7</c:v>
                </c:pt>
                <c:pt idx="569">
                  <c:v>4.8433213351017901E-7</c:v>
                </c:pt>
                <c:pt idx="570">
                  <c:v>4.9260881951340696E-7</c:v>
                </c:pt>
                <c:pt idx="571">
                  <c:v>5.0102119075745598E-7</c:v>
                </c:pt>
                <c:pt idx="572">
                  <c:v>5.0957174835275499E-7</c:v>
                </c:pt>
                <c:pt idx="573">
                  <c:v>5.1826339131366705E-7</c:v>
                </c:pt>
                <c:pt idx="574">
                  <c:v>5.2709867759403995E-7</c:v>
                </c:pt>
                <c:pt idx="575">
                  <c:v>5.3608027883456099E-7</c:v>
                </c:pt>
                <c:pt idx="576">
                  <c:v>5.4521137826668596E-7</c:v>
                </c:pt>
                <c:pt idx="577">
                  <c:v>5.5449476121793903E-7</c:v>
                </c:pt>
                <c:pt idx="578">
                  <c:v>5.6393389513686998E-7</c:v>
                </c:pt>
                <c:pt idx="579">
                  <c:v>5.73531622194423E-7</c:v>
                </c:pt>
                <c:pt idx="580">
                  <c:v>5.8329146668256705E-7</c:v>
                </c:pt>
                <c:pt idx="581">
                  <c:v>5.9321718026694704E-7</c:v>
                </c:pt>
                <c:pt idx="582">
                  <c:v>6.0331217355269505E-7</c:v>
                </c:pt>
                <c:pt idx="583">
                  <c:v>6.1358042557912995E-7</c:v>
                </c:pt>
                <c:pt idx="584">
                  <c:v>6.2402563116847897E-7</c:v>
                </c:pt>
                <c:pt idx="585">
                  <c:v>6.3465211042057501E-7</c:v>
                </c:pt>
                <c:pt idx="586">
                  <c:v>6.4546424027867001E-7</c:v>
                </c:pt>
                <c:pt idx="587">
                  <c:v>6.5646645452943599E-7</c:v>
                </c:pt>
                <c:pt idx="588">
                  <c:v>6.6766352802005702E-7</c:v>
                </c:pt>
                <c:pt idx="589">
                  <c:v>6.7906006506746095E-7</c:v>
                </c:pt>
                <c:pt idx="590">
                  <c:v>6.9066186370036999E-7</c:v>
                </c:pt>
                <c:pt idx="591">
                  <c:v>7.0247369876597098E-7</c:v>
                </c:pt>
                <c:pt idx="592">
                  <c:v>7.1450170935349899E-7</c:v>
                </c:pt>
                <c:pt idx="593">
                  <c:v>7.2675140927458404E-7</c:v>
                </c:pt>
                <c:pt idx="594">
                  <c:v>7.39229562896071E-7</c:v>
                </c:pt>
                <c:pt idx="595">
                  <c:v>7.5194230930719599E-7</c:v>
                </c:pt>
                <c:pt idx="596">
                  <c:v>7.6489692446557498E-7</c:v>
                </c:pt>
                <c:pt idx="597">
                  <c:v>7.7810051379856304E-7</c:v>
                </c:pt>
                <c:pt idx="598">
                  <c:v>7.9156063748087004E-7</c:v>
                </c:pt>
                <c:pt idx="599">
                  <c:v>8.0528593571216302E-7</c:v>
                </c:pt>
                <c:pt idx="600">
                  <c:v>8.1928425288424499E-7</c:v>
                </c:pt>
                <c:pt idx="601">
                  <c:v>8.3356519553490195E-7</c:v>
                </c:pt>
                <c:pt idx="602">
                  <c:v>8.4813757439405901E-7</c:v>
                </c:pt>
                <c:pt idx="603">
                  <c:v>8.6301201918104198E-7</c:v>
                </c:pt>
                <c:pt idx="604">
                  <c:v>8.7819927330201598E-7</c:v>
                </c:pt>
                <c:pt idx="605">
                  <c:v>8.9371025069340196E-7</c:v>
                </c:pt>
                <c:pt idx="606">
                  <c:v>9.0955688847316196E-7</c:v>
                </c:pt>
                <c:pt idx="607">
                  <c:v>9.2575186272370005E-7</c:v>
                </c:pt>
                <c:pt idx="608">
                  <c:v>9.4230858849186895E-7</c:v>
                </c:pt>
                <c:pt idx="609">
                  <c:v>9.5924133347580209E-7</c:v>
                </c:pt>
                <c:pt idx="610">
                  <c:v>9.7656436537363291E-7</c:v>
                </c:pt>
                <c:pt idx="611">
                  <c:v>9.9429439615050796E-7</c:v>
                </c:pt>
                <c:pt idx="612">
                  <c:v>1.0124483651452399E-6</c:v>
                </c:pt>
                <c:pt idx="613">
                  <c:v>1.03104309800983E-6</c:v>
                </c:pt>
                <c:pt idx="614">
                  <c:v>1.0500988310013701E-6</c:v>
                </c:pt>
                <c:pt idx="615">
                  <c:v>1.0696350045691299E-6</c:v>
                </c:pt>
                <c:pt idx="616">
                  <c:v>1.08967333289911E-6</c:v>
                </c:pt>
                <c:pt idx="617">
                  <c:v>1.1102360986114901E-6</c:v>
                </c:pt>
                <c:pt idx="618">
                  <c:v>1.13134785806323E-6</c:v>
                </c:pt>
                <c:pt idx="619">
                  <c:v>1.1530346455401701E-6</c:v>
                </c:pt>
                <c:pt idx="620">
                  <c:v>1.1753224953281401E-6</c:v>
                </c:pt>
                <c:pt idx="621">
                  <c:v>1.19824164812598E-6</c:v>
                </c:pt>
                <c:pt idx="622">
                  <c:v>1.22182245831936E-6</c:v>
                </c:pt>
                <c:pt idx="623">
                  <c:v>1.24609766771754E-6</c:v>
                </c:pt>
                <c:pt idx="624">
                  <c:v>1.2711012686850101E-6</c:v>
                </c:pt>
                <c:pt idx="625">
                  <c:v>1.2968712326255599E-6</c:v>
                </c:pt>
                <c:pt idx="626">
                  <c:v>1.32344632675085E-6</c:v>
                </c:pt>
                <c:pt idx="627">
                  <c:v>1.35086906993819E-6</c:v>
                </c:pt>
                <c:pt idx="628">
                  <c:v>1.37918209475174E-6</c:v>
                </c:pt>
                <c:pt idx="629">
                  <c:v>1.4084349686527199E-6</c:v>
                </c:pt>
                <c:pt idx="630">
                  <c:v>1.4386760085471899E-6</c:v>
                </c:pt>
                <c:pt idx="631">
                  <c:v>1.46995921568304E-6</c:v>
                </c:pt>
                <c:pt idx="632">
                  <c:v>1.5023410924186401E-6</c:v>
                </c:pt>
                <c:pt idx="633">
                  <c:v>1.5358818927779701E-6</c:v>
                </c:pt>
                <c:pt idx="634">
                  <c:v>1.570645395077E-6</c:v>
                </c:pt>
                <c:pt idx="635">
                  <c:v>1.6066995840446901E-6</c:v>
                </c:pt>
                <c:pt idx="636">
                  <c:v>1.6441169918834901E-6</c:v>
                </c:pt>
                <c:pt idx="637">
                  <c:v>1.68297333402734E-6</c:v>
                </c:pt>
                <c:pt idx="638">
                  <c:v>1.72335126080725E-6</c:v>
                </c:pt>
                <c:pt idx="639">
                  <c:v>1.7653361510383501E-6</c:v>
                </c:pt>
                <c:pt idx="640">
                  <c:v>1.8090203184328899E-6</c:v>
                </c:pt>
                <c:pt idx="641">
                  <c:v>1.8545008515502599E-6</c:v>
                </c:pt>
                <c:pt idx="642">
                  <c:v>1.90188143278647E-6</c:v>
                </c:pt>
                <c:pt idx="643">
                  <c:v>1.9512710878189001E-6</c:v>
                </c:pt>
                <c:pt idx="644">
                  <c:v>2.0027869140903901E-6</c:v>
                </c:pt>
                <c:pt idx="645">
                  <c:v>2.0565519207593799E-6</c:v>
                </c:pt>
                <c:pt idx="646">
                  <c:v>2.1126963929418699E-6</c:v>
                </c:pt>
                <c:pt idx="647">
                  <c:v>2.1713599380746001E-6</c:v>
                </c:pt>
                <c:pt idx="648">
                  <c:v>2.2326892121782302E-6</c:v>
                </c:pt>
                <c:pt idx="649">
                  <c:v>2.2968392840994099E-6</c:v>
                </c:pt>
                <c:pt idx="650">
                  <c:v>2.3639756818738499E-6</c:v>
                </c:pt>
                <c:pt idx="651">
                  <c:v>2.4342730284843099E-6</c:v>
                </c:pt>
                <c:pt idx="652">
                  <c:v>2.5079164061025898E-6</c:v>
                </c:pt>
                <c:pt idx="653">
                  <c:v>2.58510112871591E-6</c:v>
                </c:pt>
                <c:pt idx="654">
                  <c:v>2.66603433374257E-6</c:v>
                </c:pt>
                <c:pt idx="655">
                  <c:v>2.7509342999110202E-6</c:v>
                </c:pt>
                <c:pt idx="656">
                  <c:v>2.8400343126122598E-6</c:v>
                </c:pt>
                <c:pt idx="657">
                  <c:v>2.93357788905269E-6</c:v>
                </c:pt>
                <c:pt idx="658">
                  <c:v>3.0318244625959799E-6</c:v>
                </c:pt>
                <c:pt idx="659">
                  <c:v>3.1350475637737001E-6</c:v>
                </c:pt>
                <c:pt idx="660">
                  <c:v>3.2435355024062999E-6</c:v>
                </c:pt>
                <c:pt idx="661">
                  <c:v>3.3575936413399202E-6</c:v>
                </c:pt>
                <c:pt idx="662">
                  <c:v>3.47754257745692E-6</c:v>
                </c:pt>
                <c:pt idx="663">
                  <c:v>3.6037229165231102E-6</c:v>
                </c:pt>
                <c:pt idx="664">
                  <c:v>3.73649345419835E-6</c:v>
                </c:pt>
                <c:pt idx="665">
                  <c:v>3.8762300391681501E-6</c:v>
                </c:pt>
                <c:pt idx="666">
                  <c:v>4.0233317122329001E-6</c:v>
                </c:pt>
                <c:pt idx="667">
                  <c:v>4.1782163862080796E-6</c:v>
                </c:pt>
                <c:pt idx="668">
                  <c:v>4.3413283492554902E-6</c:v>
                </c:pt>
                <c:pt idx="669">
                  <c:v>4.5131296246836402E-6</c:v>
                </c:pt>
                <c:pt idx="670">
                  <c:v>4.6941104301367903E-6</c:v>
                </c:pt>
                <c:pt idx="671">
                  <c:v>4.8847869038581797E-6</c:v>
                </c:pt>
                <c:pt idx="672">
                  <c:v>5.0856956477218799E-6</c:v>
                </c:pt>
                <c:pt idx="673">
                  <c:v>5.2974128266214402E-6</c:v>
                </c:pt>
                <c:pt idx="674">
                  <c:v>5.5205300668603698E-6</c:v>
                </c:pt>
                <c:pt idx="675">
                  <c:v>5.7556790125090603E-6</c:v>
                </c:pt>
                <c:pt idx="676">
                  <c:v>6.0035190472262903E-6</c:v>
                </c:pt>
                <c:pt idx="677">
                  <c:v>6.2647386585013001E-6</c:v>
                </c:pt>
                <c:pt idx="678">
                  <c:v>6.5400681705796202E-6</c:v>
                </c:pt>
                <c:pt idx="679">
                  <c:v>6.8302697400213202E-6</c:v>
                </c:pt>
                <c:pt idx="680">
                  <c:v>7.1361355367116596E-6</c:v>
                </c:pt>
                <c:pt idx="681">
                  <c:v>7.4585072979971301E-6</c:v>
                </c:pt>
                <c:pt idx="682">
                  <c:v>7.7982576840440692E-6</c:v>
                </c:pt>
                <c:pt idx="683">
                  <c:v>8.1563066487433406E-6</c:v>
                </c:pt>
                <c:pt idx="684">
                  <c:v>8.5336105257738399E-6</c:v>
                </c:pt>
                <c:pt idx="685">
                  <c:v>8.9311761257704297E-6</c:v>
                </c:pt>
                <c:pt idx="686">
                  <c:v>9.3500475486507605E-6</c:v>
                </c:pt>
                <c:pt idx="687">
                  <c:v>9.7913261924986694E-6</c:v>
                </c:pt>
                <c:pt idx="688">
                  <c:v>1.02561562016489E-5</c:v>
                </c:pt>
                <c:pt idx="689">
                  <c:v>1.0745730833150401E-5</c:v>
                </c:pt>
                <c:pt idx="690">
                  <c:v>1.1261300642217901E-5</c:v>
                </c:pt>
                <c:pt idx="691">
                  <c:v>1.18041680252645E-5</c:v>
                </c:pt>
                <c:pt idx="692">
                  <c:v>1.23756854009116E-5</c:v>
                </c:pt>
                <c:pt idx="693">
                  <c:v>1.29772733998834E-5</c:v>
                </c:pt>
                <c:pt idx="694">
                  <c:v>1.3610398127639201E-5</c:v>
                </c:pt>
                <c:pt idx="695">
                  <c:v>1.4276598449214301E-5</c:v>
                </c:pt>
                <c:pt idx="696">
                  <c:v>1.49774650708423E-5</c:v>
                </c:pt>
                <c:pt idx="697">
                  <c:v>1.57146605488379E-5</c:v>
                </c:pt>
                <c:pt idx="698">
                  <c:v>1.6489913832629099E-5</c:v>
                </c:pt>
                <c:pt idx="699">
                  <c:v>1.7305010260315598E-5</c:v>
                </c:pt>
                <c:pt idx="700">
                  <c:v>1.8161817934014801E-5</c:v>
                </c:pt>
                <c:pt idx="701">
                  <c:v>1.9062263163505098E-5</c:v>
                </c:pt>
                <c:pt idx="702">
                  <c:v>2.0008352294098599E-5</c:v>
                </c:pt>
                <c:pt idx="703">
                  <c:v>2.1002166249672899E-5</c:v>
                </c:pt>
                <c:pt idx="704">
                  <c:v>2.20458605326712E-5</c:v>
                </c:pt>
                <c:pt idx="705">
                  <c:v>2.3141663405112898E-5</c:v>
                </c:pt>
                <c:pt idx="706">
                  <c:v>2.4291879526572299E-5</c:v>
                </c:pt>
                <c:pt idx="707">
                  <c:v>2.5498908144072599E-5</c:v>
                </c:pt>
                <c:pt idx="708">
                  <c:v>2.67652249021921E-5</c:v>
                </c:pt>
                <c:pt idx="709">
                  <c:v>2.8093367291148799E-5</c:v>
                </c:pt>
                <c:pt idx="710">
                  <c:v>2.94859855785035E-5</c:v>
                </c:pt>
                <c:pt idx="711">
                  <c:v>3.0945800972403999E-5</c:v>
                </c:pt>
                <c:pt idx="712">
                  <c:v>3.2475629268446903E-5</c:v>
                </c:pt>
                <c:pt idx="713">
                  <c:v>3.4078362659784E-5</c:v>
                </c:pt>
                <c:pt idx="714">
                  <c:v>3.5757006116909899E-5</c:v>
                </c:pt>
                <c:pt idx="715">
                  <c:v>3.7514608266064897E-5</c:v>
                </c:pt>
                <c:pt idx="716">
                  <c:v>3.9354359614662799E-5</c:v>
                </c:pt>
                <c:pt idx="717">
                  <c:v>4.1279512515757199E-5</c:v>
                </c:pt>
                <c:pt idx="718">
                  <c:v>4.3293428461765898E-5</c:v>
                </c:pt>
                <c:pt idx="719">
                  <c:v>4.5399519876809798E-5</c:v>
                </c:pt>
                <c:pt idx="720">
                  <c:v>4.76013774459716E-5</c:v>
                </c:pt>
                <c:pt idx="721">
                  <c:v>4.9902591854333898E-5</c:v>
                </c:pt>
                <c:pt idx="722">
                  <c:v>5.23069065820891E-5</c:v>
                </c:pt>
                <c:pt idx="723">
                  <c:v>5.4818134231027202E-5</c:v>
                </c:pt>
                <c:pt idx="724">
                  <c:v>5.7440185628365698E-5</c:v>
                </c:pt>
                <c:pt idx="725">
                  <c:v>6.0177077102707699E-5</c:v>
                </c:pt>
                <c:pt idx="726">
                  <c:v>6.3032894104253501E-5</c:v>
                </c:pt>
                <c:pt idx="727">
                  <c:v>6.6011853050440496E-5</c:v>
                </c:pt>
                <c:pt idx="728">
                  <c:v>6.9118228566367206E-5</c:v>
                </c:pt>
                <c:pt idx="729">
                  <c:v>7.23563425708562E-5</c:v>
                </c:pt>
                <c:pt idx="730">
                  <c:v>7.5730742537416504E-5</c:v>
                </c:pt>
                <c:pt idx="731">
                  <c:v>7.9245932283811298E-5</c:v>
                </c:pt>
                <c:pt idx="732">
                  <c:v>8.2906604802701595E-5</c:v>
                </c:pt>
                <c:pt idx="733">
                  <c:v>8.6717416706960594E-5</c:v>
                </c:pt>
                <c:pt idx="734">
                  <c:v>9.0683235612232197E-5</c:v>
                </c:pt>
                <c:pt idx="735">
                  <c:v>9.4808936410117894E-5</c:v>
                </c:pt>
                <c:pt idx="736">
                  <c:v>9.9099503131583306E-5</c:v>
                </c:pt>
                <c:pt idx="737">
                  <c:v>1.0355999256717E-4</c:v>
                </c:pt>
                <c:pt idx="738">
                  <c:v>1.08195512439124E-4</c:v>
                </c:pt>
                <c:pt idx="739">
                  <c:v>1.13011308712884E-4</c:v>
                </c:pt>
                <c:pt idx="740">
                  <c:v>1.1801260552601799E-4</c:v>
                </c:pt>
                <c:pt idx="741">
                  <c:v>1.2320480891503399E-4</c:v>
                </c:pt>
                <c:pt idx="742">
                  <c:v>1.28593266708776E-4</c:v>
                </c:pt>
                <c:pt idx="743">
                  <c:v>1.34183515910991E-4</c:v>
                </c:pt>
                <c:pt idx="744">
                  <c:v>1.3998102804180199E-4</c:v>
                </c:pt>
                <c:pt idx="745">
                  <c:v>1.45991361932829E-4</c:v>
                </c:pt>
                <c:pt idx="746">
                  <c:v>1.5222026559058601E-4</c:v>
                </c:pt>
                <c:pt idx="747">
                  <c:v>1.5867326874285901E-4</c:v>
                </c:pt>
                <c:pt idx="748">
                  <c:v>1.6535625036340199E-4</c:v>
                </c:pt>
                <c:pt idx="749">
                  <c:v>1.7227481293957699E-4</c:v>
                </c:pt>
                <c:pt idx="750">
                  <c:v>1.79434879100882E-4</c:v>
                </c:pt>
                <c:pt idx="751">
                  <c:v>1.8684216775000101E-4</c:v>
                </c:pt>
                <c:pt idx="752">
                  <c:v>1.94502630620264E-4</c:v>
                </c:pt>
                <c:pt idx="753">
                  <c:v>2.02422015718184E-4</c:v>
                </c:pt>
                <c:pt idx="754">
                  <c:v>2.1060624567326199E-4</c:v>
                </c:pt>
                <c:pt idx="755">
                  <c:v>2.19061243114993E-4</c:v>
                </c:pt>
                <c:pt idx="756">
                  <c:v>2.27792901569046E-4</c:v>
                </c:pt>
                <c:pt idx="757">
                  <c:v>2.3680699814576699E-4</c:v>
                </c:pt>
                <c:pt idx="758">
                  <c:v>2.4610944092273701E-4</c:v>
                </c:pt>
                <c:pt idx="759">
                  <c:v>2.55706167081371E-4</c:v>
                </c:pt>
                <c:pt idx="760">
                  <c:v>2.6560295373201397E-4</c:v>
                </c:pt>
                <c:pt idx="761">
                  <c:v>2.7580565074458702E-4</c:v>
                </c:pt>
                <c:pt idx="762">
                  <c:v>2.8632004978135201E-4</c:v>
                </c:pt>
                <c:pt idx="763">
                  <c:v>2.9715188429690897E-4</c:v>
                </c:pt>
                <c:pt idx="764">
                  <c:v>3.08306858642027E-4</c:v>
                </c:pt>
                <c:pt idx="765">
                  <c:v>3.1979058985598402E-4</c:v>
                </c:pt>
                <c:pt idx="766">
                  <c:v>3.3160846214741501E-4</c:v>
                </c:pt>
                <c:pt idx="767">
                  <c:v>3.4376620897091898E-4</c:v>
                </c:pt>
                <c:pt idx="768">
                  <c:v>3.5626909811981001E-4</c:v>
                </c:pt>
                <c:pt idx="769">
                  <c:v>3.6912260111421298E-4</c:v>
                </c:pt>
                <c:pt idx="770">
                  <c:v>3.8233186933211999E-4</c:v>
                </c:pt>
                <c:pt idx="771">
                  <c:v>3.95901995943859E-4</c:v>
                </c:pt>
                <c:pt idx="772">
                  <c:v>4.0983807411976202E-4</c:v>
                </c:pt>
                <c:pt idx="773">
                  <c:v>4.2414516792632601E-4</c:v>
                </c:pt>
                <c:pt idx="774">
                  <c:v>4.3882784666493503E-4</c:v>
                </c:pt>
                <c:pt idx="775">
                  <c:v>4.53890941571444E-4</c:v>
                </c:pt>
                <c:pt idx="776">
                  <c:v>4.6933876001276098E-4</c:v>
                </c:pt>
                <c:pt idx="777">
                  <c:v>4.85175842186436E-4</c:v>
                </c:pt>
                <c:pt idx="778">
                  <c:v>5.01406553667039E-4</c:v>
                </c:pt>
                <c:pt idx="779">
                  <c:v>5.1803456153720596E-4</c:v>
                </c:pt>
                <c:pt idx="780">
                  <c:v>5.35063853021711E-4</c:v>
                </c:pt>
                <c:pt idx="781">
                  <c:v>5.52498269826174E-4</c:v>
                </c:pt>
                <c:pt idx="782">
                  <c:v>5.7034107157960502E-4</c:v>
                </c:pt>
                <c:pt idx="783">
                  <c:v>5.8859545970335603E-4</c:v>
                </c:pt>
                <c:pt idx="784">
                  <c:v>6.0726463561877597E-4</c:v>
                </c:pt>
                <c:pt idx="785">
                  <c:v>6.26351102255285E-4</c:v>
                </c:pt>
                <c:pt idx="786">
                  <c:v>6.4585800282657103E-4</c:v>
                </c:pt>
                <c:pt idx="787">
                  <c:v>6.6578702535480304E-4</c:v>
                </c:pt>
                <c:pt idx="788">
                  <c:v>6.8614032352343202E-4</c:v>
                </c:pt>
                <c:pt idx="789">
                  <c:v>7.0691952714696505E-4</c:v>
                </c:pt>
                <c:pt idx="790">
                  <c:v>7.28126149624586E-4</c:v>
                </c:pt>
                <c:pt idx="791">
                  <c:v>7.4976170435547796E-4</c:v>
                </c:pt>
                <c:pt idx="792">
                  <c:v>7.7182619133964203E-4</c:v>
                </c:pt>
                <c:pt idx="793">
                  <c:v>7.9432065831497301E-4</c:v>
                </c:pt>
                <c:pt idx="794">
                  <c:v>8.1724493065848903E-4</c:v>
                </c:pt>
                <c:pt idx="795">
                  <c:v>8.4059871733188597E-4</c:v>
                </c:pt>
                <c:pt idx="796">
                  <c:v>8.6438161088153698E-4</c:v>
                </c:pt>
                <c:pt idx="797">
                  <c:v>8.8859180686995398E-4</c:v>
                </c:pt>
                <c:pt idx="798">
                  <c:v>9.1322860680520502E-4</c:v>
                </c:pt>
                <c:pt idx="799">
                  <c:v>9.3828956596553304E-4</c:v>
                </c:pt>
                <c:pt idx="800">
                  <c:v>9.6377258887514505E-4</c:v>
                </c:pt>
                <c:pt idx="801">
                  <c:v>9.8967447411268906E-4</c:v>
                </c:pt>
                <c:pt idx="802">
                  <c:v>1.0159919038414901E-3</c:v>
                </c:pt>
                <c:pt idx="803">
                  <c:v>1.0427216766402099E-3</c:v>
                </c:pt>
                <c:pt idx="804">
                  <c:v>1.06985808815807E-3</c:v>
                </c:pt>
                <c:pt idx="805">
                  <c:v>1.0973976459354099E-3</c:v>
                </c:pt>
                <c:pt idx="806">
                  <c:v>1.1253334814682601E-3</c:v>
                </c:pt>
                <c:pt idx="807">
                  <c:v>1.1536603560671199E-3</c:v>
                </c:pt>
                <c:pt idx="808">
                  <c:v>1.18237105198204E-3</c:v>
                </c:pt>
                <c:pt idx="809">
                  <c:v>1.21145823504775E-3</c:v>
                </c:pt>
                <c:pt idx="810">
                  <c:v>1.2409144546836599E-3</c:v>
                </c:pt>
                <c:pt idx="811">
                  <c:v>1.2707303976640101E-3</c:v>
                </c:pt>
                <c:pt idx="812">
                  <c:v>1.30089733283966E-3</c:v>
                </c:pt>
                <c:pt idx="813">
                  <c:v>1.3314044335856999E-3</c:v>
                </c:pt>
                <c:pt idx="814">
                  <c:v>1.3622413389384701E-3</c:v>
                </c:pt>
                <c:pt idx="815">
                  <c:v>1.39339687302708E-3</c:v>
                </c:pt>
                <c:pt idx="816">
                  <c:v>1.4248585794121001E-3</c:v>
                </c:pt>
                <c:pt idx="817">
                  <c:v>1.4566131867468301E-3</c:v>
                </c:pt>
                <c:pt idx="818">
                  <c:v>1.4886462595313701E-3</c:v>
                </c:pt>
                <c:pt idx="819">
                  <c:v>1.5209445264190401E-3</c:v>
                </c:pt>
                <c:pt idx="820">
                  <c:v>1.5534921549260599E-3</c:v>
                </c:pt>
                <c:pt idx="821">
                  <c:v>1.58627214841544E-3</c:v>
                </c:pt>
                <c:pt idx="822">
                  <c:v>1.61926820874214E-3</c:v>
                </c:pt>
                <c:pt idx="823">
                  <c:v>1.6524619422853E-3</c:v>
                </c:pt>
                <c:pt idx="824">
                  <c:v>1.68583472259343E-3</c:v>
                </c:pt>
                <c:pt idx="825">
                  <c:v>1.7193667590618101E-3</c:v>
                </c:pt>
                <c:pt idx="826">
                  <c:v>1.7530379118397799E-3</c:v>
                </c:pt>
                <c:pt idx="827">
                  <c:v>1.78682641126215E-3</c:v>
                </c:pt>
                <c:pt idx="828">
                  <c:v>1.8207096727564901E-3</c:v>
                </c:pt>
                <c:pt idx="829">
                  <c:v>1.8546655774116501E-3</c:v>
                </c:pt>
                <c:pt idx="830">
                  <c:v>1.8886695615947201E-3</c:v>
                </c:pt>
                <c:pt idx="831">
                  <c:v>1.92269706167281E-3</c:v>
                </c:pt>
                <c:pt idx="832">
                  <c:v>1.95672153495252E-3</c:v>
                </c:pt>
                <c:pt idx="833">
                  <c:v>1.99071737006307E-3</c:v>
                </c:pt>
                <c:pt idx="834">
                  <c:v>2.0246573258191299E-3</c:v>
                </c:pt>
                <c:pt idx="835">
                  <c:v>2.0585127640515601E-3</c:v>
                </c:pt>
                <c:pt idx="836">
                  <c:v>2.0922550465911601E-3</c:v>
                </c:pt>
                <c:pt idx="837">
                  <c:v>2.1258539054542802E-3</c:v>
                </c:pt>
                <c:pt idx="838">
                  <c:v>2.1592802368104501E-3</c:v>
                </c:pt>
                <c:pt idx="839">
                  <c:v>2.1925019100308401E-3</c:v>
                </c:pt>
                <c:pt idx="840">
                  <c:v>2.2254879586398602E-3</c:v>
                </c:pt>
                <c:pt idx="841">
                  <c:v>2.2582055535167499E-3</c:v>
                </c:pt>
                <c:pt idx="842">
                  <c:v>2.29062209837139E-3</c:v>
                </c:pt>
                <c:pt idx="843">
                  <c:v>2.32270359992981E-3</c:v>
                </c:pt>
                <c:pt idx="844">
                  <c:v>2.3544176947325498E-3</c:v>
                </c:pt>
                <c:pt idx="845">
                  <c:v>2.38572689704597E-3</c:v>
                </c:pt>
                <c:pt idx="846">
                  <c:v>2.4165988434106099E-3</c:v>
                </c:pt>
                <c:pt idx="847">
                  <c:v>2.4469988420605699E-3</c:v>
                </c:pt>
                <c:pt idx="848">
                  <c:v>2.4768889416009201E-3</c:v>
                </c:pt>
                <c:pt idx="849">
                  <c:v>2.5062363129109101E-3</c:v>
                </c:pt>
                <c:pt idx="850">
                  <c:v>2.5350032374262801E-3</c:v>
                </c:pt>
                <c:pt idx="851">
                  <c:v>2.5631547905504699E-3</c:v>
                </c:pt>
                <c:pt idx="852">
                  <c:v>2.5906544178724302E-3</c:v>
                </c:pt>
                <c:pt idx="853">
                  <c:v>2.6174664963036802E-3</c:v>
                </c:pt>
                <c:pt idx="854">
                  <c:v>2.6435563340783102E-3</c:v>
                </c:pt>
                <c:pt idx="855">
                  <c:v>2.6688887737691398E-3</c:v>
                </c:pt>
                <c:pt idx="856">
                  <c:v>2.6934260968118902E-3</c:v>
                </c:pt>
                <c:pt idx="857">
                  <c:v>2.7171352412551598E-3</c:v>
                </c:pt>
                <c:pt idx="858">
                  <c:v>2.73998104967177E-3</c:v>
                </c:pt>
                <c:pt idx="859">
                  <c:v>2.7619311586022399E-3</c:v>
                </c:pt>
                <c:pt idx="860">
                  <c:v>2.7829504106193798E-3</c:v>
                </c:pt>
                <c:pt idx="861">
                  <c:v>2.8030064422637198E-3</c:v>
                </c:pt>
                <c:pt idx="862">
                  <c:v>2.8220685198903101E-3</c:v>
                </c:pt>
                <c:pt idx="863">
                  <c:v>2.8401054441928898E-3</c:v>
                </c:pt>
                <c:pt idx="864">
                  <c:v>2.8570867143571398E-3</c:v>
                </c:pt>
                <c:pt idx="865">
                  <c:v>2.8729825280606699E-3</c:v>
                </c:pt>
                <c:pt idx="866">
                  <c:v>2.8877672739327002E-3</c:v>
                </c:pt>
                <c:pt idx="867">
                  <c:v>2.9014109168201698E-3</c:v>
                </c:pt>
                <c:pt idx="868">
                  <c:v>2.91389087215066E-3</c:v>
                </c:pt>
                <c:pt idx="869">
                  <c:v>2.9251810628920798E-3</c:v>
                </c:pt>
                <c:pt idx="870">
                  <c:v>2.93525890447199E-3</c:v>
                </c:pt>
                <c:pt idx="871">
                  <c:v>2.9441041406244001E-3</c:v>
                </c:pt>
                <c:pt idx="872">
                  <c:v>2.9516958165913799E-3</c:v>
                </c:pt>
                <c:pt idx="873">
                  <c:v>2.9580146074295001E-3</c:v>
                </c:pt>
                <c:pt idx="874">
                  <c:v>2.96304584480822E-3</c:v>
                </c:pt>
                <c:pt idx="875">
                  <c:v>2.9667739290744101E-3</c:v>
                </c:pt>
                <c:pt idx="876">
                  <c:v>2.9691860545426598E-3</c:v>
                </c:pt>
                <c:pt idx="877">
                  <c:v>2.9702705796808E-3</c:v>
                </c:pt>
                <c:pt idx="878">
                  <c:v>2.9700177256017902E-3</c:v>
                </c:pt>
                <c:pt idx="879">
                  <c:v>2.9684200417250399E-3</c:v>
                </c:pt>
                <c:pt idx="880">
                  <c:v>2.9654731042683099E-3</c:v>
                </c:pt>
                <c:pt idx="881">
                  <c:v>2.9611713252961601E-3</c:v>
                </c:pt>
                <c:pt idx="882">
                  <c:v>2.9555142391473098E-3</c:v>
                </c:pt>
                <c:pt idx="883">
                  <c:v>2.9485013801604501E-3</c:v>
                </c:pt>
                <c:pt idx="884">
                  <c:v>2.9401371721178302E-3</c:v>
                </c:pt>
                <c:pt idx="885">
                  <c:v>2.9304237104952301E-3</c:v>
                </c:pt>
                <c:pt idx="886">
                  <c:v>2.9193679802119702E-3</c:v>
                </c:pt>
                <c:pt idx="887">
                  <c:v>2.9069788288325102E-3</c:v>
                </c:pt>
                <c:pt idx="888">
                  <c:v>2.8932678978890198E-3</c:v>
                </c:pt>
                <c:pt idx="889">
                  <c:v>2.87824566476047E-3</c:v>
                </c:pt>
                <c:pt idx="890">
                  <c:v>2.8619274962693501E-3</c:v>
                </c:pt>
                <c:pt idx="891">
                  <c:v>2.8443306218832701E-3</c:v>
                </c:pt>
                <c:pt idx="892">
                  <c:v>2.8254739008843899E-3</c:v>
                </c:pt>
                <c:pt idx="893">
                  <c:v>2.8053778223693401E-3</c:v>
                </c:pt>
                <c:pt idx="894">
                  <c:v>2.7840640395879702E-3</c:v>
                </c:pt>
                <c:pt idx="895">
                  <c:v>2.7615567669272401E-3</c:v>
                </c:pt>
                <c:pt idx="896">
                  <c:v>2.7378834784030901E-3</c:v>
                </c:pt>
                <c:pt idx="897">
                  <c:v>2.7130688540637502E-3</c:v>
                </c:pt>
                <c:pt idx="898">
                  <c:v>2.6871461886912602E-3</c:v>
                </c:pt>
                <c:pt idx="899">
                  <c:v>2.6601452846080099E-3</c:v>
                </c:pt>
                <c:pt idx="900">
                  <c:v>2.63209966942668E-3</c:v>
                </c:pt>
                <c:pt idx="901">
                  <c:v>2.6030419394373898E-3</c:v>
                </c:pt>
                <c:pt idx="902">
                  <c:v>2.5730084162205501E-3</c:v>
                </c:pt>
                <c:pt idx="903">
                  <c:v>2.5420356541871999E-3</c:v>
                </c:pt>
                <c:pt idx="904">
                  <c:v>2.5101648643612901E-3</c:v>
                </c:pt>
                <c:pt idx="905">
                  <c:v>2.47743190266192E-3</c:v>
                </c:pt>
                <c:pt idx="906">
                  <c:v>2.4438789114356002E-3</c:v>
                </c:pt>
                <c:pt idx="907">
                  <c:v>2.4095475673675498E-3</c:v>
                </c:pt>
                <c:pt idx="908">
                  <c:v>2.3744809441268401E-3</c:v>
                </c:pt>
                <c:pt idx="909">
                  <c:v>2.3387197870761199E-3</c:v>
                </c:pt>
                <c:pt idx="910">
                  <c:v>2.3023113608360299E-3</c:v>
                </c:pt>
                <c:pt idx="911">
                  <c:v>2.2652982734143699E-3</c:v>
                </c:pt>
                <c:pt idx="912">
                  <c:v>2.2277266252785899E-3</c:v>
                </c:pt>
                <c:pt idx="913">
                  <c:v>2.18964251689613E-3</c:v>
                </c:pt>
                <c:pt idx="914">
                  <c:v>2.1510906517505598E-3</c:v>
                </c:pt>
                <c:pt idx="915">
                  <c:v>2.1121180616319201E-3</c:v>
                </c:pt>
                <c:pt idx="916">
                  <c:v>2.0727692171931301E-3</c:v>
                </c:pt>
                <c:pt idx="917">
                  <c:v>2.0330927800387101E-3</c:v>
                </c:pt>
                <c:pt idx="918">
                  <c:v>1.9931346178054801E-3</c:v>
                </c:pt>
                <c:pt idx="919">
                  <c:v>1.9529380369931501E-3</c:v>
                </c:pt>
                <c:pt idx="920">
                  <c:v>1.9125521648675199E-3</c:v>
                </c:pt>
                <c:pt idx="921">
                  <c:v>1.87202077358961E-3</c:v>
                </c:pt>
                <c:pt idx="922">
                  <c:v>1.8313899636268601E-3</c:v>
                </c:pt>
                <c:pt idx="923">
                  <c:v>1.7907026922330299E-3</c:v>
                </c:pt>
                <c:pt idx="924">
                  <c:v>1.75000331364572E-3</c:v>
                </c:pt>
                <c:pt idx="925">
                  <c:v>1.7093347851186999E-3</c:v>
                </c:pt>
                <c:pt idx="926">
                  <c:v>1.6687400639057201E-3</c:v>
                </c:pt>
                <c:pt idx="927">
                  <c:v>1.62825977895409E-3</c:v>
                </c:pt>
                <c:pt idx="928">
                  <c:v>1.5879349084571E-3</c:v>
                </c:pt>
                <c:pt idx="929">
                  <c:v>1.5478043351322399E-3</c:v>
                </c:pt>
                <c:pt idx="930">
                  <c:v>1.50790647603571E-3</c:v>
                </c:pt>
                <c:pt idx="931">
                  <c:v>1.4682785840705E-3</c:v>
                </c:pt>
                <c:pt idx="932">
                  <c:v>1.4289569808170199E-3</c:v>
                </c:pt>
                <c:pt idx="933">
                  <c:v>1.38997542671859E-3</c:v>
                </c:pt>
                <c:pt idx="934">
                  <c:v>1.3513681478798301E-3</c:v>
                </c:pt>
                <c:pt idx="935">
                  <c:v>1.31316750776022E-3</c:v>
                </c:pt>
                <c:pt idx="936">
                  <c:v>1.2754034250974601E-3</c:v>
                </c:pt>
                <c:pt idx="937">
                  <c:v>1.23810546938329E-3</c:v>
                </c:pt>
                <c:pt idx="938">
                  <c:v>1.20130099821835E-3</c:v>
                </c:pt>
                <c:pt idx="939">
                  <c:v>1.1650176020339101E-3</c:v>
                </c:pt>
                <c:pt idx="940">
                  <c:v>1.1292784474790101E-3</c:v>
                </c:pt>
                <c:pt idx="941">
                  <c:v>1.09410739969462E-3</c:v>
                </c:pt>
                <c:pt idx="942">
                  <c:v>1.05952692683786E-3</c:v>
                </c:pt>
                <c:pt idx="943">
                  <c:v>1.0255567030981101E-3</c:v>
                </c:pt>
                <c:pt idx="944">
                  <c:v>9.9221605341881492E-4</c:v>
                </c:pt>
                <c:pt idx="945">
                  <c:v>9.5952104311436404E-4</c:v>
                </c:pt>
                <c:pt idx="946">
                  <c:v>9.2748861061409105E-4</c:v>
                </c:pt>
                <c:pt idx="947">
                  <c:v>8.9613237651065003E-4</c:v>
                </c:pt>
                <c:pt idx="948">
                  <c:v>8.6546508828178005E-4</c:v>
                </c:pt>
                <c:pt idx="949">
                  <c:v>8.3549832925200495E-4</c:v>
                </c:pt>
                <c:pt idx="950">
                  <c:v>8.0624152906239E-4</c:v>
                </c:pt>
                <c:pt idx="951">
                  <c:v>7.7770324423909198E-4</c:v>
                </c:pt>
                <c:pt idx="952">
                  <c:v>7.49889994040132E-4</c:v>
                </c:pt>
                <c:pt idx="953">
                  <c:v>7.2280887980014097E-4</c:v>
                </c:pt>
                <c:pt idx="954">
                  <c:v>6.9646252086386095E-4</c:v>
                </c:pt>
                <c:pt idx="955">
                  <c:v>6.70855166390538E-4</c:v>
                </c:pt>
                <c:pt idx="956">
                  <c:v>6.4598844619467898E-4</c:v>
                </c:pt>
                <c:pt idx="957">
                  <c:v>6.2186311697587403E-4</c:v>
                </c:pt>
                <c:pt idx="958">
                  <c:v>5.9847859665751501E-4</c:v>
                </c:pt>
                <c:pt idx="959">
                  <c:v>5.7583325542509599E-4</c:v>
                </c:pt>
                <c:pt idx="960">
                  <c:v>5.53925230633467E-4</c:v>
                </c:pt>
                <c:pt idx="961">
                  <c:v>5.3274998208507895E-4</c:v>
                </c:pt>
                <c:pt idx="962">
                  <c:v>5.1230413373559703E-4</c:v>
                </c:pt>
                <c:pt idx="963">
                  <c:v>4.9258134094998197E-4</c:v>
                </c:pt>
                <c:pt idx="964">
                  <c:v>4.73575986688957E-4</c:v>
                </c:pt>
                <c:pt idx="965">
                  <c:v>4.5528131886385397E-4</c:v>
                </c:pt>
                <c:pt idx="966">
                  <c:v>4.3768939212895897E-4</c:v>
                </c:pt>
                <c:pt idx="967">
                  <c:v>4.20792115619406E-4</c:v>
                </c:pt>
                <c:pt idx="968">
                  <c:v>4.0458029252477001E-4</c:v>
                </c:pt>
                <c:pt idx="969">
                  <c:v>3.8904478424228701E-4</c:v>
                </c:pt>
                <c:pt idx="970">
                  <c:v>3.74175317119807E-4</c:v>
                </c:pt>
                <c:pt idx="971">
                  <c:v>3.5996167571283899E-4</c:v>
                </c:pt>
                <c:pt idx="972">
                  <c:v>3.4639312070794398E-4</c:v>
                </c:pt>
                <c:pt idx="973">
                  <c:v>3.3345821429975298E-4</c:v>
                </c:pt>
                <c:pt idx="974">
                  <c:v>3.2114548957906701E-4</c:v>
                </c:pt>
                <c:pt idx="975">
                  <c:v>3.0944336322136202E-4</c:v>
                </c:pt>
                <c:pt idx="976">
                  <c:v>2.98339640721679E-4</c:v>
                </c:pt>
                <c:pt idx="977">
                  <c:v>2.8782221488654603E-4</c:v>
                </c:pt>
                <c:pt idx="978">
                  <c:v>2.7787883300334199E-4</c:v>
                </c:pt>
                <c:pt idx="979">
                  <c:v>2.6849692221730899E-4</c:v>
                </c:pt>
                <c:pt idx="980">
                  <c:v>2.59664026089013E-4</c:v>
                </c:pt>
                <c:pt idx="981">
                  <c:v>2.5136765907518598E-4</c:v>
                </c:pt>
                <c:pt idx="982">
                  <c:v>2.4359539384022401E-4</c:v>
                </c:pt>
                <c:pt idx="983">
                  <c:v>2.36334468354471E-4</c:v>
                </c:pt>
                <c:pt idx="984">
                  <c:v>2.2957265900913599E-4</c:v>
                </c:pt>
                <c:pt idx="985">
                  <c:v>2.23297305637971E-4</c:v>
                </c:pt>
                <c:pt idx="986">
                  <c:v>2.1749628649558899E-4</c:v>
                </c:pt>
                <c:pt idx="987">
                  <c:v>2.1215743618085999E-4</c:v>
                </c:pt>
                <c:pt idx="988">
                  <c:v>2.0726864750031401E-4</c:v>
                </c:pt>
                <c:pt idx="989">
                  <c:v>2.0281795877963299E-4</c:v>
                </c:pt>
                <c:pt idx="990">
                  <c:v>1.9879359751939801E-4</c:v>
                </c:pt>
                <c:pt idx="991">
                  <c:v>1.95184198673815E-4</c:v>
                </c:pt>
                <c:pt idx="992">
                  <c:v>1.9197817891836199E-4</c:v>
                </c:pt>
                <c:pt idx="993">
                  <c:v>1.8916450790129599E-4</c:v>
                </c:pt>
                <c:pt idx="994">
                  <c:v>1.8673221347853501E-4</c:v>
                </c:pt>
                <c:pt idx="995">
                  <c:v>1.84670308954082E-4</c:v>
                </c:pt>
                <c:pt idx="996">
                  <c:v>1.82968389708549E-4</c:v>
                </c:pt>
                <c:pt idx="997">
                  <c:v>1.8161602201871601E-4</c:v>
                </c:pt>
                <c:pt idx="998">
                  <c:v>1.8060313595924499E-4</c:v>
                </c:pt>
                <c:pt idx="999">
                  <c:v>1.7991971981246E-4</c:v>
                </c:pt>
                <c:pt idx="1000">
                  <c:v>1.7955603834707301E-4</c:v>
                </c:pt>
                <c:pt idx="1001">
                  <c:v>1.7950261826627E-4</c:v>
                </c:pt>
                <c:pt idx="1002">
                  <c:v>1.7975005903281301E-4</c:v>
                </c:pt>
                <c:pt idx="1003">
                  <c:v>1.8028917838819301E-4</c:v>
                </c:pt>
                <c:pt idx="1004">
                  <c:v>1.8111118697561299E-4</c:v>
                </c:pt>
                <c:pt idx="1005">
                  <c:v>1.82207179022953E-4</c:v>
                </c:pt>
                <c:pt idx="1006">
                  <c:v>1.8356856890022801E-4</c:v>
                </c:pt>
                <c:pt idx="1007">
                  <c:v>1.8518701836001101E-4</c:v>
                </c:pt>
                <c:pt idx="1008">
                  <c:v>1.87054174602963E-4</c:v>
                </c:pt>
                <c:pt idx="1009">
                  <c:v>1.89161961316131E-4</c:v>
                </c:pt>
                <c:pt idx="1010">
                  <c:v>1.91502476809546E-4</c:v>
                </c:pt>
                <c:pt idx="1011">
                  <c:v>1.94067790289409E-4</c:v>
                </c:pt>
                <c:pt idx="1012">
                  <c:v>1.9685030565597101E-4</c:v>
                </c:pt>
                <c:pt idx="1013">
                  <c:v>1.9984231039415999E-4</c:v>
                </c:pt>
                <c:pt idx="1014">
                  <c:v>2.03036426682957E-4</c:v>
                </c:pt>
                <c:pt idx="1015">
                  <c:v>2.0642536401282999E-4</c:v>
                </c:pt>
                <c:pt idx="1016">
                  <c:v>2.1000173001084501E-4</c:v>
                </c:pt>
                <c:pt idx="1017">
                  <c:v>2.13758379686624E-4</c:v>
                </c:pt>
                <c:pt idx="1018">
                  <c:v>2.17688269913197E-4</c:v>
                </c:pt>
                <c:pt idx="1019">
                  <c:v>2.2178432845976201E-4</c:v>
                </c:pt>
                <c:pt idx="1020">
                  <c:v>2.2603965771850201E-4</c:v>
                </c:pt>
                <c:pt idx="1021">
                  <c:v>2.3044743284117401E-4</c:v>
                </c:pt>
                <c:pt idx="1022">
                  <c:v>2.3500071256421501E-4</c:v>
                </c:pt>
                <c:pt idx="1023">
                  <c:v>2.39692875766195E-4</c:v>
                </c:pt>
                <c:pt idx="1024">
                  <c:v>2.4451714125461898E-4</c:v>
                </c:pt>
                <c:pt idx="1025">
                  <c:v>2.4946694611571702E-4</c:v>
                </c:pt>
                <c:pt idx="1026">
                  <c:v>2.5453558191657099E-4</c:v>
                </c:pt>
                <c:pt idx="1027">
                  <c:v>2.59716587606817E-4</c:v>
                </c:pt>
                <c:pt idx="1028">
                  <c:v>2.6500344392843501E-4</c:v>
                </c:pt>
                <c:pt idx="1029">
                  <c:v>2.7038971893489399E-4</c:v>
                </c:pt>
                <c:pt idx="1030">
                  <c:v>2.7586892247200001E-4</c:v>
                </c:pt>
                <c:pt idx="1031">
                  <c:v>2.8143476811237601E-4</c:v>
                </c:pt>
                <c:pt idx="1032">
                  <c:v>2.8708096942864402E-4</c:v>
                </c:pt>
                <c:pt idx="1033">
                  <c:v>2.9280112357810102E-4</c:v>
                </c:pt>
                <c:pt idx="1034">
                  <c:v>2.9858914786018399E-4</c:v>
                </c:pt>
                <c:pt idx="1035">
                  <c:v>3.0443895957432698E-4</c:v>
                </c:pt>
                <c:pt idx="1036">
                  <c:v>3.1034433050081101E-4</c:v>
                </c:pt>
                <c:pt idx="1037">
                  <c:v>3.1629929435439402E-4</c:v>
                </c:pt>
                <c:pt idx="1038">
                  <c:v>3.2229788484983097E-4</c:v>
                </c:pt>
                <c:pt idx="1039">
                  <c:v>3.28334048390388E-4</c:v>
                </c:pt>
                <c:pt idx="1040">
                  <c:v>3.3440222614444798E-4</c:v>
                </c:pt>
                <c:pt idx="1041">
                  <c:v>3.4049656824208801E-4</c:v>
                </c:pt>
                <c:pt idx="1042">
                  <c:v>3.466114285402E-4</c:v>
                </c:pt>
                <c:pt idx="1043">
                  <c:v>3.5274118999950599E-4</c:v>
                </c:pt>
                <c:pt idx="1044">
                  <c:v>3.58880497515202E-4</c:v>
                </c:pt>
                <c:pt idx="1045">
                  <c:v>3.6502385046333102E-4</c:v>
                </c:pt>
                <c:pt idx="1046">
                  <c:v>3.7116630119271598E-4</c:v>
                </c:pt>
                <c:pt idx="1047">
                  <c:v>3.7730234907939998E-4</c:v>
                </c:pt>
                <c:pt idx="1048">
                  <c:v>3.8342716288752903E-4</c:v>
                </c:pt>
                <c:pt idx="1049">
                  <c:v>3.8953588227741399E-4</c:v>
                </c:pt>
                <c:pt idx="1050">
                  <c:v>3.9562355959787997E-4</c:v>
                </c:pt>
                <c:pt idx="1051">
                  <c:v>4.01685741962865E-4</c:v>
                </c:pt>
                <c:pt idx="1052">
                  <c:v>4.0771788917481899E-4</c:v>
                </c:pt>
                <c:pt idx="1053">
                  <c:v>4.13715606555343E-4</c:v>
                </c:pt>
                <c:pt idx="1054">
                  <c:v>4.1967481956817199E-4</c:v>
                </c:pt>
                <c:pt idx="1055">
                  <c:v>4.25591337261721E-4</c:v>
                </c:pt>
                <c:pt idx="1056">
                  <c:v>4.3146134703420103E-4</c:v>
                </c:pt>
                <c:pt idx="1057">
                  <c:v>4.3728112359531202E-4</c:v>
                </c:pt>
                <c:pt idx="1058">
                  <c:v>4.4304697075858701E-4</c:v>
                </c:pt>
                <c:pt idx="1059">
                  <c:v>4.4875577441416702E-4</c:v>
                </c:pt>
                <c:pt idx="1060">
                  <c:v>4.5440389658324399E-4</c:v>
                </c:pt>
                <c:pt idx="1061">
                  <c:v>4.5998854329809498E-4</c:v>
                </c:pt>
                <c:pt idx="1062">
                  <c:v>4.65506745968014E-4</c:v>
                </c:pt>
                <c:pt idx="1063">
                  <c:v>4.7095573972910599E-4</c:v>
                </c:pt>
                <c:pt idx="1064">
                  <c:v>4.7633305075578402E-4</c:v>
                </c:pt>
                <c:pt idx="1065">
                  <c:v>4.8163603059947502E-4</c:v>
                </c:pt>
                <c:pt idx="1066">
                  <c:v>4.8686267109587799E-4</c:v>
                </c:pt>
                <c:pt idx="1067">
                  <c:v>4.9201073125004801E-4</c:v>
                </c:pt>
                <c:pt idx="1068">
                  <c:v>4.9707846483215701E-4</c:v>
                </c:pt>
                <c:pt idx="1069">
                  <c:v>5.0206406740471699E-4</c:v>
                </c:pt>
                <c:pt idx="1070">
                  <c:v>5.0696573453023997E-4</c:v>
                </c:pt>
                <c:pt idx="1071">
                  <c:v>5.1178206922486403E-4</c:v>
                </c:pt>
                <c:pt idx="1072">
                  <c:v>5.16511907335371E-4</c:v>
                </c:pt>
                <c:pt idx="1073">
                  <c:v>5.21153910085559E-4</c:v>
                </c:pt>
                <c:pt idx="1074">
                  <c:v>5.2570702973753203E-4</c:v>
                </c:pt>
                <c:pt idx="1075">
                  <c:v>5.3017050959169897E-4</c:v>
                </c:pt>
                <c:pt idx="1076">
                  <c:v>5.3454318549484004E-4</c:v>
                </c:pt>
                <c:pt idx="1077">
                  <c:v>5.38824591785669E-4</c:v>
                </c:pt>
                <c:pt idx="1078">
                  <c:v>5.4301408817991603E-4</c:v>
                </c:pt>
                <c:pt idx="1079">
                  <c:v>5.4711126722395398E-4</c:v>
                </c:pt>
                <c:pt idx="1080">
                  <c:v>5.5111548863351302E-4</c:v>
                </c:pt>
                <c:pt idx="1081">
                  <c:v>5.5502669420093298E-4</c:v>
                </c:pt>
                <c:pt idx="1082">
                  <c:v>5.5884418543428204E-4</c:v>
                </c:pt>
                <c:pt idx="1083">
                  <c:v>5.6256819516420397E-4</c:v>
                </c:pt>
                <c:pt idx="1084">
                  <c:v>5.6619837414473295E-4</c:v>
                </c:pt>
                <c:pt idx="1085">
                  <c:v>5.6973454775288701E-4</c:v>
                </c:pt>
                <c:pt idx="1086">
                  <c:v>5.7317671598866604E-4</c:v>
                </c:pt>
                <c:pt idx="1087">
                  <c:v>5.7652476243674798E-4</c:v>
                </c:pt>
                <c:pt idx="1088">
                  <c:v>5.7977857068181005E-4</c:v>
                </c:pt>
                <c:pt idx="1089">
                  <c:v>5.8293843176215898E-4</c:v>
                </c:pt>
                <c:pt idx="1090">
                  <c:v>5.8600393822416696E-4</c:v>
                </c:pt>
                <c:pt idx="1091">
                  <c:v>5.8897520648315495E-4</c:v>
                </c:pt>
                <c:pt idx="1092">
                  <c:v>5.9185223653912501E-4</c:v>
                </c:pt>
                <c:pt idx="1093">
                  <c:v>5.9463479556143295E-4</c:v>
                </c:pt>
                <c:pt idx="1094">
                  <c:v>5.9732294175773902E-4</c:v>
                </c:pt>
                <c:pt idx="1095">
                  <c:v>5.9991620946675496E-4</c:v>
                </c:pt>
                <c:pt idx="1096">
                  <c:v>6.0241488972678802E-4</c:v>
                </c:pt>
                <c:pt idx="1097">
                  <c:v>6.0481828404590498E-4</c:v>
                </c:pt>
                <c:pt idx="1098">
                  <c:v>6.0712639242410703E-4</c:v>
                </c:pt>
                <c:pt idx="1099">
                  <c:v>6.0933880740776701E-4</c:v>
                </c:pt>
                <c:pt idx="1100">
                  <c:v>6.1145494692027601E-4</c:v>
                </c:pt>
                <c:pt idx="1101">
                  <c:v>6.1347463633865096E-4</c:v>
                </c:pt>
                <c:pt idx="1102">
                  <c:v>6.1539700254797903E-4</c:v>
                </c:pt>
                <c:pt idx="1103">
                  <c:v>6.1722169630229495E-4</c:v>
                </c:pt>
                <c:pt idx="1104">
                  <c:v>6.18947960902005E-4</c:v>
                </c:pt>
                <c:pt idx="1105">
                  <c:v>6.2057503964752002E-4</c:v>
                </c:pt>
                <c:pt idx="1106">
                  <c:v>6.2210205942392295E-4</c:v>
                </c:pt>
                <c:pt idx="1107">
                  <c:v>6.2352820532396403E-4</c:v>
                </c:pt>
                <c:pt idx="1108">
                  <c:v>6.2485248781740698E-4</c:v>
                </c:pt>
                <c:pt idx="1109">
                  <c:v>6.2607403378933701E-4</c:v>
                </c:pt>
                <c:pt idx="1110">
                  <c:v>6.2719162087887504E-4</c:v>
                </c:pt>
                <c:pt idx="1111">
                  <c:v>6.2820414314046502E-4</c:v>
                </c:pt>
                <c:pt idx="1112">
                  <c:v>6.2911055283620997E-4</c:v>
                </c:pt>
                <c:pt idx="1113">
                  <c:v>6.2990933656692505E-4</c:v>
                </c:pt>
                <c:pt idx="1114">
                  <c:v>6.3059962121769797E-4</c:v>
                </c:pt>
                <c:pt idx="1115">
                  <c:v>6.3117977697402195E-4</c:v>
                </c:pt>
                <c:pt idx="1116">
                  <c:v>6.3164875609800198E-4</c:v>
                </c:pt>
                <c:pt idx="1117">
                  <c:v>6.3200504519045396E-4</c:v>
                </c:pt>
                <c:pt idx="1118">
                  <c:v>6.3224724726751403E-4</c:v>
                </c:pt>
                <c:pt idx="1119">
                  <c:v>6.3237396534532298E-4</c:v>
                </c:pt>
                <c:pt idx="1120">
                  <c:v>6.3238420989364396E-4</c:v>
                </c:pt>
                <c:pt idx="1121">
                  <c:v>6.3227617647498803E-4</c:v>
                </c:pt>
                <c:pt idx="1122">
                  <c:v>6.3204864272847804E-4</c:v>
                </c:pt>
                <c:pt idx="1123">
                  <c:v>6.3170032808557196E-4</c:v>
                </c:pt>
                <c:pt idx="1124">
                  <c:v>6.3122989377006899E-4</c:v>
                </c:pt>
                <c:pt idx="1125">
                  <c:v>6.30636233836412E-4</c:v>
                </c:pt>
                <c:pt idx="1126">
                  <c:v>6.2991806771606196E-4</c:v>
                </c:pt>
                <c:pt idx="1127">
                  <c:v>6.2907428946346001E-4</c:v>
                </c:pt>
                <c:pt idx="1128">
                  <c:v>6.2810373492538896E-4</c:v>
                </c:pt>
                <c:pt idx="1129">
                  <c:v>6.2700558919459603E-4</c:v>
                </c:pt>
                <c:pt idx="1130">
                  <c:v>6.2577874632552299E-4</c:v>
                </c:pt>
                <c:pt idx="1131">
                  <c:v>6.2442250782623898E-4</c:v>
                </c:pt>
                <c:pt idx="1132">
                  <c:v>6.2293623341247396E-4</c:v>
                </c:pt>
                <c:pt idx="1133">
                  <c:v>6.2131904996931596E-4</c:v>
                </c:pt>
                <c:pt idx="1134">
                  <c:v>6.1957066645845803E-4</c:v>
                </c:pt>
                <c:pt idx="1135">
                  <c:v>6.1769050080329201E-4</c:v>
                </c:pt>
                <c:pt idx="1136">
                  <c:v>6.1567855300381801E-4</c:v>
                </c:pt>
                <c:pt idx="1137">
                  <c:v>6.1353441560640899E-4</c:v>
                </c:pt>
                <c:pt idx="1138">
                  <c:v>6.1125832144171E-4</c:v>
                </c:pt>
                <c:pt idx="1139">
                  <c:v>6.0885021230205904E-4</c:v>
                </c:pt>
                <c:pt idx="1140">
                  <c:v>6.063103210181E-4</c:v>
                </c:pt>
                <c:pt idx="1141">
                  <c:v>6.0363917145878098E-4</c:v>
                </c:pt>
                <c:pt idx="1142">
                  <c:v>6.0083734570071101E-4</c:v>
                </c:pt>
                <c:pt idx="1143">
                  <c:v>5.9790548402816101E-4</c:v>
                </c:pt>
                <c:pt idx="1144">
                  <c:v>5.94844343140721E-4</c:v>
                </c:pt>
                <c:pt idx="1145">
                  <c:v>5.9165497077629003E-4</c:v>
                </c:pt>
                <c:pt idx="1146">
                  <c:v>5.8833870571106705E-4</c:v>
                </c:pt>
                <c:pt idx="1147">
                  <c:v>5.84896479267627E-4</c:v>
                </c:pt>
                <c:pt idx="1148">
                  <c:v>5.8133015409111998E-4</c:v>
                </c:pt>
                <c:pt idx="1149">
                  <c:v>5.7764101075008501E-4</c:v>
                </c:pt>
                <c:pt idx="1150">
                  <c:v>5.7383085368201104E-4</c:v>
                </c:pt>
                <c:pt idx="1151">
                  <c:v>5.6990166194737001E-4</c:v>
                </c:pt>
                <c:pt idx="1152">
                  <c:v>5.6585535639897E-4</c:v>
                </c:pt>
                <c:pt idx="1153">
                  <c:v>5.6169426534324895E-4</c:v>
                </c:pt>
                <c:pt idx="1154">
                  <c:v>5.5742042604833798E-4</c:v>
                </c:pt>
                <c:pt idx="1155">
                  <c:v>5.5303651606664105E-4</c:v>
                </c:pt>
                <c:pt idx="1156">
                  <c:v>5.4854486370459199E-4</c:v>
                </c:pt>
                <c:pt idx="1157">
                  <c:v>5.4394832113757697E-4</c:v>
                </c:pt>
                <c:pt idx="1158">
                  <c:v>5.3924968233332005E-4</c:v>
                </c:pt>
                <c:pt idx="1159">
                  <c:v>5.3445174125954498E-4</c:v>
                </c:pt>
                <c:pt idx="1160">
                  <c:v>5.2955764112994097E-4</c:v>
                </c:pt>
                <c:pt idx="1161">
                  <c:v>5.2457023411989201E-4</c:v>
                </c:pt>
                <c:pt idx="1162">
                  <c:v>5.1949301268905401E-4</c:v>
                </c:pt>
                <c:pt idx="1163">
                  <c:v>5.1432923646643801E-4</c:v>
                </c:pt>
                <c:pt idx="1164">
                  <c:v>5.0908199045807102E-4</c:v>
                </c:pt>
                <c:pt idx="1165">
                  <c:v>5.0375505816191402E-4</c:v>
                </c:pt>
                <c:pt idx="1166">
                  <c:v>4.9835181562230002E-4</c:v>
                </c:pt>
                <c:pt idx="1167">
                  <c:v>4.9287587171420498E-4</c:v>
                </c:pt>
                <c:pt idx="1168">
                  <c:v>4.8733086441643498E-4</c:v>
                </c:pt>
                <c:pt idx="1169">
                  <c:v>4.8172037350013901E-4</c:v>
                </c:pt>
                <c:pt idx="1170">
                  <c:v>4.7604818246327303E-4</c:v>
                </c:pt>
                <c:pt idx="1171">
                  <c:v>4.7031807480379901E-4</c:v>
                </c:pt>
                <c:pt idx="1172">
                  <c:v>4.6453383401967601E-4</c:v>
                </c:pt>
                <c:pt idx="1173">
                  <c:v>4.5869915629737101E-4</c:v>
                </c:pt>
                <c:pt idx="1174">
                  <c:v>4.52817999757826E-4</c:v>
                </c:pt>
                <c:pt idx="1175">
                  <c:v>4.4689406058750998E-4</c:v>
                </c:pt>
                <c:pt idx="1176">
                  <c:v>4.4093126780353497E-4</c:v>
                </c:pt>
                <c:pt idx="1177">
                  <c:v>4.3493331759236802E-4</c:v>
                </c:pt>
                <c:pt idx="1178">
                  <c:v>4.2890413897112001E-4</c:v>
                </c:pt>
                <c:pt idx="1179">
                  <c:v>4.2284739902243002E-4</c:v>
                </c:pt>
                <c:pt idx="1180">
                  <c:v>4.1676693945191801E-4</c:v>
                </c:pt>
                <c:pt idx="1181">
                  <c:v>4.10666514653713E-4</c:v>
                </c:pt>
                <c:pt idx="1182">
                  <c:v>4.0454970439895998E-4</c:v>
                </c:pt>
                <c:pt idx="1183">
                  <c:v>3.9842035039328001E-4</c:v>
                </c:pt>
                <c:pt idx="1184">
                  <c:v>3.9228197420015899E-4</c:v>
                </c:pt>
                <c:pt idx="1185">
                  <c:v>3.8613806827925102E-4</c:v>
                </c:pt>
                <c:pt idx="1186">
                  <c:v>3.7999227060936402E-4</c:v>
                </c:pt>
                <c:pt idx="1187">
                  <c:v>3.7384801544249101E-4</c:v>
                </c:pt>
                <c:pt idx="1188">
                  <c:v>3.67708678822964E-4</c:v>
                </c:pt>
                <c:pt idx="1189">
                  <c:v>3.61577491275966E-4</c:v>
                </c:pt>
                <c:pt idx="1190">
                  <c:v>3.55457974364981E-4</c:v>
                </c:pt>
                <c:pt idx="1191">
                  <c:v>3.4935303847305498E-4</c:v>
                </c:pt>
                <c:pt idx="1192">
                  <c:v>3.4326600143685899E-4</c:v>
                </c:pt>
                <c:pt idx="1193">
                  <c:v>3.3719977363944102E-4</c:v>
                </c:pt>
                <c:pt idx="1194">
                  <c:v>3.3115744008682701E-4</c:v>
                </c:pt>
                <c:pt idx="1195">
                  <c:v>3.2514170743525001E-4</c:v>
                </c:pt>
                <c:pt idx="1196">
                  <c:v>3.1915551517158698E-4</c:v>
                </c:pt>
                <c:pt idx="1197">
                  <c:v>3.1320145353674899E-4</c:v>
                </c:pt>
                <c:pt idx="1198">
                  <c:v>3.0728225829079698E-4</c:v>
                </c:pt>
                <c:pt idx="1199">
                  <c:v>3.0140034505166103E-4</c:v>
                </c:pt>
                <c:pt idx="1200">
                  <c:v>2.9555821674875899E-4</c:v>
                </c:pt>
                <c:pt idx="1201">
                  <c:v>2.8975825989618897E-4</c:v>
                </c:pt>
                <c:pt idx="1202">
                  <c:v>2.8400265728123502E-4</c:v>
                </c:pt>
                <c:pt idx="1203">
                  <c:v>2.7829353348351999E-4</c:v>
                </c:pt>
                <c:pt idx="1204">
                  <c:v>2.7263304218649902E-4</c:v>
                </c:pt>
                <c:pt idx="1205">
                  <c:v>2.6702319155447201E-4</c:v>
                </c:pt>
                <c:pt idx="1206">
                  <c:v>2.6146578602492798E-4</c:v>
                </c:pt>
                <c:pt idx="1207">
                  <c:v>2.5596260093152501E-4</c:v>
                </c:pt>
                <c:pt idx="1208">
                  <c:v>2.5051541160792102E-4</c:v>
                </c:pt>
                <c:pt idx="1209">
                  <c:v>2.45125818764791E-4</c:v>
                </c:pt>
                <c:pt idx="1210">
                  <c:v>2.3979527759365699E-4</c:v>
                </c:pt>
                <c:pt idx="1211">
                  <c:v>2.34525243286043E-4</c:v>
                </c:pt>
                <c:pt idx="1212">
                  <c:v>2.2931708372197999E-4</c:v>
                </c:pt>
                <c:pt idx="1213">
                  <c:v>2.24171992158517E-4</c:v>
                </c:pt>
                <c:pt idx="1214">
                  <c:v>2.1909120550844799E-4</c:v>
                </c:pt>
                <c:pt idx="1215">
                  <c:v>2.14075756957754E-4</c:v>
                </c:pt>
                <c:pt idx="1216">
                  <c:v>2.0912666514050199E-4</c:v>
                </c:pt>
                <c:pt idx="1217">
                  <c:v>2.04244759515859E-4</c:v>
                </c:pt>
                <c:pt idx="1218">
                  <c:v>1.9943097140639999E-4</c:v>
                </c:pt>
                <c:pt idx="1219">
                  <c:v>1.94685999304056E-4</c:v>
                </c:pt>
                <c:pt idx="1220">
                  <c:v>1.90010527148843E-4</c:v>
                </c:pt>
                <c:pt idx="1221">
                  <c:v>1.8540509336162399E-4</c:v>
                </c:pt>
                <c:pt idx="1222">
                  <c:v>1.8087035277858401E-4</c:v>
                </c:pt>
                <c:pt idx="1223">
                  <c:v>1.7640661098994301E-4</c:v>
                </c:pt>
                <c:pt idx="1224">
                  <c:v>1.72014319105074E-4</c:v>
                </c:pt>
                <c:pt idx="1225">
                  <c:v>1.6769381181802601E-4</c:v>
                </c:pt>
                <c:pt idx="1226">
                  <c:v>1.6344522009603701E-4</c:v>
                </c:pt>
                <c:pt idx="1227">
                  <c:v>1.59268834977411E-4</c:v>
                </c:pt>
                <c:pt idx="1228">
                  <c:v>1.55164700117894E-4</c:v>
                </c:pt>
                <c:pt idx="1229">
                  <c:v>1.5113291738089201E-4</c:v>
                </c:pt>
                <c:pt idx="1230">
                  <c:v>1.47173428558744E-4</c:v>
                </c:pt>
                <c:pt idx="1231">
                  <c:v>1.4328620454762101E-4</c:v>
                </c:pt>
                <c:pt idx="1232">
                  <c:v>1.3947112893219999E-4</c:v>
                </c:pt>
                <c:pt idx="1233">
                  <c:v>1.3572799798566799E-4</c:v>
                </c:pt>
                <c:pt idx="1234">
                  <c:v>1.3205662253312799E-4</c:v>
                </c:pt>
                <c:pt idx="1235">
                  <c:v>1.2845671153627301E-4</c:v>
                </c:pt>
                <c:pt idx="1236">
                  <c:v>1.24927973956801E-4</c:v>
                </c:pt>
                <c:pt idx="1237">
                  <c:v>1.21470016892999E-4</c:v>
                </c:pt>
                <c:pt idx="1238">
                  <c:v>1.18082491098903E-4</c:v>
                </c:pt>
                <c:pt idx="1239">
                  <c:v>1.14764930913224E-4</c:v>
                </c:pt>
                <c:pt idx="1240">
                  <c:v>1.11516797915101E-4</c:v>
                </c:pt>
                <c:pt idx="1241">
                  <c:v>1.08337611891329E-4</c:v>
                </c:pt>
                <c:pt idx="1242">
                  <c:v>1.05226805317215E-4</c:v>
                </c:pt>
                <c:pt idx="1243">
                  <c:v>1.02183788840193E-4</c:v>
                </c:pt>
                <c:pt idx="1244">
                  <c:v>9.9207929451949894E-5</c:v>
                </c:pt>
                <c:pt idx="1245">
                  <c:v>9.6298579592257697E-5</c:v>
                </c:pt>
                <c:pt idx="1246">
                  <c:v>9.3455077148973901E-5</c:v>
                </c:pt>
                <c:pt idx="1247">
                  <c:v>9.0676679974421899E-5</c:v>
                </c:pt>
                <c:pt idx="1248">
                  <c:v>8.79626823007129E-5</c:v>
                </c:pt>
                <c:pt idx="1249">
                  <c:v>8.5312327428255203E-5</c:v>
                </c:pt>
                <c:pt idx="1250">
                  <c:v>8.2724836829584105E-5</c:v>
                </c:pt>
                <c:pt idx="1251">
                  <c:v>8.0199424701277194E-5</c:v>
                </c:pt>
                <c:pt idx="1252">
                  <c:v>7.7735268860124106E-5</c:v>
                </c:pt>
                <c:pt idx="1253">
                  <c:v>7.5331518019083901E-5</c:v>
                </c:pt>
                <c:pt idx="1254">
                  <c:v>7.2987357270903899E-5</c:v>
                </c:pt>
                <c:pt idx="1255">
                  <c:v>7.0701913500670303E-5</c:v>
                </c:pt>
                <c:pt idx="1256">
                  <c:v>6.8474306317511905E-5</c:v>
                </c:pt>
                <c:pt idx="1257">
                  <c:v>6.6303677158430205E-5</c:v>
                </c:pt>
                <c:pt idx="1258">
                  <c:v>6.4189101976808201E-5</c:v>
                </c:pt>
                <c:pt idx="1259">
                  <c:v>6.21296858298592E-5</c:v>
                </c:pt>
                <c:pt idx="1260">
                  <c:v>6.01245264988393E-5</c:v>
                </c:pt>
                <c:pt idx="1261">
                  <c:v>5.8172689023194801E-5</c:v>
                </c:pt>
                <c:pt idx="1262">
                  <c:v>5.6273271184181801E-5</c:v>
                </c:pt>
                <c:pt idx="1263">
                  <c:v>5.4425330745289102E-5</c:v>
                </c:pt>
                <c:pt idx="1264">
                  <c:v>5.2627943659899797E-5</c:v>
                </c:pt>
                <c:pt idx="1265">
                  <c:v>5.08801713294815E-5</c:v>
                </c:pt>
                <c:pt idx="1266">
                  <c:v>4.91810897074174E-5</c:v>
                </c:pt>
                <c:pt idx="1267">
                  <c:v>4.7529742005281198E-5</c:v>
                </c:pt>
                <c:pt idx="1268">
                  <c:v>4.5925215090392198E-5</c:v>
                </c:pt>
                <c:pt idx="1269">
                  <c:v>4.4366570364218198E-5</c:v>
                </c:pt>
                <c:pt idx="1270">
                  <c:v>4.2852876504184699E-5</c:v>
                </c:pt>
                <c:pt idx="1271">
                  <c:v>4.1383205825695802E-5</c:v>
                </c:pt>
                <c:pt idx="1272">
                  <c:v>3.9956641558092101E-5</c:v>
                </c:pt>
                <c:pt idx="1273">
                  <c:v>3.85722414648626E-5</c:v>
                </c:pt>
                <c:pt idx="1274">
                  <c:v>3.7229103327263099E-5</c:v>
                </c:pt>
                <c:pt idx="1275">
                  <c:v>3.5926328564528403E-5</c:v>
                </c:pt>
                <c:pt idx="1276">
                  <c:v>3.4663004043977701E-5</c:v>
                </c:pt>
                <c:pt idx="1277">
                  <c:v>3.3438234822824597E-5</c:v>
                </c:pt>
                <c:pt idx="1278">
                  <c:v>3.2251136872218901E-5</c:v>
                </c:pt>
                <c:pt idx="1279">
                  <c:v>3.1100826163310598E-5</c:v>
                </c:pt>
                <c:pt idx="1280">
                  <c:v>2.99864314001752E-5</c:v>
                </c:pt>
                <c:pt idx="1281">
                  <c:v>2.8907090381835601E-5</c:v>
                </c:pt>
                <c:pt idx="1282">
                  <c:v>2.7861948183272E-5</c:v>
                </c:pt>
                <c:pt idx="1283">
                  <c:v>2.6850168069358902E-5</c:v>
                </c:pt>
                <c:pt idx="1284">
                  <c:v>2.5870907848002399E-5</c:v>
                </c:pt>
                <c:pt idx="1285">
                  <c:v>2.4923352611949701E-5</c:v>
                </c:pt>
                <c:pt idx="1286">
                  <c:v>2.4006685634958598E-5</c:v>
                </c:pt>
                <c:pt idx="1287">
                  <c:v>2.31201065616915E-5</c:v>
                </c:pt>
                <c:pt idx="1288">
                  <c:v>2.22628259507474E-5</c:v>
                </c:pt>
                <c:pt idx="1289">
                  <c:v>2.1434070731629601E-5</c:v>
                </c:pt>
                <c:pt idx="1290">
                  <c:v>2.0633071471820599E-5</c:v>
                </c:pt>
                <c:pt idx="1291">
                  <c:v>1.9859071471728401E-5</c:v>
                </c:pt>
                <c:pt idx="1292">
                  <c:v>1.9111334040644599E-5</c:v>
                </c:pt>
                <c:pt idx="1293">
                  <c:v>1.8389129763818299E-5</c:v>
                </c:pt>
                <c:pt idx="1294">
                  <c:v>1.76917419594247E-5</c:v>
                </c:pt>
                <c:pt idx="1295">
                  <c:v>1.70184684975538E-5</c:v>
                </c:pt>
                <c:pt idx="1296">
                  <c:v>1.63686145242536E-5</c:v>
                </c:pt>
                <c:pt idx="1297">
                  <c:v>1.5741505194455399E-5</c:v>
                </c:pt>
                <c:pt idx="1298">
                  <c:v>1.51364765770267E-5</c:v>
                </c:pt>
                <c:pt idx="1299">
                  <c:v>1.45528747452772E-5</c:v>
                </c:pt>
                <c:pt idx="1300">
                  <c:v>1.3990063962410201E-5</c:v>
                </c:pt>
                <c:pt idx="1301">
                  <c:v>1.34474166770814E-5</c:v>
                </c:pt>
                <c:pt idx="1302">
                  <c:v>1.2924319889862001E-5</c:v>
                </c:pt>
                <c:pt idx="1303">
                  <c:v>1.2420175153238199E-5</c:v>
                </c:pt>
                <c:pt idx="1304">
                  <c:v>1.1934395843127201E-5</c:v>
                </c:pt>
                <c:pt idx="1305">
                  <c:v>1.1466409887361801E-5</c:v>
                </c:pt>
                <c:pt idx="1306">
                  <c:v>1.1015654308721399E-5</c:v>
                </c:pt>
                <c:pt idx="1307">
                  <c:v>1.05815843198797E-5</c:v>
                </c:pt>
                <c:pt idx="1308">
                  <c:v>1.01636642284574E-5</c:v>
                </c:pt>
                <c:pt idx="1309">
                  <c:v>9.7613710750010796E-6</c:v>
                </c:pt>
                <c:pt idx="1310">
                  <c:v>9.3741982709616406E-6</c:v>
                </c:pt>
                <c:pt idx="1311">
                  <c:v>9.0016446847584996E-6</c:v>
                </c:pt>
                <c:pt idx="1312">
                  <c:v>8.6432291936944205E-6</c:v>
                </c:pt>
                <c:pt idx="1313">
                  <c:v>8.29848067951389E-6</c:v>
                </c:pt>
                <c:pt idx="1314">
                  <c:v>7.9669380284030905E-6</c:v>
                </c:pt>
                <c:pt idx="1315">
                  <c:v>7.6481519499793598E-6</c:v>
                </c:pt>
                <c:pt idx="1316">
                  <c:v>7.3416872510279097E-6</c:v>
                </c:pt>
                <c:pt idx="1317">
                  <c:v>7.0471205617650404E-6</c:v>
                </c:pt>
                <c:pt idx="1318">
                  <c:v>6.7640398810908698E-6</c:v>
                </c:pt>
                <c:pt idx="1319">
                  <c:v>6.4920423028524999E-6</c:v>
                </c:pt>
                <c:pt idx="1320">
                  <c:v>6.2307390180649202E-6</c:v>
                </c:pt>
                <c:pt idx="1321">
                  <c:v>5.9797484937007497E-6</c:v>
                </c:pt>
                <c:pt idx="1322">
                  <c:v>5.7387060223845799E-6</c:v>
                </c:pt>
                <c:pt idx="1323">
                  <c:v>5.5072518989618402E-6</c:v>
                </c:pt>
                <c:pt idx="1324">
                  <c:v>5.2850400606985204E-6</c:v>
                </c:pt>
                <c:pt idx="1325">
                  <c:v>5.0717339945549603E-6</c:v>
                </c:pt>
                <c:pt idx="1326">
                  <c:v>4.8670067371858699E-6</c:v>
                </c:pt>
                <c:pt idx="1327">
                  <c:v>4.6705431486771002E-6</c:v>
                </c:pt>
                <c:pt idx="1328">
                  <c:v>4.4820344555773798E-6</c:v>
                </c:pt>
                <c:pt idx="1329">
                  <c:v>4.30118416261394E-6</c:v>
                </c:pt>
                <c:pt idx="1330">
                  <c:v>4.1277048694610096E-6</c:v>
                </c:pt>
                <c:pt idx="1331">
                  <c:v>3.9613173612451604E-6</c:v>
                </c:pt>
                <c:pt idx="1332">
                  <c:v>3.80175220016099E-6</c:v>
                </c:pt>
                <c:pt idx="1333">
                  <c:v>3.6487472243607002E-6</c:v>
                </c:pt>
                <c:pt idx="1334">
                  <c:v>3.5020516406802901E-6</c:v>
                </c:pt>
                <c:pt idx="1335">
                  <c:v>3.3614196581766001E-6</c:v>
                </c:pt>
                <c:pt idx="1336">
                  <c:v>3.2266159450955498E-6</c:v>
                </c:pt>
                <c:pt idx="1337">
                  <c:v>3.09741267301433E-6</c:v>
                </c:pt>
                <c:pt idx="1338">
                  <c:v>2.97358883472043E-6</c:v>
                </c:pt>
                <c:pt idx="1339">
                  <c:v>2.8549320632009801E-6</c:v>
                </c:pt>
                <c:pt idx="1340">
                  <c:v>2.7412368126533701E-6</c:v>
                </c:pt>
                <c:pt idx="1341">
                  <c:v>2.63230526797997E-6</c:v>
                </c:pt>
                <c:pt idx="1342">
                  <c:v>2.52794529842504E-6</c:v>
                </c:pt>
                <c:pt idx="1343">
                  <c:v>2.4279734134324801E-6</c:v>
                </c:pt>
                <c:pt idx="1344">
                  <c:v>2.3322106699197299E-6</c:v>
                </c:pt>
                <c:pt idx="1345">
                  <c:v>2.2404863102565299E-6</c:v>
                </c:pt>
                <c:pt idx="1346">
                  <c:v>2.15263503378083E-6</c:v>
                </c:pt>
                <c:pt idx="1347">
                  <c:v>2.06849722417246E-6</c:v>
                </c:pt>
                <c:pt idx="1348">
                  <c:v>1.9879198589478598E-6</c:v>
                </c:pt>
                <c:pt idx="1349">
                  <c:v>1.9107555999653401E-6</c:v>
                </c:pt>
                <c:pt idx="1350">
                  <c:v>1.8368618839304001E-6</c:v>
                </c:pt>
                <c:pt idx="1351">
                  <c:v>1.76610251401144E-6</c:v>
                </c:pt>
                <c:pt idx="1352">
                  <c:v>1.6983453861030299E-6</c:v>
                </c:pt>
                <c:pt idx="1353">
                  <c:v>1.6334645351889799E-6</c:v>
                </c:pt>
                <c:pt idx="1354">
                  <c:v>1.5713379752923999E-6</c:v>
                </c:pt>
                <c:pt idx="1355">
                  <c:v>1.5118490637178101E-6</c:v>
                </c:pt>
                <c:pt idx="1356">
                  <c:v>1.4548853641827E-6</c:v>
                </c:pt>
                <c:pt idx="1357">
                  <c:v>1.4003391015648899E-6</c:v>
                </c:pt>
                <c:pt idx="1358">
                  <c:v>1.34810647978156E-6</c:v>
                </c:pt>
                <c:pt idx="1359">
                  <c:v>1.29808813653653E-6</c:v>
                </c:pt>
                <c:pt idx="1360">
                  <c:v>1.25018846119928E-6</c:v>
                </c:pt>
                <c:pt idx="1361">
                  <c:v>1.2043158221786101E-6</c:v>
                </c:pt>
                <c:pt idx="1362">
                  <c:v>1.1603823395489601E-6</c:v>
                </c:pt>
                <c:pt idx="1363">
                  <c:v>1.1183035439898899E-6</c:v>
                </c:pt>
                <c:pt idx="1364">
                  <c:v>1.0779986041598001E-6</c:v>
                </c:pt>
                <c:pt idx="1365">
                  <c:v>1.03938998563535E-6</c:v>
                </c:pt>
                <c:pt idx="1366">
                  <c:v>1.0024032235378399E-6</c:v>
                </c:pt>
                <c:pt idx="1367">
                  <c:v>9.6696714990684995E-7</c:v>
                </c:pt>
                <c:pt idx="1368">
                  <c:v>9.3301338210949304E-7</c:v>
                </c:pt>
                <c:pt idx="1369">
                  <c:v>9.0047666390091805E-7</c:v>
                </c:pt>
                <c:pt idx="1370">
                  <c:v>8.6929446752037599E-7</c:v>
                </c:pt>
                <c:pt idx="1371">
                  <c:v>8.3940659578729495E-7</c:v>
                </c:pt>
                <c:pt idx="1372">
                  <c:v>8.1075586422230096E-7</c:v>
                </c:pt>
                <c:pt idx="1373">
                  <c:v>7.8328730523935498E-7</c:v>
                </c:pt>
                <c:pt idx="1374">
                  <c:v>7.5694822498917304E-7</c:v>
                </c:pt>
                <c:pt idx="1375">
                  <c:v>7.3168848757632098E-7</c:v>
                </c:pt>
                <c:pt idx="1376">
                  <c:v>7.0746006031186002E-7</c:v>
                </c:pt>
                <c:pt idx="1377">
                  <c:v>6.8421678633967499E-7</c:v>
                </c:pt>
                <c:pt idx="1378">
                  <c:v>6.6191478254040703E-7</c:v>
                </c:pt>
                <c:pt idx="1379">
                  <c:v>6.4051215531435404E-7</c:v>
                </c:pt>
                <c:pt idx="1380">
                  <c:v>6.1996848899070798E-7</c:v>
                </c:pt>
                <c:pt idx="1381">
                  <c:v>6.00245527948573E-7</c:v>
                </c:pt>
                <c:pt idx="1382">
                  <c:v>5.81306665026204E-7</c:v>
                </c:pt>
                <c:pt idx="1383">
                  <c:v>5.6311682783416504E-7</c:v>
                </c:pt>
                <c:pt idx="1384">
                  <c:v>5.4564247875532601E-7</c:v>
                </c:pt>
                <c:pt idx="1385">
                  <c:v>5.2885172863170695E-7</c:v>
                </c:pt>
                <c:pt idx="1386">
                  <c:v>5.12714109390799E-7</c:v>
                </c:pt>
                <c:pt idx="1387">
                  <c:v>4.9720046035872698E-7</c:v>
                </c:pt>
                <c:pt idx="1388">
                  <c:v>4.8228292826024699E-7</c:v>
                </c:pt>
                <c:pt idx="1389">
                  <c:v>4.6793508090559002E-7</c:v>
                </c:pt>
                <c:pt idx="1390">
                  <c:v>4.5413156612994499E-7</c:v>
                </c:pt>
                <c:pt idx="1391">
                  <c:v>4.4084825390200401E-7</c:v>
                </c:pt>
                <c:pt idx="1392">
                  <c:v>4.28062037372001E-7</c:v>
                </c:pt>
                <c:pt idx="1393">
                  <c:v>4.1575100340196498E-7</c:v>
                </c:pt>
                <c:pt idx="1394">
                  <c:v>4.0389411992691701E-7</c:v>
                </c:pt>
                <c:pt idx="1395">
                  <c:v>3.92471406485129E-7</c:v>
                </c:pt>
                <c:pt idx="1396">
                  <c:v>3.8146382053127999E-7</c:v>
                </c:pt>
                <c:pt idx="1397">
                  <c:v>3.70853143749628E-7</c:v>
                </c:pt>
                <c:pt idx="1398">
                  <c:v>3.6062209574083702E-7</c:v>
                </c:pt>
                <c:pt idx="1399">
                  <c:v>3.5075410664831002E-7</c:v>
                </c:pt>
                <c:pt idx="1400">
                  <c:v>3.4123340242331303E-7</c:v>
                </c:pt>
                <c:pt idx="1401">
                  <c:v>3.32045004824977E-7</c:v>
                </c:pt>
                <c:pt idx="1402">
                  <c:v>3.23174560890038E-7</c:v>
                </c:pt>
                <c:pt idx="1403">
                  <c:v>3.1460842819797097E-7</c:v>
                </c:pt>
                <c:pt idx="1404">
                  <c:v>3.0633361802756601E-7</c:v>
                </c:pt>
                <c:pt idx="1405">
                  <c:v>2.9833771009180102E-7</c:v>
                </c:pt>
                <c:pt idx="1406">
                  <c:v>2.9060890938126202E-7</c:v>
                </c:pt>
                <c:pt idx="1407">
                  <c:v>2.8313596089901699E-7</c:v>
                </c:pt>
                <c:pt idx="1408">
                  <c:v>2.7590812123889903E-7</c:v>
                </c:pt>
                <c:pt idx="1409">
                  <c:v>2.6891515858551397E-7</c:v>
                </c:pt>
                <c:pt idx="1410">
                  <c:v>2.62147324292528E-7</c:v>
                </c:pt>
                <c:pt idx="1411">
                  <c:v>2.5559532446095498E-7</c:v>
                </c:pt>
                <c:pt idx="1412">
                  <c:v>2.4925034836087402E-7</c:v>
                </c:pt>
                <c:pt idx="1413">
                  <c:v>2.4310389790116502E-7</c:v>
                </c:pt>
                <c:pt idx="1414">
                  <c:v>2.37147986581476E-7</c:v>
                </c:pt>
                <c:pt idx="1415">
                  <c:v>2.31374926329408E-7</c:v>
                </c:pt>
                <c:pt idx="1416">
                  <c:v>2.25777384343928E-7</c:v>
                </c:pt>
                <c:pt idx="1417">
                  <c:v>2.2034842572793399E-7</c:v>
                </c:pt>
                <c:pt idx="1418">
                  <c:v>2.15081414012275E-7</c:v>
                </c:pt>
                <c:pt idx="1419">
                  <c:v>2.09970011155747E-7</c:v>
                </c:pt>
                <c:pt idx="1420">
                  <c:v>2.0500814912338699E-7</c:v>
                </c:pt>
                <c:pt idx="1421">
                  <c:v>2.0019011515159901E-7</c:v>
                </c:pt>
                <c:pt idx="1422">
                  <c:v>1.9551040963960999E-7</c:v>
                </c:pt>
                <c:pt idx="1423">
                  <c:v>1.9096377457117299E-7</c:v>
                </c:pt>
                <c:pt idx="1424">
                  <c:v>1.8654522193628501E-7</c:v>
                </c:pt>
                <c:pt idx="1425">
                  <c:v>1.8225000530947E-7</c:v>
                </c:pt>
                <c:pt idx="1426">
                  <c:v>1.7807354879551001E-7</c:v>
                </c:pt>
                <c:pt idx="1427">
                  <c:v>1.7401150387286201E-7</c:v>
                </c:pt>
                <c:pt idx="1428">
                  <c:v>1.70059763604513E-7</c:v>
                </c:pt>
                <c:pt idx="1429">
                  <c:v>1.66214320529434E-7</c:v>
                </c:pt>
                <c:pt idx="1430">
                  <c:v>1.6247143719283499E-7</c:v>
                </c:pt>
                <c:pt idx="1431">
                  <c:v>1.58827504037617E-7</c:v>
                </c:pt>
                <c:pt idx="1432">
                  <c:v>1.55279039404377E-7</c:v>
                </c:pt>
                <c:pt idx="1433">
                  <c:v>1.51822774796528E-7</c:v>
                </c:pt>
                <c:pt idx="1434">
                  <c:v>1.48455541193471E-7</c:v>
                </c:pt>
                <c:pt idx="1435">
                  <c:v>1.45174354315714E-7</c:v>
                </c:pt>
                <c:pt idx="1436">
                  <c:v>1.4197630093804E-7</c:v>
                </c:pt>
                <c:pt idx="1437">
                  <c:v>1.3885865257634599E-7</c:v>
                </c:pt>
                <c:pt idx="1438">
                  <c:v>1.3581876601165301E-7</c:v>
                </c:pt>
                <c:pt idx="1439">
                  <c:v>1.3285411171182199E-7</c:v>
                </c:pt>
                <c:pt idx="1440">
                  <c:v>1.2996228804240699E-7</c:v>
                </c:pt>
                <c:pt idx="1441">
                  <c:v>1.27140978634088E-7</c:v>
                </c:pt>
                <c:pt idx="1442">
                  <c:v>1.2438795238267601E-7</c:v>
                </c:pt>
                <c:pt idx="1443">
                  <c:v>1.2170112029252799E-7</c:v>
                </c:pt>
                <c:pt idx="1444">
                  <c:v>1.19078407578854E-7</c:v>
                </c:pt>
                <c:pt idx="1445">
                  <c:v>1.16517895776269E-7</c:v>
                </c:pt>
                <c:pt idx="1446">
                  <c:v>1.1401769484109501E-7</c:v>
                </c:pt>
                <c:pt idx="1447">
                  <c:v>1.11576014205638E-7</c:v>
                </c:pt>
                <c:pt idx="1448">
                  <c:v>1.09191134356478E-7</c:v>
                </c:pt>
                <c:pt idx="1449">
                  <c:v>1.06861385518186E-7</c:v>
                </c:pt>
                <c:pt idx="1450">
                  <c:v>1.04585197391315E-7</c:v>
                </c:pt>
                <c:pt idx="1451">
                  <c:v>1.0236103520355701E-7</c:v>
                </c:pt>
                <c:pt idx="1452">
                  <c:v>1.00187421026021E-7</c:v>
                </c:pt>
                <c:pt idx="1453">
                  <c:v>9.8062955089517305E-8</c:v>
                </c:pt>
                <c:pt idx="1454">
                  <c:v>9.59862731519934E-8</c:v>
                </c:pt>
                <c:pt idx="1455">
                  <c:v>9.3956067814815496E-8</c:v>
                </c:pt>
                <c:pt idx="1456">
                  <c:v>9.1971074311913994E-8</c:v>
                </c:pt>
                <c:pt idx="1457">
                  <c:v>9.0030084720638102E-8</c:v>
                </c:pt>
                <c:pt idx="1458">
                  <c:v>8.8131940856328597E-8</c:v>
                </c:pt>
                <c:pt idx="1459">
                  <c:v>8.6275491639753494E-8</c:v>
                </c:pt>
                <c:pt idx="1460">
                  <c:v>8.4459671256809101E-8</c:v>
                </c:pt>
                <c:pt idx="1461">
                  <c:v>8.2683428104246599E-8</c:v>
                </c:pt>
                <c:pt idx="1462">
                  <c:v>8.0945746105953704E-8</c:v>
                </c:pt>
                <c:pt idx="1463">
                  <c:v>7.9245651818382599E-8</c:v>
                </c:pt>
                <c:pt idx="1464">
                  <c:v>7.7582200219694602E-8</c:v>
                </c:pt>
                <c:pt idx="1465">
                  <c:v>7.5954474709760702E-8</c:v>
                </c:pt>
                <c:pt idx="1466">
                  <c:v>7.4361601321015795E-8</c:v>
                </c:pt>
                <c:pt idx="1467">
                  <c:v>7.2802727402176996E-8</c:v>
                </c:pt>
                <c:pt idx="1468">
                  <c:v>7.1277028723670797E-8</c:v>
                </c:pt>
                <c:pt idx="1469">
                  <c:v>6.9783702372205893E-8</c:v>
                </c:pt>
                <c:pt idx="1470">
                  <c:v>6.8321980961627599E-8</c:v>
                </c:pt>
                <c:pt idx="1471">
                  <c:v>6.6891111316635903E-8</c:v>
                </c:pt>
                <c:pt idx="1472">
                  <c:v>6.5490368683640594E-8</c:v>
                </c:pt>
                <c:pt idx="1473">
                  <c:v>6.4119056730760296E-8</c:v>
                </c:pt>
                <c:pt idx="1474">
                  <c:v>6.27764862315416E-8</c:v>
                </c:pt>
                <c:pt idx="1475">
                  <c:v>6.14620034866675E-8</c:v>
                </c:pt>
                <c:pt idx="1476">
                  <c:v>6.0174919269684297E-8</c:v>
                </c:pt>
                <c:pt idx="1477">
                  <c:v>5.8914693568112899E-8</c:v>
                </c:pt>
                <c:pt idx="1478">
                  <c:v>5.7680683340777303E-8</c:v>
                </c:pt>
                <c:pt idx="1479">
                  <c:v>5.6472295284493203E-8</c:v>
                </c:pt>
                <c:pt idx="1480">
                  <c:v>5.5288968070499303E-8</c:v>
                </c:pt>
                <c:pt idx="1481">
                  <c:v>5.4130136817320798E-8</c:v>
                </c:pt>
                <c:pt idx="1482">
                  <c:v>5.2995268617905802E-8</c:v>
                </c:pt>
                <c:pt idx="1483">
                  <c:v>5.1883834117916201E-8</c:v>
                </c:pt>
                <c:pt idx="1484">
                  <c:v>5.07953252792959E-8</c:v>
                </c:pt>
                <c:pt idx="1485">
                  <c:v>4.9729241169416101E-8</c:v>
                </c:pt>
                <c:pt idx="1486">
                  <c:v>4.8685102171930299E-8</c:v>
                </c:pt>
                <c:pt idx="1487">
                  <c:v>4.7662435775919201E-8</c:v>
                </c:pt>
                <c:pt idx="1488">
                  <c:v>4.6660783681318201E-8</c:v>
                </c:pt>
                <c:pt idx="1489">
                  <c:v>4.56796911407764E-8</c:v>
                </c:pt>
                <c:pt idx="1490">
                  <c:v>4.47187318286524E-8</c:v>
                </c:pt>
                <c:pt idx="1491">
                  <c:v>4.3777475866591002E-8</c:v>
                </c:pt>
                <c:pt idx="1492">
                  <c:v>4.2855511139805497E-8</c:v>
                </c:pt>
                <c:pt idx="1493">
                  <c:v>4.1952429086222798E-8</c:v>
                </c:pt>
                <c:pt idx="1494">
                  <c:v>4.1067838907338201E-8</c:v>
                </c:pt>
                <c:pt idx="1495">
                  <c:v>4.0201349804647199E-8</c:v>
                </c:pt>
                <c:pt idx="1496">
                  <c:v>3.9352595848640697E-8</c:v>
                </c:pt>
                <c:pt idx="1497">
                  <c:v>3.85212004516688E-8</c:v>
                </c:pt>
                <c:pt idx="1498">
                  <c:v>3.7706808342363703E-8</c:v>
                </c:pt>
                <c:pt idx="1499">
                  <c:v>3.69090749074985E-8</c:v>
                </c:pt>
                <c:pt idx="1500">
                  <c:v>3.6127648428418999E-8</c:v>
                </c:pt>
                <c:pt idx="1501">
                  <c:v>3.5362202055466703E-8</c:v>
                </c:pt>
                <c:pt idx="1502">
                  <c:v>3.4612405386269503E-8</c:v>
                </c:pt>
                <c:pt idx="1503">
                  <c:v>3.3877942229310098E-8</c:v>
                </c:pt>
                <c:pt idx="1504">
                  <c:v>3.3158503498498202E-8</c:v>
                </c:pt>
                <c:pt idx="1505">
                  <c:v>3.2453773002316699E-8</c:v>
                </c:pt>
                <c:pt idx="1506">
                  <c:v>3.1763466523671E-8</c:v>
                </c:pt>
                <c:pt idx="1507">
                  <c:v>3.1087282081898599E-8</c:v>
                </c:pt>
                <c:pt idx="1508">
                  <c:v>3.0424939012618799E-8</c:v>
                </c:pt>
                <c:pt idx="1509">
                  <c:v>2.97761566514509E-8</c:v>
                </c:pt>
                <c:pt idx="1510">
                  <c:v>2.9140663215798701E-8</c:v>
                </c:pt>
                <c:pt idx="1511">
                  <c:v>2.8518186923065501E-8</c:v>
                </c:pt>
                <c:pt idx="1512">
                  <c:v>2.79084737542235E-8</c:v>
                </c:pt>
                <c:pt idx="1513">
                  <c:v>2.7311260808460201E-8</c:v>
                </c:pt>
                <c:pt idx="1514">
                  <c:v>2.6726302948532099E-8</c:v>
                </c:pt>
                <c:pt idx="1515">
                  <c:v>2.6153349708124601E-8</c:v>
                </c:pt>
                <c:pt idx="1516">
                  <c:v>2.5592163055421201E-8</c:v>
                </c:pt>
                <c:pt idx="1517">
                  <c:v>2.50425085113193E-8</c:v>
                </c:pt>
                <c:pt idx="1518">
                  <c:v>2.45041569257864E-8</c:v>
                </c:pt>
                <c:pt idx="1519">
                  <c:v>2.3976877372433601E-8</c:v>
                </c:pt>
                <c:pt idx="1520">
                  <c:v>2.3460453135726301E-8</c:v>
                </c:pt>
                <c:pt idx="1521">
                  <c:v>2.2954667500130199E-8</c:v>
                </c:pt>
                <c:pt idx="1522">
                  <c:v>2.2459307302824501E-8</c:v>
                </c:pt>
                <c:pt idx="1523">
                  <c:v>2.1974166486415902E-8</c:v>
                </c:pt>
                <c:pt idx="1524">
                  <c:v>2.1499037217154199E-8</c:v>
                </c:pt>
                <c:pt idx="1525">
                  <c:v>2.1033724095786998E-8</c:v>
                </c:pt>
                <c:pt idx="1526">
                  <c:v>2.0578028170348301E-8</c:v>
                </c:pt>
                <c:pt idx="1527">
                  <c:v>2.01317629233699E-8</c:v>
                </c:pt>
                <c:pt idx="1528">
                  <c:v>1.96947347319565E-8</c:v>
                </c:pt>
                <c:pt idx="1529">
                  <c:v>1.9266764184067099E-8</c:v>
                </c:pt>
                <c:pt idx="1530">
                  <c:v>1.8847668314947401E-8</c:v>
                </c:pt>
                <c:pt idx="1531">
                  <c:v>1.84372712652703E-8</c:v>
                </c:pt>
                <c:pt idx="1532">
                  <c:v>1.80354007284222E-8</c:v>
                </c:pt>
                <c:pt idx="1533">
                  <c:v>1.7641884397789899E-8</c:v>
                </c:pt>
                <c:pt idx="1534">
                  <c:v>1.7256558848543999E-8</c:v>
                </c:pt>
                <c:pt idx="1535">
                  <c:v>1.68792588794986E-8</c:v>
                </c:pt>
                <c:pt idx="1536">
                  <c:v>1.6509824618538002E-8</c:v>
                </c:pt>
                <c:pt idx="1537">
                  <c:v>1.6148097969903601E-8</c:v>
                </c:pt>
                <c:pt idx="1538">
                  <c:v>1.5793927943263999E-8</c:v>
                </c:pt>
                <c:pt idx="1539">
                  <c:v>1.5447159995574101E-8</c:v>
                </c:pt>
                <c:pt idx="1540">
                  <c:v>1.5107650241930099E-8</c:v>
                </c:pt>
                <c:pt idx="1541">
                  <c:v>1.47752530210709E-8</c:v>
                </c:pt>
                <c:pt idx="1542">
                  <c:v>1.4449823559914399E-8</c:v>
                </c:pt>
                <c:pt idx="1543">
                  <c:v>1.41312250789837E-8</c:v>
                </c:pt>
                <c:pt idx="1544">
                  <c:v>1.3819319910624001E-8</c:v>
                </c:pt>
                <c:pt idx="1545">
                  <c:v>1.35139721635368E-8</c:v>
                </c:pt>
                <c:pt idx="1546">
                  <c:v>1.32150539400299E-8</c:v>
                </c:pt>
                <c:pt idx="1547">
                  <c:v>1.2922433789697101E-8</c:v>
                </c:pt>
                <c:pt idx="1548">
                  <c:v>1.26359864793812E-8</c:v>
                </c:pt>
                <c:pt idx="1549">
                  <c:v>1.2355586775925E-8</c:v>
                </c:pt>
                <c:pt idx="1550">
                  <c:v>1.20811156634204E-8</c:v>
                </c:pt>
                <c:pt idx="1551">
                  <c:v>1.1812451461423699E-8</c:v>
                </c:pt>
                <c:pt idx="1552">
                  <c:v>1.15494787067405E-8</c:v>
                </c:pt>
                <c:pt idx="1553">
                  <c:v>1.12920819361761E-8</c:v>
                </c:pt>
                <c:pt idx="1554">
                  <c:v>1.10401492392497E-8</c:v>
                </c:pt>
                <c:pt idx="1555">
                  <c:v>1.07935704818373E-8</c:v>
                </c:pt>
                <c:pt idx="1556">
                  <c:v>1.0552237306171701E-8</c:v>
                </c:pt>
                <c:pt idx="1557">
                  <c:v>1.03160440190208E-8</c:v>
                </c:pt>
                <c:pt idx="1558">
                  <c:v>1.0084885815331199E-8</c:v>
                </c:pt>
                <c:pt idx="1559">
                  <c:v>9.85866233094157E-9</c:v>
                </c:pt>
                <c:pt idx="1560">
                  <c:v>9.6372714253334396E-9</c:v>
                </c:pt>
                <c:pt idx="1561">
                  <c:v>9.42061717523757E-9</c:v>
                </c:pt>
                <c:pt idx="1562">
                  <c:v>9.2086027692062106E-9</c:v>
                </c:pt>
                <c:pt idx="1563">
                  <c:v>9.0011322839700403E-9</c:v>
                </c:pt>
                <c:pt idx="1564">
                  <c:v>8.7981160135086595E-9</c:v>
                </c:pt>
                <c:pt idx="1565">
                  <c:v>8.5994615872664293E-9</c:v>
                </c:pt>
                <c:pt idx="1566">
                  <c:v>8.4050801874013798E-9</c:v>
                </c:pt>
                <c:pt idx="1567">
                  <c:v>8.2148847724283802E-9</c:v>
                </c:pt>
                <c:pt idx="1568">
                  <c:v>8.0287900772191295E-9</c:v>
                </c:pt>
                <c:pt idx="1569">
                  <c:v>7.8467126130021808E-9</c:v>
                </c:pt>
                <c:pt idx="1570">
                  <c:v>7.6685697791845103E-9</c:v>
                </c:pt>
                <c:pt idx="1571">
                  <c:v>7.4942798633514907E-9</c:v>
                </c:pt>
                <c:pt idx="1572">
                  <c:v>7.3237655939806204E-9</c:v>
                </c:pt>
                <c:pt idx="1573">
                  <c:v>7.1569492554601799E-9</c:v>
                </c:pt>
                <c:pt idx="1574">
                  <c:v>6.9937531321784296E-9</c:v>
                </c:pt>
                <c:pt idx="1575">
                  <c:v>6.83410439350496E-9</c:v>
                </c:pt>
                <c:pt idx="1576">
                  <c:v>6.6779302088093598E-9</c:v>
                </c:pt>
                <c:pt idx="1577">
                  <c:v>6.5251573033720003E-9</c:v>
                </c:pt>
                <c:pt idx="1578">
                  <c:v>6.3757163992761401E-9</c:v>
                </c:pt>
                <c:pt idx="1579">
                  <c:v>6.2295391067834796E-9</c:v>
                </c:pt>
                <c:pt idx="1580">
                  <c:v>6.0865565920664697E-9</c:v>
                </c:pt>
                <c:pt idx="1581">
                  <c:v>5.9467040181004896E-9</c:v>
                </c:pt>
                <c:pt idx="1582">
                  <c:v>5.8099152155932602E-9</c:v>
                </c:pt>
                <c:pt idx="1583">
                  <c:v>5.6761280120554098E-9</c:v>
                </c:pt>
                <c:pt idx="1584">
                  <c:v>5.5452789027299299E-9</c:v>
                </c:pt>
                <c:pt idx="1585">
                  <c:v>5.4173070473950702E-9</c:v>
                </c:pt>
                <c:pt idx="1586">
                  <c:v>5.2921524940075001E-9</c:v>
                </c:pt>
                <c:pt idx="1587">
                  <c:v>5.1697557346130899E-9</c:v>
                </c:pt>
                <c:pt idx="1588">
                  <c:v>5.0500603698822E-9</c:v>
                </c:pt>
                <c:pt idx="1589">
                  <c:v>4.9330095563959697E-9</c:v>
                </c:pt>
                <c:pt idx="1590">
                  <c:v>4.8185477830031703E-9</c:v>
                </c:pt>
                <c:pt idx="1591">
                  <c:v>4.7066204267309802E-9</c:v>
                </c:pt>
                <c:pt idx="1592">
                  <c:v>4.5971746409634298E-9</c:v>
                </c:pt>
                <c:pt idx="1593">
                  <c:v>4.4901580231737601E-9</c:v>
                </c:pt>
                <c:pt idx="1594">
                  <c:v>4.3855203912812596E-9</c:v>
                </c:pt>
                <c:pt idx="1595">
                  <c:v>4.2832097868483701E-9</c:v>
                </c:pt>
                <c:pt idx="1596">
                  <c:v>4.18317913641886E-9</c:v>
                </c:pt>
                <c:pt idx="1597">
                  <c:v>4.0853791460904201E-9</c:v>
                </c:pt>
                <c:pt idx="1598">
                  <c:v>3.9897627424068097E-9</c:v>
                </c:pt>
                <c:pt idx="1599">
                  <c:v>3.8962837400902101E-9</c:v>
                </c:pt>
                <c:pt idx="1600">
                  <c:v>3.8048968420412199E-9</c:v>
                </c:pt>
                <c:pt idx="1601">
                  <c:v>3.71555786138345E-9</c:v>
                </c:pt>
                <c:pt idx="1602">
                  <c:v>3.62822327737433E-9</c:v>
                </c:pt>
                <c:pt idx="1603">
                  <c:v>3.5428500133605199E-9</c:v>
                </c:pt>
                <c:pt idx="1604">
                  <c:v>3.4593967690454999E-9</c:v>
                </c:pt>
                <c:pt idx="1605">
                  <c:v>3.3778220220881398E-9</c:v>
                </c:pt>
                <c:pt idx="1606">
                  <c:v>3.29808647059338E-9</c:v>
                </c:pt>
                <c:pt idx="1607">
                  <c:v>3.22014992448771E-9</c:v>
                </c:pt>
                <c:pt idx="1608">
                  <c:v>3.1439741920991099E-9</c:v>
                </c:pt>
                <c:pt idx="1609">
                  <c:v>3.0695217478893301E-9</c:v>
                </c:pt>
                <c:pt idx="1610">
                  <c:v>2.9967552883647398E-9</c:v>
                </c:pt>
                <c:pt idx="1611">
                  <c:v>2.9256390643439499E-9</c:v>
                </c:pt>
                <c:pt idx="1612">
                  <c:v>2.8561366605117701E-9</c:v>
                </c:pt>
                <c:pt idx="1613">
                  <c:v>2.7882138819990099E-9</c:v>
                </c:pt>
                <c:pt idx="1614">
                  <c:v>2.7218367559811399E-9</c:v>
                </c:pt>
                <c:pt idx="1615">
                  <c:v>2.6569717537228098E-9</c:v>
                </c:pt>
                <c:pt idx="1616">
                  <c:v>2.5935860126225002E-9</c:v>
                </c:pt>
                <c:pt idx="1617">
                  <c:v>2.5316475582570799E-9</c:v>
                </c:pt>
                <c:pt idx="1618">
                  <c:v>2.4711250823372699E-9</c:v>
                </c:pt>
                <c:pt idx="1619">
                  <c:v>2.4119877206629801E-9</c:v>
                </c:pt>
                <c:pt idx="1620">
                  <c:v>2.3542054972125499E-9</c:v>
                </c:pt>
                <c:pt idx="1621">
                  <c:v>2.2977488800535201E-9</c:v>
                </c:pt>
                <c:pt idx="1622">
                  <c:v>2.2425890033872499E-9</c:v>
                </c:pt>
                <c:pt idx="1623">
                  <c:v>2.1886972234597099E-9</c:v>
                </c:pt>
                <c:pt idx="1624">
                  <c:v>2.1360460067398898E-9</c:v>
                </c:pt>
                <c:pt idx="1625">
                  <c:v>2.0846084858305899E-9</c:v>
                </c:pt>
                <c:pt idx="1626">
                  <c:v>2.0343577933346102E-9</c:v>
                </c:pt>
                <c:pt idx="1627">
                  <c:v>1.9852679500331802E-9</c:v>
                </c:pt>
                <c:pt idx="1628">
                  <c:v>1.9373134207967302E-9</c:v>
                </c:pt>
                <c:pt idx="1629">
                  <c:v>1.8904693366295098E-9</c:v>
                </c:pt>
                <c:pt idx="1630">
                  <c:v>1.84471105058037E-9</c:v>
                </c:pt>
                <c:pt idx="1631">
                  <c:v>1.80001480387659E-9</c:v>
                </c:pt>
                <c:pt idx="1632">
                  <c:v>1.7563569487677501E-9</c:v>
                </c:pt>
                <c:pt idx="1633">
                  <c:v>1.71371472568183E-9</c:v>
                </c:pt>
                <c:pt idx="1634">
                  <c:v>1.67206548606913E-9</c:v>
                </c:pt>
                <c:pt idx="1635">
                  <c:v>1.6313873585360699E-9</c:v>
                </c:pt>
                <c:pt idx="1636">
                  <c:v>1.5916588047559801E-9</c:v>
                </c:pt>
                <c:pt idx="1637">
                  <c:v>1.55285850844677E-9</c:v>
                </c:pt>
                <c:pt idx="1638">
                  <c:v>1.5149660415048001E-9</c:v>
                </c:pt>
                <c:pt idx="1639">
                  <c:v>1.4779609758264201E-9</c:v>
                </c:pt>
                <c:pt idx="1640">
                  <c:v>1.44182366046408E-9</c:v>
                </c:pt>
                <c:pt idx="1641">
                  <c:v>1.4065346665148501E-9</c:v>
                </c:pt>
                <c:pt idx="1642">
                  <c:v>1.37207500916503E-9</c:v>
                </c:pt>
                <c:pt idx="1643">
                  <c:v>1.3384260366677801E-9</c:v>
                </c:pt>
                <c:pt idx="1644">
                  <c:v>1.30556976341011E-9</c:v>
                </c:pt>
                <c:pt idx="1645">
                  <c:v>1.2734883148013399E-9</c:v>
                </c:pt>
                <c:pt idx="1646">
                  <c:v>1.2421641493176501E-9</c:v>
                </c:pt>
                <c:pt idx="1647">
                  <c:v>1.21158028054679E-9</c:v>
                </c:pt>
                <c:pt idx="1648">
                  <c:v>1.1817201661656899E-9</c:v>
                </c:pt>
                <c:pt idx="1649">
                  <c:v>1.1525673748735701E-9</c:v>
                </c:pt>
                <c:pt idx="1650">
                  <c:v>1.12410569741427E-9</c:v>
                </c:pt>
                <c:pt idx="1651">
                  <c:v>1.0963198127100701E-9</c:v>
                </c:pt>
                <c:pt idx="1652">
                  <c:v>1.0691942886609201E-9</c:v>
                </c:pt>
                <c:pt idx="1653">
                  <c:v>1.0427143593005799E-9</c:v>
                </c:pt>
                <c:pt idx="1654">
                  <c:v>1.0168649255959299E-9</c:v>
                </c:pt>
                <c:pt idx="1655">
                  <c:v>9.9163188771456093E-10</c:v>
                </c:pt>
                <c:pt idx="1656">
                  <c:v>9.6700136786864691E-10</c:v>
                </c:pt>
                <c:pt idx="1657">
                  <c:v>9.4295937724808709E-10</c:v>
                </c:pt>
                <c:pt idx="1658">
                  <c:v>9.1949253766543403E-10</c:v>
                </c:pt>
                <c:pt idx="1659">
                  <c:v>8.9658785951130002E-10</c:v>
                </c:pt>
                <c:pt idx="1660">
                  <c:v>8.7423229766514499E-10</c:v>
                </c:pt>
                <c:pt idx="1661">
                  <c:v>8.5241336211794295E-10</c:v>
                </c:pt>
                <c:pt idx="1662">
                  <c:v>8.3111872939412003E-10</c:v>
                </c:pt>
                <c:pt idx="1663">
                  <c:v>8.1033629806270803E-10</c:v>
                </c:pt>
                <c:pt idx="1664">
                  <c:v>7.9005441078194797E-10</c:v>
                </c:pt>
                <c:pt idx="1665">
                  <c:v>7.7026141021008202E-10</c:v>
                </c:pt>
                <c:pt idx="1666">
                  <c:v>7.5094608309456104E-10</c:v>
                </c:pt>
                <c:pt idx="1667">
                  <c:v>7.3209749373859299E-10</c:v>
                </c:pt>
                <c:pt idx="1668">
                  <c:v>7.1370470644538397E-10</c:v>
                </c:pt>
                <c:pt idx="1669">
                  <c:v>6.9575722960735199E-10</c:v>
                </c:pt>
                <c:pt idx="1670">
                  <c:v>6.7824479366152001E-10</c:v>
                </c:pt>
                <c:pt idx="1671">
                  <c:v>6.6115724006721197E-10</c:v>
                </c:pt>
                <c:pt idx="1672">
                  <c:v>6.4448474335066004E-10</c:v>
                </c:pt>
                <c:pt idx="1673">
                  <c:v>6.2821764457154896E-10</c:v>
                </c:pt>
                <c:pt idx="1674">
                  <c:v>6.1234645132302004E-10</c:v>
                </c:pt>
                <c:pt idx="1675">
                  <c:v>5.9686205977627103E-10</c:v>
                </c:pt>
                <c:pt idx="1676">
                  <c:v>5.8175525508019601E-10</c:v>
                </c:pt>
                <c:pt idx="1677">
                  <c:v>5.6701748851750701E-10</c:v>
                </c:pt>
                <c:pt idx="1678">
                  <c:v>5.5263982279285497E-10</c:v>
                </c:pt>
                <c:pt idx="1679">
                  <c:v>5.3861398674470696E-10</c:v>
                </c:pt>
                <c:pt idx="1680">
                  <c:v>5.2493176472268002E-10</c:v>
                </c:pt>
                <c:pt idx="1681">
                  <c:v>5.1158499658754398E-10</c:v>
                </c:pt>
                <c:pt idx="1682">
                  <c:v>4.9856585526697503E-10</c:v>
                </c:pt>
                <c:pt idx="1683">
                  <c:v>4.8586656919979997E-10</c:v>
                </c:pt>
                <c:pt idx="1684">
                  <c:v>4.7347969989175495E-10</c:v>
                </c:pt>
                <c:pt idx="1685">
                  <c:v>4.6139775333742302E-10</c:v>
                </c:pt>
                <c:pt idx="1686">
                  <c:v>4.4961362410944601E-10</c:v>
                </c:pt>
                <c:pt idx="1687">
                  <c:v>4.3812020678046798E-10</c:v>
                </c:pt>
                <c:pt idx="1688">
                  <c:v>4.2691067347888598E-10</c:v>
                </c:pt>
                <c:pt idx="1689">
                  <c:v>4.1597827959982701E-10</c:v>
                </c:pt>
                <c:pt idx="1690">
                  <c:v>4.0531641931629302E-10</c:v>
                </c:pt>
                <c:pt idx="1691">
                  <c:v>3.9491868109031698E-10</c:v>
                </c:pt>
                <c:pt idx="1692">
                  <c:v>3.8477879216181102E-10</c:v>
                </c:pt>
                <c:pt idx="1693">
                  <c:v>3.7489061854856201E-10</c:v>
                </c:pt>
                <c:pt idx="1694">
                  <c:v>3.6524810953508801E-10</c:v>
                </c:pt>
                <c:pt idx="1695">
                  <c:v>3.5584546420608402E-10</c:v>
                </c:pt>
                <c:pt idx="1696">
                  <c:v>3.4667693715739698E-10</c:v>
                </c:pt>
                <c:pt idx="1697">
                  <c:v>3.3773689400717899E-10</c:v>
                </c:pt>
                <c:pt idx="1698">
                  <c:v>3.2901989466260798E-10</c:v>
                </c:pt>
                <c:pt idx="1699">
                  <c:v>3.2052055454201402E-10</c:v>
                </c:pt>
                <c:pt idx="1700">
                  <c:v>3.12233683352758E-10</c:v>
                </c:pt>
                <c:pt idx="1701">
                  <c:v>3.0415417406892702E-10</c:v>
                </c:pt>
                <c:pt idx="1702">
                  <c:v>2.9627700293133299E-10</c:v>
                </c:pt>
                <c:pt idx="1703">
                  <c:v>2.8859734046982102E-10</c:v>
                </c:pt>
                <c:pt idx="1704">
                  <c:v>2.8111041272538299E-10</c:v>
                </c:pt>
                <c:pt idx="1705">
                  <c:v>2.73811529005741E-10</c:v>
                </c:pt>
                <c:pt idx="1706">
                  <c:v>2.6669616515206898E-10</c:v>
                </c:pt>
                <c:pt idx="1707">
                  <c:v>2.5975988027226999E-10</c:v>
                </c:pt>
                <c:pt idx="1708">
                  <c:v>2.5299834449654699E-10</c:v>
                </c:pt>
                <c:pt idx="1709">
                  <c:v>2.46407338977406E-10</c:v>
                </c:pt>
                <c:pt idx="1710">
                  <c:v>2.3998267262292901E-10</c:v>
                </c:pt>
                <c:pt idx="1711">
                  <c:v>2.33720320874653E-10</c:v>
                </c:pt>
                <c:pt idx="1712">
                  <c:v>2.2761637019641499E-10</c:v>
                </c:pt>
                <c:pt idx="1713">
                  <c:v>2.2166690705205401E-10</c:v>
                </c:pt>
                <c:pt idx="1714">
                  <c:v>2.1586819831664901E-10</c:v>
                </c:pt>
                <c:pt idx="1715">
                  <c:v>2.1021655249864301E-10</c:v>
                </c:pt>
                <c:pt idx="1716">
                  <c:v>2.0470837525099499E-10</c:v>
                </c:pt>
                <c:pt idx="1717">
                  <c:v>1.9934016937117599E-10</c:v>
                </c:pt>
                <c:pt idx="1718">
                  <c:v>1.94108493167811E-10</c:v>
                </c:pt>
                <c:pt idx="1719">
                  <c:v>1.89009988216249E-10</c:v>
                </c:pt>
                <c:pt idx="1720">
                  <c:v>1.8404139323635599E-10</c:v>
                </c:pt>
                <c:pt idx="1721">
                  <c:v>1.7919954409251199E-10</c:v>
                </c:pt>
                <c:pt idx="1722">
                  <c:v>1.7448127664909699E-10</c:v>
                </c:pt>
                <c:pt idx="1723">
                  <c:v>1.69883579426156E-10</c:v>
                </c:pt>
                <c:pt idx="1724">
                  <c:v>1.6540346869931E-10</c:v>
                </c:pt>
                <c:pt idx="1725">
                  <c:v>1.6103803013311999E-10</c:v>
                </c:pt>
                <c:pt idx="1726">
                  <c:v>1.5678444653666201E-10</c:v>
                </c:pt>
                <c:pt idx="1727">
                  <c:v>1.5263995623016099E-10</c:v>
                </c:pt>
                <c:pt idx="1728">
                  <c:v>1.4860185304499401E-10</c:v>
                </c:pt>
                <c:pt idx="1729">
                  <c:v>1.4466748632369101E-10</c:v>
                </c:pt>
                <c:pt idx="1730">
                  <c:v>1.4083430255329401E-10</c:v>
                </c:pt>
                <c:pt idx="1731">
                  <c:v>1.3709976209863599E-10</c:v>
                </c:pt>
                <c:pt idx="1732">
                  <c:v>1.3346146410242501E-10</c:v>
                </c:pt>
                <c:pt idx="1733">
                  <c:v>1.29916952196218E-10</c:v>
                </c:pt>
                <c:pt idx="1734">
                  <c:v>1.2646390878945399E-10</c:v>
                </c:pt>
                <c:pt idx="1735">
                  <c:v>1.23100071802718E-10</c:v>
                </c:pt>
                <c:pt idx="1736">
                  <c:v>1.19823193034385E-10</c:v>
                </c:pt>
                <c:pt idx="1737">
                  <c:v>1.1663112142734599E-10</c:v>
                </c:pt>
                <c:pt idx="1738">
                  <c:v>1.13521712863384E-10</c:v>
                </c:pt>
                <c:pt idx="1739">
                  <c:v>1.10492899552117E-10</c:v>
                </c:pt>
                <c:pt idx="1740">
                  <c:v>1.07542676153205E-10</c:v>
                </c:pt>
                <c:pt idx="1741">
                  <c:v>1.04669058142992E-10</c:v>
                </c:pt>
                <c:pt idx="1742">
                  <c:v>1.01870123447866E-10</c:v>
                </c:pt>
                <c:pt idx="1743">
                  <c:v>9.9143998566475502E-11</c:v>
                </c:pt>
                <c:pt idx="1744">
                  <c:v>9.6488837753039304E-11</c:v>
                </c:pt>
                <c:pt idx="1745">
                  <c:v>9.3902871589612896E-11</c:v>
                </c:pt>
                <c:pt idx="1746">
                  <c:v>9.1384344536038498E-11</c:v>
                </c:pt>
                <c:pt idx="1747">
                  <c:v>8.8931556563309794E-11</c:v>
                </c:pt>
                <c:pt idx="1748">
                  <c:v>8.6542842336889704E-11</c:v>
                </c:pt>
                <c:pt idx="1749">
                  <c:v>8.4216585094498697E-11</c:v>
                </c:pt>
                <c:pt idx="1750">
                  <c:v>8.1951195829432803E-11</c:v>
                </c:pt>
                <c:pt idx="1751">
                  <c:v>7.9745141046139206E-11</c:v>
                </c:pt>
                <c:pt idx="1752">
                  <c:v>7.7596915004640695E-11</c:v>
                </c:pt>
                <c:pt idx="1753">
                  <c:v>7.5505039720535905E-11</c:v>
                </c:pt>
                <c:pt idx="1754">
                  <c:v>7.3468099659468296E-11</c:v>
                </c:pt>
                <c:pt idx="1755">
                  <c:v>7.1484679287081602E-11</c:v>
                </c:pt>
                <c:pt idx="1756">
                  <c:v>6.9553425519064405E-11</c:v>
                </c:pt>
                <c:pt idx="1757">
                  <c:v>6.7672999148893405E-11</c:v>
                </c:pt>
                <c:pt idx="1758">
                  <c:v>6.58421164811962E-11</c:v>
                </c:pt>
                <c:pt idx="1759">
                  <c:v>6.4059500759494599E-11</c:v>
                </c:pt>
                <c:pt idx="1760">
                  <c:v>6.2323916860673695E-11</c:v>
                </c:pt>
                <c:pt idx="1761">
                  <c:v>6.0634171294982105E-11</c:v>
                </c:pt>
                <c:pt idx="1762">
                  <c:v>5.8989091389349798E-11</c:v>
                </c:pt>
                <c:pt idx="1763">
                  <c:v>5.7387514879048102E-11</c:v>
                </c:pt>
                <c:pt idx="1764">
                  <c:v>5.5828338479946302E-11</c:v>
                </c:pt>
                <c:pt idx="1765">
                  <c:v>5.4310472785701297E-11</c:v>
                </c:pt>
                <c:pt idx="1766">
                  <c:v>5.2832849206652099E-11</c:v>
                </c:pt>
                <c:pt idx="1767">
                  <c:v>5.1394433847606897E-11</c:v>
                </c:pt>
                <c:pt idx="1768">
                  <c:v>4.9994224038396602E-11</c:v>
                </c:pt>
                <c:pt idx="1769">
                  <c:v>4.8631227517192999E-11</c:v>
                </c:pt>
                <c:pt idx="1770">
                  <c:v>4.7304483247190302E-11</c:v>
                </c:pt>
                <c:pt idx="1771">
                  <c:v>4.60130579471585E-11</c:v>
                </c:pt>
                <c:pt idx="1772">
                  <c:v>4.4756039152549201E-11</c:v>
                </c:pt>
                <c:pt idx="1773">
                  <c:v>4.3532531746048901E-11</c:v>
                </c:pt>
                <c:pt idx="1774">
                  <c:v>4.2341675304813403E-11</c:v>
                </c:pt>
                <c:pt idx="1775">
                  <c:v>4.1182612875445602E-11</c:v>
                </c:pt>
                <c:pt idx="1776">
                  <c:v>4.0054529137911698E-11</c:v>
                </c:pt>
                <c:pt idx="1777">
                  <c:v>3.8956608772178201E-11</c:v>
                </c:pt>
                <c:pt idx="1778">
                  <c:v>3.7888081561021597E-11</c:v>
                </c:pt>
                <c:pt idx="1779">
                  <c:v>3.6848170348324797E-11</c:v>
                </c:pt>
                <c:pt idx="1780">
                  <c:v>3.5836143080780803E-11</c:v>
                </c:pt>
                <c:pt idx="1781">
                  <c:v>3.4851257296741897E-11</c:v>
                </c:pt>
                <c:pt idx="1782">
                  <c:v>3.3892812167923797E-11</c:v>
                </c:pt>
                <c:pt idx="1783">
                  <c:v>3.2960120743830101E-11</c:v>
                </c:pt>
                <c:pt idx="1784">
                  <c:v>3.2052506482305202E-11</c:v>
                </c:pt>
                <c:pt idx="1785">
                  <c:v>3.1169313657875002E-11</c:v>
                </c:pt>
                <c:pt idx="1786">
                  <c:v>3.0309903892300502E-11</c:v>
                </c:pt>
                <c:pt idx="1787">
                  <c:v>2.9473649215683302E-11</c:v>
                </c:pt>
                <c:pt idx="1788">
                  <c:v>2.86599494137008E-11</c:v>
                </c:pt>
                <c:pt idx="1789">
                  <c:v>2.78682077414771E-11</c:v>
                </c:pt>
                <c:pt idx="1790">
                  <c:v>2.70978482708184E-11</c:v>
                </c:pt>
                <c:pt idx="1791">
                  <c:v>2.6348310686041801E-11</c:v>
                </c:pt>
                <c:pt idx="1792">
                  <c:v>2.5619045079805499E-11</c:v>
                </c:pt>
                <c:pt idx="1793">
                  <c:v>2.4909518892002299E-11</c:v>
                </c:pt>
                <c:pt idx="1794">
                  <c:v>2.42192117055895E-11</c:v>
                </c:pt>
                <c:pt idx="1795">
                  <c:v>2.3547615246588501E-11</c:v>
                </c:pt>
                <c:pt idx="1796">
                  <c:v>2.2894233384085399E-11</c:v>
                </c:pt>
                <c:pt idx="1797">
                  <c:v>2.2258590803847501E-11</c:v>
                </c:pt>
                <c:pt idx="1798">
                  <c:v>2.1640212191642599E-11</c:v>
                </c:pt>
                <c:pt idx="1799">
                  <c:v>2.10386447846433E-11</c:v>
                </c:pt>
                <c:pt idx="1800">
                  <c:v>2.0453442758916499E-11</c:v>
                </c:pt>
                <c:pt idx="1801">
                  <c:v>1.9884168964146001E-11</c:v>
                </c:pt>
                <c:pt idx="1802">
                  <c:v>1.93304035972508E-11</c:v>
                </c:pt>
                <c:pt idx="1803">
                  <c:v>1.8791735528767E-11</c:v>
                </c:pt>
                <c:pt idx="1804">
                  <c:v>1.82677605681247E-11</c:v>
                </c:pt>
                <c:pt idx="1805">
                  <c:v>1.7758090137265399E-11</c:v>
                </c:pt>
                <c:pt idx="1806">
                  <c:v>1.7262340862300699E-11</c:v>
                </c:pt>
                <c:pt idx="1807">
                  <c:v>1.6780144981853899E-11</c:v>
                </c:pt>
                <c:pt idx="1808">
                  <c:v>1.6311138203994899E-11</c:v>
                </c:pt>
                <c:pt idx="1809">
                  <c:v>1.5854971849305099E-11</c:v>
                </c:pt>
                <c:pt idx="1810">
                  <c:v>1.5411300707812701E-11</c:v>
                </c:pt>
                <c:pt idx="1811">
                  <c:v>1.4979789977887001E-11</c:v>
                </c:pt>
                <c:pt idx="1812">
                  <c:v>1.4560115266237801E-11</c:v>
                </c:pt>
                <c:pt idx="1813">
                  <c:v>1.41519617205543E-11</c:v>
                </c:pt>
                <c:pt idx="1814">
                  <c:v>1.37550179579726E-11</c:v>
                </c:pt>
                <c:pt idx="1815">
                  <c:v>1.3368984738693E-11</c:v>
                </c:pt>
                <c:pt idx="1816">
                  <c:v>1.29935688944482E-11</c:v>
                </c:pt>
                <c:pt idx="1817">
                  <c:v>1.2628484195864599E-11</c:v>
                </c:pt>
                <c:pt idx="1818">
                  <c:v>1.22734556892711E-11</c:v>
                </c:pt>
                <c:pt idx="1819">
                  <c:v>1.19282101557205E-11</c:v>
                </c:pt>
                <c:pt idx="1820">
                  <c:v>1.15924856519678E-11</c:v>
                </c:pt>
                <c:pt idx="1821">
                  <c:v>1.1266026306300201E-11</c:v>
                </c:pt>
                <c:pt idx="1822">
                  <c:v>1.0948580583813801E-11</c:v>
                </c:pt>
                <c:pt idx="1823">
                  <c:v>1.0639905623222001E-11</c:v>
                </c:pt>
                <c:pt idx="1824">
                  <c:v>1.0339766369493699E-11</c:v>
                </c:pt>
                <c:pt idx="1825">
                  <c:v>1.0047931237044901E-11</c:v>
                </c:pt>
                <c:pt idx="1826">
                  <c:v>9.7641738444620397E-12</c:v>
                </c:pt>
                <c:pt idx="1827">
                  <c:v>9.4882782186722604E-12</c:v>
                </c:pt>
                <c:pt idx="1828">
                  <c:v>9.2200301213263297E-12</c:v>
                </c:pt>
                <c:pt idx="1829">
                  <c:v>8.9592231203305901E-12</c:v>
                </c:pt>
                <c:pt idx="1830">
                  <c:v>8.70565425303838E-12</c:v>
                </c:pt>
                <c:pt idx="1831">
                  <c:v>8.4591274956968799E-12</c:v>
                </c:pt>
                <c:pt idx="1832">
                  <c:v>8.21945202872376E-12</c:v>
                </c:pt>
                <c:pt idx="1833">
                  <c:v>7.9864422367070793E-12</c:v>
                </c:pt>
                <c:pt idx="1834">
                  <c:v>7.7599151063201303E-12</c:v>
                </c:pt>
                <c:pt idx="1835">
                  <c:v>7.5396954304918202E-12</c:v>
                </c:pt>
                <c:pt idx="1836">
                  <c:v>7.3256106042363101E-12</c:v>
                </c:pt>
                <c:pt idx="1837">
                  <c:v>7.1174940940998998E-12</c:v>
                </c:pt>
                <c:pt idx="1838">
                  <c:v>6.9151828360758402E-12</c:v>
                </c:pt>
                <c:pt idx="1839">
                  <c:v>6.71851810296609E-12</c:v>
                </c:pt>
                <c:pt idx="1840">
                  <c:v>6.5273463717430098E-12</c:v>
                </c:pt>
                <c:pt idx="1841">
                  <c:v>6.34151585410248E-12</c:v>
                </c:pt>
                <c:pt idx="1842">
                  <c:v>6.1608825679959598E-12</c:v>
                </c:pt>
                <c:pt idx="1843">
                  <c:v>5.9853025313749697E-12</c:v>
                </c:pt>
                <c:pt idx="1844">
                  <c:v>5.8146387010849003E-12</c:v>
                </c:pt>
                <c:pt idx="1845">
                  <c:v>5.6487549013328801E-12</c:v>
                </c:pt>
                <c:pt idx="1846">
                  <c:v>5.4875210278582101E-12</c:v>
                </c:pt>
                <c:pt idx="1847">
                  <c:v>5.33080914480455E-12</c:v>
                </c:pt>
                <c:pt idx="1848">
                  <c:v>5.1784947857624902E-12</c:v>
                </c:pt>
                <c:pt idx="1849">
                  <c:v>5.0304573874504496E-12</c:v>
                </c:pt>
                <c:pt idx="1850">
                  <c:v>4.8865789886720602E-12</c:v>
                </c:pt>
                <c:pt idx="1851">
                  <c:v>4.7467455313587902E-12</c:v>
                </c:pt>
                <c:pt idx="1852">
                  <c:v>4.6108451258464197E-12</c:v>
                </c:pt>
                <c:pt idx="1853">
                  <c:v>4.4787702192794504E-12</c:v>
                </c:pt>
                <c:pt idx="1854">
                  <c:v>4.35041369248323E-12</c:v>
                </c:pt>
                <c:pt idx="1855">
                  <c:v>4.2256744978153E-12</c:v>
                </c:pt>
                <c:pt idx="1856">
                  <c:v>4.1044520213140399E-12</c:v>
                </c:pt>
                <c:pt idx="1857">
                  <c:v>3.9866486847839301E-12</c:v>
                </c:pt>
                <c:pt idx="1858">
                  <c:v>3.8721708131572702E-12</c:v>
                </c:pt>
                <c:pt idx="1859">
                  <c:v>3.7609260324089597E-12</c:v>
                </c:pt>
                <c:pt idx="1860">
                  <c:v>3.65282457059912E-12</c:v>
                </c:pt>
                <c:pt idx="1861">
                  <c:v>3.5477794747135198E-12</c:v>
                </c:pt>
                <c:pt idx="1862">
                  <c:v>3.4457059601422602E-12</c:v>
                </c:pt>
                <c:pt idx="1863">
                  <c:v>3.34652162752025E-12</c:v>
                </c:pt>
                <c:pt idx="1864">
                  <c:v>3.25014624588671E-12</c:v>
                </c:pt>
                <c:pt idx="1865">
                  <c:v>3.1565017526852301E-12</c:v>
                </c:pt>
                <c:pt idx="1866">
                  <c:v>3.06551247060416E-12</c:v>
                </c:pt>
                <c:pt idx="1867">
                  <c:v>2.97710402337448E-12</c:v>
                </c:pt>
                <c:pt idx="1868">
                  <c:v>2.8912050704932302E-12</c:v>
                </c:pt>
                <c:pt idx="1869">
                  <c:v>2.8077453556596402E-12</c:v>
                </c:pt>
                <c:pt idx="1870">
                  <c:v>2.7266570078177101E-12</c:v>
                </c:pt>
                <c:pt idx="1871">
                  <c:v>2.6478738906349199E-12</c:v>
                </c:pt>
                <c:pt idx="1872">
                  <c:v>2.57133160250222E-12</c:v>
                </c:pt>
                <c:pt idx="1873">
                  <c:v>2.49696791021492E-12</c:v>
                </c:pt>
                <c:pt idx="1874">
                  <c:v>2.4247216647704799E-12</c:v>
                </c:pt>
                <c:pt idx="1875">
                  <c:v>2.3545336687302898E-12</c:v>
                </c:pt>
                <c:pt idx="1876">
                  <c:v>2.2863462425387599E-12</c:v>
                </c:pt>
                <c:pt idx="1877">
                  <c:v>2.2201036582042401E-12</c:v>
                </c:pt>
                <c:pt idx="1878">
                  <c:v>2.15575127193723E-12</c:v>
                </c:pt>
                <c:pt idx="1879">
                  <c:v>2.0932359578312902E-12</c:v>
                </c:pt>
                <c:pt idx="1880">
                  <c:v>2.0325065415438499E-12</c:v>
                </c:pt>
                <c:pt idx="1881">
                  <c:v>1.9735127160941398E-12</c:v>
                </c:pt>
                <c:pt idx="1882">
                  <c:v>1.9162056923843798E-12</c:v>
                </c:pt>
                <c:pt idx="1883">
                  <c:v>1.86053819919985E-12</c:v>
                </c:pt>
                <c:pt idx="1884">
                  <c:v>1.8064642663684301E-12</c:v>
                </c:pt>
                <c:pt idx="1885">
                  <c:v>1.75393868265955E-12</c:v>
                </c:pt>
                <c:pt idx="1886">
                  <c:v>1.7029181884065099E-12</c:v>
                </c:pt>
                <c:pt idx="1887">
                  <c:v>1.6533601744639399E-12</c:v>
                </c:pt>
                <c:pt idx="1888">
                  <c:v>1.6052236579897101E-12</c:v>
                </c:pt>
                <c:pt idx="1889">
                  <c:v>1.5584685235034399E-12</c:v>
                </c:pt>
                <c:pt idx="1890">
                  <c:v>1.5130556313067101E-12</c:v>
                </c:pt>
                <c:pt idx="1891">
                  <c:v>1.46894735958413E-12</c:v>
                </c:pt>
                <c:pt idx="1892">
                  <c:v>1.4261065202011899E-12</c:v>
                </c:pt>
                <c:pt idx="1893">
                  <c:v>1.3844975513266301E-12</c:v>
                </c:pt>
                <c:pt idx="1894">
                  <c:v>1.34408554165049E-12</c:v>
                </c:pt>
                <c:pt idx="1895">
                  <c:v>1.30483655564478E-12</c:v>
                </c:pt>
                <c:pt idx="1896">
                  <c:v>1.2667179588240999E-12</c:v>
                </c:pt>
                <c:pt idx="1897">
                  <c:v>1.2296973335435E-12</c:v>
                </c:pt>
                <c:pt idx="1898">
                  <c:v>1.19374378004105E-12</c:v>
                </c:pt>
                <c:pt idx="1899">
                  <c:v>1.15882704907616E-12</c:v>
                </c:pt>
                <c:pt idx="1900">
                  <c:v>1.1249177587699299E-12</c:v>
                </c:pt>
                <c:pt idx="1901">
                  <c:v>1.0919870693446001E-12</c:v>
                </c:pt>
                <c:pt idx="1902">
                  <c:v>1.06000755048518E-12</c:v>
                </c:pt>
                <c:pt idx="1903">
                  <c:v>1.02895188029694E-12</c:v>
                </c:pt>
                <c:pt idx="1904">
                  <c:v>9.9879382108730708E-13</c:v>
                </c:pt>
                <c:pt idx="1905">
                  <c:v>9.6950800252543192E-13</c:v>
                </c:pt>
                <c:pt idx="1906">
                  <c:v>9.4106937954113694E-13</c:v>
                </c:pt>
                <c:pt idx="1907">
                  <c:v>9.13453991266411E-13</c:v>
                </c:pt>
                <c:pt idx="1908">
                  <c:v>8.8663841893432702E-13</c:v>
                </c:pt>
                <c:pt idx="1909">
                  <c:v>8.6059962324871998E-13</c:v>
                </c:pt>
                <c:pt idx="1910">
                  <c:v>8.3531564911559805E-13</c:v>
                </c:pt>
                <c:pt idx="1911">
                  <c:v>8.1076492091172696E-13</c:v>
                </c:pt>
                <c:pt idx="1912">
                  <c:v>7.86926405114963E-13</c:v>
                </c:pt>
                <c:pt idx="1913">
                  <c:v>7.6377982714467799E-13</c:v>
                </c:pt>
                <c:pt idx="1914">
                  <c:v>7.41305454521335E-13</c:v>
                </c:pt>
                <c:pt idx="1915">
                  <c:v>7.1948393423615405E-13</c:v>
                </c:pt>
                <c:pt idx="1916">
                  <c:v>6.9829667222187601E-13</c:v>
                </c:pt>
                <c:pt idx="1917">
                  <c:v>6.7772545388200504E-13</c:v>
                </c:pt>
                <c:pt idx="1918">
                  <c:v>6.5775266093123795E-13</c:v>
                </c:pt>
                <c:pt idx="1919">
                  <c:v>6.3836116297524796E-13</c:v>
                </c:pt>
                <c:pt idx="1920">
                  <c:v>6.19534263300581E-13</c:v>
                </c:pt>
                <c:pt idx="1921">
                  <c:v>6.01255753084756E-13</c:v>
                </c:pt>
                <c:pt idx="1922">
                  <c:v>5.8350996560638196E-13</c:v>
                </c:pt>
                <c:pt idx="1923">
                  <c:v>5.6628150519460998E-13</c:v>
                </c:pt>
                <c:pt idx="1924">
                  <c:v>5.4955557248978503E-13</c:v>
                </c:pt>
                <c:pt idx="1925">
                  <c:v>5.3331758497268698E-13</c:v>
                </c:pt>
                <c:pt idx="1926">
                  <c:v>5.1755366485550801E-13</c:v>
                </c:pt>
                <c:pt idx="1927">
                  <c:v>5.0225020540098404E-13</c:v>
                </c:pt>
                <c:pt idx="1928">
                  <c:v>4.8739376250217504E-13</c:v>
                </c:pt>
                <c:pt idx="1929">
                  <c:v>4.7297159678355602E-13</c:v>
                </c:pt>
                <c:pt idx="1930">
                  <c:v>4.5897113149992503E-13</c:v>
                </c:pt>
                <c:pt idx="1931">
                  <c:v>4.4538025069200399E-13</c:v>
                </c:pt>
                <c:pt idx="1932">
                  <c:v>4.3218710945106002E-13</c:v>
                </c:pt>
                <c:pt idx="1933">
                  <c:v>4.1938021523406401E-13</c:v>
                </c:pt>
                <c:pt idx="1934">
                  <c:v>4.06948482073802E-13</c:v>
                </c:pt>
                <c:pt idx="1935">
                  <c:v>3.9488098663338598E-13</c:v>
                </c:pt>
                <c:pt idx="1936">
                  <c:v>3.8316723925679898E-13</c:v>
                </c:pt>
                <c:pt idx="1937">
                  <c:v>3.7179702133856301E-13</c:v>
                </c:pt>
                <c:pt idx="1938">
                  <c:v>3.60760358218692E-13</c:v>
                </c:pt>
                <c:pt idx="1939">
                  <c:v>3.5004765470796102E-13</c:v>
                </c:pt>
                <c:pt idx="1940">
                  <c:v>3.3964947824746698E-13</c:v>
                </c:pt>
                <c:pt idx="1941">
                  <c:v>3.29556721538962E-13</c:v>
                </c:pt>
                <c:pt idx="1942">
                  <c:v>3.1976054833474099E-13</c:v>
                </c:pt>
                <c:pt idx="1943">
                  <c:v>3.1025231212247802E-13</c:v>
                </c:pt>
                <c:pt idx="1944">
                  <c:v>3.0102371875555302E-13</c:v>
                </c:pt>
                <c:pt idx="1945">
                  <c:v>2.9206666382272701E-13</c:v>
                </c:pt>
                <c:pt idx="1946">
                  <c:v>2.8337320554308598E-13</c:v>
                </c:pt>
                <c:pt idx="1947">
                  <c:v>2.7493570029131498E-13</c:v>
                </c:pt>
                <c:pt idx="1948">
                  <c:v>2.66746694177478E-13</c:v>
                </c:pt>
                <c:pt idx="1949">
                  <c:v>2.58799031467236E-13</c:v>
                </c:pt>
                <c:pt idx="1950">
                  <c:v>2.5108561063635899E-13</c:v>
                </c:pt>
                <c:pt idx="1951">
                  <c:v>2.4359965542126998E-13</c:v>
                </c:pt>
                <c:pt idx="1952">
                  <c:v>2.3633411850784698E-13</c:v>
                </c:pt>
                <c:pt idx="1953">
                  <c:v>2.2928300967908801E-13</c:v>
                </c:pt>
                <c:pt idx="1954">
                  <c:v>2.2244008121997301E-13</c:v>
                </c:pt>
                <c:pt idx="1955">
                  <c:v>2.1579923449328199E-13</c:v>
                </c:pt>
                <c:pt idx="1956">
                  <c:v>2.0935461480728299E-13</c:v>
                </c:pt>
                <c:pt idx="1957">
                  <c:v>2.0310046233793599E-13</c:v>
                </c:pt>
                <c:pt idx="1958">
                  <c:v>1.97031247654161E-13</c:v>
                </c:pt>
                <c:pt idx="1959">
                  <c:v>1.91141536192568E-13</c:v>
                </c:pt>
                <c:pt idx="1960">
                  <c:v>1.8542609667767501E-13</c:v>
                </c:pt>
                <c:pt idx="1961">
                  <c:v>1.79879846911798E-13</c:v>
                </c:pt>
                <c:pt idx="1962">
                  <c:v>1.7449781311747199E-13</c:v>
                </c:pt>
                <c:pt idx="1963">
                  <c:v>1.6927521125260901E-13</c:v>
                </c:pt>
                <c:pt idx="1964">
                  <c:v>1.6420736569534199E-13</c:v>
                </c:pt>
                <c:pt idx="1965">
                  <c:v>1.5928974990159901E-13</c:v>
                </c:pt>
                <c:pt idx="1966">
                  <c:v>1.5451795930005601E-13</c:v>
                </c:pt>
                <c:pt idx="1967">
                  <c:v>1.49887724844658E-13</c:v>
                </c:pt>
                <c:pt idx="1968">
                  <c:v>1.45394872357041E-13</c:v>
                </c:pt>
                <c:pt idx="1969">
                  <c:v>1.4103540384169401E-13</c:v>
                </c:pt>
                <c:pt idx="1970">
                  <c:v>1.3680537551321499E-13</c:v>
                </c:pt>
                <c:pt idx="1971">
                  <c:v>1.32701019769053E-13</c:v>
                </c:pt>
                <c:pt idx="1972">
                  <c:v>1.2871862321677E-13</c:v>
                </c:pt>
                <c:pt idx="1973">
                  <c:v>1.2485460798919399E-13</c:v>
                </c:pt>
                <c:pt idx="1974">
                  <c:v>1.21105504639375E-13</c:v>
                </c:pt>
                <c:pt idx="1975">
                  <c:v>1.1746791148299601E-13</c:v>
                </c:pt>
                <c:pt idx="1976">
                  <c:v>1.13938562361013E-13</c:v>
                </c:pt>
                <c:pt idx="1977">
                  <c:v>1.10514279205806E-13</c:v>
                </c:pt>
                <c:pt idx="1978">
                  <c:v>1.07191958488659E-13</c:v>
                </c:pt>
                <c:pt idx="1979">
                  <c:v>1.0396859832480501E-13</c:v>
                </c:pt>
                <c:pt idx="1980">
                  <c:v>1.00841278144643E-13</c:v>
                </c:pt>
                <c:pt idx="1981">
                  <c:v>9.78071790225243E-14</c:v>
                </c:pt>
                <c:pt idx="1982">
                  <c:v>9.4863549795435497E-14</c:v>
                </c:pt>
                <c:pt idx="1983">
                  <c:v>9.2007713839263594E-14</c:v>
                </c:pt>
                <c:pt idx="1984">
                  <c:v>8.9237089397585499E-14</c:v>
                </c:pt>
                <c:pt idx="1985">
                  <c:v>8.6549148924086605E-14</c:v>
                </c:pt>
                <c:pt idx="1986">
                  <c:v>8.3941459740142398E-14</c:v>
                </c:pt>
                <c:pt idx="1987">
                  <c:v>8.1411656929764005E-14</c:v>
                </c:pt>
                <c:pt idx="1988">
                  <c:v>7.8957429787071505E-14</c:v>
                </c:pt>
                <c:pt idx="1989">
                  <c:v>7.6576542145084096E-14</c:v>
                </c:pt>
                <c:pt idx="1990">
                  <c:v>7.4266825599456796E-14</c:v>
                </c:pt>
                <c:pt idx="1991">
                  <c:v>7.2026186284743902E-14</c:v>
                </c:pt>
                <c:pt idx="1992">
                  <c:v>6.9852570993081398E-14</c:v>
                </c:pt>
                <c:pt idx="1993">
                  <c:v>6.7743987502977302E-14</c:v>
                </c:pt>
                <c:pt idx="1994">
                  <c:v>6.5698518131839006E-14</c:v>
                </c:pt>
                <c:pt idx="1995">
                  <c:v>6.3714292630918896E-14</c:v>
                </c:pt>
                <c:pt idx="1996">
                  <c:v>6.17894949615783E-14</c:v>
                </c:pt>
                <c:pt idx="1997">
                  <c:v>5.99223632952867E-14</c:v>
                </c:pt>
                <c:pt idx="1998">
                  <c:v>5.8111183237358906E-14</c:v>
                </c:pt>
                <c:pt idx="1999">
                  <c:v>5.6354301379481901E-14</c:v>
                </c:pt>
                <c:pt idx="2000">
                  <c:v>5.46501015827924E-14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79E-4946-9300-ABA7176E1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2418032"/>
        <c:axId val="942419696"/>
      </c:scatterChart>
      <c:valAx>
        <c:axId val="942418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b="1"/>
                  <a:t>AMPLITUDE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2419696"/>
        <c:crosses val="autoZero"/>
        <c:crossBetween val="midCat"/>
      </c:valAx>
      <c:valAx>
        <c:axId val="9424196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lvl="1" algn="ctr" rtl="0">
                  <a:defRPr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Probability Density</a:t>
                </a:r>
              </a:p>
            </c:rich>
          </c:tx>
          <c:layout>
            <c:manualLayout>
              <c:xMode val="edge"/>
              <c:yMode val="edge"/>
              <c:x val="1.529970654037249E-2"/>
              <c:y val="0.310549554799625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lvl="1" algn="ctr" rtl="0">
                <a:defRPr sz="10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24180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082706220762993"/>
          <c:y val="4.6337941934473416E-2"/>
          <c:w val="0.15429529642128068"/>
          <c:h val="5.80899074362692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49610465358497"/>
          <c:y val="2.9530201342281879E-2"/>
          <c:w val="0.86179505339610329"/>
          <c:h val="0.770802164494421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'KOLDA1 1 (Enregistré automatiqu'!$B$2174</c:f>
              <c:strCache>
                <c:ptCount val="1"/>
                <c:pt idx="0">
                  <c:v>PERIODE</c:v>
                </c:pt>
              </c:strCache>
            </c:strRef>
          </c:tx>
          <c:spPr>
            <a:solidFill>
              <a:schemeClr val="accent1"/>
            </a:solidFill>
            <a:ln w="19050"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29BD3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14C-4149-9EFE-AD7B445C59F0}"/>
              </c:ext>
            </c:extLst>
          </c:dPt>
          <c:dLbls>
            <c:dLbl>
              <c:idx val="7"/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FF0000"/>
                        </a:solidFill>
                      </a:rPr>
                      <a:t>1958 ;</a:t>
                    </a:r>
                    <a:r>
                      <a:rPr lang="en-US" b="1" baseline="0">
                        <a:solidFill>
                          <a:srgbClr val="FF0000"/>
                        </a:solidFill>
                      </a:rPr>
                      <a:t>  0,1688</a:t>
                    </a:r>
                    <a:endParaRPr lang="en-US" b="1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14C-4149-9EFE-AD7B445C59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'KOLDA1 1 (Enregistré automatiqu'!$A$2175:$A$2248</c:f>
              <c:numCache>
                <c:formatCode>General</c:formatCode>
                <c:ptCount val="74"/>
                <c:pt idx="0">
                  <c:v>1951</c:v>
                </c:pt>
                <c:pt idx="1">
                  <c:v>1952</c:v>
                </c:pt>
                <c:pt idx="2">
                  <c:v>1953</c:v>
                </c:pt>
                <c:pt idx="3">
                  <c:v>1954</c:v>
                </c:pt>
                <c:pt idx="4">
                  <c:v>1955</c:v>
                </c:pt>
                <c:pt idx="5">
                  <c:v>1956</c:v>
                </c:pt>
                <c:pt idx="6">
                  <c:v>1957</c:v>
                </c:pt>
                <c:pt idx="7">
                  <c:v>1958</c:v>
                </c:pt>
                <c:pt idx="8">
                  <c:v>1959</c:v>
                </c:pt>
                <c:pt idx="9">
                  <c:v>1960</c:v>
                </c:pt>
                <c:pt idx="10">
                  <c:v>1961</c:v>
                </c:pt>
                <c:pt idx="11">
                  <c:v>1962</c:v>
                </c:pt>
                <c:pt idx="12">
                  <c:v>1963</c:v>
                </c:pt>
                <c:pt idx="13">
                  <c:v>1964</c:v>
                </c:pt>
                <c:pt idx="14">
                  <c:v>1965</c:v>
                </c:pt>
                <c:pt idx="15">
                  <c:v>1966</c:v>
                </c:pt>
                <c:pt idx="16">
                  <c:v>1967</c:v>
                </c:pt>
                <c:pt idx="17">
                  <c:v>1968</c:v>
                </c:pt>
                <c:pt idx="18">
                  <c:v>1969</c:v>
                </c:pt>
                <c:pt idx="19">
                  <c:v>1970</c:v>
                </c:pt>
                <c:pt idx="20">
                  <c:v>1971</c:v>
                </c:pt>
                <c:pt idx="21">
                  <c:v>1972</c:v>
                </c:pt>
                <c:pt idx="22">
                  <c:v>1973</c:v>
                </c:pt>
                <c:pt idx="23">
                  <c:v>1974</c:v>
                </c:pt>
                <c:pt idx="24">
                  <c:v>1975</c:v>
                </c:pt>
                <c:pt idx="25">
                  <c:v>1976</c:v>
                </c:pt>
                <c:pt idx="26">
                  <c:v>1977</c:v>
                </c:pt>
                <c:pt idx="27">
                  <c:v>1978</c:v>
                </c:pt>
                <c:pt idx="28">
                  <c:v>1979</c:v>
                </c:pt>
                <c:pt idx="29">
                  <c:v>1980</c:v>
                </c:pt>
                <c:pt idx="30">
                  <c:v>1981</c:v>
                </c:pt>
                <c:pt idx="31">
                  <c:v>1982</c:v>
                </c:pt>
                <c:pt idx="32">
                  <c:v>1983</c:v>
                </c:pt>
                <c:pt idx="33">
                  <c:v>1984</c:v>
                </c:pt>
                <c:pt idx="34">
                  <c:v>1985</c:v>
                </c:pt>
                <c:pt idx="35">
                  <c:v>1986</c:v>
                </c:pt>
                <c:pt idx="36">
                  <c:v>1987</c:v>
                </c:pt>
                <c:pt idx="37">
                  <c:v>1988</c:v>
                </c:pt>
                <c:pt idx="38">
                  <c:v>1989</c:v>
                </c:pt>
                <c:pt idx="39">
                  <c:v>1990</c:v>
                </c:pt>
                <c:pt idx="40">
                  <c:v>1991</c:v>
                </c:pt>
                <c:pt idx="41">
                  <c:v>1992</c:v>
                </c:pt>
                <c:pt idx="42">
                  <c:v>1993</c:v>
                </c:pt>
                <c:pt idx="43">
                  <c:v>1994</c:v>
                </c:pt>
                <c:pt idx="44">
                  <c:v>1995</c:v>
                </c:pt>
                <c:pt idx="45">
                  <c:v>1996</c:v>
                </c:pt>
                <c:pt idx="46">
                  <c:v>1997</c:v>
                </c:pt>
                <c:pt idx="47">
                  <c:v>1998</c:v>
                </c:pt>
                <c:pt idx="48">
                  <c:v>1999</c:v>
                </c:pt>
                <c:pt idx="49">
                  <c:v>2000</c:v>
                </c:pt>
                <c:pt idx="50">
                  <c:v>2001</c:v>
                </c:pt>
                <c:pt idx="51">
                  <c:v>2002</c:v>
                </c:pt>
                <c:pt idx="52">
                  <c:v>2003</c:v>
                </c:pt>
                <c:pt idx="53">
                  <c:v>2004</c:v>
                </c:pt>
                <c:pt idx="54">
                  <c:v>2005</c:v>
                </c:pt>
                <c:pt idx="55">
                  <c:v>2006</c:v>
                </c:pt>
                <c:pt idx="56">
                  <c:v>2007</c:v>
                </c:pt>
                <c:pt idx="57">
                  <c:v>2008</c:v>
                </c:pt>
                <c:pt idx="58">
                  <c:v>2009</c:v>
                </c:pt>
                <c:pt idx="59">
                  <c:v>2010</c:v>
                </c:pt>
                <c:pt idx="60">
                  <c:v>2011</c:v>
                </c:pt>
                <c:pt idx="61">
                  <c:v>2012</c:v>
                </c:pt>
                <c:pt idx="62">
                  <c:v>2013</c:v>
                </c:pt>
                <c:pt idx="63">
                  <c:v>2014</c:v>
                </c:pt>
                <c:pt idx="64">
                  <c:v>2015</c:v>
                </c:pt>
                <c:pt idx="65">
                  <c:v>2016</c:v>
                </c:pt>
                <c:pt idx="66">
                  <c:v>2017</c:v>
                </c:pt>
                <c:pt idx="67">
                  <c:v>2018</c:v>
                </c:pt>
                <c:pt idx="68">
                  <c:v>2019</c:v>
                </c:pt>
                <c:pt idx="69">
                  <c:v>2020</c:v>
                </c:pt>
                <c:pt idx="70">
                  <c:v>2021</c:v>
                </c:pt>
                <c:pt idx="71">
                  <c:v>2022</c:v>
                </c:pt>
                <c:pt idx="72">
                  <c:v>2023</c:v>
                </c:pt>
                <c:pt idx="73">
                  <c:v>2024</c:v>
                </c:pt>
              </c:numCache>
            </c:numRef>
          </c:cat>
          <c:val>
            <c:numRef>
              <c:f>'KOLDA1 1 (Enregistré automatiqu'!$B$2175:$B$2248</c:f>
              <c:numCache>
                <c:formatCode>General</c:formatCode>
                <c:ptCount val="74"/>
                <c:pt idx="0">
                  <c:v>3.0000000000000001E-3</c:v>
                </c:pt>
                <c:pt idx="1">
                  <c:v>2.8999999999999998E-3</c:v>
                </c:pt>
                <c:pt idx="2">
                  <c:v>3.2000000000000002E-3</c:v>
                </c:pt>
                <c:pt idx="3">
                  <c:v>2.5999999999999999E-3</c:v>
                </c:pt>
                <c:pt idx="4">
                  <c:v>2.7000000000000001E-3</c:v>
                </c:pt>
                <c:pt idx="5">
                  <c:v>2.3E-3</c:v>
                </c:pt>
                <c:pt idx="6">
                  <c:v>6.0000000000000001E-3</c:v>
                </c:pt>
                <c:pt idx="7">
                  <c:v>0.16880000000000001</c:v>
                </c:pt>
                <c:pt idx="8">
                  <c:v>8.7800000000000003E-2</c:v>
                </c:pt>
                <c:pt idx="9">
                  <c:v>4.7899999999999998E-2</c:v>
                </c:pt>
                <c:pt idx="10">
                  <c:v>4.1200000000000001E-2</c:v>
                </c:pt>
                <c:pt idx="11">
                  <c:v>3.6999999999999998E-2</c:v>
                </c:pt>
                <c:pt idx="12">
                  <c:v>7.3899999999999993E-2</c:v>
                </c:pt>
                <c:pt idx="13">
                  <c:v>7.0699999999999999E-2</c:v>
                </c:pt>
                <c:pt idx="14">
                  <c:v>5.8999999999999997E-2</c:v>
                </c:pt>
                <c:pt idx="15">
                  <c:v>3.49E-2</c:v>
                </c:pt>
                <c:pt idx="16">
                  <c:v>3.5000000000000003E-2</c:v>
                </c:pt>
                <c:pt idx="17">
                  <c:v>1.03E-2</c:v>
                </c:pt>
                <c:pt idx="18">
                  <c:v>1.7299999999999999E-2</c:v>
                </c:pt>
                <c:pt idx="19">
                  <c:v>1.18E-2</c:v>
                </c:pt>
                <c:pt idx="20">
                  <c:v>1.89E-2</c:v>
                </c:pt>
                <c:pt idx="21">
                  <c:v>8.8000000000000005E-3</c:v>
                </c:pt>
                <c:pt idx="22">
                  <c:v>8.6E-3</c:v>
                </c:pt>
                <c:pt idx="23">
                  <c:v>6.1000000000000004E-3</c:v>
                </c:pt>
                <c:pt idx="24">
                  <c:v>6.1999999999999998E-3</c:v>
                </c:pt>
                <c:pt idx="25">
                  <c:v>3.8E-3</c:v>
                </c:pt>
                <c:pt idx="26">
                  <c:v>1.6999999999999999E-3</c:v>
                </c:pt>
                <c:pt idx="27">
                  <c:v>1.2999999999999999E-3</c:v>
                </c:pt>
                <c:pt idx="28">
                  <c:v>8.9999999999999998E-4</c:v>
                </c:pt>
                <c:pt idx="29">
                  <c:v>5.9999999999999995E-4</c:v>
                </c:pt>
                <c:pt idx="30">
                  <c:v>5.0000000000000001E-4</c:v>
                </c:pt>
                <c:pt idx="31">
                  <c:v>4.0000000000000002E-4</c:v>
                </c:pt>
                <c:pt idx="32">
                  <c:v>4.0000000000000002E-4</c:v>
                </c:pt>
                <c:pt idx="33">
                  <c:v>4.0000000000000002E-4</c:v>
                </c:pt>
                <c:pt idx="34">
                  <c:v>5.0000000000000001E-4</c:v>
                </c:pt>
                <c:pt idx="35">
                  <c:v>5.0000000000000001E-4</c:v>
                </c:pt>
                <c:pt idx="36">
                  <c:v>5.0000000000000001E-4</c:v>
                </c:pt>
                <c:pt idx="37">
                  <c:v>5.0000000000000001E-4</c:v>
                </c:pt>
                <c:pt idx="38">
                  <c:v>5.0000000000000001E-4</c:v>
                </c:pt>
                <c:pt idx="39">
                  <c:v>6.9999999999999999E-4</c:v>
                </c:pt>
                <c:pt idx="40">
                  <c:v>1.1000000000000001E-3</c:v>
                </c:pt>
                <c:pt idx="41">
                  <c:v>8.9999999999999998E-4</c:v>
                </c:pt>
                <c:pt idx="42">
                  <c:v>8.9999999999999998E-4</c:v>
                </c:pt>
                <c:pt idx="43">
                  <c:v>8.0000000000000004E-4</c:v>
                </c:pt>
                <c:pt idx="44">
                  <c:v>1E-3</c:v>
                </c:pt>
                <c:pt idx="45">
                  <c:v>1.1999999999999999E-3</c:v>
                </c:pt>
                <c:pt idx="46">
                  <c:v>1.2999999999999999E-3</c:v>
                </c:pt>
                <c:pt idx="47">
                  <c:v>1.1999999999999999E-3</c:v>
                </c:pt>
                <c:pt idx="48">
                  <c:v>1.1999999999999999E-3</c:v>
                </c:pt>
                <c:pt idx="49">
                  <c:v>1.5E-3</c:v>
                </c:pt>
                <c:pt idx="50">
                  <c:v>2.3999999999999998E-3</c:v>
                </c:pt>
                <c:pt idx="51">
                  <c:v>5.0000000000000001E-3</c:v>
                </c:pt>
                <c:pt idx="52">
                  <c:v>4.4000000000000003E-3</c:v>
                </c:pt>
                <c:pt idx="53">
                  <c:v>5.5999999999999999E-3</c:v>
                </c:pt>
                <c:pt idx="54">
                  <c:v>4.4000000000000003E-3</c:v>
                </c:pt>
                <c:pt idx="55">
                  <c:v>1.1000000000000001E-3</c:v>
                </c:pt>
                <c:pt idx="56">
                  <c:v>1.2999999999999999E-3</c:v>
                </c:pt>
                <c:pt idx="57">
                  <c:v>1.1999999999999999E-3</c:v>
                </c:pt>
                <c:pt idx="58">
                  <c:v>1.6999999999999999E-3</c:v>
                </c:pt>
                <c:pt idx="59">
                  <c:v>1.2999999999999999E-3</c:v>
                </c:pt>
                <c:pt idx="60">
                  <c:v>2.2000000000000001E-3</c:v>
                </c:pt>
                <c:pt idx="61">
                  <c:v>2.0999999999999999E-3</c:v>
                </c:pt>
                <c:pt idx="62">
                  <c:v>4.7999999999999996E-3</c:v>
                </c:pt>
                <c:pt idx="63">
                  <c:v>1.2999999999999999E-2</c:v>
                </c:pt>
                <c:pt idx="64">
                  <c:v>1.15E-2</c:v>
                </c:pt>
                <c:pt idx="65">
                  <c:v>3.9600000000000003E-2</c:v>
                </c:pt>
                <c:pt idx="66">
                  <c:v>1.7000000000000001E-2</c:v>
                </c:pt>
                <c:pt idx="67">
                  <c:v>1.23E-2</c:v>
                </c:pt>
                <c:pt idx="68">
                  <c:v>5.0799999999999998E-2</c:v>
                </c:pt>
                <c:pt idx="69">
                  <c:v>1.6199999999999999E-2</c:v>
                </c:pt>
                <c:pt idx="70">
                  <c:v>4.4999999999999997E-3</c:v>
                </c:pt>
                <c:pt idx="71">
                  <c:v>2E-3</c:v>
                </c:pt>
                <c:pt idx="72">
                  <c:v>2.3999999999999998E-3</c:v>
                </c:pt>
                <c:pt idx="73">
                  <c:v>2.0999999999999999E-3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4C-4149-9EFE-AD7B445C5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6384144"/>
        <c:axId val="946384560"/>
      </c:barChart>
      <c:catAx>
        <c:axId val="946384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b="1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6384560"/>
        <c:crosses val="autoZero"/>
        <c:auto val="1"/>
        <c:lblAlgn val="ctr"/>
        <c:lblOffset val="100"/>
        <c:noMultiLvlLbl val="0"/>
      </c:catAx>
      <c:valAx>
        <c:axId val="9463845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Probability Density</a:t>
                </a:r>
                <a:endParaRPr lang="fr-FR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9516588204252238E-3"/>
              <c:y val="0.126606717201956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638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63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40000"/>
                  <a:lumOff val="60000"/>
                </a:schemeClr>
              </a:solidFill>
              <a:ln w="3175">
                <a:solidFill>
                  <a:schemeClr val="accent1"/>
                </a:solidFill>
                <a:prstDash val="sysDot"/>
              </a:ln>
              <a:effectLst/>
            </c:spPr>
          </c:marker>
          <c:xVal>
            <c:numRef>
              <c:f>kolda!$A$44:$A$2044</c:f>
              <c:numCache>
                <c:formatCode>General</c:formatCode>
                <c:ptCount val="2001"/>
                <c:pt idx="0">
                  <c:v>-345</c:v>
                </c:pt>
                <c:pt idx="1">
                  <c:v>-344.65499999999997</c:v>
                </c:pt>
                <c:pt idx="2">
                  <c:v>-344.31</c:v>
                </c:pt>
                <c:pt idx="3">
                  <c:v>-343.96499999999997</c:v>
                </c:pt>
                <c:pt idx="4">
                  <c:v>-343.62</c:v>
                </c:pt>
                <c:pt idx="5">
                  <c:v>-343.27499999999998</c:v>
                </c:pt>
                <c:pt idx="6">
                  <c:v>-342.93</c:v>
                </c:pt>
                <c:pt idx="7">
                  <c:v>-342.58499999999998</c:v>
                </c:pt>
                <c:pt idx="8">
                  <c:v>-342.24</c:v>
                </c:pt>
                <c:pt idx="9">
                  <c:v>-341.89499999999998</c:v>
                </c:pt>
                <c:pt idx="10">
                  <c:v>-341.55</c:v>
                </c:pt>
                <c:pt idx="11">
                  <c:v>-341.20499999999998</c:v>
                </c:pt>
                <c:pt idx="12">
                  <c:v>-340.86</c:v>
                </c:pt>
                <c:pt idx="13">
                  <c:v>-340.51499999999999</c:v>
                </c:pt>
                <c:pt idx="14">
                  <c:v>-340.17</c:v>
                </c:pt>
                <c:pt idx="15">
                  <c:v>-339.82499999999999</c:v>
                </c:pt>
                <c:pt idx="16">
                  <c:v>-339.48</c:v>
                </c:pt>
                <c:pt idx="17">
                  <c:v>-339.13499999999999</c:v>
                </c:pt>
                <c:pt idx="18">
                  <c:v>-338.79</c:v>
                </c:pt>
                <c:pt idx="19">
                  <c:v>-338.44499999999999</c:v>
                </c:pt>
                <c:pt idx="20">
                  <c:v>-338.1</c:v>
                </c:pt>
                <c:pt idx="21">
                  <c:v>-337.755</c:v>
                </c:pt>
                <c:pt idx="22">
                  <c:v>-337.41</c:v>
                </c:pt>
                <c:pt idx="23">
                  <c:v>-337.065</c:v>
                </c:pt>
                <c:pt idx="24">
                  <c:v>-336.72</c:v>
                </c:pt>
                <c:pt idx="25">
                  <c:v>-336.375</c:v>
                </c:pt>
                <c:pt idx="26">
                  <c:v>-336.03</c:v>
                </c:pt>
                <c:pt idx="27">
                  <c:v>-335.685</c:v>
                </c:pt>
                <c:pt idx="28">
                  <c:v>-335.34</c:v>
                </c:pt>
                <c:pt idx="29">
                  <c:v>-334.995</c:v>
                </c:pt>
                <c:pt idx="30">
                  <c:v>-334.65</c:v>
                </c:pt>
                <c:pt idx="31">
                  <c:v>-334.30500000000001</c:v>
                </c:pt>
                <c:pt idx="32">
                  <c:v>-333.96</c:v>
                </c:pt>
                <c:pt idx="33">
                  <c:v>-333.61500000000001</c:v>
                </c:pt>
                <c:pt idx="34">
                  <c:v>-333.27</c:v>
                </c:pt>
                <c:pt idx="35">
                  <c:v>-332.92500000000001</c:v>
                </c:pt>
                <c:pt idx="36">
                  <c:v>-332.58</c:v>
                </c:pt>
                <c:pt idx="37">
                  <c:v>-332.23500000000001</c:v>
                </c:pt>
                <c:pt idx="38">
                  <c:v>-331.89</c:v>
                </c:pt>
                <c:pt idx="39">
                  <c:v>-331.54500000000002</c:v>
                </c:pt>
                <c:pt idx="40">
                  <c:v>-331.2</c:v>
                </c:pt>
                <c:pt idx="41">
                  <c:v>-330.85489999999999</c:v>
                </c:pt>
                <c:pt idx="42">
                  <c:v>-330.50990000000002</c:v>
                </c:pt>
                <c:pt idx="43">
                  <c:v>-330.16489999999999</c:v>
                </c:pt>
                <c:pt idx="44">
                  <c:v>-329.81990000000002</c:v>
                </c:pt>
                <c:pt idx="45">
                  <c:v>-329.47489999999999</c:v>
                </c:pt>
                <c:pt idx="46">
                  <c:v>-329.12990000000002</c:v>
                </c:pt>
                <c:pt idx="47">
                  <c:v>-328.78489999999999</c:v>
                </c:pt>
                <c:pt idx="48">
                  <c:v>-328.43990000000002</c:v>
                </c:pt>
                <c:pt idx="49">
                  <c:v>-328.0949</c:v>
                </c:pt>
                <c:pt idx="50">
                  <c:v>-327.74990000000003</c:v>
                </c:pt>
                <c:pt idx="51">
                  <c:v>-327.4049</c:v>
                </c:pt>
                <c:pt idx="52">
                  <c:v>-327.05990000000003</c:v>
                </c:pt>
                <c:pt idx="53">
                  <c:v>-326.7149</c:v>
                </c:pt>
                <c:pt idx="54">
                  <c:v>-326.36989999999997</c:v>
                </c:pt>
                <c:pt idx="55">
                  <c:v>-326.0249</c:v>
                </c:pt>
                <c:pt idx="56">
                  <c:v>-325.67989999999998</c:v>
                </c:pt>
                <c:pt idx="57">
                  <c:v>-325.3349</c:v>
                </c:pt>
                <c:pt idx="58">
                  <c:v>-324.98989999999998</c:v>
                </c:pt>
                <c:pt idx="59">
                  <c:v>-324.64490000000001</c:v>
                </c:pt>
                <c:pt idx="60">
                  <c:v>-324.29989999999998</c:v>
                </c:pt>
                <c:pt idx="61">
                  <c:v>-323.95490000000001</c:v>
                </c:pt>
                <c:pt idx="62">
                  <c:v>-323.60989999999998</c:v>
                </c:pt>
                <c:pt idx="63">
                  <c:v>-323.26490000000001</c:v>
                </c:pt>
                <c:pt idx="64">
                  <c:v>-322.91989999999998</c:v>
                </c:pt>
                <c:pt idx="65">
                  <c:v>-322.57490000000001</c:v>
                </c:pt>
                <c:pt idx="66">
                  <c:v>-322.22989999999999</c:v>
                </c:pt>
                <c:pt idx="67">
                  <c:v>-321.88490000000002</c:v>
                </c:pt>
                <c:pt idx="68">
                  <c:v>-321.53989999999999</c:v>
                </c:pt>
                <c:pt idx="69">
                  <c:v>-321.19490000000002</c:v>
                </c:pt>
                <c:pt idx="70">
                  <c:v>-320.84989999999999</c:v>
                </c:pt>
                <c:pt idx="71">
                  <c:v>-320.50490000000002</c:v>
                </c:pt>
                <c:pt idx="72">
                  <c:v>-320.15989999999999</c:v>
                </c:pt>
                <c:pt idx="73">
                  <c:v>-319.81490000000002</c:v>
                </c:pt>
                <c:pt idx="74">
                  <c:v>-319.4699</c:v>
                </c:pt>
                <c:pt idx="75">
                  <c:v>-319.12490000000003</c:v>
                </c:pt>
                <c:pt idx="76">
                  <c:v>-318.7799</c:v>
                </c:pt>
                <c:pt idx="77">
                  <c:v>-318.43490000000003</c:v>
                </c:pt>
                <c:pt idx="78">
                  <c:v>-318.0899</c:v>
                </c:pt>
                <c:pt idx="79">
                  <c:v>-317.74489999999997</c:v>
                </c:pt>
                <c:pt idx="80">
                  <c:v>-317.3999</c:v>
                </c:pt>
                <c:pt idx="81">
                  <c:v>-317.05489999999998</c:v>
                </c:pt>
                <c:pt idx="82">
                  <c:v>-316.7099</c:v>
                </c:pt>
                <c:pt idx="83">
                  <c:v>-316.36489999999998</c:v>
                </c:pt>
                <c:pt idx="84">
                  <c:v>-316.01990000000001</c:v>
                </c:pt>
                <c:pt idx="85">
                  <c:v>-315.67489999999998</c:v>
                </c:pt>
                <c:pt idx="86">
                  <c:v>-315.32990000000001</c:v>
                </c:pt>
                <c:pt idx="87">
                  <c:v>-314.98489999999998</c:v>
                </c:pt>
                <c:pt idx="88">
                  <c:v>-314.63990000000001</c:v>
                </c:pt>
                <c:pt idx="89">
                  <c:v>-314.29489999999998</c:v>
                </c:pt>
                <c:pt idx="90">
                  <c:v>-313.94990000000001</c:v>
                </c:pt>
                <c:pt idx="91">
                  <c:v>-313.60489999999999</c:v>
                </c:pt>
                <c:pt idx="92">
                  <c:v>-313.25990000000002</c:v>
                </c:pt>
                <c:pt idx="93">
                  <c:v>-312.91489999999999</c:v>
                </c:pt>
                <c:pt idx="94">
                  <c:v>-312.56990000000002</c:v>
                </c:pt>
                <c:pt idx="95">
                  <c:v>-312.22489999999999</c:v>
                </c:pt>
                <c:pt idx="96">
                  <c:v>-311.87990000000002</c:v>
                </c:pt>
                <c:pt idx="97">
                  <c:v>-311.53489999999999</c:v>
                </c:pt>
                <c:pt idx="98">
                  <c:v>-311.18990000000002</c:v>
                </c:pt>
                <c:pt idx="99">
                  <c:v>-310.8449</c:v>
                </c:pt>
                <c:pt idx="100">
                  <c:v>-310.49990000000003</c:v>
                </c:pt>
                <c:pt idx="101">
                  <c:v>-310.1549</c:v>
                </c:pt>
                <c:pt idx="102">
                  <c:v>-309.80990000000003</c:v>
                </c:pt>
                <c:pt idx="103">
                  <c:v>-309.4649</c:v>
                </c:pt>
                <c:pt idx="104">
                  <c:v>-309.11989999999997</c:v>
                </c:pt>
                <c:pt idx="105">
                  <c:v>-308.7749</c:v>
                </c:pt>
                <c:pt idx="106">
                  <c:v>-308.42989999999998</c:v>
                </c:pt>
                <c:pt idx="107">
                  <c:v>-308.0849</c:v>
                </c:pt>
                <c:pt idx="108">
                  <c:v>-307.73989999999998</c:v>
                </c:pt>
                <c:pt idx="109">
                  <c:v>-307.39490000000001</c:v>
                </c:pt>
                <c:pt idx="110">
                  <c:v>-307.04989999999998</c:v>
                </c:pt>
                <c:pt idx="111">
                  <c:v>-306.70490000000001</c:v>
                </c:pt>
                <c:pt idx="112">
                  <c:v>-306.35989999999998</c:v>
                </c:pt>
                <c:pt idx="113">
                  <c:v>-306.01490000000001</c:v>
                </c:pt>
                <c:pt idx="114">
                  <c:v>-305.66989999999998</c:v>
                </c:pt>
                <c:pt idx="115">
                  <c:v>-305.32490000000001</c:v>
                </c:pt>
                <c:pt idx="116">
                  <c:v>-304.97989999999999</c:v>
                </c:pt>
                <c:pt idx="117">
                  <c:v>-304.63490000000002</c:v>
                </c:pt>
                <c:pt idx="118">
                  <c:v>-304.28989999999999</c:v>
                </c:pt>
                <c:pt idx="119">
                  <c:v>-303.94490000000002</c:v>
                </c:pt>
                <c:pt idx="120">
                  <c:v>-303.59989999999999</c:v>
                </c:pt>
                <c:pt idx="121">
                  <c:v>-303.25490000000002</c:v>
                </c:pt>
                <c:pt idx="122">
                  <c:v>-302.90989999999999</c:v>
                </c:pt>
                <c:pt idx="123">
                  <c:v>-302.56479999999999</c:v>
                </c:pt>
                <c:pt idx="124">
                  <c:v>-302.21980000000002</c:v>
                </c:pt>
                <c:pt idx="125">
                  <c:v>-301.87479999999999</c:v>
                </c:pt>
                <c:pt idx="126">
                  <c:v>-301.52980000000002</c:v>
                </c:pt>
                <c:pt idx="127">
                  <c:v>-301.1848</c:v>
                </c:pt>
                <c:pt idx="128">
                  <c:v>-300.83980000000003</c:v>
                </c:pt>
                <c:pt idx="129">
                  <c:v>-300.4948</c:v>
                </c:pt>
                <c:pt idx="130">
                  <c:v>-300.14980000000003</c:v>
                </c:pt>
                <c:pt idx="131">
                  <c:v>-299.8048</c:v>
                </c:pt>
                <c:pt idx="132">
                  <c:v>-299.45979999999997</c:v>
                </c:pt>
                <c:pt idx="133">
                  <c:v>-299.1148</c:v>
                </c:pt>
                <c:pt idx="134">
                  <c:v>-298.76979999999998</c:v>
                </c:pt>
                <c:pt idx="135">
                  <c:v>-298.4248</c:v>
                </c:pt>
                <c:pt idx="136">
                  <c:v>-298.07979999999998</c:v>
                </c:pt>
                <c:pt idx="137">
                  <c:v>-297.73480000000001</c:v>
                </c:pt>
                <c:pt idx="138">
                  <c:v>-297.38979999999998</c:v>
                </c:pt>
                <c:pt idx="139">
                  <c:v>-297.04480000000001</c:v>
                </c:pt>
                <c:pt idx="140">
                  <c:v>-296.69979999999998</c:v>
                </c:pt>
                <c:pt idx="141">
                  <c:v>-296.35480000000001</c:v>
                </c:pt>
                <c:pt idx="142">
                  <c:v>-296.00979999999998</c:v>
                </c:pt>
                <c:pt idx="143">
                  <c:v>-295.66480000000001</c:v>
                </c:pt>
                <c:pt idx="144">
                  <c:v>-295.31979999999999</c:v>
                </c:pt>
                <c:pt idx="145">
                  <c:v>-294.97480000000002</c:v>
                </c:pt>
                <c:pt idx="146">
                  <c:v>-294.62979999999999</c:v>
                </c:pt>
                <c:pt idx="147">
                  <c:v>-294.28480000000002</c:v>
                </c:pt>
                <c:pt idx="148">
                  <c:v>-293.93979999999999</c:v>
                </c:pt>
                <c:pt idx="149">
                  <c:v>-293.59480000000002</c:v>
                </c:pt>
                <c:pt idx="150">
                  <c:v>-293.24979999999999</c:v>
                </c:pt>
                <c:pt idx="151">
                  <c:v>-292.90480000000002</c:v>
                </c:pt>
                <c:pt idx="152">
                  <c:v>-292.5598</c:v>
                </c:pt>
                <c:pt idx="153">
                  <c:v>-292.21480000000003</c:v>
                </c:pt>
                <c:pt idx="154">
                  <c:v>-291.8698</c:v>
                </c:pt>
                <c:pt idx="155">
                  <c:v>-291.52480000000003</c:v>
                </c:pt>
                <c:pt idx="156">
                  <c:v>-291.1798</c:v>
                </c:pt>
                <c:pt idx="157">
                  <c:v>-290.83479999999997</c:v>
                </c:pt>
                <c:pt idx="158">
                  <c:v>-290.4898</c:v>
                </c:pt>
                <c:pt idx="159">
                  <c:v>-290.14479999999998</c:v>
                </c:pt>
                <c:pt idx="160">
                  <c:v>-289.7998</c:v>
                </c:pt>
                <c:pt idx="161">
                  <c:v>-289.45479999999998</c:v>
                </c:pt>
                <c:pt idx="162">
                  <c:v>-289.10980000000001</c:v>
                </c:pt>
                <c:pt idx="163">
                  <c:v>-288.76479999999998</c:v>
                </c:pt>
                <c:pt idx="164">
                  <c:v>-288.41980000000001</c:v>
                </c:pt>
                <c:pt idx="165">
                  <c:v>-288.07479999999998</c:v>
                </c:pt>
                <c:pt idx="166">
                  <c:v>-287.72980000000001</c:v>
                </c:pt>
                <c:pt idx="167">
                  <c:v>-287.38479999999998</c:v>
                </c:pt>
                <c:pt idx="168">
                  <c:v>-287.03980000000001</c:v>
                </c:pt>
                <c:pt idx="169">
                  <c:v>-286.69479999999999</c:v>
                </c:pt>
                <c:pt idx="170">
                  <c:v>-286.34980000000002</c:v>
                </c:pt>
                <c:pt idx="171">
                  <c:v>-286.00479999999999</c:v>
                </c:pt>
                <c:pt idx="172">
                  <c:v>-285.65980000000002</c:v>
                </c:pt>
                <c:pt idx="173">
                  <c:v>-285.31479999999999</c:v>
                </c:pt>
                <c:pt idx="174">
                  <c:v>-284.96980000000002</c:v>
                </c:pt>
                <c:pt idx="175">
                  <c:v>-284.62479999999999</c:v>
                </c:pt>
                <c:pt idx="176">
                  <c:v>-284.27980000000002</c:v>
                </c:pt>
                <c:pt idx="177">
                  <c:v>-283.9348</c:v>
                </c:pt>
                <c:pt idx="178">
                  <c:v>-283.58980000000003</c:v>
                </c:pt>
                <c:pt idx="179">
                  <c:v>-283.2448</c:v>
                </c:pt>
                <c:pt idx="180">
                  <c:v>-282.89980000000003</c:v>
                </c:pt>
                <c:pt idx="181">
                  <c:v>-282.5548</c:v>
                </c:pt>
                <c:pt idx="182">
                  <c:v>-282.20979999999997</c:v>
                </c:pt>
                <c:pt idx="183">
                  <c:v>-281.8648</c:v>
                </c:pt>
                <c:pt idx="184">
                  <c:v>-281.51979999999998</c:v>
                </c:pt>
                <c:pt idx="185">
                  <c:v>-281.1748</c:v>
                </c:pt>
                <c:pt idx="186">
                  <c:v>-280.82979999999998</c:v>
                </c:pt>
                <c:pt idx="187">
                  <c:v>-280.48480000000001</c:v>
                </c:pt>
                <c:pt idx="188">
                  <c:v>-280.13979999999998</c:v>
                </c:pt>
                <c:pt idx="189">
                  <c:v>-279.79480000000001</c:v>
                </c:pt>
                <c:pt idx="190">
                  <c:v>-279.44979999999998</c:v>
                </c:pt>
                <c:pt idx="191">
                  <c:v>-279.10480000000001</c:v>
                </c:pt>
                <c:pt idx="192">
                  <c:v>-278.75979999999998</c:v>
                </c:pt>
                <c:pt idx="193">
                  <c:v>-278.41480000000001</c:v>
                </c:pt>
                <c:pt idx="194">
                  <c:v>-278.06979999999999</c:v>
                </c:pt>
                <c:pt idx="195">
                  <c:v>-277.72480000000002</c:v>
                </c:pt>
                <c:pt idx="196">
                  <c:v>-277.37979999999999</c:v>
                </c:pt>
                <c:pt idx="197">
                  <c:v>-277.03480000000002</c:v>
                </c:pt>
                <c:pt idx="198">
                  <c:v>-276.68979999999999</c:v>
                </c:pt>
                <c:pt idx="199">
                  <c:v>-276.34480000000002</c:v>
                </c:pt>
                <c:pt idx="200">
                  <c:v>-275.99979999999999</c:v>
                </c:pt>
                <c:pt idx="201">
                  <c:v>-275.65480000000002</c:v>
                </c:pt>
                <c:pt idx="202">
                  <c:v>-275.3098</c:v>
                </c:pt>
                <c:pt idx="203">
                  <c:v>-274.96480000000003</c:v>
                </c:pt>
                <c:pt idx="204">
                  <c:v>-274.6198</c:v>
                </c:pt>
                <c:pt idx="205">
                  <c:v>-274.2747</c:v>
                </c:pt>
                <c:pt idx="206">
                  <c:v>-273.92970000000003</c:v>
                </c:pt>
                <c:pt idx="207">
                  <c:v>-273.5847</c:v>
                </c:pt>
                <c:pt idx="208">
                  <c:v>-273.23970000000003</c:v>
                </c:pt>
                <c:pt idx="209">
                  <c:v>-272.8947</c:v>
                </c:pt>
                <c:pt idx="210">
                  <c:v>-272.54969999999997</c:v>
                </c:pt>
                <c:pt idx="211">
                  <c:v>-272.2047</c:v>
                </c:pt>
                <c:pt idx="212">
                  <c:v>-271.85969999999998</c:v>
                </c:pt>
                <c:pt idx="213">
                  <c:v>-271.5147</c:v>
                </c:pt>
                <c:pt idx="214">
                  <c:v>-271.16969999999998</c:v>
                </c:pt>
                <c:pt idx="215">
                  <c:v>-270.82470000000001</c:v>
                </c:pt>
                <c:pt idx="216">
                  <c:v>-270.47969999999998</c:v>
                </c:pt>
                <c:pt idx="217">
                  <c:v>-270.13470000000001</c:v>
                </c:pt>
                <c:pt idx="218">
                  <c:v>-269.78969999999998</c:v>
                </c:pt>
                <c:pt idx="219">
                  <c:v>-269.44470000000001</c:v>
                </c:pt>
                <c:pt idx="220">
                  <c:v>-269.09969999999998</c:v>
                </c:pt>
                <c:pt idx="221">
                  <c:v>-268.75470000000001</c:v>
                </c:pt>
                <c:pt idx="222">
                  <c:v>-268.40969999999999</c:v>
                </c:pt>
                <c:pt idx="223">
                  <c:v>-268.06470000000002</c:v>
                </c:pt>
                <c:pt idx="224">
                  <c:v>-267.71969999999999</c:v>
                </c:pt>
                <c:pt idx="225">
                  <c:v>-267.37470000000002</c:v>
                </c:pt>
                <c:pt idx="226">
                  <c:v>-267.02969999999999</c:v>
                </c:pt>
                <c:pt idx="227">
                  <c:v>-266.68470000000002</c:v>
                </c:pt>
                <c:pt idx="228">
                  <c:v>-266.33969999999999</c:v>
                </c:pt>
                <c:pt idx="229">
                  <c:v>-265.99470000000002</c:v>
                </c:pt>
                <c:pt idx="230">
                  <c:v>-265.6497</c:v>
                </c:pt>
                <c:pt idx="231">
                  <c:v>-265.30470000000003</c:v>
                </c:pt>
                <c:pt idx="232">
                  <c:v>-264.9597</c:v>
                </c:pt>
                <c:pt idx="233">
                  <c:v>-264.61470000000003</c:v>
                </c:pt>
                <c:pt idx="234">
                  <c:v>-264.2697</c:v>
                </c:pt>
                <c:pt idx="235">
                  <c:v>-263.92469999999997</c:v>
                </c:pt>
                <c:pt idx="236">
                  <c:v>-263.5797</c:v>
                </c:pt>
                <c:pt idx="237">
                  <c:v>-263.23469999999998</c:v>
                </c:pt>
                <c:pt idx="238">
                  <c:v>-262.8897</c:v>
                </c:pt>
                <c:pt idx="239">
                  <c:v>-262.54469999999998</c:v>
                </c:pt>
                <c:pt idx="240">
                  <c:v>-262.19970000000001</c:v>
                </c:pt>
                <c:pt idx="241">
                  <c:v>-261.85469999999998</c:v>
                </c:pt>
                <c:pt idx="242">
                  <c:v>-261.50970000000001</c:v>
                </c:pt>
                <c:pt idx="243">
                  <c:v>-261.16469999999998</c:v>
                </c:pt>
                <c:pt idx="244">
                  <c:v>-260.81970000000001</c:v>
                </c:pt>
                <c:pt idx="245">
                  <c:v>-260.47469999999998</c:v>
                </c:pt>
                <c:pt idx="246">
                  <c:v>-260.12970000000001</c:v>
                </c:pt>
                <c:pt idx="247">
                  <c:v>-259.78469999999999</c:v>
                </c:pt>
                <c:pt idx="248">
                  <c:v>-259.43970000000002</c:v>
                </c:pt>
                <c:pt idx="249">
                  <c:v>-259.09469999999999</c:v>
                </c:pt>
                <c:pt idx="250">
                  <c:v>-258.74970000000002</c:v>
                </c:pt>
                <c:pt idx="251">
                  <c:v>-258.40469999999999</c:v>
                </c:pt>
                <c:pt idx="252">
                  <c:v>-258.05970000000002</c:v>
                </c:pt>
                <c:pt idx="253">
                  <c:v>-257.71469999999999</c:v>
                </c:pt>
                <c:pt idx="254">
                  <c:v>-257.36970000000002</c:v>
                </c:pt>
                <c:pt idx="255">
                  <c:v>-257.0247</c:v>
                </c:pt>
                <c:pt idx="256">
                  <c:v>-256.67970000000003</c:v>
                </c:pt>
                <c:pt idx="257">
                  <c:v>-256.3347</c:v>
                </c:pt>
                <c:pt idx="258">
                  <c:v>-255.9897</c:v>
                </c:pt>
                <c:pt idx="259">
                  <c:v>-255.6447</c:v>
                </c:pt>
                <c:pt idx="260">
                  <c:v>-255.2997</c:v>
                </c:pt>
                <c:pt idx="261">
                  <c:v>-254.9547</c:v>
                </c:pt>
                <c:pt idx="262">
                  <c:v>-254.6097</c:v>
                </c:pt>
                <c:pt idx="263">
                  <c:v>-254.2647</c:v>
                </c:pt>
                <c:pt idx="264">
                  <c:v>-253.91970000000001</c:v>
                </c:pt>
                <c:pt idx="265">
                  <c:v>-253.57470000000001</c:v>
                </c:pt>
                <c:pt idx="266">
                  <c:v>-253.22970000000001</c:v>
                </c:pt>
                <c:pt idx="267">
                  <c:v>-252.88470000000001</c:v>
                </c:pt>
                <c:pt idx="268">
                  <c:v>-252.53970000000001</c:v>
                </c:pt>
                <c:pt idx="269">
                  <c:v>-252.19470000000001</c:v>
                </c:pt>
                <c:pt idx="270">
                  <c:v>-251.84970000000001</c:v>
                </c:pt>
                <c:pt idx="271">
                  <c:v>-251.50470000000001</c:v>
                </c:pt>
                <c:pt idx="272">
                  <c:v>-251.15969999999999</c:v>
                </c:pt>
                <c:pt idx="273">
                  <c:v>-250.81469999999999</c:v>
                </c:pt>
                <c:pt idx="274">
                  <c:v>-250.46969999999999</c:v>
                </c:pt>
                <c:pt idx="275">
                  <c:v>-250.12469999999999</c:v>
                </c:pt>
                <c:pt idx="276">
                  <c:v>-249.77969999999999</c:v>
                </c:pt>
                <c:pt idx="277">
                  <c:v>-249.43469999999999</c:v>
                </c:pt>
                <c:pt idx="278">
                  <c:v>-249.08969999999999</c:v>
                </c:pt>
                <c:pt idx="279">
                  <c:v>-248.74469999999999</c:v>
                </c:pt>
                <c:pt idx="280">
                  <c:v>-248.3997</c:v>
                </c:pt>
                <c:pt idx="281">
                  <c:v>-248.0547</c:v>
                </c:pt>
                <c:pt idx="282">
                  <c:v>-247.7097</c:v>
                </c:pt>
                <c:pt idx="283">
                  <c:v>-247.3647</c:v>
                </c:pt>
                <c:pt idx="284">
                  <c:v>-247.0197</c:v>
                </c:pt>
                <c:pt idx="285">
                  <c:v>-246.6747</c:v>
                </c:pt>
                <c:pt idx="286">
                  <c:v>-246.3297</c:v>
                </c:pt>
                <c:pt idx="287">
                  <c:v>-245.9846</c:v>
                </c:pt>
                <c:pt idx="288">
                  <c:v>-245.6396</c:v>
                </c:pt>
                <c:pt idx="289">
                  <c:v>-245.2946</c:v>
                </c:pt>
                <c:pt idx="290">
                  <c:v>-244.9496</c:v>
                </c:pt>
                <c:pt idx="291">
                  <c:v>-244.6046</c:v>
                </c:pt>
                <c:pt idx="292">
                  <c:v>-244.25960000000001</c:v>
                </c:pt>
                <c:pt idx="293">
                  <c:v>-243.91460000000001</c:v>
                </c:pt>
                <c:pt idx="294">
                  <c:v>-243.56960000000001</c:v>
                </c:pt>
                <c:pt idx="295">
                  <c:v>-243.22460000000001</c:v>
                </c:pt>
                <c:pt idx="296">
                  <c:v>-242.87960000000001</c:v>
                </c:pt>
                <c:pt idx="297">
                  <c:v>-242.53460000000001</c:v>
                </c:pt>
                <c:pt idx="298">
                  <c:v>-242.18960000000001</c:v>
                </c:pt>
                <c:pt idx="299">
                  <c:v>-241.84460000000001</c:v>
                </c:pt>
                <c:pt idx="300">
                  <c:v>-241.49959999999999</c:v>
                </c:pt>
                <c:pt idx="301">
                  <c:v>-241.15459999999999</c:v>
                </c:pt>
                <c:pt idx="302">
                  <c:v>-240.80959999999999</c:v>
                </c:pt>
                <c:pt idx="303">
                  <c:v>-240.46459999999999</c:v>
                </c:pt>
                <c:pt idx="304">
                  <c:v>-240.11959999999999</c:v>
                </c:pt>
                <c:pt idx="305">
                  <c:v>-239.77459999999999</c:v>
                </c:pt>
                <c:pt idx="306">
                  <c:v>-239.42959999999999</c:v>
                </c:pt>
                <c:pt idx="307">
                  <c:v>-239.08459999999999</c:v>
                </c:pt>
                <c:pt idx="308">
                  <c:v>-238.7396</c:v>
                </c:pt>
                <c:pt idx="309">
                  <c:v>-238.3946</c:v>
                </c:pt>
                <c:pt idx="310">
                  <c:v>-238.0496</c:v>
                </c:pt>
                <c:pt idx="311">
                  <c:v>-237.7046</c:v>
                </c:pt>
                <c:pt idx="312">
                  <c:v>-237.3596</c:v>
                </c:pt>
                <c:pt idx="313">
                  <c:v>-237.0146</c:v>
                </c:pt>
                <c:pt idx="314">
                  <c:v>-236.6696</c:v>
                </c:pt>
                <c:pt idx="315">
                  <c:v>-236.3246</c:v>
                </c:pt>
                <c:pt idx="316">
                  <c:v>-235.9796</c:v>
                </c:pt>
                <c:pt idx="317">
                  <c:v>-235.63460000000001</c:v>
                </c:pt>
                <c:pt idx="318">
                  <c:v>-235.28960000000001</c:v>
                </c:pt>
                <c:pt idx="319">
                  <c:v>-234.94460000000001</c:v>
                </c:pt>
                <c:pt idx="320">
                  <c:v>-234.59960000000001</c:v>
                </c:pt>
                <c:pt idx="321">
                  <c:v>-234.25460000000001</c:v>
                </c:pt>
                <c:pt idx="322">
                  <c:v>-233.90960000000001</c:v>
                </c:pt>
                <c:pt idx="323">
                  <c:v>-233.56460000000001</c:v>
                </c:pt>
                <c:pt idx="324">
                  <c:v>-233.21960000000001</c:v>
                </c:pt>
                <c:pt idx="325">
                  <c:v>-232.87459999999999</c:v>
                </c:pt>
                <c:pt idx="326">
                  <c:v>-232.52959999999999</c:v>
                </c:pt>
                <c:pt idx="327">
                  <c:v>-232.18459999999999</c:v>
                </c:pt>
                <c:pt idx="328">
                  <c:v>-231.83959999999999</c:v>
                </c:pt>
                <c:pt idx="329">
                  <c:v>-231.49459999999999</c:v>
                </c:pt>
                <c:pt idx="330">
                  <c:v>-231.14959999999999</c:v>
                </c:pt>
                <c:pt idx="331">
                  <c:v>-230.80459999999999</c:v>
                </c:pt>
                <c:pt idx="332">
                  <c:v>-230.45959999999999</c:v>
                </c:pt>
                <c:pt idx="333">
                  <c:v>-230.1146</c:v>
                </c:pt>
                <c:pt idx="334">
                  <c:v>-229.7696</c:v>
                </c:pt>
                <c:pt idx="335">
                  <c:v>-229.4246</c:v>
                </c:pt>
                <c:pt idx="336">
                  <c:v>-229.0796</c:v>
                </c:pt>
                <c:pt idx="337">
                  <c:v>-228.7346</c:v>
                </c:pt>
                <c:pt idx="338">
                  <c:v>-228.3896</c:v>
                </c:pt>
                <c:pt idx="339">
                  <c:v>-228.0446</c:v>
                </c:pt>
                <c:pt idx="340">
                  <c:v>-227.6996</c:v>
                </c:pt>
                <c:pt idx="341">
                  <c:v>-227.3546</c:v>
                </c:pt>
                <c:pt idx="342">
                  <c:v>-227.00960000000001</c:v>
                </c:pt>
                <c:pt idx="343">
                  <c:v>-226.66460000000001</c:v>
                </c:pt>
                <c:pt idx="344">
                  <c:v>-226.31960000000001</c:v>
                </c:pt>
                <c:pt idx="345">
                  <c:v>-225.97460000000001</c:v>
                </c:pt>
                <c:pt idx="346">
                  <c:v>-225.62960000000001</c:v>
                </c:pt>
                <c:pt idx="347">
                  <c:v>-225.28460000000001</c:v>
                </c:pt>
                <c:pt idx="348">
                  <c:v>-224.93960000000001</c:v>
                </c:pt>
                <c:pt idx="349">
                  <c:v>-224.59460000000001</c:v>
                </c:pt>
                <c:pt idx="350">
                  <c:v>-224.24959999999999</c:v>
                </c:pt>
                <c:pt idx="351">
                  <c:v>-223.90459999999999</c:v>
                </c:pt>
                <c:pt idx="352">
                  <c:v>-223.55959999999999</c:v>
                </c:pt>
                <c:pt idx="353">
                  <c:v>-223.21459999999999</c:v>
                </c:pt>
                <c:pt idx="354">
                  <c:v>-222.86959999999999</c:v>
                </c:pt>
                <c:pt idx="355">
                  <c:v>-222.52459999999999</c:v>
                </c:pt>
                <c:pt idx="356">
                  <c:v>-222.17959999999999</c:v>
                </c:pt>
                <c:pt idx="357">
                  <c:v>-221.83459999999999</c:v>
                </c:pt>
                <c:pt idx="358">
                  <c:v>-221.4896</c:v>
                </c:pt>
                <c:pt idx="359">
                  <c:v>-221.1446</c:v>
                </c:pt>
                <c:pt idx="360">
                  <c:v>-220.7996</c:v>
                </c:pt>
                <c:pt idx="361">
                  <c:v>-220.4546</c:v>
                </c:pt>
                <c:pt idx="362">
                  <c:v>-220.1096</c:v>
                </c:pt>
                <c:pt idx="363">
                  <c:v>-219.7646</c:v>
                </c:pt>
                <c:pt idx="364">
                  <c:v>-219.4196</c:v>
                </c:pt>
                <c:pt idx="365">
                  <c:v>-219.0746</c:v>
                </c:pt>
                <c:pt idx="366">
                  <c:v>-218.7296</c:v>
                </c:pt>
                <c:pt idx="367">
                  <c:v>-218.38460000000001</c:v>
                </c:pt>
                <c:pt idx="368">
                  <c:v>-218.03960000000001</c:v>
                </c:pt>
                <c:pt idx="369">
                  <c:v>-217.69450000000001</c:v>
                </c:pt>
                <c:pt idx="370">
                  <c:v>-217.34950000000001</c:v>
                </c:pt>
                <c:pt idx="371">
                  <c:v>-217.00450000000001</c:v>
                </c:pt>
                <c:pt idx="372">
                  <c:v>-216.65950000000001</c:v>
                </c:pt>
                <c:pt idx="373">
                  <c:v>-216.31450000000001</c:v>
                </c:pt>
                <c:pt idx="374">
                  <c:v>-215.96950000000001</c:v>
                </c:pt>
                <c:pt idx="375">
                  <c:v>-215.62450000000001</c:v>
                </c:pt>
                <c:pt idx="376">
                  <c:v>-215.27950000000001</c:v>
                </c:pt>
                <c:pt idx="377">
                  <c:v>-214.93450000000001</c:v>
                </c:pt>
                <c:pt idx="378">
                  <c:v>-214.58949999999999</c:v>
                </c:pt>
                <c:pt idx="379">
                  <c:v>-214.24449999999999</c:v>
                </c:pt>
                <c:pt idx="380">
                  <c:v>-213.89949999999999</c:v>
                </c:pt>
                <c:pt idx="381">
                  <c:v>-213.55449999999999</c:v>
                </c:pt>
                <c:pt idx="382">
                  <c:v>-213.20949999999999</c:v>
                </c:pt>
                <c:pt idx="383">
                  <c:v>-212.86449999999999</c:v>
                </c:pt>
                <c:pt idx="384">
                  <c:v>-212.51949999999999</c:v>
                </c:pt>
                <c:pt idx="385">
                  <c:v>-212.17449999999999</c:v>
                </c:pt>
                <c:pt idx="386">
                  <c:v>-211.8295</c:v>
                </c:pt>
                <c:pt idx="387">
                  <c:v>-211.4845</c:v>
                </c:pt>
                <c:pt idx="388">
                  <c:v>-211.1395</c:v>
                </c:pt>
                <c:pt idx="389">
                  <c:v>-210.7945</c:v>
                </c:pt>
                <c:pt idx="390">
                  <c:v>-210.4495</c:v>
                </c:pt>
                <c:pt idx="391">
                  <c:v>-210.1045</c:v>
                </c:pt>
                <c:pt idx="392">
                  <c:v>-209.7595</c:v>
                </c:pt>
                <c:pt idx="393">
                  <c:v>-209.4145</c:v>
                </c:pt>
                <c:pt idx="394">
                  <c:v>-209.06950000000001</c:v>
                </c:pt>
                <c:pt idx="395">
                  <c:v>-208.72450000000001</c:v>
                </c:pt>
                <c:pt idx="396">
                  <c:v>-208.37950000000001</c:v>
                </c:pt>
                <c:pt idx="397">
                  <c:v>-208.03450000000001</c:v>
                </c:pt>
                <c:pt idx="398">
                  <c:v>-207.68950000000001</c:v>
                </c:pt>
                <c:pt idx="399">
                  <c:v>-207.34450000000001</c:v>
                </c:pt>
                <c:pt idx="400">
                  <c:v>-206.99950000000001</c:v>
                </c:pt>
                <c:pt idx="401">
                  <c:v>-206.65450000000001</c:v>
                </c:pt>
                <c:pt idx="402">
                  <c:v>-206.30950000000001</c:v>
                </c:pt>
                <c:pt idx="403">
                  <c:v>-205.96449999999999</c:v>
                </c:pt>
                <c:pt idx="404">
                  <c:v>-205.61949999999999</c:v>
                </c:pt>
                <c:pt idx="405">
                  <c:v>-205.27449999999999</c:v>
                </c:pt>
                <c:pt idx="406">
                  <c:v>-204.92949999999999</c:v>
                </c:pt>
                <c:pt idx="407">
                  <c:v>-204.58449999999999</c:v>
                </c:pt>
                <c:pt idx="408">
                  <c:v>-204.23949999999999</c:v>
                </c:pt>
                <c:pt idx="409">
                  <c:v>-203.89449999999999</c:v>
                </c:pt>
                <c:pt idx="410">
                  <c:v>-203.54949999999999</c:v>
                </c:pt>
                <c:pt idx="411">
                  <c:v>-203.2045</c:v>
                </c:pt>
                <c:pt idx="412">
                  <c:v>-202.8595</c:v>
                </c:pt>
                <c:pt idx="413">
                  <c:v>-202.5145</c:v>
                </c:pt>
                <c:pt idx="414">
                  <c:v>-202.1695</c:v>
                </c:pt>
                <c:pt idx="415">
                  <c:v>-201.8245</c:v>
                </c:pt>
                <c:pt idx="416">
                  <c:v>-201.4795</c:v>
                </c:pt>
                <c:pt idx="417">
                  <c:v>-201.1345</c:v>
                </c:pt>
                <c:pt idx="418">
                  <c:v>-200.7895</c:v>
                </c:pt>
                <c:pt idx="419">
                  <c:v>-200.44450000000001</c:v>
                </c:pt>
                <c:pt idx="420">
                  <c:v>-200.09950000000001</c:v>
                </c:pt>
                <c:pt idx="421">
                  <c:v>-199.75450000000001</c:v>
                </c:pt>
                <c:pt idx="422">
                  <c:v>-199.40950000000001</c:v>
                </c:pt>
                <c:pt idx="423">
                  <c:v>-199.06450000000001</c:v>
                </c:pt>
                <c:pt idx="424">
                  <c:v>-198.71950000000001</c:v>
                </c:pt>
                <c:pt idx="425">
                  <c:v>-198.37450000000001</c:v>
                </c:pt>
                <c:pt idx="426">
                  <c:v>-198.02950000000001</c:v>
                </c:pt>
                <c:pt idx="427">
                  <c:v>-197.68450000000001</c:v>
                </c:pt>
                <c:pt idx="428">
                  <c:v>-197.33949999999999</c:v>
                </c:pt>
                <c:pt idx="429">
                  <c:v>-196.99449999999999</c:v>
                </c:pt>
                <c:pt idx="430">
                  <c:v>-196.64949999999999</c:v>
                </c:pt>
                <c:pt idx="431">
                  <c:v>-196.30449999999999</c:v>
                </c:pt>
                <c:pt idx="432">
                  <c:v>-195.95949999999999</c:v>
                </c:pt>
                <c:pt idx="433">
                  <c:v>-195.61449999999999</c:v>
                </c:pt>
                <c:pt idx="434">
                  <c:v>-195.26949999999999</c:v>
                </c:pt>
                <c:pt idx="435">
                  <c:v>-194.92449999999999</c:v>
                </c:pt>
                <c:pt idx="436">
                  <c:v>-194.5795</c:v>
                </c:pt>
                <c:pt idx="437">
                  <c:v>-194.2345</c:v>
                </c:pt>
                <c:pt idx="438">
                  <c:v>-193.8895</c:v>
                </c:pt>
                <c:pt idx="439">
                  <c:v>-193.5445</c:v>
                </c:pt>
                <c:pt idx="440">
                  <c:v>-193.1995</c:v>
                </c:pt>
                <c:pt idx="441">
                  <c:v>-192.8545</c:v>
                </c:pt>
                <c:pt idx="442">
                  <c:v>-192.5095</c:v>
                </c:pt>
                <c:pt idx="443">
                  <c:v>-192.1645</c:v>
                </c:pt>
                <c:pt idx="444">
                  <c:v>-191.81950000000001</c:v>
                </c:pt>
                <c:pt idx="445">
                  <c:v>-191.47450000000001</c:v>
                </c:pt>
                <c:pt idx="446">
                  <c:v>-191.12950000000001</c:v>
                </c:pt>
                <c:pt idx="447">
                  <c:v>-190.78450000000001</c:v>
                </c:pt>
                <c:pt idx="448">
                  <c:v>-190.43950000000001</c:v>
                </c:pt>
                <c:pt idx="449">
                  <c:v>-190.09450000000001</c:v>
                </c:pt>
                <c:pt idx="450">
                  <c:v>-189.74950000000001</c:v>
                </c:pt>
                <c:pt idx="451">
                  <c:v>-189.40440000000001</c:v>
                </c:pt>
                <c:pt idx="452">
                  <c:v>-189.05940000000001</c:v>
                </c:pt>
                <c:pt idx="453">
                  <c:v>-188.71440000000001</c:v>
                </c:pt>
                <c:pt idx="454">
                  <c:v>-188.36940000000001</c:v>
                </c:pt>
                <c:pt idx="455">
                  <c:v>-188.02440000000001</c:v>
                </c:pt>
                <c:pt idx="456">
                  <c:v>-187.67939999999999</c:v>
                </c:pt>
                <c:pt idx="457">
                  <c:v>-187.33439999999999</c:v>
                </c:pt>
                <c:pt idx="458">
                  <c:v>-186.98939999999999</c:v>
                </c:pt>
                <c:pt idx="459">
                  <c:v>-186.64439999999999</c:v>
                </c:pt>
                <c:pt idx="460">
                  <c:v>-186.29939999999999</c:v>
                </c:pt>
                <c:pt idx="461">
                  <c:v>-185.95439999999999</c:v>
                </c:pt>
                <c:pt idx="462">
                  <c:v>-185.60939999999999</c:v>
                </c:pt>
                <c:pt idx="463">
                  <c:v>-185.26439999999999</c:v>
                </c:pt>
                <c:pt idx="464">
                  <c:v>-184.9194</c:v>
                </c:pt>
                <c:pt idx="465">
                  <c:v>-184.5744</c:v>
                </c:pt>
                <c:pt idx="466">
                  <c:v>-184.2294</c:v>
                </c:pt>
                <c:pt idx="467">
                  <c:v>-183.8844</c:v>
                </c:pt>
                <c:pt idx="468">
                  <c:v>-183.5394</c:v>
                </c:pt>
                <c:pt idx="469">
                  <c:v>-183.1944</c:v>
                </c:pt>
                <c:pt idx="470">
                  <c:v>-182.8494</c:v>
                </c:pt>
                <c:pt idx="471">
                  <c:v>-182.5044</c:v>
                </c:pt>
                <c:pt idx="472">
                  <c:v>-182.15940000000001</c:v>
                </c:pt>
                <c:pt idx="473">
                  <c:v>-181.81440000000001</c:v>
                </c:pt>
                <c:pt idx="474">
                  <c:v>-181.46940000000001</c:v>
                </c:pt>
                <c:pt idx="475">
                  <c:v>-181.12440000000001</c:v>
                </c:pt>
                <c:pt idx="476">
                  <c:v>-180.77940000000001</c:v>
                </c:pt>
                <c:pt idx="477">
                  <c:v>-180.43440000000001</c:v>
                </c:pt>
                <c:pt idx="478">
                  <c:v>-180.08940000000001</c:v>
                </c:pt>
                <c:pt idx="479">
                  <c:v>-179.74440000000001</c:v>
                </c:pt>
                <c:pt idx="480">
                  <c:v>-179.39940000000001</c:v>
                </c:pt>
                <c:pt idx="481">
                  <c:v>-179.05439999999999</c:v>
                </c:pt>
                <c:pt idx="482">
                  <c:v>-178.70939999999999</c:v>
                </c:pt>
                <c:pt idx="483">
                  <c:v>-178.36439999999999</c:v>
                </c:pt>
                <c:pt idx="484">
                  <c:v>-178.01939999999999</c:v>
                </c:pt>
                <c:pt idx="485">
                  <c:v>-177.67439999999999</c:v>
                </c:pt>
                <c:pt idx="486">
                  <c:v>-177.32939999999999</c:v>
                </c:pt>
                <c:pt idx="487">
                  <c:v>-176.98439999999999</c:v>
                </c:pt>
                <c:pt idx="488">
                  <c:v>-176.63939999999999</c:v>
                </c:pt>
                <c:pt idx="489">
                  <c:v>-176.2944</c:v>
                </c:pt>
                <c:pt idx="490">
                  <c:v>-175.9494</c:v>
                </c:pt>
                <c:pt idx="491">
                  <c:v>-175.6044</c:v>
                </c:pt>
                <c:pt idx="492">
                  <c:v>-175.2594</c:v>
                </c:pt>
                <c:pt idx="493">
                  <c:v>-174.9144</c:v>
                </c:pt>
                <c:pt idx="494">
                  <c:v>-174.5694</c:v>
                </c:pt>
                <c:pt idx="495">
                  <c:v>-174.2244</c:v>
                </c:pt>
                <c:pt idx="496">
                  <c:v>-173.8794</c:v>
                </c:pt>
                <c:pt idx="497">
                  <c:v>-173.53440000000001</c:v>
                </c:pt>
                <c:pt idx="498">
                  <c:v>-173.18940000000001</c:v>
                </c:pt>
                <c:pt idx="499">
                  <c:v>-172.84440000000001</c:v>
                </c:pt>
                <c:pt idx="500">
                  <c:v>-172.49940000000001</c:v>
                </c:pt>
                <c:pt idx="501">
                  <c:v>-172.15440000000001</c:v>
                </c:pt>
                <c:pt idx="502">
                  <c:v>-171.80940000000001</c:v>
                </c:pt>
                <c:pt idx="503">
                  <c:v>-171.46440000000001</c:v>
                </c:pt>
                <c:pt idx="504">
                  <c:v>-171.11940000000001</c:v>
                </c:pt>
                <c:pt idx="505">
                  <c:v>-170.77440000000001</c:v>
                </c:pt>
                <c:pt idx="506">
                  <c:v>-170.42939999999999</c:v>
                </c:pt>
                <c:pt idx="507">
                  <c:v>-170.08439999999999</c:v>
                </c:pt>
                <c:pt idx="508">
                  <c:v>-169.73939999999999</c:v>
                </c:pt>
                <c:pt idx="509">
                  <c:v>-169.39439999999999</c:v>
                </c:pt>
                <c:pt idx="510">
                  <c:v>-169.04939999999999</c:v>
                </c:pt>
                <c:pt idx="511">
                  <c:v>-168.70439999999999</c:v>
                </c:pt>
                <c:pt idx="512">
                  <c:v>-168.35939999999999</c:v>
                </c:pt>
                <c:pt idx="513">
                  <c:v>-168.01439999999999</c:v>
                </c:pt>
                <c:pt idx="514">
                  <c:v>-167.6694</c:v>
                </c:pt>
                <c:pt idx="515">
                  <c:v>-167.3244</c:v>
                </c:pt>
                <c:pt idx="516">
                  <c:v>-166.9794</c:v>
                </c:pt>
                <c:pt idx="517">
                  <c:v>-166.6344</c:v>
                </c:pt>
                <c:pt idx="518">
                  <c:v>-166.2894</c:v>
                </c:pt>
                <c:pt idx="519">
                  <c:v>-165.9444</c:v>
                </c:pt>
                <c:pt idx="520">
                  <c:v>-165.5994</c:v>
                </c:pt>
                <c:pt idx="521">
                  <c:v>-165.2544</c:v>
                </c:pt>
                <c:pt idx="522">
                  <c:v>-164.90940000000001</c:v>
                </c:pt>
                <c:pt idx="523">
                  <c:v>-164.56440000000001</c:v>
                </c:pt>
                <c:pt idx="524">
                  <c:v>-164.21940000000001</c:v>
                </c:pt>
                <c:pt idx="525">
                  <c:v>-163.87440000000001</c:v>
                </c:pt>
                <c:pt idx="526">
                  <c:v>-163.52940000000001</c:v>
                </c:pt>
                <c:pt idx="527">
                  <c:v>-163.18440000000001</c:v>
                </c:pt>
                <c:pt idx="528">
                  <c:v>-162.83940000000001</c:v>
                </c:pt>
                <c:pt idx="529">
                  <c:v>-162.49440000000001</c:v>
                </c:pt>
                <c:pt idx="530">
                  <c:v>-162.14940000000001</c:v>
                </c:pt>
                <c:pt idx="531">
                  <c:v>-161.80439999999999</c:v>
                </c:pt>
                <c:pt idx="532">
                  <c:v>-161.45939999999999</c:v>
                </c:pt>
                <c:pt idx="533">
                  <c:v>-161.11429999999999</c:v>
                </c:pt>
                <c:pt idx="534">
                  <c:v>-160.76929999999999</c:v>
                </c:pt>
                <c:pt idx="535">
                  <c:v>-160.42429999999999</c:v>
                </c:pt>
                <c:pt idx="536">
                  <c:v>-160.07929999999999</c:v>
                </c:pt>
                <c:pt idx="537">
                  <c:v>-159.73429999999999</c:v>
                </c:pt>
                <c:pt idx="538">
                  <c:v>-159.38929999999999</c:v>
                </c:pt>
                <c:pt idx="539">
                  <c:v>-159.04429999999999</c:v>
                </c:pt>
                <c:pt idx="540">
                  <c:v>-158.69929999999999</c:v>
                </c:pt>
                <c:pt idx="541">
                  <c:v>-158.35429999999999</c:v>
                </c:pt>
                <c:pt idx="542">
                  <c:v>-158.0093</c:v>
                </c:pt>
                <c:pt idx="543">
                  <c:v>-157.6643</c:v>
                </c:pt>
                <c:pt idx="544">
                  <c:v>-157.3193</c:v>
                </c:pt>
                <c:pt idx="545">
                  <c:v>-156.9743</c:v>
                </c:pt>
                <c:pt idx="546">
                  <c:v>-156.6293</c:v>
                </c:pt>
                <c:pt idx="547">
                  <c:v>-156.2843</c:v>
                </c:pt>
                <c:pt idx="548">
                  <c:v>-155.9393</c:v>
                </c:pt>
                <c:pt idx="549">
                  <c:v>-155.5943</c:v>
                </c:pt>
                <c:pt idx="550">
                  <c:v>-155.24930000000001</c:v>
                </c:pt>
                <c:pt idx="551">
                  <c:v>-154.90430000000001</c:v>
                </c:pt>
                <c:pt idx="552">
                  <c:v>-154.55930000000001</c:v>
                </c:pt>
                <c:pt idx="553">
                  <c:v>-154.21430000000001</c:v>
                </c:pt>
                <c:pt idx="554">
                  <c:v>-153.86930000000001</c:v>
                </c:pt>
                <c:pt idx="555">
                  <c:v>-153.52430000000001</c:v>
                </c:pt>
                <c:pt idx="556">
                  <c:v>-153.17930000000001</c:v>
                </c:pt>
                <c:pt idx="557">
                  <c:v>-152.83430000000001</c:v>
                </c:pt>
                <c:pt idx="558">
                  <c:v>-152.48929999999999</c:v>
                </c:pt>
                <c:pt idx="559">
                  <c:v>-152.14429999999999</c:v>
                </c:pt>
                <c:pt idx="560">
                  <c:v>-151.79929999999999</c:v>
                </c:pt>
                <c:pt idx="561">
                  <c:v>-151.45429999999999</c:v>
                </c:pt>
                <c:pt idx="562">
                  <c:v>-151.10929999999999</c:v>
                </c:pt>
                <c:pt idx="563">
                  <c:v>-150.76429999999999</c:v>
                </c:pt>
                <c:pt idx="564">
                  <c:v>-150.41929999999999</c:v>
                </c:pt>
                <c:pt idx="565">
                  <c:v>-150.07429999999999</c:v>
                </c:pt>
                <c:pt idx="566">
                  <c:v>-149.72929999999999</c:v>
                </c:pt>
                <c:pt idx="567">
                  <c:v>-149.3843</c:v>
                </c:pt>
                <c:pt idx="568">
                  <c:v>-149.0393</c:v>
                </c:pt>
                <c:pt idx="569">
                  <c:v>-148.6943</c:v>
                </c:pt>
                <c:pt idx="570">
                  <c:v>-148.3493</c:v>
                </c:pt>
                <c:pt idx="571">
                  <c:v>-148.0043</c:v>
                </c:pt>
                <c:pt idx="572">
                  <c:v>-147.6593</c:v>
                </c:pt>
                <c:pt idx="573">
                  <c:v>-147.3143</c:v>
                </c:pt>
                <c:pt idx="574">
                  <c:v>-146.9693</c:v>
                </c:pt>
                <c:pt idx="575">
                  <c:v>-146.62430000000001</c:v>
                </c:pt>
                <c:pt idx="576">
                  <c:v>-146.27930000000001</c:v>
                </c:pt>
                <c:pt idx="577">
                  <c:v>-145.93430000000001</c:v>
                </c:pt>
                <c:pt idx="578">
                  <c:v>-145.58930000000001</c:v>
                </c:pt>
                <c:pt idx="579">
                  <c:v>-145.24430000000001</c:v>
                </c:pt>
                <c:pt idx="580">
                  <c:v>-144.89930000000001</c:v>
                </c:pt>
                <c:pt idx="581">
                  <c:v>-144.55430000000001</c:v>
                </c:pt>
                <c:pt idx="582">
                  <c:v>-144.20930000000001</c:v>
                </c:pt>
                <c:pt idx="583">
                  <c:v>-143.86429999999999</c:v>
                </c:pt>
                <c:pt idx="584">
                  <c:v>-143.51929999999999</c:v>
                </c:pt>
                <c:pt idx="585">
                  <c:v>-143.17429999999999</c:v>
                </c:pt>
                <c:pt idx="586">
                  <c:v>-142.82929999999999</c:v>
                </c:pt>
                <c:pt idx="587">
                  <c:v>-142.48429999999999</c:v>
                </c:pt>
                <c:pt idx="588">
                  <c:v>-142.13929999999999</c:v>
                </c:pt>
                <c:pt idx="589">
                  <c:v>-141.79429999999999</c:v>
                </c:pt>
                <c:pt idx="590">
                  <c:v>-141.44929999999999</c:v>
                </c:pt>
                <c:pt idx="591">
                  <c:v>-141.10429999999999</c:v>
                </c:pt>
                <c:pt idx="592">
                  <c:v>-140.7593</c:v>
                </c:pt>
                <c:pt idx="593">
                  <c:v>-140.4143</c:v>
                </c:pt>
                <c:pt idx="594">
                  <c:v>-140.0693</c:v>
                </c:pt>
                <c:pt idx="595">
                  <c:v>-139.7243</c:v>
                </c:pt>
                <c:pt idx="596">
                  <c:v>-139.3793</c:v>
                </c:pt>
                <c:pt idx="597">
                  <c:v>-139.0343</c:v>
                </c:pt>
                <c:pt idx="598">
                  <c:v>-138.6893</c:v>
                </c:pt>
                <c:pt idx="599">
                  <c:v>-138.3443</c:v>
                </c:pt>
                <c:pt idx="600">
                  <c:v>-137.99930000000001</c:v>
                </c:pt>
                <c:pt idx="601">
                  <c:v>-137.65430000000001</c:v>
                </c:pt>
                <c:pt idx="602">
                  <c:v>-137.30930000000001</c:v>
                </c:pt>
                <c:pt idx="603">
                  <c:v>-136.96430000000001</c:v>
                </c:pt>
                <c:pt idx="604">
                  <c:v>-136.61930000000001</c:v>
                </c:pt>
                <c:pt idx="605">
                  <c:v>-136.27430000000001</c:v>
                </c:pt>
                <c:pt idx="606">
                  <c:v>-135.92930000000001</c:v>
                </c:pt>
                <c:pt idx="607">
                  <c:v>-135.58430000000001</c:v>
                </c:pt>
                <c:pt idx="608">
                  <c:v>-135.23929999999999</c:v>
                </c:pt>
                <c:pt idx="609">
                  <c:v>-134.89429999999999</c:v>
                </c:pt>
                <c:pt idx="610">
                  <c:v>-134.54929999999999</c:v>
                </c:pt>
                <c:pt idx="611">
                  <c:v>-134.20429999999999</c:v>
                </c:pt>
                <c:pt idx="612">
                  <c:v>-133.85929999999999</c:v>
                </c:pt>
                <c:pt idx="613">
                  <c:v>-133.51429999999999</c:v>
                </c:pt>
                <c:pt idx="614">
                  <c:v>-133.16929999999999</c:v>
                </c:pt>
                <c:pt idx="615">
                  <c:v>-132.82419999999999</c:v>
                </c:pt>
                <c:pt idx="616">
                  <c:v>-132.47919999999999</c:v>
                </c:pt>
                <c:pt idx="617">
                  <c:v>-132.13419999999999</c:v>
                </c:pt>
                <c:pt idx="618">
                  <c:v>-131.78919999999999</c:v>
                </c:pt>
                <c:pt idx="619">
                  <c:v>-131.4442</c:v>
                </c:pt>
                <c:pt idx="620">
                  <c:v>-131.0992</c:v>
                </c:pt>
                <c:pt idx="621">
                  <c:v>-130.7542</c:v>
                </c:pt>
                <c:pt idx="622">
                  <c:v>-130.4092</c:v>
                </c:pt>
                <c:pt idx="623">
                  <c:v>-130.0642</c:v>
                </c:pt>
                <c:pt idx="624">
                  <c:v>-129.7192</c:v>
                </c:pt>
                <c:pt idx="625">
                  <c:v>-129.3742</c:v>
                </c:pt>
                <c:pt idx="626">
                  <c:v>-129.0292</c:v>
                </c:pt>
                <c:pt idx="627">
                  <c:v>-128.6842</c:v>
                </c:pt>
                <c:pt idx="628">
                  <c:v>-128.33920000000001</c:v>
                </c:pt>
                <c:pt idx="629">
                  <c:v>-127.99420000000001</c:v>
                </c:pt>
                <c:pt idx="630">
                  <c:v>-127.64919999999999</c:v>
                </c:pt>
                <c:pt idx="631">
                  <c:v>-127.30419999999999</c:v>
                </c:pt>
                <c:pt idx="632">
                  <c:v>-126.9592</c:v>
                </c:pt>
                <c:pt idx="633">
                  <c:v>-126.6142</c:v>
                </c:pt>
                <c:pt idx="634">
                  <c:v>-126.2692</c:v>
                </c:pt>
                <c:pt idx="635">
                  <c:v>-125.9242</c:v>
                </c:pt>
                <c:pt idx="636">
                  <c:v>-125.5792</c:v>
                </c:pt>
                <c:pt idx="637">
                  <c:v>-125.2342</c:v>
                </c:pt>
                <c:pt idx="638">
                  <c:v>-124.8892</c:v>
                </c:pt>
                <c:pt idx="639">
                  <c:v>-124.5442</c:v>
                </c:pt>
                <c:pt idx="640">
                  <c:v>-124.1992</c:v>
                </c:pt>
                <c:pt idx="641">
                  <c:v>-123.85420000000001</c:v>
                </c:pt>
                <c:pt idx="642">
                  <c:v>-123.50920000000001</c:v>
                </c:pt>
                <c:pt idx="643">
                  <c:v>-123.16419999999999</c:v>
                </c:pt>
                <c:pt idx="644">
                  <c:v>-122.8192</c:v>
                </c:pt>
                <c:pt idx="645">
                  <c:v>-122.4742</c:v>
                </c:pt>
                <c:pt idx="646">
                  <c:v>-122.1292</c:v>
                </c:pt>
                <c:pt idx="647">
                  <c:v>-121.7842</c:v>
                </c:pt>
                <c:pt idx="648">
                  <c:v>-121.4392</c:v>
                </c:pt>
                <c:pt idx="649">
                  <c:v>-121.0942</c:v>
                </c:pt>
                <c:pt idx="650">
                  <c:v>-120.7492</c:v>
                </c:pt>
                <c:pt idx="651">
                  <c:v>-120.4042</c:v>
                </c:pt>
                <c:pt idx="652">
                  <c:v>-120.0592</c:v>
                </c:pt>
                <c:pt idx="653">
                  <c:v>-119.71420000000001</c:v>
                </c:pt>
                <c:pt idx="654">
                  <c:v>-119.36920000000001</c:v>
                </c:pt>
                <c:pt idx="655">
                  <c:v>-119.02419999999999</c:v>
                </c:pt>
                <c:pt idx="656">
                  <c:v>-118.67919999999999</c:v>
                </c:pt>
                <c:pt idx="657">
                  <c:v>-118.3342</c:v>
                </c:pt>
                <c:pt idx="658">
                  <c:v>-117.9892</c:v>
                </c:pt>
                <c:pt idx="659">
                  <c:v>-117.6442</c:v>
                </c:pt>
                <c:pt idx="660">
                  <c:v>-117.2992</c:v>
                </c:pt>
                <c:pt idx="661">
                  <c:v>-116.9542</c:v>
                </c:pt>
                <c:pt idx="662">
                  <c:v>-116.6092</c:v>
                </c:pt>
                <c:pt idx="663">
                  <c:v>-116.2642</c:v>
                </c:pt>
                <c:pt idx="664">
                  <c:v>-115.9192</c:v>
                </c:pt>
                <c:pt idx="665">
                  <c:v>-115.5742</c:v>
                </c:pt>
                <c:pt idx="666">
                  <c:v>-115.22920000000001</c:v>
                </c:pt>
                <c:pt idx="667">
                  <c:v>-114.88420000000001</c:v>
                </c:pt>
                <c:pt idx="668">
                  <c:v>-114.53919999999999</c:v>
                </c:pt>
                <c:pt idx="669">
                  <c:v>-114.1942</c:v>
                </c:pt>
                <c:pt idx="670">
                  <c:v>-113.8492</c:v>
                </c:pt>
                <c:pt idx="671">
                  <c:v>-113.5042</c:v>
                </c:pt>
                <c:pt idx="672">
                  <c:v>-113.1592</c:v>
                </c:pt>
                <c:pt idx="673">
                  <c:v>-112.8142</c:v>
                </c:pt>
                <c:pt idx="674">
                  <c:v>-112.4692</c:v>
                </c:pt>
                <c:pt idx="675">
                  <c:v>-112.1242</c:v>
                </c:pt>
                <c:pt idx="676">
                  <c:v>-111.7792</c:v>
                </c:pt>
                <c:pt idx="677">
                  <c:v>-111.4342</c:v>
                </c:pt>
                <c:pt idx="678">
                  <c:v>-111.08920000000001</c:v>
                </c:pt>
                <c:pt idx="679">
                  <c:v>-110.74420000000001</c:v>
                </c:pt>
                <c:pt idx="680">
                  <c:v>-110.39919999999999</c:v>
                </c:pt>
                <c:pt idx="681">
                  <c:v>-110.05419999999999</c:v>
                </c:pt>
                <c:pt idx="682">
                  <c:v>-109.7092</c:v>
                </c:pt>
                <c:pt idx="683">
                  <c:v>-109.3642</c:v>
                </c:pt>
                <c:pt idx="684">
                  <c:v>-109.0192</c:v>
                </c:pt>
                <c:pt idx="685">
                  <c:v>-108.6742</c:v>
                </c:pt>
                <c:pt idx="686">
                  <c:v>-108.3292</c:v>
                </c:pt>
                <c:pt idx="687">
                  <c:v>-107.9842</c:v>
                </c:pt>
                <c:pt idx="688">
                  <c:v>-107.6392</c:v>
                </c:pt>
                <c:pt idx="689">
                  <c:v>-107.2942</c:v>
                </c:pt>
                <c:pt idx="690">
                  <c:v>-106.9492</c:v>
                </c:pt>
                <c:pt idx="691">
                  <c:v>-106.60420000000001</c:v>
                </c:pt>
                <c:pt idx="692">
                  <c:v>-106.25920000000001</c:v>
                </c:pt>
                <c:pt idx="693">
                  <c:v>-105.91419999999999</c:v>
                </c:pt>
                <c:pt idx="694">
                  <c:v>-105.5692</c:v>
                </c:pt>
                <c:pt idx="695">
                  <c:v>-105.2242</c:v>
                </c:pt>
                <c:pt idx="696">
                  <c:v>-104.8792</c:v>
                </c:pt>
                <c:pt idx="697">
                  <c:v>-104.5341</c:v>
                </c:pt>
                <c:pt idx="698">
                  <c:v>-104.1891</c:v>
                </c:pt>
                <c:pt idx="699">
                  <c:v>-103.8441</c:v>
                </c:pt>
                <c:pt idx="700">
                  <c:v>-103.4991</c:v>
                </c:pt>
                <c:pt idx="701">
                  <c:v>-103.1541</c:v>
                </c:pt>
                <c:pt idx="702">
                  <c:v>-102.8091</c:v>
                </c:pt>
                <c:pt idx="703">
                  <c:v>-102.4641</c:v>
                </c:pt>
                <c:pt idx="704">
                  <c:v>-102.1191</c:v>
                </c:pt>
                <c:pt idx="705">
                  <c:v>-101.7741</c:v>
                </c:pt>
                <c:pt idx="706">
                  <c:v>-101.42910000000001</c:v>
                </c:pt>
                <c:pt idx="707">
                  <c:v>-101.08410000000001</c:v>
                </c:pt>
                <c:pt idx="708">
                  <c:v>-100.73909999999999</c:v>
                </c:pt>
                <c:pt idx="709">
                  <c:v>-100.39409999999999</c:v>
                </c:pt>
                <c:pt idx="710">
                  <c:v>-100.0491</c:v>
                </c:pt>
                <c:pt idx="711">
                  <c:v>-99.704099999999997</c:v>
                </c:pt>
                <c:pt idx="712">
                  <c:v>-99.359099999999998</c:v>
                </c:pt>
                <c:pt idx="713">
                  <c:v>-99.014099999999999</c:v>
                </c:pt>
                <c:pt idx="714">
                  <c:v>-98.6691</c:v>
                </c:pt>
                <c:pt idx="715">
                  <c:v>-98.324100000000001</c:v>
                </c:pt>
                <c:pt idx="716">
                  <c:v>-97.979100000000003</c:v>
                </c:pt>
                <c:pt idx="717">
                  <c:v>-97.634100000000004</c:v>
                </c:pt>
                <c:pt idx="718">
                  <c:v>-97.289100000000005</c:v>
                </c:pt>
                <c:pt idx="719">
                  <c:v>-96.944100000000006</c:v>
                </c:pt>
                <c:pt idx="720">
                  <c:v>-96.599100000000007</c:v>
                </c:pt>
                <c:pt idx="721">
                  <c:v>-96.254099999999994</c:v>
                </c:pt>
                <c:pt idx="722">
                  <c:v>-95.909099999999995</c:v>
                </c:pt>
                <c:pt idx="723">
                  <c:v>-95.564099999999996</c:v>
                </c:pt>
                <c:pt idx="724">
                  <c:v>-95.219099999999997</c:v>
                </c:pt>
                <c:pt idx="725">
                  <c:v>-94.874099999999999</c:v>
                </c:pt>
                <c:pt idx="726">
                  <c:v>-94.5291</c:v>
                </c:pt>
                <c:pt idx="727">
                  <c:v>-94.184100000000001</c:v>
                </c:pt>
                <c:pt idx="728">
                  <c:v>-93.839100000000002</c:v>
                </c:pt>
                <c:pt idx="729">
                  <c:v>-93.494100000000003</c:v>
                </c:pt>
                <c:pt idx="730">
                  <c:v>-93.149100000000004</c:v>
                </c:pt>
                <c:pt idx="731">
                  <c:v>-92.804100000000005</c:v>
                </c:pt>
                <c:pt idx="732">
                  <c:v>-92.459100000000007</c:v>
                </c:pt>
                <c:pt idx="733">
                  <c:v>-92.114099999999993</c:v>
                </c:pt>
                <c:pt idx="734">
                  <c:v>-91.769099999999995</c:v>
                </c:pt>
                <c:pt idx="735">
                  <c:v>-91.424099999999996</c:v>
                </c:pt>
                <c:pt idx="736">
                  <c:v>-91.079099999999997</c:v>
                </c:pt>
                <c:pt idx="737">
                  <c:v>-90.734099999999998</c:v>
                </c:pt>
                <c:pt idx="738">
                  <c:v>-90.389099999999999</c:v>
                </c:pt>
                <c:pt idx="739">
                  <c:v>-90.0441</c:v>
                </c:pt>
                <c:pt idx="740">
                  <c:v>-89.699100000000001</c:v>
                </c:pt>
                <c:pt idx="741">
                  <c:v>-89.354100000000003</c:v>
                </c:pt>
                <c:pt idx="742">
                  <c:v>-89.009100000000004</c:v>
                </c:pt>
                <c:pt idx="743">
                  <c:v>-88.664100000000005</c:v>
                </c:pt>
                <c:pt idx="744">
                  <c:v>-88.319100000000006</c:v>
                </c:pt>
                <c:pt idx="745">
                  <c:v>-87.974100000000007</c:v>
                </c:pt>
                <c:pt idx="746">
                  <c:v>-87.629099999999994</c:v>
                </c:pt>
                <c:pt idx="747">
                  <c:v>-87.284099999999995</c:v>
                </c:pt>
                <c:pt idx="748">
                  <c:v>-86.939099999999996</c:v>
                </c:pt>
                <c:pt idx="749">
                  <c:v>-86.594099999999997</c:v>
                </c:pt>
                <c:pt idx="750">
                  <c:v>-86.249099999999999</c:v>
                </c:pt>
                <c:pt idx="751">
                  <c:v>-85.9041</c:v>
                </c:pt>
                <c:pt idx="752">
                  <c:v>-85.559100000000001</c:v>
                </c:pt>
                <c:pt idx="753">
                  <c:v>-85.214100000000002</c:v>
                </c:pt>
                <c:pt idx="754">
                  <c:v>-84.869100000000003</c:v>
                </c:pt>
                <c:pt idx="755">
                  <c:v>-84.524100000000004</c:v>
                </c:pt>
                <c:pt idx="756">
                  <c:v>-84.179100000000005</c:v>
                </c:pt>
                <c:pt idx="757">
                  <c:v>-83.834100000000007</c:v>
                </c:pt>
                <c:pt idx="758">
                  <c:v>-83.489099999999993</c:v>
                </c:pt>
                <c:pt idx="759">
                  <c:v>-83.144099999999995</c:v>
                </c:pt>
                <c:pt idx="760">
                  <c:v>-82.799099999999996</c:v>
                </c:pt>
                <c:pt idx="761">
                  <c:v>-82.454099999999997</c:v>
                </c:pt>
                <c:pt idx="762">
                  <c:v>-82.109099999999998</c:v>
                </c:pt>
                <c:pt idx="763">
                  <c:v>-81.764099999999999</c:v>
                </c:pt>
                <c:pt idx="764">
                  <c:v>-81.4191</c:v>
                </c:pt>
                <c:pt idx="765">
                  <c:v>-81.074100000000001</c:v>
                </c:pt>
                <c:pt idx="766">
                  <c:v>-80.729100000000003</c:v>
                </c:pt>
                <c:pt idx="767">
                  <c:v>-80.384100000000004</c:v>
                </c:pt>
                <c:pt idx="768">
                  <c:v>-80.039100000000005</c:v>
                </c:pt>
                <c:pt idx="769">
                  <c:v>-79.694100000000006</c:v>
                </c:pt>
                <c:pt idx="770">
                  <c:v>-79.349100000000007</c:v>
                </c:pt>
                <c:pt idx="771">
                  <c:v>-79.004099999999994</c:v>
                </c:pt>
                <c:pt idx="772">
                  <c:v>-78.659099999999995</c:v>
                </c:pt>
                <c:pt idx="773">
                  <c:v>-78.314099999999996</c:v>
                </c:pt>
                <c:pt idx="774">
                  <c:v>-77.969099999999997</c:v>
                </c:pt>
                <c:pt idx="775">
                  <c:v>-77.624099999999999</c:v>
                </c:pt>
                <c:pt idx="776">
                  <c:v>-77.2791</c:v>
                </c:pt>
                <c:pt idx="777">
                  <c:v>-76.934100000000001</c:v>
                </c:pt>
                <c:pt idx="778">
                  <c:v>-76.589100000000002</c:v>
                </c:pt>
                <c:pt idx="779">
                  <c:v>-76.244</c:v>
                </c:pt>
                <c:pt idx="780">
                  <c:v>-75.899000000000001</c:v>
                </c:pt>
                <c:pt idx="781">
                  <c:v>-75.554000000000002</c:v>
                </c:pt>
                <c:pt idx="782">
                  <c:v>-75.209000000000003</c:v>
                </c:pt>
                <c:pt idx="783">
                  <c:v>-74.864000000000004</c:v>
                </c:pt>
                <c:pt idx="784">
                  <c:v>-74.519000000000005</c:v>
                </c:pt>
                <c:pt idx="785">
                  <c:v>-74.174000000000007</c:v>
                </c:pt>
                <c:pt idx="786">
                  <c:v>-73.828999999999994</c:v>
                </c:pt>
                <c:pt idx="787">
                  <c:v>-73.483999999999995</c:v>
                </c:pt>
                <c:pt idx="788">
                  <c:v>-73.138999999999996</c:v>
                </c:pt>
                <c:pt idx="789">
                  <c:v>-72.793999999999997</c:v>
                </c:pt>
                <c:pt idx="790">
                  <c:v>-72.448999999999998</c:v>
                </c:pt>
                <c:pt idx="791">
                  <c:v>-72.103999999999999</c:v>
                </c:pt>
                <c:pt idx="792">
                  <c:v>-71.759</c:v>
                </c:pt>
                <c:pt idx="793">
                  <c:v>-71.414000000000001</c:v>
                </c:pt>
                <c:pt idx="794">
                  <c:v>-71.069000000000003</c:v>
                </c:pt>
                <c:pt idx="795">
                  <c:v>-70.724000000000004</c:v>
                </c:pt>
                <c:pt idx="796">
                  <c:v>-70.379000000000005</c:v>
                </c:pt>
                <c:pt idx="797">
                  <c:v>-70.034000000000006</c:v>
                </c:pt>
                <c:pt idx="798">
                  <c:v>-69.688999999999993</c:v>
                </c:pt>
                <c:pt idx="799">
                  <c:v>-69.343999999999994</c:v>
                </c:pt>
                <c:pt idx="800">
                  <c:v>-68.998999999999995</c:v>
                </c:pt>
                <c:pt idx="801">
                  <c:v>-68.653999999999996</c:v>
                </c:pt>
                <c:pt idx="802">
                  <c:v>-68.308999999999997</c:v>
                </c:pt>
                <c:pt idx="803">
                  <c:v>-67.963999999999999</c:v>
                </c:pt>
                <c:pt idx="804">
                  <c:v>-67.619</c:v>
                </c:pt>
                <c:pt idx="805">
                  <c:v>-67.274000000000001</c:v>
                </c:pt>
                <c:pt idx="806">
                  <c:v>-66.929000000000002</c:v>
                </c:pt>
                <c:pt idx="807">
                  <c:v>-66.584000000000003</c:v>
                </c:pt>
                <c:pt idx="808">
                  <c:v>-66.239000000000004</c:v>
                </c:pt>
                <c:pt idx="809">
                  <c:v>-65.894000000000005</c:v>
                </c:pt>
                <c:pt idx="810">
                  <c:v>-65.549000000000007</c:v>
                </c:pt>
                <c:pt idx="811">
                  <c:v>-65.203999999999994</c:v>
                </c:pt>
                <c:pt idx="812">
                  <c:v>-64.858999999999995</c:v>
                </c:pt>
                <c:pt idx="813">
                  <c:v>-64.513999999999996</c:v>
                </c:pt>
                <c:pt idx="814">
                  <c:v>-64.168999999999997</c:v>
                </c:pt>
                <c:pt idx="815">
                  <c:v>-63.823999999999998</c:v>
                </c:pt>
                <c:pt idx="816">
                  <c:v>-63.478999999999999</c:v>
                </c:pt>
                <c:pt idx="817">
                  <c:v>-63.134</c:v>
                </c:pt>
                <c:pt idx="818">
                  <c:v>-62.789000000000001</c:v>
                </c:pt>
                <c:pt idx="819">
                  <c:v>-62.444000000000003</c:v>
                </c:pt>
                <c:pt idx="820">
                  <c:v>-62.098999999999997</c:v>
                </c:pt>
                <c:pt idx="821">
                  <c:v>-61.753999999999998</c:v>
                </c:pt>
                <c:pt idx="822">
                  <c:v>-61.408999999999999</c:v>
                </c:pt>
                <c:pt idx="823">
                  <c:v>-61.064</c:v>
                </c:pt>
                <c:pt idx="824">
                  <c:v>-60.719000000000001</c:v>
                </c:pt>
                <c:pt idx="825">
                  <c:v>-60.374000000000002</c:v>
                </c:pt>
                <c:pt idx="826">
                  <c:v>-60.029000000000003</c:v>
                </c:pt>
                <c:pt idx="827">
                  <c:v>-59.683999999999997</c:v>
                </c:pt>
                <c:pt idx="828">
                  <c:v>-59.338999999999999</c:v>
                </c:pt>
                <c:pt idx="829">
                  <c:v>-58.994</c:v>
                </c:pt>
                <c:pt idx="830">
                  <c:v>-58.649000000000001</c:v>
                </c:pt>
                <c:pt idx="831">
                  <c:v>-58.304000000000002</c:v>
                </c:pt>
                <c:pt idx="832">
                  <c:v>-57.959000000000003</c:v>
                </c:pt>
                <c:pt idx="833">
                  <c:v>-57.613999999999997</c:v>
                </c:pt>
                <c:pt idx="834">
                  <c:v>-57.268999999999998</c:v>
                </c:pt>
                <c:pt idx="835">
                  <c:v>-56.923999999999999</c:v>
                </c:pt>
                <c:pt idx="836">
                  <c:v>-56.579000000000001</c:v>
                </c:pt>
                <c:pt idx="837">
                  <c:v>-56.234000000000002</c:v>
                </c:pt>
                <c:pt idx="838">
                  <c:v>-55.889000000000003</c:v>
                </c:pt>
                <c:pt idx="839">
                  <c:v>-55.543999999999997</c:v>
                </c:pt>
                <c:pt idx="840">
                  <c:v>-55.198999999999998</c:v>
                </c:pt>
                <c:pt idx="841">
                  <c:v>-54.853999999999999</c:v>
                </c:pt>
                <c:pt idx="842">
                  <c:v>-54.509</c:v>
                </c:pt>
                <c:pt idx="843">
                  <c:v>-54.164000000000001</c:v>
                </c:pt>
                <c:pt idx="844">
                  <c:v>-53.819000000000003</c:v>
                </c:pt>
                <c:pt idx="845">
                  <c:v>-53.473999999999997</c:v>
                </c:pt>
                <c:pt idx="846">
                  <c:v>-53.128999999999998</c:v>
                </c:pt>
                <c:pt idx="847">
                  <c:v>-52.783999999999999</c:v>
                </c:pt>
                <c:pt idx="848">
                  <c:v>-52.439</c:v>
                </c:pt>
                <c:pt idx="849">
                  <c:v>-52.094000000000001</c:v>
                </c:pt>
                <c:pt idx="850">
                  <c:v>-51.749000000000002</c:v>
                </c:pt>
                <c:pt idx="851">
                  <c:v>-51.404000000000003</c:v>
                </c:pt>
                <c:pt idx="852">
                  <c:v>-51.058999999999997</c:v>
                </c:pt>
                <c:pt idx="853">
                  <c:v>-50.713999999999999</c:v>
                </c:pt>
                <c:pt idx="854">
                  <c:v>-50.369</c:v>
                </c:pt>
                <c:pt idx="855">
                  <c:v>-50.024000000000001</c:v>
                </c:pt>
                <c:pt idx="856">
                  <c:v>-49.679000000000002</c:v>
                </c:pt>
                <c:pt idx="857">
                  <c:v>-49.334000000000003</c:v>
                </c:pt>
                <c:pt idx="858">
                  <c:v>-48.988999999999997</c:v>
                </c:pt>
                <c:pt idx="859">
                  <c:v>-48.643999999999998</c:v>
                </c:pt>
                <c:pt idx="860">
                  <c:v>-48.298999999999999</c:v>
                </c:pt>
                <c:pt idx="861">
                  <c:v>-47.953899999999997</c:v>
                </c:pt>
                <c:pt idx="862">
                  <c:v>-47.608899999999998</c:v>
                </c:pt>
                <c:pt idx="863">
                  <c:v>-47.2639</c:v>
                </c:pt>
                <c:pt idx="864">
                  <c:v>-46.918900000000001</c:v>
                </c:pt>
                <c:pt idx="865">
                  <c:v>-46.573900000000002</c:v>
                </c:pt>
                <c:pt idx="866">
                  <c:v>-46.228900000000003</c:v>
                </c:pt>
                <c:pt idx="867">
                  <c:v>-45.883899999999997</c:v>
                </c:pt>
                <c:pt idx="868">
                  <c:v>-45.538899999999998</c:v>
                </c:pt>
                <c:pt idx="869">
                  <c:v>-45.193899999999999</c:v>
                </c:pt>
                <c:pt idx="870">
                  <c:v>-44.8489</c:v>
                </c:pt>
                <c:pt idx="871">
                  <c:v>-44.503900000000002</c:v>
                </c:pt>
                <c:pt idx="872">
                  <c:v>-44.158900000000003</c:v>
                </c:pt>
                <c:pt idx="873">
                  <c:v>-43.813899999999997</c:v>
                </c:pt>
                <c:pt idx="874">
                  <c:v>-43.468899999999998</c:v>
                </c:pt>
                <c:pt idx="875">
                  <c:v>-43.123899999999999</c:v>
                </c:pt>
                <c:pt idx="876">
                  <c:v>-42.7789</c:v>
                </c:pt>
                <c:pt idx="877">
                  <c:v>-42.433900000000001</c:v>
                </c:pt>
                <c:pt idx="878">
                  <c:v>-42.088900000000002</c:v>
                </c:pt>
                <c:pt idx="879">
                  <c:v>-41.743899999999996</c:v>
                </c:pt>
                <c:pt idx="880">
                  <c:v>-41.398899999999998</c:v>
                </c:pt>
                <c:pt idx="881">
                  <c:v>-41.053899999999999</c:v>
                </c:pt>
                <c:pt idx="882">
                  <c:v>-40.7089</c:v>
                </c:pt>
                <c:pt idx="883">
                  <c:v>-40.363900000000001</c:v>
                </c:pt>
                <c:pt idx="884">
                  <c:v>-40.018900000000002</c:v>
                </c:pt>
                <c:pt idx="885">
                  <c:v>-39.673900000000003</c:v>
                </c:pt>
                <c:pt idx="886">
                  <c:v>-39.328899999999997</c:v>
                </c:pt>
                <c:pt idx="887">
                  <c:v>-38.983899999999998</c:v>
                </c:pt>
                <c:pt idx="888">
                  <c:v>-38.6389</c:v>
                </c:pt>
                <c:pt idx="889">
                  <c:v>-38.293900000000001</c:v>
                </c:pt>
                <c:pt idx="890">
                  <c:v>-37.948900000000002</c:v>
                </c:pt>
                <c:pt idx="891">
                  <c:v>-37.603900000000003</c:v>
                </c:pt>
                <c:pt idx="892">
                  <c:v>-37.258899999999997</c:v>
                </c:pt>
                <c:pt idx="893">
                  <c:v>-36.913899999999998</c:v>
                </c:pt>
                <c:pt idx="894">
                  <c:v>-36.568899999999999</c:v>
                </c:pt>
                <c:pt idx="895">
                  <c:v>-36.2239</c:v>
                </c:pt>
                <c:pt idx="896">
                  <c:v>-35.878900000000002</c:v>
                </c:pt>
                <c:pt idx="897">
                  <c:v>-35.533900000000003</c:v>
                </c:pt>
                <c:pt idx="898">
                  <c:v>-35.188899999999997</c:v>
                </c:pt>
                <c:pt idx="899">
                  <c:v>-34.843899999999998</c:v>
                </c:pt>
                <c:pt idx="900">
                  <c:v>-34.498899999999999</c:v>
                </c:pt>
                <c:pt idx="901">
                  <c:v>-34.1539</c:v>
                </c:pt>
                <c:pt idx="902">
                  <c:v>-33.808900000000001</c:v>
                </c:pt>
                <c:pt idx="903">
                  <c:v>-33.463900000000002</c:v>
                </c:pt>
                <c:pt idx="904">
                  <c:v>-33.118899999999996</c:v>
                </c:pt>
                <c:pt idx="905">
                  <c:v>-32.773899999999998</c:v>
                </c:pt>
                <c:pt idx="906">
                  <c:v>-32.428899999999999</c:v>
                </c:pt>
                <c:pt idx="907">
                  <c:v>-32.0839</c:v>
                </c:pt>
                <c:pt idx="908">
                  <c:v>-31.738900000000001</c:v>
                </c:pt>
                <c:pt idx="909">
                  <c:v>-31.393899999999999</c:v>
                </c:pt>
                <c:pt idx="910">
                  <c:v>-31.0489</c:v>
                </c:pt>
                <c:pt idx="911">
                  <c:v>-30.703900000000001</c:v>
                </c:pt>
                <c:pt idx="912">
                  <c:v>-30.358899999999998</c:v>
                </c:pt>
                <c:pt idx="913">
                  <c:v>-30.0139</c:v>
                </c:pt>
                <c:pt idx="914">
                  <c:v>-29.668900000000001</c:v>
                </c:pt>
                <c:pt idx="915">
                  <c:v>-29.323899999999998</c:v>
                </c:pt>
                <c:pt idx="916">
                  <c:v>-28.978899999999999</c:v>
                </c:pt>
                <c:pt idx="917">
                  <c:v>-28.633900000000001</c:v>
                </c:pt>
                <c:pt idx="918">
                  <c:v>-28.288900000000002</c:v>
                </c:pt>
                <c:pt idx="919">
                  <c:v>-27.943899999999999</c:v>
                </c:pt>
                <c:pt idx="920">
                  <c:v>-27.5989</c:v>
                </c:pt>
                <c:pt idx="921">
                  <c:v>-27.253900000000002</c:v>
                </c:pt>
                <c:pt idx="922">
                  <c:v>-26.908899999999999</c:v>
                </c:pt>
                <c:pt idx="923">
                  <c:v>-26.5639</c:v>
                </c:pt>
                <c:pt idx="924">
                  <c:v>-26.218900000000001</c:v>
                </c:pt>
                <c:pt idx="925">
                  <c:v>-25.873899999999999</c:v>
                </c:pt>
                <c:pt idx="926">
                  <c:v>-25.5289</c:v>
                </c:pt>
                <c:pt idx="927">
                  <c:v>-25.183900000000001</c:v>
                </c:pt>
                <c:pt idx="928">
                  <c:v>-24.838899999999999</c:v>
                </c:pt>
                <c:pt idx="929">
                  <c:v>-24.4939</c:v>
                </c:pt>
                <c:pt idx="930">
                  <c:v>-24.148900000000001</c:v>
                </c:pt>
                <c:pt idx="931">
                  <c:v>-23.803899999999999</c:v>
                </c:pt>
                <c:pt idx="932">
                  <c:v>-23.4589</c:v>
                </c:pt>
                <c:pt idx="933">
                  <c:v>-23.113900000000001</c:v>
                </c:pt>
                <c:pt idx="934">
                  <c:v>-22.768899999999999</c:v>
                </c:pt>
                <c:pt idx="935">
                  <c:v>-22.4239</c:v>
                </c:pt>
                <c:pt idx="936">
                  <c:v>-22.078900000000001</c:v>
                </c:pt>
                <c:pt idx="937">
                  <c:v>-21.733899999999998</c:v>
                </c:pt>
                <c:pt idx="938">
                  <c:v>-21.3889</c:v>
                </c:pt>
                <c:pt idx="939">
                  <c:v>-21.043900000000001</c:v>
                </c:pt>
                <c:pt idx="940">
                  <c:v>-20.698899999999998</c:v>
                </c:pt>
                <c:pt idx="941">
                  <c:v>-20.353899999999999</c:v>
                </c:pt>
                <c:pt idx="942">
                  <c:v>-20.008900000000001</c:v>
                </c:pt>
                <c:pt idx="943">
                  <c:v>-19.663900000000002</c:v>
                </c:pt>
                <c:pt idx="944">
                  <c:v>-19.318899999999999</c:v>
                </c:pt>
                <c:pt idx="945">
                  <c:v>-18.9739</c:v>
                </c:pt>
                <c:pt idx="946">
                  <c:v>-18.628900000000002</c:v>
                </c:pt>
                <c:pt idx="947">
                  <c:v>-18.283899999999999</c:v>
                </c:pt>
                <c:pt idx="948">
                  <c:v>-17.9389</c:v>
                </c:pt>
                <c:pt idx="949">
                  <c:v>-17.593900000000001</c:v>
                </c:pt>
                <c:pt idx="950">
                  <c:v>-17.248899999999999</c:v>
                </c:pt>
                <c:pt idx="951">
                  <c:v>-16.9039</c:v>
                </c:pt>
                <c:pt idx="952">
                  <c:v>-16.558900000000001</c:v>
                </c:pt>
                <c:pt idx="953">
                  <c:v>-16.213899999999999</c:v>
                </c:pt>
                <c:pt idx="954">
                  <c:v>-15.8689</c:v>
                </c:pt>
                <c:pt idx="955">
                  <c:v>-15.523899999999999</c:v>
                </c:pt>
                <c:pt idx="956">
                  <c:v>-15.178900000000001</c:v>
                </c:pt>
                <c:pt idx="957">
                  <c:v>-14.8339</c:v>
                </c:pt>
                <c:pt idx="958">
                  <c:v>-14.488899999999999</c:v>
                </c:pt>
                <c:pt idx="959">
                  <c:v>-14.1439</c:v>
                </c:pt>
                <c:pt idx="960">
                  <c:v>-13.7989</c:v>
                </c:pt>
                <c:pt idx="961">
                  <c:v>-13.453900000000001</c:v>
                </c:pt>
                <c:pt idx="962">
                  <c:v>-13.1089</c:v>
                </c:pt>
                <c:pt idx="963">
                  <c:v>-12.7639</c:v>
                </c:pt>
                <c:pt idx="964">
                  <c:v>-12.418900000000001</c:v>
                </c:pt>
                <c:pt idx="965">
                  <c:v>-12.0739</c:v>
                </c:pt>
                <c:pt idx="966">
                  <c:v>-11.728899999999999</c:v>
                </c:pt>
                <c:pt idx="967">
                  <c:v>-11.383900000000001</c:v>
                </c:pt>
                <c:pt idx="968">
                  <c:v>-11.0389</c:v>
                </c:pt>
                <c:pt idx="969">
                  <c:v>-10.693899999999999</c:v>
                </c:pt>
                <c:pt idx="970">
                  <c:v>-10.3489</c:v>
                </c:pt>
                <c:pt idx="971">
                  <c:v>-10.0039</c:v>
                </c:pt>
                <c:pt idx="972">
                  <c:v>-9.6588999999999992</c:v>
                </c:pt>
                <c:pt idx="973">
                  <c:v>-9.3139000000000003</c:v>
                </c:pt>
                <c:pt idx="974">
                  <c:v>-8.9688999999999997</c:v>
                </c:pt>
                <c:pt idx="975">
                  <c:v>-8.6239000000000008</c:v>
                </c:pt>
                <c:pt idx="976">
                  <c:v>-8.2789000000000001</c:v>
                </c:pt>
                <c:pt idx="977">
                  <c:v>-7.9339000000000004</c:v>
                </c:pt>
                <c:pt idx="978">
                  <c:v>-7.5888999999999998</c:v>
                </c:pt>
                <c:pt idx="979">
                  <c:v>-7.2439</c:v>
                </c:pt>
                <c:pt idx="980">
                  <c:v>-6.8989000000000003</c:v>
                </c:pt>
                <c:pt idx="981">
                  <c:v>-6.5538999999999996</c:v>
                </c:pt>
                <c:pt idx="982">
                  <c:v>-6.2088999999999999</c:v>
                </c:pt>
                <c:pt idx="983">
                  <c:v>-5.8639000000000001</c:v>
                </c:pt>
                <c:pt idx="984">
                  <c:v>-5.5189000000000004</c:v>
                </c:pt>
                <c:pt idx="985">
                  <c:v>-5.1738999999999997</c:v>
                </c:pt>
                <c:pt idx="986">
                  <c:v>-4.8289</c:v>
                </c:pt>
                <c:pt idx="987">
                  <c:v>-4.4839000000000002</c:v>
                </c:pt>
                <c:pt idx="988">
                  <c:v>-4.1388999999999996</c:v>
                </c:pt>
                <c:pt idx="989">
                  <c:v>-3.7938999999999998</c:v>
                </c:pt>
                <c:pt idx="990">
                  <c:v>-3.4489000000000001</c:v>
                </c:pt>
                <c:pt idx="991">
                  <c:v>-3.1038999999999999</c:v>
                </c:pt>
                <c:pt idx="992">
                  <c:v>-2.7589000000000001</c:v>
                </c:pt>
                <c:pt idx="993">
                  <c:v>-2.4138999999999999</c:v>
                </c:pt>
                <c:pt idx="994">
                  <c:v>-2.0689000000000002</c:v>
                </c:pt>
                <c:pt idx="995">
                  <c:v>-1.7239</c:v>
                </c:pt>
                <c:pt idx="996">
                  <c:v>-1.3789</c:v>
                </c:pt>
                <c:pt idx="997">
                  <c:v>-1.0339</c:v>
                </c:pt>
                <c:pt idx="998">
                  <c:v>-0.68889999999999996</c:v>
                </c:pt>
                <c:pt idx="999">
                  <c:v>-0.34389999999999998</c:v>
                </c:pt>
                <c:pt idx="1000">
                  <c:v>1.1000000000000001E-3</c:v>
                </c:pt>
                <c:pt idx="1001">
                  <c:v>0.34610000000000002</c:v>
                </c:pt>
                <c:pt idx="1002">
                  <c:v>0.69110000000000005</c:v>
                </c:pt>
                <c:pt idx="1003">
                  <c:v>1.0361</c:v>
                </c:pt>
                <c:pt idx="1004">
                  <c:v>1.3811</c:v>
                </c:pt>
                <c:pt idx="1005">
                  <c:v>1.7261</c:v>
                </c:pt>
                <c:pt idx="1006">
                  <c:v>2.0710999999999999</c:v>
                </c:pt>
                <c:pt idx="1007">
                  <c:v>2.4161000000000001</c:v>
                </c:pt>
                <c:pt idx="1008">
                  <c:v>2.7610999999999999</c:v>
                </c:pt>
                <c:pt idx="1009">
                  <c:v>3.1061000000000001</c:v>
                </c:pt>
                <c:pt idx="1010">
                  <c:v>3.4510999999999998</c:v>
                </c:pt>
                <c:pt idx="1011">
                  <c:v>3.7961</c:v>
                </c:pt>
                <c:pt idx="1012">
                  <c:v>4.1410999999999998</c:v>
                </c:pt>
                <c:pt idx="1013">
                  <c:v>4.4861000000000004</c:v>
                </c:pt>
                <c:pt idx="1014">
                  <c:v>4.8311000000000002</c:v>
                </c:pt>
                <c:pt idx="1015">
                  <c:v>5.1760999999999999</c:v>
                </c:pt>
                <c:pt idx="1016">
                  <c:v>5.5210999999999997</c:v>
                </c:pt>
                <c:pt idx="1017">
                  <c:v>5.8661000000000003</c:v>
                </c:pt>
                <c:pt idx="1018">
                  <c:v>6.2111000000000001</c:v>
                </c:pt>
                <c:pt idx="1019">
                  <c:v>6.5560999999999998</c:v>
                </c:pt>
                <c:pt idx="1020">
                  <c:v>6.9010999999999996</c:v>
                </c:pt>
                <c:pt idx="1021">
                  <c:v>7.2461000000000002</c:v>
                </c:pt>
                <c:pt idx="1022">
                  <c:v>7.5911</c:v>
                </c:pt>
                <c:pt idx="1023">
                  <c:v>7.9360999999999997</c:v>
                </c:pt>
                <c:pt idx="1024">
                  <c:v>8.2811000000000003</c:v>
                </c:pt>
                <c:pt idx="1025">
                  <c:v>8.6260999999999992</c:v>
                </c:pt>
                <c:pt idx="1026">
                  <c:v>8.9710999999999999</c:v>
                </c:pt>
                <c:pt idx="1027">
                  <c:v>9.3161000000000005</c:v>
                </c:pt>
                <c:pt idx="1028">
                  <c:v>9.6610999999999994</c:v>
                </c:pt>
                <c:pt idx="1029">
                  <c:v>10.0061</c:v>
                </c:pt>
                <c:pt idx="1030">
                  <c:v>10.351100000000001</c:v>
                </c:pt>
                <c:pt idx="1031">
                  <c:v>10.696099999999999</c:v>
                </c:pt>
                <c:pt idx="1032">
                  <c:v>11.0411</c:v>
                </c:pt>
                <c:pt idx="1033">
                  <c:v>11.386100000000001</c:v>
                </c:pt>
                <c:pt idx="1034">
                  <c:v>11.7311</c:v>
                </c:pt>
                <c:pt idx="1035">
                  <c:v>12.0761</c:v>
                </c:pt>
                <c:pt idx="1036">
                  <c:v>12.421099999999999</c:v>
                </c:pt>
                <c:pt idx="1037">
                  <c:v>12.7661</c:v>
                </c:pt>
                <c:pt idx="1038">
                  <c:v>13.1111</c:v>
                </c:pt>
                <c:pt idx="1039">
                  <c:v>13.456099999999999</c:v>
                </c:pt>
                <c:pt idx="1040">
                  <c:v>13.8011</c:v>
                </c:pt>
                <c:pt idx="1041">
                  <c:v>14.146100000000001</c:v>
                </c:pt>
                <c:pt idx="1042">
                  <c:v>14.491099999999999</c:v>
                </c:pt>
                <c:pt idx="1043">
                  <c:v>14.8361</c:v>
                </c:pt>
                <c:pt idx="1044">
                  <c:v>15.181100000000001</c:v>
                </c:pt>
                <c:pt idx="1045">
                  <c:v>15.5261</c:v>
                </c:pt>
                <c:pt idx="1046">
                  <c:v>15.8711</c:v>
                </c:pt>
                <c:pt idx="1047">
                  <c:v>16.216100000000001</c:v>
                </c:pt>
                <c:pt idx="1048">
                  <c:v>16.5611</c:v>
                </c:pt>
                <c:pt idx="1049">
                  <c:v>16.906099999999999</c:v>
                </c:pt>
                <c:pt idx="1050">
                  <c:v>17.251100000000001</c:v>
                </c:pt>
                <c:pt idx="1051">
                  <c:v>17.5961</c:v>
                </c:pt>
                <c:pt idx="1052">
                  <c:v>17.941099999999999</c:v>
                </c:pt>
                <c:pt idx="1053">
                  <c:v>18.286100000000001</c:v>
                </c:pt>
                <c:pt idx="1054">
                  <c:v>18.6311</c:v>
                </c:pt>
                <c:pt idx="1055">
                  <c:v>18.976099999999999</c:v>
                </c:pt>
                <c:pt idx="1056">
                  <c:v>19.321100000000001</c:v>
                </c:pt>
                <c:pt idx="1057">
                  <c:v>19.6661</c:v>
                </c:pt>
                <c:pt idx="1058">
                  <c:v>20.011099999999999</c:v>
                </c:pt>
                <c:pt idx="1059">
                  <c:v>20.356100000000001</c:v>
                </c:pt>
                <c:pt idx="1060">
                  <c:v>20.7011</c:v>
                </c:pt>
                <c:pt idx="1061">
                  <c:v>21.046099999999999</c:v>
                </c:pt>
                <c:pt idx="1062">
                  <c:v>21.391100000000002</c:v>
                </c:pt>
                <c:pt idx="1063">
                  <c:v>21.7361</c:v>
                </c:pt>
                <c:pt idx="1064">
                  <c:v>22.081099999999999</c:v>
                </c:pt>
                <c:pt idx="1065">
                  <c:v>22.426100000000002</c:v>
                </c:pt>
                <c:pt idx="1066">
                  <c:v>22.771100000000001</c:v>
                </c:pt>
                <c:pt idx="1067">
                  <c:v>23.116099999999999</c:v>
                </c:pt>
                <c:pt idx="1068">
                  <c:v>23.461099999999998</c:v>
                </c:pt>
                <c:pt idx="1069">
                  <c:v>23.806100000000001</c:v>
                </c:pt>
                <c:pt idx="1070">
                  <c:v>24.1511</c:v>
                </c:pt>
                <c:pt idx="1071">
                  <c:v>24.496099999999998</c:v>
                </c:pt>
                <c:pt idx="1072">
                  <c:v>24.841100000000001</c:v>
                </c:pt>
                <c:pt idx="1073">
                  <c:v>25.1861</c:v>
                </c:pt>
                <c:pt idx="1074">
                  <c:v>25.531099999999999</c:v>
                </c:pt>
                <c:pt idx="1075">
                  <c:v>25.876100000000001</c:v>
                </c:pt>
                <c:pt idx="1076">
                  <c:v>26.2211</c:v>
                </c:pt>
                <c:pt idx="1077">
                  <c:v>26.566099999999999</c:v>
                </c:pt>
                <c:pt idx="1078">
                  <c:v>26.911100000000001</c:v>
                </c:pt>
                <c:pt idx="1079">
                  <c:v>27.2561</c:v>
                </c:pt>
                <c:pt idx="1080">
                  <c:v>27.601099999999999</c:v>
                </c:pt>
                <c:pt idx="1081">
                  <c:v>27.946100000000001</c:v>
                </c:pt>
                <c:pt idx="1082">
                  <c:v>28.2911</c:v>
                </c:pt>
                <c:pt idx="1083">
                  <c:v>28.636099999999999</c:v>
                </c:pt>
                <c:pt idx="1084">
                  <c:v>28.981100000000001</c:v>
                </c:pt>
                <c:pt idx="1085">
                  <c:v>29.3261</c:v>
                </c:pt>
                <c:pt idx="1086">
                  <c:v>29.671099999999999</c:v>
                </c:pt>
                <c:pt idx="1087">
                  <c:v>30.016100000000002</c:v>
                </c:pt>
                <c:pt idx="1088">
                  <c:v>30.3611</c:v>
                </c:pt>
                <c:pt idx="1089">
                  <c:v>30.706099999999999</c:v>
                </c:pt>
                <c:pt idx="1090">
                  <c:v>31.051100000000002</c:v>
                </c:pt>
                <c:pt idx="1091">
                  <c:v>31.396100000000001</c:v>
                </c:pt>
                <c:pt idx="1092">
                  <c:v>31.741099999999999</c:v>
                </c:pt>
                <c:pt idx="1093">
                  <c:v>32.086100000000002</c:v>
                </c:pt>
                <c:pt idx="1094">
                  <c:v>32.431100000000001</c:v>
                </c:pt>
                <c:pt idx="1095">
                  <c:v>32.7761</c:v>
                </c:pt>
                <c:pt idx="1096">
                  <c:v>33.121099999999998</c:v>
                </c:pt>
                <c:pt idx="1097">
                  <c:v>33.466099999999997</c:v>
                </c:pt>
                <c:pt idx="1098">
                  <c:v>33.811100000000003</c:v>
                </c:pt>
                <c:pt idx="1099">
                  <c:v>34.156100000000002</c:v>
                </c:pt>
                <c:pt idx="1100">
                  <c:v>34.501100000000001</c:v>
                </c:pt>
                <c:pt idx="1101">
                  <c:v>34.8461</c:v>
                </c:pt>
                <c:pt idx="1102">
                  <c:v>35.191099999999999</c:v>
                </c:pt>
                <c:pt idx="1103">
                  <c:v>35.536099999999998</c:v>
                </c:pt>
                <c:pt idx="1104">
                  <c:v>35.881100000000004</c:v>
                </c:pt>
                <c:pt idx="1105">
                  <c:v>36.226100000000002</c:v>
                </c:pt>
                <c:pt idx="1106">
                  <c:v>36.571100000000001</c:v>
                </c:pt>
                <c:pt idx="1107">
                  <c:v>36.9161</c:v>
                </c:pt>
                <c:pt idx="1108">
                  <c:v>37.261099999999999</c:v>
                </c:pt>
                <c:pt idx="1109">
                  <c:v>37.606099999999998</c:v>
                </c:pt>
                <c:pt idx="1110">
                  <c:v>37.951099999999997</c:v>
                </c:pt>
                <c:pt idx="1111">
                  <c:v>38.296100000000003</c:v>
                </c:pt>
                <c:pt idx="1112">
                  <c:v>38.641100000000002</c:v>
                </c:pt>
                <c:pt idx="1113">
                  <c:v>38.9861</c:v>
                </c:pt>
                <c:pt idx="1114">
                  <c:v>39.331099999999999</c:v>
                </c:pt>
                <c:pt idx="1115">
                  <c:v>39.676099999999998</c:v>
                </c:pt>
                <c:pt idx="1116">
                  <c:v>40.021099999999997</c:v>
                </c:pt>
                <c:pt idx="1117">
                  <c:v>40.366100000000003</c:v>
                </c:pt>
                <c:pt idx="1118">
                  <c:v>40.711100000000002</c:v>
                </c:pt>
                <c:pt idx="1119">
                  <c:v>41.056100000000001</c:v>
                </c:pt>
                <c:pt idx="1120">
                  <c:v>41.4011</c:v>
                </c:pt>
                <c:pt idx="1121">
                  <c:v>41.746099999999998</c:v>
                </c:pt>
                <c:pt idx="1122">
                  <c:v>42.091099999999997</c:v>
                </c:pt>
                <c:pt idx="1123">
                  <c:v>42.436100000000003</c:v>
                </c:pt>
                <c:pt idx="1124">
                  <c:v>42.781100000000002</c:v>
                </c:pt>
                <c:pt idx="1125">
                  <c:v>43.126100000000001</c:v>
                </c:pt>
                <c:pt idx="1126">
                  <c:v>43.4711</c:v>
                </c:pt>
                <c:pt idx="1127">
                  <c:v>43.816099999999999</c:v>
                </c:pt>
                <c:pt idx="1128">
                  <c:v>44.161099999999998</c:v>
                </c:pt>
                <c:pt idx="1129">
                  <c:v>44.506100000000004</c:v>
                </c:pt>
                <c:pt idx="1130">
                  <c:v>44.851100000000002</c:v>
                </c:pt>
                <c:pt idx="1131">
                  <c:v>45.196100000000001</c:v>
                </c:pt>
                <c:pt idx="1132">
                  <c:v>45.5411</c:v>
                </c:pt>
                <c:pt idx="1133">
                  <c:v>45.886099999999999</c:v>
                </c:pt>
                <c:pt idx="1134">
                  <c:v>46.231099999999998</c:v>
                </c:pt>
                <c:pt idx="1135">
                  <c:v>46.576099999999997</c:v>
                </c:pt>
                <c:pt idx="1136">
                  <c:v>46.921100000000003</c:v>
                </c:pt>
                <c:pt idx="1137">
                  <c:v>47.266100000000002</c:v>
                </c:pt>
                <c:pt idx="1138">
                  <c:v>47.6111</c:v>
                </c:pt>
                <c:pt idx="1139">
                  <c:v>47.956099999999999</c:v>
                </c:pt>
                <c:pt idx="1140">
                  <c:v>48.301099999999998</c:v>
                </c:pt>
                <c:pt idx="1141">
                  <c:v>48.646099999999997</c:v>
                </c:pt>
                <c:pt idx="1142">
                  <c:v>48.991100000000003</c:v>
                </c:pt>
                <c:pt idx="1143">
                  <c:v>49.336100000000002</c:v>
                </c:pt>
                <c:pt idx="1144">
                  <c:v>49.681100000000001</c:v>
                </c:pt>
                <c:pt idx="1145">
                  <c:v>50.0261</c:v>
                </c:pt>
                <c:pt idx="1146">
                  <c:v>50.371099999999998</c:v>
                </c:pt>
                <c:pt idx="1147">
                  <c:v>50.716099999999997</c:v>
                </c:pt>
                <c:pt idx="1148">
                  <c:v>51.061100000000003</c:v>
                </c:pt>
                <c:pt idx="1149">
                  <c:v>51.406100000000002</c:v>
                </c:pt>
                <c:pt idx="1150">
                  <c:v>51.751100000000001</c:v>
                </c:pt>
                <c:pt idx="1151">
                  <c:v>52.0961</c:v>
                </c:pt>
                <c:pt idx="1152">
                  <c:v>52.441099999999999</c:v>
                </c:pt>
                <c:pt idx="1153">
                  <c:v>52.786099999999998</c:v>
                </c:pt>
                <c:pt idx="1154">
                  <c:v>53.131100000000004</c:v>
                </c:pt>
                <c:pt idx="1155">
                  <c:v>53.476100000000002</c:v>
                </c:pt>
                <c:pt idx="1156">
                  <c:v>53.821100000000001</c:v>
                </c:pt>
                <c:pt idx="1157">
                  <c:v>54.1661</c:v>
                </c:pt>
                <c:pt idx="1158">
                  <c:v>54.511099999999999</c:v>
                </c:pt>
                <c:pt idx="1159">
                  <c:v>54.856099999999998</c:v>
                </c:pt>
                <c:pt idx="1160">
                  <c:v>55.201099999999997</c:v>
                </c:pt>
                <c:pt idx="1161">
                  <c:v>55.546100000000003</c:v>
                </c:pt>
                <c:pt idx="1162">
                  <c:v>55.891100000000002</c:v>
                </c:pt>
                <c:pt idx="1163">
                  <c:v>56.2361</c:v>
                </c:pt>
                <c:pt idx="1164">
                  <c:v>56.581099999999999</c:v>
                </c:pt>
                <c:pt idx="1165">
                  <c:v>56.926099999999998</c:v>
                </c:pt>
                <c:pt idx="1166">
                  <c:v>57.271099999999997</c:v>
                </c:pt>
                <c:pt idx="1167">
                  <c:v>57.616100000000003</c:v>
                </c:pt>
                <c:pt idx="1168">
                  <c:v>57.961100000000002</c:v>
                </c:pt>
                <c:pt idx="1169">
                  <c:v>58.306100000000001</c:v>
                </c:pt>
                <c:pt idx="1170">
                  <c:v>58.6511</c:v>
                </c:pt>
                <c:pt idx="1171">
                  <c:v>58.996099999999998</c:v>
                </c:pt>
                <c:pt idx="1172">
                  <c:v>59.341099999999997</c:v>
                </c:pt>
                <c:pt idx="1173">
                  <c:v>59.686100000000003</c:v>
                </c:pt>
                <c:pt idx="1174">
                  <c:v>60.031199999999998</c:v>
                </c:pt>
                <c:pt idx="1175">
                  <c:v>60.376199999999997</c:v>
                </c:pt>
                <c:pt idx="1176">
                  <c:v>60.721200000000003</c:v>
                </c:pt>
                <c:pt idx="1177">
                  <c:v>61.066200000000002</c:v>
                </c:pt>
                <c:pt idx="1178">
                  <c:v>61.411200000000001</c:v>
                </c:pt>
                <c:pt idx="1179">
                  <c:v>61.7562</c:v>
                </c:pt>
                <c:pt idx="1180">
                  <c:v>62.101199999999999</c:v>
                </c:pt>
                <c:pt idx="1181">
                  <c:v>62.446199999999997</c:v>
                </c:pt>
                <c:pt idx="1182">
                  <c:v>62.791200000000003</c:v>
                </c:pt>
                <c:pt idx="1183">
                  <c:v>63.136200000000002</c:v>
                </c:pt>
                <c:pt idx="1184">
                  <c:v>63.481200000000001</c:v>
                </c:pt>
                <c:pt idx="1185">
                  <c:v>63.8262</c:v>
                </c:pt>
                <c:pt idx="1186">
                  <c:v>64.171199999999999</c:v>
                </c:pt>
                <c:pt idx="1187">
                  <c:v>64.516199999999998</c:v>
                </c:pt>
                <c:pt idx="1188">
                  <c:v>64.861199999999997</c:v>
                </c:pt>
                <c:pt idx="1189">
                  <c:v>65.206199999999995</c:v>
                </c:pt>
                <c:pt idx="1190">
                  <c:v>65.551199999999994</c:v>
                </c:pt>
                <c:pt idx="1191">
                  <c:v>65.896199999999993</c:v>
                </c:pt>
                <c:pt idx="1192">
                  <c:v>66.241200000000006</c:v>
                </c:pt>
                <c:pt idx="1193">
                  <c:v>66.586200000000005</c:v>
                </c:pt>
                <c:pt idx="1194">
                  <c:v>66.931200000000004</c:v>
                </c:pt>
                <c:pt idx="1195">
                  <c:v>67.276200000000003</c:v>
                </c:pt>
                <c:pt idx="1196">
                  <c:v>67.621200000000002</c:v>
                </c:pt>
                <c:pt idx="1197">
                  <c:v>67.966200000000001</c:v>
                </c:pt>
                <c:pt idx="1198">
                  <c:v>68.311199999999999</c:v>
                </c:pt>
                <c:pt idx="1199">
                  <c:v>68.656199999999998</c:v>
                </c:pt>
                <c:pt idx="1200">
                  <c:v>69.001199999999997</c:v>
                </c:pt>
                <c:pt idx="1201">
                  <c:v>69.346199999999996</c:v>
                </c:pt>
                <c:pt idx="1202">
                  <c:v>69.691199999999995</c:v>
                </c:pt>
                <c:pt idx="1203">
                  <c:v>70.036199999999994</c:v>
                </c:pt>
                <c:pt idx="1204">
                  <c:v>70.381200000000007</c:v>
                </c:pt>
                <c:pt idx="1205">
                  <c:v>70.726200000000006</c:v>
                </c:pt>
                <c:pt idx="1206">
                  <c:v>71.071200000000005</c:v>
                </c:pt>
                <c:pt idx="1207">
                  <c:v>71.416200000000003</c:v>
                </c:pt>
                <c:pt idx="1208">
                  <c:v>71.761200000000002</c:v>
                </c:pt>
                <c:pt idx="1209">
                  <c:v>72.106200000000001</c:v>
                </c:pt>
                <c:pt idx="1210">
                  <c:v>72.4512</c:v>
                </c:pt>
                <c:pt idx="1211">
                  <c:v>72.796199999999999</c:v>
                </c:pt>
                <c:pt idx="1212">
                  <c:v>73.141199999999998</c:v>
                </c:pt>
                <c:pt idx="1213">
                  <c:v>73.486199999999997</c:v>
                </c:pt>
                <c:pt idx="1214">
                  <c:v>73.831199999999995</c:v>
                </c:pt>
                <c:pt idx="1215">
                  <c:v>74.176199999999994</c:v>
                </c:pt>
                <c:pt idx="1216">
                  <c:v>74.521199999999993</c:v>
                </c:pt>
                <c:pt idx="1217">
                  <c:v>74.866200000000006</c:v>
                </c:pt>
                <c:pt idx="1218">
                  <c:v>75.211200000000005</c:v>
                </c:pt>
                <c:pt idx="1219">
                  <c:v>75.556200000000004</c:v>
                </c:pt>
                <c:pt idx="1220">
                  <c:v>75.901200000000003</c:v>
                </c:pt>
                <c:pt idx="1221">
                  <c:v>76.246200000000002</c:v>
                </c:pt>
                <c:pt idx="1222">
                  <c:v>76.591200000000001</c:v>
                </c:pt>
                <c:pt idx="1223">
                  <c:v>76.936199999999999</c:v>
                </c:pt>
                <c:pt idx="1224">
                  <c:v>77.281199999999998</c:v>
                </c:pt>
                <c:pt idx="1225">
                  <c:v>77.626199999999997</c:v>
                </c:pt>
                <c:pt idx="1226">
                  <c:v>77.971199999999996</c:v>
                </c:pt>
                <c:pt idx="1227">
                  <c:v>78.316199999999995</c:v>
                </c:pt>
                <c:pt idx="1228">
                  <c:v>78.661199999999994</c:v>
                </c:pt>
                <c:pt idx="1229">
                  <c:v>79.006200000000007</c:v>
                </c:pt>
                <c:pt idx="1230">
                  <c:v>79.351200000000006</c:v>
                </c:pt>
                <c:pt idx="1231">
                  <c:v>79.696200000000005</c:v>
                </c:pt>
                <c:pt idx="1232">
                  <c:v>80.041200000000003</c:v>
                </c:pt>
                <c:pt idx="1233">
                  <c:v>80.386200000000002</c:v>
                </c:pt>
                <c:pt idx="1234">
                  <c:v>80.731200000000001</c:v>
                </c:pt>
                <c:pt idx="1235">
                  <c:v>81.0762</c:v>
                </c:pt>
                <c:pt idx="1236">
                  <c:v>81.421199999999999</c:v>
                </c:pt>
                <c:pt idx="1237">
                  <c:v>81.766199999999998</c:v>
                </c:pt>
                <c:pt idx="1238">
                  <c:v>82.111199999999997</c:v>
                </c:pt>
                <c:pt idx="1239">
                  <c:v>82.456199999999995</c:v>
                </c:pt>
                <c:pt idx="1240">
                  <c:v>82.801199999999994</c:v>
                </c:pt>
                <c:pt idx="1241">
                  <c:v>83.146199999999993</c:v>
                </c:pt>
                <c:pt idx="1242">
                  <c:v>83.491200000000006</c:v>
                </c:pt>
                <c:pt idx="1243">
                  <c:v>83.836200000000005</c:v>
                </c:pt>
                <c:pt idx="1244">
                  <c:v>84.181200000000004</c:v>
                </c:pt>
                <c:pt idx="1245">
                  <c:v>84.526200000000003</c:v>
                </c:pt>
                <c:pt idx="1246">
                  <c:v>84.871200000000002</c:v>
                </c:pt>
                <c:pt idx="1247">
                  <c:v>85.216200000000001</c:v>
                </c:pt>
                <c:pt idx="1248">
                  <c:v>85.561199999999999</c:v>
                </c:pt>
                <c:pt idx="1249">
                  <c:v>85.906199999999998</c:v>
                </c:pt>
                <c:pt idx="1250">
                  <c:v>86.251199999999997</c:v>
                </c:pt>
                <c:pt idx="1251">
                  <c:v>86.596199999999996</c:v>
                </c:pt>
                <c:pt idx="1252">
                  <c:v>86.941199999999995</c:v>
                </c:pt>
                <c:pt idx="1253">
                  <c:v>87.286199999999994</c:v>
                </c:pt>
                <c:pt idx="1254">
                  <c:v>87.631200000000007</c:v>
                </c:pt>
                <c:pt idx="1255">
                  <c:v>87.976200000000006</c:v>
                </c:pt>
                <c:pt idx="1256">
                  <c:v>88.321299999999994</c:v>
                </c:pt>
                <c:pt idx="1257">
                  <c:v>88.666300000000007</c:v>
                </c:pt>
                <c:pt idx="1258">
                  <c:v>89.011300000000006</c:v>
                </c:pt>
                <c:pt idx="1259">
                  <c:v>89.356300000000005</c:v>
                </c:pt>
                <c:pt idx="1260">
                  <c:v>89.701300000000003</c:v>
                </c:pt>
                <c:pt idx="1261">
                  <c:v>90.046300000000002</c:v>
                </c:pt>
                <c:pt idx="1262">
                  <c:v>90.391300000000001</c:v>
                </c:pt>
                <c:pt idx="1263">
                  <c:v>90.7363</c:v>
                </c:pt>
                <c:pt idx="1264">
                  <c:v>91.081299999999999</c:v>
                </c:pt>
                <c:pt idx="1265">
                  <c:v>91.426299999999998</c:v>
                </c:pt>
                <c:pt idx="1266">
                  <c:v>91.771299999999997</c:v>
                </c:pt>
                <c:pt idx="1267">
                  <c:v>92.116299999999995</c:v>
                </c:pt>
                <c:pt idx="1268">
                  <c:v>92.461299999999994</c:v>
                </c:pt>
                <c:pt idx="1269">
                  <c:v>92.806299999999993</c:v>
                </c:pt>
                <c:pt idx="1270">
                  <c:v>93.151300000000006</c:v>
                </c:pt>
                <c:pt idx="1271">
                  <c:v>93.496300000000005</c:v>
                </c:pt>
                <c:pt idx="1272">
                  <c:v>93.841300000000004</c:v>
                </c:pt>
                <c:pt idx="1273">
                  <c:v>94.186300000000003</c:v>
                </c:pt>
                <c:pt idx="1274">
                  <c:v>94.531300000000002</c:v>
                </c:pt>
                <c:pt idx="1275">
                  <c:v>94.876300000000001</c:v>
                </c:pt>
                <c:pt idx="1276">
                  <c:v>95.221299999999999</c:v>
                </c:pt>
                <c:pt idx="1277">
                  <c:v>95.566299999999998</c:v>
                </c:pt>
                <c:pt idx="1278">
                  <c:v>95.911299999999997</c:v>
                </c:pt>
                <c:pt idx="1279">
                  <c:v>96.256299999999996</c:v>
                </c:pt>
                <c:pt idx="1280">
                  <c:v>96.601299999999995</c:v>
                </c:pt>
                <c:pt idx="1281">
                  <c:v>96.946299999999994</c:v>
                </c:pt>
                <c:pt idx="1282">
                  <c:v>97.291300000000007</c:v>
                </c:pt>
                <c:pt idx="1283">
                  <c:v>97.636300000000006</c:v>
                </c:pt>
                <c:pt idx="1284">
                  <c:v>97.981300000000005</c:v>
                </c:pt>
                <c:pt idx="1285">
                  <c:v>98.326300000000003</c:v>
                </c:pt>
                <c:pt idx="1286">
                  <c:v>98.671300000000002</c:v>
                </c:pt>
                <c:pt idx="1287">
                  <c:v>99.016300000000001</c:v>
                </c:pt>
                <c:pt idx="1288">
                  <c:v>99.3613</c:v>
                </c:pt>
                <c:pt idx="1289">
                  <c:v>99.706299999999999</c:v>
                </c:pt>
                <c:pt idx="1290">
                  <c:v>100.0513</c:v>
                </c:pt>
                <c:pt idx="1291">
                  <c:v>100.3963</c:v>
                </c:pt>
                <c:pt idx="1292">
                  <c:v>100.7413</c:v>
                </c:pt>
                <c:pt idx="1293">
                  <c:v>101.08629999999999</c:v>
                </c:pt>
                <c:pt idx="1294">
                  <c:v>101.43129999999999</c:v>
                </c:pt>
                <c:pt idx="1295">
                  <c:v>101.77630000000001</c:v>
                </c:pt>
                <c:pt idx="1296">
                  <c:v>102.12130000000001</c:v>
                </c:pt>
                <c:pt idx="1297">
                  <c:v>102.4663</c:v>
                </c:pt>
                <c:pt idx="1298">
                  <c:v>102.8113</c:v>
                </c:pt>
                <c:pt idx="1299">
                  <c:v>103.1563</c:v>
                </c:pt>
                <c:pt idx="1300">
                  <c:v>103.5013</c:v>
                </c:pt>
                <c:pt idx="1301">
                  <c:v>103.8463</c:v>
                </c:pt>
                <c:pt idx="1302">
                  <c:v>104.1913</c:v>
                </c:pt>
                <c:pt idx="1303">
                  <c:v>104.5363</c:v>
                </c:pt>
                <c:pt idx="1304">
                  <c:v>104.8813</c:v>
                </c:pt>
                <c:pt idx="1305">
                  <c:v>105.22629999999999</c:v>
                </c:pt>
                <c:pt idx="1306">
                  <c:v>105.57129999999999</c:v>
                </c:pt>
                <c:pt idx="1307">
                  <c:v>105.91630000000001</c:v>
                </c:pt>
                <c:pt idx="1308">
                  <c:v>106.26130000000001</c:v>
                </c:pt>
                <c:pt idx="1309">
                  <c:v>106.6063</c:v>
                </c:pt>
                <c:pt idx="1310">
                  <c:v>106.9513</c:v>
                </c:pt>
                <c:pt idx="1311">
                  <c:v>107.2963</c:v>
                </c:pt>
                <c:pt idx="1312">
                  <c:v>107.6413</c:v>
                </c:pt>
                <c:pt idx="1313">
                  <c:v>107.9863</c:v>
                </c:pt>
                <c:pt idx="1314">
                  <c:v>108.3313</c:v>
                </c:pt>
                <c:pt idx="1315">
                  <c:v>108.6763</c:v>
                </c:pt>
                <c:pt idx="1316">
                  <c:v>109.0213</c:v>
                </c:pt>
                <c:pt idx="1317">
                  <c:v>109.3663</c:v>
                </c:pt>
                <c:pt idx="1318">
                  <c:v>109.71129999999999</c:v>
                </c:pt>
                <c:pt idx="1319">
                  <c:v>110.05629999999999</c:v>
                </c:pt>
                <c:pt idx="1320">
                  <c:v>110.40130000000001</c:v>
                </c:pt>
                <c:pt idx="1321">
                  <c:v>110.74630000000001</c:v>
                </c:pt>
                <c:pt idx="1322">
                  <c:v>111.0913</c:v>
                </c:pt>
                <c:pt idx="1323">
                  <c:v>111.4363</c:v>
                </c:pt>
                <c:pt idx="1324">
                  <c:v>111.7813</c:v>
                </c:pt>
                <c:pt idx="1325">
                  <c:v>112.1263</c:v>
                </c:pt>
                <c:pt idx="1326">
                  <c:v>112.4713</c:v>
                </c:pt>
                <c:pt idx="1327">
                  <c:v>112.8163</c:v>
                </c:pt>
                <c:pt idx="1328">
                  <c:v>113.1613</c:v>
                </c:pt>
                <c:pt idx="1329">
                  <c:v>113.5063</c:v>
                </c:pt>
                <c:pt idx="1330">
                  <c:v>113.85129999999999</c:v>
                </c:pt>
                <c:pt idx="1331">
                  <c:v>114.19629999999999</c:v>
                </c:pt>
                <c:pt idx="1332">
                  <c:v>114.54130000000001</c:v>
                </c:pt>
                <c:pt idx="1333">
                  <c:v>114.88630000000001</c:v>
                </c:pt>
                <c:pt idx="1334">
                  <c:v>115.2313</c:v>
                </c:pt>
                <c:pt idx="1335">
                  <c:v>115.5763</c:v>
                </c:pt>
                <c:pt idx="1336">
                  <c:v>115.9213</c:v>
                </c:pt>
                <c:pt idx="1337">
                  <c:v>116.2663</c:v>
                </c:pt>
                <c:pt idx="1338">
                  <c:v>116.6114</c:v>
                </c:pt>
                <c:pt idx="1339">
                  <c:v>116.9564</c:v>
                </c:pt>
                <c:pt idx="1340">
                  <c:v>117.3014</c:v>
                </c:pt>
                <c:pt idx="1341">
                  <c:v>117.6464</c:v>
                </c:pt>
                <c:pt idx="1342">
                  <c:v>117.9914</c:v>
                </c:pt>
                <c:pt idx="1343">
                  <c:v>118.3364</c:v>
                </c:pt>
                <c:pt idx="1344">
                  <c:v>118.6814</c:v>
                </c:pt>
                <c:pt idx="1345">
                  <c:v>119.0264</c:v>
                </c:pt>
                <c:pt idx="1346">
                  <c:v>119.37139999999999</c:v>
                </c:pt>
                <c:pt idx="1347">
                  <c:v>119.71639999999999</c:v>
                </c:pt>
                <c:pt idx="1348">
                  <c:v>120.06140000000001</c:v>
                </c:pt>
                <c:pt idx="1349">
                  <c:v>120.4064</c:v>
                </c:pt>
                <c:pt idx="1350">
                  <c:v>120.7514</c:v>
                </c:pt>
                <c:pt idx="1351">
                  <c:v>121.0964</c:v>
                </c:pt>
                <c:pt idx="1352">
                  <c:v>121.4414</c:v>
                </c:pt>
                <c:pt idx="1353">
                  <c:v>121.7864</c:v>
                </c:pt>
                <c:pt idx="1354">
                  <c:v>122.1314</c:v>
                </c:pt>
                <c:pt idx="1355">
                  <c:v>122.4764</c:v>
                </c:pt>
                <c:pt idx="1356">
                  <c:v>122.8214</c:v>
                </c:pt>
                <c:pt idx="1357">
                  <c:v>123.1664</c:v>
                </c:pt>
                <c:pt idx="1358">
                  <c:v>123.51139999999999</c:v>
                </c:pt>
                <c:pt idx="1359">
                  <c:v>123.85639999999999</c:v>
                </c:pt>
                <c:pt idx="1360">
                  <c:v>124.20140000000001</c:v>
                </c:pt>
                <c:pt idx="1361">
                  <c:v>124.54640000000001</c:v>
                </c:pt>
                <c:pt idx="1362">
                  <c:v>124.8914</c:v>
                </c:pt>
                <c:pt idx="1363">
                  <c:v>125.2364</c:v>
                </c:pt>
                <c:pt idx="1364">
                  <c:v>125.5814</c:v>
                </c:pt>
                <c:pt idx="1365">
                  <c:v>125.9264</c:v>
                </c:pt>
                <c:pt idx="1366">
                  <c:v>126.2714</c:v>
                </c:pt>
                <c:pt idx="1367">
                  <c:v>126.6164</c:v>
                </c:pt>
                <c:pt idx="1368">
                  <c:v>126.9614</c:v>
                </c:pt>
                <c:pt idx="1369">
                  <c:v>127.3064</c:v>
                </c:pt>
                <c:pt idx="1370">
                  <c:v>127.6514</c:v>
                </c:pt>
                <c:pt idx="1371">
                  <c:v>127.99639999999999</c:v>
                </c:pt>
                <c:pt idx="1372">
                  <c:v>128.34139999999999</c:v>
                </c:pt>
                <c:pt idx="1373">
                  <c:v>128.68639999999999</c:v>
                </c:pt>
                <c:pt idx="1374">
                  <c:v>129.03139999999999</c:v>
                </c:pt>
                <c:pt idx="1375">
                  <c:v>129.37639999999999</c:v>
                </c:pt>
                <c:pt idx="1376">
                  <c:v>129.72139999999999</c:v>
                </c:pt>
                <c:pt idx="1377">
                  <c:v>130.06639999999999</c:v>
                </c:pt>
                <c:pt idx="1378">
                  <c:v>130.41139999999999</c:v>
                </c:pt>
                <c:pt idx="1379">
                  <c:v>130.75640000000001</c:v>
                </c:pt>
                <c:pt idx="1380">
                  <c:v>131.10140000000001</c:v>
                </c:pt>
                <c:pt idx="1381">
                  <c:v>131.44640000000001</c:v>
                </c:pt>
                <c:pt idx="1382">
                  <c:v>131.79140000000001</c:v>
                </c:pt>
                <c:pt idx="1383">
                  <c:v>132.13640000000001</c:v>
                </c:pt>
                <c:pt idx="1384">
                  <c:v>132.48140000000001</c:v>
                </c:pt>
                <c:pt idx="1385">
                  <c:v>132.82640000000001</c:v>
                </c:pt>
                <c:pt idx="1386">
                  <c:v>133.17140000000001</c:v>
                </c:pt>
                <c:pt idx="1387">
                  <c:v>133.5164</c:v>
                </c:pt>
                <c:pt idx="1388">
                  <c:v>133.8614</c:v>
                </c:pt>
                <c:pt idx="1389">
                  <c:v>134.2064</c:v>
                </c:pt>
                <c:pt idx="1390">
                  <c:v>134.5514</c:v>
                </c:pt>
                <c:pt idx="1391">
                  <c:v>134.8964</c:v>
                </c:pt>
                <c:pt idx="1392">
                  <c:v>135.2414</c:v>
                </c:pt>
                <c:pt idx="1393">
                  <c:v>135.5864</c:v>
                </c:pt>
                <c:pt idx="1394">
                  <c:v>135.9314</c:v>
                </c:pt>
                <c:pt idx="1395">
                  <c:v>136.2764</c:v>
                </c:pt>
                <c:pt idx="1396">
                  <c:v>136.62139999999999</c:v>
                </c:pt>
                <c:pt idx="1397">
                  <c:v>136.96639999999999</c:v>
                </c:pt>
                <c:pt idx="1398">
                  <c:v>137.31139999999999</c:v>
                </c:pt>
                <c:pt idx="1399">
                  <c:v>137.65639999999999</c:v>
                </c:pt>
                <c:pt idx="1400">
                  <c:v>138.00139999999999</c:v>
                </c:pt>
                <c:pt idx="1401">
                  <c:v>138.34639999999999</c:v>
                </c:pt>
                <c:pt idx="1402">
                  <c:v>138.69139999999999</c:v>
                </c:pt>
                <c:pt idx="1403">
                  <c:v>139.03639999999999</c:v>
                </c:pt>
                <c:pt idx="1404">
                  <c:v>139.38140000000001</c:v>
                </c:pt>
                <c:pt idx="1405">
                  <c:v>139.72640000000001</c:v>
                </c:pt>
                <c:pt idx="1406">
                  <c:v>140.07140000000001</c:v>
                </c:pt>
                <c:pt idx="1407">
                  <c:v>140.41640000000001</c:v>
                </c:pt>
                <c:pt idx="1408">
                  <c:v>140.76140000000001</c:v>
                </c:pt>
                <c:pt idx="1409">
                  <c:v>141.10640000000001</c:v>
                </c:pt>
                <c:pt idx="1410">
                  <c:v>141.45140000000001</c:v>
                </c:pt>
                <c:pt idx="1411">
                  <c:v>141.79640000000001</c:v>
                </c:pt>
                <c:pt idx="1412">
                  <c:v>142.1414</c:v>
                </c:pt>
                <c:pt idx="1413">
                  <c:v>142.4864</c:v>
                </c:pt>
                <c:pt idx="1414">
                  <c:v>142.8314</c:v>
                </c:pt>
                <c:pt idx="1415">
                  <c:v>143.1764</c:v>
                </c:pt>
                <c:pt idx="1416">
                  <c:v>143.5214</c:v>
                </c:pt>
                <c:pt idx="1417">
                  <c:v>143.8664</c:v>
                </c:pt>
                <c:pt idx="1418">
                  <c:v>144.2114</c:v>
                </c:pt>
                <c:pt idx="1419">
                  <c:v>144.5564</c:v>
                </c:pt>
                <c:pt idx="1420">
                  <c:v>144.9014</c:v>
                </c:pt>
                <c:pt idx="1421">
                  <c:v>145.24639999999999</c:v>
                </c:pt>
                <c:pt idx="1422">
                  <c:v>145.59139999999999</c:v>
                </c:pt>
                <c:pt idx="1423">
                  <c:v>145.93639999999999</c:v>
                </c:pt>
                <c:pt idx="1424">
                  <c:v>146.28139999999999</c:v>
                </c:pt>
                <c:pt idx="1425">
                  <c:v>146.62639999999999</c:v>
                </c:pt>
                <c:pt idx="1426">
                  <c:v>146.97149999999999</c:v>
                </c:pt>
                <c:pt idx="1427">
                  <c:v>147.31649999999999</c:v>
                </c:pt>
                <c:pt idx="1428">
                  <c:v>147.66149999999999</c:v>
                </c:pt>
                <c:pt idx="1429">
                  <c:v>148.00649999999999</c:v>
                </c:pt>
                <c:pt idx="1430">
                  <c:v>148.35149999999999</c:v>
                </c:pt>
                <c:pt idx="1431">
                  <c:v>148.69649999999999</c:v>
                </c:pt>
                <c:pt idx="1432">
                  <c:v>149.04150000000001</c:v>
                </c:pt>
                <c:pt idx="1433">
                  <c:v>149.38650000000001</c:v>
                </c:pt>
                <c:pt idx="1434">
                  <c:v>149.73150000000001</c:v>
                </c:pt>
                <c:pt idx="1435">
                  <c:v>150.07650000000001</c:v>
                </c:pt>
                <c:pt idx="1436">
                  <c:v>150.42150000000001</c:v>
                </c:pt>
                <c:pt idx="1437">
                  <c:v>150.76650000000001</c:v>
                </c:pt>
                <c:pt idx="1438">
                  <c:v>151.11150000000001</c:v>
                </c:pt>
                <c:pt idx="1439">
                  <c:v>151.45650000000001</c:v>
                </c:pt>
                <c:pt idx="1440">
                  <c:v>151.8015</c:v>
                </c:pt>
                <c:pt idx="1441">
                  <c:v>152.1465</c:v>
                </c:pt>
                <c:pt idx="1442">
                  <c:v>152.4915</c:v>
                </c:pt>
                <c:pt idx="1443">
                  <c:v>152.8365</c:v>
                </c:pt>
                <c:pt idx="1444">
                  <c:v>153.1815</c:v>
                </c:pt>
                <c:pt idx="1445">
                  <c:v>153.5265</c:v>
                </c:pt>
                <c:pt idx="1446">
                  <c:v>153.8715</c:v>
                </c:pt>
                <c:pt idx="1447">
                  <c:v>154.2165</c:v>
                </c:pt>
                <c:pt idx="1448">
                  <c:v>154.5615</c:v>
                </c:pt>
                <c:pt idx="1449">
                  <c:v>154.90649999999999</c:v>
                </c:pt>
                <c:pt idx="1450">
                  <c:v>155.25149999999999</c:v>
                </c:pt>
                <c:pt idx="1451">
                  <c:v>155.59649999999999</c:v>
                </c:pt>
                <c:pt idx="1452">
                  <c:v>155.94149999999999</c:v>
                </c:pt>
                <c:pt idx="1453">
                  <c:v>156.28649999999999</c:v>
                </c:pt>
                <c:pt idx="1454">
                  <c:v>156.63149999999999</c:v>
                </c:pt>
                <c:pt idx="1455">
                  <c:v>156.97649999999999</c:v>
                </c:pt>
                <c:pt idx="1456">
                  <c:v>157.32149999999999</c:v>
                </c:pt>
                <c:pt idx="1457">
                  <c:v>157.66650000000001</c:v>
                </c:pt>
                <c:pt idx="1458">
                  <c:v>158.01150000000001</c:v>
                </c:pt>
                <c:pt idx="1459">
                  <c:v>158.35650000000001</c:v>
                </c:pt>
                <c:pt idx="1460">
                  <c:v>158.70150000000001</c:v>
                </c:pt>
                <c:pt idx="1461">
                  <c:v>159.04650000000001</c:v>
                </c:pt>
                <c:pt idx="1462">
                  <c:v>159.39150000000001</c:v>
                </c:pt>
                <c:pt idx="1463">
                  <c:v>159.73650000000001</c:v>
                </c:pt>
                <c:pt idx="1464">
                  <c:v>160.08150000000001</c:v>
                </c:pt>
                <c:pt idx="1465">
                  <c:v>160.4265</c:v>
                </c:pt>
                <c:pt idx="1466">
                  <c:v>160.7715</c:v>
                </c:pt>
                <c:pt idx="1467">
                  <c:v>161.1165</c:v>
                </c:pt>
                <c:pt idx="1468">
                  <c:v>161.4615</c:v>
                </c:pt>
                <c:pt idx="1469">
                  <c:v>161.8065</c:v>
                </c:pt>
                <c:pt idx="1470">
                  <c:v>162.1515</c:v>
                </c:pt>
                <c:pt idx="1471">
                  <c:v>162.4965</c:v>
                </c:pt>
                <c:pt idx="1472">
                  <c:v>162.8415</c:v>
                </c:pt>
                <c:pt idx="1473">
                  <c:v>163.1865</c:v>
                </c:pt>
                <c:pt idx="1474">
                  <c:v>163.53149999999999</c:v>
                </c:pt>
                <c:pt idx="1475">
                  <c:v>163.87649999999999</c:v>
                </c:pt>
                <c:pt idx="1476">
                  <c:v>164.22149999999999</c:v>
                </c:pt>
                <c:pt idx="1477">
                  <c:v>164.56649999999999</c:v>
                </c:pt>
                <c:pt idx="1478">
                  <c:v>164.91149999999999</c:v>
                </c:pt>
                <c:pt idx="1479">
                  <c:v>165.25649999999999</c:v>
                </c:pt>
                <c:pt idx="1480">
                  <c:v>165.60149999999999</c:v>
                </c:pt>
                <c:pt idx="1481">
                  <c:v>165.94649999999999</c:v>
                </c:pt>
                <c:pt idx="1482">
                  <c:v>166.29150000000001</c:v>
                </c:pt>
                <c:pt idx="1483">
                  <c:v>166.63650000000001</c:v>
                </c:pt>
                <c:pt idx="1484">
                  <c:v>166.98150000000001</c:v>
                </c:pt>
                <c:pt idx="1485">
                  <c:v>167.32650000000001</c:v>
                </c:pt>
                <c:pt idx="1486">
                  <c:v>167.67150000000001</c:v>
                </c:pt>
                <c:pt idx="1487">
                  <c:v>168.01650000000001</c:v>
                </c:pt>
                <c:pt idx="1488">
                  <c:v>168.36150000000001</c:v>
                </c:pt>
                <c:pt idx="1489">
                  <c:v>168.70650000000001</c:v>
                </c:pt>
                <c:pt idx="1490">
                  <c:v>169.0515</c:v>
                </c:pt>
                <c:pt idx="1491">
                  <c:v>169.3965</c:v>
                </c:pt>
                <c:pt idx="1492">
                  <c:v>169.7415</c:v>
                </c:pt>
                <c:pt idx="1493">
                  <c:v>170.0865</c:v>
                </c:pt>
                <c:pt idx="1494">
                  <c:v>170.4315</c:v>
                </c:pt>
                <c:pt idx="1495">
                  <c:v>170.7765</c:v>
                </c:pt>
                <c:pt idx="1496">
                  <c:v>171.1215</c:v>
                </c:pt>
                <c:pt idx="1497">
                  <c:v>171.4665</c:v>
                </c:pt>
                <c:pt idx="1498">
                  <c:v>171.8115</c:v>
                </c:pt>
                <c:pt idx="1499">
                  <c:v>172.15649999999999</c:v>
                </c:pt>
                <c:pt idx="1500">
                  <c:v>172.50149999999999</c:v>
                </c:pt>
                <c:pt idx="1501">
                  <c:v>172.84649999999999</c:v>
                </c:pt>
                <c:pt idx="1502">
                  <c:v>173.19149999999999</c:v>
                </c:pt>
                <c:pt idx="1503">
                  <c:v>173.53649999999999</c:v>
                </c:pt>
                <c:pt idx="1504">
                  <c:v>173.88149999999999</c:v>
                </c:pt>
                <c:pt idx="1505">
                  <c:v>174.22649999999999</c:v>
                </c:pt>
                <c:pt idx="1506">
                  <c:v>174.57149999999999</c:v>
                </c:pt>
                <c:pt idx="1507">
                  <c:v>174.91650000000001</c:v>
                </c:pt>
                <c:pt idx="1508">
                  <c:v>175.26159999999999</c:v>
                </c:pt>
                <c:pt idx="1509">
                  <c:v>175.60659999999999</c:v>
                </c:pt>
                <c:pt idx="1510">
                  <c:v>175.95160000000001</c:v>
                </c:pt>
                <c:pt idx="1511">
                  <c:v>176.29660000000001</c:v>
                </c:pt>
                <c:pt idx="1512">
                  <c:v>176.64160000000001</c:v>
                </c:pt>
                <c:pt idx="1513">
                  <c:v>176.98660000000001</c:v>
                </c:pt>
                <c:pt idx="1514">
                  <c:v>177.33160000000001</c:v>
                </c:pt>
                <c:pt idx="1515">
                  <c:v>177.67660000000001</c:v>
                </c:pt>
                <c:pt idx="1516">
                  <c:v>178.02160000000001</c:v>
                </c:pt>
                <c:pt idx="1517">
                  <c:v>178.36660000000001</c:v>
                </c:pt>
                <c:pt idx="1518">
                  <c:v>178.7116</c:v>
                </c:pt>
                <c:pt idx="1519">
                  <c:v>179.0566</c:v>
                </c:pt>
                <c:pt idx="1520">
                  <c:v>179.4016</c:v>
                </c:pt>
                <c:pt idx="1521">
                  <c:v>179.7466</c:v>
                </c:pt>
                <c:pt idx="1522">
                  <c:v>180.0916</c:v>
                </c:pt>
                <c:pt idx="1523">
                  <c:v>180.4366</c:v>
                </c:pt>
                <c:pt idx="1524">
                  <c:v>180.7816</c:v>
                </c:pt>
                <c:pt idx="1525">
                  <c:v>181.1266</c:v>
                </c:pt>
                <c:pt idx="1526">
                  <c:v>181.4716</c:v>
                </c:pt>
                <c:pt idx="1527">
                  <c:v>181.81659999999999</c:v>
                </c:pt>
                <c:pt idx="1528">
                  <c:v>182.16159999999999</c:v>
                </c:pt>
                <c:pt idx="1529">
                  <c:v>182.50659999999999</c:v>
                </c:pt>
                <c:pt idx="1530">
                  <c:v>182.85159999999999</c:v>
                </c:pt>
                <c:pt idx="1531">
                  <c:v>183.19659999999999</c:v>
                </c:pt>
                <c:pt idx="1532">
                  <c:v>183.54159999999999</c:v>
                </c:pt>
                <c:pt idx="1533">
                  <c:v>183.88659999999999</c:v>
                </c:pt>
                <c:pt idx="1534">
                  <c:v>184.23159999999999</c:v>
                </c:pt>
                <c:pt idx="1535">
                  <c:v>184.57660000000001</c:v>
                </c:pt>
                <c:pt idx="1536">
                  <c:v>184.92160000000001</c:v>
                </c:pt>
                <c:pt idx="1537">
                  <c:v>185.26660000000001</c:v>
                </c:pt>
                <c:pt idx="1538">
                  <c:v>185.61160000000001</c:v>
                </c:pt>
                <c:pt idx="1539">
                  <c:v>185.95660000000001</c:v>
                </c:pt>
                <c:pt idx="1540">
                  <c:v>186.30160000000001</c:v>
                </c:pt>
                <c:pt idx="1541">
                  <c:v>186.64660000000001</c:v>
                </c:pt>
                <c:pt idx="1542">
                  <c:v>186.99160000000001</c:v>
                </c:pt>
                <c:pt idx="1543">
                  <c:v>187.3366</c:v>
                </c:pt>
                <c:pt idx="1544">
                  <c:v>187.6816</c:v>
                </c:pt>
                <c:pt idx="1545">
                  <c:v>188.0266</c:v>
                </c:pt>
                <c:pt idx="1546">
                  <c:v>188.3716</c:v>
                </c:pt>
                <c:pt idx="1547">
                  <c:v>188.7166</c:v>
                </c:pt>
                <c:pt idx="1548">
                  <c:v>189.0616</c:v>
                </c:pt>
                <c:pt idx="1549">
                  <c:v>189.4066</c:v>
                </c:pt>
                <c:pt idx="1550">
                  <c:v>189.7516</c:v>
                </c:pt>
                <c:pt idx="1551">
                  <c:v>190.0966</c:v>
                </c:pt>
                <c:pt idx="1552">
                  <c:v>190.44159999999999</c:v>
                </c:pt>
                <c:pt idx="1553">
                  <c:v>190.78659999999999</c:v>
                </c:pt>
                <c:pt idx="1554">
                  <c:v>191.13159999999999</c:v>
                </c:pt>
                <c:pt idx="1555">
                  <c:v>191.47659999999999</c:v>
                </c:pt>
                <c:pt idx="1556">
                  <c:v>191.82159999999999</c:v>
                </c:pt>
                <c:pt idx="1557">
                  <c:v>192.16659999999999</c:v>
                </c:pt>
                <c:pt idx="1558">
                  <c:v>192.51159999999999</c:v>
                </c:pt>
                <c:pt idx="1559">
                  <c:v>192.85659999999999</c:v>
                </c:pt>
                <c:pt idx="1560">
                  <c:v>193.20160000000001</c:v>
                </c:pt>
                <c:pt idx="1561">
                  <c:v>193.54660000000001</c:v>
                </c:pt>
                <c:pt idx="1562">
                  <c:v>193.89160000000001</c:v>
                </c:pt>
                <c:pt idx="1563">
                  <c:v>194.23660000000001</c:v>
                </c:pt>
                <c:pt idx="1564">
                  <c:v>194.58160000000001</c:v>
                </c:pt>
                <c:pt idx="1565">
                  <c:v>194.92660000000001</c:v>
                </c:pt>
                <c:pt idx="1566">
                  <c:v>195.27160000000001</c:v>
                </c:pt>
                <c:pt idx="1567">
                  <c:v>195.61660000000001</c:v>
                </c:pt>
                <c:pt idx="1568">
                  <c:v>195.9616</c:v>
                </c:pt>
                <c:pt idx="1569">
                  <c:v>196.3066</c:v>
                </c:pt>
                <c:pt idx="1570">
                  <c:v>196.6516</c:v>
                </c:pt>
                <c:pt idx="1571">
                  <c:v>196.9966</c:v>
                </c:pt>
                <c:pt idx="1572">
                  <c:v>197.3416</c:v>
                </c:pt>
                <c:pt idx="1573">
                  <c:v>197.6866</c:v>
                </c:pt>
                <c:pt idx="1574">
                  <c:v>198.0316</c:v>
                </c:pt>
                <c:pt idx="1575">
                  <c:v>198.3766</c:v>
                </c:pt>
                <c:pt idx="1576">
                  <c:v>198.7216</c:v>
                </c:pt>
                <c:pt idx="1577">
                  <c:v>199.06659999999999</c:v>
                </c:pt>
                <c:pt idx="1578">
                  <c:v>199.41159999999999</c:v>
                </c:pt>
                <c:pt idx="1579">
                  <c:v>199.75659999999999</c:v>
                </c:pt>
                <c:pt idx="1580">
                  <c:v>200.10159999999999</c:v>
                </c:pt>
                <c:pt idx="1581">
                  <c:v>200.44659999999999</c:v>
                </c:pt>
                <c:pt idx="1582">
                  <c:v>200.79159999999999</c:v>
                </c:pt>
                <c:pt idx="1583">
                  <c:v>201.13659999999999</c:v>
                </c:pt>
                <c:pt idx="1584">
                  <c:v>201.48159999999999</c:v>
                </c:pt>
                <c:pt idx="1585">
                  <c:v>201.82660000000001</c:v>
                </c:pt>
                <c:pt idx="1586">
                  <c:v>202.17160000000001</c:v>
                </c:pt>
                <c:pt idx="1587">
                  <c:v>202.51660000000001</c:v>
                </c:pt>
                <c:pt idx="1588">
                  <c:v>202.86160000000001</c:v>
                </c:pt>
                <c:pt idx="1589">
                  <c:v>203.20660000000001</c:v>
                </c:pt>
                <c:pt idx="1590">
                  <c:v>203.55170000000001</c:v>
                </c:pt>
                <c:pt idx="1591">
                  <c:v>203.89670000000001</c:v>
                </c:pt>
                <c:pt idx="1592">
                  <c:v>204.24170000000001</c:v>
                </c:pt>
                <c:pt idx="1593">
                  <c:v>204.58670000000001</c:v>
                </c:pt>
                <c:pt idx="1594">
                  <c:v>204.93170000000001</c:v>
                </c:pt>
                <c:pt idx="1595">
                  <c:v>205.27670000000001</c:v>
                </c:pt>
                <c:pt idx="1596">
                  <c:v>205.6217</c:v>
                </c:pt>
                <c:pt idx="1597">
                  <c:v>205.9667</c:v>
                </c:pt>
                <c:pt idx="1598">
                  <c:v>206.3117</c:v>
                </c:pt>
                <c:pt idx="1599">
                  <c:v>206.6567</c:v>
                </c:pt>
                <c:pt idx="1600">
                  <c:v>207.0017</c:v>
                </c:pt>
                <c:pt idx="1601">
                  <c:v>207.3467</c:v>
                </c:pt>
                <c:pt idx="1602">
                  <c:v>207.6917</c:v>
                </c:pt>
                <c:pt idx="1603">
                  <c:v>208.0367</c:v>
                </c:pt>
                <c:pt idx="1604">
                  <c:v>208.3817</c:v>
                </c:pt>
                <c:pt idx="1605">
                  <c:v>208.72669999999999</c:v>
                </c:pt>
                <c:pt idx="1606">
                  <c:v>209.07169999999999</c:v>
                </c:pt>
                <c:pt idx="1607">
                  <c:v>209.41669999999999</c:v>
                </c:pt>
                <c:pt idx="1608">
                  <c:v>209.76169999999999</c:v>
                </c:pt>
                <c:pt idx="1609">
                  <c:v>210.10669999999999</c:v>
                </c:pt>
                <c:pt idx="1610">
                  <c:v>210.45169999999999</c:v>
                </c:pt>
                <c:pt idx="1611">
                  <c:v>210.79669999999999</c:v>
                </c:pt>
                <c:pt idx="1612">
                  <c:v>211.14169999999999</c:v>
                </c:pt>
                <c:pt idx="1613">
                  <c:v>211.48670000000001</c:v>
                </c:pt>
                <c:pt idx="1614">
                  <c:v>211.83170000000001</c:v>
                </c:pt>
                <c:pt idx="1615">
                  <c:v>212.17670000000001</c:v>
                </c:pt>
                <c:pt idx="1616">
                  <c:v>212.52170000000001</c:v>
                </c:pt>
                <c:pt idx="1617">
                  <c:v>212.86670000000001</c:v>
                </c:pt>
                <c:pt idx="1618">
                  <c:v>213.21170000000001</c:v>
                </c:pt>
                <c:pt idx="1619">
                  <c:v>213.55670000000001</c:v>
                </c:pt>
                <c:pt idx="1620">
                  <c:v>213.90170000000001</c:v>
                </c:pt>
                <c:pt idx="1621">
                  <c:v>214.2467</c:v>
                </c:pt>
                <c:pt idx="1622">
                  <c:v>214.5917</c:v>
                </c:pt>
                <c:pt idx="1623">
                  <c:v>214.9367</c:v>
                </c:pt>
                <c:pt idx="1624">
                  <c:v>215.2817</c:v>
                </c:pt>
                <c:pt idx="1625">
                  <c:v>215.6267</c:v>
                </c:pt>
                <c:pt idx="1626">
                  <c:v>215.9717</c:v>
                </c:pt>
                <c:pt idx="1627">
                  <c:v>216.3167</c:v>
                </c:pt>
                <c:pt idx="1628">
                  <c:v>216.6617</c:v>
                </c:pt>
                <c:pt idx="1629">
                  <c:v>217.0067</c:v>
                </c:pt>
                <c:pt idx="1630">
                  <c:v>217.35169999999999</c:v>
                </c:pt>
                <c:pt idx="1631">
                  <c:v>217.69669999999999</c:v>
                </c:pt>
                <c:pt idx="1632">
                  <c:v>218.04169999999999</c:v>
                </c:pt>
                <c:pt idx="1633">
                  <c:v>218.38669999999999</c:v>
                </c:pt>
                <c:pt idx="1634">
                  <c:v>218.73169999999999</c:v>
                </c:pt>
                <c:pt idx="1635">
                  <c:v>219.07669999999999</c:v>
                </c:pt>
                <c:pt idx="1636">
                  <c:v>219.42169999999999</c:v>
                </c:pt>
                <c:pt idx="1637">
                  <c:v>219.76669999999999</c:v>
                </c:pt>
                <c:pt idx="1638">
                  <c:v>220.11170000000001</c:v>
                </c:pt>
                <c:pt idx="1639">
                  <c:v>220.45670000000001</c:v>
                </c:pt>
                <c:pt idx="1640">
                  <c:v>220.80170000000001</c:v>
                </c:pt>
                <c:pt idx="1641">
                  <c:v>221.14670000000001</c:v>
                </c:pt>
                <c:pt idx="1642">
                  <c:v>221.49170000000001</c:v>
                </c:pt>
                <c:pt idx="1643">
                  <c:v>221.83670000000001</c:v>
                </c:pt>
                <c:pt idx="1644">
                  <c:v>222.18170000000001</c:v>
                </c:pt>
                <c:pt idx="1645">
                  <c:v>222.52670000000001</c:v>
                </c:pt>
                <c:pt idx="1646">
                  <c:v>222.8717</c:v>
                </c:pt>
                <c:pt idx="1647">
                  <c:v>223.2167</c:v>
                </c:pt>
                <c:pt idx="1648">
                  <c:v>223.5617</c:v>
                </c:pt>
                <c:pt idx="1649">
                  <c:v>223.9067</c:v>
                </c:pt>
                <c:pt idx="1650">
                  <c:v>224.2517</c:v>
                </c:pt>
                <c:pt idx="1651">
                  <c:v>224.5967</c:v>
                </c:pt>
                <c:pt idx="1652">
                  <c:v>224.9417</c:v>
                </c:pt>
                <c:pt idx="1653">
                  <c:v>225.2867</c:v>
                </c:pt>
                <c:pt idx="1654">
                  <c:v>225.6317</c:v>
                </c:pt>
                <c:pt idx="1655">
                  <c:v>225.97669999999999</c:v>
                </c:pt>
                <c:pt idx="1656">
                  <c:v>226.32169999999999</c:v>
                </c:pt>
                <c:pt idx="1657">
                  <c:v>226.66669999999999</c:v>
                </c:pt>
                <c:pt idx="1658">
                  <c:v>227.01169999999999</c:v>
                </c:pt>
                <c:pt idx="1659">
                  <c:v>227.35669999999999</c:v>
                </c:pt>
                <c:pt idx="1660">
                  <c:v>227.70169999999999</c:v>
                </c:pt>
                <c:pt idx="1661">
                  <c:v>228.04669999999999</c:v>
                </c:pt>
                <c:pt idx="1662">
                  <c:v>228.39169999999999</c:v>
                </c:pt>
                <c:pt idx="1663">
                  <c:v>228.73670000000001</c:v>
                </c:pt>
                <c:pt idx="1664">
                  <c:v>229.08170000000001</c:v>
                </c:pt>
                <c:pt idx="1665">
                  <c:v>229.42670000000001</c:v>
                </c:pt>
                <c:pt idx="1666">
                  <c:v>229.77170000000001</c:v>
                </c:pt>
                <c:pt idx="1667">
                  <c:v>230.11670000000001</c:v>
                </c:pt>
                <c:pt idx="1668">
                  <c:v>230.46170000000001</c:v>
                </c:pt>
                <c:pt idx="1669">
                  <c:v>230.80670000000001</c:v>
                </c:pt>
                <c:pt idx="1670">
                  <c:v>231.15170000000001</c:v>
                </c:pt>
                <c:pt idx="1671">
                  <c:v>231.4967</c:v>
                </c:pt>
                <c:pt idx="1672">
                  <c:v>231.84180000000001</c:v>
                </c:pt>
                <c:pt idx="1673">
                  <c:v>232.18680000000001</c:v>
                </c:pt>
                <c:pt idx="1674">
                  <c:v>232.5318</c:v>
                </c:pt>
                <c:pt idx="1675">
                  <c:v>232.8768</c:v>
                </c:pt>
                <c:pt idx="1676">
                  <c:v>233.2218</c:v>
                </c:pt>
                <c:pt idx="1677">
                  <c:v>233.5668</c:v>
                </c:pt>
                <c:pt idx="1678">
                  <c:v>233.9118</c:v>
                </c:pt>
                <c:pt idx="1679">
                  <c:v>234.2568</c:v>
                </c:pt>
                <c:pt idx="1680">
                  <c:v>234.6018</c:v>
                </c:pt>
                <c:pt idx="1681">
                  <c:v>234.9468</c:v>
                </c:pt>
                <c:pt idx="1682">
                  <c:v>235.29179999999999</c:v>
                </c:pt>
                <c:pt idx="1683">
                  <c:v>235.63679999999999</c:v>
                </c:pt>
                <c:pt idx="1684">
                  <c:v>235.98179999999999</c:v>
                </c:pt>
                <c:pt idx="1685">
                  <c:v>236.32679999999999</c:v>
                </c:pt>
                <c:pt idx="1686">
                  <c:v>236.67179999999999</c:v>
                </c:pt>
                <c:pt idx="1687">
                  <c:v>237.01679999999999</c:v>
                </c:pt>
                <c:pt idx="1688">
                  <c:v>237.36179999999999</c:v>
                </c:pt>
                <c:pt idx="1689">
                  <c:v>237.70679999999999</c:v>
                </c:pt>
                <c:pt idx="1690">
                  <c:v>238.05179999999999</c:v>
                </c:pt>
                <c:pt idx="1691">
                  <c:v>238.39680000000001</c:v>
                </c:pt>
                <c:pt idx="1692">
                  <c:v>238.74180000000001</c:v>
                </c:pt>
                <c:pt idx="1693">
                  <c:v>239.08680000000001</c:v>
                </c:pt>
                <c:pt idx="1694">
                  <c:v>239.43180000000001</c:v>
                </c:pt>
                <c:pt idx="1695">
                  <c:v>239.77680000000001</c:v>
                </c:pt>
                <c:pt idx="1696">
                  <c:v>240.12180000000001</c:v>
                </c:pt>
                <c:pt idx="1697">
                  <c:v>240.46680000000001</c:v>
                </c:pt>
                <c:pt idx="1698">
                  <c:v>240.81180000000001</c:v>
                </c:pt>
                <c:pt idx="1699">
                  <c:v>241.1568</c:v>
                </c:pt>
                <c:pt idx="1700">
                  <c:v>241.5018</c:v>
                </c:pt>
                <c:pt idx="1701">
                  <c:v>241.8468</c:v>
                </c:pt>
                <c:pt idx="1702">
                  <c:v>242.1918</c:v>
                </c:pt>
                <c:pt idx="1703">
                  <c:v>242.5368</c:v>
                </c:pt>
                <c:pt idx="1704">
                  <c:v>242.8818</c:v>
                </c:pt>
                <c:pt idx="1705">
                  <c:v>243.2268</c:v>
                </c:pt>
                <c:pt idx="1706">
                  <c:v>243.5718</c:v>
                </c:pt>
                <c:pt idx="1707">
                  <c:v>243.91679999999999</c:v>
                </c:pt>
                <c:pt idx="1708">
                  <c:v>244.26179999999999</c:v>
                </c:pt>
                <c:pt idx="1709">
                  <c:v>244.60679999999999</c:v>
                </c:pt>
                <c:pt idx="1710">
                  <c:v>244.95179999999999</c:v>
                </c:pt>
                <c:pt idx="1711">
                  <c:v>245.29679999999999</c:v>
                </c:pt>
                <c:pt idx="1712">
                  <c:v>245.64179999999999</c:v>
                </c:pt>
                <c:pt idx="1713">
                  <c:v>245.98679999999999</c:v>
                </c:pt>
                <c:pt idx="1714">
                  <c:v>246.33179999999999</c:v>
                </c:pt>
                <c:pt idx="1715">
                  <c:v>246.67679999999999</c:v>
                </c:pt>
                <c:pt idx="1716">
                  <c:v>247.02180000000001</c:v>
                </c:pt>
                <c:pt idx="1717">
                  <c:v>247.36680000000001</c:v>
                </c:pt>
                <c:pt idx="1718">
                  <c:v>247.71180000000001</c:v>
                </c:pt>
                <c:pt idx="1719">
                  <c:v>248.05680000000001</c:v>
                </c:pt>
                <c:pt idx="1720">
                  <c:v>248.40180000000001</c:v>
                </c:pt>
                <c:pt idx="1721">
                  <c:v>248.74680000000001</c:v>
                </c:pt>
                <c:pt idx="1722">
                  <c:v>249.09180000000001</c:v>
                </c:pt>
                <c:pt idx="1723">
                  <c:v>249.43680000000001</c:v>
                </c:pt>
                <c:pt idx="1724">
                  <c:v>249.7818</c:v>
                </c:pt>
                <c:pt idx="1725">
                  <c:v>250.1268</c:v>
                </c:pt>
                <c:pt idx="1726">
                  <c:v>250.4718</c:v>
                </c:pt>
                <c:pt idx="1727">
                  <c:v>250.8168</c:v>
                </c:pt>
                <c:pt idx="1728">
                  <c:v>251.1618</c:v>
                </c:pt>
                <c:pt idx="1729">
                  <c:v>251.5068</c:v>
                </c:pt>
                <c:pt idx="1730">
                  <c:v>251.8518</c:v>
                </c:pt>
                <c:pt idx="1731">
                  <c:v>252.1968</c:v>
                </c:pt>
                <c:pt idx="1732">
                  <c:v>252.54179999999999</c:v>
                </c:pt>
                <c:pt idx="1733">
                  <c:v>252.88679999999999</c:v>
                </c:pt>
                <c:pt idx="1734">
                  <c:v>253.23179999999999</c:v>
                </c:pt>
                <c:pt idx="1735">
                  <c:v>253.57679999999999</c:v>
                </c:pt>
                <c:pt idx="1736">
                  <c:v>253.92179999999999</c:v>
                </c:pt>
                <c:pt idx="1737">
                  <c:v>254.26679999999999</c:v>
                </c:pt>
                <c:pt idx="1738">
                  <c:v>254.61179999999999</c:v>
                </c:pt>
                <c:pt idx="1739">
                  <c:v>254.95679999999999</c:v>
                </c:pt>
                <c:pt idx="1740">
                  <c:v>255.30179999999999</c:v>
                </c:pt>
                <c:pt idx="1741">
                  <c:v>255.64680000000001</c:v>
                </c:pt>
                <c:pt idx="1742">
                  <c:v>255.99180000000001</c:v>
                </c:pt>
                <c:pt idx="1743">
                  <c:v>256.33679999999998</c:v>
                </c:pt>
                <c:pt idx="1744">
                  <c:v>256.68180000000001</c:v>
                </c:pt>
                <c:pt idx="1745">
                  <c:v>257.02679999999998</c:v>
                </c:pt>
                <c:pt idx="1746">
                  <c:v>257.37180000000001</c:v>
                </c:pt>
                <c:pt idx="1747">
                  <c:v>257.71679999999998</c:v>
                </c:pt>
                <c:pt idx="1748">
                  <c:v>258.06180000000001</c:v>
                </c:pt>
                <c:pt idx="1749">
                  <c:v>258.40679999999998</c:v>
                </c:pt>
                <c:pt idx="1750">
                  <c:v>258.7518</c:v>
                </c:pt>
                <c:pt idx="1751">
                  <c:v>259.09679999999997</c:v>
                </c:pt>
                <c:pt idx="1752">
                  <c:v>259.4418</c:v>
                </c:pt>
                <c:pt idx="1753">
                  <c:v>259.78680000000003</c:v>
                </c:pt>
                <c:pt idx="1754">
                  <c:v>260.1318</c:v>
                </c:pt>
                <c:pt idx="1755">
                  <c:v>260.47680000000003</c:v>
                </c:pt>
                <c:pt idx="1756">
                  <c:v>260.8218</c:v>
                </c:pt>
                <c:pt idx="1757">
                  <c:v>261.16680000000002</c:v>
                </c:pt>
                <c:pt idx="1758">
                  <c:v>261.51179999999999</c:v>
                </c:pt>
                <c:pt idx="1759">
                  <c:v>261.85680000000002</c:v>
                </c:pt>
                <c:pt idx="1760">
                  <c:v>262.20179999999999</c:v>
                </c:pt>
                <c:pt idx="1761">
                  <c:v>262.54680000000002</c:v>
                </c:pt>
                <c:pt idx="1762">
                  <c:v>262.89179999999999</c:v>
                </c:pt>
                <c:pt idx="1763">
                  <c:v>263.23680000000002</c:v>
                </c:pt>
                <c:pt idx="1764">
                  <c:v>263.58179999999999</c:v>
                </c:pt>
                <c:pt idx="1765">
                  <c:v>263.92680000000001</c:v>
                </c:pt>
                <c:pt idx="1766">
                  <c:v>264.27190000000002</c:v>
                </c:pt>
                <c:pt idx="1767">
                  <c:v>264.61689999999999</c:v>
                </c:pt>
                <c:pt idx="1768">
                  <c:v>264.96190000000001</c:v>
                </c:pt>
                <c:pt idx="1769">
                  <c:v>265.30689999999998</c:v>
                </c:pt>
                <c:pt idx="1770">
                  <c:v>265.65190000000001</c:v>
                </c:pt>
                <c:pt idx="1771">
                  <c:v>265.99689999999998</c:v>
                </c:pt>
                <c:pt idx="1772">
                  <c:v>266.34190000000001</c:v>
                </c:pt>
                <c:pt idx="1773">
                  <c:v>266.68689999999998</c:v>
                </c:pt>
                <c:pt idx="1774">
                  <c:v>267.03190000000001</c:v>
                </c:pt>
                <c:pt idx="1775">
                  <c:v>267.37689999999998</c:v>
                </c:pt>
                <c:pt idx="1776">
                  <c:v>267.72190000000001</c:v>
                </c:pt>
                <c:pt idx="1777">
                  <c:v>268.06689999999998</c:v>
                </c:pt>
                <c:pt idx="1778">
                  <c:v>268.4119</c:v>
                </c:pt>
                <c:pt idx="1779">
                  <c:v>268.75689999999997</c:v>
                </c:pt>
                <c:pt idx="1780">
                  <c:v>269.1019</c:v>
                </c:pt>
                <c:pt idx="1781">
                  <c:v>269.44690000000003</c:v>
                </c:pt>
                <c:pt idx="1782">
                  <c:v>269.7919</c:v>
                </c:pt>
                <c:pt idx="1783">
                  <c:v>270.13690000000003</c:v>
                </c:pt>
                <c:pt idx="1784">
                  <c:v>270.4819</c:v>
                </c:pt>
                <c:pt idx="1785">
                  <c:v>270.82690000000002</c:v>
                </c:pt>
                <c:pt idx="1786">
                  <c:v>271.17189999999999</c:v>
                </c:pt>
                <c:pt idx="1787">
                  <c:v>271.51690000000002</c:v>
                </c:pt>
                <c:pt idx="1788">
                  <c:v>271.86189999999999</c:v>
                </c:pt>
                <c:pt idx="1789">
                  <c:v>272.20690000000002</c:v>
                </c:pt>
                <c:pt idx="1790">
                  <c:v>272.55189999999999</c:v>
                </c:pt>
                <c:pt idx="1791">
                  <c:v>272.89690000000002</c:v>
                </c:pt>
                <c:pt idx="1792">
                  <c:v>273.24189999999999</c:v>
                </c:pt>
                <c:pt idx="1793">
                  <c:v>273.58690000000001</c:v>
                </c:pt>
                <c:pt idx="1794">
                  <c:v>273.93189999999998</c:v>
                </c:pt>
                <c:pt idx="1795">
                  <c:v>274.27690000000001</c:v>
                </c:pt>
                <c:pt idx="1796">
                  <c:v>274.62189999999998</c:v>
                </c:pt>
                <c:pt idx="1797">
                  <c:v>274.96690000000001</c:v>
                </c:pt>
                <c:pt idx="1798">
                  <c:v>275.31189999999998</c:v>
                </c:pt>
                <c:pt idx="1799">
                  <c:v>275.65690000000001</c:v>
                </c:pt>
                <c:pt idx="1800">
                  <c:v>276.00189999999998</c:v>
                </c:pt>
                <c:pt idx="1801">
                  <c:v>276.34690000000001</c:v>
                </c:pt>
                <c:pt idx="1802">
                  <c:v>276.69189999999998</c:v>
                </c:pt>
                <c:pt idx="1803">
                  <c:v>277.0369</c:v>
                </c:pt>
                <c:pt idx="1804">
                  <c:v>277.38189999999997</c:v>
                </c:pt>
                <c:pt idx="1805">
                  <c:v>277.7269</c:v>
                </c:pt>
                <c:pt idx="1806">
                  <c:v>278.07190000000003</c:v>
                </c:pt>
                <c:pt idx="1807">
                  <c:v>278.4169</c:v>
                </c:pt>
                <c:pt idx="1808">
                  <c:v>278.76190000000003</c:v>
                </c:pt>
                <c:pt idx="1809">
                  <c:v>279.1069</c:v>
                </c:pt>
                <c:pt idx="1810">
                  <c:v>279.45190000000002</c:v>
                </c:pt>
                <c:pt idx="1811">
                  <c:v>279.79689999999999</c:v>
                </c:pt>
                <c:pt idx="1812">
                  <c:v>280.14190000000002</c:v>
                </c:pt>
                <c:pt idx="1813">
                  <c:v>280.48689999999999</c:v>
                </c:pt>
                <c:pt idx="1814">
                  <c:v>280.83190000000002</c:v>
                </c:pt>
                <c:pt idx="1815">
                  <c:v>281.17689999999999</c:v>
                </c:pt>
                <c:pt idx="1816">
                  <c:v>281.52190000000002</c:v>
                </c:pt>
                <c:pt idx="1817">
                  <c:v>281.86689999999999</c:v>
                </c:pt>
                <c:pt idx="1818">
                  <c:v>282.21190000000001</c:v>
                </c:pt>
                <c:pt idx="1819">
                  <c:v>282.55689999999998</c:v>
                </c:pt>
                <c:pt idx="1820">
                  <c:v>282.90190000000001</c:v>
                </c:pt>
                <c:pt idx="1821">
                  <c:v>283.24689999999998</c:v>
                </c:pt>
                <c:pt idx="1822">
                  <c:v>283.59190000000001</c:v>
                </c:pt>
                <c:pt idx="1823">
                  <c:v>283.93689999999998</c:v>
                </c:pt>
                <c:pt idx="1824">
                  <c:v>284.28190000000001</c:v>
                </c:pt>
                <c:pt idx="1825">
                  <c:v>284.62689999999998</c:v>
                </c:pt>
                <c:pt idx="1826">
                  <c:v>284.97190000000001</c:v>
                </c:pt>
                <c:pt idx="1827">
                  <c:v>285.31689999999998</c:v>
                </c:pt>
                <c:pt idx="1828">
                  <c:v>285.6619</c:v>
                </c:pt>
                <c:pt idx="1829">
                  <c:v>286.00689999999997</c:v>
                </c:pt>
                <c:pt idx="1830">
                  <c:v>286.3519</c:v>
                </c:pt>
                <c:pt idx="1831">
                  <c:v>286.69690000000003</c:v>
                </c:pt>
                <c:pt idx="1832">
                  <c:v>287.0419</c:v>
                </c:pt>
                <c:pt idx="1833">
                  <c:v>287.38690000000003</c:v>
                </c:pt>
                <c:pt idx="1834">
                  <c:v>287.7319</c:v>
                </c:pt>
                <c:pt idx="1835">
                  <c:v>288.07690000000002</c:v>
                </c:pt>
                <c:pt idx="1836">
                  <c:v>288.42189999999999</c:v>
                </c:pt>
                <c:pt idx="1837">
                  <c:v>288.76690000000002</c:v>
                </c:pt>
                <c:pt idx="1838">
                  <c:v>289.11189999999999</c:v>
                </c:pt>
                <c:pt idx="1839">
                  <c:v>289.45690000000002</c:v>
                </c:pt>
                <c:pt idx="1840">
                  <c:v>289.80189999999999</c:v>
                </c:pt>
                <c:pt idx="1841">
                  <c:v>290.14690000000002</c:v>
                </c:pt>
                <c:pt idx="1842">
                  <c:v>290.49189999999999</c:v>
                </c:pt>
                <c:pt idx="1843">
                  <c:v>290.83690000000001</c:v>
                </c:pt>
                <c:pt idx="1844">
                  <c:v>291.18189999999998</c:v>
                </c:pt>
                <c:pt idx="1845">
                  <c:v>291.52690000000001</c:v>
                </c:pt>
                <c:pt idx="1846">
                  <c:v>291.87189999999998</c:v>
                </c:pt>
                <c:pt idx="1847">
                  <c:v>292.21690000000001</c:v>
                </c:pt>
                <c:pt idx="1848">
                  <c:v>292.56200000000001</c:v>
                </c:pt>
                <c:pt idx="1849">
                  <c:v>292.90699999999998</c:v>
                </c:pt>
                <c:pt idx="1850">
                  <c:v>293.25200000000001</c:v>
                </c:pt>
                <c:pt idx="1851">
                  <c:v>293.59699999999998</c:v>
                </c:pt>
                <c:pt idx="1852">
                  <c:v>293.94200000000001</c:v>
                </c:pt>
                <c:pt idx="1853">
                  <c:v>294.28699999999998</c:v>
                </c:pt>
                <c:pt idx="1854">
                  <c:v>294.63200000000001</c:v>
                </c:pt>
                <c:pt idx="1855">
                  <c:v>294.97699999999998</c:v>
                </c:pt>
                <c:pt idx="1856">
                  <c:v>295.322</c:v>
                </c:pt>
                <c:pt idx="1857">
                  <c:v>295.66699999999997</c:v>
                </c:pt>
                <c:pt idx="1858">
                  <c:v>296.012</c:v>
                </c:pt>
                <c:pt idx="1859">
                  <c:v>296.35700000000003</c:v>
                </c:pt>
                <c:pt idx="1860">
                  <c:v>296.702</c:v>
                </c:pt>
                <c:pt idx="1861">
                  <c:v>297.04700000000003</c:v>
                </c:pt>
                <c:pt idx="1862">
                  <c:v>297.392</c:v>
                </c:pt>
                <c:pt idx="1863">
                  <c:v>297.73700000000002</c:v>
                </c:pt>
                <c:pt idx="1864">
                  <c:v>298.08199999999999</c:v>
                </c:pt>
                <c:pt idx="1865">
                  <c:v>298.42700000000002</c:v>
                </c:pt>
                <c:pt idx="1866">
                  <c:v>298.77199999999999</c:v>
                </c:pt>
                <c:pt idx="1867">
                  <c:v>299.11700000000002</c:v>
                </c:pt>
                <c:pt idx="1868">
                  <c:v>299.46199999999999</c:v>
                </c:pt>
                <c:pt idx="1869">
                  <c:v>299.80700000000002</c:v>
                </c:pt>
                <c:pt idx="1870">
                  <c:v>300.15199999999999</c:v>
                </c:pt>
                <c:pt idx="1871">
                  <c:v>300.49700000000001</c:v>
                </c:pt>
                <c:pt idx="1872">
                  <c:v>300.84199999999998</c:v>
                </c:pt>
                <c:pt idx="1873">
                  <c:v>301.18700000000001</c:v>
                </c:pt>
                <c:pt idx="1874">
                  <c:v>301.53199999999998</c:v>
                </c:pt>
                <c:pt idx="1875">
                  <c:v>301.87700000000001</c:v>
                </c:pt>
                <c:pt idx="1876">
                  <c:v>302.22199999999998</c:v>
                </c:pt>
                <c:pt idx="1877">
                  <c:v>302.56700000000001</c:v>
                </c:pt>
                <c:pt idx="1878">
                  <c:v>302.91199999999998</c:v>
                </c:pt>
                <c:pt idx="1879">
                  <c:v>303.25700000000001</c:v>
                </c:pt>
                <c:pt idx="1880">
                  <c:v>303.60199999999998</c:v>
                </c:pt>
                <c:pt idx="1881">
                  <c:v>303.947</c:v>
                </c:pt>
                <c:pt idx="1882">
                  <c:v>304.29199999999997</c:v>
                </c:pt>
                <c:pt idx="1883">
                  <c:v>304.637</c:v>
                </c:pt>
                <c:pt idx="1884">
                  <c:v>304.98200000000003</c:v>
                </c:pt>
                <c:pt idx="1885">
                  <c:v>305.327</c:v>
                </c:pt>
                <c:pt idx="1886">
                  <c:v>305.67200000000003</c:v>
                </c:pt>
                <c:pt idx="1887">
                  <c:v>306.017</c:v>
                </c:pt>
                <c:pt idx="1888">
                  <c:v>306.36200000000002</c:v>
                </c:pt>
                <c:pt idx="1889">
                  <c:v>306.70699999999999</c:v>
                </c:pt>
                <c:pt idx="1890">
                  <c:v>307.05200000000002</c:v>
                </c:pt>
                <c:pt idx="1891">
                  <c:v>307.39699999999999</c:v>
                </c:pt>
                <c:pt idx="1892">
                  <c:v>307.74200000000002</c:v>
                </c:pt>
                <c:pt idx="1893">
                  <c:v>308.08699999999999</c:v>
                </c:pt>
                <c:pt idx="1894">
                  <c:v>308.43200000000002</c:v>
                </c:pt>
                <c:pt idx="1895">
                  <c:v>308.77699999999999</c:v>
                </c:pt>
                <c:pt idx="1896">
                  <c:v>309.12200000000001</c:v>
                </c:pt>
                <c:pt idx="1897">
                  <c:v>309.46699999999998</c:v>
                </c:pt>
                <c:pt idx="1898">
                  <c:v>309.81200000000001</c:v>
                </c:pt>
                <c:pt idx="1899">
                  <c:v>310.15699999999998</c:v>
                </c:pt>
                <c:pt idx="1900">
                  <c:v>310.50200000000001</c:v>
                </c:pt>
                <c:pt idx="1901">
                  <c:v>310.84699999999998</c:v>
                </c:pt>
                <c:pt idx="1902">
                  <c:v>311.19200000000001</c:v>
                </c:pt>
                <c:pt idx="1903">
                  <c:v>311.53699999999998</c:v>
                </c:pt>
                <c:pt idx="1904">
                  <c:v>311.88200000000001</c:v>
                </c:pt>
                <c:pt idx="1905">
                  <c:v>312.22699999999998</c:v>
                </c:pt>
                <c:pt idx="1906">
                  <c:v>312.572</c:v>
                </c:pt>
                <c:pt idx="1907">
                  <c:v>312.91699999999997</c:v>
                </c:pt>
                <c:pt idx="1908">
                  <c:v>313.262</c:v>
                </c:pt>
                <c:pt idx="1909">
                  <c:v>313.60700000000003</c:v>
                </c:pt>
                <c:pt idx="1910">
                  <c:v>313.952</c:v>
                </c:pt>
                <c:pt idx="1911">
                  <c:v>314.29700000000003</c:v>
                </c:pt>
                <c:pt idx="1912">
                  <c:v>314.642</c:v>
                </c:pt>
                <c:pt idx="1913">
                  <c:v>314.98700000000002</c:v>
                </c:pt>
                <c:pt idx="1914">
                  <c:v>315.33199999999999</c:v>
                </c:pt>
                <c:pt idx="1915">
                  <c:v>315.67700000000002</c:v>
                </c:pt>
                <c:pt idx="1916">
                  <c:v>316.02199999999999</c:v>
                </c:pt>
                <c:pt idx="1917">
                  <c:v>316.36700000000002</c:v>
                </c:pt>
                <c:pt idx="1918">
                  <c:v>316.71199999999999</c:v>
                </c:pt>
                <c:pt idx="1919">
                  <c:v>317.05700000000002</c:v>
                </c:pt>
                <c:pt idx="1920">
                  <c:v>317.40199999999999</c:v>
                </c:pt>
                <c:pt idx="1921">
                  <c:v>317.74700000000001</c:v>
                </c:pt>
                <c:pt idx="1922">
                  <c:v>318.09199999999998</c:v>
                </c:pt>
                <c:pt idx="1923">
                  <c:v>318.43700000000001</c:v>
                </c:pt>
                <c:pt idx="1924">
                  <c:v>318.78199999999998</c:v>
                </c:pt>
                <c:pt idx="1925">
                  <c:v>319.12700000000001</c:v>
                </c:pt>
                <c:pt idx="1926">
                  <c:v>319.47199999999998</c:v>
                </c:pt>
                <c:pt idx="1927">
                  <c:v>319.81700000000001</c:v>
                </c:pt>
                <c:pt idx="1928">
                  <c:v>320.16199999999998</c:v>
                </c:pt>
                <c:pt idx="1929">
                  <c:v>320.50700000000001</c:v>
                </c:pt>
                <c:pt idx="1930">
                  <c:v>320.85210000000001</c:v>
                </c:pt>
                <c:pt idx="1931">
                  <c:v>321.19709999999998</c:v>
                </c:pt>
                <c:pt idx="1932">
                  <c:v>321.5421</c:v>
                </c:pt>
                <c:pt idx="1933">
                  <c:v>321.88709999999998</c:v>
                </c:pt>
                <c:pt idx="1934">
                  <c:v>322.2321</c:v>
                </c:pt>
                <c:pt idx="1935">
                  <c:v>322.57709999999997</c:v>
                </c:pt>
                <c:pt idx="1936">
                  <c:v>322.9221</c:v>
                </c:pt>
                <c:pt idx="1937">
                  <c:v>323.26710000000003</c:v>
                </c:pt>
                <c:pt idx="1938">
                  <c:v>323.6121</c:v>
                </c:pt>
                <c:pt idx="1939">
                  <c:v>323.95710000000003</c:v>
                </c:pt>
                <c:pt idx="1940">
                  <c:v>324.3021</c:v>
                </c:pt>
                <c:pt idx="1941">
                  <c:v>324.64710000000002</c:v>
                </c:pt>
                <c:pt idx="1942">
                  <c:v>324.99209999999999</c:v>
                </c:pt>
                <c:pt idx="1943">
                  <c:v>325.33710000000002</c:v>
                </c:pt>
                <c:pt idx="1944">
                  <c:v>325.68209999999999</c:v>
                </c:pt>
                <c:pt idx="1945">
                  <c:v>326.02710000000002</c:v>
                </c:pt>
                <c:pt idx="1946">
                  <c:v>326.37209999999999</c:v>
                </c:pt>
                <c:pt idx="1947">
                  <c:v>326.71710000000002</c:v>
                </c:pt>
                <c:pt idx="1948">
                  <c:v>327.06209999999999</c:v>
                </c:pt>
                <c:pt idx="1949">
                  <c:v>327.40710000000001</c:v>
                </c:pt>
                <c:pt idx="1950">
                  <c:v>327.75209999999998</c:v>
                </c:pt>
                <c:pt idx="1951">
                  <c:v>328.09710000000001</c:v>
                </c:pt>
                <c:pt idx="1952">
                  <c:v>328.44209999999998</c:v>
                </c:pt>
                <c:pt idx="1953">
                  <c:v>328.78710000000001</c:v>
                </c:pt>
                <c:pt idx="1954">
                  <c:v>329.13209999999998</c:v>
                </c:pt>
                <c:pt idx="1955">
                  <c:v>329.47710000000001</c:v>
                </c:pt>
                <c:pt idx="1956">
                  <c:v>329.82209999999998</c:v>
                </c:pt>
                <c:pt idx="1957">
                  <c:v>330.1671</c:v>
                </c:pt>
                <c:pt idx="1958">
                  <c:v>330.51209999999998</c:v>
                </c:pt>
                <c:pt idx="1959">
                  <c:v>330.8571</c:v>
                </c:pt>
                <c:pt idx="1960">
                  <c:v>331.20209999999997</c:v>
                </c:pt>
                <c:pt idx="1961">
                  <c:v>331.5471</c:v>
                </c:pt>
                <c:pt idx="1962">
                  <c:v>331.89210000000003</c:v>
                </c:pt>
                <c:pt idx="1963">
                  <c:v>332.2371</c:v>
                </c:pt>
                <c:pt idx="1964">
                  <c:v>332.58210000000003</c:v>
                </c:pt>
                <c:pt idx="1965">
                  <c:v>332.9271</c:v>
                </c:pt>
                <c:pt idx="1966">
                  <c:v>333.27210000000002</c:v>
                </c:pt>
                <c:pt idx="1967">
                  <c:v>333.61709999999999</c:v>
                </c:pt>
                <c:pt idx="1968">
                  <c:v>333.96210000000002</c:v>
                </c:pt>
                <c:pt idx="1969">
                  <c:v>334.30709999999999</c:v>
                </c:pt>
                <c:pt idx="1970">
                  <c:v>334.65210000000002</c:v>
                </c:pt>
                <c:pt idx="1971">
                  <c:v>334.99709999999999</c:v>
                </c:pt>
                <c:pt idx="1972">
                  <c:v>335.34210000000002</c:v>
                </c:pt>
                <c:pt idx="1973">
                  <c:v>335.68709999999999</c:v>
                </c:pt>
                <c:pt idx="1974">
                  <c:v>336.03210000000001</c:v>
                </c:pt>
                <c:pt idx="1975">
                  <c:v>336.37709999999998</c:v>
                </c:pt>
                <c:pt idx="1976">
                  <c:v>336.72210000000001</c:v>
                </c:pt>
                <c:pt idx="1977">
                  <c:v>337.06709999999998</c:v>
                </c:pt>
                <c:pt idx="1978">
                  <c:v>337.41210000000001</c:v>
                </c:pt>
                <c:pt idx="1979">
                  <c:v>337.75709999999998</c:v>
                </c:pt>
                <c:pt idx="1980">
                  <c:v>338.10210000000001</c:v>
                </c:pt>
                <c:pt idx="1981">
                  <c:v>338.44709999999998</c:v>
                </c:pt>
                <c:pt idx="1982">
                  <c:v>338.7921</c:v>
                </c:pt>
                <c:pt idx="1983">
                  <c:v>339.13709999999998</c:v>
                </c:pt>
                <c:pt idx="1984">
                  <c:v>339.4821</c:v>
                </c:pt>
                <c:pt idx="1985">
                  <c:v>339.82709999999997</c:v>
                </c:pt>
                <c:pt idx="1986">
                  <c:v>340.1721</c:v>
                </c:pt>
                <c:pt idx="1987">
                  <c:v>340.51710000000003</c:v>
                </c:pt>
                <c:pt idx="1988">
                  <c:v>340.8621</c:v>
                </c:pt>
                <c:pt idx="1989">
                  <c:v>341.20710000000003</c:v>
                </c:pt>
                <c:pt idx="1990">
                  <c:v>341.5521</c:v>
                </c:pt>
                <c:pt idx="1991">
                  <c:v>341.89710000000002</c:v>
                </c:pt>
                <c:pt idx="1992">
                  <c:v>342.24209999999999</c:v>
                </c:pt>
                <c:pt idx="1993">
                  <c:v>342.58710000000002</c:v>
                </c:pt>
                <c:pt idx="1994">
                  <c:v>342.93209999999999</c:v>
                </c:pt>
                <c:pt idx="1995">
                  <c:v>343.27710000000002</c:v>
                </c:pt>
                <c:pt idx="1996">
                  <c:v>343.62209999999999</c:v>
                </c:pt>
                <c:pt idx="1997">
                  <c:v>343.96710000000002</c:v>
                </c:pt>
                <c:pt idx="1998">
                  <c:v>344.31209999999999</c:v>
                </c:pt>
                <c:pt idx="1999">
                  <c:v>344.65710000000001</c:v>
                </c:pt>
                <c:pt idx="2000">
                  <c:v>345.00209999999998</c:v>
                </c:pt>
              </c:numCache>
            </c:numRef>
          </c:xVal>
          <c:yVal>
            <c:numRef>
              <c:f>kolda!$B$44:$B$2044</c:f>
              <c:numCache>
                <c:formatCode>0.00E+00</c:formatCode>
                <c:ptCount val="2001"/>
                <c:pt idx="0">
                  <c:v>6.4940686570480507E-5</c:v>
                </c:pt>
                <c:pt idx="1">
                  <c:v>6.5239844843745205E-5</c:v>
                </c:pt>
                <c:pt idx="2">
                  <c:v>6.5540327341295806E-5</c:v>
                </c:pt>
                <c:pt idx="3">
                  <c:v>6.5842126787174507E-5</c:v>
                </c:pt>
                <c:pt idx="4">
                  <c:v>6.6145257733296603E-5</c:v>
                </c:pt>
                <c:pt idx="5">
                  <c:v>6.6449712903704494E-5</c:v>
                </c:pt>
                <c:pt idx="6">
                  <c:v>6.6755514126270996E-5</c:v>
                </c:pt>
                <c:pt idx="7">
                  <c:v>6.7062646849080907E-5</c:v>
                </c:pt>
                <c:pt idx="8">
                  <c:v>6.7371132900007096E-5</c:v>
                </c:pt>
                <c:pt idx="9">
                  <c:v>6.7680965003091801E-5</c:v>
                </c:pt>
                <c:pt idx="10">
                  <c:v>6.7992157710250494E-5</c:v>
                </c:pt>
                <c:pt idx="11">
                  <c:v>6.8304718297440599E-5</c:v>
                </c:pt>
                <c:pt idx="12">
                  <c:v>6.8618639488704503E-5</c:v>
                </c:pt>
                <c:pt idx="13">
                  <c:v>6.89339358359575E-5</c:v>
                </c:pt>
                <c:pt idx="14">
                  <c:v>6.9250614615157206E-5</c:v>
                </c:pt>
                <c:pt idx="15">
                  <c:v>6.9568668550346006E-5</c:v>
                </c:pt>
                <c:pt idx="16">
                  <c:v>6.9888119469396797E-5</c:v>
                </c:pt>
                <c:pt idx="17">
                  <c:v>7.0208960096351802E-5</c:v>
                </c:pt>
                <c:pt idx="18">
                  <c:v>7.0531197707168799E-5</c:v>
                </c:pt>
                <c:pt idx="19">
                  <c:v>7.0854839577805305E-5</c:v>
                </c:pt>
                <c:pt idx="20">
                  <c:v>7.1179892984218895E-5</c:v>
                </c:pt>
                <c:pt idx="21">
                  <c:v>7.1506365202367306E-5</c:v>
                </c:pt>
                <c:pt idx="22">
                  <c:v>7.1834256232250495E-5</c:v>
                </c:pt>
                <c:pt idx="23">
                  <c:v>7.2163573349825997E-5</c:v>
                </c:pt>
                <c:pt idx="24">
                  <c:v>7.24943092791364E-5</c:v>
                </c:pt>
                <c:pt idx="25">
                  <c:v>7.2826493124011904E-5</c:v>
                </c:pt>
                <c:pt idx="26">
                  <c:v>7.3160117608495097E-5</c:v>
                </c:pt>
                <c:pt idx="27">
                  <c:v>7.3495182732585804E-5</c:v>
                </c:pt>
                <c:pt idx="28">
                  <c:v>7.3831703048199402E-5</c:v>
                </c:pt>
                <c:pt idx="29">
                  <c:v>7.4169693107251105E-5</c:v>
                </c:pt>
                <c:pt idx="30">
                  <c:v>7.4509131081868004E-5</c:v>
                </c:pt>
                <c:pt idx="31">
                  <c:v>7.48500387999229E-5</c:v>
                </c:pt>
                <c:pt idx="32">
                  <c:v>7.5192423537373502E-5</c:v>
                </c:pt>
                <c:pt idx="33">
                  <c:v>7.5536285294219906E-5</c:v>
                </c:pt>
                <c:pt idx="34">
                  <c:v>7.5881638622377095E-5</c:v>
                </c:pt>
                <c:pt idx="35">
                  <c:v>7.6228468969930004E-5</c:v>
                </c:pt>
                <c:pt idx="36">
                  <c:v>7.6576805440708995E-5</c:v>
                </c:pt>
                <c:pt idx="37">
                  <c:v>7.6926640758756494E-5</c:v>
                </c:pt>
                <c:pt idx="38">
                  <c:v>7.7277982200030197E-5</c:v>
                </c:pt>
                <c:pt idx="39">
                  <c:v>7.7630829764530103E-5</c:v>
                </c:pt>
                <c:pt idx="40">
                  <c:v>7.7985205280128894E-5</c:v>
                </c:pt>
                <c:pt idx="41">
                  <c:v>7.8341094194911393E-5</c:v>
                </c:pt>
                <c:pt idx="42">
                  <c:v>7.8698518336750594E-5</c:v>
                </c:pt>
                <c:pt idx="43">
                  <c:v>7.9057470429688706E-5</c:v>
                </c:pt>
                <c:pt idx="44">
                  <c:v>7.9417965025640997E-5</c:v>
                </c:pt>
                <c:pt idx="45">
                  <c:v>7.9780002124607604E-5</c:v>
                </c:pt>
                <c:pt idx="46">
                  <c:v>8.0143589002545896E-5</c:v>
                </c:pt>
                <c:pt idx="47">
                  <c:v>8.0508732935413705E-5</c:v>
                </c:pt>
                <c:pt idx="48">
                  <c:v>8.0875441199168604E-5</c:v>
                </c:pt>
                <c:pt idx="49">
                  <c:v>8.1243713793810498E-5</c:v>
                </c:pt>
                <c:pt idx="50">
                  <c:v>8.1613565271254602E-5</c:v>
                </c:pt>
                <c:pt idx="51">
                  <c:v>8.1984988355543505E-5</c:v>
                </c:pt>
                <c:pt idx="52">
                  <c:v>8.2357997598592205E-5</c:v>
                </c:pt>
                <c:pt idx="53">
                  <c:v>8.2732593000400798E-5</c:v>
                </c:pt>
                <c:pt idx="54">
                  <c:v>8.3108789112884605E-5</c:v>
                </c:pt>
                <c:pt idx="55">
                  <c:v>8.3486578660085797E-5</c:v>
                </c:pt>
                <c:pt idx="56">
                  <c:v>8.3865976193919805E-5</c:v>
                </c:pt>
                <c:pt idx="57">
                  <c:v>8.4246988990344094E-5</c:v>
                </c:pt>
                <c:pt idx="58">
                  <c:v>8.4629617049358799E-5</c:v>
                </c:pt>
                <c:pt idx="59">
                  <c:v>8.5013867646921399E-5</c:v>
                </c:pt>
                <c:pt idx="60">
                  <c:v>8.5399748058989603E-5</c:v>
                </c:pt>
                <c:pt idx="61">
                  <c:v>8.5787265561521094E-5</c:v>
                </c:pt>
                <c:pt idx="62">
                  <c:v>8.6176420154515695E-5</c:v>
                </c:pt>
                <c:pt idx="63">
                  <c:v>8.65672191139311E-5</c:v>
                </c:pt>
                <c:pt idx="64">
                  <c:v>8.6959669715724899E-5</c:v>
                </c:pt>
                <c:pt idx="65">
                  <c:v>8.7353779235854704E-5</c:v>
                </c:pt>
                <c:pt idx="66">
                  <c:v>8.7749554950278307E-5</c:v>
                </c:pt>
                <c:pt idx="67">
                  <c:v>8.8146989583037794E-5</c:v>
                </c:pt>
                <c:pt idx="68">
                  <c:v>8.8546104962006198E-5</c:v>
                </c:pt>
                <c:pt idx="69">
                  <c:v>8.8946901087183505E-5</c:v>
                </c:pt>
                <c:pt idx="70">
                  <c:v>8.9349385234527303E-5</c:v>
                </c:pt>
                <c:pt idx="71">
                  <c:v>8.9753557404037606E-5</c:v>
                </c:pt>
                <c:pt idx="72">
                  <c:v>9.0159424871671904E-5</c:v>
                </c:pt>
                <c:pt idx="73">
                  <c:v>9.0566994913388003E-5</c:v>
                </c:pt>
                <c:pt idx="74">
                  <c:v>9.0976274805143503E-5</c:v>
                </c:pt>
                <c:pt idx="75">
                  <c:v>9.1387271822895895E-5</c:v>
                </c:pt>
                <c:pt idx="76">
                  <c:v>9.1799993242602795E-5</c:v>
                </c:pt>
                <c:pt idx="77">
                  <c:v>9.2214431788306697E-5</c:v>
                </c:pt>
                <c:pt idx="78">
                  <c:v>9.2630602011922706E-5</c:v>
                </c:pt>
                <c:pt idx="79">
                  <c:v>9.3048518465366201E-5</c:v>
                </c:pt>
                <c:pt idx="80">
                  <c:v>9.3468173872679499E-5</c:v>
                </c:pt>
                <c:pt idx="81">
                  <c:v>9.3889568233862506E-5</c:v>
                </c:pt>
                <c:pt idx="82">
                  <c:v>9.4312723376788199E-5</c:v>
                </c:pt>
                <c:pt idx="83">
                  <c:v>9.4737646577414098E-5</c:v>
                </c:pt>
                <c:pt idx="84">
                  <c:v>9.5164330559782697E-5</c:v>
                </c:pt>
                <c:pt idx="85">
                  <c:v>9.5592782599851503E-5</c:v>
                </c:pt>
                <c:pt idx="86">
                  <c:v>9.6023024525493397E-5</c:v>
                </c:pt>
                <c:pt idx="87">
                  <c:v>9.6455034508835497E-5</c:v>
                </c:pt>
                <c:pt idx="88">
                  <c:v>9.6888848929665996E-5</c:v>
                </c:pt>
                <c:pt idx="89">
                  <c:v>9.7324445960111903E-5</c:v>
                </c:pt>
                <c:pt idx="90">
                  <c:v>9.7761854704003795E-5</c:v>
                </c:pt>
                <c:pt idx="91">
                  <c:v>9.8201067885384004E-5</c:v>
                </c:pt>
                <c:pt idx="92">
                  <c:v>9.8642092780210105E-5</c:v>
                </c:pt>
                <c:pt idx="93">
                  <c:v>9.9084936664439697E-5</c:v>
                </c:pt>
                <c:pt idx="94">
                  <c:v>9.9529606814030599E-5</c:v>
                </c:pt>
                <c:pt idx="95">
                  <c:v>9.9976103228982497E-5</c:v>
                </c:pt>
                <c:pt idx="96">
                  <c:v>1.0042443318525299E-4</c:v>
                </c:pt>
                <c:pt idx="97">
                  <c:v>1.00874611234758E-4</c:v>
                </c:pt>
                <c:pt idx="98">
                  <c:v>1.01326630101539E-4</c:v>
                </c:pt>
                <c:pt idx="99">
                  <c:v>1.01780511613469E-4</c:v>
                </c:pt>
                <c:pt idx="100">
                  <c:v>1.0223624849459099E-4</c:v>
                </c:pt>
                <c:pt idx="101">
                  <c:v>1.02693848020862E-4</c:v>
                </c:pt>
                <c:pt idx="102">
                  <c:v>1.0315331746824E-4</c:v>
                </c:pt>
                <c:pt idx="103">
                  <c:v>1.03614671388641E-4</c:v>
                </c:pt>
                <c:pt idx="104">
                  <c:v>1.0407790250610501E-4</c:v>
                </c:pt>
                <c:pt idx="105">
                  <c:v>1.04543025372549E-4</c:v>
                </c:pt>
                <c:pt idx="106">
                  <c:v>1.05010039987973E-4</c:v>
                </c:pt>
                <c:pt idx="107">
                  <c:v>1.05478953628335E-4</c:v>
                </c:pt>
                <c:pt idx="108">
                  <c:v>1.05949780845549E-4</c:v>
                </c:pt>
                <c:pt idx="109">
                  <c:v>1.0642251436365701E-4</c:v>
                </c:pt>
                <c:pt idx="110">
                  <c:v>1.06897161458618E-4</c:v>
                </c:pt>
                <c:pt idx="111">
                  <c:v>1.07373743958305E-4</c:v>
                </c:pt>
                <c:pt idx="112">
                  <c:v>1.07852247310802E-4</c:v>
                </c:pt>
                <c:pt idx="113">
                  <c:v>1.08332686068024E-4</c:v>
                </c:pt>
                <c:pt idx="114">
                  <c:v>1.08815067505929E-4</c:v>
                </c:pt>
                <c:pt idx="115">
                  <c:v>1.0929939162451699E-4</c:v>
                </c:pt>
                <c:pt idx="116">
                  <c:v>1.09785680251661E-4</c:v>
                </c:pt>
                <c:pt idx="117">
                  <c:v>1.1027391883544599E-4</c:v>
                </c:pt>
                <c:pt idx="118">
                  <c:v>1.10764121927786E-4</c:v>
                </c:pt>
                <c:pt idx="119">
                  <c:v>1.11256304080598E-4</c:v>
                </c:pt>
                <c:pt idx="120">
                  <c:v>1.11750450741965E-4</c:v>
                </c:pt>
                <c:pt idx="121">
                  <c:v>1.1224658373976101E-4</c:v>
                </c:pt>
                <c:pt idx="122">
                  <c:v>1.1274470307398499E-4</c:v>
                </c:pt>
                <c:pt idx="123">
                  <c:v>1.13244816020596E-4</c:v>
                </c:pt>
                <c:pt idx="124">
                  <c:v>1.13746929855551E-4</c:v>
                </c:pt>
                <c:pt idx="125">
                  <c:v>1.1425104457885E-4</c:v>
                </c:pt>
                <c:pt idx="126">
                  <c:v>1.1475718201836501E-4</c:v>
                </c:pt>
                <c:pt idx="127">
                  <c:v>1.15265327622182E-4</c:v>
                </c:pt>
                <c:pt idx="128">
                  <c:v>1.15775495942216E-4</c:v>
                </c:pt>
                <c:pt idx="129">
                  <c:v>1.16287694254424E-4</c:v>
                </c:pt>
                <c:pt idx="130">
                  <c:v>1.16801922558806E-4</c:v>
                </c:pt>
                <c:pt idx="131">
                  <c:v>1.17318188131321E-4</c:v>
                </c:pt>
                <c:pt idx="132">
                  <c:v>1.1783650552388201E-4</c:v>
                </c:pt>
                <c:pt idx="133">
                  <c:v>1.1835687473649099E-4</c:v>
                </c:pt>
                <c:pt idx="134">
                  <c:v>1.1887929576914701E-4</c:v>
                </c:pt>
                <c:pt idx="135">
                  <c:v>1.19403783173766E-4</c:v>
                </c:pt>
                <c:pt idx="136">
                  <c:v>1.1993034422630399E-4</c:v>
                </c:pt>
                <c:pt idx="137">
                  <c:v>1.20458971650805E-4</c:v>
                </c:pt>
                <c:pt idx="138">
                  <c:v>1.2098967272322601E-4</c:v>
                </c:pt>
                <c:pt idx="139">
                  <c:v>1.2152246927144E-4</c:v>
                </c:pt>
                <c:pt idx="140">
                  <c:v>1.2205736129544599E-4</c:v>
                </c:pt>
                <c:pt idx="141">
                  <c:v>1.2259434151928899E-4</c:v>
                </c:pt>
                <c:pt idx="142">
                  <c:v>1.2313343177083899E-4</c:v>
                </c:pt>
                <c:pt idx="143">
                  <c:v>1.2367463205009699E-4</c:v>
                </c:pt>
                <c:pt idx="144">
                  <c:v>1.24217942357063E-4</c:v>
                </c:pt>
                <c:pt idx="145">
                  <c:v>1.2476336269173801E-4</c:v>
                </c:pt>
                <c:pt idx="146">
                  <c:v>1.25310922157951E-4</c:v>
                </c:pt>
                <c:pt idx="147">
                  <c:v>1.25860606203787E-4</c:v>
                </c:pt>
                <c:pt idx="148">
                  <c:v>1.2641242938116201E-4</c:v>
                </c:pt>
                <c:pt idx="149">
                  <c:v>1.2696639169007499E-4</c:v>
                </c:pt>
                <c:pt idx="150">
                  <c:v>1.2752250768244299E-4</c:v>
                </c:pt>
                <c:pt idx="151">
                  <c:v>1.2808076280634899E-4</c:v>
                </c:pt>
                <c:pt idx="152">
                  <c:v>1.2864118616562299E-4</c:v>
                </c:pt>
                <c:pt idx="153">
                  <c:v>1.2920377776026699E-4</c:v>
                </c:pt>
                <c:pt idx="154">
                  <c:v>1.2976853759028001E-4</c:v>
                </c:pt>
                <c:pt idx="155">
                  <c:v>1.3033546565566201E-4</c:v>
                </c:pt>
                <c:pt idx="156">
                  <c:v>1.3090459106024401E-4</c:v>
                </c:pt>
                <c:pt idx="157">
                  <c:v>1.3147589925210901E-4</c:v>
                </c:pt>
                <c:pt idx="158">
                  <c:v>1.32049390231259E-4</c:v>
                </c:pt>
                <c:pt idx="159">
                  <c:v>1.3262509310152401E-4</c:v>
                </c:pt>
                <c:pt idx="160">
                  <c:v>1.3320297875907299E-4</c:v>
                </c:pt>
                <c:pt idx="161">
                  <c:v>1.33783090859652E-4</c:v>
                </c:pt>
                <c:pt idx="162">
                  <c:v>1.3436540029943E-4</c:v>
                </c:pt>
                <c:pt idx="163">
                  <c:v>1.3494995073415301E-4</c:v>
                </c:pt>
                <c:pt idx="164">
                  <c:v>1.35536713059992E-4</c:v>
                </c:pt>
                <c:pt idx="165">
                  <c:v>1.3612570182885999E-4</c:v>
                </c:pt>
                <c:pt idx="166">
                  <c:v>1.3671693159267301E-4</c:v>
                </c:pt>
                <c:pt idx="167">
                  <c:v>1.3731040235143201E-4</c:v>
                </c:pt>
                <c:pt idx="168">
                  <c:v>1.3790612865705E-4</c:v>
                </c:pt>
                <c:pt idx="169">
                  <c:v>1.3850409595761399E-4</c:v>
                </c:pt>
                <c:pt idx="170">
                  <c:v>1.3910431880503901E-4</c:v>
                </c:pt>
                <c:pt idx="171">
                  <c:v>1.39706811751239E-4</c:v>
                </c:pt>
                <c:pt idx="172">
                  <c:v>1.4031156024429901E-4</c:v>
                </c:pt>
                <c:pt idx="173">
                  <c:v>1.4091859338805101E-4</c:v>
                </c:pt>
                <c:pt idx="174">
                  <c:v>1.4152789663057799E-4</c:v>
                </c:pt>
                <c:pt idx="175">
                  <c:v>1.4213949907571099E-4</c:v>
                </c:pt>
                <c:pt idx="176">
                  <c:v>1.42753371619619E-4</c:v>
                </c:pt>
                <c:pt idx="177">
                  <c:v>1.43369543366134E-4</c:v>
                </c:pt>
                <c:pt idx="178">
                  <c:v>1.4398801431525501E-4</c:v>
                </c:pt>
                <c:pt idx="179">
                  <c:v>1.4460879901889701E-4</c:v>
                </c:pt>
                <c:pt idx="180">
                  <c:v>1.4523189747706099E-4</c:v>
                </c:pt>
                <c:pt idx="181">
                  <c:v>1.4585729513783E-4</c:v>
                </c:pt>
                <c:pt idx="182">
                  <c:v>1.46485021105036E-4</c:v>
                </c:pt>
                <c:pt idx="183">
                  <c:v>1.47115060826764E-4</c:v>
                </c:pt>
                <c:pt idx="184">
                  <c:v>1.47747443406843E-4</c:v>
                </c:pt>
                <c:pt idx="185">
                  <c:v>1.4838213974144299E-4</c:v>
                </c:pt>
                <c:pt idx="186">
                  <c:v>1.49019193486311E-4</c:v>
                </c:pt>
                <c:pt idx="187">
                  <c:v>1.4965859008953E-4</c:v>
                </c:pt>
                <c:pt idx="188">
                  <c:v>1.50300329551101E-4</c:v>
                </c:pt>
                <c:pt idx="189">
                  <c:v>1.50944426422939E-4</c:v>
                </c:pt>
                <c:pt idx="190">
                  <c:v>1.5159089525695901E-4</c:v>
                </c:pt>
                <c:pt idx="191">
                  <c:v>1.52239706949331E-4</c:v>
                </c:pt>
                <c:pt idx="192">
                  <c:v>1.52890890603885E-4</c:v>
                </c:pt>
                <c:pt idx="193">
                  <c:v>1.5354446077253699E-4</c:v>
                </c:pt>
                <c:pt idx="194">
                  <c:v>1.5420040290337099E-4</c:v>
                </c:pt>
                <c:pt idx="195">
                  <c:v>1.5485873154830201E-4</c:v>
                </c:pt>
                <c:pt idx="196">
                  <c:v>1.55519446707331E-4</c:v>
                </c:pt>
                <c:pt idx="197">
                  <c:v>1.5618256293237201E-4</c:v>
                </c:pt>
                <c:pt idx="198">
                  <c:v>1.5684805111959601E-4</c:v>
                </c:pt>
                <c:pt idx="199">
                  <c:v>1.5751596947666301E-4</c:v>
                </c:pt>
                <c:pt idx="200">
                  <c:v>1.58186274347827E-4</c:v>
                </c:pt>
                <c:pt idx="201">
                  <c:v>1.5885900938883399E-4</c:v>
                </c:pt>
                <c:pt idx="202">
                  <c:v>1.5953414549585399E-4</c:v>
                </c:pt>
                <c:pt idx="203">
                  <c:v>1.6021169722080201E-4</c:v>
                </c:pt>
                <c:pt idx="204">
                  <c:v>1.6089169366750899E-4</c:v>
                </c:pt>
                <c:pt idx="205">
                  <c:v>1.6157412028405799E-4</c:v>
                </c:pt>
                <c:pt idx="206">
                  <c:v>1.6225896251853599E-4</c:v>
                </c:pt>
                <c:pt idx="207">
                  <c:v>1.62946249474771E-4</c:v>
                </c:pt>
                <c:pt idx="208">
                  <c:v>1.6363598115276499E-4</c:v>
                </c:pt>
                <c:pt idx="209">
                  <c:v>1.64328157552518E-4</c:v>
                </c:pt>
                <c:pt idx="210">
                  <c:v>1.6502279322594399E-4</c:v>
                </c:pt>
                <c:pt idx="211">
                  <c:v>1.6571987362112899E-4</c:v>
                </c:pt>
                <c:pt idx="212">
                  <c:v>1.6641941328998701E-4</c:v>
                </c:pt>
                <c:pt idx="213">
                  <c:v>1.6712142678443299E-4</c:v>
                </c:pt>
                <c:pt idx="214">
                  <c:v>1.67825899552554E-4</c:v>
                </c:pt>
                <c:pt idx="215">
                  <c:v>1.68532860698178E-4</c:v>
                </c:pt>
                <c:pt idx="216">
                  <c:v>1.6924228111747701E-4</c:v>
                </c:pt>
                <c:pt idx="217">
                  <c:v>1.6995418991427901E-4</c:v>
                </c:pt>
                <c:pt idx="218">
                  <c:v>1.7066857253667E-4</c:v>
                </c:pt>
                <c:pt idx="219">
                  <c:v>1.7138545808847999E-4</c:v>
                </c:pt>
                <c:pt idx="220">
                  <c:v>1.7210483201779401E-4</c:v>
                </c:pt>
                <c:pt idx="221">
                  <c:v>1.72826694324613E-4</c:v>
                </c:pt>
                <c:pt idx="222">
                  <c:v>1.7355105956084999E-4</c:v>
                </c:pt>
                <c:pt idx="223">
                  <c:v>1.7427794227842201E-4</c:v>
                </c:pt>
                <c:pt idx="224">
                  <c:v>1.7500732792541401E-4</c:v>
                </c:pt>
                <c:pt idx="225">
                  <c:v>1.7573921650182499E-4</c:v>
                </c:pt>
                <c:pt idx="226">
                  <c:v>1.7647362255956999E-4</c:v>
                </c:pt>
                <c:pt idx="227">
                  <c:v>1.7721054609864999E-4</c:v>
                </c:pt>
                <c:pt idx="228">
                  <c:v>1.7795000167097899E-4</c:v>
                </c:pt>
                <c:pt idx="229">
                  <c:v>1.7869197472464299E-4</c:v>
                </c:pt>
                <c:pt idx="230">
                  <c:v>1.7943647981155699E-4</c:v>
                </c:pt>
                <c:pt idx="231">
                  <c:v>1.8018351693172E-4</c:v>
                </c:pt>
                <c:pt idx="232">
                  <c:v>1.80933100637048E-4</c:v>
                </c:pt>
                <c:pt idx="233">
                  <c:v>1.81685216375627E-4</c:v>
                </c:pt>
                <c:pt idx="234">
                  <c:v>1.8243987869937E-4</c:v>
                </c:pt>
                <c:pt idx="235">
                  <c:v>1.8319708760827799E-4</c:v>
                </c:pt>
                <c:pt idx="236">
                  <c:v>1.8395684310235099E-4</c:v>
                </c:pt>
                <c:pt idx="237">
                  <c:v>1.84719159733504E-4</c:v>
                </c:pt>
                <c:pt idx="238">
                  <c:v>1.85484022949822E-4</c:v>
                </c:pt>
                <c:pt idx="239">
                  <c:v>1.8625144730322101E-4</c:v>
                </c:pt>
                <c:pt idx="240">
                  <c:v>1.87021447345614E-4</c:v>
                </c:pt>
                <c:pt idx="241">
                  <c:v>1.87794008525088E-4</c:v>
                </c:pt>
                <c:pt idx="242">
                  <c:v>1.88569130841643E-4</c:v>
                </c:pt>
                <c:pt idx="243">
                  <c:v>1.8934682884719201E-4</c:v>
                </c:pt>
                <c:pt idx="244">
                  <c:v>1.9012710254173699E-4</c:v>
                </c:pt>
                <c:pt idx="245">
                  <c:v>1.9090995192527801E-4</c:v>
                </c:pt>
                <c:pt idx="246">
                  <c:v>1.9169537699781399E-4</c:v>
                </c:pt>
                <c:pt idx="247">
                  <c:v>1.9248340686317501E-4</c:v>
                </c:pt>
                <c:pt idx="248">
                  <c:v>1.9327401241753299E-4</c:v>
                </c:pt>
                <c:pt idx="249">
                  <c:v>1.940672082128E-4</c:v>
                </c:pt>
                <c:pt idx="250">
                  <c:v>1.94862979697064E-4</c:v>
                </c:pt>
                <c:pt idx="251">
                  <c:v>1.9566137052606799E-4</c:v>
                </c:pt>
                <c:pt idx="252">
                  <c:v>1.9646233704406801E-4</c:v>
                </c:pt>
                <c:pt idx="253">
                  <c:v>1.97265908354893E-4</c:v>
                </c:pt>
                <c:pt idx="254">
                  <c:v>1.9807208445854501E-4</c:v>
                </c:pt>
                <c:pt idx="255">
                  <c:v>1.9888086535502201E-4</c:v>
                </c:pt>
                <c:pt idx="256">
                  <c:v>1.9969225104432599E-4</c:v>
                </c:pt>
                <c:pt idx="257">
                  <c:v>2.0050624152645501E-4</c:v>
                </c:pt>
                <c:pt idx="258">
                  <c:v>2.01322851353325E-4</c:v>
                </c:pt>
                <c:pt idx="259">
                  <c:v>2.0214206597302101E-4</c:v>
                </c:pt>
                <c:pt idx="260">
                  <c:v>2.02963885385543E-4</c:v>
                </c:pt>
                <c:pt idx="261">
                  <c:v>2.03788338694721E-4</c:v>
                </c:pt>
                <c:pt idx="262">
                  <c:v>2.0461539679672599E-4</c:v>
                </c:pt>
                <c:pt idx="263">
                  <c:v>2.0544508879538601E-4</c:v>
                </c:pt>
                <c:pt idx="264">
                  <c:v>2.0627740013878801E-4</c:v>
                </c:pt>
                <c:pt idx="265">
                  <c:v>2.07112330826931E-4</c:v>
                </c:pt>
                <c:pt idx="266">
                  <c:v>2.0794989541173E-4</c:v>
                </c:pt>
                <c:pt idx="267">
                  <c:v>2.0879007934127E-4</c:v>
                </c:pt>
                <c:pt idx="268">
                  <c:v>2.09632882615551E-4</c:v>
                </c:pt>
                <c:pt idx="269">
                  <c:v>2.1047834889031901E-4</c:v>
                </c:pt>
                <c:pt idx="270">
                  <c:v>2.1132643450982901E-4</c:v>
                </c:pt>
                <c:pt idx="271">
                  <c:v>2.1217713947407901E-4</c:v>
                </c:pt>
                <c:pt idx="272">
                  <c:v>2.1303049288690101E-4</c:v>
                </c:pt>
                <c:pt idx="273">
                  <c:v>2.1388646564446401E-4</c:v>
                </c:pt>
                <c:pt idx="274">
                  <c:v>2.1474508685059799E-4</c:v>
                </c:pt>
                <c:pt idx="275">
                  <c:v>2.1560635650530501E-4</c:v>
                </c:pt>
                <c:pt idx="276">
                  <c:v>2.16470260056667E-4</c:v>
                </c:pt>
                <c:pt idx="277">
                  <c:v>2.1733679750468601E-4</c:v>
                </c:pt>
                <c:pt idx="278">
                  <c:v>2.18205968849361E-4</c:v>
                </c:pt>
                <c:pt idx="279">
                  <c:v>2.1907780319452299E-4</c:v>
                </c:pt>
                <c:pt idx="280">
                  <c:v>2.19952271436341E-4</c:v>
                </c:pt>
                <c:pt idx="281">
                  <c:v>2.20829388126731E-4</c:v>
                </c:pt>
                <c:pt idx="282">
                  <c:v>2.2170913871377701E-4</c:v>
                </c:pt>
                <c:pt idx="283">
                  <c:v>2.2259155230131E-4</c:v>
                </c:pt>
                <c:pt idx="284">
                  <c:v>2.2347658523358399E-4</c:v>
                </c:pt>
                <c:pt idx="285">
                  <c:v>2.2436431027017501E-4</c:v>
                </c:pt>
                <c:pt idx="286">
                  <c:v>2.2525464009959299E-4</c:v>
                </c:pt>
                <c:pt idx="287">
                  <c:v>2.2614763292949601E-4</c:v>
                </c:pt>
                <c:pt idx="288">
                  <c:v>2.2704325965605701E-4</c:v>
                </c:pt>
                <c:pt idx="289">
                  <c:v>2.2794154938310401E-4</c:v>
                </c:pt>
                <c:pt idx="290">
                  <c:v>2.28842502110638E-4</c:v>
                </c:pt>
                <c:pt idx="291">
                  <c:v>2.2974607418291301E-4</c:v>
                </c:pt>
                <c:pt idx="292">
                  <c:v>2.3065230925567399E-4</c:v>
                </c:pt>
                <c:pt idx="293">
                  <c:v>2.3156119277700801E-4</c:v>
                </c:pt>
                <c:pt idx="294">
                  <c:v>2.32472739298828E-4</c:v>
                </c:pt>
                <c:pt idx="295">
                  <c:v>2.3338690516538899E-4</c:v>
                </c:pt>
                <c:pt idx="296">
                  <c:v>2.34303719480522E-4</c:v>
                </c:pt>
                <c:pt idx="297">
                  <c:v>2.35223196796142E-4</c:v>
                </c:pt>
                <c:pt idx="298">
                  <c:v>2.3614532256033299E-4</c:v>
                </c:pt>
                <c:pt idx="299">
                  <c:v>2.37070067669265E-4</c:v>
                </c:pt>
                <c:pt idx="300">
                  <c:v>2.3799747577868399E-4</c:v>
                </c:pt>
                <c:pt idx="301">
                  <c:v>2.3892754688858999E-4</c:v>
                </c:pt>
                <c:pt idx="302">
                  <c:v>2.3986023734323699E-4</c:v>
                </c:pt>
                <c:pt idx="303">
                  <c:v>2.40795590798371E-4</c:v>
                </c:pt>
                <c:pt idx="304">
                  <c:v>2.41733563598245E-4</c:v>
                </c:pt>
                <c:pt idx="305">
                  <c:v>2.42674184846692E-4</c:v>
                </c:pt>
                <c:pt idx="306">
                  <c:v>2.4361746909562501E-4</c:v>
                </c:pt>
                <c:pt idx="307">
                  <c:v>2.44563358137384E-4</c:v>
                </c:pt>
                <c:pt idx="308">
                  <c:v>2.4551191017962998E-4</c:v>
                </c:pt>
                <c:pt idx="309">
                  <c:v>2.46463081566617E-4</c:v>
                </c:pt>
                <c:pt idx="310">
                  <c:v>2.4741690140217499E-4</c:v>
                </c:pt>
                <c:pt idx="311">
                  <c:v>2.4837334058247501E-4</c:v>
                </c:pt>
                <c:pt idx="312">
                  <c:v>2.49332428211346E-4</c:v>
                </c:pt>
                <c:pt idx="313">
                  <c:v>2.5029413518495901E-4</c:v>
                </c:pt>
                <c:pt idx="314">
                  <c:v>2.5125846150331199E-4</c:v>
                </c:pt>
                <c:pt idx="315">
                  <c:v>2.5222546537406699E-4</c:v>
                </c:pt>
                <c:pt idx="316">
                  <c:v>2.53195030381903E-4</c:v>
                </c:pt>
                <c:pt idx="317">
                  <c:v>2.5416724383831002E-4</c:v>
                </c:pt>
                <c:pt idx="318">
                  <c:v>2.5514207663945902E-4</c:v>
                </c:pt>
                <c:pt idx="319">
                  <c:v>2.5611955788917802E-4</c:v>
                </c:pt>
                <c:pt idx="320">
                  <c:v>2.5709962937980901E-4</c:v>
                </c:pt>
                <c:pt idx="321">
                  <c:v>2.58082320215181E-4</c:v>
                </c:pt>
                <c:pt idx="322">
                  <c:v>2.59067601291463E-4</c:v>
                </c:pt>
                <c:pt idx="323">
                  <c:v>2.6005550171248599E-4</c:v>
                </c:pt>
                <c:pt idx="324">
                  <c:v>2.61046021478251E-4</c:v>
                </c:pt>
                <c:pt idx="325">
                  <c:v>2.6203913148492602E-4</c:v>
                </c:pt>
                <c:pt idx="326">
                  <c:v>2.6303486083634198E-4</c:v>
                </c:pt>
                <c:pt idx="327">
                  <c:v>2.6403318042866902E-4</c:v>
                </c:pt>
                <c:pt idx="328">
                  <c:v>2.65034119365737E-4</c:v>
                </c:pt>
                <c:pt idx="329">
                  <c:v>2.6603761943988502E-4</c:v>
                </c:pt>
                <c:pt idx="330">
                  <c:v>2.6704370975494401E-4</c:v>
                </c:pt>
                <c:pt idx="331">
                  <c:v>2.68052390310913E-4</c:v>
                </c:pt>
                <c:pt idx="332">
                  <c:v>2.6906366110779302E-4</c:v>
                </c:pt>
                <c:pt idx="333">
                  <c:v>2.7007752214558401E-4</c:v>
                </c:pt>
                <c:pt idx="334">
                  <c:v>2.7109394432045498E-4</c:v>
                </c:pt>
                <c:pt idx="335">
                  <c:v>2.7211292763240597E-4</c:v>
                </c:pt>
                <c:pt idx="336">
                  <c:v>2.73134501185268E-4</c:v>
                </c:pt>
                <c:pt idx="337">
                  <c:v>2.7415863587521E-4</c:v>
                </c:pt>
                <c:pt idx="338">
                  <c:v>2.7518533170223198E-4</c:v>
                </c:pt>
                <c:pt idx="339">
                  <c:v>2.7621458866633502E-4</c:v>
                </c:pt>
                <c:pt idx="340">
                  <c:v>2.7724637766368698E-4</c:v>
                </c:pt>
                <c:pt idx="341">
                  <c:v>2.7828072779811902E-4</c:v>
                </c:pt>
                <c:pt idx="342">
                  <c:v>2.7931763906963202E-4</c:v>
                </c:pt>
                <c:pt idx="343">
                  <c:v>2.8035708237439399E-4</c:v>
                </c:pt>
                <c:pt idx="344">
                  <c:v>2.8139902860857498E-4</c:v>
                </c:pt>
                <c:pt idx="345">
                  <c:v>2.8244353597983702E-4</c:v>
                </c:pt>
                <c:pt idx="346">
                  <c:v>2.8349057538434901E-4</c:v>
                </c:pt>
                <c:pt idx="347">
                  <c:v>2.8454011771827898E-4</c:v>
                </c:pt>
                <c:pt idx="348">
                  <c:v>2.8559222118929001E-4</c:v>
                </c:pt>
                <c:pt idx="349">
                  <c:v>2.8664679848588998E-4</c:v>
                </c:pt>
                <c:pt idx="350">
                  <c:v>2.87703878711909E-4</c:v>
                </c:pt>
                <c:pt idx="351">
                  <c:v>2.8876349097117798E-4</c:v>
                </c:pt>
                <c:pt idx="352">
                  <c:v>2.8982557705603502E-4</c:v>
                </c:pt>
                <c:pt idx="353">
                  <c:v>2.9089016607031199E-4</c:v>
                </c:pt>
                <c:pt idx="354">
                  <c:v>2.9195725801400802E-4</c:v>
                </c:pt>
                <c:pt idx="355">
                  <c:v>2.9302679467946302E-4</c:v>
                </c:pt>
                <c:pt idx="356">
                  <c:v>2.9409883427433702E-4</c:v>
                </c:pt>
                <c:pt idx="357">
                  <c:v>2.9517334769479898E-4</c:v>
                </c:pt>
                <c:pt idx="358">
                  <c:v>2.9625030583702001E-4</c:v>
                </c:pt>
                <c:pt idx="359">
                  <c:v>2.97329708701E-4</c:v>
                </c:pt>
                <c:pt idx="360">
                  <c:v>2.9841161449439802E-4</c:v>
                </c:pt>
                <c:pt idx="361">
                  <c:v>2.9949593590572498E-4</c:v>
                </c:pt>
                <c:pt idx="362">
                  <c:v>3.0058270203880998E-4</c:v>
                </c:pt>
                <c:pt idx="363">
                  <c:v>3.0167191289365302E-4</c:v>
                </c:pt>
                <c:pt idx="364">
                  <c:v>3.0276351026259401E-4</c:v>
                </c:pt>
                <c:pt idx="365">
                  <c:v>3.0385755235329297E-4</c:v>
                </c:pt>
                <c:pt idx="366">
                  <c:v>3.0495401006192001E-4</c:v>
                </c:pt>
                <c:pt idx="367">
                  <c:v>3.0605288338847502E-4</c:v>
                </c:pt>
                <c:pt idx="368">
                  <c:v>3.0715417233295701E-4</c:v>
                </c:pt>
                <c:pt idx="369">
                  <c:v>3.0825781868770702E-4</c:v>
                </c:pt>
                <c:pt idx="370">
                  <c:v>3.09363880660385E-4</c:v>
                </c:pt>
                <c:pt idx="371">
                  <c:v>3.1047230004332998E-4</c:v>
                </c:pt>
                <c:pt idx="372">
                  <c:v>3.1158310594037202E-4</c:v>
                </c:pt>
                <c:pt idx="373">
                  <c:v>3.1269626924768101E-4</c:v>
                </c:pt>
                <c:pt idx="374">
                  <c:v>3.1381181906908799E-4</c:v>
                </c:pt>
                <c:pt idx="375">
                  <c:v>3.1492966809309997E-4</c:v>
                </c:pt>
                <c:pt idx="376">
                  <c:v>3.1604990363121E-4</c:v>
                </c:pt>
                <c:pt idx="377">
                  <c:v>3.1717243837192698E-4</c:v>
                </c:pt>
                <c:pt idx="378">
                  <c:v>3.1829733052290998E-4</c:v>
                </c:pt>
                <c:pt idx="379">
                  <c:v>3.19424521876499E-4</c:v>
                </c:pt>
                <c:pt idx="380">
                  <c:v>3.20554041536525E-4</c:v>
                </c:pt>
                <c:pt idx="381">
                  <c:v>3.2168583129532603E-4</c:v>
                </c:pt>
                <c:pt idx="382">
                  <c:v>3.2281994936056403E-4</c:v>
                </c:pt>
                <c:pt idx="383">
                  <c:v>3.2395633752457798E-4</c:v>
                </c:pt>
                <c:pt idx="384">
                  <c:v>3.2509502489119801E-4</c:v>
                </c:pt>
                <c:pt idx="385">
                  <c:v>3.2623595325276299E-4</c:v>
                </c:pt>
                <c:pt idx="386">
                  <c:v>3.27379151713103E-4</c:v>
                </c:pt>
                <c:pt idx="387">
                  <c:v>3.28524591168389E-4</c:v>
                </c:pt>
                <c:pt idx="388">
                  <c:v>3.2967230072245002E-4</c:v>
                </c:pt>
                <c:pt idx="389">
                  <c:v>3.3082222216762602E-4</c:v>
                </c:pt>
                <c:pt idx="390">
                  <c:v>3.3197438460774698E-4</c:v>
                </c:pt>
                <c:pt idx="391">
                  <c:v>3.3312875893898297E-4</c:v>
                </c:pt>
                <c:pt idx="392">
                  <c:v>3.3428531605750301E-4</c:v>
                </c:pt>
                <c:pt idx="393">
                  <c:v>3.3544411417096902E-4</c:v>
                </c:pt>
                <c:pt idx="394">
                  <c:v>3.3660503686405702E-4</c:v>
                </c:pt>
                <c:pt idx="395">
                  <c:v>3.37768200552091E-4</c:v>
                </c:pt>
                <c:pt idx="396">
                  <c:v>3.38933517923579E-4</c:v>
                </c:pt>
                <c:pt idx="397">
                  <c:v>3.4010095987469001E-4</c:v>
                </c:pt>
                <c:pt idx="398">
                  <c:v>3.4127058461308501E-4</c:v>
                </c:pt>
                <c:pt idx="399">
                  <c:v>3.4244233393110302E-4</c:v>
                </c:pt>
                <c:pt idx="400">
                  <c:v>3.4361620782874497E-4</c:v>
                </c:pt>
                <c:pt idx="401">
                  <c:v>3.4479220630601E-4</c:v>
                </c:pt>
                <c:pt idx="402">
                  <c:v>3.4597032936289901E-4</c:v>
                </c:pt>
                <c:pt idx="403">
                  <c:v>3.4715051879175002E-4</c:v>
                </c:pt>
                <c:pt idx="404">
                  <c:v>3.4833280369639402E-4</c:v>
                </c:pt>
                <c:pt idx="405">
                  <c:v>3.4951715497300002E-4</c:v>
                </c:pt>
                <c:pt idx="406">
                  <c:v>3.5070360172539901E-4</c:v>
                </c:pt>
                <c:pt idx="407">
                  <c:v>3.518920566421E-4</c:v>
                </c:pt>
                <c:pt idx="408">
                  <c:v>3.5308257793076298E-4</c:v>
                </c:pt>
                <c:pt idx="409">
                  <c:v>3.54275136487558E-4</c:v>
                </c:pt>
                <c:pt idx="410">
                  <c:v>3.5546970320865501E-4</c:v>
                </c:pt>
                <c:pt idx="411">
                  <c:v>3.56666278094053E-4</c:v>
                </c:pt>
                <c:pt idx="412">
                  <c:v>3.5786486114375299E-4</c:v>
                </c:pt>
                <c:pt idx="413">
                  <c:v>3.5906542325392398E-4</c:v>
                </c:pt>
                <c:pt idx="414">
                  <c:v>3.60267964424565E-4</c:v>
                </c:pt>
                <c:pt idx="415">
                  <c:v>3.6147245555184798E-4</c:v>
                </c:pt>
                <c:pt idx="416">
                  <c:v>3.6267892573960098E-4</c:v>
                </c:pt>
                <c:pt idx="417">
                  <c:v>3.63887316780165E-4</c:v>
                </c:pt>
                <c:pt idx="418">
                  <c:v>3.65097628673539E-4</c:v>
                </c:pt>
                <c:pt idx="419">
                  <c:v>3.66309861419722E-4</c:v>
                </c:pt>
                <c:pt idx="420">
                  <c:v>3.6752401501871602E-4</c:v>
                </c:pt>
                <c:pt idx="421">
                  <c:v>3.6874003126285997E-4</c:v>
                </c:pt>
                <c:pt idx="422">
                  <c:v>3.6995793925598302E-4</c:v>
                </c:pt>
                <c:pt idx="423">
                  <c:v>3.7117768079042402E-4</c:v>
                </c:pt>
                <c:pt idx="424">
                  <c:v>3.7239931407384602E-4</c:v>
                </c:pt>
                <c:pt idx="425">
                  <c:v>3.7362278089858602E-4</c:v>
                </c:pt>
                <c:pt idx="426">
                  <c:v>3.7484805216081403E-4</c:v>
                </c:pt>
                <c:pt idx="427">
                  <c:v>3.7607515696436199E-4</c:v>
                </c:pt>
                <c:pt idx="428">
                  <c:v>3.7730406620539698E-4</c:v>
                </c:pt>
                <c:pt idx="429">
                  <c:v>3.7853475078009101E-4</c:v>
                </c:pt>
                <c:pt idx="430">
                  <c:v>3.7976721068844199E-4</c:v>
                </c:pt>
                <c:pt idx="431">
                  <c:v>3.8100144593045099E-4</c:v>
                </c:pt>
                <c:pt idx="432">
                  <c:v>3.8223742740228799E-4</c:v>
                </c:pt>
                <c:pt idx="433">
                  <c:v>3.83475096896291E-4</c:v>
                </c:pt>
                <c:pt idx="434">
                  <c:v>3.8471454172395202E-4</c:v>
                </c:pt>
                <c:pt idx="435">
                  <c:v>3.85955674573779E-4</c:v>
                </c:pt>
                <c:pt idx="436">
                  <c:v>3.8719846634194298E-4</c:v>
                </c:pt>
                <c:pt idx="437">
                  <c:v>3.8844294613227199E-4</c:v>
                </c:pt>
                <c:pt idx="438">
                  <c:v>3.8968911394476901E-4</c:v>
                </c:pt>
                <c:pt idx="439">
                  <c:v>3.9093694067560098E-4</c:v>
                </c:pt>
                <c:pt idx="440">
                  <c:v>3.9218639722093902E-4</c:v>
                </c:pt>
                <c:pt idx="441">
                  <c:v>3.9343748358078301E-4</c:v>
                </c:pt>
                <c:pt idx="442">
                  <c:v>3.9469014154747101E-4</c:v>
                </c:pt>
                <c:pt idx="443">
                  <c:v>3.9594442932866497E-4</c:v>
                </c:pt>
                <c:pt idx="444">
                  <c:v>3.9720025961287298E-4</c:v>
                </c:pt>
                <c:pt idx="445">
                  <c:v>3.9845766150392597E-4</c:v>
                </c:pt>
                <c:pt idx="446">
                  <c:v>3.9971663500182298E-4</c:v>
                </c:pt>
                <c:pt idx="447">
                  <c:v>4.0097712189890401E-4</c:v>
                </c:pt>
                <c:pt idx="448">
                  <c:v>4.02239122195169E-4</c:v>
                </c:pt>
                <c:pt idx="449">
                  <c:v>4.0350266499444799E-4</c:v>
                </c:pt>
                <c:pt idx="450">
                  <c:v>4.0476766298524997E-4</c:v>
                </c:pt>
                <c:pt idx="451">
                  <c:v>4.0603414527140601E-4</c:v>
                </c:pt>
                <c:pt idx="452">
                  <c:v>4.0730205364525302E-4</c:v>
                </c:pt>
                <c:pt idx="453">
                  <c:v>4.08571417210624E-4</c:v>
                </c:pt>
                <c:pt idx="454">
                  <c:v>4.0984223596751701E-4</c:v>
                </c:pt>
                <c:pt idx="455">
                  <c:v>4.1111445170827199E-4</c:v>
                </c:pt>
                <c:pt idx="456">
                  <c:v>4.1238803532905898E-4</c:v>
                </c:pt>
                <c:pt idx="457">
                  <c:v>4.1366301593370698E-4</c:v>
                </c:pt>
                <c:pt idx="458">
                  <c:v>4.1493939352221798E-4</c:v>
                </c:pt>
                <c:pt idx="459">
                  <c:v>4.1621708078309899E-4</c:v>
                </c:pt>
                <c:pt idx="460">
                  <c:v>4.1749610682018101E-4</c:v>
                </c:pt>
                <c:pt idx="461">
                  <c:v>4.1877647163346399E-4</c:v>
                </c:pt>
                <c:pt idx="462">
                  <c:v>4.2005808791145699E-4</c:v>
                </c:pt>
                <c:pt idx="463">
                  <c:v>4.2134101386181999E-4</c:v>
                </c:pt>
                <c:pt idx="464">
                  <c:v>4.2262522038072299E-4</c:v>
                </c:pt>
                <c:pt idx="465">
                  <c:v>4.2391064926050598E-4</c:v>
                </c:pt>
                <c:pt idx="466">
                  <c:v>4.2519735870882901E-4</c:v>
                </c:pt>
                <c:pt idx="467">
                  <c:v>4.2648523231036999E-4</c:v>
                </c:pt>
                <c:pt idx="468">
                  <c:v>4.2777429916895899E-4</c:v>
                </c:pt>
                <c:pt idx="469">
                  <c:v>4.2906461749225898E-4</c:v>
                </c:pt>
                <c:pt idx="470">
                  <c:v>4.3035607086494598E-4</c:v>
                </c:pt>
                <c:pt idx="471">
                  <c:v>4.3164863018319E-4</c:v>
                </c:pt>
                <c:pt idx="472">
                  <c:v>4.32942353654653E-4</c:v>
                </c:pt>
                <c:pt idx="473">
                  <c:v>4.3423721217550299E-4</c:v>
                </c:pt>
                <c:pt idx="474">
                  <c:v>4.3553311843424998E-4</c:v>
                </c:pt>
                <c:pt idx="475">
                  <c:v>4.3683015974238499E-4</c:v>
                </c:pt>
                <c:pt idx="476">
                  <c:v>4.3812824878841601E-4</c:v>
                </c:pt>
                <c:pt idx="477">
                  <c:v>4.3942738557234401E-4</c:v>
                </c:pt>
                <c:pt idx="478">
                  <c:v>4.40727540990338E-4</c:v>
                </c:pt>
                <c:pt idx="479">
                  <c:v>4.42028715042397E-4</c:v>
                </c:pt>
                <c:pt idx="480">
                  <c:v>4.4333087862469299E-4</c:v>
                </c:pt>
                <c:pt idx="481">
                  <c:v>4.44634031737223E-4</c:v>
                </c:pt>
                <c:pt idx="482">
                  <c:v>4.4593811617232903E-4</c:v>
                </c:pt>
                <c:pt idx="483">
                  <c:v>4.4724319013766901E-4</c:v>
                </c:pt>
                <c:pt idx="484">
                  <c:v>4.48549137217924E-4</c:v>
                </c:pt>
                <c:pt idx="485">
                  <c:v>4.4985604472458401E-4</c:v>
                </c:pt>
                <c:pt idx="486">
                  <c:v>4.5116376713849599E-4</c:v>
                </c:pt>
                <c:pt idx="487">
                  <c:v>4.5247242087498302E-4</c:v>
                </c:pt>
                <c:pt idx="488">
                  <c:v>4.53781889518723E-4</c:v>
                </c:pt>
                <c:pt idx="489">
                  <c:v>4.5509223127737598E-4</c:v>
                </c:pt>
                <c:pt idx="490">
                  <c:v>4.56403358839452E-4</c:v>
                </c:pt>
                <c:pt idx="491">
                  <c:v>4.5771527220495002E-4</c:v>
                </c:pt>
                <c:pt idx="492">
                  <c:v>4.5902800047770099E-4</c:v>
                </c:pt>
                <c:pt idx="493">
                  <c:v>4.60341485450044E-4</c:v>
                </c:pt>
                <c:pt idx="494">
                  <c:v>4.6165566891431798E-4</c:v>
                </c:pt>
                <c:pt idx="495">
                  <c:v>4.6297063818201401E-4</c:v>
                </c:pt>
                <c:pt idx="496">
                  <c:v>4.6428627683781098E-4</c:v>
                </c:pt>
                <c:pt idx="497">
                  <c:v>4.6560258488170803E-4</c:v>
                </c:pt>
                <c:pt idx="498">
                  <c:v>4.6691959141753598E-4</c:v>
                </c:pt>
                <c:pt idx="499">
                  <c:v>4.6823726734146497E-4</c:v>
                </c:pt>
                <c:pt idx="500">
                  <c:v>4.6955555444583302E-4</c:v>
                </c:pt>
                <c:pt idx="501">
                  <c:v>4.7087445273064099E-4</c:v>
                </c:pt>
                <c:pt idx="502">
                  <c:v>4.7219393309205798E-4</c:v>
                </c:pt>
                <c:pt idx="503">
                  <c:v>4.7351402463391402E-4</c:v>
                </c:pt>
                <c:pt idx="504">
                  <c:v>4.7483464004471898E-4</c:v>
                </c:pt>
                <c:pt idx="505">
                  <c:v>4.7615583753213303E-4</c:v>
                </c:pt>
                <c:pt idx="506">
                  <c:v>4.77477500680834E-4</c:v>
                </c:pt>
                <c:pt idx="507">
                  <c:v>4.7879971680231398E-4</c:v>
                </c:pt>
                <c:pt idx="508">
                  <c:v>4.8012239858508099E-4</c:v>
                </c:pt>
                <c:pt idx="509">
                  <c:v>4.8144551692530502E-4</c:v>
                </c:pt>
                <c:pt idx="510">
                  <c:v>4.8276907182298601E-4</c:v>
                </c:pt>
                <c:pt idx="511">
                  <c:v>4.8409309238195398E-4</c:v>
                </c:pt>
                <c:pt idx="512">
                  <c:v>4.8541752039454899E-4</c:v>
                </c:pt>
                <c:pt idx="513">
                  <c:v>4.8674232675693902E-4</c:v>
                </c:pt>
                <c:pt idx="514">
                  <c:v>4.8806748236529502E-4</c:v>
                </c:pt>
                <c:pt idx="515">
                  <c:v>4.8939301632344701E-4</c:v>
                </c:pt>
                <c:pt idx="516">
                  <c:v>4.9071887042373397E-4</c:v>
                </c:pt>
                <c:pt idx="517">
                  <c:v>4.9204501556232604E-4</c:v>
                </c:pt>
                <c:pt idx="518">
                  <c:v>4.9337150994688305E-4</c:v>
                </c:pt>
                <c:pt idx="519">
                  <c:v>4.9469823716208295E-4</c:v>
                </c:pt>
                <c:pt idx="520">
                  <c:v>4.9602519720792803E-4</c:v>
                </c:pt>
                <c:pt idx="521">
                  <c:v>4.9735244829207702E-4</c:v>
                </c:pt>
                <c:pt idx="522">
                  <c:v>4.98679873999208E-4</c:v>
                </c:pt>
                <c:pt idx="523">
                  <c:v>5.0000753253698295E-4</c:v>
                </c:pt>
                <c:pt idx="524">
                  <c:v>5.0133530749008103E-4</c:v>
                </c:pt>
                <c:pt idx="525">
                  <c:v>5.0266331527382103E-4</c:v>
                </c:pt>
                <c:pt idx="526">
                  <c:v>5.0399143947288405E-4</c:v>
                </c:pt>
                <c:pt idx="527">
                  <c:v>5.0531968008726803E-4</c:v>
                </c:pt>
                <c:pt idx="528">
                  <c:v>5.06647978909314E-4</c:v>
                </c:pt>
                <c:pt idx="529">
                  <c:v>5.0797645235434196E-4</c:v>
                </c:pt>
                <c:pt idx="530">
                  <c:v>5.0930492579937003E-4</c:v>
                </c:pt>
                <c:pt idx="531">
                  <c:v>5.1063345745205901E-4</c:v>
                </c:pt>
                <c:pt idx="532">
                  <c:v>5.1196204731240901E-4</c:v>
                </c:pt>
                <c:pt idx="533">
                  <c:v>5.1329057896509799E-4</c:v>
                </c:pt>
                <c:pt idx="534">
                  <c:v>5.1461916882544799E-4</c:v>
                </c:pt>
                <c:pt idx="535">
                  <c:v>5.1594770047813697E-4</c:v>
                </c:pt>
                <c:pt idx="536">
                  <c:v>5.1727617392316504E-4</c:v>
                </c:pt>
                <c:pt idx="537">
                  <c:v>5.1860458916053198E-4</c:v>
                </c:pt>
                <c:pt idx="538">
                  <c:v>5.19932946190238E-4</c:v>
                </c:pt>
                <c:pt idx="539">
                  <c:v>5.2126112859696096E-4</c:v>
                </c:pt>
                <c:pt idx="540">
                  <c:v>5.2258919458836295E-4</c:v>
                </c:pt>
                <c:pt idx="541">
                  <c:v>5.2391720237210404E-4</c:v>
                </c:pt>
                <c:pt idx="542">
                  <c:v>5.2524497732520103E-4</c:v>
                </c:pt>
                <c:pt idx="543">
                  <c:v>5.2657257765531497E-4</c:v>
                </c:pt>
                <c:pt idx="544">
                  <c:v>5.2790000336244702E-4</c:v>
                </c:pt>
                <c:pt idx="545">
                  <c:v>5.2922713803127397E-4</c:v>
                </c:pt>
                <c:pt idx="546">
                  <c:v>5.3055415628477898E-4</c:v>
                </c:pt>
                <c:pt idx="547">
                  <c:v>5.3188082529231895E-4</c:v>
                </c:pt>
                <c:pt idx="548">
                  <c:v>5.3320726146921505E-4</c:v>
                </c:pt>
                <c:pt idx="549">
                  <c:v>5.3453340660780701E-4</c:v>
                </c:pt>
                <c:pt idx="550">
                  <c:v>5.3585920250043295E-4</c:v>
                </c:pt>
                <c:pt idx="551">
                  <c:v>5.3718470735475399E-4</c:v>
                </c:pt>
                <c:pt idx="552">
                  <c:v>5.3850980475544897E-4</c:v>
                </c:pt>
                <c:pt idx="553">
                  <c:v>5.3983461111784003E-4</c:v>
                </c:pt>
                <c:pt idx="554">
                  <c:v>5.4115901002660405E-4</c:v>
                </c:pt>
                <c:pt idx="555">
                  <c:v>5.4248300148174199E-4</c:v>
                </c:pt>
                <c:pt idx="556">
                  <c:v>5.43806585483253E-4</c:v>
                </c:pt>
                <c:pt idx="557">
                  <c:v>5.4512970382347703E-4</c:v>
                </c:pt>
                <c:pt idx="558">
                  <c:v>5.4645235650241397E-4</c:v>
                </c:pt>
                <c:pt idx="559">
                  <c:v>5.4777454352006305E-4</c:v>
                </c:pt>
                <c:pt idx="560">
                  <c:v>5.4909626487642505E-4</c:v>
                </c:pt>
                <c:pt idx="561">
                  <c:v>5.5041752057149995E-4</c:v>
                </c:pt>
                <c:pt idx="562">
                  <c:v>5.5173813598230503E-4</c:v>
                </c:pt>
                <c:pt idx="563">
                  <c:v>5.5305828573182204E-4</c:v>
                </c:pt>
                <c:pt idx="564">
                  <c:v>5.5437785340473099E-4</c:v>
                </c:pt>
                <c:pt idx="565">
                  <c:v>5.5569678079336903E-4</c:v>
                </c:pt>
                <c:pt idx="566">
                  <c:v>5.5701524252071998E-4</c:v>
                </c:pt>
                <c:pt idx="567">
                  <c:v>5.5833294754847895E-4</c:v>
                </c:pt>
                <c:pt idx="568">
                  <c:v>5.59650070499629E-4</c:v>
                </c:pt>
                <c:pt idx="569">
                  <c:v>5.60966553166509E-4</c:v>
                </c:pt>
                <c:pt idx="570">
                  <c:v>5.6228239554911895E-4</c:v>
                </c:pt>
                <c:pt idx="571">
                  <c:v>5.6359753943979697E-4</c:v>
                </c:pt>
                <c:pt idx="572">
                  <c:v>5.64911984838545E-4</c:v>
                </c:pt>
                <c:pt idx="573">
                  <c:v>5.6622573174536196E-4</c:v>
                </c:pt>
                <c:pt idx="574">
                  <c:v>5.6753872195258704E-4</c:v>
                </c:pt>
                <c:pt idx="575">
                  <c:v>5.6885095546022101E-4</c:v>
                </c:pt>
                <c:pt idx="576">
                  <c:v>5.7016243226826202E-4</c:v>
                </c:pt>
                <c:pt idx="577">
                  <c:v>5.7147309416905002E-4</c:v>
                </c:pt>
                <c:pt idx="578">
                  <c:v>5.7278299937024702E-4</c:v>
                </c:pt>
                <c:pt idx="579">
                  <c:v>5.7409208966419101E-4</c:v>
                </c:pt>
                <c:pt idx="580">
                  <c:v>5.7540036505088199E-4</c:v>
                </c:pt>
                <c:pt idx="581">
                  <c:v>5.7670776732265895E-4</c:v>
                </c:pt>
                <c:pt idx="582">
                  <c:v>5.7801429647952297E-4</c:v>
                </c:pt>
                <c:pt idx="583">
                  <c:v>5.7931995252147295E-4</c:v>
                </c:pt>
                <c:pt idx="584">
                  <c:v>5.8062473544850902E-4</c:v>
                </c:pt>
                <c:pt idx="585">
                  <c:v>5.8192858705297102E-4</c:v>
                </c:pt>
                <c:pt idx="586">
                  <c:v>5.8323150733485796E-4</c:v>
                </c:pt>
                <c:pt idx="587">
                  <c:v>5.8453355450183197E-4</c:v>
                </c:pt>
                <c:pt idx="588">
                  <c:v>5.8583455393090801E-4</c:v>
                </c:pt>
                <c:pt idx="589">
                  <c:v>5.8713468024507197E-4</c:v>
                </c:pt>
                <c:pt idx="590">
                  <c:v>5.8843375882133798E-4</c:v>
                </c:pt>
                <c:pt idx="591">
                  <c:v>5.8973184786736998E-4</c:v>
                </c:pt>
                <c:pt idx="592">
                  <c:v>5.9102894738316503E-4</c:v>
                </c:pt>
                <c:pt idx="593">
                  <c:v>5.9232505736872597E-4</c:v>
                </c:pt>
                <c:pt idx="594">
                  <c:v>5.9362006140872804E-4</c:v>
                </c:pt>
                <c:pt idx="595">
                  <c:v>5.9491401771083496E-4</c:v>
                </c:pt>
                <c:pt idx="596">
                  <c:v>5.96206926275045E-4</c:v>
                </c:pt>
                <c:pt idx="597">
                  <c:v>5.9749872889369704E-4</c:v>
                </c:pt>
                <c:pt idx="598">
                  <c:v>5.9878948377445297E-4</c:v>
                </c:pt>
                <c:pt idx="599">
                  <c:v>6.0007913270965197E-4</c:v>
                </c:pt>
                <c:pt idx="600">
                  <c:v>6.0136761749163303E-4</c:v>
                </c:pt>
                <c:pt idx="601">
                  <c:v>6.0265499632805597E-4</c:v>
                </c:pt>
                <c:pt idx="602">
                  <c:v>6.0394121101126096E-4</c:v>
                </c:pt>
                <c:pt idx="603">
                  <c:v>6.0522626154124704E-4</c:v>
                </c:pt>
                <c:pt idx="604">
                  <c:v>6.0651020612567696E-4</c:v>
                </c:pt>
                <c:pt idx="605">
                  <c:v>6.0779287014156602E-4</c:v>
                </c:pt>
                <c:pt idx="606">
                  <c:v>6.0907442821189805E-4</c:v>
                </c:pt>
                <c:pt idx="607">
                  <c:v>6.10354705713689E-4</c:v>
                </c:pt>
                <c:pt idx="608">
                  <c:v>6.1163381906226299E-4</c:v>
                </c:pt>
                <c:pt idx="609">
                  <c:v>6.1291171004995704E-4</c:v>
                </c:pt>
                <c:pt idx="610">
                  <c:v>6.1418832046911099E-4</c:v>
                </c:pt>
                <c:pt idx="611">
                  <c:v>6.1546370852738597E-4</c:v>
                </c:pt>
                <c:pt idx="612">
                  <c:v>6.1673781601712097E-4</c:v>
                </c:pt>
                <c:pt idx="613">
                  <c:v>6.1801064293831598E-4</c:v>
                </c:pt>
                <c:pt idx="614">
                  <c:v>6.19282189290971E-4</c:v>
                </c:pt>
                <c:pt idx="615">
                  <c:v>6.2055245507508495E-4</c:v>
                </c:pt>
                <c:pt idx="616">
                  <c:v>6.2182138208299897E-4</c:v>
                </c:pt>
                <c:pt idx="617">
                  <c:v>6.2308902852237203E-4</c:v>
                </c:pt>
                <c:pt idx="618">
                  <c:v>6.2435539439320597E-4</c:v>
                </c:pt>
                <c:pt idx="619">
                  <c:v>6.2562036328017701E-4</c:v>
                </c:pt>
                <c:pt idx="620">
                  <c:v>6.2688399339094801E-4</c:v>
                </c:pt>
                <c:pt idx="621">
                  <c:v>6.2814628472551703E-4</c:v>
                </c:pt>
                <c:pt idx="622">
                  <c:v>6.2940723728388505E-4</c:v>
                </c:pt>
                <c:pt idx="623">
                  <c:v>6.30666792858392E-4</c:v>
                </c:pt>
                <c:pt idx="624">
                  <c:v>6.3192500965669805E-4</c:v>
                </c:pt>
                <c:pt idx="625">
                  <c:v>6.3318182947114099E-4</c:v>
                </c:pt>
                <c:pt idx="626">
                  <c:v>6.3443725230172298E-4</c:v>
                </c:pt>
                <c:pt idx="627">
                  <c:v>6.3569127814844305E-4</c:v>
                </c:pt>
                <c:pt idx="628">
                  <c:v>6.369439070113E-4</c:v>
                </c:pt>
                <c:pt idx="629">
                  <c:v>6.3819502247497396E-4</c:v>
                </c:pt>
                <c:pt idx="630">
                  <c:v>6.3944485737010804E-4</c:v>
                </c:pt>
                <c:pt idx="631">
                  <c:v>6.4069317886605902E-4</c:v>
                </c:pt>
                <c:pt idx="632">
                  <c:v>6.4194016158580802E-4</c:v>
                </c:pt>
                <c:pt idx="633">
                  <c:v>6.4318563090637305E-4</c:v>
                </c:pt>
                <c:pt idx="634">
                  <c:v>6.44429645035416E-4</c:v>
                </c:pt>
                <c:pt idx="635">
                  <c:v>6.45672203972936E-4</c:v>
                </c:pt>
                <c:pt idx="636">
                  <c:v>6.4691336592659398E-4</c:v>
                </c:pt>
                <c:pt idx="637">
                  <c:v>6.4815301448106798E-4</c:v>
                </c:pt>
                <c:pt idx="638">
                  <c:v>6.4939120784401904E-4</c:v>
                </c:pt>
                <c:pt idx="639">
                  <c:v>6.5062800422310797E-4</c:v>
                </c:pt>
                <c:pt idx="640">
                  <c:v>6.5186322899535298E-4</c:v>
                </c:pt>
                <c:pt idx="641">
                  <c:v>6.5309705678373597E-4</c:v>
                </c:pt>
                <c:pt idx="642">
                  <c:v>6.5432937117293499E-4</c:v>
                </c:pt>
                <c:pt idx="643">
                  <c:v>6.5556023037061095E-4</c:v>
                </c:pt>
                <c:pt idx="644">
                  <c:v>6.5678951796144204E-4</c:v>
                </c:pt>
                <c:pt idx="645">
                  <c:v>6.5801735036075104E-4</c:v>
                </c:pt>
                <c:pt idx="646">
                  <c:v>6.59243727568537E-4</c:v>
                </c:pt>
                <c:pt idx="647">
                  <c:v>6.6046859137713898E-4</c:v>
                </c:pt>
                <c:pt idx="648">
                  <c:v>6.61691941786557E-4</c:v>
                </c:pt>
                <c:pt idx="649">
                  <c:v>6.6291377879679203E-4</c:v>
                </c:pt>
                <c:pt idx="650">
                  <c:v>6.64134160615504E-4</c:v>
                </c:pt>
                <c:pt idx="651">
                  <c:v>6.6535308724269303E-4</c:v>
                </c:pt>
                <c:pt idx="652">
                  <c:v>6.6657038405537605E-4</c:v>
                </c:pt>
                <c:pt idx="653">
                  <c:v>6.6778628388419704E-4</c:v>
                </c:pt>
                <c:pt idx="654">
                  <c:v>6.6900061210617401E-4</c:v>
                </c:pt>
                <c:pt idx="655">
                  <c:v>6.7021348513662804E-4</c:v>
                </c:pt>
                <c:pt idx="656">
                  <c:v>6.7142490297555902E-4</c:v>
                </c:pt>
                <c:pt idx="657">
                  <c:v>6.7263474920764598E-4</c:v>
                </c:pt>
                <c:pt idx="658">
                  <c:v>6.73843082040548E-4</c:v>
                </c:pt>
                <c:pt idx="659">
                  <c:v>6.7504995968192805E-4</c:v>
                </c:pt>
                <c:pt idx="660">
                  <c:v>6.7625538213178505E-4</c:v>
                </c:pt>
                <c:pt idx="661">
                  <c:v>6.7745923297479705E-4</c:v>
                </c:pt>
                <c:pt idx="662">
                  <c:v>6.7866162862628698E-4</c:v>
                </c:pt>
                <c:pt idx="663">
                  <c:v>6.7986256908625397E-4</c:v>
                </c:pt>
                <c:pt idx="664">
                  <c:v>6.8106193793937596E-4</c:v>
                </c:pt>
                <c:pt idx="665">
                  <c:v>6.8225990980863604E-4</c:v>
                </c:pt>
                <c:pt idx="666">
                  <c:v>6.8345636827871203E-4</c:v>
                </c:pt>
                <c:pt idx="667">
                  <c:v>6.8465137155726595E-4</c:v>
                </c:pt>
                <c:pt idx="668">
                  <c:v>6.8584491964429595E-4</c:v>
                </c:pt>
                <c:pt idx="669">
                  <c:v>6.8703689612448205E-4</c:v>
                </c:pt>
                <c:pt idx="670">
                  <c:v>6.8822759203612804E-4</c:v>
                </c:pt>
                <c:pt idx="671">
                  <c:v>6.8941671634092905E-4</c:v>
                </c:pt>
                <c:pt idx="672">
                  <c:v>6.9060444366186901E-4</c:v>
                </c:pt>
                <c:pt idx="673">
                  <c:v>6.9179071579128504E-4</c:v>
                </c:pt>
                <c:pt idx="674">
                  <c:v>6.9297553272917899E-4</c:v>
                </c:pt>
                <c:pt idx="675">
                  <c:v>6.9415889447554903E-4</c:v>
                </c:pt>
                <c:pt idx="676">
                  <c:v>6.9534091744571903E-4</c:v>
                </c:pt>
                <c:pt idx="677">
                  <c:v>6.9652148522436597E-4</c:v>
                </c:pt>
                <c:pt idx="678">
                  <c:v>6.9770065601915099E-4</c:v>
                </c:pt>
                <c:pt idx="679">
                  <c:v>6.9887842983007399E-4</c:v>
                </c:pt>
                <c:pt idx="680">
                  <c:v>7.0005486486479597E-4</c:v>
                </c:pt>
                <c:pt idx="681">
                  <c:v>7.0122984470799598E-4</c:v>
                </c:pt>
                <c:pt idx="682">
                  <c:v>7.02403485774994E-4</c:v>
                </c:pt>
                <c:pt idx="683">
                  <c:v>7.0357578806579102E-4</c:v>
                </c:pt>
                <c:pt idx="684">
                  <c:v>7.0474675158038703E-4</c:v>
                </c:pt>
                <c:pt idx="685">
                  <c:v>7.05916376318783E-4</c:v>
                </c:pt>
                <c:pt idx="686">
                  <c:v>7.0708466228097699E-4</c:v>
                </c:pt>
                <c:pt idx="687">
                  <c:v>7.0825166767463099E-4</c:v>
                </c:pt>
                <c:pt idx="688">
                  <c:v>7.0941733429208398E-4</c:v>
                </c:pt>
                <c:pt idx="689">
                  <c:v>7.1058172034099698E-4</c:v>
                </c:pt>
                <c:pt idx="690">
                  <c:v>7.1174488402903102E-4</c:v>
                </c:pt>
                <c:pt idx="691">
                  <c:v>7.1290670894086404E-4</c:v>
                </c:pt>
                <c:pt idx="692">
                  <c:v>7.1406731149181702E-4</c:v>
                </c:pt>
                <c:pt idx="693">
                  <c:v>7.1522663347423098E-4</c:v>
                </c:pt>
                <c:pt idx="694">
                  <c:v>7.1638484951108705E-4</c:v>
                </c:pt>
                <c:pt idx="695">
                  <c:v>7.17541726771742E-4</c:v>
                </c:pt>
                <c:pt idx="696">
                  <c:v>7.1869755629450104E-4</c:v>
                </c:pt>
                <c:pt idx="697">
                  <c:v>7.1985210524871902E-4</c:v>
                </c:pt>
                <c:pt idx="698">
                  <c:v>7.2100549004972003E-4</c:v>
                </c:pt>
                <c:pt idx="699">
                  <c:v>7.2215776890516303E-4</c:v>
                </c:pt>
                <c:pt idx="700">
                  <c:v>7.2330900002270904E-4</c:v>
                </c:pt>
                <c:pt idx="701">
                  <c:v>7.2445900877937696E-4</c:v>
                </c:pt>
                <c:pt idx="702">
                  <c:v>7.25607969798148E-4</c:v>
                </c:pt>
                <c:pt idx="703">
                  <c:v>7.2675582487136104E-4</c:v>
                </c:pt>
                <c:pt idx="704">
                  <c:v>7.2790269041433898E-4</c:v>
                </c:pt>
                <c:pt idx="705">
                  <c:v>7.2904845001176E-4</c:v>
                </c:pt>
                <c:pt idx="706">
                  <c:v>7.3019322007894505E-4</c:v>
                </c:pt>
                <c:pt idx="707">
                  <c:v>7.3133700061589501E-4</c:v>
                </c:pt>
                <c:pt idx="708">
                  <c:v>7.3247984983027003E-4</c:v>
                </c:pt>
                <c:pt idx="709">
                  <c:v>7.3362170951440898E-4</c:v>
                </c:pt>
                <c:pt idx="710">
                  <c:v>7.3476252146065203E-4</c:v>
                </c:pt>
                <c:pt idx="711">
                  <c:v>7.3590251849964304E-4</c:v>
                </c:pt>
                <c:pt idx="712">
                  <c:v>7.3704170063137997E-4</c:v>
                </c:pt>
                <c:pt idx="713">
                  <c:v>7.3817989323288202E-4</c:v>
                </c:pt>
                <c:pt idx="714">
                  <c:v>7.3931732913479198E-4</c:v>
                </c:pt>
                <c:pt idx="715">
                  <c:v>7.4045389192178802E-4</c:v>
                </c:pt>
                <c:pt idx="716">
                  <c:v>7.4158963980153203E-4</c:v>
                </c:pt>
                <c:pt idx="717">
                  <c:v>7.4272463098168395E-4</c:v>
                </c:pt>
                <c:pt idx="718">
                  <c:v>7.4385892366990404E-4</c:v>
                </c:pt>
                <c:pt idx="719">
                  <c:v>7.4499240145087199E-4</c:v>
                </c:pt>
                <c:pt idx="720">
                  <c:v>7.4612523894757E-4</c:v>
                </c:pt>
                <c:pt idx="721">
                  <c:v>7.4725743615999796E-4</c:v>
                </c:pt>
                <c:pt idx="722">
                  <c:v>7.4838887667283405E-4</c:v>
                </c:pt>
                <c:pt idx="723">
                  <c:v>7.4951979331672202E-4</c:v>
                </c:pt>
                <c:pt idx="724">
                  <c:v>7.5065006967633995E-4</c:v>
                </c:pt>
                <c:pt idx="725">
                  <c:v>7.5177982216700901E-4</c:v>
                </c:pt>
                <c:pt idx="726">
                  <c:v>7.5290905078872995E-4</c:v>
                </c:pt>
                <c:pt idx="727">
                  <c:v>7.5403769733384295E-4</c:v>
                </c:pt>
                <c:pt idx="728">
                  <c:v>7.5516587821766702E-4</c:v>
                </c:pt>
                <c:pt idx="729">
                  <c:v>7.5629365164786599E-4</c:v>
                </c:pt>
                <c:pt idx="730">
                  <c:v>7.5742101762443803E-4</c:v>
                </c:pt>
                <c:pt idx="731">
                  <c:v>7.5854791793972297E-4</c:v>
                </c:pt>
                <c:pt idx="732">
                  <c:v>7.5967452721670302E-4</c:v>
                </c:pt>
                <c:pt idx="733">
                  <c:v>7.6080078724771695E-4</c:v>
                </c:pt>
                <c:pt idx="734">
                  <c:v>7.6192681444808797E-4</c:v>
                </c:pt>
                <c:pt idx="735">
                  <c:v>7.6305249240249395E-4</c:v>
                </c:pt>
                <c:pt idx="736">
                  <c:v>7.6417799573391698E-4</c:v>
                </c:pt>
                <c:pt idx="737">
                  <c:v>7.6530326623469602E-4</c:v>
                </c:pt>
                <c:pt idx="738">
                  <c:v>7.6642842032015302E-4</c:v>
                </c:pt>
                <c:pt idx="739">
                  <c:v>7.6755339978262804E-4</c:v>
                </c:pt>
                <c:pt idx="740">
                  <c:v>7.6867832103744095E-4</c:v>
                </c:pt>
                <c:pt idx="741">
                  <c:v>7.6980324229225495E-4</c:v>
                </c:pt>
                <c:pt idx="742">
                  <c:v>7.7092810533940803E-4</c:v>
                </c:pt>
                <c:pt idx="743">
                  <c:v>7.7205291017889998E-4</c:v>
                </c:pt>
                <c:pt idx="744">
                  <c:v>7.7317788964137402E-4</c:v>
                </c:pt>
                <c:pt idx="745">
                  <c:v>7.7430286910384904E-4</c:v>
                </c:pt>
                <c:pt idx="746">
                  <c:v>7.7542796498164502E-4</c:v>
                </c:pt>
                <c:pt idx="747">
                  <c:v>7.7655323548242396E-4</c:v>
                </c:pt>
                <c:pt idx="748">
                  <c:v>7.77678797021508E-4</c:v>
                </c:pt>
                <c:pt idx="749">
                  <c:v>7.78804533183575E-4</c:v>
                </c:pt>
                <c:pt idx="750">
                  <c:v>7.7993061859160705E-4</c:v>
                </c:pt>
                <c:pt idx="751">
                  <c:v>7.8105699503794302E-4</c:v>
                </c:pt>
                <c:pt idx="752">
                  <c:v>7.82183720730245E-4</c:v>
                </c:pt>
                <c:pt idx="753">
                  <c:v>7.8331085387617295E-4</c:v>
                </c:pt>
                <c:pt idx="754">
                  <c:v>7.8443845268338897E-4</c:v>
                </c:pt>
                <c:pt idx="755">
                  <c:v>7.8556651715189197E-4</c:v>
                </c:pt>
                <c:pt idx="756">
                  <c:v>7.8669522190466501E-4</c:v>
                </c:pt>
                <c:pt idx="757">
                  <c:v>7.8782439231872602E-4</c:v>
                </c:pt>
                <c:pt idx="758">
                  <c:v>7.8895420301705599E-4</c:v>
                </c:pt>
                <c:pt idx="759">
                  <c:v>7.9008465399965601E-4</c:v>
                </c:pt>
                <c:pt idx="760">
                  <c:v>7.9121591988951E-4</c:v>
                </c:pt>
                <c:pt idx="761">
                  <c:v>7.9234788427129399E-4</c:v>
                </c:pt>
                <c:pt idx="762">
                  <c:v>7.9348060535266995E-4</c:v>
                </c:pt>
                <c:pt idx="763">
                  <c:v>7.9461425775662097E-4</c:v>
                </c:pt>
                <c:pt idx="764">
                  <c:v>7.9574884148314595E-4</c:v>
                </c:pt>
                <c:pt idx="765">
                  <c:v>7.9688424011692405E-4</c:v>
                </c:pt>
                <c:pt idx="766">
                  <c:v>7.98020628280938E-4</c:v>
                </c:pt>
                <c:pt idx="767">
                  <c:v>7.9915818059817E-4</c:v>
                </c:pt>
                <c:pt idx="768">
                  <c:v>8.0029678065329801E-4</c:v>
                </c:pt>
                <c:pt idx="769">
                  <c:v>8.0143654486164505E-4</c:v>
                </c:pt>
                <c:pt idx="770">
                  <c:v>8.0257735680788799E-4</c:v>
                </c:pt>
                <c:pt idx="771">
                  <c:v>8.0371950753033205E-4</c:v>
                </c:pt>
                <c:pt idx="772">
                  <c:v>8.0486305523663803E-4</c:v>
                </c:pt>
                <c:pt idx="773">
                  <c:v>8.0600782530382297E-4</c:v>
                </c:pt>
                <c:pt idx="774">
                  <c:v>8.0715393414720904E-4</c:v>
                </c:pt>
                <c:pt idx="775">
                  <c:v>8.0830155638977896E-4</c:v>
                </c:pt>
                <c:pt idx="776">
                  <c:v>8.0945075023919301E-4</c:v>
                </c:pt>
                <c:pt idx="777">
                  <c:v>8.1060139928013097E-4</c:v>
                </c:pt>
                <c:pt idx="778">
                  <c:v>8.1175367813557397E-4</c:v>
                </c:pt>
                <c:pt idx="779">
                  <c:v>8.1290764501318303E-4</c:v>
                </c:pt>
                <c:pt idx="780">
                  <c:v>8.1406329991295901E-4</c:v>
                </c:pt>
                <c:pt idx="781">
                  <c:v>8.1522075925022396E-4</c:v>
                </c:pt>
                <c:pt idx="782">
                  <c:v>8.1638002302497604E-4</c:v>
                </c:pt>
                <c:pt idx="783">
                  <c:v>8.1754120765253901E-4</c:v>
                </c:pt>
                <c:pt idx="784">
                  <c:v>8.1870431313291203E-4</c:v>
                </c:pt>
                <c:pt idx="785">
                  <c:v>8.1986945588141701E-4</c:v>
                </c:pt>
                <c:pt idx="786">
                  <c:v>8.2103663589805397E-4</c:v>
                </c:pt>
                <c:pt idx="787">
                  <c:v>8.2220596959814397E-4</c:v>
                </c:pt>
                <c:pt idx="788">
                  <c:v>8.2337745698168895E-4</c:v>
                </c:pt>
                <c:pt idx="789">
                  <c:v>8.2455109804868698E-4</c:v>
                </c:pt>
                <c:pt idx="790">
                  <c:v>8.25727125629783E-4</c:v>
                </c:pt>
                <c:pt idx="791">
                  <c:v>8.2690553972497604E-4</c:v>
                </c:pt>
                <c:pt idx="792">
                  <c:v>8.2808634033426599E-4</c:v>
                </c:pt>
                <c:pt idx="793">
                  <c:v>8.2926964387297598E-4</c:v>
                </c:pt>
                <c:pt idx="794">
                  <c:v>8.3045545034110503E-4</c:v>
                </c:pt>
                <c:pt idx="795">
                  <c:v>8.3164393436163696E-4</c:v>
                </c:pt>
                <c:pt idx="796">
                  <c:v>8.3283503772690903E-4</c:v>
                </c:pt>
                <c:pt idx="797">
                  <c:v>8.3402881864458301E-4</c:v>
                </c:pt>
                <c:pt idx="798">
                  <c:v>8.3522556815296401E-4</c:v>
                </c:pt>
                <c:pt idx="799">
                  <c:v>8.3642505342140805E-4</c:v>
                </c:pt>
                <c:pt idx="800">
                  <c:v>8.3762756548821904E-4</c:v>
                </c:pt>
                <c:pt idx="801">
                  <c:v>8.3883304614573695E-4</c:v>
                </c:pt>
                <c:pt idx="802">
                  <c:v>8.4004155360162302E-4</c:v>
                </c:pt>
                <c:pt idx="803">
                  <c:v>8.4125320427119699E-4</c:v>
                </c:pt>
                <c:pt idx="804">
                  <c:v>8.4246811456978299E-4</c:v>
                </c:pt>
                <c:pt idx="805">
                  <c:v>8.4368622628971902E-4</c:v>
                </c:pt>
                <c:pt idx="806">
                  <c:v>8.4490771405398802E-4</c:v>
                </c:pt>
                <c:pt idx="807">
                  <c:v>8.4613269427791205E-4</c:v>
                </c:pt>
                <c:pt idx="808">
                  <c:v>8.4736105054616896E-4</c:v>
                </c:pt>
                <c:pt idx="809">
                  <c:v>8.4859301568940304E-4</c:v>
                </c:pt>
                <c:pt idx="810">
                  <c:v>8.4982858970761299E-4</c:v>
                </c:pt>
                <c:pt idx="811">
                  <c:v>8.5106783080846104E-4</c:v>
                </c:pt>
                <c:pt idx="812">
                  <c:v>8.52310797199607E-4</c:v>
                </c:pt>
                <c:pt idx="813">
                  <c:v>8.5355772171169498E-4</c:v>
                </c:pt>
                <c:pt idx="814">
                  <c:v>8.54808487929404E-4</c:v>
                </c:pt>
                <c:pt idx="815">
                  <c:v>8.5606327047571497E-4</c:v>
                </c:pt>
                <c:pt idx="816">
                  <c:v>8.5732212755829096E-4</c:v>
                </c:pt>
                <c:pt idx="817">
                  <c:v>8.5858500096946998E-4</c:v>
                </c:pt>
                <c:pt idx="818">
                  <c:v>8.5985223995521697E-4</c:v>
                </c:pt>
                <c:pt idx="819">
                  <c:v>8.6112366989254995E-4</c:v>
                </c:pt>
                <c:pt idx="820">
                  <c:v>8.6239952361211202E-4</c:v>
                </c:pt>
                <c:pt idx="821">
                  <c:v>8.6367980111390396E-4</c:v>
                </c:pt>
                <c:pt idx="822">
                  <c:v>8.6496461881324595E-4</c:v>
                </c:pt>
                <c:pt idx="823">
                  <c:v>8.6625403491780205E-4</c:v>
                </c:pt>
                <c:pt idx="824">
                  <c:v>8.6754810763523004E-4</c:v>
                </c:pt>
                <c:pt idx="825">
                  <c:v>8.6884695338085305E-4</c:v>
                </c:pt>
                <c:pt idx="826">
                  <c:v>8.7015057215467095E-4</c:v>
                </c:pt>
                <c:pt idx="827">
                  <c:v>8.7145919678732796E-4</c:v>
                </c:pt>
                <c:pt idx="828">
                  <c:v>8.7277282727882299E-4</c:v>
                </c:pt>
                <c:pt idx="829">
                  <c:v>8.7409146362915603E-4</c:v>
                </c:pt>
                <c:pt idx="830">
                  <c:v>8.7541522225364999E-4</c:v>
                </c:pt>
                <c:pt idx="831">
                  <c:v>8.7674433598294898E-4</c:v>
                </c:pt>
                <c:pt idx="832">
                  <c:v>8.7807874660939E-4</c:v>
                </c:pt>
                <c:pt idx="833">
                  <c:v>8.7941851234063495E-4</c:v>
                </c:pt>
                <c:pt idx="834">
                  <c:v>8.8076380779966701E-4</c:v>
                </c:pt>
                <c:pt idx="835">
                  <c:v>8.8211469119414698E-4</c:v>
                </c:pt>
                <c:pt idx="836">
                  <c:v>8.8347127893939603E-4</c:v>
                </c:pt>
                <c:pt idx="837">
                  <c:v>8.8483357103541504E-4</c:v>
                </c:pt>
                <c:pt idx="838">
                  <c:v>8.8620174210518599E-4</c:v>
                </c:pt>
                <c:pt idx="839">
                  <c:v>8.8757579214870897E-4</c:v>
                </c:pt>
                <c:pt idx="840">
                  <c:v>8.88955779373646E-4</c:v>
                </c:pt>
                <c:pt idx="841">
                  <c:v>8.9034199481830001E-4</c:v>
                </c:pt>
                <c:pt idx="842">
                  <c:v>8.9173438027501095E-4</c:v>
                </c:pt>
                <c:pt idx="843">
                  <c:v>8.9313299395143997E-4</c:v>
                </c:pt>
                <c:pt idx="844">
                  <c:v>8.94537952262908E-4</c:v>
                </c:pt>
                <c:pt idx="845">
                  <c:v>8.9594937162473798E-4</c:v>
                </c:pt>
                <c:pt idx="846">
                  <c:v>8.97367484867573E-4</c:v>
                </c:pt>
                <c:pt idx="847">
                  <c:v>8.9879200095310796E-4</c:v>
                </c:pt>
                <c:pt idx="848">
                  <c:v>9.0022344375029195E-4</c:v>
                </c:pt>
                <c:pt idx="849">
                  <c:v>9.0166158042848099E-4</c:v>
                </c:pt>
                <c:pt idx="850">
                  <c:v>9.0310670202597997E-4</c:v>
                </c:pt>
                <c:pt idx="851">
                  <c:v>9.0455886675044905E-4</c:v>
                </c:pt>
                <c:pt idx="852">
                  <c:v>9.0601807460188898E-4</c:v>
                </c:pt>
                <c:pt idx="853">
                  <c:v>9.0748438378796003E-4</c:v>
                </c:pt>
                <c:pt idx="854">
                  <c:v>9.0895808534696698E-4</c:v>
                </c:pt>
                <c:pt idx="855">
                  <c:v>9.1043923748657097E-4</c:v>
                </c:pt>
                <c:pt idx="856">
                  <c:v>9.1192778199911096E-4</c:v>
                </c:pt>
                <c:pt idx="857">
                  <c:v>9.1342389350757003E-4</c:v>
                </c:pt>
                <c:pt idx="858">
                  <c:v>9.1492768842726903E-4</c:v>
                </c:pt>
                <c:pt idx="859">
                  <c:v>9.1643934138119199E-4</c:v>
                </c:pt>
                <c:pt idx="860">
                  <c:v>9.1795867774635597E-4</c:v>
                </c:pt>
                <c:pt idx="861">
                  <c:v>9.1948616318404696E-4</c:v>
                </c:pt>
                <c:pt idx="862">
                  <c:v>9.2102168127894402E-4</c:v>
                </c:pt>
                <c:pt idx="863">
                  <c:v>9.2256523203104702E-4</c:v>
                </c:pt>
                <c:pt idx="864">
                  <c:v>9.2411722289398302E-4</c:v>
                </c:pt>
                <c:pt idx="865">
                  <c:v>9.2567753745242997E-4</c:v>
                </c:pt>
                <c:pt idx="866">
                  <c:v>9.2724629212170796E-4</c:v>
                </c:pt>
                <c:pt idx="867">
                  <c:v>9.2882360331714197E-4</c:v>
                </c:pt>
                <c:pt idx="868">
                  <c:v>9.3040964566171202E-4</c:v>
                </c:pt>
                <c:pt idx="869">
                  <c:v>9.3200436094775796E-4</c:v>
                </c:pt>
                <c:pt idx="870">
                  <c:v>9.3360804021358501E-4</c:v>
                </c:pt>
                <c:pt idx="871">
                  <c:v>9.3522062525153203E-4</c:v>
                </c:pt>
                <c:pt idx="872">
                  <c:v>9.3684240709990296E-4</c:v>
                </c:pt>
                <c:pt idx="873">
                  <c:v>9.3847326934337605E-4</c:v>
                </c:pt>
                <c:pt idx="874">
                  <c:v>9.4011344481259595E-4</c:v>
                </c:pt>
                <c:pt idx="875">
                  <c:v>9.4176304992288405E-4</c:v>
                </c:pt>
                <c:pt idx="876">
                  <c:v>9.4342220108956099E-4</c:v>
                </c:pt>
                <c:pt idx="877">
                  <c:v>9.4509095652028897E-4</c:v>
                </c:pt>
                <c:pt idx="878">
                  <c:v>9.4676937442272902E-4</c:v>
                </c:pt>
                <c:pt idx="879">
                  <c:v>9.4845768762752403E-4</c:v>
                </c:pt>
                <c:pt idx="880">
                  <c:v>9.5015589613467498E-4</c:v>
                </c:pt>
                <c:pt idx="881">
                  <c:v>9.5186411635950197E-4</c:v>
                </c:pt>
                <c:pt idx="882">
                  <c:v>9.5358252292498903E-4</c:v>
                </c:pt>
                <c:pt idx="883">
                  <c:v>9.5531117403879805E-4</c:v>
                </c:pt>
                <c:pt idx="884">
                  <c:v>9.5705024432390896E-4</c:v>
                </c:pt>
                <c:pt idx="885">
                  <c:v>9.5879979198798505E-4</c:v>
                </c:pt>
                <c:pt idx="886">
                  <c:v>9.6055993344634804E-4</c:v>
                </c:pt>
                <c:pt idx="887">
                  <c:v>9.62330726906657E-4</c:v>
                </c:pt>
                <c:pt idx="888">
                  <c:v>9.6411234699189695E-4</c:v>
                </c:pt>
                <c:pt idx="889">
                  <c:v>9.6590496832504901E-4</c:v>
                </c:pt>
                <c:pt idx="890">
                  <c:v>9.6770859090611295E-4</c:v>
                </c:pt>
                <c:pt idx="891">
                  <c:v>9.6952350577339497E-4</c:v>
                </c:pt>
                <c:pt idx="892">
                  <c:v>9.7134948009625099E-4</c:v>
                </c:pt>
                <c:pt idx="893">
                  <c:v>9.73186979535967E-4</c:v>
                </c:pt>
                <c:pt idx="894">
                  <c:v>9.7503588767722195E-4</c:v>
                </c:pt>
                <c:pt idx="895">
                  <c:v>9.7689649555832104E-4</c:v>
                </c:pt>
                <c:pt idx="896">
                  <c:v>9.787689195945859E-4</c:v>
                </c:pt>
                <c:pt idx="897">
                  <c:v>9.8065286874771096E-4</c:v>
                </c:pt>
                <c:pt idx="898">
                  <c:v>9.8254915792494991E-4</c:v>
                </c:pt>
                <c:pt idx="899">
                  <c:v>9.8445720504969402E-4</c:v>
                </c:pt>
                <c:pt idx="900">
                  <c:v>9.8637770861387296E-4</c:v>
                </c:pt>
                <c:pt idx="901">
                  <c:v>9.8831043578684308E-4</c:v>
                </c:pt>
                <c:pt idx="902">
                  <c:v>9.9025561939924999E-4</c:v>
                </c:pt>
                <c:pt idx="903">
                  <c:v>9.922133758664129E-4</c:v>
                </c:pt>
                <c:pt idx="904">
                  <c:v>9.9418382160365603E-4</c:v>
                </c:pt>
                <c:pt idx="905">
                  <c:v>9.9616707302629904E-4</c:v>
                </c:pt>
                <c:pt idx="906">
                  <c:v>9.9816324654966593E-4</c:v>
                </c:pt>
                <c:pt idx="907">
                  <c:v>1.00017234217375E-3</c:v>
                </c:pt>
                <c:pt idx="908">
                  <c:v>1.0021947091445301E-3</c:v>
                </c:pt>
                <c:pt idx="909">
                  <c:v>1.00423034746199E-3</c:v>
                </c:pt>
                <c:pt idx="910">
                  <c:v>1.0062792571261499E-3</c:v>
                </c:pt>
                <c:pt idx="911">
                  <c:v>1.00834190379828E-3</c:v>
                </c:pt>
                <c:pt idx="912">
                  <c:v>1.0104181710630601E-3</c:v>
                </c:pt>
                <c:pt idx="913">
                  <c:v>1.0125080589205001E-3</c:v>
                </c:pt>
                <c:pt idx="914">
                  <c:v>1.0146119166165499E-3</c:v>
                </c:pt>
                <c:pt idx="915">
                  <c:v>1.0167298605665499E-3</c:v>
                </c:pt>
                <c:pt idx="916">
                  <c:v>1.01886200718581E-3</c:v>
                </c:pt>
                <c:pt idx="917">
                  <c:v>1.0210082400590099E-3</c:v>
                </c:pt>
                <c:pt idx="918">
                  <c:v>1.0231690248474401E-3</c:v>
                </c:pt>
                <c:pt idx="919">
                  <c:v>1.0253443615510999E-3</c:v>
                </c:pt>
                <c:pt idx="920">
                  <c:v>1.0275342501699901E-3</c:v>
                </c:pt>
                <c:pt idx="921">
                  <c:v>1.0297390399500699E-3</c:v>
                </c:pt>
                <c:pt idx="922">
                  <c:v>1.0319586144760199E-3</c:v>
                </c:pt>
                <c:pt idx="923">
                  <c:v>1.0341932065784901E-3</c:v>
                </c:pt>
                <c:pt idx="924">
                  <c:v>1.0364431655034399E-3</c:v>
                </c:pt>
                <c:pt idx="925">
                  <c:v>1.0387083748355499E-3</c:v>
                </c:pt>
                <c:pt idx="926">
                  <c:v>1.0409888345748099E-3</c:v>
                </c:pt>
                <c:pt idx="927">
                  <c:v>1.0432848939672099E-3</c:v>
                </c:pt>
                <c:pt idx="928">
                  <c:v>1.04559678584337E-3</c:v>
                </c:pt>
                <c:pt idx="929">
                  <c:v>1.0479243937879801E-3</c:v>
                </c:pt>
                <c:pt idx="930">
                  <c:v>1.05026783421635E-3</c:v>
                </c:pt>
                <c:pt idx="931">
                  <c:v>1.0526274563744599E-3</c:v>
                </c:pt>
                <c:pt idx="932">
                  <c:v>1.0550033766776299E-3</c:v>
                </c:pt>
                <c:pt idx="933">
                  <c:v>1.05739547871053E-3</c:v>
                </c:pt>
                <c:pt idx="934">
                  <c:v>1.05980422813445E-3</c:v>
                </c:pt>
                <c:pt idx="935">
                  <c:v>1.0622293921187501E-3</c:v>
                </c:pt>
                <c:pt idx="936">
                  <c:v>1.0646715527400301E-3</c:v>
                </c:pt>
                <c:pt idx="937">
                  <c:v>1.06713036075234E-3</c:v>
                </c:pt>
                <c:pt idx="938">
                  <c:v>1.0696062818169501E-3</c:v>
                </c:pt>
                <c:pt idx="939">
                  <c:v>1.0720991995185601E-3</c:v>
                </c:pt>
                <c:pt idx="940">
                  <c:v>1.07460957951843E-3</c:v>
                </c:pt>
                <c:pt idx="941">
                  <c:v>1.0771371889859401E-3</c:v>
                </c:pt>
                <c:pt idx="942">
                  <c:v>1.0796824935823601E-3</c:v>
                </c:pt>
                <c:pt idx="943">
                  <c:v>1.0822453768923801E-3</c:v>
                </c:pt>
                <c:pt idx="944">
                  <c:v>1.08482607174664E-3</c:v>
                </c:pt>
                <c:pt idx="945">
                  <c:v>1.08742481097579E-3</c:v>
                </c:pt>
                <c:pt idx="946">
                  <c:v>1.09004159457981E-3</c:v>
                </c:pt>
                <c:pt idx="947">
                  <c:v>1.0926766553893601E-3</c:v>
                </c:pt>
                <c:pt idx="948">
                  <c:v>1.09532999340444E-3</c:v>
                </c:pt>
                <c:pt idx="949">
                  <c:v>1.0980017250403699E-3</c:v>
                </c:pt>
                <c:pt idx="950">
                  <c:v>1.1006923159584401E-3</c:v>
                </c:pt>
                <c:pt idx="951">
                  <c:v>1.1034016497433101E-3</c:v>
                </c:pt>
                <c:pt idx="952">
                  <c:v>1.1061297263950101E-3</c:v>
                </c:pt>
                <c:pt idx="953">
                  <c:v>1.1088768951594799E-3</c:v>
                </c:pt>
                <c:pt idx="954">
                  <c:v>1.11164338886737E-3</c:v>
                </c:pt>
                <c:pt idx="955">
                  <c:v>1.1144292075186901E-3</c:v>
                </c:pt>
                <c:pt idx="956">
                  <c:v>1.11723446752876E-3</c:v>
                </c:pt>
                <c:pt idx="957">
                  <c:v>1.1200592853128899E-3</c:v>
                </c:pt>
                <c:pt idx="958">
                  <c:v>1.12290389370173E-3</c:v>
                </c:pt>
                <c:pt idx="959">
                  <c:v>1.1257684091106001E-3</c:v>
                </c:pt>
                <c:pt idx="960">
                  <c:v>1.1286527151241901E-3</c:v>
                </c:pt>
                <c:pt idx="961">
                  <c:v>1.1315575102344099E-3</c:v>
                </c:pt>
                <c:pt idx="962">
                  <c:v>1.13448256161063E-3</c:v>
                </c:pt>
                <c:pt idx="963">
                  <c:v>1.1374278692528599E-3</c:v>
                </c:pt>
                <c:pt idx="964">
                  <c:v>1.14039389882236E-3</c:v>
                </c:pt>
                <c:pt idx="965">
                  <c:v>1.1433806503191499E-3</c:v>
                </c:pt>
                <c:pt idx="966">
                  <c:v>1.14638812374323E-3</c:v>
                </c:pt>
                <c:pt idx="967">
                  <c:v>1.1494169011712001E-3</c:v>
                </c:pt>
                <c:pt idx="968">
                  <c:v>1.1524667497724199E-3</c:v>
                </c:pt>
                <c:pt idx="969">
                  <c:v>1.1555377859622201E-3</c:v>
                </c:pt>
                <c:pt idx="970">
                  <c:v>1.15863035898655E-3</c:v>
                </c:pt>
                <c:pt idx="971">
                  <c:v>1.1617443524301E-3</c:v>
                </c:pt>
                <c:pt idx="972">
                  <c:v>1.16488023195415E-3</c:v>
                </c:pt>
                <c:pt idx="973">
                  <c:v>1.1680379975587099E-3</c:v>
                </c:pt>
                <c:pt idx="974">
                  <c:v>1.17121776565909E-3</c:v>
                </c:pt>
                <c:pt idx="975">
                  <c:v>1.1744196526706199E-3</c:v>
                </c:pt>
                <c:pt idx="976">
                  <c:v>1.17764389142394E-3</c:v>
                </c:pt>
                <c:pt idx="977">
                  <c:v>1.18089048191905E-3</c:v>
                </c:pt>
                <c:pt idx="978">
                  <c:v>1.18415954057127E-3</c:v>
                </c:pt>
                <c:pt idx="979">
                  <c:v>1.1874515330418901E-3</c:v>
                </c:pt>
                <c:pt idx="980">
                  <c:v>1.19076634291559E-3</c:v>
                </c:pt>
                <c:pt idx="981">
                  <c:v>1.1941042030230099E-3</c:v>
                </c:pt>
                <c:pt idx="982">
                  <c:v>1.1974653461948E-3</c:v>
                </c:pt>
                <c:pt idx="983">
                  <c:v>1.2008495396003101E-3</c:v>
                </c:pt>
                <c:pt idx="984">
                  <c:v>1.2042572489008301E-3</c:v>
                </c:pt>
                <c:pt idx="985">
                  <c:v>1.2076885905116801E-3</c:v>
                </c:pt>
                <c:pt idx="986">
                  <c:v>1.2111436808481799E-3</c:v>
                </c:pt>
                <c:pt idx="987">
                  <c:v>1.2146225199103299E-3</c:v>
                </c:pt>
                <c:pt idx="988">
                  <c:v>1.2181256897747499E-3</c:v>
                </c:pt>
                <c:pt idx="989">
                  <c:v>1.22165284119546E-3</c:v>
                </c:pt>
                <c:pt idx="990">
                  <c:v>1.2252042070031101E-3</c:v>
                </c:pt>
                <c:pt idx="991">
                  <c:v>1.2287802528589901E-3</c:v>
                </c:pt>
                <c:pt idx="992">
                  <c:v>1.23238074593246E-3</c:v>
                </c:pt>
                <c:pt idx="993">
                  <c:v>1.23600603546947E-3</c:v>
                </c:pt>
                <c:pt idx="994">
                  <c:v>1.2396562378853501E-3</c:v>
                </c:pt>
                <c:pt idx="995">
                  <c:v>1.2433314695954299E-3</c:v>
                </c:pt>
                <c:pt idx="996">
                  <c:v>1.2470317305997001E-3</c:v>
                </c:pt>
                <c:pt idx="997">
                  <c:v>1.2507573701441199E-3</c:v>
                </c:pt>
                <c:pt idx="998">
                  <c:v>1.2545086210593501E-3</c:v>
                </c:pt>
                <c:pt idx="999">
                  <c:v>1.2582853669300599E-3</c:v>
                </c:pt>
                <c:pt idx="1000">
                  <c:v>1.2620879570022199E-3</c:v>
                </c:pt>
                <c:pt idx="1001">
                  <c:v>1.26591650769114E-3</c:v>
                </c:pt>
                <c:pt idx="1002">
                  <c:v>1.26977078616619E-3</c:v>
                </c:pt>
                <c:pt idx="1003">
                  <c:v>1.27365149091929E-3</c:v>
                </c:pt>
                <c:pt idx="1004">
                  <c:v>1.2775583891198E-3</c:v>
                </c:pt>
                <c:pt idx="1005">
                  <c:v>1.2814917135983699E-3</c:v>
                </c:pt>
                <c:pt idx="1006">
                  <c:v>1.2854520464316E-3</c:v>
                </c:pt>
                <c:pt idx="1007">
                  <c:v>1.28943880554288E-3</c:v>
                </c:pt>
                <c:pt idx="1008">
                  <c:v>1.29345245659351E-3</c:v>
                </c:pt>
                <c:pt idx="1009">
                  <c:v>1.29749334882944E-3</c:v>
                </c:pt>
                <c:pt idx="1010">
                  <c:v>1.30156113300472E-3</c:v>
                </c:pt>
                <c:pt idx="1011">
                  <c:v>1.3056565076112699E-3</c:v>
                </c:pt>
                <c:pt idx="1012">
                  <c:v>1.3097790069878099E-3</c:v>
                </c:pt>
                <c:pt idx="1013">
                  <c:v>1.3139292132109399E-3</c:v>
                </c:pt>
                <c:pt idx="1014">
                  <c:v>1.31810747552663E-3</c:v>
                </c:pt>
                <c:pt idx="1015">
                  <c:v>1.3223134446889099E-3</c:v>
                </c:pt>
                <c:pt idx="1016">
                  <c:v>1.32654735352844E-3</c:v>
                </c:pt>
                <c:pt idx="1017">
                  <c:v>1.3308094348758401E-3</c:v>
                </c:pt>
                <c:pt idx="1018">
                  <c:v>1.33509992156177E-3</c:v>
                </c:pt>
                <c:pt idx="1019">
                  <c:v>1.3394188135862301E-3</c:v>
                </c:pt>
                <c:pt idx="1020">
                  <c:v>1.3437662273645401E-3</c:v>
                </c:pt>
                <c:pt idx="1021">
                  <c:v>1.34814251214265E-3</c:v>
                </c:pt>
                <c:pt idx="1022">
                  <c:v>1.35254755150526E-3</c:v>
                </c:pt>
                <c:pt idx="1023">
                  <c:v>1.35698157828301E-3</c:v>
                </c:pt>
                <c:pt idx="1024">
                  <c:v>1.36144482530653E-3</c:v>
                </c:pt>
                <c:pt idx="1025">
                  <c:v>1.3659372925758299E-3</c:v>
                </c:pt>
                <c:pt idx="1026">
                  <c:v>1.37045909650623E-3</c:v>
                </c:pt>
                <c:pt idx="1027">
                  <c:v>1.3750104699283799E-3</c:v>
                </c:pt>
                <c:pt idx="1028">
                  <c:v>1.3795917620882301E-3</c:v>
                </c:pt>
                <c:pt idx="1029">
                  <c:v>1.3842026237398299E-3</c:v>
                </c:pt>
                <c:pt idx="1030">
                  <c:v>1.3888434041291399E-3</c:v>
                </c:pt>
                <c:pt idx="1031">
                  <c:v>1.3935144525021299E-3</c:v>
                </c:pt>
                <c:pt idx="1032">
                  <c:v>1.3982156524434599E-3</c:v>
                </c:pt>
                <c:pt idx="1033">
                  <c:v>1.40294712036848E-3</c:v>
                </c:pt>
                <c:pt idx="1034">
                  <c:v>1.4077093219384499E-3</c:v>
                </c:pt>
                <c:pt idx="1035">
                  <c:v>1.4125017914921E-3</c:v>
                </c:pt>
                <c:pt idx="1036">
                  <c:v>1.4173251111060301E-3</c:v>
                </c:pt>
                <c:pt idx="1037">
                  <c:v>1.4221795136108899E-3</c:v>
                </c:pt>
                <c:pt idx="1038">
                  <c:v>1.42706476617604E-3</c:v>
                </c:pt>
                <c:pt idx="1039">
                  <c:v>1.4319809852167899E-3</c:v>
                </c:pt>
                <c:pt idx="1040">
                  <c:v>1.43692886922508E-3</c:v>
                </c:pt>
                <c:pt idx="1041">
                  <c:v>1.44190771970897E-3</c:v>
                </c:pt>
                <c:pt idx="1042">
                  <c:v>1.4469183515757301E-3</c:v>
                </c:pt>
                <c:pt idx="1043">
                  <c:v>1.4519604155793699E-3</c:v>
                </c:pt>
                <c:pt idx="1044">
                  <c:v>1.45703449379652E-3</c:v>
                </c:pt>
                <c:pt idx="1045">
                  <c:v>1.46214046981185E-3</c:v>
                </c:pt>
                <c:pt idx="1046">
                  <c:v>1.4672784600406801E-3</c:v>
                </c:pt>
                <c:pt idx="1047">
                  <c:v>1.4724483480677E-3</c:v>
                </c:pt>
                <c:pt idx="1048">
                  <c:v>1.47765059955418E-3</c:v>
                </c:pt>
                <c:pt idx="1049">
                  <c:v>1.4828852145001199E-3</c:v>
                </c:pt>
                <c:pt idx="1050">
                  <c:v>1.48815242573618E-3</c:v>
                </c:pt>
                <c:pt idx="1051">
                  <c:v>1.4934522332623601E-3</c:v>
                </c:pt>
                <c:pt idx="1052">
                  <c:v>1.4987847534939599E-3</c:v>
                </c:pt>
                <c:pt idx="1053">
                  <c:v>1.50415021926164E-3</c:v>
                </c:pt>
                <c:pt idx="1054">
                  <c:v>1.50954851415008E-3</c:v>
                </c:pt>
                <c:pt idx="1055">
                  <c:v>1.5149799874052401E-3</c:v>
                </c:pt>
                <c:pt idx="1056">
                  <c:v>1.5204445226117899E-3</c:v>
                </c:pt>
                <c:pt idx="1057">
                  <c:v>1.52594258543103E-3</c:v>
                </c:pt>
                <c:pt idx="1058">
                  <c:v>1.53147394303232E-3</c:v>
                </c:pt>
                <c:pt idx="1059">
                  <c:v>1.53703882824629E-3</c:v>
                </c:pt>
                <c:pt idx="1060">
                  <c:v>1.54263759031891E-3</c:v>
                </c:pt>
                <c:pt idx="1061">
                  <c:v>1.5482699964195401E-3</c:v>
                </c:pt>
                <c:pt idx="1062">
                  <c:v>1.5539359301328601E-3</c:v>
                </c:pt>
                <c:pt idx="1063">
                  <c:v>1.55963620636612E-3</c:v>
                </c:pt>
                <c:pt idx="1064">
                  <c:v>1.5653705922886701E-3</c:v>
                </c:pt>
                <c:pt idx="1065">
                  <c:v>1.57113897148519E-3</c:v>
                </c:pt>
                <c:pt idx="1066">
                  <c:v>1.5769418096169799E-3</c:v>
                </c:pt>
                <c:pt idx="1067">
                  <c:v>1.5827786410227401E-3</c:v>
                </c:pt>
                <c:pt idx="1068">
                  <c:v>1.5886503970250401E-3</c:v>
                </c:pt>
                <c:pt idx="1069">
                  <c:v>1.5945566119626099E-3</c:v>
                </c:pt>
                <c:pt idx="1070">
                  <c:v>1.60049740225077E-3</c:v>
                </c:pt>
                <c:pt idx="1071">
                  <c:v>1.60647323355079E-3</c:v>
                </c:pt>
                <c:pt idx="1072">
                  <c:v>1.61248364020139E-3</c:v>
                </c:pt>
                <c:pt idx="1073">
                  <c:v>1.61852920427918E-3</c:v>
                </c:pt>
                <c:pt idx="1074">
                  <c:v>1.6246098093688501E-3</c:v>
                </c:pt>
                <c:pt idx="1075">
                  <c:v>1.6307255718857E-3</c:v>
                </c:pt>
                <c:pt idx="1076">
                  <c:v>1.63687637541443E-3</c:v>
                </c:pt>
                <c:pt idx="1077">
                  <c:v>1.6430626856163101E-3</c:v>
                </c:pt>
                <c:pt idx="1078">
                  <c:v>1.64928450249135E-3</c:v>
                </c:pt>
                <c:pt idx="1079">
                  <c:v>1.65554170962423E-3</c:v>
                </c:pt>
                <c:pt idx="1080">
                  <c:v>1.66183430701494E-3</c:v>
                </c:pt>
                <c:pt idx="1081">
                  <c:v>1.6681627603247801E-3</c:v>
                </c:pt>
                <c:pt idx="1082">
                  <c:v>1.67452695313841E-3</c:v>
                </c:pt>
                <c:pt idx="1083">
                  <c:v>1.6809270018711699E-3</c:v>
                </c:pt>
                <c:pt idx="1084">
                  <c:v>1.68736290652305E-3</c:v>
                </c:pt>
                <c:pt idx="1085">
                  <c:v>1.69383455067873E-3</c:v>
                </c:pt>
                <c:pt idx="1086">
                  <c:v>1.7003426328301399E-3</c:v>
                </c:pt>
                <c:pt idx="1087">
                  <c:v>1.70688633807003E-3</c:v>
                </c:pt>
                <c:pt idx="1088">
                  <c:v>1.7134667141363001E-3</c:v>
                </c:pt>
                <c:pt idx="1089">
                  <c:v>1.72008282970637E-3</c:v>
                </c:pt>
                <c:pt idx="1090">
                  <c:v>1.72673573251814E-3</c:v>
                </c:pt>
                <c:pt idx="1091">
                  <c:v>1.73342472407967E-3</c:v>
                </c:pt>
                <c:pt idx="1092">
                  <c:v>1.74015015363693E-3</c:v>
                </c:pt>
                <c:pt idx="1093">
                  <c:v>1.7469121376052501E-3</c:v>
                </c:pt>
                <c:pt idx="1094">
                  <c:v>1.7537107923999401E-3</c:v>
                </c:pt>
                <c:pt idx="1095">
                  <c:v>1.76054600160569E-3</c:v>
                </c:pt>
                <c:pt idx="1096">
                  <c:v>1.7674177652224901E-3</c:v>
                </c:pt>
                <c:pt idx="1097">
                  <c:v>1.7743263160809901E-3</c:v>
                </c:pt>
                <c:pt idx="1098">
                  <c:v>1.7812711885199001E-3</c:v>
                </c:pt>
                <c:pt idx="1099">
                  <c:v>1.7882535466924301E-3</c:v>
                </c:pt>
                <c:pt idx="1100">
                  <c:v>1.7952724592760201E-3</c:v>
                </c:pt>
                <c:pt idx="1101">
                  <c:v>1.8023279262706601E-3</c:v>
                </c:pt>
                <c:pt idx="1102">
                  <c:v>1.8094207625836099E-3</c:v>
                </c:pt>
                <c:pt idx="1103">
                  <c:v>1.81655050255358E-3</c:v>
                </c:pt>
                <c:pt idx="1104">
                  <c:v>1.82371702976525E-3</c:v>
                </c:pt>
                <c:pt idx="1105">
                  <c:v>1.8309204606339301E-3</c:v>
                </c:pt>
                <c:pt idx="1106">
                  <c:v>1.8381611444055999E-3</c:v>
                </c:pt>
                <c:pt idx="1107">
                  <c:v>1.84543896466494E-3</c:v>
                </c:pt>
                <c:pt idx="1108">
                  <c:v>1.8527538049966099E-3</c:v>
                </c:pt>
                <c:pt idx="1109">
                  <c:v>1.8601058982312701E-3</c:v>
                </c:pt>
                <c:pt idx="1110">
                  <c:v>1.86749501153827E-3</c:v>
                </c:pt>
                <c:pt idx="1111">
                  <c:v>1.8749211449176099E-3</c:v>
                </c:pt>
                <c:pt idx="1112">
                  <c:v>1.88238464761525E-3</c:v>
                </c:pt>
                <c:pt idx="1113">
                  <c:v>1.8898852868005601E-3</c:v>
                </c:pt>
                <c:pt idx="1114">
                  <c:v>1.89742317888886E-3</c:v>
                </c:pt>
                <c:pt idx="1115">
                  <c:v>1.90499809104949E-3</c:v>
                </c:pt>
                <c:pt idx="1116">
                  <c:v>1.9126103725284299E-3</c:v>
                </c:pt>
                <c:pt idx="1117">
                  <c:v>1.9202599069103601E-3</c:v>
                </c:pt>
                <c:pt idx="1118">
                  <c:v>1.9279466941952701E-3</c:v>
                </c:pt>
                <c:pt idx="1119">
                  <c:v>1.9356703851371999E-3</c:v>
                </c:pt>
                <c:pt idx="1120">
                  <c:v>1.94343132898211E-3</c:v>
                </c:pt>
                <c:pt idx="1121">
                  <c:v>1.9512295257300099E-3</c:v>
                </c:pt>
                <c:pt idx="1122">
                  <c:v>1.95906474255025E-3</c:v>
                </c:pt>
                <c:pt idx="1123">
                  <c:v>1.96693744510412E-3</c:v>
                </c:pt>
                <c:pt idx="1124">
                  <c:v>1.9748469348996899E-3</c:v>
                </c:pt>
                <c:pt idx="1125">
                  <c:v>1.9827936775982402E-3</c:v>
                </c:pt>
                <c:pt idx="1126">
                  <c:v>1.9907776731997698E-3</c:v>
                </c:pt>
                <c:pt idx="1127">
                  <c:v>1.9987984560429998E-3</c:v>
                </c:pt>
                <c:pt idx="1128">
                  <c:v>2.0068562589585798E-3</c:v>
                </c:pt>
                <c:pt idx="1129">
                  <c:v>2.01495108194649E-3</c:v>
                </c:pt>
                <c:pt idx="1130">
                  <c:v>2.0230829250067498E-3</c:v>
                </c:pt>
                <c:pt idx="1131">
                  <c:v>2.0312517881393398E-3</c:v>
                </c:pt>
                <c:pt idx="1132">
                  <c:v>2.0394572056829899E-3</c:v>
                </c:pt>
                <c:pt idx="1133">
                  <c:v>2.0476994104683399E-3</c:v>
                </c:pt>
                <c:pt idx="1134">
                  <c:v>2.05597863532603E-3</c:v>
                </c:pt>
                <c:pt idx="1135">
                  <c:v>2.0642944145947699E-3</c:v>
                </c:pt>
                <c:pt idx="1136">
                  <c:v>2.07264674827456E-3</c:v>
                </c:pt>
                <c:pt idx="1137">
                  <c:v>2.0810356363654102E-3</c:v>
                </c:pt>
                <c:pt idx="1138">
                  <c:v>2.0894613116979599E-3</c:v>
                </c:pt>
                <c:pt idx="1139">
                  <c:v>2.09792330861092E-3</c:v>
                </c:pt>
                <c:pt idx="1140">
                  <c:v>2.10642139427364E-3</c:v>
                </c:pt>
                <c:pt idx="1141">
                  <c:v>2.1149560343474102E-3</c:v>
                </c:pt>
                <c:pt idx="1142">
                  <c:v>2.1235267631709602E-3</c:v>
                </c:pt>
                <c:pt idx="1143">
                  <c:v>2.13213358074427E-3</c:v>
                </c:pt>
                <c:pt idx="1144">
                  <c:v>2.1407767198979898E-3</c:v>
                </c:pt>
                <c:pt idx="1145">
                  <c:v>2.14945548214018E-3</c:v>
                </c:pt>
                <c:pt idx="1146">
                  <c:v>2.1581701003014998E-3</c:v>
                </c:pt>
                <c:pt idx="1147">
                  <c:v>2.1669205743819501E-3</c:v>
                </c:pt>
                <c:pt idx="1148">
                  <c:v>2.1757069043815101E-3</c:v>
                </c:pt>
                <c:pt idx="1149">
                  <c:v>2.1845281589776299E-3</c:v>
                </c:pt>
                <c:pt idx="1150">
                  <c:v>2.1933850366622201E-3</c:v>
                </c:pt>
                <c:pt idx="1151">
                  <c:v>2.2022777702659399E-3</c:v>
                </c:pt>
                <c:pt idx="1152">
                  <c:v>2.2112054284662E-3</c:v>
                </c:pt>
                <c:pt idx="1153">
                  <c:v>2.2201677784323701E-3</c:v>
                </c:pt>
                <c:pt idx="1154">
                  <c:v>2.2291650529950901E-3</c:v>
                </c:pt>
                <c:pt idx="1155">
                  <c:v>2.2381972521543498E-3</c:v>
                </c:pt>
                <c:pt idx="1156">
                  <c:v>2.2472643759101599E-3</c:v>
                </c:pt>
                <c:pt idx="1157">
                  <c:v>2.2563659586012398E-3</c:v>
                </c:pt>
                <c:pt idx="1158">
                  <c:v>2.2655020002275701E-3</c:v>
                </c:pt>
                <c:pt idx="1159">
                  <c:v>2.2746720351278799E-3</c:v>
                </c:pt>
                <c:pt idx="1160">
                  <c:v>2.28387583047152E-3</c:v>
                </c:pt>
                <c:pt idx="1161">
                  <c:v>2.29311408475041E-3</c:v>
                </c:pt>
                <c:pt idx="1162">
                  <c:v>2.3023860994726402E-3</c:v>
                </c:pt>
                <c:pt idx="1163">
                  <c:v>2.3116916418075601E-3</c:v>
                </c:pt>
                <c:pt idx="1164">
                  <c:v>2.3210302460938701E-3</c:v>
                </c:pt>
                <c:pt idx="1165">
                  <c:v>2.33040214516222E-3</c:v>
                </c:pt>
                <c:pt idx="1166">
                  <c:v>2.33980710618198E-3</c:v>
                </c:pt>
                <c:pt idx="1167">
                  <c:v>2.3492451291531298E-3</c:v>
                </c:pt>
                <c:pt idx="1168">
                  <c:v>2.35871598124504E-3</c:v>
                </c:pt>
                <c:pt idx="1169">
                  <c:v>2.3682191967964198E-3</c:v>
                </c:pt>
                <c:pt idx="1170">
                  <c:v>2.37775454297662E-3</c:v>
                </c:pt>
                <c:pt idx="1171">
                  <c:v>2.3873222526162902E-3</c:v>
                </c:pt>
                <c:pt idx="1172">
                  <c:v>2.3969216272234899E-3</c:v>
                </c:pt>
                <c:pt idx="1173">
                  <c:v>2.4065524339675899E-3</c:v>
                </c:pt>
                <c:pt idx="1174">
                  <c:v>2.4162153713405102E-3</c:v>
                </c:pt>
                <c:pt idx="1175">
                  <c:v>2.4259090423584002E-3</c:v>
                </c:pt>
                <c:pt idx="1176">
                  <c:v>2.43563367985189E-3</c:v>
                </c:pt>
                <c:pt idx="1177">
                  <c:v>2.44538951665163E-3</c:v>
                </c:pt>
                <c:pt idx="1178">
                  <c:v>2.4551758542656898E-3</c:v>
                </c:pt>
                <c:pt idx="1179">
                  <c:v>2.4649917613714899E-3</c:v>
                </c:pt>
                <c:pt idx="1180">
                  <c:v>2.4748386349529002E-3</c:v>
                </c:pt>
                <c:pt idx="1181">
                  <c:v>2.4847146123647698E-3</c:v>
                </c:pt>
                <c:pt idx="1182">
                  <c:v>2.4946203920990198E-3</c:v>
                </c:pt>
                <c:pt idx="1183">
                  <c:v>2.50455527566373E-3</c:v>
                </c:pt>
                <c:pt idx="1184">
                  <c:v>2.5145194958895402E-3</c:v>
                </c:pt>
                <c:pt idx="1185">
                  <c:v>2.5245123542845201E-3</c:v>
                </c:pt>
                <c:pt idx="1186">
                  <c:v>2.5345333851873901E-3</c:v>
                </c:pt>
                <c:pt idx="1187">
                  <c:v>2.5445828214287801E-3</c:v>
                </c:pt>
                <c:pt idx="1188">
                  <c:v>2.5546599645167598E-3</c:v>
                </c:pt>
                <c:pt idx="1189">
                  <c:v>2.5647648144513399E-3</c:v>
                </c:pt>
                <c:pt idx="1190">
                  <c:v>2.57489737123251E-3</c:v>
                </c:pt>
                <c:pt idx="1191">
                  <c:v>2.58505623787642E-3</c:v>
                </c:pt>
                <c:pt idx="1192">
                  <c:v>2.5952423457056301E-3</c:v>
                </c:pt>
                <c:pt idx="1193">
                  <c:v>2.6054542977362902E-3</c:v>
                </c:pt>
                <c:pt idx="1194">
                  <c:v>2.6156923267990398E-3</c:v>
                </c:pt>
                <c:pt idx="1195">
                  <c:v>2.62595689855516E-3</c:v>
                </c:pt>
                <c:pt idx="1196">
                  <c:v>2.6362459175288699E-3</c:v>
                </c:pt>
                <c:pt idx="1197">
                  <c:v>2.64656054787338E-3</c:v>
                </c:pt>
                <c:pt idx="1198">
                  <c:v>2.65689985826612E-3</c:v>
                </c:pt>
                <c:pt idx="1199">
                  <c:v>2.66726338304579E-3</c:v>
                </c:pt>
                <c:pt idx="1200">
                  <c:v>2.67765112221241E-3</c:v>
                </c:pt>
                <c:pt idx="1201">
                  <c:v>2.6880621444433902E-3</c:v>
                </c:pt>
                <c:pt idx="1202">
                  <c:v>2.6984971482306701E-3</c:v>
                </c:pt>
                <c:pt idx="1203">
                  <c:v>2.70895450375974E-3</c:v>
                </c:pt>
                <c:pt idx="1204">
                  <c:v>2.71943444386125E-3</c:v>
                </c:pt>
                <c:pt idx="1205">
                  <c:v>2.7299369685351801E-3</c:v>
                </c:pt>
                <c:pt idx="1206">
                  <c:v>2.7404606807977E-3</c:v>
                </c:pt>
                <c:pt idx="1207">
                  <c:v>2.7510065119713501E-3</c:v>
                </c:pt>
                <c:pt idx="1208">
                  <c:v>2.7615728322416501E-3</c:v>
                </c:pt>
                <c:pt idx="1209">
                  <c:v>2.7721601072698801E-3</c:v>
                </c:pt>
                <c:pt idx="1210">
                  <c:v>2.7827671729028199E-3</c:v>
                </c:pt>
                <c:pt idx="1211">
                  <c:v>2.79339426197112E-3</c:v>
                </c:pt>
                <c:pt idx="1212">
                  <c:v>2.8040411416441202E-3</c:v>
                </c:pt>
                <c:pt idx="1213">
                  <c:v>2.8147068805992599E-3</c:v>
                </c:pt>
                <c:pt idx="1214">
                  <c:v>2.8253907803446102E-3</c:v>
                </c:pt>
                <c:pt idx="1215">
                  <c:v>2.8360926080495102E-3</c:v>
                </c:pt>
                <c:pt idx="1216">
                  <c:v>2.8468128293752701E-3</c:v>
                </c:pt>
                <c:pt idx="1217">
                  <c:v>2.8575493488460801E-3</c:v>
                </c:pt>
                <c:pt idx="1218">
                  <c:v>2.86830356344581E-3</c:v>
                </c:pt>
                <c:pt idx="1219">
                  <c:v>2.8790736105293001E-3</c:v>
                </c:pt>
                <c:pt idx="1220">
                  <c:v>2.8898599557578598E-3</c:v>
                </c:pt>
                <c:pt idx="1221">
                  <c:v>2.9006609693169598E-3</c:v>
                </c:pt>
                <c:pt idx="1222">
                  <c:v>2.9114771168678999E-3</c:v>
                </c:pt>
                <c:pt idx="1223">
                  <c:v>2.9223079327493902E-3</c:v>
                </c:pt>
                <c:pt idx="1224">
                  <c:v>2.93315201997757E-3</c:v>
                </c:pt>
                <c:pt idx="1225">
                  <c:v>2.9440103098750101E-3</c:v>
                </c:pt>
                <c:pt idx="1226">
                  <c:v>2.95488093979657E-3</c:v>
                </c:pt>
                <c:pt idx="1227">
                  <c:v>2.9657648410648099E-3</c:v>
                </c:pt>
                <c:pt idx="1228">
                  <c:v>2.9766599182039499E-3</c:v>
                </c:pt>
                <c:pt idx="1229">
                  <c:v>2.9875668697059198E-3</c:v>
                </c:pt>
                <c:pt idx="1230">
                  <c:v>2.9984845314174899E-3</c:v>
                </c:pt>
                <c:pt idx="1231">
                  <c:v>3.0094122048467402E-3</c:v>
                </c:pt>
                <c:pt idx="1232">
                  <c:v>3.02035012282431E-3</c:v>
                </c:pt>
                <c:pt idx="1233">
                  <c:v>3.03129758685827E-3</c:v>
                </c:pt>
                <c:pt idx="1234">
                  <c:v>3.0422536656260499E-3</c:v>
                </c:pt>
                <c:pt idx="1235">
                  <c:v>3.0532178934663499E-3</c:v>
                </c:pt>
                <c:pt idx="1236">
                  <c:v>3.0641900375485399E-3</c:v>
                </c:pt>
                <c:pt idx="1237">
                  <c:v>3.0751689337194001E-3</c:v>
                </c:pt>
                <c:pt idx="1238">
                  <c:v>3.0861548148095599E-3</c:v>
                </c:pt>
                <c:pt idx="1239">
                  <c:v>3.0971465166658202E-3</c:v>
                </c:pt>
                <c:pt idx="1240">
                  <c:v>3.1081433407962301E-3</c:v>
                </c:pt>
                <c:pt idx="1241">
                  <c:v>3.1191452872008098E-3</c:v>
                </c:pt>
                <c:pt idx="1242">
                  <c:v>3.1301516573876099E-3</c:v>
                </c:pt>
                <c:pt idx="1243">
                  <c:v>3.14116152003407E-3</c:v>
                </c:pt>
                <c:pt idx="1244">
                  <c:v>3.1521744094789002E-3</c:v>
                </c:pt>
                <c:pt idx="1245">
                  <c:v>3.1631898600608102E-3</c:v>
                </c:pt>
                <c:pt idx="1246">
                  <c:v>3.1742071732878698E-3</c:v>
                </c:pt>
                <c:pt idx="1247">
                  <c:v>3.1852256506681399E-3</c:v>
                </c:pt>
                <c:pt idx="1248">
                  <c:v>3.1962450593709898E-3</c:v>
                </c:pt>
                <c:pt idx="1249">
                  <c:v>3.2072640024125602E-3</c:v>
                </c:pt>
                <c:pt idx="1250">
                  <c:v>3.21828271262348E-3</c:v>
                </c:pt>
                <c:pt idx="1251">
                  <c:v>3.2293000258505301E-3</c:v>
                </c:pt>
                <c:pt idx="1252">
                  <c:v>3.2403154764324401E-3</c:v>
                </c:pt>
                <c:pt idx="1253">
                  <c:v>3.2513283658772698E-3</c:v>
                </c:pt>
                <c:pt idx="1254">
                  <c:v>3.2623382285237299E-3</c:v>
                </c:pt>
                <c:pt idx="1255">
                  <c:v>3.2733448315411802E-3</c:v>
                </c:pt>
                <c:pt idx="1256">
                  <c:v>3.2843460794538299E-3</c:v>
                </c:pt>
                <c:pt idx="1257">
                  <c:v>3.2953426707535999E-3</c:v>
                </c:pt>
                <c:pt idx="1258">
                  <c:v>3.3063329756259901E-3</c:v>
                </c:pt>
                <c:pt idx="1259">
                  <c:v>3.31731722690165E-3</c:v>
                </c:pt>
                <c:pt idx="1260">
                  <c:v>3.3282942604273601E-3</c:v>
                </c:pt>
                <c:pt idx="1261">
                  <c:v>3.3392633777111799E-3</c:v>
                </c:pt>
                <c:pt idx="1262">
                  <c:v>3.3502241130918299E-3</c:v>
                </c:pt>
                <c:pt idx="1263">
                  <c:v>3.3611755352467299E-3</c:v>
                </c:pt>
                <c:pt idx="1264">
                  <c:v>3.3721171785145998E-3</c:v>
                </c:pt>
                <c:pt idx="1265">
                  <c:v>3.3830481115728599E-3</c:v>
                </c:pt>
                <c:pt idx="1266">
                  <c:v>3.39396740309894E-3</c:v>
                </c:pt>
                <c:pt idx="1267">
                  <c:v>3.4048759844154102E-3</c:v>
                </c:pt>
                <c:pt idx="1268">
                  <c:v>3.41577013023198E-3</c:v>
                </c:pt>
                <c:pt idx="1269">
                  <c:v>3.42665193602443E-3</c:v>
                </c:pt>
                <c:pt idx="1270">
                  <c:v>3.43751930631697E-3</c:v>
                </c:pt>
                <c:pt idx="1271">
                  <c:v>3.4483717754483201E-3</c:v>
                </c:pt>
                <c:pt idx="1272">
                  <c:v>3.4592084120959E-3</c:v>
                </c:pt>
                <c:pt idx="1273">
                  <c:v>3.4700287505984302E-3</c:v>
                </c:pt>
                <c:pt idx="1274">
                  <c:v>3.4808323252946099E-3</c:v>
                </c:pt>
                <c:pt idx="1275">
                  <c:v>3.4916182048618802E-3</c:v>
                </c:pt>
                <c:pt idx="1276">
                  <c:v>3.5023847594857199E-3</c:v>
                </c:pt>
                <c:pt idx="1277">
                  <c:v>3.51313245482743E-3</c:v>
                </c:pt>
                <c:pt idx="1278">
                  <c:v>3.5238603595644201E-3</c:v>
                </c:pt>
                <c:pt idx="1279">
                  <c:v>3.5345670767128498E-3</c:v>
                </c:pt>
                <c:pt idx="1280">
                  <c:v>3.5452523734420499E-3</c:v>
                </c:pt>
                <c:pt idx="1281">
                  <c:v>3.5559153184294701E-3</c:v>
                </c:pt>
                <c:pt idx="1282">
                  <c:v>3.5665547475218799E-3</c:v>
                </c:pt>
                <c:pt idx="1283">
                  <c:v>3.57717089354992E-3</c:v>
                </c:pt>
                <c:pt idx="1284">
                  <c:v>3.5877616610378001E-3</c:v>
                </c:pt>
                <c:pt idx="1285">
                  <c:v>3.5983272828161699E-3</c:v>
                </c:pt>
                <c:pt idx="1286">
                  <c:v>3.60886729322374E-3</c:v>
                </c:pt>
                <c:pt idx="1287">
                  <c:v>3.6193791311234201E-3</c:v>
                </c:pt>
                <c:pt idx="1288">
                  <c:v>3.6298637278378001E-3</c:v>
                </c:pt>
                <c:pt idx="1289">
                  <c:v>3.64031991921365E-3</c:v>
                </c:pt>
                <c:pt idx="1290">
                  <c:v>3.6507467739284E-3</c:v>
                </c:pt>
                <c:pt idx="1291">
                  <c:v>3.6611433606594801E-3</c:v>
                </c:pt>
                <c:pt idx="1292">
                  <c:v>3.6715087480843102E-3</c:v>
                </c:pt>
                <c:pt idx="1293">
                  <c:v>3.6818424705415999E-3</c:v>
                </c:pt>
                <c:pt idx="1294">
                  <c:v>3.69214336387813E-3</c:v>
                </c:pt>
                <c:pt idx="1295">
                  <c:v>3.7024114280939098E-3</c:v>
                </c:pt>
                <c:pt idx="1296">
                  <c:v>3.7126448005437899E-3</c:v>
                </c:pt>
                <c:pt idx="1297">
                  <c:v>3.7228434812277599E-3</c:v>
                </c:pt>
                <c:pt idx="1298">
                  <c:v>3.7330060731619601E-3</c:v>
                </c:pt>
                <c:pt idx="1299">
                  <c:v>3.7431321106851101E-3</c:v>
                </c:pt>
                <c:pt idx="1300">
                  <c:v>3.7532206624746301E-3</c:v>
                </c:pt>
                <c:pt idx="1301">
                  <c:v>3.7632717285305301E-3</c:v>
                </c:pt>
                <c:pt idx="1302">
                  <c:v>3.7732827477157099E-3</c:v>
                </c:pt>
                <c:pt idx="1303">
                  <c:v>3.7832546513527601E-3</c:v>
                </c:pt>
                <c:pt idx="1304">
                  <c:v>3.7931853439658902E-3</c:v>
                </c:pt>
                <c:pt idx="1305">
                  <c:v>3.8030743598938001E-3</c:v>
                </c:pt>
                <c:pt idx="1306">
                  <c:v>3.8129214663058502E-3</c:v>
                </c:pt>
                <c:pt idx="1307">
                  <c:v>3.82272503338754E-3</c:v>
                </c:pt>
                <c:pt idx="1308">
                  <c:v>3.8324845954775802E-3</c:v>
                </c:pt>
                <c:pt idx="1309">
                  <c:v>3.84219945408404E-3</c:v>
                </c:pt>
                <c:pt idx="1310">
                  <c:v>3.8518684450537001E-3</c:v>
                </c:pt>
                <c:pt idx="1311">
                  <c:v>3.8614908698946199E-3</c:v>
                </c:pt>
                <c:pt idx="1312">
                  <c:v>3.8710664957761799E-3</c:v>
                </c:pt>
                <c:pt idx="1313">
                  <c:v>3.8805932272225601E-3</c:v>
                </c:pt>
                <c:pt idx="1314">
                  <c:v>3.8900715298950698E-3</c:v>
                </c:pt>
                <c:pt idx="1315">
                  <c:v>3.8995000068098298E-3</c:v>
                </c:pt>
                <c:pt idx="1316">
                  <c:v>3.9088777266442802E-3</c:v>
                </c:pt>
                <c:pt idx="1317">
                  <c:v>3.9182035252451897E-3</c:v>
                </c:pt>
                <c:pt idx="1318">
                  <c:v>3.9274771697819198E-3</c:v>
                </c:pt>
                <c:pt idx="1319">
                  <c:v>3.9366977289319004E-3</c:v>
                </c:pt>
                <c:pt idx="1320">
                  <c:v>3.9458647370338397E-3</c:v>
                </c:pt>
                <c:pt idx="1321">
                  <c:v>3.9549767971038801E-3</c:v>
                </c:pt>
                <c:pt idx="1322">
                  <c:v>3.9640329778194401E-3</c:v>
                </c:pt>
                <c:pt idx="1323">
                  <c:v>3.9730328135192403E-3</c:v>
                </c:pt>
                <c:pt idx="1324">
                  <c:v>3.9819753728806999E-3</c:v>
                </c:pt>
                <c:pt idx="1325">
                  <c:v>3.99085925891995E-3</c:v>
                </c:pt>
                <c:pt idx="1326">
                  <c:v>3.9996854029595904E-3</c:v>
                </c:pt>
                <c:pt idx="1327">
                  <c:v>4.0084505453705796E-3</c:v>
                </c:pt>
                <c:pt idx="1328">
                  <c:v>4.0171556174755096E-3</c:v>
                </c:pt>
                <c:pt idx="1329">
                  <c:v>4.0257987566292303E-3</c:v>
                </c:pt>
                <c:pt idx="1330">
                  <c:v>4.0343804284930203E-3</c:v>
                </c:pt>
                <c:pt idx="1331">
                  <c:v>4.0428983047604604E-3</c:v>
                </c:pt>
                <c:pt idx="1332">
                  <c:v>4.0513528510928197E-3</c:v>
                </c:pt>
                <c:pt idx="1333">
                  <c:v>4.0597422048449499E-3</c:v>
                </c:pt>
                <c:pt idx="1334">
                  <c:v>4.0680663660168596E-3</c:v>
                </c:pt>
                <c:pt idx="1335">
                  <c:v>4.0763244032859802E-3</c:v>
                </c:pt>
                <c:pt idx="1336">
                  <c:v>4.0845153853297199E-3</c:v>
                </c:pt>
                <c:pt idx="1337">
                  <c:v>4.0926374495029397E-3</c:v>
                </c:pt>
                <c:pt idx="1338">
                  <c:v>4.1006915271282196E-3</c:v>
                </c:pt>
                <c:pt idx="1339">
                  <c:v>4.1086762212216897E-3</c:v>
                </c:pt>
                <c:pt idx="1340">
                  <c:v>4.1165896691381897E-3</c:v>
                </c:pt>
                <c:pt idx="1341">
                  <c:v>4.1244323365390301E-3</c:v>
                </c:pt>
                <c:pt idx="1342">
                  <c:v>4.1322042234241997E-3</c:v>
                </c:pt>
                <c:pt idx="1343">
                  <c:v>4.1399025358259704E-3</c:v>
                </c:pt>
                <c:pt idx="1344">
                  <c:v>4.14752680808306E-3</c:v>
                </c:pt>
                <c:pt idx="1345">
                  <c:v>4.1550770401954703E-3</c:v>
                </c:pt>
                <c:pt idx="1346">
                  <c:v>4.16255323216319E-3</c:v>
                </c:pt>
                <c:pt idx="1347">
                  <c:v>4.16995212435722E-3</c:v>
                </c:pt>
                <c:pt idx="1348">
                  <c:v>4.1772755794227097E-3</c:v>
                </c:pt>
                <c:pt idx="1349">
                  <c:v>4.1845212690532199E-3</c:v>
                </c:pt>
                <c:pt idx="1350">
                  <c:v>4.1916887275874597E-3</c:v>
                </c:pt>
                <c:pt idx="1351">
                  <c:v>4.1987770237028599E-3</c:v>
                </c:pt>
                <c:pt idx="1352">
                  <c:v>4.2057856917381304E-3</c:v>
                </c:pt>
                <c:pt idx="1353">
                  <c:v>4.2127147316932704E-3</c:v>
                </c:pt>
                <c:pt idx="1354">
                  <c:v>4.21956134960055E-3</c:v>
                </c:pt>
                <c:pt idx="1355">
                  <c:v>4.2263269424438503E-3</c:v>
                </c:pt>
                <c:pt idx="1356">
                  <c:v>4.2330101132392901E-3</c:v>
                </c:pt>
                <c:pt idx="1357">
                  <c:v>4.2396089993417298E-3</c:v>
                </c:pt>
                <c:pt idx="1358">
                  <c:v>4.2461245320737397E-3</c:v>
                </c:pt>
                <c:pt idx="1359">
                  <c:v>4.2525553144514604E-3</c:v>
                </c:pt>
                <c:pt idx="1360">
                  <c:v>4.2589008808136004E-3</c:v>
                </c:pt>
                <c:pt idx="1361">
                  <c:v>4.2651593685150103E-3</c:v>
                </c:pt>
                <c:pt idx="1362">
                  <c:v>4.2713312432169897E-3</c:v>
                </c:pt>
                <c:pt idx="1363">
                  <c:v>4.27741557359695E-3</c:v>
                </c:pt>
                <c:pt idx="1364">
                  <c:v>4.2834104970097498E-3</c:v>
                </c:pt>
                <c:pt idx="1365">
                  <c:v>4.2893178761005402E-3</c:v>
                </c:pt>
                <c:pt idx="1366">
                  <c:v>4.2951353825628801E-3</c:v>
                </c:pt>
                <c:pt idx="1367">
                  <c:v>4.3008625507354702E-3</c:v>
                </c:pt>
                <c:pt idx="1368">
                  <c:v>4.3064979836344702E-3</c:v>
                </c:pt>
                <c:pt idx="1369">
                  <c:v>4.3120421469211596E-3</c:v>
                </c:pt>
                <c:pt idx="1370">
                  <c:v>4.3174945749342398E-3</c:v>
                </c:pt>
                <c:pt idx="1371">
                  <c:v>4.3228538706898698E-3</c:v>
                </c:pt>
                <c:pt idx="1372">
                  <c:v>4.3281186372041702E-3</c:v>
                </c:pt>
                <c:pt idx="1373">
                  <c:v>4.33329027146101E-3</c:v>
                </c:pt>
                <c:pt idx="1374">
                  <c:v>4.3383664451539499E-3</c:v>
                </c:pt>
                <c:pt idx="1375">
                  <c:v>4.3433471582830004E-3</c:v>
                </c:pt>
                <c:pt idx="1376">
                  <c:v>4.3482324108481398E-3</c:v>
                </c:pt>
                <c:pt idx="1377">
                  <c:v>4.3530198745429498E-3</c:v>
                </c:pt>
                <c:pt idx="1378">
                  <c:v>4.3577109463512897E-3</c:v>
                </c:pt>
                <c:pt idx="1379">
                  <c:v>4.3623037636280103E-3</c:v>
                </c:pt>
                <c:pt idx="1380">
                  <c:v>4.3667987920343902E-3</c:v>
                </c:pt>
                <c:pt idx="1381">
                  <c:v>4.3711941689252897E-3</c:v>
                </c:pt>
                <c:pt idx="1382">
                  <c:v>4.37549035996199E-3</c:v>
                </c:pt>
                <c:pt idx="1383">
                  <c:v>4.3796859681606301E-3</c:v>
                </c:pt>
                <c:pt idx="1384">
                  <c:v>4.3837814591825E-3</c:v>
                </c:pt>
                <c:pt idx="1385">
                  <c:v>4.3877754360437402E-3</c:v>
                </c:pt>
                <c:pt idx="1386">
                  <c:v>4.3916678987443404E-3</c:v>
                </c:pt>
                <c:pt idx="1387">
                  <c:v>4.3954579159617398E-3</c:v>
                </c:pt>
                <c:pt idx="1388">
                  <c:v>4.3991454876959298E-3</c:v>
                </c:pt>
                <c:pt idx="1389">
                  <c:v>4.4027296826243401E-3</c:v>
                </c:pt>
                <c:pt idx="1390">
                  <c:v>4.4062095694243899E-3</c:v>
                </c:pt>
                <c:pt idx="1391">
                  <c:v>4.40958654507995E-3</c:v>
                </c:pt>
                <c:pt idx="1392">
                  <c:v>4.4128573499620004E-3</c:v>
                </c:pt>
                <c:pt idx="1393">
                  <c:v>4.4160233810543997E-3</c:v>
                </c:pt>
                <c:pt idx="1394">
                  <c:v>4.4190851040184498E-3</c:v>
                </c:pt>
                <c:pt idx="1395">
                  <c:v>4.4220392592251301E-3</c:v>
                </c:pt>
                <c:pt idx="1396">
                  <c:v>4.4248872436582999E-3</c:v>
                </c:pt>
                <c:pt idx="1397">
                  <c:v>4.4276290573179696E-3</c:v>
                </c:pt>
                <c:pt idx="1398">
                  <c:v>4.4302623718977001E-3</c:v>
                </c:pt>
                <c:pt idx="1399">
                  <c:v>4.43278951570392E-3</c:v>
                </c:pt>
                <c:pt idx="1400">
                  <c:v>4.43520769476891E-3</c:v>
                </c:pt>
                <c:pt idx="1401">
                  <c:v>4.4375173747539503E-3</c:v>
                </c:pt>
                <c:pt idx="1402">
                  <c:v>4.4397180899977701E-3</c:v>
                </c:pt>
                <c:pt idx="1403">
                  <c:v>4.4418098405003504E-3</c:v>
                </c:pt>
                <c:pt idx="1404">
                  <c:v>4.44379169493914E-3</c:v>
                </c:pt>
                <c:pt idx="1405">
                  <c:v>4.4456636533141101E-3</c:v>
                </c:pt>
                <c:pt idx="1406">
                  <c:v>4.4474257156252896E-3</c:v>
                </c:pt>
                <c:pt idx="1407">
                  <c:v>4.4490774162113701E-3</c:v>
                </c:pt>
                <c:pt idx="1408">
                  <c:v>4.4506168924272104E-3</c:v>
                </c:pt>
                <c:pt idx="1409">
                  <c:v>4.4520464725792399E-3</c:v>
                </c:pt>
                <c:pt idx="1410">
                  <c:v>4.4533638283610301E-3</c:v>
                </c:pt>
                <c:pt idx="1411">
                  <c:v>4.4545698910951597E-3</c:v>
                </c:pt>
                <c:pt idx="1412">
                  <c:v>4.4556637294590499E-3</c:v>
                </c:pt>
                <c:pt idx="1413">
                  <c:v>4.4566458091139802E-3</c:v>
                </c:pt>
                <c:pt idx="1414">
                  <c:v>4.45751426741481E-3</c:v>
                </c:pt>
                <c:pt idx="1415">
                  <c:v>4.4582709670066799E-3</c:v>
                </c:pt>
                <c:pt idx="1416">
                  <c:v>4.45891451090574E-3</c:v>
                </c:pt>
                <c:pt idx="1417">
                  <c:v>4.4594444334506997E-3</c:v>
                </c:pt>
                <c:pt idx="1418">
                  <c:v>4.4598621316254104E-3</c:v>
                </c:pt>
                <c:pt idx="1419">
                  <c:v>4.4601652771234504E-3</c:v>
                </c:pt>
                <c:pt idx="1420">
                  <c:v>4.4603543356060999E-3</c:v>
                </c:pt>
                <c:pt idx="1421">
                  <c:v>4.4604302383959302E-3</c:v>
                </c:pt>
                <c:pt idx="1422">
                  <c:v>4.4603915885090802E-3</c:v>
                </c:pt>
                <c:pt idx="1423">
                  <c:v>4.4602383859455603E-3</c:v>
                </c:pt>
                <c:pt idx="1424">
                  <c:v>4.4599720276892203E-3</c:v>
                </c:pt>
                <c:pt idx="1425">
                  <c:v>4.4595901854336296E-3</c:v>
                </c:pt>
                <c:pt idx="1426">
                  <c:v>4.4590947218239299E-3</c:v>
                </c:pt>
                <c:pt idx="1427">
                  <c:v>4.4584833085537E-3</c:v>
                </c:pt>
                <c:pt idx="1428">
                  <c:v>4.4577587395906396E-3</c:v>
                </c:pt>
                <c:pt idx="1429">
                  <c:v>4.45691822096705E-3</c:v>
                </c:pt>
                <c:pt idx="1430">
                  <c:v>4.4559626840054998E-3</c:v>
                </c:pt>
                <c:pt idx="1431">
                  <c:v>4.4548935256898403E-3</c:v>
                </c:pt>
                <c:pt idx="1432">
                  <c:v>4.4537079520523496E-3</c:v>
                </c:pt>
                <c:pt idx="1433">
                  <c:v>4.4524082913994798E-3</c:v>
                </c:pt>
                <c:pt idx="1434">
                  <c:v>4.4509936124086397E-3</c:v>
                </c:pt>
                <c:pt idx="1435">
                  <c:v>4.4494639150798303E-3</c:v>
                </c:pt>
                <c:pt idx="1436">
                  <c:v>4.44781826809049E-3</c:v>
                </c:pt>
                <c:pt idx="1437">
                  <c:v>4.4460585340857497E-3</c:v>
                </c:pt>
                <c:pt idx="1438">
                  <c:v>4.4441837817430496E-3</c:v>
                </c:pt>
                <c:pt idx="1439">
                  <c:v>4.4421944767236701E-3</c:v>
                </c:pt>
                <c:pt idx="1440">
                  <c:v>4.4400901533663299E-3</c:v>
                </c:pt>
                <c:pt idx="1441">
                  <c:v>4.4378703460097304E-3</c:v>
                </c:pt>
                <c:pt idx="1442">
                  <c:v>4.4355369172990296E-3</c:v>
                </c:pt>
                <c:pt idx="1443">
                  <c:v>4.4330884702503699E-3</c:v>
                </c:pt>
                <c:pt idx="1444">
                  <c:v>4.4305254705250298E-3</c:v>
                </c:pt>
                <c:pt idx="1445">
                  <c:v>4.4278479181230103E-3</c:v>
                </c:pt>
                <c:pt idx="1446">
                  <c:v>4.4250567443668799E-3</c:v>
                </c:pt>
                <c:pt idx="1447">
                  <c:v>4.4221514835953704E-3</c:v>
                </c:pt>
                <c:pt idx="1448">
                  <c:v>4.4191316701471797E-3</c:v>
                </c:pt>
                <c:pt idx="1449">
                  <c:v>4.4159991666674597E-3</c:v>
                </c:pt>
                <c:pt idx="1450">
                  <c:v>4.41275304183364E-3</c:v>
                </c:pt>
                <c:pt idx="1451">
                  <c:v>4.40939282998443E-3</c:v>
                </c:pt>
                <c:pt idx="1452">
                  <c:v>4.4059199281036897E-3</c:v>
                </c:pt>
                <c:pt idx="1453">
                  <c:v>4.4023338705301302E-3</c:v>
                </c:pt>
                <c:pt idx="1454">
                  <c:v>4.3986346572637601E-3</c:v>
                </c:pt>
                <c:pt idx="1455">
                  <c:v>4.3948232196271402E-3</c:v>
                </c:pt>
                <c:pt idx="1456">
                  <c:v>4.3908990919589996E-3</c:v>
                </c:pt>
                <c:pt idx="1457">
                  <c:v>4.3868636712431899E-3</c:v>
                </c:pt>
                <c:pt idx="1458">
                  <c:v>4.3827169574797197E-3</c:v>
                </c:pt>
                <c:pt idx="1459">
                  <c:v>4.3784575536847097E-3</c:v>
                </c:pt>
                <c:pt idx="1460">
                  <c:v>4.3740882538259003E-3</c:v>
                </c:pt>
                <c:pt idx="1461">
                  <c:v>4.3696076609194296E-3</c:v>
                </c:pt>
                <c:pt idx="1462">
                  <c:v>4.3650162406265701E-3</c:v>
                </c:pt>
                <c:pt idx="1463">
                  <c:v>4.3603153899312002E-3</c:v>
                </c:pt>
                <c:pt idx="1464">
                  <c:v>4.3555041775107401E-3</c:v>
                </c:pt>
                <c:pt idx="1465">
                  <c:v>4.3505835346877601E-3</c:v>
                </c:pt>
                <c:pt idx="1466">
                  <c:v>4.3455539271235501E-3</c:v>
                </c:pt>
                <c:pt idx="1467">
                  <c:v>4.3404158204793904E-3</c:v>
                </c:pt>
                <c:pt idx="1468">
                  <c:v>4.3351682834327204E-3</c:v>
                </c:pt>
                <c:pt idx="1469">
                  <c:v>4.3298131786286796E-3</c:v>
                </c:pt>
                <c:pt idx="1470">
                  <c:v>4.3243509717285598E-3</c:v>
                </c:pt>
                <c:pt idx="1471">
                  <c:v>4.3187811970710798E-3</c:v>
                </c:pt>
                <c:pt idx="1472">
                  <c:v>4.3131061829626604E-3</c:v>
                </c:pt>
                <c:pt idx="1473">
                  <c:v>4.3073231354355803E-3</c:v>
                </c:pt>
                <c:pt idx="1474">
                  <c:v>4.3014348484575696E-3</c:v>
                </c:pt>
                <c:pt idx="1475">
                  <c:v>4.2954417876899199E-3</c:v>
                </c:pt>
                <c:pt idx="1476">
                  <c:v>4.2893425561487701E-3</c:v>
                </c:pt>
                <c:pt idx="1477">
                  <c:v>4.2831399478018301E-3</c:v>
                </c:pt>
                <c:pt idx="1478">
                  <c:v>4.2768334969878197E-3</c:v>
                </c:pt>
                <c:pt idx="1479">
                  <c:v>4.2704227380454497E-3</c:v>
                </c:pt>
                <c:pt idx="1480">
                  <c:v>4.2639095336198798E-3</c:v>
                </c:pt>
                <c:pt idx="1481">
                  <c:v>4.2572943493723904E-3</c:v>
                </c:pt>
                <c:pt idx="1482">
                  <c:v>4.2505762539803999E-3</c:v>
                </c:pt>
                <c:pt idx="1483">
                  <c:v>4.2437575757503501E-3</c:v>
                </c:pt>
                <c:pt idx="1484">
                  <c:v>4.2368378490209597E-3</c:v>
                </c:pt>
                <c:pt idx="1485">
                  <c:v>4.2298180051147903E-3</c:v>
                </c:pt>
                <c:pt idx="1486">
                  <c:v>4.2226989753544296E-3</c:v>
                </c:pt>
                <c:pt idx="1487">
                  <c:v>4.2154807597398801E-3</c:v>
                </c:pt>
                <c:pt idx="1488">
                  <c:v>4.2081642895937001E-3</c:v>
                </c:pt>
                <c:pt idx="1489">
                  <c:v>4.2007490992546099E-3</c:v>
                </c:pt>
                <c:pt idx="1490">
                  <c:v>4.1932375170290496E-3</c:v>
                </c:pt>
                <c:pt idx="1491">
                  <c:v>4.1856290772557302E-3</c:v>
                </c:pt>
                <c:pt idx="1492">
                  <c:v>4.1779242455959303E-3</c:v>
                </c:pt>
                <c:pt idx="1493">
                  <c:v>4.1701234877109502E-3</c:v>
                </c:pt>
                <c:pt idx="1494">
                  <c:v>4.1622291319072203E-3</c:v>
                </c:pt>
                <c:pt idx="1495">
                  <c:v>4.1542402468621696E-3</c:v>
                </c:pt>
                <c:pt idx="1496">
                  <c:v>4.14615822955966E-3</c:v>
                </c:pt>
                <c:pt idx="1497">
                  <c:v>4.1379830799996896E-3</c:v>
                </c:pt>
                <c:pt idx="1498">
                  <c:v>4.1297161951661101E-3</c:v>
                </c:pt>
                <c:pt idx="1499">
                  <c:v>4.1213561780750804E-3</c:v>
                </c:pt>
                <c:pt idx="1500">
                  <c:v>4.11290768533945E-3</c:v>
                </c:pt>
                <c:pt idx="1501">
                  <c:v>4.1043679229915099E-3</c:v>
                </c:pt>
                <c:pt idx="1502">
                  <c:v>4.0957401506602799E-3</c:v>
                </c:pt>
                <c:pt idx="1503">
                  <c:v>4.0870229713618799E-3</c:v>
                </c:pt>
                <c:pt idx="1504">
                  <c:v>4.0782173164188897E-3</c:v>
                </c:pt>
                <c:pt idx="1505">
                  <c:v>4.0693250484764602E-3</c:v>
                </c:pt>
                <c:pt idx="1506">
                  <c:v>4.0603461675345898E-3</c:v>
                </c:pt>
                <c:pt idx="1507">
                  <c:v>4.0512820705771403E-3</c:v>
                </c:pt>
                <c:pt idx="1508">
                  <c:v>4.0421332232654103E-3</c:v>
                </c:pt>
                <c:pt idx="1509">
                  <c:v>4.0328991599380996E-3</c:v>
                </c:pt>
                <c:pt idx="1510">
                  <c:v>4.0235826745629302E-3</c:v>
                </c:pt>
                <c:pt idx="1511">
                  <c:v>4.01418330147862E-3</c:v>
                </c:pt>
                <c:pt idx="1512">
                  <c:v>4.0047015063464598E-3</c:v>
                </c:pt>
                <c:pt idx="1513">
                  <c:v>3.9951386861503098E-3</c:v>
                </c:pt>
                <c:pt idx="1514">
                  <c:v>3.9854967035353201E-3</c:v>
                </c:pt>
                <c:pt idx="1515">
                  <c:v>3.9757741615176201E-3</c:v>
                </c:pt>
                <c:pt idx="1516">
                  <c:v>3.9659738540649397E-3</c:v>
                </c:pt>
                <c:pt idx="1517">
                  <c:v>3.9560943841934204E-3</c:v>
                </c:pt>
                <c:pt idx="1518">
                  <c:v>3.9461380802094902E-3</c:v>
                </c:pt>
                <c:pt idx="1519">
                  <c:v>3.9361063390970204E-3</c:v>
                </c:pt>
                <c:pt idx="1520">
                  <c:v>3.9259986951947204E-3</c:v>
                </c:pt>
                <c:pt idx="1521">
                  <c:v>3.9158160798251603E-3</c:v>
                </c:pt>
                <c:pt idx="1522">
                  <c:v>3.9055603556334998E-3</c:v>
                </c:pt>
                <c:pt idx="1523">
                  <c:v>3.8952315226197199E-3</c:v>
                </c:pt>
                <c:pt idx="1524">
                  <c:v>3.8848305121064199E-3</c:v>
                </c:pt>
                <c:pt idx="1525">
                  <c:v>3.8743580225855099E-3</c:v>
                </c:pt>
                <c:pt idx="1526">
                  <c:v>3.8638149853795802E-3</c:v>
                </c:pt>
                <c:pt idx="1527">
                  <c:v>3.8532025646418298E-3</c:v>
                </c:pt>
                <c:pt idx="1528">
                  <c:v>3.84252169169486E-3</c:v>
                </c:pt>
                <c:pt idx="1529">
                  <c:v>3.8317725993692901E-3</c:v>
                </c:pt>
                <c:pt idx="1530">
                  <c:v>3.8209566846489902E-3</c:v>
                </c:pt>
                <c:pt idx="1531">
                  <c:v>3.8100753445178301E-3</c:v>
                </c:pt>
                <c:pt idx="1532">
                  <c:v>3.7991276476532199E-3</c:v>
                </c:pt>
                <c:pt idx="1533">
                  <c:v>3.7881161551922599E-3</c:v>
                </c:pt>
                <c:pt idx="1534">
                  <c:v>3.77704086713493E-3</c:v>
                </c:pt>
                <c:pt idx="1535">
                  <c:v>3.7659036461263899E-3</c:v>
                </c:pt>
                <c:pt idx="1536">
                  <c:v>3.7547040265053502E-3</c:v>
                </c:pt>
                <c:pt idx="1537">
                  <c:v>3.74344387091696E-3</c:v>
                </c:pt>
                <c:pt idx="1538">
                  <c:v>3.73212341219187E-3</c:v>
                </c:pt>
                <c:pt idx="1539">
                  <c:v>3.7207445129752198E-3</c:v>
                </c:pt>
                <c:pt idx="1540">
                  <c:v>3.7093069404363602E-3</c:v>
                </c:pt>
                <c:pt idx="1541">
                  <c:v>3.6978127900511E-3</c:v>
                </c:pt>
                <c:pt idx="1542">
                  <c:v>3.6862618289887901E-3</c:v>
                </c:pt>
                <c:pt idx="1543">
                  <c:v>3.6746552214026499E-3</c:v>
                </c:pt>
                <c:pt idx="1544">
                  <c:v>3.6629945971071698E-3</c:v>
                </c:pt>
                <c:pt idx="1545">
                  <c:v>3.6512799561023699E-3</c:v>
                </c:pt>
                <c:pt idx="1546">
                  <c:v>3.6395124625414601E-3</c:v>
                </c:pt>
                <c:pt idx="1547">
                  <c:v>3.6276935134082998E-3</c:v>
                </c:pt>
                <c:pt idx="1548">
                  <c:v>3.6158238071948299E-3</c:v>
                </c:pt>
                <c:pt idx="1549">
                  <c:v>3.6039031110703902E-3</c:v>
                </c:pt>
                <c:pt idx="1550">
                  <c:v>3.5919342190027198E-3</c:v>
                </c:pt>
                <c:pt idx="1551">
                  <c:v>3.5799173638224602E-3</c:v>
                </c:pt>
                <c:pt idx="1552">
                  <c:v>3.5678527783602502E-3</c:v>
                </c:pt>
                <c:pt idx="1553">
                  <c:v>3.5557420924305898E-3</c:v>
                </c:pt>
                <c:pt idx="1554">
                  <c:v>3.5435853060334899E-3</c:v>
                </c:pt>
                <c:pt idx="1555">
                  <c:v>3.5313842818141001E-3</c:v>
                </c:pt>
                <c:pt idx="1556">
                  <c:v>3.5191399510949902E-3</c:v>
                </c:pt>
                <c:pt idx="1557">
                  <c:v>3.5068527795374402E-3</c:v>
                </c:pt>
                <c:pt idx="1558">
                  <c:v>3.4945234656333902E-3</c:v>
                </c:pt>
                <c:pt idx="1559">
                  <c:v>3.4821538720279902E-3</c:v>
                </c:pt>
                <c:pt idx="1560">
                  <c:v>3.4697437658906E-3</c:v>
                </c:pt>
                <c:pt idx="1561">
                  <c:v>3.4572947770357102E-3</c:v>
                </c:pt>
                <c:pt idx="1562">
                  <c:v>3.4448078367859099E-3</c:v>
                </c:pt>
                <c:pt idx="1563">
                  <c:v>3.4322836436331298E-3</c:v>
                </c:pt>
                <c:pt idx="1564">
                  <c:v>3.41972289606929E-3</c:v>
                </c:pt>
                <c:pt idx="1565">
                  <c:v>3.4071272239088999E-3</c:v>
                </c:pt>
                <c:pt idx="1566">
                  <c:v>3.3944963943213198E-3</c:v>
                </c:pt>
                <c:pt idx="1567">
                  <c:v>3.3818322699516999E-3</c:v>
                </c:pt>
                <c:pt idx="1568">
                  <c:v>3.3691355492919701E-3</c:v>
                </c:pt>
                <c:pt idx="1569">
                  <c:v>3.3564069308340502E-3</c:v>
                </c:pt>
                <c:pt idx="1570">
                  <c:v>3.3436471130698902E-3</c:v>
                </c:pt>
                <c:pt idx="1571">
                  <c:v>3.3308574929833399E-3</c:v>
                </c:pt>
                <c:pt idx="1572">
                  <c:v>3.3180387690663299E-3</c:v>
                </c:pt>
                <c:pt idx="1573">
                  <c:v>3.3051923383027302E-3</c:v>
                </c:pt>
                <c:pt idx="1574">
                  <c:v>3.2923184335231798E-3</c:v>
                </c:pt>
                <c:pt idx="1575">
                  <c:v>3.27941752038896E-3</c:v>
                </c:pt>
                <c:pt idx="1576">
                  <c:v>3.2664914615452298E-3</c:v>
                </c:pt>
                <c:pt idx="1577">
                  <c:v>3.25354048982263E-3</c:v>
                </c:pt>
                <c:pt idx="1578">
                  <c:v>3.2405662350356601E-3</c:v>
                </c:pt>
                <c:pt idx="1579">
                  <c:v>3.2275689300149701E-3</c:v>
                </c:pt>
                <c:pt idx="1580">
                  <c:v>3.2145497389137702E-3</c:v>
                </c:pt>
                <c:pt idx="1581">
                  <c:v>3.2015093602240099E-3</c:v>
                </c:pt>
                <c:pt idx="1582">
                  <c:v>3.18844825960696E-3</c:v>
                </c:pt>
                <c:pt idx="1583">
                  <c:v>3.1753680668771302E-3</c:v>
                </c:pt>
                <c:pt idx="1584">
                  <c:v>3.1622697133570901E-3</c:v>
                </c:pt>
                <c:pt idx="1585">
                  <c:v>3.14915343187749E-3</c:v>
                </c:pt>
                <c:pt idx="1586">
                  <c:v>3.1360203865915498E-3</c:v>
                </c:pt>
                <c:pt idx="1587">
                  <c:v>3.1228712759912001E-3</c:v>
                </c:pt>
                <c:pt idx="1588">
                  <c:v>3.10970726422966E-3</c:v>
                </c:pt>
                <c:pt idx="1589">
                  <c:v>3.0965283513069201E-3</c:v>
                </c:pt>
                <c:pt idx="1590">
                  <c:v>3.0833368655294202E-3</c:v>
                </c:pt>
                <c:pt idx="1591">
                  <c:v>3.0701328068971599E-3</c:v>
                </c:pt>
                <c:pt idx="1592">
                  <c:v>3.0569164082407999E-3</c:v>
                </c:pt>
                <c:pt idx="1593">
                  <c:v>3.0436890665441799E-3</c:v>
                </c:pt>
                <c:pt idx="1594">
                  <c:v>3.0304521787911701E-3</c:v>
                </c:pt>
                <c:pt idx="1595">
                  <c:v>3.0172057449817701E-3</c:v>
                </c:pt>
                <c:pt idx="1596">
                  <c:v>3.0039506964385501E-3</c:v>
                </c:pt>
                <c:pt idx="1597">
                  <c:v>2.9906884301453798E-3</c:v>
                </c:pt>
                <c:pt idx="1598">
                  <c:v>2.9774189461022598E-3</c:v>
                </c:pt>
                <c:pt idx="1599">
                  <c:v>2.9641438741236899E-3</c:v>
                </c:pt>
                <c:pt idx="1600">
                  <c:v>2.95086298137903E-3</c:v>
                </c:pt>
                <c:pt idx="1601">
                  <c:v>2.9375783633440698E-3</c:v>
                </c:pt>
                <c:pt idx="1602">
                  <c:v>2.9242897871881702E-3</c:v>
                </c:pt>
                <c:pt idx="1603">
                  <c:v>2.9109984170645501E-3</c:v>
                </c:pt>
                <c:pt idx="1604">
                  <c:v>2.8977047186344901E-3</c:v>
                </c:pt>
                <c:pt idx="1605">
                  <c:v>2.8844100888818498E-3</c:v>
                </c:pt>
                <c:pt idx="1606">
                  <c:v>2.8711145278066401E-3</c:v>
                </c:pt>
                <c:pt idx="1607">
                  <c:v>2.8578198980539998E-3</c:v>
                </c:pt>
                <c:pt idx="1608">
                  <c:v>2.8445255011320101E-3</c:v>
                </c:pt>
                <c:pt idx="1609">
                  <c:v>2.8312331996858098E-3</c:v>
                </c:pt>
                <c:pt idx="1610">
                  <c:v>2.81794322654605E-3</c:v>
                </c:pt>
                <c:pt idx="1611">
                  <c:v>2.8046567458659402E-3</c:v>
                </c:pt>
                <c:pt idx="1612">
                  <c:v>2.7913742233067799E-3</c:v>
                </c:pt>
                <c:pt idx="1613">
                  <c:v>2.7780961245298399E-3</c:v>
                </c:pt>
                <c:pt idx="1614">
                  <c:v>2.7648238465189899E-3</c:v>
                </c:pt>
                <c:pt idx="1615">
                  <c:v>2.7515576221048802E-3</c:v>
                </c:pt>
                <c:pt idx="1616">
                  <c:v>2.7382979169488001E-3</c:v>
                </c:pt>
                <c:pt idx="1617">
                  <c:v>2.7250461280345899E-3</c:v>
                </c:pt>
                <c:pt idx="1618">
                  <c:v>2.71180272102356E-3</c:v>
                </c:pt>
                <c:pt idx="1619">
                  <c:v>2.6985681615769902E-3</c:v>
                </c:pt>
                <c:pt idx="1620">
                  <c:v>2.6853431481867998E-3</c:v>
                </c:pt>
                <c:pt idx="1621">
                  <c:v>2.6721281465143E-3</c:v>
                </c:pt>
                <c:pt idx="1622">
                  <c:v>2.6589245535433301E-3</c:v>
                </c:pt>
                <c:pt idx="1623">
                  <c:v>2.6457326021045399E-3</c:v>
                </c:pt>
                <c:pt idx="1624">
                  <c:v>2.63255322352052E-3</c:v>
                </c:pt>
                <c:pt idx="1625">
                  <c:v>2.6193861849605998E-3</c:v>
                </c:pt>
                <c:pt idx="1626">
                  <c:v>2.6062333490699499E-3</c:v>
                </c:pt>
                <c:pt idx="1627">
                  <c:v>2.5930951815098498E-3</c:v>
                </c:pt>
                <c:pt idx="1628">
                  <c:v>2.57997121661901E-3</c:v>
                </c:pt>
                <c:pt idx="1629">
                  <c:v>2.5668630842119499E-3</c:v>
                </c:pt>
                <c:pt idx="1630">
                  <c:v>2.5537710171192902E-3</c:v>
                </c:pt>
                <c:pt idx="1631">
                  <c:v>2.54069617949426E-3</c:v>
                </c:pt>
                <c:pt idx="1632">
                  <c:v>2.5276385713368702E-3</c:v>
                </c:pt>
                <c:pt idx="1633">
                  <c:v>2.51459889113903E-3</c:v>
                </c:pt>
                <c:pt idx="1634">
                  <c:v>2.5015780702233302E-3</c:v>
                </c:pt>
                <c:pt idx="1635">
                  <c:v>2.4885763414204099E-3</c:v>
                </c:pt>
                <c:pt idx="1636">
                  <c:v>2.4755946360528499E-3</c:v>
                </c:pt>
                <c:pt idx="1637">
                  <c:v>2.4626331869512801E-3</c:v>
                </c:pt>
                <c:pt idx="1638">
                  <c:v>2.4496931582689298E-3</c:v>
                </c:pt>
                <c:pt idx="1639">
                  <c:v>2.43677385151386E-3</c:v>
                </c:pt>
                <c:pt idx="1640">
                  <c:v>2.4238771293312298E-3</c:v>
                </c:pt>
                <c:pt idx="1641">
                  <c:v>2.4110029917210301E-3</c:v>
                </c:pt>
                <c:pt idx="1642">
                  <c:v>2.3981526028364901E-3</c:v>
                </c:pt>
                <c:pt idx="1643">
                  <c:v>2.3853250313550199E-3</c:v>
                </c:pt>
                <c:pt idx="1644">
                  <c:v>2.3725223727524298E-3</c:v>
                </c:pt>
                <c:pt idx="1645">
                  <c:v>2.3597446270286998E-3</c:v>
                </c:pt>
                <c:pt idx="1646">
                  <c:v>2.3469915613532101E-3</c:v>
                </c:pt>
                <c:pt idx="1647">
                  <c:v>2.33426503837109E-3</c:v>
                </c:pt>
                <c:pt idx="1648">
                  <c:v>2.32156505808234E-3</c:v>
                </c:pt>
                <c:pt idx="1649">
                  <c:v>2.3088916204869699E-3</c:v>
                </c:pt>
                <c:pt idx="1650">
                  <c:v>2.2962451912462698E-3</c:v>
                </c:pt>
                <c:pt idx="1651">
                  <c:v>2.2836271673440899E-3</c:v>
                </c:pt>
                <c:pt idx="1652">
                  <c:v>2.2710368502885099E-3</c:v>
                </c:pt>
                <c:pt idx="1653">
                  <c:v>2.2584756370633802E-3</c:v>
                </c:pt>
                <c:pt idx="1654">
                  <c:v>2.2459439933300001E-3</c:v>
                </c:pt>
                <c:pt idx="1655">
                  <c:v>2.23344168625772E-3</c:v>
                </c:pt>
                <c:pt idx="1656">
                  <c:v>2.2209696471691101E-3</c:v>
                </c:pt>
                <c:pt idx="1657">
                  <c:v>2.2085288073867598E-3</c:v>
                </c:pt>
                <c:pt idx="1658">
                  <c:v>2.19611846841872E-3</c:v>
                </c:pt>
                <c:pt idx="1659">
                  <c:v>2.1837395615875699E-3</c:v>
                </c:pt>
                <c:pt idx="1660">
                  <c:v>2.1713927853852502E-3</c:v>
                </c:pt>
                <c:pt idx="1661">
                  <c:v>2.1590783726424E-3</c:v>
                </c:pt>
                <c:pt idx="1662">
                  <c:v>2.1467965561896602E-3</c:v>
                </c:pt>
                <c:pt idx="1663">
                  <c:v>2.13454780168831E-3</c:v>
                </c:pt>
                <c:pt idx="1664">
                  <c:v>2.12233327329159E-3</c:v>
                </c:pt>
                <c:pt idx="1665">
                  <c:v>2.1101522725075501E-3</c:v>
                </c:pt>
                <c:pt idx="1666">
                  <c:v>2.0980054978281299E-3</c:v>
                </c:pt>
                <c:pt idx="1667">
                  <c:v>2.0858936477452499E-3</c:v>
                </c:pt>
                <c:pt idx="1668">
                  <c:v>2.0738171879202101E-3</c:v>
                </c:pt>
                <c:pt idx="1669">
                  <c:v>2.06177541986108E-3</c:v>
                </c:pt>
                <c:pt idx="1670">
                  <c:v>2.0497704390436398E-3</c:v>
                </c:pt>
                <c:pt idx="1671">
                  <c:v>2.0378006156534E-3</c:v>
                </c:pt>
                <c:pt idx="1672">
                  <c:v>2.0258680451661301E-3</c:v>
                </c:pt>
                <c:pt idx="1673">
                  <c:v>2.0139720290899298E-3</c:v>
                </c:pt>
                <c:pt idx="1674">
                  <c:v>2.0021132659167099E-3</c:v>
                </c:pt>
                <c:pt idx="1675">
                  <c:v>1.9902922213077502E-3</c:v>
                </c:pt>
                <c:pt idx="1676">
                  <c:v>1.9785088952630802E-3</c:v>
                </c:pt>
                <c:pt idx="1677">
                  <c:v>1.9667639862746E-3</c:v>
                </c:pt>
                <c:pt idx="1678">
                  <c:v>1.95505726151168E-3</c:v>
                </c:pt>
                <c:pt idx="1679">
                  <c:v>1.9433890702202901E-3</c:v>
                </c:pt>
                <c:pt idx="1680">
                  <c:v>1.9317604601383201E-3</c:v>
                </c:pt>
                <c:pt idx="1681">
                  <c:v>1.9201711984351299E-3</c:v>
                </c:pt>
                <c:pt idx="1682">
                  <c:v>1.9086210522800699E-3</c:v>
                </c:pt>
                <c:pt idx="1683">
                  <c:v>1.8971111858263601E-3</c:v>
                </c:pt>
                <c:pt idx="1684">
                  <c:v>1.88564159907401E-3</c:v>
                </c:pt>
                <c:pt idx="1685">
                  <c:v>1.8742122920230001E-3</c:v>
                </c:pt>
                <c:pt idx="1686">
                  <c:v>1.8628238467499601E-3</c:v>
                </c:pt>
                <c:pt idx="1687">
                  <c:v>1.8514763796701999E-3</c:v>
                </c:pt>
                <c:pt idx="1688">
                  <c:v>1.8401700071990501E-3</c:v>
                </c:pt>
                <c:pt idx="1689">
                  <c:v>1.82890507858247E-3</c:v>
                </c:pt>
                <c:pt idx="1690">
                  <c:v>1.8176818266511E-3</c:v>
                </c:pt>
                <c:pt idx="1691">
                  <c:v>1.80650060065091E-3</c:v>
                </c:pt>
                <c:pt idx="1692">
                  <c:v>1.7953614005819E-3</c:v>
                </c:pt>
                <c:pt idx="1693">
                  <c:v>1.7842648085206699E-3</c:v>
                </c:pt>
                <c:pt idx="1694">
                  <c:v>1.77321047522128E-3</c:v>
                </c:pt>
                <c:pt idx="1695">
                  <c:v>1.76219898276031E-3</c:v>
                </c:pt>
                <c:pt idx="1696">
                  <c:v>1.7512304475530999E-3</c:v>
                </c:pt>
                <c:pt idx="1697">
                  <c:v>1.74030521884561E-3</c:v>
                </c:pt>
                <c:pt idx="1698">
                  <c:v>1.7294230638071899E-3</c:v>
                </c:pt>
                <c:pt idx="1699">
                  <c:v>1.7185847973451001E-3</c:v>
                </c:pt>
                <c:pt idx="1700">
                  <c:v>1.70778995379806E-3</c:v>
                </c:pt>
                <c:pt idx="1701">
                  <c:v>1.69703911524266E-3</c:v>
                </c:pt>
                <c:pt idx="1702">
                  <c:v>1.68633228167892E-3</c:v>
                </c:pt>
                <c:pt idx="1703">
                  <c:v>1.6756696859374599E-3</c:v>
                </c:pt>
                <c:pt idx="1704">
                  <c:v>1.6650513280183101E-3</c:v>
                </c:pt>
                <c:pt idx="1705">
                  <c:v>1.6544774407520901E-3</c:v>
                </c:pt>
                <c:pt idx="1706">
                  <c:v>1.64394825696945E-3</c:v>
                </c:pt>
                <c:pt idx="1707">
                  <c:v>1.6334638930857201E-3</c:v>
                </c:pt>
                <c:pt idx="1708">
                  <c:v>1.62302446551621E-3</c:v>
                </c:pt>
                <c:pt idx="1709">
                  <c:v>1.61263009067625E-3</c:v>
                </c:pt>
                <c:pt idx="1710">
                  <c:v>1.6022807685658301E-3</c:v>
                </c:pt>
                <c:pt idx="1711">
                  <c:v>1.59197649918496E-3</c:v>
                </c:pt>
                <c:pt idx="1712">
                  <c:v>1.58171821385622E-3</c:v>
                </c:pt>
                <c:pt idx="1713">
                  <c:v>1.5715046320110501E-3</c:v>
                </c:pt>
                <c:pt idx="1714">
                  <c:v>1.5613371506333299E-3</c:v>
                </c:pt>
                <c:pt idx="1715">
                  <c:v>1.5512154204770901E-3</c:v>
                </c:pt>
                <c:pt idx="1716">
                  <c:v>1.5411395579576399E-3</c:v>
                </c:pt>
                <c:pt idx="1717">
                  <c:v>1.53110909741371E-3</c:v>
                </c:pt>
                <c:pt idx="1718">
                  <c:v>1.52112485375255E-3</c:v>
                </c:pt>
                <c:pt idx="1719">
                  <c:v>1.51118671055883E-3</c:v>
                </c:pt>
                <c:pt idx="1720">
                  <c:v>1.5012944350019099E-3</c:v>
                </c:pt>
                <c:pt idx="1721">
                  <c:v>1.4914484927430699E-3</c:v>
                </c:pt>
                <c:pt idx="1722">
                  <c:v>1.48164888378232E-3</c:v>
                </c:pt>
                <c:pt idx="1723">
                  <c:v>1.4718952588737E-3</c:v>
                </c:pt>
                <c:pt idx="1724">
                  <c:v>1.46218831650912E-3</c:v>
                </c:pt>
                <c:pt idx="1725">
                  <c:v>1.4525275910273101E-3</c:v>
                </c:pt>
                <c:pt idx="1726">
                  <c:v>1.4429134316742401E-3</c:v>
                </c:pt>
                <c:pt idx="1727">
                  <c:v>1.4333457220345701E-3</c:v>
                </c:pt>
                <c:pt idx="1728">
                  <c:v>1.4238241128623401E-3</c:v>
                </c:pt>
                <c:pt idx="1729">
                  <c:v>1.4143497683107801E-3</c:v>
                </c:pt>
                <c:pt idx="1730">
                  <c:v>1.4049215242266601E-3</c:v>
                </c:pt>
                <c:pt idx="1731">
                  <c:v>1.39553984627127E-3</c:v>
                </c:pt>
                <c:pt idx="1732">
                  <c:v>1.3862049672752599E-3</c:v>
                </c:pt>
                <c:pt idx="1733">
                  <c:v>1.3769167708233001E-3</c:v>
                </c:pt>
                <c:pt idx="1734">
                  <c:v>1.3676747912540999E-3</c:v>
                </c:pt>
                <c:pt idx="1735">
                  <c:v>1.35847984347492E-3</c:v>
                </c:pt>
                <c:pt idx="1736">
                  <c:v>1.3493315782397901E-3</c:v>
                </c:pt>
                <c:pt idx="1737">
                  <c:v>1.34022976271808E-3</c:v>
                </c:pt>
                <c:pt idx="1738">
                  <c:v>1.3311747461557299E-3</c:v>
                </c:pt>
                <c:pt idx="1739">
                  <c:v>1.3221660628914801E-3</c:v>
                </c:pt>
                <c:pt idx="1740">
                  <c:v>1.31320441141724E-3</c:v>
                </c:pt>
                <c:pt idx="1741">
                  <c:v>1.3042893260717301E-3</c:v>
                </c:pt>
                <c:pt idx="1742">
                  <c:v>1.29542069043964E-3</c:v>
                </c:pt>
                <c:pt idx="1743">
                  <c:v>1.2865990865975601E-3</c:v>
                </c:pt>
                <c:pt idx="1744">
                  <c:v>1.2778234668075999E-3</c:v>
                </c:pt>
                <c:pt idx="1745">
                  <c:v>1.2690944131463701E-3</c:v>
                </c:pt>
                <c:pt idx="1746">
                  <c:v>1.2604119256138799E-3</c:v>
                </c:pt>
                <c:pt idx="1747">
                  <c:v>1.2517758877947901E-3</c:v>
                </c:pt>
                <c:pt idx="1748">
                  <c:v>1.2431861832737901E-3</c:v>
                </c:pt>
                <c:pt idx="1749">
                  <c:v>1.2346429284662E-3</c:v>
                </c:pt>
                <c:pt idx="1750">
                  <c:v>1.2261458905413699E-3</c:v>
                </c:pt>
                <c:pt idx="1751">
                  <c:v>1.2176950694993099E-3</c:v>
                </c:pt>
                <c:pt idx="1752">
                  <c:v>1.2092903489246899E-3</c:v>
                </c:pt>
                <c:pt idx="1753">
                  <c:v>1.20093207806348E-3</c:v>
                </c:pt>
                <c:pt idx="1754">
                  <c:v>1.1926196748390701E-3</c:v>
                </c:pt>
                <c:pt idx="1755">
                  <c:v>1.1843533720821101E-3</c:v>
                </c:pt>
                <c:pt idx="1756">
                  <c:v>1.1761331697925899E-3</c:v>
                </c:pt>
                <c:pt idx="1757">
                  <c:v>1.1679584858939E-3</c:v>
                </c:pt>
                <c:pt idx="1758">
                  <c:v>1.15982990246266E-3</c:v>
                </c:pt>
                <c:pt idx="1759">
                  <c:v>1.1517470702528899E-3</c:v>
                </c:pt>
                <c:pt idx="1760">
                  <c:v>1.1437097564339601E-3</c:v>
                </c:pt>
                <c:pt idx="1761">
                  <c:v>1.1357180774211799E-3</c:v>
                </c:pt>
                <c:pt idx="1762">
                  <c:v>1.1277719167992399E-3</c:v>
                </c:pt>
                <c:pt idx="1763">
                  <c:v>1.11987115815281E-3</c:v>
                </c:pt>
                <c:pt idx="1764">
                  <c:v>1.1120155686512501E-3</c:v>
                </c:pt>
                <c:pt idx="1765">
                  <c:v>1.1042054975405301E-3</c:v>
                </c:pt>
                <c:pt idx="1766">
                  <c:v>1.0964405955746701E-3</c:v>
                </c:pt>
                <c:pt idx="1767">
                  <c:v>1.08872062992304E-3</c:v>
                </c:pt>
                <c:pt idx="1768">
                  <c:v>1.0810456005856299E-3</c:v>
                </c:pt>
                <c:pt idx="1769">
                  <c:v>1.07341539114713E-3</c:v>
                </c:pt>
                <c:pt idx="1770">
                  <c:v>1.0658300016075299E-3</c:v>
                </c:pt>
                <c:pt idx="1771">
                  <c:v>1.0582890827208701E-3</c:v>
                </c:pt>
                <c:pt idx="1772">
                  <c:v>1.0507928673177899E-3</c:v>
                </c:pt>
                <c:pt idx="1773">
                  <c:v>1.0433410061523301E-3</c:v>
                </c:pt>
                <c:pt idx="1774">
                  <c:v>1.03593338280916E-3</c:v>
                </c:pt>
                <c:pt idx="1775">
                  <c:v>1.0285701137036001E-3</c:v>
                </c:pt>
                <c:pt idx="1776">
                  <c:v>1.0212508495897E-3</c:v>
                </c:pt>
                <c:pt idx="1777">
                  <c:v>1.01397559046745E-3</c:v>
                </c:pt>
                <c:pt idx="1778">
                  <c:v>1.0067441035062001E-3</c:v>
                </c:pt>
                <c:pt idx="1779">
                  <c:v>9.9955627229064703E-4</c:v>
                </c:pt>
                <c:pt idx="1780">
                  <c:v>9.9241232965141491E-4</c:v>
                </c:pt>
                <c:pt idx="1781">
                  <c:v>9.8531146068126007E-4</c:v>
                </c:pt>
                <c:pt idx="1782">
                  <c:v>9.7825413104146697E-4</c:v>
                </c:pt>
                <c:pt idx="1783">
                  <c:v>9.7124004969373302E-4</c:v>
                </c:pt>
                <c:pt idx="1784">
                  <c:v>9.6426898380741499E-4</c:v>
                </c:pt>
                <c:pt idx="1785">
                  <c:v>9.5734075875952796E-4</c:v>
                </c:pt>
                <c:pt idx="1786">
                  <c:v>9.5045549096539595E-4</c:v>
                </c:pt>
                <c:pt idx="1787">
                  <c:v>9.4361288938671405E-4</c:v>
                </c:pt>
                <c:pt idx="1788">
                  <c:v>9.36812779400498E-4</c:v>
                </c:pt>
                <c:pt idx="1789">
                  <c:v>9.3005510279908798E-4</c:v>
                </c:pt>
                <c:pt idx="1790">
                  <c:v>9.2333968495950103E-4</c:v>
                </c:pt>
                <c:pt idx="1791">
                  <c:v>9.1666629305109403E-4</c:v>
                </c:pt>
                <c:pt idx="1792">
                  <c:v>9.1003492707386602E-4</c:v>
                </c:pt>
                <c:pt idx="1793">
                  <c:v>9.0344529598951296E-4</c:v>
                </c:pt>
                <c:pt idx="1794">
                  <c:v>8.9689757442101804E-4</c:v>
                </c:pt>
                <c:pt idx="1795">
                  <c:v>8.90391180291772E-4</c:v>
                </c:pt>
                <c:pt idx="1796">
                  <c:v>8.8392611360177398E-4</c:v>
                </c:pt>
                <c:pt idx="1797">
                  <c:v>8.7750243255868597E-4</c:v>
                </c:pt>
                <c:pt idx="1798">
                  <c:v>8.7111967150121895E-4</c:v>
                </c:pt>
                <c:pt idx="1799">
                  <c:v>8.6477777222171404E-4</c:v>
                </c:pt>
                <c:pt idx="1800">
                  <c:v>8.5847679292783098E-4</c:v>
                </c:pt>
                <c:pt idx="1801">
                  <c:v>8.5221638437360503E-4</c:v>
                </c:pt>
                <c:pt idx="1802">
                  <c:v>8.4599631372839202E-4</c:v>
                </c:pt>
                <c:pt idx="1803">
                  <c:v>8.3981663919985305E-4</c:v>
                </c:pt>
                <c:pt idx="1804">
                  <c:v>8.3367706974968303E-4</c:v>
                </c:pt>
                <c:pt idx="1805">
                  <c:v>8.2757743075489998E-4</c:v>
                </c:pt>
                <c:pt idx="1806">
                  <c:v>8.2151772221550302E-4</c:v>
                </c:pt>
                <c:pt idx="1807">
                  <c:v>8.1549747847020604E-4</c:v>
                </c:pt>
                <c:pt idx="1808">
                  <c:v>8.0951675772666899E-4</c:v>
                </c:pt>
                <c:pt idx="1809">
                  <c:v>8.0357538536190997E-4</c:v>
                </c:pt>
                <c:pt idx="1810">
                  <c:v>7.9767318675294497E-4</c:v>
                </c:pt>
                <c:pt idx="1811">
                  <c:v>7.9180992906913205E-4</c:v>
                </c:pt>
                <c:pt idx="1812">
                  <c:v>7.8598543768748598E-4</c:v>
                </c:pt>
                <c:pt idx="1813">
                  <c:v>7.8019971260801001E-4</c:v>
                </c:pt>
                <c:pt idx="1814">
                  <c:v>7.7445240458473596E-4</c:v>
                </c:pt>
                <c:pt idx="1815">
                  <c:v>7.6874333899468205E-4</c:v>
                </c:pt>
                <c:pt idx="1816">
                  <c:v>7.6307251583784797E-4</c:v>
                </c:pt>
                <c:pt idx="1817">
                  <c:v>7.5743964407593001E-4</c:v>
                </c:pt>
                <c:pt idx="1818">
                  <c:v>7.51844549085945E-4</c:v>
                </c:pt>
                <c:pt idx="1819">
                  <c:v>7.4628705624490998E-4</c:v>
                </c:pt>
                <c:pt idx="1820">
                  <c:v>7.4076704913750302E-4</c:v>
                </c:pt>
                <c:pt idx="1821">
                  <c:v>7.3528423672541998E-4</c:v>
                </c:pt>
                <c:pt idx="1822">
                  <c:v>7.2983861900865999E-4</c:v>
                </c:pt>
                <c:pt idx="1823">
                  <c:v>7.2442996315658103E-4</c:v>
                </c:pt>
                <c:pt idx="1824">
                  <c:v>7.1905803633853804E-4</c:v>
                </c:pt>
                <c:pt idx="1825">
                  <c:v>7.1372266393154903E-4</c:v>
                </c:pt>
                <c:pt idx="1826">
                  <c:v>7.0842367131262996E-4</c:v>
                </c:pt>
                <c:pt idx="1827">
                  <c:v>7.0316094206646096E-4</c:v>
                </c:pt>
                <c:pt idx="1828">
                  <c:v>6.9793430157005798E-4</c:v>
                </c:pt>
                <c:pt idx="1829">
                  <c:v>6.9274351699277802E-4</c:v>
                </c:pt>
                <c:pt idx="1830">
                  <c:v>6.8758841371163704E-4</c:v>
                </c:pt>
                <c:pt idx="1831">
                  <c:v>6.8246887531131495E-4</c:v>
                </c:pt>
                <c:pt idx="1832">
                  <c:v>6.7738455254584605E-4</c:v>
                </c:pt>
                <c:pt idx="1833">
                  <c:v>6.7233550362288995E-4</c:v>
                </c:pt>
                <c:pt idx="1834">
                  <c:v>6.67321495711803E-4</c:v>
                </c:pt>
                <c:pt idx="1835">
                  <c:v>6.6234229598194404E-4</c:v>
                </c:pt>
                <c:pt idx="1836">
                  <c:v>6.5739767160266605E-4</c:v>
                </c:pt>
                <c:pt idx="1837">
                  <c:v>6.5248750615865003E-4</c:v>
                </c:pt>
                <c:pt idx="1838">
                  <c:v>6.4761168323457198E-4</c:v>
                </c:pt>
                <c:pt idx="1839">
                  <c:v>6.4276985358446804E-4</c:v>
                </c:pt>
                <c:pt idx="1840">
                  <c:v>6.3796195900067698E-4</c:v>
                </c:pt>
                <c:pt idx="1841">
                  <c:v>6.3318782486021497E-4</c:v>
                </c:pt>
                <c:pt idx="1842">
                  <c:v>6.2844739295542197E-4</c:v>
                </c:pt>
                <c:pt idx="1843">
                  <c:v>6.2374019762501099E-4</c:v>
                </c:pt>
                <c:pt idx="1844">
                  <c:v>6.1906612245365999E-4</c:v>
                </c:pt>
                <c:pt idx="1845">
                  <c:v>6.1442522564902902E-4</c:v>
                </c:pt>
                <c:pt idx="1846">
                  <c:v>6.0981715796515302E-4</c:v>
                </c:pt>
                <c:pt idx="1847">
                  <c:v>6.0524162836372896E-4</c:v>
                </c:pt>
                <c:pt idx="1848">
                  <c:v>6.0069875326007605E-4</c:v>
                </c:pt>
                <c:pt idx="1849">
                  <c:v>5.9618812520056995E-4</c:v>
                </c:pt>
                <c:pt idx="1850">
                  <c:v>5.9170951135456605E-4</c:v>
                </c:pt>
                <c:pt idx="1851">
                  <c:v>5.8726296992972504E-4</c:v>
                </c:pt>
                <c:pt idx="1852">
                  <c:v>5.8284815168008197E-4</c:v>
                </c:pt>
                <c:pt idx="1853">
                  <c:v>5.7846494019031503E-4</c:v>
                </c:pt>
                <c:pt idx="1854">
                  <c:v>5.7411316083744201E-4</c:v>
                </c:pt>
                <c:pt idx="1855">
                  <c:v>5.6979263899847898E-4</c:v>
                </c:pt>
                <c:pt idx="1856">
                  <c:v>5.6550308363512202E-4</c:v>
                </c:pt>
                <c:pt idx="1857">
                  <c:v>5.6124449474737005E-4</c:v>
                </c:pt>
                <c:pt idx="1858">
                  <c:v>5.5701658129692099E-4</c:v>
                </c:pt>
                <c:pt idx="1859">
                  <c:v>5.5281916866079005E-4</c:v>
                </c:pt>
                <c:pt idx="1860">
                  <c:v>5.4865214042365605E-4</c:v>
                </c:pt>
                <c:pt idx="1861">
                  <c:v>5.4451526375487403E-4</c:v>
                </c:pt>
                <c:pt idx="1862">
                  <c:v>5.4040836403146397E-4</c:v>
                </c:pt>
                <c:pt idx="1863">
                  <c:v>5.3633126663044095E-4</c:v>
                </c:pt>
                <c:pt idx="1864">
                  <c:v>5.3228385513648402E-4</c:v>
                </c:pt>
                <c:pt idx="1865">
                  <c:v>5.2826595492660999E-4</c:v>
                </c:pt>
                <c:pt idx="1866">
                  <c:v>5.2427715854719303E-4</c:v>
                </c:pt>
                <c:pt idx="1867">
                  <c:v>5.20317640621215E-4</c:v>
                </c:pt>
                <c:pt idx="1868">
                  <c:v>5.1638699369505004E-4</c:v>
                </c:pt>
                <c:pt idx="1869">
                  <c:v>5.1248504314571597E-4</c:v>
                </c:pt>
                <c:pt idx="1870">
                  <c:v>5.0861184718087305E-4</c:v>
                </c:pt>
                <c:pt idx="1871">
                  <c:v>5.0476699834689498E-4</c:v>
                </c:pt>
                <c:pt idx="1872">
                  <c:v>5.0095043843612097E-4</c:v>
                </c:pt>
                <c:pt idx="1873">
                  <c:v>4.9716175999492396E-4</c:v>
                </c:pt>
                <c:pt idx="1874">
                  <c:v>4.93401137646288E-4</c:v>
                </c:pt>
                <c:pt idx="1875">
                  <c:v>4.8966822214424599E-4</c:v>
                </c:pt>
                <c:pt idx="1876">
                  <c:v>4.8596283886581703E-4</c:v>
                </c:pt>
                <c:pt idx="1877">
                  <c:v>4.8228478408418601E-4</c:v>
                </c:pt>
                <c:pt idx="1878">
                  <c:v>4.7863399959169301E-4</c:v>
                </c:pt>
                <c:pt idx="1879">
                  <c:v>4.7501025255769502E-4</c:v>
                </c:pt>
                <c:pt idx="1880">
                  <c:v>4.7141342656686902E-4</c:v>
                </c:pt>
                <c:pt idx="1881">
                  <c:v>4.6784323058091099E-4</c:v>
                </c:pt>
                <c:pt idx="1882">
                  <c:v>4.6429951908066901E-4</c:v>
                </c:pt>
                <c:pt idx="1883">
                  <c:v>4.6078229206614202E-4</c:v>
                </c:pt>
                <c:pt idx="1884">
                  <c:v>4.5729117118753498E-4</c:v>
                </c:pt>
                <c:pt idx="1885">
                  <c:v>4.5382612734101702E-4</c:v>
                </c:pt>
                <c:pt idx="1886">
                  <c:v>4.5038692769594501E-4</c:v>
                </c:pt>
                <c:pt idx="1887">
                  <c:v>4.4697333942167499E-4</c:v>
                </c:pt>
                <c:pt idx="1888">
                  <c:v>4.4358539162203702E-4</c:v>
                </c:pt>
                <c:pt idx="1889">
                  <c:v>4.40222822362557E-4</c:v>
                </c:pt>
                <c:pt idx="1890">
                  <c:v>4.3688534060493101E-4</c:v>
                </c:pt>
                <c:pt idx="1891">
                  <c:v>4.3357294634915899E-4</c:v>
                </c:pt>
                <c:pt idx="1892">
                  <c:v>4.3028543586842699E-4</c:v>
                </c:pt>
                <c:pt idx="1893">
                  <c:v>4.2702266364358398E-4</c:v>
                </c:pt>
                <c:pt idx="1894">
                  <c:v>4.23784367740154E-4</c:v>
                </c:pt>
                <c:pt idx="1895">
                  <c:v>4.2057051905430902E-4</c:v>
                </c:pt>
                <c:pt idx="1896">
                  <c:v>4.1738085565157202E-4</c:v>
                </c:pt>
                <c:pt idx="1897">
                  <c:v>4.1421531932428501E-4</c:v>
                </c:pt>
                <c:pt idx="1898">
                  <c:v>4.1107358993031101E-4</c:v>
                </c:pt>
                <c:pt idx="1899">
                  <c:v>4.0795563836582E-4</c:v>
                </c:pt>
                <c:pt idx="1900">
                  <c:v>4.0486129000782999E-4</c:v>
                </c:pt>
                <c:pt idx="1901">
                  <c:v>4.0179037023335701E-4</c:v>
                </c:pt>
                <c:pt idx="1902">
                  <c:v>3.9874270441941901E-4</c:v>
                </c:pt>
                <c:pt idx="1903">
                  <c:v>3.9571814704686398E-4</c:v>
                </c:pt>
                <c:pt idx="1904">
                  <c:v>3.9271652349270902E-4</c:v>
                </c:pt>
                <c:pt idx="1905">
                  <c:v>3.8973771734163198E-4</c:v>
                </c:pt>
                <c:pt idx="1906">
                  <c:v>3.8678164128214099E-4</c:v>
                </c:pt>
                <c:pt idx="1907">
                  <c:v>3.8384794606827199E-4</c:v>
                </c:pt>
                <c:pt idx="1908">
                  <c:v>3.8093666080385398E-4</c:v>
                </c:pt>
                <c:pt idx="1909">
                  <c:v>3.78047494450584E-4</c:v>
                </c:pt>
                <c:pt idx="1910">
                  <c:v>3.7518035969696901E-4</c:v>
                </c:pt>
                <c:pt idx="1911">
                  <c:v>3.7233522743918002E-4</c:v>
                </c:pt>
                <c:pt idx="1912">
                  <c:v>3.6951166111975897E-4</c:v>
                </c:pt>
                <c:pt idx="1913">
                  <c:v>3.6670980625785898E-4</c:v>
                </c:pt>
                <c:pt idx="1914">
                  <c:v>3.6392934271134398E-4</c:v>
                </c:pt>
                <c:pt idx="1915">
                  <c:v>3.6117015406489399E-4</c:v>
                </c:pt>
                <c:pt idx="1916">
                  <c:v>3.58432094799355E-4</c:v>
                </c:pt>
                <c:pt idx="1917">
                  <c:v>3.5571501939557498E-4</c:v>
                </c:pt>
                <c:pt idx="1918">
                  <c:v>3.5301881143823299E-4</c:v>
                </c:pt>
                <c:pt idx="1919">
                  <c:v>3.50343267200515E-4</c:v>
                </c:pt>
                <c:pt idx="1920">
                  <c:v>3.4768829937092998E-4</c:v>
                </c:pt>
                <c:pt idx="1921">
                  <c:v>3.45053675118834E-4</c:v>
                </c:pt>
                <c:pt idx="1922">
                  <c:v>3.4243936534039698E-4</c:v>
                </c:pt>
                <c:pt idx="1923">
                  <c:v>3.3984519541263602E-4</c:v>
                </c:pt>
                <c:pt idx="1924">
                  <c:v>3.37270990712568E-4</c:v>
                </c:pt>
                <c:pt idx="1925">
                  <c:v>3.3471654751338103E-4</c:v>
                </c:pt>
                <c:pt idx="1926">
                  <c:v>3.3218189491890398E-4</c:v>
                </c:pt>
                <c:pt idx="1927">
                  <c:v>3.29666712787002E-4</c:v>
                </c:pt>
                <c:pt idx="1928">
                  <c:v>3.2717100111767601E-4</c:v>
                </c:pt>
                <c:pt idx="1929">
                  <c:v>3.2469455618411303E-4</c:v>
                </c:pt>
                <c:pt idx="1930">
                  <c:v>3.2223720336332901E-4</c:v>
                </c:pt>
                <c:pt idx="1931">
                  <c:v>3.1979894265532499E-4</c:v>
                </c:pt>
                <c:pt idx="1932">
                  <c:v>3.1737945391796502E-4</c:v>
                </c:pt>
                <c:pt idx="1933">
                  <c:v>3.14978678943589E-4</c:v>
                </c:pt>
                <c:pt idx="1934">
                  <c:v>3.1259661773219699E-4</c:v>
                </c:pt>
                <c:pt idx="1935">
                  <c:v>3.1023292103782302E-4</c:v>
                </c:pt>
                <c:pt idx="1936">
                  <c:v>3.07887559756637E-4</c:v>
                </c:pt>
                <c:pt idx="1937">
                  <c:v>3.0556038836948601E-4</c:v>
                </c:pt>
                <c:pt idx="1938">
                  <c:v>3.03251290461048E-4</c:v>
                </c:pt>
                <c:pt idx="1939">
                  <c:v>3.0096009140834201E-4</c:v>
                </c:pt>
                <c:pt idx="1940">
                  <c:v>2.9868667479604499E-4</c:v>
                </c:pt>
                <c:pt idx="1941">
                  <c:v>2.9643092420883498E-4</c:v>
                </c:pt>
                <c:pt idx="1942">
                  <c:v>2.9419278143905098E-4</c:v>
                </c:pt>
                <c:pt idx="1943">
                  <c:v>2.9197201365605002E-4</c:v>
                </c:pt>
                <c:pt idx="1944">
                  <c:v>2.8976847534067902E-4</c:v>
                </c:pt>
                <c:pt idx="1945">
                  <c:v>2.8758213738910903E-4</c:v>
                </c:pt>
                <c:pt idx="1946">
                  <c:v>2.8541282517835498E-4</c:v>
                </c:pt>
                <c:pt idx="1947">
                  <c:v>2.83260393189266E-4</c:v>
                </c:pt>
                <c:pt idx="1948">
                  <c:v>2.8112472500652102E-4</c:v>
                </c:pt>
                <c:pt idx="1949">
                  <c:v>2.7900573331862699E-4</c:v>
                </c:pt>
                <c:pt idx="1950">
                  <c:v>2.76903301710263E-4</c:v>
                </c:pt>
                <c:pt idx="1951">
                  <c:v>2.7481722645461603E-4</c:v>
                </c:pt>
                <c:pt idx="1952">
                  <c:v>2.7274742024019398E-4</c:v>
                </c:pt>
                <c:pt idx="1953">
                  <c:v>2.70693766651675E-4</c:v>
                </c:pt>
                <c:pt idx="1954">
                  <c:v>2.6865623658523001E-4</c:v>
                </c:pt>
                <c:pt idx="1955">
                  <c:v>2.6663456810638298E-4</c:v>
                </c:pt>
                <c:pt idx="1956">
                  <c:v>2.6462867390364398E-4</c:v>
                </c:pt>
                <c:pt idx="1957">
                  <c:v>2.6263855397701301E-4</c:v>
                </c:pt>
                <c:pt idx="1958">
                  <c:v>2.60663946392015E-4</c:v>
                </c:pt>
                <c:pt idx="1959">
                  <c:v>2.5870473473332801E-4</c:v>
                </c:pt>
                <c:pt idx="1960">
                  <c:v>2.56760919000953E-4</c:v>
                </c:pt>
                <c:pt idx="1961">
                  <c:v>2.5483229546807701E-4</c:v>
                </c:pt>
                <c:pt idx="1962">
                  <c:v>2.5291880592703798E-4</c:v>
                </c:pt>
                <c:pt idx="1963">
                  <c:v>2.5102027575485397E-4</c:v>
                </c:pt>
                <c:pt idx="1964">
                  <c:v>2.4913658853620302E-4</c:v>
                </c:pt>
                <c:pt idx="1965">
                  <c:v>2.4726774427108499E-4</c:v>
                </c:pt>
                <c:pt idx="1966">
                  <c:v>2.4541348102502498E-4</c:v>
                </c:pt>
                <c:pt idx="1967">
                  <c:v>2.4357378424610899E-4</c:v>
                </c:pt>
                <c:pt idx="1968">
                  <c:v>2.4174849386327001E-4</c:v>
                </c:pt>
                <c:pt idx="1969">
                  <c:v>2.3993753711693E-4</c:v>
                </c:pt>
                <c:pt idx="1970">
                  <c:v>2.38140783039853E-4</c:v>
                </c:pt>
                <c:pt idx="1971">
                  <c:v>2.3635814432054799E-4</c:v>
                </c:pt>
                <c:pt idx="1972">
                  <c:v>2.3458947543986101E-4</c:v>
                </c:pt>
                <c:pt idx="1973">
                  <c:v>2.3283468908630301E-4</c:v>
                </c:pt>
                <c:pt idx="1974">
                  <c:v>2.3109371250029699E-4</c:v>
                </c:pt>
                <c:pt idx="1975">
                  <c:v>2.2936637105885901E-4</c:v>
                </c:pt>
                <c:pt idx="1976">
                  <c:v>2.27652621106245E-4</c:v>
                </c:pt>
                <c:pt idx="1977">
                  <c:v>2.25952317123301E-4</c:v>
                </c:pt>
                <c:pt idx="1978">
                  <c:v>2.2426540090236799E-4</c:v>
                </c:pt>
                <c:pt idx="1979">
                  <c:v>2.22591741476208E-4</c:v>
                </c:pt>
                <c:pt idx="1980">
                  <c:v>2.20931222429499E-4</c:v>
                </c:pt>
                <c:pt idx="1981">
                  <c:v>2.19283771002665E-4</c:v>
                </c:pt>
                <c:pt idx="1982">
                  <c:v>2.1764925622846899E-4</c:v>
                </c:pt>
                <c:pt idx="1983">
                  <c:v>2.1602759079542E-4</c:v>
                </c:pt>
                <c:pt idx="1984">
                  <c:v>2.14418687392026E-4</c:v>
                </c:pt>
                <c:pt idx="1985">
                  <c:v>2.1282242960296601E-4</c:v>
                </c:pt>
                <c:pt idx="1986">
                  <c:v>2.1123874466866301E-4</c:v>
                </c:pt>
                <c:pt idx="1987">
                  <c:v>2.09667487069964E-4</c:v>
                </c:pt>
                <c:pt idx="1988">
                  <c:v>2.0810861315112599E-4</c:v>
                </c:pt>
                <c:pt idx="1989">
                  <c:v>2.0656199194490899E-4</c:v>
                </c:pt>
                <c:pt idx="1990">
                  <c:v>2.0502756524365401E-4</c:v>
                </c:pt>
                <c:pt idx="1991">
                  <c:v>2.0350518752820801E-4</c:v>
                </c:pt>
                <c:pt idx="1992">
                  <c:v>2.01994815142825E-4</c:v>
                </c:pt>
                <c:pt idx="1993">
                  <c:v>2.00496317120269E-4</c:v>
                </c:pt>
                <c:pt idx="1994">
                  <c:v>1.9900956249330201E-4</c:v>
                </c:pt>
                <c:pt idx="1995">
                  <c:v>1.9753458036575499E-4</c:v>
                </c:pt>
                <c:pt idx="1996">
                  <c:v>1.9607118156272899E-4</c:v>
                </c:pt>
                <c:pt idx="1997">
                  <c:v>1.9461932242848001E-4</c:v>
                </c:pt>
                <c:pt idx="1998">
                  <c:v>1.93178857443854E-4</c:v>
                </c:pt>
                <c:pt idx="1999">
                  <c:v>1.9174975750502199E-4</c:v>
                </c:pt>
                <c:pt idx="2000">
                  <c:v>1.9033189164474601E-4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427-49A0-9302-D53C4BB1A3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7715151"/>
        <c:axId val="1757717231"/>
      </c:scatterChart>
      <c:valAx>
        <c:axId val="1757715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Amplitude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757717231"/>
        <c:crosses val="autoZero"/>
        <c:crossBetween val="midCat"/>
      </c:valAx>
      <c:valAx>
        <c:axId val="175771723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Probability Density</a:t>
                </a:r>
                <a:endParaRPr lang="fr-FR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7577151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F45E7-3970-489C-896A-815E13D9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22</Pages>
  <Words>8265</Words>
  <Characters>47115</Characters>
  <Application>Microsoft Office Word</Application>
  <DocSecurity>0</DocSecurity>
  <Lines>392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SDI 1087</cp:lastModifiedBy>
  <cp:revision>99</cp:revision>
  <dcterms:created xsi:type="dcterms:W3CDTF">2026-07-24T20:05:00Z</dcterms:created>
  <dcterms:modified xsi:type="dcterms:W3CDTF">2026-08-01T10:33:00Z</dcterms:modified>
</cp:coreProperties>
</file>