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C6BAD" w:rsidRPr="0009740A" w14:paraId="36A9B5C7" w14:textId="77777777">
        <w:trPr>
          <w:trHeight w:val="20"/>
          <w:jc w:val="center"/>
        </w:trPr>
        <w:tc>
          <w:tcPr>
            <w:tcW w:w="1186" w:type="pct"/>
          </w:tcPr>
          <w:p w14:paraId="61A3B9EC" w14:textId="77777777" w:rsidR="004C6BAD" w:rsidRPr="0009740A" w:rsidRDefault="0067147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1207EB4" w14:textId="77777777" w:rsidR="004C6BAD" w:rsidRPr="0009740A" w:rsidRDefault="007023C2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B07F6F" w:rsidRPr="0009740A">
                <w:rPr>
                  <w:rFonts w:ascii="Arial" w:hAnsi="Arial" w:cs="Arial"/>
                  <w:color w:val="01AA20"/>
                  <w:sz w:val="20"/>
                  <w:szCs w:val="20"/>
                  <w:u w:val="single"/>
                  <w:shd w:val="clear" w:color="auto" w:fill="FFFFFF"/>
                </w:rPr>
                <w:t>PLANT CELL BIOTECHNOLOGY AND MOLECULAR BIOLOGY</w:t>
              </w:r>
            </w:hyperlink>
          </w:p>
        </w:tc>
      </w:tr>
      <w:tr w:rsidR="004C6BAD" w:rsidRPr="0009740A" w14:paraId="5F67AF01" w14:textId="77777777">
        <w:trPr>
          <w:trHeight w:val="20"/>
          <w:jc w:val="center"/>
        </w:trPr>
        <w:tc>
          <w:tcPr>
            <w:tcW w:w="1186" w:type="pct"/>
          </w:tcPr>
          <w:p w14:paraId="27AF6CD6" w14:textId="77777777" w:rsidR="004C6BAD" w:rsidRPr="0009740A" w:rsidRDefault="0067147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FEF038B" w14:textId="77777777" w:rsidR="004C6BAD" w:rsidRPr="0009740A" w:rsidRDefault="00D620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Ms_PCBMB_14804</w:t>
            </w:r>
          </w:p>
        </w:tc>
      </w:tr>
      <w:tr w:rsidR="004C6BAD" w:rsidRPr="0009740A" w14:paraId="1C6BE9DC" w14:textId="77777777">
        <w:trPr>
          <w:trHeight w:val="20"/>
          <w:jc w:val="center"/>
        </w:trPr>
        <w:tc>
          <w:tcPr>
            <w:tcW w:w="1186" w:type="pct"/>
          </w:tcPr>
          <w:p w14:paraId="27B1AC74" w14:textId="77777777" w:rsidR="004C6BAD" w:rsidRPr="0009740A" w:rsidRDefault="0067147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631B7FA" w14:textId="77777777" w:rsidR="004C6BAD" w:rsidRPr="0009740A" w:rsidRDefault="00D620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sz w:val="20"/>
                <w:szCs w:val="20"/>
                <w:lang w:val="en-GB"/>
              </w:rPr>
              <w:t>Application of Indole-3-acetic acid (IAA), Indole Butyric Acid (IBA) and Naphthalene Acetic Acid (NAA) for Enhancing Clonal Propagation of Fig fruit (</w:t>
            </w:r>
            <w:proofErr w:type="spellStart"/>
            <w:r w:rsidRPr="0009740A">
              <w:rPr>
                <w:rFonts w:ascii="Arial" w:hAnsi="Arial" w:cs="Arial"/>
                <w:b/>
                <w:sz w:val="20"/>
                <w:szCs w:val="20"/>
                <w:lang w:val="en-GB"/>
              </w:rPr>
              <w:t>Ficus</w:t>
            </w:r>
            <w:proofErr w:type="spellEnd"/>
            <w:r w:rsidRPr="0009740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9740A">
              <w:rPr>
                <w:rFonts w:ascii="Arial" w:hAnsi="Arial" w:cs="Arial"/>
                <w:b/>
                <w:sz w:val="20"/>
                <w:szCs w:val="20"/>
                <w:lang w:val="en-GB"/>
              </w:rPr>
              <w:t>carica</w:t>
            </w:r>
            <w:proofErr w:type="spellEnd"/>
            <w:r w:rsidRPr="0009740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L.)</w:t>
            </w:r>
          </w:p>
        </w:tc>
      </w:tr>
      <w:tr w:rsidR="004C6BAD" w:rsidRPr="0009740A" w14:paraId="44199C60" w14:textId="77777777">
        <w:trPr>
          <w:trHeight w:val="20"/>
          <w:jc w:val="center"/>
        </w:trPr>
        <w:tc>
          <w:tcPr>
            <w:tcW w:w="1186" w:type="pct"/>
          </w:tcPr>
          <w:p w14:paraId="72F74FF2" w14:textId="77777777" w:rsidR="004C6BAD" w:rsidRPr="0009740A" w:rsidRDefault="0067147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4C2EB81" w14:textId="77777777" w:rsidR="004C6BAD" w:rsidRPr="0009740A" w:rsidRDefault="006714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4D17F9E" w14:textId="77777777" w:rsidR="004C6BAD" w:rsidRPr="0009740A" w:rsidRDefault="004C6BA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527113D" w14:textId="77777777" w:rsidR="004C6BAD" w:rsidRPr="0009740A" w:rsidRDefault="004C6BAD">
      <w:pPr>
        <w:pStyle w:val="BodyText"/>
        <w:rPr>
          <w:rFonts w:ascii="Arial" w:hAnsi="Arial" w:cs="Arial"/>
          <w:sz w:val="20"/>
          <w:szCs w:val="20"/>
          <w:lang w:val="en-GB"/>
        </w:rPr>
      </w:pPr>
    </w:p>
    <w:p w14:paraId="66CD2A79" w14:textId="77777777" w:rsidR="004C6BAD" w:rsidRPr="0009740A" w:rsidRDefault="00671477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09740A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09740A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67E35193" w14:textId="77777777" w:rsidR="004C6BAD" w:rsidRPr="0009740A" w:rsidRDefault="004C6BAD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1"/>
        <w:gridCol w:w="5123"/>
        <w:gridCol w:w="3798"/>
      </w:tblGrid>
      <w:tr w:rsidR="004C6BAD" w:rsidRPr="0009740A" w14:paraId="623AFA2A" w14:textId="77777777">
        <w:trPr>
          <w:trHeight w:val="20"/>
          <w:jc w:val="center"/>
        </w:trPr>
        <w:tc>
          <w:tcPr>
            <w:tcW w:w="1789" w:type="pct"/>
            <w:noWrap/>
          </w:tcPr>
          <w:p w14:paraId="16BD6AA4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4" w:type="pct"/>
          </w:tcPr>
          <w:p w14:paraId="7BB0E12D" w14:textId="77777777" w:rsidR="004C6BAD" w:rsidRPr="0009740A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09740A">
              <w:rPr>
                <w:rFonts w:ascii="Arial" w:hAnsi="Arial" w:cs="Arial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4BBB861D" w14:textId="77777777" w:rsidR="004C6BAD" w:rsidRPr="0009740A" w:rsidRDefault="00671477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9740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9740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414EFA8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42CC1F46" w14:textId="77777777">
        <w:trPr>
          <w:trHeight w:val="20"/>
          <w:jc w:val="center"/>
        </w:trPr>
        <w:tc>
          <w:tcPr>
            <w:tcW w:w="1789" w:type="pct"/>
            <w:noWrap/>
          </w:tcPr>
          <w:p w14:paraId="0B9BFA19" w14:textId="77777777" w:rsidR="004C6BAD" w:rsidRPr="0009740A" w:rsidRDefault="0067147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79D64694" w14:textId="52687B71" w:rsidR="004C6BAD" w:rsidRPr="0009740A" w:rsidRDefault="0050452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Poor English language, change research paper title </w:t>
            </w:r>
          </w:p>
        </w:tc>
        <w:tc>
          <w:tcPr>
            <w:tcW w:w="1367" w:type="pct"/>
          </w:tcPr>
          <w:p w14:paraId="2C5E9021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1159D012" w14:textId="77777777" w:rsidR="004C6BAD" w:rsidRPr="0009740A" w:rsidRDefault="004C6BAD">
      <w:pPr>
        <w:rPr>
          <w:rFonts w:ascii="Arial" w:hAnsi="Arial" w:cs="Arial"/>
          <w:sz w:val="20"/>
          <w:szCs w:val="20"/>
          <w:lang w:val="en-GB"/>
        </w:rPr>
      </w:pPr>
    </w:p>
    <w:p w14:paraId="3D9005C0" w14:textId="77777777" w:rsidR="004C6BAD" w:rsidRPr="0009740A" w:rsidRDefault="00671477">
      <w:pPr>
        <w:pStyle w:val="Heading2"/>
        <w:jc w:val="left"/>
        <w:rPr>
          <w:rFonts w:ascii="Arial" w:hAnsi="Arial" w:cs="Arial"/>
          <w:highlight w:val="yellow"/>
          <w:u w:val="single"/>
          <w:lang w:val="en-GB" w:eastAsia="en-US"/>
        </w:rPr>
      </w:pPr>
      <w:r w:rsidRPr="0009740A">
        <w:rPr>
          <w:rFonts w:ascii="Arial" w:hAnsi="Arial" w:cs="Arial"/>
          <w:highlight w:val="yellow"/>
          <w:u w:val="single"/>
          <w:lang w:val="en-GB" w:eastAsia="en-US"/>
        </w:rPr>
        <w:t>PART 2.1 (Objective Evaluation)</w:t>
      </w:r>
    </w:p>
    <w:p w14:paraId="59396DF7" w14:textId="77777777" w:rsidR="004C6BAD" w:rsidRPr="0009740A" w:rsidRDefault="004C6BA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3"/>
        <w:gridCol w:w="5121"/>
        <w:gridCol w:w="3798"/>
      </w:tblGrid>
      <w:tr w:rsidR="004C6BAD" w:rsidRPr="0009740A" w14:paraId="32E88910" w14:textId="77777777">
        <w:trPr>
          <w:trHeight w:val="20"/>
          <w:tblHeader/>
          <w:jc w:val="center"/>
        </w:trPr>
        <w:tc>
          <w:tcPr>
            <w:tcW w:w="1790" w:type="pct"/>
            <w:noWrap/>
          </w:tcPr>
          <w:p w14:paraId="0B3C870F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3" w:type="pct"/>
          </w:tcPr>
          <w:p w14:paraId="2C15F443" w14:textId="77777777" w:rsidR="004C6BAD" w:rsidRPr="0009740A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09740A">
              <w:rPr>
                <w:rFonts w:ascii="Arial" w:hAnsi="Arial" w:cs="Arial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14:paraId="61486F73" w14:textId="77777777" w:rsidR="004C6BAD" w:rsidRPr="0009740A" w:rsidRDefault="00671477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40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9740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4C6BAD" w:rsidRPr="0009740A" w14:paraId="69B4A28E" w14:textId="77777777">
        <w:trPr>
          <w:trHeight w:val="20"/>
          <w:jc w:val="center"/>
        </w:trPr>
        <w:tc>
          <w:tcPr>
            <w:tcW w:w="1790" w:type="pct"/>
            <w:noWrap/>
          </w:tcPr>
          <w:p w14:paraId="1DDEEF13" w14:textId="77777777" w:rsidR="004C6BAD" w:rsidRPr="0009740A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C867197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C05E7D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AF59078" w14:textId="5C3CF0D5" w:rsidR="004C6BAD" w:rsidRPr="0009740A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2.5</w:t>
            </w:r>
          </w:p>
        </w:tc>
        <w:tc>
          <w:tcPr>
            <w:tcW w:w="1367" w:type="pct"/>
          </w:tcPr>
          <w:p w14:paraId="59B401C4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3A9EF91D" w14:textId="77777777">
        <w:trPr>
          <w:trHeight w:val="20"/>
          <w:jc w:val="center"/>
        </w:trPr>
        <w:tc>
          <w:tcPr>
            <w:tcW w:w="1790" w:type="pct"/>
            <w:noWrap/>
          </w:tcPr>
          <w:p w14:paraId="51CD0012" w14:textId="77777777" w:rsidR="004C6BAD" w:rsidRPr="0009740A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09740A">
              <w:rPr>
                <w:rFonts w:ascii="Arial" w:hAnsi="Arial" w:cs="Arial"/>
                <w:lang w:val="en-GB" w:eastAsia="en-US"/>
              </w:rPr>
              <w:t xml:space="preserve">2. Is the abstract of the article comprehensive? </w:t>
            </w:r>
          </w:p>
          <w:p w14:paraId="40888E40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C613AD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6EDB94D" w14:textId="2B839BC1" w:rsidR="004C6BAD" w:rsidRPr="0009740A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4.4</w:t>
            </w:r>
          </w:p>
        </w:tc>
        <w:tc>
          <w:tcPr>
            <w:tcW w:w="1367" w:type="pct"/>
          </w:tcPr>
          <w:p w14:paraId="58EA9690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7D19432D" w14:textId="77777777">
        <w:trPr>
          <w:trHeight w:val="20"/>
          <w:jc w:val="center"/>
        </w:trPr>
        <w:tc>
          <w:tcPr>
            <w:tcW w:w="1790" w:type="pct"/>
            <w:noWrap/>
          </w:tcPr>
          <w:p w14:paraId="7FC7AF76" w14:textId="77777777" w:rsidR="004C6BAD" w:rsidRPr="0009740A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740A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2AA35195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D8397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82E161E" w14:textId="116C2757" w:rsidR="004C6BAD" w:rsidRPr="0009740A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4.1</w:t>
            </w:r>
          </w:p>
        </w:tc>
        <w:tc>
          <w:tcPr>
            <w:tcW w:w="1367" w:type="pct"/>
          </w:tcPr>
          <w:p w14:paraId="0B1343B6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6ADDE2CF" w14:textId="77777777">
        <w:trPr>
          <w:trHeight w:val="20"/>
          <w:jc w:val="center"/>
        </w:trPr>
        <w:tc>
          <w:tcPr>
            <w:tcW w:w="1790" w:type="pct"/>
            <w:noWrap/>
          </w:tcPr>
          <w:p w14:paraId="4D33200A" w14:textId="77777777" w:rsidR="004C6BAD" w:rsidRPr="0009740A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740A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3D6101DD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915A25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C3C15A1" w14:textId="5CFCD370" w:rsidR="00504523" w:rsidRPr="0009740A" w:rsidRDefault="00504523" w:rsidP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4.0</w:t>
            </w:r>
          </w:p>
        </w:tc>
        <w:tc>
          <w:tcPr>
            <w:tcW w:w="1367" w:type="pct"/>
          </w:tcPr>
          <w:p w14:paraId="0816B9AD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68C817E4" w14:textId="77777777">
        <w:trPr>
          <w:trHeight w:val="20"/>
          <w:jc w:val="center"/>
        </w:trPr>
        <w:tc>
          <w:tcPr>
            <w:tcW w:w="1790" w:type="pct"/>
            <w:noWrap/>
          </w:tcPr>
          <w:p w14:paraId="5D530B8B" w14:textId="77777777" w:rsidR="004C6BAD" w:rsidRPr="0009740A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740A">
              <w:rPr>
                <w:rFonts w:ascii="Arial" w:hAnsi="Arial" w:cs="Arial"/>
                <w:lang w:val="en-GB"/>
              </w:rPr>
              <w:t>5. Are the research objectives/hypotheses clearly stated?</w:t>
            </w:r>
          </w:p>
          <w:p w14:paraId="55EEC683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426276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1C81EA9" w14:textId="05D371AD" w:rsidR="004C6BAD" w:rsidRPr="0009740A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4.3</w:t>
            </w:r>
          </w:p>
        </w:tc>
        <w:tc>
          <w:tcPr>
            <w:tcW w:w="1367" w:type="pct"/>
          </w:tcPr>
          <w:p w14:paraId="354D1269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0285D72E" w14:textId="77777777">
        <w:trPr>
          <w:trHeight w:val="20"/>
          <w:jc w:val="center"/>
        </w:trPr>
        <w:tc>
          <w:tcPr>
            <w:tcW w:w="1790" w:type="pct"/>
            <w:noWrap/>
          </w:tcPr>
          <w:p w14:paraId="5F49662F" w14:textId="77777777" w:rsidR="004C6BAD" w:rsidRPr="0009740A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740A">
              <w:rPr>
                <w:rFonts w:ascii="Arial" w:hAnsi="Arial" w:cs="Arial"/>
                <w:lang w:val="en-GB"/>
              </w:rPr>
              <w:t>6. Is the literature review relevant and up to date?</w:t>
            </w:r>
          </w:p>
          <w:p w14:paraId="1DE2098B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94E5A1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239F396" w14:textId="0491C2CC" w:rsidR="004C6BAD" w:rsidRPr="0009740A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4.7</w:t>
            </w:r>
          </w:p>
        </w:tc>
        <w:tc>
          <w:tcPr>
            <w:tcW w:w="1367" w:type="pct"/>
          </w:tcPr>
          <w:p w14:paraId="04426769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45EA36DB" w14:textId="77777777">
        <w:trPr>
          <w:trHeight w:val="20"/>
          <w:jc w:val="center"/>
        </w:trPr>
        <w:tc>
          <w:tcPr>
            <w:tcW w:w="1790" w:type="pct"/>
            <w:noWrap/>
          </w:tcPr>
          <w:p w14:paraId="639CB460" w14:textId="77777777" w:rsidR="004C6BAD" w:rsidRPr="0009740A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740A">
              <w:rPr>
                <w:rFonts w:ascii="Arial" w:hAnsi="Arial" w:cs="Arial"/>
                <w:lang w:val="en-GB"/>
              </w:rPr>
              <w:t>7. Is the research methodology appropriate for the study?</w:t>
            </w:r>
          </w:p>
          <w:p w14:paraId="0DC0AC10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959597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C98890A" w14:textId="18039B84" w:rsidR="004C6BAD" w:rsidRPr="0009740A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4.4</w:t>
            </w:r>
          </w:p>
        </w:tc>
        <w:tc>
          <w:tcPr>
            <w:tcW w:w="1367" w:type="pct"/>
          </w:tcPr>
          <w:p w14:paraId="52CE0D8A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19E95BB7" w14:textId="77777777">
        <w:trPr>
          <w:trHeight w:val="20"/>
          <w:jc w:val="center"/>
        </w:trPr>
        <w:tc>
          <w:tcPr>
            <w:tcW w:w="1790" w:type="pct"/>
            <w:noWrap/>
          </w:tcPr>
          <w:p w14:paraId="45475396" w14:textId="77777777" w:rsidR="004C6BAD" w:rsidRPr="0009740A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740A">
              <w:rPr>
                <w:rFonts w:ascii="Arial" w:hAnsi="Arial" w:cs="Arial"/>
                <w:lang w:val="en-GB"/>
              </w:rPr>
              <w:t>8. Were ethical issues properly addressed (if applicable)?</w:t>
            </w:r>
          </w:p>
          <w:p w14:paraId="5C5E8E23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7FBD17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985F62B" w14:textId="71C3B579" w:rsidR="004C6BAD" w:rsidRPr="0009740A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4.0</w:t>
            </w:r>
          </w:p>
        </w:tc>
        <w:tc>
          <w:tcPr>
            <w:tcW w:w="1367" w:type="pct"/>
          </w:tcPr>
          <w:p w14:paraId="5341AF27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498F1E01" w14:textId="77777777">
        <w:trPr>
          <w:trHeight w:val="20"/>
          <w:jc w:val="center"/>
        </w:trPr>
        <w:tc>
          <w:tcPr>
            <w:tcW w:w="1790" w:type="pct"/>
            <w:noWrap/>
          </w:tcPr>
          <w:p w14:paraId="28702837" w14:textId="77777777" w:rsidR="004C6BAD" w:rsidRPr="0009740A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1C38A50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9E1213" w14:textId="77777777" w:rsidR="004C6BAD" w:rsidRPr="0009740A" w:rsidRDefault="0067147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C285C36" w14:textId="077C8E62" w:rsidR="004C6BAD" w:rsidRPr="0009740A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4.5</w:t>
            </w:r>
          </w:p>
        </w:tc>
        <w:tc>
          <w:tcPr>
            <w:tcW w:w="1367" w:type="pct"/>
          </w:tcPr>
          <w:p w14:paraId="43666074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2A1FF801" w14:textId="77777777">
        <w:trPr>
          <w:trHeight w:val="20"/>
          <w:jc w:val="center"/>
        </w:trPr>
        <w:tc>
          <w:tcPr>
            <w:tcW w:w="1790" w:type="pct"/>
            <w:noWrap/>
          </w:tcPr>
          <w:p w14:paraId="127EDA5E" w14:textId="77777777" w:rsidR="004C6BAD" w:rsidRPr="0009740A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78BFEFF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C254FA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A42DA93" w14:textId="65C9A0E0" w:rsidR="004C6BAD" w:rsidRPr="0009740A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4.5</w:t>
            </w:r>
          </w:p>
        </w:tc>
        <w:tc>
          <w:tcPr>
            <w:tcW w:w="1367" w:type="pct"/>
          </w:tcPr>
          <w:p w14:paraId="71C83ED9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636807CC" w14:textId="77777777">
        <w:trPr>
          <w:trHeight w:val="20"/>
          <w:jc w:val="center"/>
        </w:trPr>
        <w:tc>
          <w:tcPr>
            <w:tcW w:w="1790" w:type="pct"/>
            <w:noWrap/>
          </w:tcPr>
          <w:p w14:paraId="277A0ADE" w14:textId="77777777" w:rsidR="004C6BAD" w:rsidRPr="0009740A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FFFAB96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66512A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6449087" w14:textId="778095A2" w:rsidR="004C6BAD" w:rsidRPr="0009740A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>4.7</w:t>
            </w:r>
          </w:p>
        </w:tc>
        <w:tc>
          <w:tcPr>
            <w:tcW w:w="1367" w:type="pct"/>
          </w:tcPr>
          <w:p w14:paraId="5F693D78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1E3B2095" w14:textId="77777777">
        <w:trPr>
          <w:trHeight w:val="20"/>
          <w:jc w:val="center"/>
        </w:trPr>
        <w:tc>
          <w:tcPr>
            <w:tcW w:w="1790" w:type="pct"/>
            <w:noWrap/>
          </w:tcPr>
          <w:p w14:paraId="290009D5" w14:textId="77777777" w:rsidR="004C6BAD" w:rsidRPr="0009740A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185F95D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BC151E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982D972" w14:textId="2FF73252" w:rsidR="004C6BAD" w:rsidRPr="0009740A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>4.5</w:t>
            </w:r>
          </w:p>
        </w:tc>
        <w:tc>
          <w:tcPr>
            <w:tcW w:w="1367" w:type="pct"/>
          </w:tcPr>
          <w:p w14:paraId="3BDCBC93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4B266316" w14:textId="77777777">
        <w:trPr>
          <w:trHeight w:val="20"/>
          <w:jc w:val="center"/>
        </w:trPr>
        <w:tc>
          <w:tcPr>
            <w:tcW w:w="1790" w:type="pct"/>
            <w:noWrap/>
          </w:tcPr>
          <w:p w14:paraId="5D5DAB0D" w14:textId="77777777" w:rsidR="004C6BAD" w:rsidRPr="0009740A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D77F107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669B8C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46A0307" w14:textId="05C68738" w:rsidR="004C6BAD" w:rsidRPr="0009740A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>4.0</w:t>
            </w:r>
          </w:p>
        </w:tc>
        <w:tc>
          <w:tcPr>
            <w:tcW w:w="1367" w:type="pct"/>
          </w:tcPr>
          <w:p w14:paraId="02031417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5561E7F2" w14:textId="77777777">
        <w:trPr>
          <w:trHeight w:val="20"/>
          <w:jc w:val="center"/>
        </w:trPr>
        <w:tc>
          <w:tcPr>
            <w:tcW w:w="1790" w:type="pct"/>
            <w:noWrap/>
          </w:tcPr>
          <w:p w14:paraId="1AB42DB2" w14:textId="77777777" w:rsidR="004C6BAD" w:rsidRPr="0009740A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D49C2F5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C8FACE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64AADD0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29FB03DE" w14:textId="771A7339" w:rsidR="004C6BAD" w:rsidRPr="0009740A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>4.4</w:t>
            </w:r>
          </w:p>
        </w:tc>
        <w:tc>
          <w:tcPr>
            <w:tcW w:w="1367" w:type="pct"/>
          </w:tcPr>
          <w:p w14:paraId="1DD02681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114BA8C1" w14:textId="77777777">
        <w:trPr>
          <w:trHeight w:val="20"/>
          <w:jc w:val="center"/>
        </w:trPr>
        <w:tc>
          <w:tcPr>
            <w:tcW w:w="1790" w:type="pct"/>
            <w:noWrap/>
          </w:tcPr>
          <w:p w14:paraId="280C1AE3" w14:textId="77777777" w:rsidR="004C6BAD" w:rsidRPr="0009740A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15. Is the manuscript written in clear and </w:t>
            </w:r>
            <w:r w:rsidRPr="0009740A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understandable language?</w:t>
            </w:r>
          </w:p>
          <w:p w14:paraId="7370467C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D02F3" w14:textId="77777777" w:rsidR="004C6BAD" w:rsidRPr="0009740A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770083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7E5B926E" w14:textId="10CACFBD" w:rsidR="004C6BAD" w:rsidRPr="0009740A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4.5</w:t>
            </w:r>
          </w:p>
        </w:tc>
        <w:tc>
          <w:tcPr>
            <w:tcW w:w="1367" w:type="pct"/>
          </w:tcPr>
          <w:p w14:paraId="1A0D74EF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2F648E52" w14:textId="77777777" w:rsidR="004C6BAD" w:rsidRPr="0009740A" w:rsidRDefault="004C6BA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FB4BCED" w14:textId="77777777" w:rsidR="004C6BAD" w:rsidRPr="0009740A" w:rsidRDefault="00671477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r w:rsidRPr="0009740A">
        <w:rPr>
          <w:rFonts w:ascii="Arial" w:hAnsi="Arial" w:cs="Arial"/>
          <w:highlight w:val="yellow"/>
          <w:u w:val="single"/>
          <w:lang w:val="en-GB" w:eastAsia="en-US"/>
        </w:rPr>
        <w:t>PART 2.2 (Subjective Evaluation)</w:t>
      </w:r>
    </w:p>
    <w:p w14:paraId="13C0A179" w14:textId="77777777" w:rsidR="004C6BAD" w:rsidRPr="0009740A" w:rsidRDefault="004C6BA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6"/>
        <w:gridCol w:w="4962"/>
        <w:gridCol w:w="4284"/>
      </w:tblGrid>
      <w:tr w:rsidR="004C6BAD" w:rsidRPr="0009740A" w14:paraId="593DCF3A" w14:textId="77777777" w:rsidTr="0009740A">
        <w:trPr>
          <w:trHeight w:val="20"/>
          <w:jc w:val="center"/>
        </w:trPr>
        <w:tc>
          <w:tcPr>
            <w:tcW w:w="1672" w:type="pct"/>
            <w:noWrap/>
          </w:tcPr>
          <w:p w14:paraId="5FFF5C79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786" w:type="pct"/>
          </w:tcPr>
          <w:p w14:paraId="628B6CAA" w14:textId="77777777" w:rsidR="004C6BAD" w:rsidRPr="0009740A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09740A">
              <w:rPr>
                <w:rFonts w:ascii="Arial" w:hAnsi="Arial" w:cs="Arial"/>
                <w:lang w:val="en-GB" w:eastAsia="en-US"/>
              </w:rPr>
              <w:t>Reviewer’s comment</w:t>
            </w:r>
          </w:p>
          <w:p w14:paraId="19D4A661" w14:textId="77777777" w:rsidR="004C6BAD" w:rsidRPr="0009740A" w:rsidRDefault="004C6B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42" w:type="pct"/>
          </w:tcPr>
          <w:p w14:paraId="0DFF8AF1" w14:textId="77777777" w:rsidR="004C6BAD" w:rsidRPr="0009740A" w:rsidRDefault="00671477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9740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9740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F81FFC4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04811AEA" w14:textId="77777777" w:rsidTr="0009740A">
        <w:trPr>
          <w:trHeight w:val="20"/>
          <w:jc w:val="center"/>
        </w:trPr>
        <w:tc>
          <w:tcPr>
            <w:tcW w:w="1672" w:type="pct"/>
            <w:noWrap/>
          </w:tcPr>
          <w:p w14:paraId="3343D9C9" w14:textId="77777777" w:rsidR="004C6BAD" w:rsidRPr="0009740A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D06B535" w14:textId="77777777" w:rsidR="004C6BAD" w:rsidRPr="0009740A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5628D25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786" w:type="pct"/>
          </w:tcPr>
          <w:p w14:paraId="4028A276" w14:textId="22949550" w:rsidR="00504523" w:rsidRPr="0009740A" w:rsidRDefault="00504523" w:rsidP="005045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effect of </w:t>
            </w:r>
            <w:r w:rsidRPr="0009740A">
              <w:rPr>
                <w:rFonts w:ascii="Arial" w:hAnsi="Arial" w:cs="Arial"/>
                <w:b/>
                <w:sz w:val="20"/>
                <w:szCs w:val="20"/>
              </w:rPr>
              <w:t>auxin application for Enhancing Clonal Propagation of Fig fruit (</w:t>
            </w:r>
            <w:proofErr w:type="spellStart"/>
            <w:r w:rsidRPr="0009740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Ficus</w:t>
            </w:r>
            <w:proofErr w:type="spellEnd"/>
            <w:r w:rsidRPr="0009740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740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carica</w:t>
            </w:r>
            <w:proofErr w:type="spellEnd"/>
            <w:r w:rsidRPr="0009740A">
              <w:rPr>
                <w:rFonts w:ascii="Arial" w:hAnsi="Arial" w:cs="Arial"/>
                <w:b/>
                <w:sz w:val="20"/>
                <w:szCs w:val="20"/>
              </w:rPr>
              <w:t xml:space="preserve"> L.) cv. Afghan</w:t>
            </w:r>
          </w:p>
          <w:p w14:paraId="00CD8496" w14:textId="71ED64BA" w:rsidR="004C6BAD" w:rsidRPr="0009740A" w:rsidRDefault="004C6BA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42" w:type="pct"/>
          </w:tcPr>
          <w:p w14:paraId="67640E2F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4C9627E3" w14:textId="77777777" w:rsidTr="0009740A">
        <w:trPr>
          <w:trHeight w:val="20"/>
          <w:jc w:val="center"/>
        </w:trPr>
        <w:tc>
          <w:tcPr>
            <w:tcW w:w="1672" w:type="pct"/>
            <w:noWrap/>
          </w:tcPr>
          <w:p w14:paraId="67F228EB" w14:textId="77777777" w:rsidR="004C6BAD" w:rsidRPr="0009740A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09740A">
              <w:rPr>
                <w:rFonts w:ascii="Arial" w:hAnsi="Arial" w:cs="Arial"/>
                <w:lang w:val="en-GB" w:eastAsia="en-US"/>
              </w:rPr>
              <w:t xml:space="preserve">Is the abstract of the article comprehensive? </w:t>
            </w:r>
          </w:p>
          <w:p w14:paraId="5018BC20" w14:textId="77777777" w:rsidR="004C6BAD" w:rsidRPr="0009740A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FF60206" w14:textId="77777777" w:rsidR="004C6BAD" w:rsidRPr="0009740A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786" w:type="pct"/>
          </w:tcPr>
          <w:p w14:paraId="7BB87751" w14:textId="6BE76337" w:rsidR="004C6BAD" w:rsidRPr="0009740A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42" w:type="pct"/>
          </w:tcPr>
          <w:p w14:paraId="6EC66824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4672C6C4" w14:textId="77777777" w:rsidTr="0009740A">
        <w:trPr>
          <w:trHeight w:val="20"/>
          <w:jc w:val="center"/>
        </w:trPr>
        <w:tc>
          <w:tcPr>
            <w:tcW w:w="1672" w:type="pct"/>
            <w:noWrap/>
          </w:tcPr>
          <w:p w14:paraId="3784FE37" w14:textId="77777777" w:rsidR="004C6BAD" w:rsidRPr="0009740A" w:rsidRDefault="00671477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09740A">
              <w:rPr>
                <w:rFonts w:ascii="Arial" w:hAnsi="Arial" w:cs="Arial"/>
                <w:lang w:val="en-GB" w:eastAsia="en-US"/>
              </w:rPr>
              <w:t xml:space="preserve">Is the manuscript scientifically correct? </w:t>
            </w:r>
            <w:r w:rsidRPr="0009740A">
              <w:rPr>
                <w:rFonts w:ascii="Arial" w:hAnsi="Arial" w:cs="Arial"/>
                <w:lang w:val="en-GB" w:eastAsia="en-US"/>
              </w:rPr>
              <w:br/>
            </w:r>
          </w:p>
          <w:p w14:paraId="04195A27" w14:textId="77777777" w:rsidR="004C6BAD" w:rsidRPr="0009740A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786" w:type="pct"/>
          </w:tcPr>
          <w:p w14:paraId="5BA4394C" w14:textId="0B64367C" w:rsidR="004C6BAD" w:rsidRPr="0009740A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542" w:type="pct"/>
          </w:tcPr>
          <w:p w14:paraId="4636FC1D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70F512AA" w14:textId="77777777" w:rsidTr="0009740A">
        <w:trPr>
          <w:trHeight w:val="20"/>
          <w:jc w:val="center"/>
        </w:trPr>
        <w:tc>
          <w:tcPr>
            <w:tcW w:w="1672" w:type="pct"/>
            <w:noWrap/>
          </w:tcPr>
          <w:p w14:paraId="3C402C10" w14:textId="77777777" w:rsidR="004C6BAD" w:rsidRPr="0009740A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4E73A02" w14:textId="77777777" w:rsidR="004C6BAD" w:rsidRPr="0009740A" w:rsidRDefault="0067147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5A90A30" w14:textId="77777777" w:rsidR="004C6BAD" w:rsidRPr="0009740A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F89467" w14:textId="77777777" w:rsidR="004C6BAD" w:rsidRPr="0009740A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786" w:type="pct"/>
          </w:tcPr>
          <w:p w14:paraId="4B61F967" w14:textId="0F1FE578" w:rsidR="004C6BAD" w:rsidRPr="0009740A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542" w:type="pct"/>
          </w:tcPr>
          <w:p w14:paraId="08A9B0EC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09740A" w14:paraId="51DA4EB6" w14:textId="77777777" w:rsidTr="0009740A">
        <w:trPr>
          <w:trHeight w:val="896"/>
          <w:jc w:val="center"/>
        </w:trPr>
        <w:tc>
          <w:tcPr>
            <w:tcW w:w="1672" w:type="pct"/>
            <w:noWrap/>
          </w:tcPr>
          <w:p w14:paraId="04DA0829" w14:textId="77777777" w:rsidR="004C6BAD" w:rsidRPr="0009740A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B77BEDF" w14:textId="77777777" w:rsidR="004C6BAD" w:rsidRPr="0009740A" w:rsidRDefault="0067147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E250C4" w14:textId="77777777" w:rsidR="004C6BAD" w:rsidRPr="0009740A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4174A7" w14:textId="77777777" w:rsidR="004C6BAD" w:rsidRPr="0009740A" w:rsidRDefault="0067147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E24F17A" w14:textId="77777777" w:rsidR="004C6BAD" w:rsidRPr="0009740A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786" w:type="pct"/>
          </w:tcPr>
          <w:p w14:paraId="7A50A1BE" w14:textId="4201D159" w:rsidR="004C6BAD" w:rsidRPr="0009740A" w:rsidRDefault="00B25092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40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No </w:t>
            </w:r>
            <w:bookmarkStart w:id="0" w:name="_GoBack"/>
            <w:bookmarkEnd w:id="0"/>
          </w:p>
        </w:tc>
        <w:tc>
          <w:tcPr>
            <w:tcW w:w="1542" w:type="pct"/>
          </w:tcPr>
          <w:p w14:paraId="025A00B8" w14:textId="77777777" w:rsidR="004C6BAD" w:rsidRPr="0009740A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48F62695" w14:textId="77777777" w:rsidR="0009740A" w:rsidRPr="0009740A" w:rsidRDefault="0009740A" w:rsidP="0009740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2632EFE8" w14:textId="77777777" w:rsidR="0009740A" w:rsidRPr="0009740A" w:rsidRDefault="0009740A" w:rsidP="0009740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9740A">
        <w:rPr>
          <w:rFonts w:ascii="Arial" w:hAnsi="Arial" w:cs="Arial"/>
          <w:b/>
          <w:u w:val="single"/>
        </w:rPr>
        <w:t>Reviewer details:</w:t>
      </w:r>
    </w:p>
    <w:p w14:paraId="0B2A5F97" w14:textId="77777777" w:rsidR="0009740A" w:rsidRPr="0009740A" w:rsidRDefault="0009740A" w:rsidP="0009740A">
      <w:pPr>
        <w:pStyle w:val="Affiliation"/>
        <w:spacing w:after="0" w:line="240" w:lineRule="auto"/>
        <w:jc w:val="left"/>
        <w:rPr>
          <w:rFonts w:ascii="Arial" w:hAnsi="Arial" w:cs="Arial"/>
        </w:rPr>
      </w:pPr>
    </w:p>
    <w:p w14:paraId="73A1E231" w14:textId="77777777" w:rsidR="0009740A" w:rsidRPr="0009740A" w:rsidRDefault="0009740A" w:rsidP="0009740A">
      <w:pPr>
        <w:rPr>
          <w:rFonts w:ascii="Arial" w:hAnsi="Arial" w:cs="Arial"/>
          <w:sz w:val="20"/>
          <w:szCs w:val="20"/>
        </w:rPr>
      </w:pPr>
      <w:r w:rsidRPr="0009740A">
        <w:rPr>
          <w:rFonts w:ascii="Arial" w:hAnsi="Arial" w:cs="Arial"/>
          <w:color w:val="000000"/>
          <w:sz w:val="20"/>
          <w:szCs w:val="20"/>
        </w:rPr>
        <w:t xml:space="preserve">Pavan K. Patel, </w:t>
      </w:r>
      <w:proofErr w:type="spellStart"/>
      <w:r w:rsidRPr="0009740A">
        <w:rPr>
          <w:rFonts w:ascii="Arial" w:hAnsi="Arial" w:cs="Arial"/>
          <w:color w:val="000000"/>
          <w:sz w:val="20"/>
          <w:szCs w:val="20"/>
        </w:rPr>
        <w:t>Sardarkrushinagar</w:t>
      </w:r>
      <w:proofErr w:type="spellEnd"/>
      <w:r w:rsidRPr="0009740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9740A">
        <w:rPr>
          <w:rFonts w:ascii="Arial" w:hAnsi="Arial" w:cs="Arial"/>
          <w:color w:val="000000"/>
          <w:sz w:val="20"/>
          <w:szCs w:val="20"/>
        </w:rPr>
        <w:t>Dantiwada</w:t>
      </w:r>
      <w:proofErr w:type="spellEnd"/>
      <w:r w:rsidRPr="0009740A">
        <w:rPr>
          <w:rFonts w:ascii="Arial" w:hAnsi="Arial" w:cs="Arial"/>
          <w:color w:val="000000"/>
          <w:sz w:val="20"/>
          <w:szCs w:val="20"/>
        </w:rPr>
        <w:t xml:space="preserve"> Agricultural University</w:t>
      </w:r>
      <w:r w:rsidRPr="0009740A">
        <w:rPr>
          <w:rFonts w:ascii="Arial" w:hAnsi="Arial" w:cs="Arial"/>
          <w:sz w:val="20"/>
          <w:szCs w:val="20"/>
        </w:rPr>
        <w:t xml:space="preserve">, </w:t>
      </w:r>
      <w:r w:rsidRPr="0009740A">
        <w:rPr>
          <w:rFonts w:ascii="Arial" w:hAnsi="Arial" w:cs="Arial"/>
          <w:color w:val="000000"/>
          <w:sz w:val="20"/>
          <w:szCs w:val="20"/>
        </w:rPr>
        <w:t>India</w:t>
      </w:r>
    </w:p>
    <w:p w14:paraId="3F0A7AFB" w14:textId="77777777" w:rsidR="004C6BAD" w:rsidRPr="0009740A" w:rsidRDefault="004C6BAD">
      <w:pPr>
        <w:pStyle w:val="Heading2"/>
        <w:jc w:val="left"/>
        <w:rPr>
          <w:rFonts w:ascii="Arial" w:hAnsi="Arial" w:cs="Arial"/>
          <w:highlight w:val="yellow"/>
          <w:lang w:val="en-GB" w:eastAsia="en-US"/>
        </w:rPr>
      </w:pPr>
    </w:p>
    <w:p w14:paraId="101CB804" w14:textId="77777777" w:rsidR="004C6BAD" w:rsidRPr="0009740A" w:rsidRDefault="004C6BAD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38CC3A36" w14:textId="77777777" w:rsidR="004C6BAD" w:rsidRPr="0009740A" w:rsidRDefault="004C6BAD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4C6BAD" w:rsidRPr="0009740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6B3D0" w14:textId="77777777" w:rsidR="007023C2" w:rsidRDefault="007023C2">
      <w:r>
        <w:separator/>
      </w:r>
    </w:p>
  </w:endnote>
  <w:endnote w:type="continuationSeparator" w:id="0">
    <w:p w14:paraId="17D95040" w14:textId="77777777" w:rsidR="007023C2" w:rsidRDefault="0070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BE2CC" w14:textId="77777777" w:rsidR="004C6BAD" w:rsidRDefault="004C6BAD">
    <w:pPr>
      <w:pStyle w:val="Footer"/>
      <w:jc w:val="right"/>
    </w:pPr>
  </w:p>
  <w:p w14:paraId="30F899A8" w14:textId="77777777" w:rsidR="004C6BAD" w:rsidRDefault="0067147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C2B8AF0" w14:textId="77777777" w:rsidR="004C6BAD" w:rsidRDefault="0067147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D7DE8E9" w14:textId="77777777" w:rsidR="004C6BAD" w:rsidRDefault="004C6BAD">
    <w:pPr>
      <w:pStyle w:val="Footer"/>
      <w:jc w:val="right"/>
    </w:pPr>
  </w:p>
  <w:p w14:paraId="225D16AD" w14:textId="77777777" w:rsidR="004C6BAD" w:rsidRDefault="004C6BA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46F0B" w14:textId="77777777" w:rsidR="007023C2" w:rsidRDefault="007023C2">
      <w:r>
        <w:separator/>
      </w:r>
    </w:p>
  </w:footnote>
  <w:footnote w:type="continuationSeparator" w:id="0">
    <w:p w14:paraId="6FDA0D1D" w14:textId="77777777" w:rsidR="007023C2" w:rsidRDefault="00702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08C6F" w14:textId="77777777" w:rsidR="004C6BAD" w:rsidRDefault="004C6BAD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DE836AB" w14:textId="77777777" w:rsidR="004C6BAD" w:rsidRDefault="0067147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6BAD"/>
    <w:rsid w:val="0009740A"/>
    <w:rsid w:val="00123B85"/>
    <w:rsid w:val="00161A3A"/>
    <w:rsid w:val="002302D8"/>
    <w:rsid w:val="0027536D"/>
    <w:rsid w:val="004857CB"/>
    <w:rsid w:val="004C6BAD"/>
    <w:rsid w:val="00504523"/>
    <w:rsid w:val="00671477"/>
    <w:rsid w:val="006C0388"/>
    <w:rsid w:val="007023C2"/>
    <w:rsid w:val="007750B7"/>
    <w:rsid w:val="007D6187"/>
    <w:rsid w:val="008E3C60"/>
    <w:rsid w:val="009B73E1"/>
    <w:rsid w:val="00A6008B"/>
    <w:rsid w:val="00A6363E"/>
    <w:rsid w:val="00A70B30"/>
    <w:rsid w:val="00B07F6F"/>
    <w:rsid w:val="00B25092"/>
    <w:rsid w:val="00C513B0"/>
    <w:rsid w:val="00D620C6"/>
    <w:rsid w:val="00D7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3CE1E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9740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PCBM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28</cp:revision>
  <dcterms:created xsi:type="dcterms:W3CDTF">2026-03-24T06:15:00Z</dcterms:created>
  <dcterms:modified xsi:type="dcterms:W3CDTF">2026-04-24T08:21:00Z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