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7340F" w14:paraId="1CA3AF25" w14:textId="77777777">
        <w:trPr>
          <w:trHeight w:val="20"/>
          <w:jc w:val="center"/>
        </w:trPr>
        <w:tc>
          <w:tcPr>
            <w:tcW w:w="1186" w:type="pct"/>
          </w:tcPr>
          <w:p w14:paraId="506E5BA7" w14:textId="77777777" w:rsidR="0067340F" w:rsidRDefault="00F705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34BEF402" w14:textId="77777777" w:rsidR="0067340F" w:rsidRDefault="0067340F">
            <w:pPr>
              <w:rPr>
                <w:b/>
                <w:bCs/>
                <w:color w:val="0000FF"/>
                <w:sz w:val="20"/>
                <w:szCs w:val="20"/>
                <w:lang w:val="en-GB"/>
              </w:rPr>
            </w:pPr>
            <w:hyperlink r:id="rId7" w:history="1">
              <w:r>
                <w:rPr>
                  <w:rFonts w:ascii="Arial" w:hAnsi="Arial" w:cs="Arial"/>
                  <w:color w:val="0000FF"/>
                  <w:sz w:val="22"/>
                  <w:szCs w:val="22"/>
                  <w:u w:val="single"/>
                </w:rPr>
                <w:t>Journal of Global Research in Education and Social Science</w:t>
              </w:r>
            </w:hyperlink>
          </w:p>
        </w:tc>
      </w:tr>
      <w:tr w:rsidR="0067340F" w14:paraId="6609CE38" w14:textId="77777777">
        <w:trPr>
          <w:trHeight w:val="20"/>
          <w:jc w:val="center"/>
        </w:trPr>
        <w:tc>
          <w:tcPr>
            <w:tcW w:w="1186" w:type="pct"/>
          </w:tcPr>
          <w:p w14:paraId="4E82DDAE" w14:textId="77777777" w:rsidR="0067340F" w:rsidRDefault="00F705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0D7F41BE" w14:textId="7076F095" w:rsidR="0067340F" w:rsidRDefault="004F24E5">
            <w:pPr>
              <w:pStyle w:val="NormalWeb"/>
              <w:spacing w:before="0" w:beforeAutospacing="0" w:after="0" w:afterAutospacing="0"/>
              <w:rPr>
                <w:rFonts w:ascii="Times New Roman" w:hAnsi="Times New Roman" w:cs="Times New Roman"/>
                <w:b/>
                <w:bCs/>
                <w:sz w:val="20"/>
                <w:szCs w:val="20"/>
                <w:lang w:val="en-GB"/>
              </w:rPr>
            </w:pPr>
            <w:r w:rsidRPr="004F24E5">
              <w:rPr>
                <w:rFonts w:ascii="Times New Roman" w:hAnsi="Times New Roman" w:cs="Times New Roman"/>
                <w:b/>
                <w:bCs/>
                <w:sz w:val="20"/>
                <w:szCs w:val="20"/>
                <w:lang w:val="en-GB"/>
              </w:rPr>
              <w:t>Ms_JOGRESS_15446</w:t>
            </w:r>
          </w:p>
        </w:tc>
      </w:tr>
      <w:tr w:rsidR="0067340F" w14:paraId="5E11E7DF" w14:textId="77777777">
        <w:trPr>
          <w:trHeight w:val="20"/>
          <w:jc w:val="center"/>
        </w:trPr>
        <w:tc>
          <w:tcPr>
            <w:tcW w:w="1186" w:type="pct"/>
          </w:tcPr>
          <w:p w14:paraId="21391D07" w14:textId="77777777" w:rsidR="0067340F" w:rsidRDefault="00F705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71B517D" w14:textId="5B3A577D" w:rsidR="0067340F" w:rsidRDefault="004F24E5">
            <w:pPr>
              <w:pStyle w:val="NormalWeb"/>
              <w:spacing w:before="0" w:beforeAutospacing="0" w:after="0" w:afterAutospacing="0"/>
              <w:rPr>
                <w:rFonts w:ascii="Times New Roman" w:hAnsi="Times New Roman" w:cs="Times New Roman"/>
                <w:b/>
                <w:sz w:val="20"/>
                <w:szCs w:val="20"/>
                <w:lang w:val="en-GB"/>
              </w:rPr>
            </w:pPr>
            <w:r w:rsidRPr="004F24E5">
              <w:rPr>
                <w:rFonts w:ascii="Times New Roman" w:hAnsi="Times New Roman" w:cs="Times New Roman"/>
                <w:b/>
                <w:sz w:val="20"/>
                <w:szCs w:val="20"/>
                <w:lang w:val="en-GB"/>
              </w:rPr>
              <w:t>Exploring Teachers’ Pedagogical Practices in Enhancing the English Speaking Skill in Selected Upper Primary Classes in Paidha Town Council, Zombo District</w:t>
            </w:r>
          </w:p>
        </w:tc>
      </w:tr>
      <w:tr w:rsidR="0067340F" w14:paraId="76CAA2EE" w14:textId="77777777">
        <w:trPr>
          <w:trHeight w:val="20"/>
          <w:jc w:val="center"/>
        </w:trPr>
        <w:tc>
          <w:tcPr>
            <w:tcW w:w="1186" w:type="pct"/>
          </w:tcPr>
          <w:p w14:paraId="6FF95071" w14:textId="77777777" w:rsidR="0067340F" w:rsidRDefault="00F7052B">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101AFF8E" w14:textId="007EFC3C" w:rsidR="0067340F" w:rsidRPr="00C97032" w:rsidRDefault="00C97032">
            <w:pPr>
              <w:pStyle w:val="NormalWeb"/>
              <w:spacing w:before="0" w:beforeAutospacing="0" w:after="0" w:afterAutospacing="0"/>
              <w:rPr>
                <w:rFonts w:ascii="Times New Roman" w:hAnsi="Times New Roman" w:cs="Times New Roman"/>
                <w:bCs/>
                <w:sz w:val="20"/>
                <w:szCs w:val="20"/>
                <w:lang w:val="en-GB"/>
              </w:rPr>
            </w:pPr>
            <w:r w:rsidRPr="00C97032">
              <w:rPr>
                <w:rFonts w:ascii="Times New Roman" w:hAnsi="Times New Roman" w:cs="Times New Roman"/>
                <w:b/>
                <w:sz w:val="20"/>
                <w:szCs w:val="20"/>
                <w:lang w:val="en-GB"/>
              </w:rPr>
              <w:t xml:space="preserve">Research article </w:t>
            </w:r>
          </w:p>
        </w:tc>
      </w:tr>
    </w:tbl>
    <w:p w14:paraId="56D97514" w14:textId="77777777" w:rsidR="0067340F" w:rsidRDefault="0067340F">
      <w:pPr>
        <w:pStyle w:val="BodyText"/>
        <w:rPr>
          <w:rFonts w:ascii="Times New Roman" w:hAnsi="Times New Roman"/>
          <w:i/>
          <w:sz w:val="20"/>
          <w:szCs w:val="20"/>
          <w:u w:val="single"/>
          <w:lang w:val="en-GB"/>
        </w:rPr>
      </w:pPr>
    </w:p>
    <w:p w14:paraId="600A24A2" w14:textId="77777777" w:rsidR="0067340F" w:rsidRDefault="00F7052B">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002C536A" w14:textId="77777777" w:rsidR="0067340F" w:rsidRDefault="0067340F">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7340F" w14:paraId="66E50B41" w14:textId="77777777">
        <w:trPr>
          <w:trHeight w:val="20"/>
          <w:jc w:val="center"/>
        </w:trPr>
        <w:tc>
          <w:tcPr>
            <w:tcW w:w="1666" w:type="pct"/>
            <w:noWrap/>
          </w:tcPr>
          <w:p w14:paraId="3F88C6F3" w14:textId="77777777" w:rsidR="0067340F" w:rsidRDefault="0067340F">
            <w:pPr>
              <w:keepNext/>
              <w:outlineLvl w:val="1"/>
              <w:rPr>
                <w:rFonts w:eastAsia="MS Mincho"/>
                <w:b/>
                <w:bCs/>
                <w:sz w:val="20"/>
                <w:szCs w:val="20"/>
                <w:lang w:val="en-GB"/>
              </w:rPr>
            </w:pPr>
          </w:p>
        </w:tc>
        <w:tc>
          <w:tcPr>
            <w:tcW w:w="1667" w:type="pct"/>
            <w:hideMark/>
          </w:tcPr>
          <w:p w14:paraId="7D453004" w14:textId="77777777" w:rsidR="0067340F" w:rsidRDefault="00F7052B">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62500C93" w14:textId="77777777" w:rsidR="0067340F" w:rsidRDefault="00F7052B">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3FF5ECF" w14:textId="77777777" w:rsidR="0067340F" w:rsidRDefault="0067340F">
            <w:pPr>
              <w:keepNext/>
              <w:outlineLvl w:val="1"/>
              <w:rPr>
                <w:rFonts w:eastAsia="MS Mincho"/>
                <w:bCs/>
                <w:sz w:val="20"/>
                <w:szCs w:val="20"/>
                <w:lang w:val="en-GB"/>
              </w:rPr>
            </w:pPr>
          </w:p>
        </w:tc>
      </w:tr>
      <w:tr w:rsidR="0067340F" w14:paraId="3F08A8A6" w14:textId="77777777">
        <w:trPr>
          <w:trHeight w:val="20"/>
          <w:jc w:val="center"/>
        </w:trPr>
        <w:tc>
          <w:tcPr>
            <w:tcW w:w="1666" w:type="pct"/>
            <w:noWrap/>
            <w:hideMark/>
          </w:tcPr>
          <w:p w14:paraId="7BEDB791" w14:textId="77777777" w:rsidR="0067340F" w:rsidRDefault="00F7052B">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69A838A6" w14:textId="77777777" w:rsidR="0067340F" w:rsidRDefault="00F7052B">
            <w:pPr>
              <w:rPr>
                <w:rFonts w:eastAsia="MS Mincho"/>
                <w:bCs/>
                <w:sz w:val="20"/>
                <w:szCs w:val="20"/>
                <w:lang w:val="en-GB"/>
              </w:rPr>
            </w:pPr>
            <w:r>
              <w:rPr>
                <w:bCs/>
                <w:sz w:val="20"/>
                <w:szCs w:val="20"/>
                <w:lang w:val="en-GB"/>
              </w:rPr>
              <w:t>be required for this part.</w:t>
            </w:r>
          </w:p>
        </w:tc>
        <w:tc>
          <w:tcPr>
            <w:tcW w:w="1667" w:type="pct"/>
          </w:tcPr>
          <w:p w14:paraId="7592259F" w14:textId="5A970A59" w:rsidR="0067340F" w:rsidRDefault="00022FE3">
            <w:pPr>
              <w:contextualSpacing/>
              <w:rPr>
                <w:b/>
                <w:bCs/>
                <w:sz w:val="20"/>
                <w:szCs w:val="20"/>
                <w:lang w:val="en-GB"/>
              </w:rPr>
            </w:pPr>
            <w:r w:rsidRPr="00022FE3">
              <w:rPr>
                <w:sz w:val="20"/>
                <w:szCs w:val="20"/>
              </w:rPr>
              <w:t>This manuscript addresses an important issue in language education by examining how English speaking skills are promoted in upper primary classrooms within a rural Ugandan context. The study provides valuable empirical insights into the gap between teachers’ awareness of communicative language teaching approaches and their actual classroom implementation. By using qualitative methods, including interviews, classroom observations, and document analysis, the manuscript contributes contextualized evidence regarding the challenges teachers face when implementing learner-centred speaking activities. The findings have potential implications for teacher professional development, classroom practice, and educational policy, particularly in multilingual and resource-constrained settings</w:t>
            </w:r>
            <w:r w:rsidRPr="00022FE3">
              <w:rPr>
                <w:b/>
                <w:bCs/>
                <w:sz w:val="20"/>
                <w:szCs w:val="20"/>
              </w:rPr>
              <w:t>.</w:t>
            </w:r>
          </w:p>
        </w:tc>
        <w:tc>
          <w:tcPr>
            <w:tcW w:w="1667" w:type="pct"/>
          </w:tcPr>
          <w:p w14:paraId="02BA457E" w14:textId="77777777" w:rsidR="0067340F" w:rsidRDefault="0067340F">
            <w:pPr>
              <w:keepNext/>
              <w:outlineLvl w:val="1"/>
              <w:rPr>
                <w:rFonts w:eastAsia="MS Mincho"/>
                <w:bCs/>
                <w:sz w:val="20"/>
                <w:szCs w:val="20"/>
                <w:lang w:val="en-GB"/>
              </w:rPr>
            </w:pPr>
          </w:p>
        </w:tc>
      </w:tr>
    </w:tbl>
    <w:p w14:paraId="48E9A8A1" w14:textId="77777777" w:rsidR="0067340F" w:rsidRDefault="0067340F">
      <w:pPr>
        <w:rPr>
          <w:sz w:val="20"/>
          <w:szCs w:val="20"/>
          <w:lang w:val="en-GB"/>
        </w:rPr>
      </w:pPr>
    </w:p>
    <w:p w14:paraId="46F6F9A3" w14:textId="77777777" w:rsidR="0067340F" w:rsidRDefault="00F7052B">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0BD3B131" w14:textId="77777777" w:rsidR="0067340F" w:rsidRDefault="0067340F">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14:paraId="10807BA0" w14:textId="77777777">
        <w:trPr>
          <w:trHeight w:val="20"/>
          <w:jc w:val="center"/>
        </w:trPr>
        <w:tc>
          <w:tcPr>
            <w:tcW w:w="1666" w:type="pct"/>
            <w:noWrap/>
          </w:tcPr>
          <w:p w14:paraId="53416982" w14:textId="77777777" w:rsidR="0067340F" w:rsidRDefault="0067340F">
            <w:pPr>
              <w:keepNext/>
              <w:outlineLvl w:val="1"/>
              <w:rPr>
                <w:rFonts w:eastAsia="MS Mincho"/>
                <w:b/>
                <w:bCs/>
                <w:sz w:val="20"/>
                <w:szCs w:val="20"/>
                <w:lang w:val="en-GB"/>
              </w:rPr>
            </w:pPr>
          </w:p>
        </w:tc>
        <w:tc>
          <w:tcPr>
            <w:tcW w:w="1667" w:type="pct"/>
            <w:hideMark/>
          </w:tcPr>
          <w:p w14:paraId="0F798FB9" w14:textId="77777777" w:rsidR="0067340F" w:rsidRDefault="00F7052B">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458B6A79" w14:textId="1D0A1D9F" w:rsidR="0067340F" w:rsidRDefault="00F7052B">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D5248C">
              <w:rPr>
                <w:b/>
                <w:kern w:val="2"/>
                <w:sz w:val="20"/>
                <w:szCs w:val="20"/>
                <w:highlight w:val="yellow"/>
                <w:lang w:val="en-GB"/>
              </w:rPr>
              <w:t>(</w:t>
            </w:r>
            <w:r w:rsidR="00D5248C">
              <w:rPr>
                <w:bCs/>
                <w:kern w:val="2"/>
                <w:sz w:val="20"/>
                <w:szCs w:val="20"/>
                <w:highlight w:val="yellow"/>
                <w:lang w:val="en-GB"/>
              </w:rPr>
              <w:t>Revision of the Manuscript and Feedback of Authors are mandatory for Rating of 2 and 1)</w:t>
            </w:r>
          </w:p>
        </w:tc>
      </w:tr>
      <w:tr w:rsidR="0067340F" w14:paraId="29EF18E7" w14:textId="77777777">
        <w:trPr>
          <w:trHeight w:val="20"/>
          <w:jc w:val="center"/>
        </w:trPr>
        <w:tc>
          <w:tcPr>
            <w:tcW w:w="1666" w:type="pct"/>
            <w:noWrap/>
            <w:hideMark/>
          </w:tcPr>
          <w:p w14:paraId="2C137089" w14:textId="77777777" w:rsidR="0067340F" w:rsidRDefault="00F7052B">
            <w:pPr>
              <w:rPr>
                <w:b/>
                <w:bCs/>
                <w:sz w:val="20"/>
                <w:szCs w:val="20"/>
                <w:lang w:val="en-GB"/>
              </w:rPr>
            </w:pPr>
            <w:r>
              <w:rPr>
                <w:b/>
                <w:bCs/>
                <w:sz w:val="20"/>
                <w:szCs w:val="20"/>
                <w:lang w:val="en-GB"/>
              </w:rPr>
              <w:t xml:space="preserve">1. Is the title clear and appropriate for the study? </w:t>
            </w:r>
          </w:p>
          <w:p w14:paraId="00D0EF38"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6A75FAB4" w14:textId="77777777" w:rsidR="0067340F" w:rsidRDefault="00F7052B">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B1FB08B" w14:textId="22B6D43B" w:rsidR="0067340F" w:rsidRDefault="00954F88">
            <w:pPr>
              <w:ind w:left="360"/>
              <w:rPr>
                <w:b/>
                <w:bCs/>
                <w:sz w:val="20"/>
                <w:szCs w:val="20"/>
                <w:lang w:val="en-GB"/>
              </w:rPr>
            </w:pPr>
            <w:r>
              <w:rPr>
                <w:b/>
                <w:bCs/>
                <w:sz w:val="20"/>
                <w:szCs w:val="20"/>
                <w:lang w:val="en-GB"/>
              </w:rPr>
              <w:t>4= Good</w:t>
            </w:r>
          </w:p>
        </w:tc>
        <w:tc>
          <w:tcPr>
            <w:tcW w:w="1667" w:type="pct"/>
          </w:tcPr>
          <w:p w14:paraId="19C4B20B" w14:textId="77777777" w:rsidR="0067340F" w:rsidRDefault="0067340F">
            <w:pPr>
              <w:keepNext/>
              <w:outlineLvl w:val="1"/>
              <w:rPr>
                <w:rFonts w:eastAsia="MS Mincho"/>
                <w:bCs/>
                <w:sz w:val="20"/>
                <w:szCs w:val="20"/>
                <w:lang w:val="en-GB"/>
              </w:rPr>
            </w:pPr>
          </w:p>
        </w:tc>
      </w:tr>
      <w:tr w:rsidR="0067340F" w14:paraId="32085B3D" w14:textId="77777777">
        <w:trPr>
          <w:trHeight w:val="20"/>
          <w:jc w:val="center"/>
        </w:trPr>
        <w:tc>
          <w:tcPr>
            <w:tcW w:w="1666" w:type="pct"/>
            <w:noWrap/>
            <w:hideMark/>
          </w:tcPr>
          <w:p w14:paraId="549B25A4" w14:textId="77777777" w:rsidR="0067340F" w:rsidRDefault="00F7052B">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EFFE89B"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1A8B6EF5" w14:textId="77777777" w:rsidR="0067340F" w:rsidRDefault="00F705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22C6F03" w14:textId="6776BF0A" w:rsidR="0067340F" w:rsidRDefault="009A0B81">
            <w:pPr>
              <w:ind w:left="360"/>
              <w:rPr>
                <w:b/>
                <w:bCs/>
                <w:sz w:val="20"/>
                <w:szCs w:val="20"/>
                <w:lang w:val="en-GB"/>
              </w:rPr>
            </w:pPr>
            <w:r>
              <w:rPr>
                <w:b/>
                <w:bCs/>
                <w:sz w:val="20"/>
                <w:szCs w:val="20"/>
                <w:lang w:val="en-GB"/>
              </w:rPr>
              <w:t>4= Good</w:t>
            </w:r>
          </w:p>
        </w:tc>
        <w:tc>
          <w:tcPr>
            <w:tcW w:w="1667" w:type="pct"/>
          </w:tcPr>
          <w:p w14:paraId="2DABC745" w14:textId="77777777" w:rsidR="0067340F" w:rsidRDefault="0067340F">
            <w:pPr>
              <w:keepNext/>
              <w:outlineLvl w:val="1"/>
              <w:rPr>
                <w:rFonts w:eastAsia="MS Mincho"/>
                <w:bCs/>
                <w:sz w:val="20"/>
                <w:szCs w:val="20"/>
                <w:lang w:val="en-GB"/>
              </w:rPr>
            </w:pPr>
          </w:p>
        </w:tc>
      </w:tr>
      <w:tr w:rsidR="0067340F" w14:paraId="13845E90" w14:textId="77777777">
        <w:trPr>
          <w:trHeight w:val="20"/>
          <w:jc w:val="center"/>
        </w:trPr>
        <w:tc>
          <w:tcPr>
            <w:tcW w:w="1666" w:type="pct"/>
            <w:noWrap/>
            <w:hideMark/>
          </w:tcPr>
          <w:p w14:paraId="05A0FD58" w14:textId="77777777" w:rsidR="0067340F" w:rsidRDefault="00F7052B">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0C23C5B4"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53644EB9" w14:textId="77777777" w:rsidR="0067340F" w:rsidRDefault="00F705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A2D0239" w14:textId="223233C7" w:rsidR="0067340F" w:rsidRDefault="009A0B81">
            <w:pPr>
              <w:ind w:left="360"/>
              <w:rPr>
                <w:b/>
                <w:bCs/>
                <w:sz w:val="20"/>
                <w:szCs w:val="20"/>
                <w:lang w:val="en-GB"/>
              </w:rPr>
            </w:pPr>
            <w:r>
              <w:rPr>
                <w:b/>
                <w:bCs/>
                <w:sz w:val="20"/>
                <w:szCs w:val="20"/>
                <w:lang w:val="en-GB"/>
              </w:rPr>
              <w:t>4= Good</w:t>
            </w:r>
          </w:p>
        </w:tc>
        <w:tc>
          <w:tcPr>
            <w:tcW w:w="1667" w:type="pct"/>
          </w:tcPr>
          <w:p w14:paraId="3BBB1794" w14:textId="77777777" w:rsidR="0067340F" w:rsidRDefault="0067340F">
            <w:pPr>
              <w:keepNext/>
              <w:outlineLvl w:val="1"/>
              <w:rPr>
                <w:rFonts w:eastAsia="MS Mincho"/>
                <w:bCs/>
                <w:sz w:val="20"/>
                <w:szCs w:val="20"/>
                <w:lang w:val="en-GB"/>
              </w:rPr>
            </w:pPr>
          </w:p>
        </w:tc>
      </w:tr>
      <w:tr w:rsidR="0067340F" w14:paraId="6C07F0E9" w14:textId="77777777">
        <w:trPr>
          <w:trHeight w:val="20"/>
          <w:jc w:val="center"/>
        </w:trPr>
        <w:tc>
          <w:tcPr>
            <w:tcW w:w="1666" w:type="pct"/>
            <w:noWrap/>
            <w:hideMark/>
          </w:tcPr>
          <w:p w14:paraId="582C6CF6" w14:textId="77777777" w:rsidR="0067340F" w:rsidRDefault="00F7052B">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3B5D117A"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7C7455AD" w14:textId="77777777" w:rsidR="0067340F" w:rsidRDefault="00F705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607BE51" w14:textId="71992AFF" w:rsidR="0067340F" w:rsidRDefault="00965D7A">
            <w:pPr>
              <w:ind w:left="360"/>
              <w:rPr>
                <w:b/>
                <w:bCs/>
                <w:sz w:val="20"/>
                <w:szCs w:val="20"/>
                <w:lang w:val="en-GB"/>
              </w:rPr>
            </w:pPr>
            <w:r w:rsidRPr="00965D7A">
              <w:rPr>
                <w:b/>
                <w:bCs/>
                <w:sz w:val="20"/>
                <w:szCs w:val="20"/>
              </w:rPr>
              <w:t>3 = Satisfactory</w:t>
            </w:r>
          </w:p>
        </w:tc>
        <w:tc>
          <w:tcPr>
            <w:tcW w:w="1667" w:type="pct"/>
          </w:tcPr>
          <w:p w14:paraId="421CF5A1" w14:textId="77777777" w:rsidR="0067340F" w:rsidRDefault="0067340F">
            <w:pPr>
              <w:keepNext/>
              <w:outlineLvl w:val="1"/>
              <w:rPr>
                <w:rFonts w:eastAsia="MS Mincho"/>
                <w:bCs/>
                <w:sz w:val="20"/>
                <w:szCs w:val="20"/>
                <w:lang w:val="en-GB"/>
              </w:rPr>
            </w:pPr>
          </w:p>
        </w:tc>
      </w:tr>
      <w:tr w:rsidR="0067340F" w14:paraId="69D23537" w14:textId="77777777">
        <w:trPr>
          <w:trHeight w:val="20"/>
          <w:jc w:val="center"/>
        </w:trPr>
        <w:tc>
          <w:tcPr>
            <w:tcW w:w="1666" w:type="pct"/>
            <w:noWrap/>
            <w:hideMark/>
          </w:tcPr>
          <w:p w14:paraId="07B2092B" w14:textId="77777777" w:rsidR="0067340F" w:rsidRDefault="00F7052B">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54166719"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7A7E17EC" w14:textId="77777777" w:rsidR="0067340F" w:rsidRDefault="00F705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5268C3E0" w14:textId="5B22EB91" w:rsidR="0067340F" w:rsidRDefault="00825B53">
            <w:pPr>
              <w:ind w:left="360"/>
              <w:rPr>
                <w:b/>
                <w:bCs/>
                <w:sz w:val="20"/>
                <w:szCs w:val="20"/>
                <w:lang w:val="en-GB"/>
              </w:rPr>
            </w:pPr>
            <w:r w:rsidRPr="00825B53">
              <w:rPr>
                <w:b/>
                <w:bCs/>
                <w:sz w:val="20"/>
                <w:szCs w:val="20"/>
              </w:rPr>
              <w:t>4 = Good</w:t>
            </w:r>
          </w:p>
        </w:tc>
        <w:tc>
          <w:tcPr>
            <w:tcW w:w="1667" w:type="pct"/>
          </w:tcPr>
          <w:p w14:paraId="182F4E0E" w14:textId="77777777" w:rsidR="0067340F" w:rsidRDefault="0067340F">
            <w:pPr>
              <w:keepNext/>
              <w:outlineLvl w:val="1"/>
              <w:rPr>
                <w:rFonts w:eastAsia="MS Mincho"/>
                <w:bCs/>
                <w:sz w:val="20"/>
                <w:szCs w:val="20"/>
                <w:lang w:val="en-GB"/>
              </w:rPr>
            </w:pPr>
          </w:p>
        </w:tc>
      </w:tr>
      <w:tr w:rsidR="0067340F" w14:paraId="17B2B8A9" w14:textId="77777777">
        <w:trPr>
          <w:trHeight w:val="20"/>
          <w:jc w:val="center"/>
        </w:trPr>
        <w:tc>
          <w:tcPr>
            <w:tcW w:w="1666" w:type="pct"/>
            <w:noWrap/>
            <w:hideMark/>
          </w:tcPr>
          <w:p w14:paraId="40507FC8" w14:textId="77777777" w:rsidR="0067340F" w:rsidRDefault="00F7052B">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B42FEB6"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04326AE8" w14:textId="77777777" w:rsidR="0067340F" w:rsidRDefault="00F705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D3BF138" w14:textId="4213ECC8" w:rsidR="0067340F" w:rsidRDefault="0062369E">
            <w:pPr>
              <w:ind w:left="360"/>
              <w:rPr>
                <w:b/>
                <w:bCs/>
                <w:sz w:val="20"/>
                <w:szCs w:val="20"/>
                <w:lang w:val="en-GB"/>
              </w:rPr>
            </w:pPr>
            <w:r w:rsidRPr="0062369E">
              <w:rPr>
                <w:b/>
                <w:bCs/>
                <w:sz w:val="20"/>
                <w:szCs w:val="20"/>
              </w:rPr>
              <w:t>3 = Satisfactory</w:t>
            </w:r>
          </w:p>
        </w:tc>
        <w:tc>
          <w:tcPr>
            <w:tcW w:w="1667" w:type="pct"/>
          </w:tcPr>
          <w:p w14:paraId="1FA1A7E5" w14:textId="77777777" w:rsidR="0067340F" w:rsidRDefault="0067340F">
            <w:pPr>
              <w:keepNext/>
              <w:outlineLvl w:val="1"/>
              <w:rPr>
                <w:rFonts w:eastAsia="MS Mincho"/>
                <w:bCs/>
                <w:sz w:val="20"/>
                <w:szCs w:val="20"/>
                <w:lang w:val="en-GB"/>
              </w:rPr>
            </w:pPr>
          </w:p>
        </w:tc>
      </w:tr>
      <w:tr w:rsidR="0067340F" w14:paraId="6492327A" w14:textId="77777777">
        <w:trPr>
          <w:trHeight w:val="20"/>
          <w:jc w:val="center"/>
        </w:trPr>
        <w:tc>
          <w:tcPr>
            <w:tcW w:w="1666" w:type="pct"/>
            <w:noWrap/>
            <w:hideMark/>
          </w:tcPr>
          <w:p w14:paraId="3E62F546" w14:textId="77777777" w:rsidR="0067340F" w:rsidRDefault="00F7052B">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75685C03"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3F9EDA46" w14:textId="77777777" w:rsidR="0067340F" w:rsidRDefault="00F705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C287A95" w14:textId="0EE3EED6" w:rsidR="0067340F" w:rsidRDefault="0062369E">
            <w:pPr>
              <w:ind w:left="360"/>
              <w:rPr>
                <w:b/>
                <w:bCs/>
                <w:sz w:val="20"/>
                <w:szCs w:val="20"/>
                <w:lang w:val="en-GB"/>
              </w:rPr>
            </w:pPr>
            <w:r w:rsidRPr="0062369E">
              <w:rPr>
                <w:b/>
                <w:bCs/>
                <w:sz w:val="20"/>
                <w:szCs w:val="20"/>
              </w:rPr>
              <w:t>3 = Satisfactory</w:t>
            </w:r>
          </w:p>
        </w:tc>
        <w:tc>
          <w:tcPr>
            <w:tcW w:w="1667" w:type="pct"/>
          </w:tcPr>
          <w:p w14:paraId="47F38716" w14:textId="77777777" w:rsidR="0067340F" w:rsidRDefault="0067340F">
            <w:pPr>
              <w:keepNext/>
              <w:outlineLvl w:val="1"/>
              <w:rPr>
                <w:rFonts w:eastAsia="MS Mincho"/>
                <w:bCs/>
                <w:sz w:val="20"/>
                <w:szCs w:val="20"/>
                <w:lang w:val="en-GB"/>
              </w:rPr>
            </w:pPr>
          </w:p>
        </w:tc>
      </w:tr>
      <w:tr w:rsidR="0067340F" w14:paraId="74386071" w14:textId="77777777">
        <w:trPr>
          <w:trHeight w:val="20"/>
          <w:jc w:val="center"/>
        </w:trPr>
        <w:tc>
          <w:tcPr>
            <w:tcW w:w="1666" w:type="pct"/>
            <w:noWrap/>
            <w:hideMark/>
          </w:tcPr>
          <w:p w14:paraId="57A76A34" w14:textId="77777777" w:rsidR="0067340F" w:rsidRDefault="00F7052B">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4CA23EB5"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074C7C3A" w14:textId="77777777" w:rsidR="0067340F" w:rsidRDefault="00F7052B">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C4661B6" w14:textId="3E80E489" w:rsidR="0067340F" w:rsidRDefault="005F621E">
            <w:pPr>
              <w:ind w:left="360"/>
              <w:rPr>
                <w:b/>
                <w:bCs/>
                <w:sz w:val="20"/>
                <w:szCs w:val="20"/>
                <w:lang w:val="en-GB"/>
              </w:rPr>
            </w:pPr>
            <w:r w:rsidRPr="005F621E">
              <w:rPr>
                <w:b/>
                <w:bCs/>
                <w:sz w:val="20"/>
                <w:szCs w:val="20"/>
              </w:rPr>
              <w:t>4 = Good</w:t>
            </w:r>
          </w:p>
        </w:tc>
        <w:tc>
          <w:tcPr>
            <w:tcW w:w="1667" w:type="pct"/>
          </w:tcPr>
          <w:p w14:paraId="531F5623" w14:textId="77777777" w:rsidR="0067340F" w:rsidRDefault="0067340F">
            <w:pPr>
              <w:keepNext/>
              <w:outlineLvl w:val="1"/>
              <w:rPr>
                <w:rFonts w:eastAsia="MS Mincho"/>
                <w:bCs/>
                <w:sz w:val="20"/>
                <w:szCs w:val="20"/>
                <w:lang w:val="en-GB"/>
              </w:rPr>
            </w:pPr>
          </w:p>
        </w:tc>
      </w:tr>
      <w:tr w:rsidR="0067340F" w14:paraId="6F619F3D" w14:textId="77777777">
        <w:trPr>
          <w:trHeight w:val="20"/>
          <w:jc w:val="center"/>
        </w:trPr>
        <w:tc>
          <w:tcPr>
            <w:tcW w:w="1666" w:type="pct"/>
            <w:noWrap/>
            <w:hideMark/>
          </w:tcPr>
          <w:p w14:paraId="31D8C630" w14:textId="77777777" w:rsidR="0067340F" w:rsidRDefault="00F7052B">
            <w:pPr>
              <w:rPr>
                <w:b/>
                <w:sz w:val="20"/>
                <w:szCs w:val="20"/>
                <w:lang w:val="en-GB"/>
              </w:rPr>
            </w:pPr>
            <w:r>
              <w:rPr>
                <w:b/>
                <w:sz w:val="20"/>
                <w:szCs w:val="20"/>
                <w:lang w:val="en-GB"/>
              </w:rPr>
              <w:t xml:space="preserve">9. Are the results presented clearly? </w:t>
            </w:r>
          </w:p>
          <w:p w14:paraId="6437F215"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514EF6E1" w14:textId="77777777" w:rsidR="0067340F" w:rsidRDefault="00F7052B">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D61FB1D" w14:textId="6C2DEE28" w:rsidR="0067340F" w:rsidRPr="005F621E" w:rsidRDefault="005F621E">
            <w:pPr>
              <w:contextualSpacing/>
              <w:rPr>
                <w:b/>
                <w:sz w:val="20"/>
                <w:szCs w:val="20"/>
                <w:lang w:val="en-GB"/>
              </w:rPr>
            </w:pPr>
            <w:r>
              <w:rPr>
                <w:b/>
                <w:sz w:val="20"/>
                <w:szCs w:val="20"/>
              </w:rPr>
              <w:t xml:space="preserve">      </w:t>
            </w:r>
            <w:r w:rsidRPr="005F621E">
              <w:rPr>
                <w:b/>
                <w:sz w:val="20"/>
                <w:szCs w:val="20"/>
              </w:rPr>
              <w:t>4 = Good</w:t>
            </w:r>
          </w:p>
        </w:tc>
        <w:tc>
          <w:tcPr>
            <w:tcW w:w="1667" w:type="pct"/>
          </w:tcPr>
          <w:p w14:paraId="12EB7E86" w14:textId="77777777" w:rsidR="0067340F" w:rsidRDefault="0067340F">
            <w:pPr>
              <w:keepNext/>
              <w:outlineLvl w:val="1"/>
              <w:rPr>
                <w:rFonts w:eastAsia="MS Mincho"/>
                <w:bCs/>
                <w:sz w:val="20"/>
                <w:szCs w:val="20"/>
                <w:lang w:val="en-GB"/>
              </w:rPr>
            </w:pPr>
          </w:p>
        </w:tc>
      </w:tr>
      <w:tr w:rsidR="0067340F" w14:paraId="372515CC" w14:textId="77777777">
        <w:trPr>
          <w:trHeight w:val="20"/>
          <w:jc w:val="center"/>
        </w:trPr>
        <w:tc>
          <w:tcPr>
            <w:tcW w:w="1666" w:type="pct"/>
            <w:noWrap/>
            <w:hideMark/>
          </w:tcPr>
          <w:p w14:paraId="0F26C8B8" w14:textId="77777777" w:rsidR="0067340F" w:rsidRDefault="00F7052B">
            <w:pPr>
              <w:rPr>
                <w:b/>
                <w:sz w:val="20"/>
                <w:szCs w:val="20"/>
                <w:lang w:val="en-GB"/>
              </w:rPr>
            </w:pPr>
            <w:r>
              <w:rPr>
                <w:b/>
                <w:sz w:val="20"/>
                <w:szCs w:val="20"/>
                <w:lang w:val="en-GB"/>
              </w:rPr>
              <w:t>10. Are tables and figures clear, relevant, and necessary?</w:t>
            </w:r>
          </w:p>
          <w:p w14:paraId="5DEF0180"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3519705B"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2BF81945" w14:textId="77777777" w:rsidR="0067340F" w:rsidRDefault="0067340F">
            <w:pPr>
              <w:rPr>
                <w:color w:val="404040"/>
                <w:sz w:val="20"/>
                <w:szCs w:val="20"/>
                <w:shd w:val="clear" w:color="auto" w:fill="FFFFFF"/>
                <w:lang w:val="en-GB"/>
              </w:rPr>
            </w:pPr>
          </w:p>
          <w:p w14:paraId="67EE271C" w14:textId="77777777" w:rsidR="0067340F" w:rsidRDefault="0067340F">
            <w:pPr>
              <w:rPr>
                <w:sz w:val="20"/>
                <w:szCs w:val="20"/>
                <w:lang w:val="en-GB"/>
              </w:rPr>
            </w:pPr>
          </w:p>
        </w:tc>
        <w:tc>
          <w:tcPr>
            <w:tcW w:w="1667" w:type="pct"/>
          </w:tcPr>
          <w:p w14:paraId="365F3C1B" w14:textId="25DB5F40" w:rsidR="0067340F" w:rsidRPr="0062369E" w:rsidRDefault="0062369E">
            <w:pPr>
              <w:contextualSpacing/>
              <w:rPr>
                <w:b/>
                <w:sz w:val="20"/>
                <w:szCs w:val="20"/>
                <w:lang w:val="en-GB"/>
              </w:rPr>
            </w:pPr>
            <w:r>
              <w:rPr>
                <w:bCs/>
                <w:sz w:val="20"/>
                <w:szCs w:val="20"/>
                <w:lang w:val="en-GB"/>
              </w:rPr>
              <w:t xml:space="preserve">  </w:t>
            </w:r>
            <w:r w:rsidRPr="0062369E">
              <w:rPr>
                <w:b/>
                <w:sz w:val="20"/>
                <w:szCs w:val="20"/>
                <w:lang w:val="en-GB"/>
              </w:rPr>
              <w:t>N/A = Not Applicable</w:t>
            </w:r>
          </w:p>
        </w:tc>
        <w:tc>
          <w:tcPr>
            <w:tcW w:w="1667" w:type="pct"/>
          </w:tcPr>
          <w:p w14:paraId="7E91B6F7" w14:textId="77777777" w:rsidR="0067340F" w:rsidRDefault="0067340F">
            <w:pPr>
              <w:keepNext/>
              <w:outlineLvl w:val="1"/>
              <w:rPr>
                <w:rFonts w:eastAsia="MS Mincho"/>
                <w:bCs/>
                <w:sz w:val="20"/>
                <w:szCs w:val="20"/>
                <w:lang w:val="en-GB"/>
              </w:rPr>
            </w:pPr>
          </w:p>
        </w:tc>
      </w:tr>
      <w:tr w:rsidR="0067340F" w14:paraId="347AF236" w14:textId="77777777">
        <w:trPr>
          <w:trHeight w:val="20"/>
          <w:jc w:val="center"/>
        </w:trPr>
        <w:tc>
          <w:tcPr>
            <w:tcW w:w="1666" w:type="pct"/>
            <w:noWrap/>
            <w:hideMark/>
          </w:tcPr>
          <w:p w14:paraId="24C1F486" w14:textId="77777777" w:rsidR="0067340F" w:rsidRDefault="00F7052B">
            <w:pPr>
              <w:rPr>
                <w:b/>
                <w:sz w:val="20"/>
                <w:szCs w:val="20"/>
                <w:lang w:val="en-GB"/>
              </w:rPr>
            </w:pPr>
            <w:r>
              <w:rPr>
                <w:b/>
                <w:sz w:val="20"/>
                <w:szCs w:val="20"/>
                <w:lang w:val="en-GB"/>
              </w:rPr>
              <w:t>11. Does the discussion relate findings to existing literature?</w:t>
            </w:r>
          </w:p>
          <w:p w14:paraId="3FCE821C"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7062464F" w14:textId="77777777" w:rsidR="0067340F" w:rsidRDefault="00F705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5303240" w14:textId="1888BDA9" w:rsidR="0067340F" w:rsidRDefault="00C03896">
            <w:pPr>
              <w:contextualSpacing/>
              <w:rPr>
                <w:bCs/>
                <w:sz w:val="20"/>
                <w:szCs w:val="20"/>
                <w:lang w:val="en-GB"/>
              </w:rPr>
            </w:pPr>
            <w:r w:rsidRPr="00C03896">
              <w:rPr>
                <w:b/>
                <w:bCs/>
                <w:sz w:val="20"/>
                <w:szCs w:val="20"/>
              </w:rPr>
              <w:t>3 = Satisfactory</w:t>
            </w:r>
          </w:p>
        </w:tc>
        <w:tc>
          <w:tcPr>
            <w:tcW w:w="1667" w:type="pct"/>
          </w:tcPr>
          <w:p w14:paraId="250463F2" w14:textId="77777777" w:rsidR="0067340F" w:rsidRDefault="0067340F">
            <w:pPr>
              <w:keepNext/>
              <w:outlineLvl w:val="1"/>
              <w:rPr>
                <w:rFonts w:eastAsia="MS Mincho"/>
                <w:bCs/>
                <w:sz w:val="20"/>
                <w:szCs w:val="20"/>
                <w:lang w:val="en-GB"/>
              </w:rPr>
            </w:pPr>
          </w:p>
        </w:tc>
      </w:tr>
      <w:tr w:rsidR="0067340F" w14:paraId="3C9BD7E4" w14:textId="77777777">
        <w:trPr>
          <w:trHeight w:val="20"/>
          <w:jc w:val="center"/>
        </w:trPr>
        <w:tc>
          <w:tcPr>
            <w:tcW w:w="1666" w:type="pct"/>
            <w:noWrap/>
            <w:hideMark/>
          </w:tcPr>
          <w:p w14:paraId="6BAADD67" w14:textId="77777777" w:rsidR="0067340F" w:rsidRDefault="00F7052B">
            <w:pPr>
              <w:rPr>
                <w:b/>
                <w:sz w:val="20"/>
                <w:szCs w:val="20"/>
                <w:lang w:val="en-GB"/>
              </w:rPr>
            </w:pPr>
            <w:r>
              <w:rPr>
                <w:b/>
                <w:sz w:val="20"/>
                <w:szCs w:val="20"/>
                <w:lang w:val="en-GB"/>
              </w:rPr>
              <w:lastRenderedPageBreak/>
              <w:t>12. Are the conclusions supported by the data?</w:t>
            </w:r>
          </w:p>
          <w:p w14:paraId="14FCA5D1"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3B71FDE5" w14:textId="77777777" w:rsidR="0067340F" w:rsidRDefault="00F705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F261229" w14:textId="27ADB8ED" w:rsidR="0067340F" w:rsidRPr="00DD03D8" w:rsidRDefault="004A010A">
            <w:pPr>
              <w:contextualSpacing/>
              <w:rPr>
                <w:b/>
                <w:sz w:val="20"/>
                <w:szCs w:val="20"/>
                <w:lang w:val="en-GB"/>
              </w:rPr>
            </w:pPr>
            <w:r w:rsidRPr="00DD03D8">
              <w:rPr>
                <w:b/>
                <w:sz w:val="20"/>
                <w:szCs w:val="20"/>
                <w:lang w:val="en-GB"/>
              </w:rPr>
              <w:t>4= Good</w:t>
            </w:r>
          </w:p>
        </w:tc>
        <w:tc>
          <w:tcPr>
            <w:tcW w:w="1667" w:type="pct"/>
          </w:tcPr>
          <w:p w14:paraId="12936BD0" w14:textId="77777777" w:rsidR="0067340F" w:rsidRDefault="0067340F">
            <w:pPr>
              <w:keepNext/>
              <w:outlineLvl w:val="1"/>
              <w:rPr>
                <w:rFonts w:eastAsia="MS Mincho"/>
                <w:bCs/>
                <w:sz w:val="20"/>
                <w:szCs w:val="20"/>
                <w:lang w:val="en-GB"/>
              </w:rPr>
            </w:pPr>
          </w:p>
        </w:tc>
      </w:tr>
      <w:tr w:rsidR="0067340F" w14:paraId="21E01667" w14:textId="77777777">
        <w:trPr>
          <w:trHeight w:val="20"/>
          <w:jc w:val="center"/>
        </w:trPr>
        <w:tc>
          <w:tcPr>
            <w:tcW w:w="1666" w:type="pct"/>
            <w:noWrap/>
            <w:hideMark/>
          </w:tcPr>
          <w:p w14:paraId="41B60AB0" w14:textId="77777777" w:rsidR="0067340F" w:rsidRDefault="00F7052B">
            <w:pPr>
              <w:rPr>
                <w:b/>
                <w:sz w:val="20"/>
                <w:szCs w:val="20"/>
                <w:lang w:val="en-GB"/>
              </w:rPr>
            </w:pPr>
            <w:r>
              <w:rPr>
                <w:b/>
                <w:sz w:val="20"/>
                <w:szCs w:val="20"/>
                <w:lang w:val="en-GB"/>
              </w:rPr>
              <w:t>13. Are the limitations of the study discussed?</w:t>
            </w:r>
          </w:p>
          <w:p w14:paraId="7FC4D900"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3DC5D7C0" w14:textId="77777777" w:rsidR="0067340F" w:rsidRDefault="00F7052B">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9F2B93D" w14:textId="104749A1" w:rsidR="0067340F" w:rsidRPr="00DD03D8" w:rsidRDefault="004A010A">
            <w:pPr>
              <w:contextualSpacing/>
              <w:rPr>
                <w:b/>
                <w:sz w:val="20"/>
                <w:szCs w:val="20"/>
                <w:lang w:val="en-GB"/>
              </w:rPr>
            </w:pPr>
            <w:r w:rsidRPr="00DD03D8">
              <w:rPr>
                <w:b/>
                <w:sz w:val="20"/>
                <w:szCs w:val="20"/>
                <w:lang w:val="en-GB"/>
              </w:rPr>
              <w:t>1= Poor</w:t>
            </w:r>
          </w:p>
        </w:tc>
        <w:tc>
          <w:tcPr>
            <w:tcW w:w="1667" w:type="pct"/>
          </w:tcPr>
          <w:p w14:paraId="1FB946DC" w14:textId="77777777" w:rsidR="0067340F" w:rsidRDefault="0067340F">
            <w:pPr>
              <w:keepNext/>
              <w:outlineLvl w:val="1"/>
              <w:rPr>
                <w:rFonts w:eastAsia="MS Mincho"/>
                <w:bCs/>
                <w:sz w:val="20"/>
                <w:szCs w:val="20"/>
                <w:lang w:val="en-GB"/>
              </w:rPr>
            </w:pPr>
          </w:p>
        </w:tc>
      </w:tr>
      <w:tr w:rsidR="0067340F" w14:paraId="17B5B7DA" w14:textId="77777777">
        <w:trPr>
          <w:trHeight w:val="20"/>
          <w:jc w:val="center"/>
        </w:trPr>
        <w:tc>
          <w:tcPr>
            <w:tcW w:w="1666" w:type="pct"/>
            <w:noWrap/>
            <w:hideMark/>
          </w:tcPr>
          <w:p w14:paraId="2CC834E7" w14:textId="77777777" w:rsidR="0067340F" w:rsidRDefault="00F7052B">
            <w:pPr>
              <w:rPr>
                <w:b/>
                <w:sz w:val="20"/>
                <w:szCs w:val="20"/>
                <w:lang w:val="en-GB"/>
              </w:rPr>
            </w:pPr>
            <w:r>
              <w:rPr>
                <w:b/>
                <w:sz w:val="20"/>
                <w:szCs w:val="20"/>
                <w:lang w:val="en-GB"/>
              </w:rPr>
              <w:t>14. Are the references relevant and sufficient (in number)?</w:t>
            </w:r>
          </w:p>
          <w:p w14:paraId="17A24056"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468AE27B"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591F6E36" w14:textId="77777777" w:rsidR="0067340F" w:rsidRDefault="00F7052B">
            <w:pPr>
              <w:rPr>
                <w:sz w:val="20"/>
                <w:szCs w:val="20"/>
                <w:lang w:val="en-GB"/>
              </w:rPr>
            </w:pPr>
            <w:r>
              <w:rPr>
                <w:color w:val="404040"/>
                <w:sz w:val="20"/>
                <w:szCs w:val="20"/>
                <w:shd w:val="clear" w:color="auto" w:fill="FFFFFF"/>
                <w:lang w:val="en-GB"/>
              </w:rPr>
              <w:t>N/A = Not Applicable</w:t>
            </w:r>
          </w:p>
        </w:tc>
        <w:tc>
          <w:tcPr>
            <w:tcW w:w="1667" w:type="pct"/>
          </w:tcPr>
          <w:p w14:paraId="25D3EC2E" w14:textId="4BB1D9DA" w:rsidR="0067340F" w:rsidRDefault="004A010A">
            <w:pPr>
              <w:contextualSpacing/>
              <w:rPr>
                <w:bCs/>
                <w:sz w:val="20"/>
                <w:szCs w:val="20"/>
                <w:lang w:val="en-GB"/>
              </w:rPr>
            </w:pPr>
            <w:r w:rsidRPr="004A010A">
              <w:rPr>
                <w:b/>
                <w:bCs/>
                <w:sz w:val="20"/>
                <w:szCs w:val="20"/>
              </w:rPr>
              <w:t>3 = Satisfactory</w:t>
            </w:r>
          </w:p>
        </w:tc>
        <w:tc>
          <w:tcPr>
            <w:tcW w:w="1667" w:type="pct"/>
          </w:tcPr>
          <w:p w14:paraId="4E185D07" w14:textId="77777777" w:rsidR="0067340F" w:rsidRDefault="0067340F">
            <w:pPr>
              <w:keepNext/>
              <w:outlineLvl w:val="1"/>
              <w:rPr>
                <w:rFonts w:eastAsia="MS Mincho"/>
                <w:bCs/>
                <w:sz w:val="20"/>
                <w:szCs w:val="20"/>
                <w:lang w:val="en-GB"/>
              </w:rPr>
            </w:pPr>
          </w:p>
        </w:tc>
      </w:tr>
      <w:tr w:rsidR="0067340F" w14:paraId="61E222C1" w14:textId="77777777">
        <w:trPr>
          <w:trHeight w:val="20"/>
          <w:jc w:val="center"/>
        </w:trPr>
        <w:tc>
          <w:tcPr>
            <w:tcW w:w="1666" w:type="pct"/>
            <w:noWrap/>
            <w:hideMark/>
          </w:tcPr>
          <w:p w14:paraId="315AE5A9" w14:textId="77777777" w:rsidR="0067340F" w:rsidRDefault="00F7052B">
            <w:pPr>
              <w:rPr>
                <w:b/>
                <w:sz w:val="20"/>
                <w:szCs w:val="20"/>
                <w:lang w:val="en-GB"/>
              </w:rPr>
            </w:pPr>
            <w:r>
              <w:rPr>
                <w:b/>
                <w:sz w:val="20"/>
                <w:szCs w:val="20"/>
                <w:lang w:val="en-GB"/>
              </w:rPr>
              <w:t>15. Is the manuscript written in clear and understandable language?</w:t>
            </w:r>
          </w:p>
          <w:p w14:paraId="07295878"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Rating Scale: </w:t>
            </w:r>
          </w:p>
          <w:p w14:paraId="58339F6D" w14:textId="77777777" w:rsidR="0067340F" w:rsidRDefault="00F7052B">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F77FC67" w14:textId="77777777" w:rsidR="0067340F" w:rsidRDefault="00F7052B">
            <w:pPr>
              <w:rPr>
                <w:sz w:val="20"/>
                <w:szCs w:val="20"/>
                <w:lang w:val="en-GB"/>
              </w:rPr>
            </w:pPr>
            <w:r>
              <w:rPr>
                <w:color w:val="404040"/>
                <w:sz w:val="20"/>
                <w:szCs w:val="20"/>
                <w:shd w:val="clear" w:color="auto" w:fill="FFFFFF"/>
                <w:lang w:val="en-GB"/>
              </w:rPr>
              <w:t>N/A = Not Applicable</w:t>
            </w:r>
          </w:p>
        </w:tc>
        <w:tc>
          <w:tcPr>
            <w:tcW w:w="1667" w:type="pct"/>
          </w:tcPr>
          <w:p w14:paraId="491AD329" w14:textId="6129C786" w:rsidR="0067340F" w:rsidRDefault="004A010A">
            <w:pPr>
              <w:contextualSpacing/>
              <w:rPr>
                <w:bCs/>
                <w:sz w:val="20"/>
                <w:szCs w:val="20"/>
                <w:lang w:val="en-GB"/>
              </w:rPr>
            </w:pPr>
            <w:r w:rsidRPr="004A010A">
              <w:rPr>
                <w:b/>
                <w:bCs/>
                <w:sz w:val="20"/>
                <w:szCs w:val="20"/>
              </w:rPr>
              <w:t>3 = Satisfactory</w:t>
            </w:r>
          </w:p>
        </w:tc>
        <w:tc>
          <w:tcPr>
            <w:tcW w:w="1667" w:type="pct"/>
          </w:tcPr>
          <w:p w14:paraId="25239A46" w14:textId="77777777" w:rsidR="0067340F" w:rsidRDefault="0067340F">
            <w:pPr>
              <w:keepNext/>
              <w:outlineLvl w:val="1"/>
              <w:rPr>
                <w:rFonts w:eastAsia="MS Mincho"/>
                <w:bCs/>
                <w:sz w:val="20"/>
                <w:szCs w:val="20"/>
                <w:lang w:val="en-GB"/>
              </w:rPr>
            </w:pPr>
          </w:p>
        </w:tc>
      </w:tr>
    </w:tbl>
    <w:p w14:paraId="5AB2693F" w14:textId="77777777" w:rsidR="0067340F" w:rsidRDefault="0067340F">
      <w:pPr>
        <w:jc w:val="both"/>
        <w:rPr>
          <w:rFonts w:eastAsia="MS Mincho"/>
          <w:b/>
          <w:bCs/>
          <w:sz w:val="20"/>
          <w:szCs w:val="20"/>
          <w:u w:val="single"/>
          <w:lang w:val="en-GB" w:eastAsia="x-none"/>
        </w:rPr>
      </w:pPr>
    </w:p>
    <w:p w14:paraId="097C89BB" w14:textId="77777777" w:rsidR="0067340F" w:rsidRDefault="00F7052B">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09BC775F" w14:textId="77777777" w:rsidR="0067340F" w:rsidRDefault="0067340F">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14:paraId="6CDF21FA" w14:textId="77777777">
        <w:trPr>
          <w:trHeight w:val="20"/>
          <w:jc w:val="center"/>
        </w:trPr>
        <w:tc>
          <w:tcPr>
            <w:tcW w:w="1666" w:type="pct"/>
            <w:noWrap/>
          </w:tcPr>
          <w:p w14:paraId="1E3C1FFA" w14:textId="77777777" w:rsidR="0067340F" w:rsidRDefault="0067340F">
            <w:pPr>
              <w:keepNext/>
              <w:outlineLvl w:val="1"/>
              <w:rPr>
                <w:rFonts w:eastAsia="MS Mincho"/>
                <w:b/>
                <w:bCs/>
                <w:sz w:val="20"/>
                <w:szCs w:val="20"/>
                <w:lang w:val="en-GB"/>
              </w:rPr>
            </w:pPr>
          </w:p>
        </w:tc>
        <w:tc>
          <w:tcPr>
            <w:tcW w:w="1667" w:type="pct"/>
          </w:tcPr>
          <w:p w14:paraId="03A37099" w14:textId="77777777" w:rsidR="0067340F" w:rsidRDefault="00F7052B">
            <w:pPr>
              <w:keepNext/>
              <w:outlineLvl w:val="1"/>
              <w:rPr>
                <w:rFonts w:eastAsia="MS Mincho"/>
                <w:b/>
                <w:bCs/>
                <w:sz w:val="20"/>
                <w:szCs w:val="20"/>
                <w:lang w:val="en-GB"/>
              </w:rPr>
            </w:pPr>
            <w:r>
              <w:rPr>
                <w:rFonts w:eastAsia="MS Mincho"/>
                <w:b/>
                <w:bCs/>
                <w:sz w:val="20"/>
                <w:szCs w:val="20"/>
                <w:lang w:val="en-GB"/>
              </w:rPr>
              <w:t>Reviewer’s comment</w:t>
            </w:r>
          </w:p>
          <w:p w14:paraId="30234898" w14:textId="77777777" w:rsidR="0067340F" w:rsidRDefault="0067340F">
            <w:pPr>
              <w:rPr>
                <w:sz w:val="20"/>
                <w:szCs w:val="20"/>
                <w:lang w:val="en-GB"/>
              </w:rPr>
            </w:pPr>
          </w:p>
        </w:tc>
        <w:tc>
          <w:tcPr>
            <w:tcW w:w="1667" w:type="pct"/>
          </w:tcPr>
          <w:p w14:paraId="54A4ACBC" w14:textId="77777777" w:rsidR="0067340F" w:rsidRDefault="00F7052B">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D5248C">
              <w:rPr>
                <w:rFonts w:eastAsia="Calibri"/>
                <w:kern w:val="2"/>
                <w:sz w:val="20"/>
                <w:szCs w:val="20"/>
                <w:highlight w:val="yellow"/>
                <w:lang w:val="en-IN"/>
              </w:rPr>
              <w:t>(It is mandatory that authors should write his/her feedback here)</w:t>
            </w:r>
          </w:p>
          <w:p w14:paraId="4C838701" w14:textId="77777777" w:rsidR="0067340F" w:rsidRDefault="0067340F">
            <w:pPr>
              <w:keepNext/>
              <w:outlineLvl w:val="1"/>
              <w:rPr>
                <w:rFonts w:eastAsia="MS Mincho"/>
                <w:bCs/>
                <w:sz w:val="20"/>
                <w:szCs w:val="20"/>
                <w:lang w:val="en-GB"/>
              </w:rPr>
            </w:pPr>
          </w:p>
        </w:tc>
      </w:tr>
      <w:tr w:rsidR="0067340F" w14:paraId="3E1B031C" w14:textId="77777777">
        <w:trPr>
          <w:trHeight w:val="20"/>
          <w:jc w:val="center"/>
        </w:trPr>
        <w:tc>
          <w:tcPr>
            <w:tcW w:w="1666" w:type="pct"/>
            <w:noWrap/>
          </w:tcPr>
          <w:p w14:paraId="4727743F" w14:textId="77777777" w:rsidR="0067340F" w:rsidRDefault="00F7052B">
            <w:pPr>
              <w:rPr>
                <w:b/>
                <w:bCs/>
                <w:sz w:val="20"/>
                <w:szCs w:val="20"/>
                <w:lang w:val="en-GB"/>
              </w:rPr>
            </w:pPr>
            <w:r>
              <w:rPr>
                <w:b/>
                <w:bCs/>
                <w:sz w:val="20"/>
                <w:szCs w:val="20"/>
                <w:lang w:val="en-GB"/>
              </w:rPr>
              <w:t>Is the title of the article suitable?</w:t>
            </w:r>
          </w:p>
          <w:p w14:paraId="4FA37B9D" w14:textId="77777777" w:rsidR="0067340F" w:rsidRDefault="0067340F">
            <w:pPr>
              <w:rPr>
                <w:bCs/>
                <w:sz w:val="20"/>
                <w:szCs w:val="20"/>
                <w:lang w:val="en-GB"/>
              </w:rPr>
            </w:pPr>
          </w:p>
          <w:p w14:paraId="4DCA10FF" w14:textId="77777777" w:rsidR="0067340F" w:rsidRDefault="00F7052B">
            <w:pPr>
              <w:rPr>
                <w:bCs/>
                <w:sz w:val="20"/>
                <w:szCs w:val="20"/>
                <w:lang w:val="en-GB"/>
              </w:rPr>
            </w:pPr>
            <w:r>
              <w:rPr>
                <w:bCs/>
                <w:sz w:val="20"/>
                <w:szCs w:val="20"/>
                <w:lang w:val="en-GB"/>
              </w:rPr>
              <w:t>If your answer is NO, please provide a brief, clear suggestion for improvement.</w:t>
            </w:r>
          </w:p>
          <w:p w14:paraId="5BFAF41B" w14:textId="77777777" w:rsidR="0067340F" w:rsidRDefault="0067340F">
            <w:pPr>
              <w:rPr>
                <w:sz w:val="20"/>
                <w:szCs w:val="20"/>
                <w:u w:val="single"/>
                <w:lang w:val="en-GB"/>
              </w:rPr>
            </w:pPr>
          </w:p>
        </w:tc>
        <w:tc>
          <w:tcPr>
            <w:tcW w:w="1667" w:type="pct"/>
          </w:tcPr>
          <w:p w14:paraId="1632C0E9" w14:textId="4C28E0E1" w:rsidR="000A27B0" w:rsidRDefault="000A27B0" w:rsidP="00F9006D">
            <w:pPr>
              <w:ind w:left="360"/>
              <w:rPr>
                <w:sz w:val="20"/>
                <w:szCs w:val="20"/>
                <w:lang w:val="tr-TR"/>
              </w:rPr>
            </w:pPr>
            <w:r>
              <w:rPr>
                <w:sz w:val="20"/>
                <w:szCs w:val="20"/>
                <w:lang w:val="tr-TR"/>
              </w:rPr>
              <w:t>No</w:t>
            </w:r>
          </w:p>
          <w:p w14:paraId="31E662E2" w14:textId="77777777" w:rsidR="000A27B0" w:rsidRDefault="000A27B0" w:rsidP="00F9006D">
            <w:pPr>
              <w:ind w:left="360"/>
              <w:rPr>
                <w:sz w:val="20"/>
                <w:szCs w:val="20"/>
                <w:lang w:val="tr-TR"/>
              </w:rPr>
            </w:pPr>
          </w:p>
          <w:p w14:paraId="66AB1ED0" w14:textId="77777777" w:rsidR="001C4136" w:rsidRDefault="00F9006D" w:rsidP="00F9006D">
            <w:pPr>
              <w:ind w:left="360"/>
              <w:rPr>
                <w:sz w:val="20"/>
                <w:szCs w:val="20"/>
                <w:lang w:val="tr-TR"/>
              </w:rPr>
            </w:pPr>
            <w:r w:rsidRPr="00F9006D">
              <w:rPr>
                <w:sz w:val="20"/>
                <w:szCs w:val="20"/>
                <w:lang w:val="tr-TR"/>
              </w:rPr>
              <w:t xml:space="preserve">The title is suitable because it clearly identifies the main focus of the study (teachers’ pedagogical practices), the target skill (English speaking skills), the educational level (upper primary classes), and the research context (Paidha Town Council, Zombo District). </w:t>
            </w:r>
          </w:p>
          <w:p w14:paraId="582A4B23" w14:textId="77777777" w:rsidR="001C4136" w:rsidRDefault="001C4136" w:rsidP="00F9006D">
            <w:pPr>
              <w:ind w:left="360"/>
              <w:rPr>
                <w:sz w:val="20"/>
                <w:szCs w:val="20"/>
                <w:lang w:val="tr-TR"/>
              </w:rPr>
            </w:pPr>
          </w:p>
          <w:p w14:paraId="5B871673" w14:textId="77777777" w:rsidR="008E4D3E" w:rsidRDefault="00F9006D" w:rsidP="00F9006D">
            <w:pPr>
              <w:ind w:left="360"/>
              <w:rPr>
                <w:sz w:val="20"/>
                <w:szCs w:val="20"/>
                <w:lang w:val="tr-TR"/>
              </w:rPr>
            </w:pPr>
            <w:r w:rsidRPr="00F9006D">
              <w:rPr>
                <w:sz w:val="20"/>
                <w:szCs w:val="20"/>
                <w:lang w:val="tr-TR"/>
              </w:rPr>
              <w:t xml:space="preserve">However, the wording could be made more concise and academically natural. The phrase “the English Speaking Skill” is somewhat awkward and would be better expressed as “English speaking skills” or “oral English proficiency.” </w:t>
            </w:r>
          </w:p>
          <w:p w14:paraId="728097E6" w14:textId="77777777" w:rsidR="008E4D3E" w:rsidRDefault="008E4D3E" w:rsidP="00F9006D">
            <w:pPr>
              <w:ind w:left="360"/>
              <w:rPr>
                <w:sz w:val="20"/>
                <w:szCs w:val="20"/>
                <w:lang w:val="tr-TR"/>
              </w:rPr>
            </w:pPr>
          </w:p>
          <w:p w14:paraId="62395EEE" w14:textId="68752E5D" w:rsidR="00F9006D" w:rsidRDefault="00F9006D" w:rsidP="00F9006D">
            <w:pPr>
              <w:ind w:left="360"/>
              <w:rPr>
                <w:sz w:val="20"/>
                <w:szCs w:val="20"/>
                <w:lang w:val="tr-TR"/>
              </w:rPr>
            </w:pPr>
            <w:r w:rsidRPr="00F9006D">
              <w:rPr>
                <w:sz w:val="20"/>
                <w:szCs w:val="20"/>
                <w:lang w:val="tr-TR"/>
              </w:rPr>
              <w:t>Additionally, the title could highlight the qualitative nature of the study or the implementation focus more explicitly.</w:t>
            </w:r>
          </w:p>
          <w:p w14:paraId="046FE63A" w14:textId="77777777" w:rsidR="008E4D3E" w:rsidRPr="00F9006D" w:rsidRDefault="008E4D3E" w:rsidP="00F9006D">
            <w:pPr>
              <w:ind w:left="360"/>
              <w:rPr>
                <w:sz w:val="20"/>
                <w:szCs w:val="20"/>
                <w:lang w:val="tr-TR"/>
              </w:rPr>
            </w:pPr>
          </w:p>
          <w:p w14:paraId="4DFBCAD1" w14:textId="77777777" w:rsidR="00F9006D" w:rsidRPr="00F9006D" w:rsidRDefault="00F9006D" w:rsidP="00F9006D">
            <w:pPr>
              <w:ind w:left="360"/>
              <w:rPr>
                <w:sz w:val="20"/>
                <w:szCs w:val="20"/>
                <w:lang w:val="tr-TR"/>
              </w:rPr>
            </w:pPr>
            <w:r w:rsidRPr="00F9006D">
              <w:rPr>
                <w:sz w:val="20"/>
                <w:szCs w:val="20"/>
                <w:lang w:val="tr-TR"/>
              </w:rPr>
              <w:t>Suggested improvement:</w:t>
            </w:r>
          </w:p>
          <w:p w14:paraId="4FA0A584" w14:textId="77777777" w:rsidR="00F9006D" w:rsidRPr="00F9006D" w:rsidRDefault="00F9006D" w:rsidP="00F9006D">
            <w:pPr>
              <w:ind w:left="360"/>
              <w:rPr>
                <w:sz w:val="20"/>
                <w:szCs w:val="20"/>
                <w:lang w:val="tr-TR"/>
              </w:rPr>
            </w:pPr>
            <w:r w:rsidRPr="00F9006D">
              <w:rPr>
                <w:i/>
                <w:iCs/>
                <w:sz w:val="20"/>
                <w:szCs w:val="20"/>
                <w:lang w:val="tr-TR"/>
              </w:rPr>
              <w:t>"Exploring Teachers’ Pedagogical Practices for Enhancing English Speaking Skills in Upper Primary Classrooms in Paidha Town Council, Zombo District"</w:t>
            </w:r>
          </w:p>
          <w:p w14:paraId="4573981C" w14:textId="77777777" w:rsidR="0067340F" w:rsidRDefault="0067340F">
            <w:pPr>
              <w:ind w:left="360"/>
              <w:rPr>
                <w:b/>
                <w:bCs/>
                <w:sz w:val="20"/>
                <w:szCs w:val="20"/>
                <w:lang w:val="en-GB"/>
              </w:rPr>
            </w:pPr>
          </w:p>
        </w:tc>
        <w:tc>
          <w:tcPr>
            <w:tcW w:w="1667" w:type="pct"/>
          </w:tcPr>
          <w:p w14:paraId="7E9F3E03" w14:textId="77777777" w:rsidR="0067340F" w:rsidRDefault="0067340F">
            <w:pPr>
              <w:keepNext/>
              <w:outlineLvl w:val="1"/>
              <w:rPr>
                <w:rFonts w:eastAsia="MS Mincho"/>
                <w:bCs/>
                <w:sz w:val="20"/>
                <w:szCs w:val="20"/>
                <w:lang w:val="en-GB"/>
              </w:rPr>
            </w:pPr>
          </w:p>
        </w:tc>
      </w:tr>
      <w:tr w:rsidR="0067340F" w14:paraId="4CC6A2AA" w14:textId="77777777">
        <w:trPr>
          <w:trHeight w:val="20"/>
          <w:jc w:val="center"/>
        </w:trPr>
        <w:tc>
          <w:tcPr>
            <w:tcW w:w="1666" w:type="pct"/>
            <w:noWrap/>
          </w:tcPr>
          <w:p w14:paraId="2D531321" w14:textId="77777777" w:rsidR="0067340F" w:rsidRDefault="00F7052B">
            <w:pPr>
              <w:keepNext/>
              <w:outlineLvl w:val="1"/>
              <w:rPr>
                <w:rFonts w:eastAsia="MS Mincho"/>
                <w:b/>
                <w:bCs/>
                <w:sz w:val="20"/>
                <w:szCs w:val="20"/>
                <w:lang w:val="en-GB"/>
              </w:rPr>
            </w:pPr>
            <w:r>
              <w:rPr>
                <w:rFonts w:eastAsia="MS Mincho"/>
                <w:b/>
                <w:bCs/>
                <w:sz w:val="20"/>
                <w:szCs w:val="20"/>
                <w:lang w:val="en-GB"/>
              </w:rPr>
              <w:lastRenderedPageBreak/>
              <w:t xml:space="preserve">Is the abstract of the article comprehensive? </w:t>
            </w:r>
          </w:p>
          <w:p w14:paraId="6711972D" w14:textId="77777777" w:rsidR="0067340F" w:rsidRDefault="00F7052B">
            <w:pPr>
              <w:rPr>
                <w:bCs/>
                <w:sz w:val="20"/>
                <w:szCs w:val="20"/>
                <w:lang w:val="en-GB"/>
              </w:rPr>
            </w:pPr>
            <w:r>
              <w:rPr>
                <w:bCs/>
                <w:sz w:val="20"/>
                <w:szCs w:val="20"/>
                <w:lang w:val="en-GB"/>
              </w:rPr>
              <w:t>s</w:t>
            </w:r>
          </w:p>
          <w:p w14:paraId="28E19069" w14:textId="77777777" w:rsidR="0067340F" w:rsidRDefault="00F7052B">
            <w:pPr>
              <w:rPr>
                <w:bCs/>
                <w:sz w:val="20"/>
                <w:szCs w:val="20"/>
                <w:lang w:val="en-GB"/>
              </w:rPr>
            </w:pPr>
            <w:r>
              <w:rPr>
                <w:bCs/>
                <w:sz w:val="20"/>
                <w:szCs w:val="20"/>
                <w:lang w:val="en-GB"/>
              </w:rPr>
              <w:t>If your answer is NO, please provide a brief, clear suggestion for improvement.</w:t>
            </w:r>
          </w:p>
          <w:p w14:paraId="706DD7AB" w14:textId="77777777" w:rsidR="0067340F" w:rsidRDefault="0067340F">
            <w:pPr>
              <w:rPr>
                <w:sz w:val="20"/>
                <w:szCs w:val="20"/>
                <w:lang w:val="en-GB"/>
              </w:rPr>
            </w:pPr>
          </w:p>
        </w:tc>
        <w:tc>
          <w:tcPr>
            <w:tcW w:w="1667" w:type="pct"/>
          </w:tcPr>
          <w:p w14:paraId="1F59FE03" w14:textId="77777777" w:rsidR="006571F9" w:rsidRPr="006571F9" w:rsidRDefault="006571F9" w:rsidP="006571F9">
            <w:pPr>
              <w:ind w:left="360"/>
              <w:rPr>
                <w:sz w:val="20"/>
                <w:szCs w:val="20"/>
                <w:lang w:val="tr-TR"/>
              </w:rPr>
            </w:pPr>
            <w:r w:rsidRPr="006571F9">
              <w:rPr>
                <w:sz w:val="20"/>
                <w:szCs w:val="20"/>
                <w:lang w:val="tr-TR"/>
              </w:rPr>
              <w:t>YES (with minor improvements recommended).</w:t>
            </w:r>
          </w:p>
          <w:p w14:paraId="76BD3E6D" w14:textId="77777777" w:rsidR="006571F9" w:rsidRPr="006571F9" w:rsidRDefault="006571F9" w:rsidP="006571F9">
            <w:pPr>
              <w:ind w:left="360"/>
              <w:rPr>
                <w:sz w:val="20"/>
                <w:szCs w:val="20"/>
                <w:lang w:val="tr-TR"/>
              </w:rPr>
            </w:pPr>
          </w:p>
          <w:p w14:paraId="5A727AA7" w14:textId="77777777" w:rsidR="006571F9" w:rsidRPr="006571F9" w:rsidRDefault="006571F9" w:rsidP="006571F9">
            <w:pPr>
              <w:ind w:left="360"/>
              <w:rPr>
                <w:b/>
                <w:bCs/>
                <w:sz w:val="20"/>
                <w:szCs w:val="20"/>
                <w:lang w:val="tr-TR"/>
              </w:rPr>
            </w:pPr>
            <w:r w:rsidRPr="006571F9">
              <w:rPr>
                <w:b/>
                <w:bCs/>
                <w:sz w:val="20"/>
                <w:szCs w:val="20"/>
                <w:lang w:val="tr-TR"/>
              </w:rPr>
              <w:t>Comment:</w:t>
            </w:r>
          </w:p>
          <w:p w14:paraId="624E6974" w14:textId="77777777" w:rsidR="006571F9" w:rsidRDefault="006571F9" w:rsidP="006571F9">
            <w:pPr>
              <w:ind w:left="360"/>
              <w:rPr>
                <w:sz w:val="20"/>
                <w:szCs w:val="20"/>
                <w:lang w:val="tr-TR"/>
              </w:rPr>
            </w:pPr>
            <w:r w:rsidRPr="006571F9">
              <w:rPr>
                <w:sz w:val="20"/>
                <w:szCs w:val="20"/>
                <w:lang w:val="tr-TR"/>
              </w:rPr>
              <w:t xml:space="preserve">The abstract is comprehensive as it includes the purpose of the study, theoretical framework, research design, participants, data collection methods, main findings, and implications. It provides a clear overview of the manuscript and reflects the main focus of the research. </w:t>
            </w:r>
          </w:p>
          <w:p w14:paraId="74D83008" w14:textId="217D6312" w:rsidR="006571F9" w:rsidRDefault="006571F9" w:rsidP="006571F9">
            <w:pPr>
              <w:ind w:left="360"/>
              <w:rPr>
                <w:sz w:val="20"/>
                <w:szCs w:val="20"/>
                <w:lang w:val="tr-TR"/>
              </w:rPr>
            </w:pPr>
            <w:r w:rsidRPr="006571F9">
              <w:rPr>
                <w:sz w:val="20"/>
                <w:szCs w:val="20"/>
                <w:lang w:val="tr-TR"/>
              </w:rPr>
              <w:t>However, the abstract could be strengthened by briefly stating the research gap or the specific contribution of the study. The methodological description should also be made more precise by clarifying the relationship between the number of interviewed participants and observed teachers.</w:t>
            </w:r>
          </w:p>
          <w:p w14:paraId="0032373A" w14:textId="77777777" w:rsidR="006571F9" w:rsidRPr="006571F9" w:rsidRDefault="006571F9" w:rsidP="006571F9">
            <w:pPr>
              <w:ind w:left="360"/>
              <w:rPr>
                <w:sz w:val="20"/>
                <w:szCs w:val="20"/>
                <w:lang w:val="tr-TR"/>
              </w:rPr>
            </w:pPr>
          </w:p>
          <w:p w14:paraId="24B79B2B" w14:textId="77777777" w:rsidR="006571F9" w:rsidRPr="006571F9" w:rsidRDefault="006571F9" w:rsidP="006571F9">
            <w:pPr>
              <w:ind w:left="360"/>
              <w:rPr>
                <w:b/>
                <w:bCs/>
                <w:sz w:val="20"/>
                <w:szCs w:val="20"/>
                <w:lang w:val="tr-TR"/>
              </w:rPr>
            </w:pPr>
            <w:r w:rsidRPr="006571F9">
              <w:rPr>
                <w:b/>
                <w:bCs/>
                <w:sz w:val="20"/>
                <w:szCs w:val="20"/>
                <w:lang w:val="tr-TR"/>
              </w:rPr>
              <w:t>Suggestion for improvement:</w:t>
            </w:r>
          </w:p>
          <w:p w14:paraId="32C888A1" w14:textId="77777777" w:rsidR="006571F9" w:rsidRPr="006571F9" w:rsidRDefault="006571F9" w:rsidP="006571F9">
            <w:pPr>
              <w:ind w:left="360"/>
              <w:rPr>
                <w:sz w:val="20"/>
                <w:szCs w:val="20"/>
                <w:lang w:val="tr-TR"/>
              </w:rPr>
            </w:pPr>
            <w:r w:rsidRPr="006571F9">
              <w:rPr>
                <w:sz w:val="20"/>
                <w:szCs w:val="20"/>
                <w:lang w:val="tr-TR"/>
              </w:rPr>
              <w:t>Add one or two sentences highlighting the gap addressed by the study and its contribution to understanding the challenges of implementing communicative English teaching practices in upper primary classrooms. Clarify the sampling and observation details for greater methodological transparency.</w:t>
            </w:r>
          </w:p>
          <w:p w14:paraId="40F7BEEC" w14:textId="77777777" w:rsidR="0067340F" w:rsidRPr="006571F9" w:rsidRDefault="0067340F">
            <w:pPr>
              <w:ind w:left="360"/>
              <w:rPr>
                <w:sz w:val="20"/>
                <w:szCs w:val="20"/>
                <w:lang w:val="en-GB"/>
              </w:rPr>
            </w:pPr>
          </w:p>
        </w:tc>
        <w:tc>
          <w:tcPr>
            <w:tcW w:w="1667" w:type="pct"/>
          </w:tcPr>
          <w:p w14:paraId="7B642AB0" w14:textId="77777777" w:rsidR="0067340F" w:rsidRDefault="0067340F">
            <w:pPr>
              <w:keepNext/>
              <w:outlineLvl w:val="1"/>
              <w:rPr>
                <w:rFonts w:eastAsia="MS Mincho"/>
                <w:bCs/>
                <w:sz w:val="20"/>
                <w:szCs w:val="20"/>
                <w:lang w:val="en-GB"/>
              </w:rPr>
            </w:pPr>
          </w:p>
        </w:tc>
      </w:tr>
      <w:tr w:rsidR="0067340F" w14:paraId="5EE6EEF3" w14:textId="77777777">
        <w:trPr>
          <w:trHeight w:val="20"/>
          <w:jc w:val="center"/>
        </w:trPr>
        <w:tc>
          <w:tcPr>
            <w:tcW w:w="1666" w:type="pct"/>
            <w:noWrap/>
            <w:hideMark/>
          </w:tcPr>
          <w:p w14:paraId="7B5B2FFE" w14:textId="77777777" w:rsidR="0067340F" w:rsidRDefault="00F7052B">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744D141D" w14:textId="77777777" w:rsidR="0067340F" w:rsidRDefault="00F7052B">
            <w:pPr>
              <w:rPr>
                <w:bCs/>
                <w:sz w:val="20"/>
                <w:szCs w:val="20"/>
                <w:lang w:val="en-GB"/>
              </w:rPr>
            </w:pPr>
            <w:r>
              <w:rPr>
                <w:bCs/>
                <w:sz w:val="20"/>
                <w:szCs w:val="20"/>
                <w:lang w:val="en-GB"/>
              </w:rPr>
              <w:t>If your answer is NO, please provide a brief, clear suggestion for improvement</w:t>
            </w:r>
          </w:p>
          <w:p w14:paraId="4C098BA7" w14:textId="77777777" w:rsidR="0067340F" w:rsidRDefault="00F7052B">
            <w:pPr>
              <w:rPr>
                <w:b/>
                <w:sz w:val="20"/>
                <w:szCs w:val="20"/>
                <w:lang w:val="en-GB"/>
              </w:rPr>
            </w:pPr>
            <w:r>
              <w:rPr>
                <w:bCs/>
                <w:sz w:val="20"/>
                <w:szCs w:val="20"/>
                <w:lang w:val="en-GB"/>
              </w:rPr>
              <w:t>.</w:t>
            </w:r>
          </w:p>
        </w:tc>
        <w:tc>
          <w:tcPr>
            <w:tcW w:w="1667" w:type="pct"/>
          </w:tcPr>
          <w:p w14:paraId="3FD0C9E8" w14:textId="77777777" w:rsidR="0067340F" w:rsidRDefault="008D3803">
            <w:pPr>
              <w:contextualSpacing/>
              <w:rPr>
                <w:bCs/>
                <w:sz w:val="20"/>
                <w:szCs w:val="20"/>
              </w:rPr>
            </w:pPr>
            <w:r w:rsidRPr="008D3803">
              <w:rPr>
                <w:bCs/>
                <w:sz w:val="20"/>
                <w:szCs w:val="20"/>
              </w:rPr>
              <w:t>NO (requires revision).</w:t>
            </w:r>
          </w:p>
          <w:p w14:paraId="40E0080F" w14:textId="77777777" w:rsidR="008A1105" w:rsidRDefault="008A1105">
            <w:pPr>
              <w:contextualSpacing/>
              <w:rPr>
                <w:bCs/>
                <w:sz w:val="20"/>
                <w:szCs w:val="20"/>
              </w:rPr>
            </w:pPr>
          </w:p>
          <w:p w14:paraId="1B966586" w14:textId="77777777" w:rsidR="008A1105" w:rsidRPr="008A1105" w:rsidRDefault="008A1105" w:rsidP="008A1105">
            <w:pPr>
              <w:contextualSpacing/>
              <w:rPr>
                <w:bCs/>
                <w:sz w:val="20"/>
                <w:szCs w:val="20"/>
                <w:lang w:val="tr-TR"/>
              </w:rPr>
            </w:pPr>
            <w:r w:rsidRPr="008A1105">
              <w:rPr>
                <w:b/>
                <w:bCs/>
                <w:sz w:val="20"/>
                <w:szCs w:val="20"/>
                <w:lang w:val="tr-TR"/>
              </w:rPr>
              <w:t>Suggestion for improvement:</w:t>
            </w:r>
          </w:p>
          <w:p w14:paraId="73C17ABA" w14:textId="77777777" w:rsidR="008A1105" w:rsidRPr="008A1105" w:rsidRDefault="008A1105" w:rsidP="008A1105">
            <w:pPr>
              <w:contextualSpacing/>
              <w:rPr>
                <w:bCs/>
                <w:sz w:val="20"/>
                <w:szCs w:val="20"/>
                <w:lang w:val="tr-TR"/>
              </w:rPr>
            </w:pPr>
            <w:r w:rsidRPr="008A1105">
              <w:rPr>
                <w:bCs/>
                <w:sz w:val="20"/>
                <w:szCs w:val="20"/>
                <w:lang w:val="tr-TR"/>
              </w:rPr>
              <w:t>The authors should strengthen the methodological description, clarify the qualitative research procedures, explain how credibility and reliability of the findings were ensured, and develop a stronger connection between the theoretical framework, findings, and discussion. The conclusions should also be more cautiously aligned with the scope of the data.</w:t>
            </w:r>
          </w:p>
          <w:p w14:paraId="253F6DE5" w14:textId="6E026068" w:rsidR="008A1105" w:rsidRDefault="008A1105">
            <w:pPr>
              <w:contextualSpacing/>
              <w:rPr>
                <w:bCs/>
                <w:sz w:val="20"/>
                <w:szCs w:val="20"/>
                <w:lang w:val="en-GB"/>
              </w:rPr>
            </w:pPr>
          </w:p>
        </w:tc>
        <w:tc>
          <w:tcPr>
            <w:tcW w:w="1667" w:type="pct"/>
          </w:tcPr>
          <w:p w14:paraId="0D67B712" w14:textId="77777777" w:rsidR="0067340F" w:rsidRDefault="0067340F">
            <w:pPr>
              <w:keepNext/>
              <w:outlineLvl w:val="1"/>
              <w:rPr>
                <w:rFonts w:eastAsia="MS Mincho"/>
                <w:bCs/>
                <w:sz w:val="20"/>
                <w:szCs w:val="20"/>
                <w:lang w:val="en-GB"/>
              </w:rPr>
            </w:pPr>
          </w:p>
        </w:tc>
      </w:tr>
      <w:tr w:rsidR="0067340F" w14:paraId="54FC9E56" w14:textId="77777777">
        <w:trPr>
          <w:trHeight w:val="20"/>
          <w:jc w:val="center"/>
        </w:trPr>
        <w:tc>
          <w:tcPr>
            <w:tcW w:w="1666" w:type="pct"/>
            <w:noWrap/>
          </w:tcPr>
          <w:p w14:paraId="5C69D012" w14:textId="77777777" w:rsidR="0067340F" w:rsidRDefault="00F7052B">
            <w:pPr>
              <w:rPr>
                <w:b/>
                <w:bCs/>
                <w:sz w:val="20"/>
                <w:szCs w:val="20"/>
                <w:lang w:val="en-GB"/>
              </w:rPr>
            </w:pPr>
            <w:r>
              <w:rPr>
                <w:b/>
                <w:bCs/>
                <w:sz w:val="20"/>
                <w:szCs w:val="20"/>
                <w:lang w:val="en-GB"/>
              </w:rPr>
              <w:t xml:space="preserve">Are the references sufficient and recent? </w:t>
            </w:r>
          </w:p>
          <w:p w14:paraId="62601CAD" w14:textId="77777777" w:rsidR="0067340F" w:rsidRDefault="00F7052B">
            <w:pPr>
              <w:rPr>
                <w:bCs/>
                <w:sz w:val="20"/>
                <w:szCs w:val="20"/>
                <w:lang w:val="en-GB"/>
              </w:rPr>
            </w:pPr>
            <w:r>
              <w:rPr>
                <w:bCs/>
                <w:sz w:val="20"/>
                <w:szCs w:val="20"/>
                <w:lang w:val="en-GB"/>
              </w:rPr>
              <w:t>(YES or NO)</w:t>
            </w:r>
          </w:p>
          <w:p w14:paraId="1C390665" w14:textId="77777777" w:rsidR="0067340F" w:rsidRDefault="0067340F">
            <w:pPr>
              <w:rPr>
                <w:bCs/>
                <w:sz w:val="20"/>
                <w:szCs w:val="20"/>
                <w:lang w:val="en-GB"/>
              </w:rPr>
            </w:pPr>
          </w:p>
          <w:p w14:paraId="52B71999" w14:textId="77777777" w:rsidR="0067340F" w:rsidRDefault="00F7052B">
            <w:pPr>
              <w:rPr>
                <w:bCs/>
                <w:sz w:val="20"/>
                <w:szCs w:val="20"/>
                <w:lang w:val="en-GB"/>
              </w:rPr>
            </w:pPr>
            <w:r>
              <w:rPr>
                <w:bCs/>
                <w:sz w:val="20"/>
                <w:szCs w:val="20"/>
                <w:lang w:val="en-GB"/>
              </w:rPr>
              <w:t>If your answer is NO, please provide clear suggestion for improvement.</w:t>
            </w:r>
          </w:p>
          <w:p w14:paraId="555DD24E" w14:textId="77777777" w:rsidR="0067340F" w:rsidRDefault="0067340F">
            <w:pPr>
              <w:rPr>
                <w:b/>
                <w:bCs/>
                <w:sz w:val="20"/>
                <w:szCs w:val="20"/>
                <w:lang w:val="en-GB"/>
              </w:rPr>
            </w:pPr>
          </w:p>
        </w:tc>
        <w:tc>
          <w:tcPr>
            <w:tcW w:w="1667" w:type="pct"/>
          </w:tcPr>
          <w:p w14:paraId="5DBAE292" w14:textId="77777777" w:rsidR="0067340F" w:rsidRDefault="00A01A63">
            <w:pPr>
              <w:contextualSpacing/>
              <w:rPr>
                <w:bCs/>
                <w:sz w:val="20"/>
                <w:szCs w:val="20"/>
                <w:lang w:val="en-GB"/>
              </w:rPr>
            </w:pPr>
            <w:r>
              <w:rPr>
                <w:bCs/>
                <w:sz w:val="20"/>
                <w:szCs w:val="20"/>
                <w:lang w:val="en-GB"/>
              </w:rPr>
              <w:t>No</w:t>
            </w:r>
          </w:p>
          <w:p w14:paraId="61A3A130" w14:textId="77777777" w:rsidR="00A01A63" w:rsidRPr="00A01A63" w:rsidRDefault="00A01A63" w:rsidP="00A01A63">
            <w:pPr>
              <w:contextualSpacing/>
              <w:rPr>
                <w:bCs/>
                <w:sz w:val="20"/>
                <w:szCs w:val="20"/>
                <w:lang w:val="tr-TR"/>
              </w:rPr>
            </w:pPr>
            <w:r w:rsidRPr="00A01A63">
              <w:rPr>
                <w:b/>
                <w:bCs/>
                <w:sz w:val="20"/>
                <w:szCs w:val="20"/>
                <w:lang w:val="tr-TR"/>
              </w:rPr>
              <w:t>Suggestion for improvement:</w:t>
            </w:r>
          </w:p>
          <w:p w14:paraId="5D6B8607" w14:textId="77777777" w:rsidR="00A01A63" w:rsidRPr="00A01A63" w:rsidRDefault="00A01A63" w:rsidP="00A01A63">
            <w:pPr>
              <w:contextualSpacing/>
              <w:rPr>
                <w:bCs/>
                <w:sz w:val="20"/>
                <w:szCs w:val="20"/>
                <w:lang w:val="tr-TR"/>
              </w:rPr>
            </w:pPr>
            <w:r w:rsidRPr="00A01A63">
              <w:rPr>
                <w:bCs/>
                <w:sz w:val="20"/>
                <w:szCs w:val="20"/>
                <w:lang w:val="tr-TR"/>
              </w:rPr>
              <w:t>The authors should expand the reference base by including more recent empirical studies (particularly from the last 5–10 years) and internationally recognized theoretical works related to communicative language teaching, speaking development, teacher beliefs/practices, and multilingual classrooms. The literature review should also synthesize these sources more critically to establish a clearer research gap and contribution.</w:t>
            </w:r>
          </w:p>
          <w:p w14:paraId="0B59DE5E" w14:textId="6F477C69" w:rsidR="00A01A63" w:rsidRDefault="00A01A63">
            <w:pPr>
              <w:contextualSpacing/>
              <w:rPr>
                <w:bCs/>
                <w:sz w:val="20"/>
                <w:szCs w:val="20"/>
                <w:lang w:val="en-GB"/>
              </w:rPr>
            </w:pPr>
          </w:p>
        </w:tc>
        <w:tc>
          <w:tcPr>
            <w:tcW w:w="1667" w:type="pct"/>
          </w:tcPr>
          <w:p w14:paraId="11B4826F" w14:textId="77777777" w:rsidR="0067340F" w:rsidRDefault="0067340F">
            <w:pPr>
              <w:keepNext/>
              <w:outlineLvl w:val="1"/>
              <w:rPr>
                <w:rFonts w:eastAsia="MS Mincho"/>
                <w:bCs/>
                <w:sz w:val="20"/>
                <w:szCs w:val="20"/>
                <w:lang w:val="en-GB"/>
              </w:rPr>
            </w:pPr>
          </w:p>
        </w:tc>
      </w:tr>
      <w:tr w:rsidR="0067340F" w14:paraId="10E03472" w14:textId="77777777">
        <w:trPr>
          <w:trHeight w:val="20"/>
          <w:jc w:val="center"/>
        </w:trPr>
        <w:tc>
          <w:tcPr>
            <w:tcW w:w="1666" w:type="pct"/>
            <w:noWrap/>
          </w:tcPr>
          <w:p w14:paraId="7A53240D" w14:textId="77777777" w:rsidR="0067340F" w:rsidRDefault="00F7052B">
            <w:pPr>
              <w:rPr>
                <w:b/>
                <w:bCs/>
                <w:sz w:val="20"/>
                <w:szCs w:val="20"/>
                <w:lang w:val="en-GB"/>
              </w:rPr>
            </w:pPr>
            <w:r>
              <w:rPr>
                <w:b/>
                <w:bCs/>
                <w:sz w:val="20"/>
                <w:szCs w:val="20"/>
                <w:lang w:val="en-GB"/>
              </w:rPr>
              <w:t>Are there ethical issues in this manuscript?</w:t>
            </w:r>
          </w:p>
          <w:p w14:paraId="629B0C9E" w14:textId="77777777" w:rsidR="0067340F" w:rsidRDefault="00F7052B">
            <w:pPr>
              <w:rPr>
                <w:bCs/>
                <w:sz w:val="20"/>
                <w:szCs w:val="20"/>
                <w:lang w:val="en-GB"/>
              </w:rPr>
            </w:pPr>
            <w:r>
              <w:rPr>
                <w:bCs/>
                <w:sz w:val="20"/>
                <w:szCs w:val="20"/>
                <w:lang w:val="en-GB"/>
              </w:rPr>
              <w:t>(YES or NO)</w:t>
            </w:r>
          </w:p>
          <w:p w14:paraId="713FFA03" w14:textId="77777777" w:rsidR="0067340F" w:rsidRDefault="0067340F">
            <w:pPr>
              <w:rPr>
                <w:bCs/>
                <w:sz w:val="20"/>
                <w:szCs w:val="20"/>
                <w:lang w:val="en-GB"/>
              </w:rPr>
            </w:pPr>
          </w:p>
          <w:p w14:paraId="3E674584" w14:textId="77777777" w:rsidR="0067340F" w:rsidRDefault="00F7052B">
            <w:pPr>
              <w:rPr>
                <w:bCs/>
                <w:sz w:val="20"/>
                <w:szCs w:val="20"/>
                <w:lang w:val="en-GB"/>
              </w:rPr>
            </w:pPr>
            <w:r>
              <w:rPr>
                <w:bCs/>
                <w:sz w:val="20"/>
                <w:szCs w:val="20"/>
                <w:lang w:val="en-GB"/>
              </w:rPr>
              <w:t>(If yes, kindly please write down the ethical issues here in details)</w:t>
            </w:r>
          </w:p>
          <w:p w14:paraId="1AE2BFAF" w14:textId="77777777" w:rsidR="0067340F" w:rsidRDefault="0067340F">
            <w:pPr>
              <w:rPr>
                <w:bCs/>
                <w:sz w:val="20"/>
                <w:szCs w:val="20"/>
                <w:lang w:val="en-GB"/>
              </w:rPr>
            </w:pPr>
          </w:p>
        </w:tc>
        <w:tc>
          <w:tcPr>
            <w:tcW w:w="1667" w:type="pct"/>
          </w:tcPr>
          <w:p w14:paraId="07E0512D" w14:textId="6DB7E63E" w:rsidR="0067340F" w:rsidRDefault="00E85945">
            <w:pPr>
              <w:contextualSpacing/>
              <w:rPr>
                <w:bCs/>
                <w:sz w:val="20"/>
                <w:szCs w:val="20"/>
                <w:lang w:val="en-GB"/>
              </w:rPr>
            </w:pPr>
            <w:r>
              <w:rPr>
                <w:bCs/>
                <w:sz w:val="20"/>
                <w:szCs w:val="20"/>
                <w:lang w:val="en-GB"/>
              </w:rPr>
              <w:t>No</w:t>
            </w:r>
          </w:p>
        </w:tc>
        <w:tc>
          <w:tcPr>
            <w:tcW w:w="1667" w:type="pct"/>
          </w:tcPr>
          <w:p w14:paraId="4396F274" w14:textId="77777777" w:rsidR="0067340F" w:rsidRDefault="0067340F">
            <w:pPr>
              <w:keepNext/>
              <w:outlineLvl w:val="1"/>
              <w:rPr>
                <w:rFonts w:eastAsia="MS Mincho"/>
                <w:bCs/>
                <w:sz w:val="20"/>
                <w:szCs w:val="20"/>
                <w:lang w:val="en-GB"/>
              </w:rPr>
            </w:pPr>
          </w:p>
        </w:tc>
      </w:tr>
    </w:tbl>
    <w:p w14:paraId="052EEF70" w14:textId="77777777" w:rsidR="004A20F5" w:rsidRPr="004A20F5" w:rsidRDefault="004A20F5" w:rsidP="004A20F5">
      <w:pPr>
        <w:rPr>
          <w:rFonts w:ascii="Arial" w:hAnsi="Arial" w:cs="Arial"/>
          <w:b/>
          <w:sz w:val="20"/>
          <w:szCs w:val="20"/>
          <w:u w:val="single"/>
        </w:rPr>
      </w:pPr>
      <w:r w:rsidRPr="004A20F5">
        <w:rPr>
          <w:rFonts w:ascii="Arial" w:hAnsi="Arial" w:cs="Arial"/>
          <w:b/>
          <w:sz w:val="20"/>
          <w:szCs w:val="20"/>
          <w:u w:val="single"/>
        </w:rPr>
        <w:t>Reviewer details:</w:t>
      </w:r>
    </w:p>
    <w:p w14:paraId="74A456E1" w14:textId="77777777" w:rsidR="004A20F5" w:rsidRPr="004A20F5" w:rsidRDefault="004A20F5" w:rsidP="004A20F5">
      <w:pPr>
        <w:rPr>
          <w:rFonts w:ascii="Helvetica" w:hAnsi="Helvetica"/>
          <w:sz w:val="20"/>
          <w:szCs w:val="20"/>
        </w:rPr>
      </w:pPr>
      <w:r w:rsidRPr="004A20F5">
        <w:rPr>
          <w:rFonts w:ascii="Arial" w:hAnsi="Arial" w:cs="Arial"/>
          <w:color w:val="000000"/>
          <w:sz w:val="20"/>
          <w:szCs w:val="20"/>
        </w:rPr>
        <w:t>Deniz Yalçınkaya</w:t>
      </w:r>
      <w:r w:rsidRPr="004A20F5">
        <w:rPr>
          <w:rFonts w:ascii="Arial" w:hAnsi="Arial" w:cs="Arial"/>
          <w:sz w:val="20"/>
          <w:szCs w:val="20"/>
        </w:rPr>
        <w:t xml:space="preserve">, </w:t>
      </w:r>
      <w:r w:rsidRPr="004A20F5">
        <w:rPr>
          <w:rFonts w:ascii="Arial" w:hAnsi="Arial" w:cs="Arial"/>
          <w:color w:val="000000"/>
          <w:sz w:val="20"/>
          <w:szCs w:val="20"/>
        </w:rPr>
        <w:t>Selçuk University</w:t>
      </w:r>
      <w:r w:rsidRPr="004A20F5">
        <w:rPr>
          <w:rFonts w:ascii="Arial" w:hAnsi="Arial" w:cs="Arial"/>
          <w:sz w:val="20"/>
          <w:szCs w:val="20"/>
        </w:rPr>
        <w:t xml:space="preserve">, </w:t>
      </w:r>
      <w:r w:rsidRPr="004A20F5">
        <w:rPr>
          <w:rFonts w:ascii="Arial" w:hAnsi="Arial" w:cs="Arial"/>
          <w:color w:val="000000"/>
          <w:sz w:val="20"/>
          <w:szCs w:val="20"/>
        </w:rPr>
        <w:t>Türkiye</w:t>
      </w:r>
    </w:p>
    <w:p w14:paraId="561CE49B" w14:textId="77777777" w:rsidR="00E212F0" w:rsidRPr="00E212F0" w:rsidRDefault="00E212F0" w:rsidP="00E212F0">
      <w:pPr>
        <w:shd w:val="clear" w:color="auto" w:fill="FFFFFF"/>
        <w:jc w:val="both"/>
        <w:rPr>
          <w:rFonts w:ascii="Arial" w:eastAsia="Calibri" w:hAnsi="Arial" w:cs="Arial"/>
          <w:sz w:val="20"/>
          <w:szCs w:val="20"/>
          <w:lang w:val="en-GB"/>
        </w:rPr>
      </w:pPr>
    </w:p>
    <w:sectPr w:rsidR="00E212F0" w:rsidRPr="00E212F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92E16" w14:textId="77777777" w:rsidR="00560FED" w:rsidRDefault="00560FED">
      <w:r>
        <w:separator/>
      </w:r>
    </w:p>
  </w:endnote>
  <w:endnote w:type="continuationSeparator" w:id="0">
    <w:p w14:paraId="4D383470" w14:textId="77777777" w:rsidR="00560FED" w:rsidRDefault="0056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3764" w14:textId="77777777" w:rsidR="0067340F" w:rsidRDefault="0067340F">
    <w:pPr>
      <w:pStyle w:val="Footer"/>
      <w:jc w:val="right"/>
    </w:pPr>
  </w:p>
  <w:p w14:paraId="2571DA16" w14:textId="77777777" w:rsidR="0067340F" w:rsidRDefault="00F7052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BC840E8" w14:textId="77777777" w:rsidR="0067340F" w:rsidRDefault="00F7052B">
    <w:pPr>
      <w:pStyle w:val="Footer"/>
      <w:jc w:val="right"/>
      <w:rPr>
        <w:b/>
        <w:sz w:val="20"/>
      </w:rPr>
    </w:pPr>
    <w:r>
      <w:rPr>
        <w:b/>
        <w:sz w:val="20"/>
      </w:rPr>
      <w:t>V240326</w:t>
    </w:r>
  </w:p>
  <w:p w14:paraId="6C6EBF9F" w14:textId="77777777" w:rsidR="0067340F" w:rsidRDefault="0067340F">
    <w:pPr>
      <w:pStyle w:val="Footer"/>
      <w:jc w:val="right"/>
    </w:pPr>
  </w:p>
  <w:p w14:paraId="6FBA3191" w14:textId="77777777" w:rsidR="0067340F" w:rsidRDefault="006734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E252" w14:textId="77777777" w:rsidR="00560FED" w:rsidRDefault="00560FED">
      <w:r>
        <w:separator/>
      </w:r>
    </w:p>
  </w:footnote>
  <w:footnote w:type="continuationSeparator" w:id="0">
    <w:p w14:paraId="7848215D" w14:textId="77777777" w:rsidR="00560FED" w:rsidRDefault="00560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844" w14:textId="77777777" w:rsidR="0067340F" w:rsidRDefault="0067340F">
    <w:pPr>
      <w:spacing w:before="100" w:beforeAutospacing="1" w:after="100" w:afterAutospacing="1"/>
      <w:jc w:val="center"/>
      <w:rPr>
        <w:b/>
        <w:bCs/>
        <w:color w:val="003399"/>
        <w:szCs w:val="20"/>
        <w:u w:val="single"/>
        <w:lang w:val="en-GB"/>
      </w:rPr>
    </w:pPr>
  </w:p>
  <w:p w14:paraId="4502B0F1" w14:textId="77777777" w:rsidR="0067340F" w:rsidRDefault="00F7052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14198F"/>
    <w:multiLevelType w:val="multilevel"/>
    <w:tmpl w:val="8900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152058">
    <w:abstractNumId w:val="4"/>
  </w:num>
  <w:num w:numId="2" w16cid:durableId="1651399519">
    <w:abstractNumId w:val="9"/>
  </w:num>
  <w:num w:numId="3" w16cid:durableId="1788545457">
    <w:abstractNumId w:val="8"/>
  </w:num>
  <w:num w:numId="4" w16cid:durableId="366301999">
    <w:abstractNumId w:val="10"/>
  </w:num>
  <w:num w:numId="5" w16cid:durableId="416635414">
    <w:abstractNumId w:val="6"/>
  </w:num>
  <w:num w:numId="6" w16cid:durableId="1552158126">
    <w:abstractNumId w:val="0"/>
  </w:num>
  <w:num w:numId="7" w16cid:durableId="1622415047">
    <w:abstractNumId w:val="3"/>
  </w:num>
  <w:num w:numId="8" w16cid:durableId="736559389">
    <w:abstractNumId w:val="12"/>
  </w:num>
  <w:num w:numId="9" w16cid:durableId="968165810">
    <w:abstractNumId w:val="11"/>
  </w:num>
  <w:num w:numId="10" w16cid:durableId="1743142152">
    <w:abstractNumId w:val="2"/>
  </w:num>
  <w:num w:numId="11" w16cid:durableId="930743510">
    <w:abstractNumId w:val="1"/>
  </w:num>
  <w:num w:numId="12" w16cid:durableId="1326667828">
    <w:abstractNumId w:val="5"/>
  </w:num>
  <w:num w:numId="13" w16cid:durableId="5548962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tr-TR" w:vendorID="64" w:dllVersion="4096" w:nlCheck="1" w:checkStyle="0"/>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40F"/>
    <w:rsid w:val="00002C68"/>
    <w:rsid w:val="00022FE3"/>
    <w:rsid w:val="00061B4E"/>
    <w:rsid w:val="00095C49"/>
    <w:rsid w:val="000A0341"/>
    <w:rsid w:val="000A27B0"/>
    <w:rsid w:val="000B646C"/>
    <w:rsid w:val="000F32A1"/>
    <w:rsid w:val="00171E9D"/>
    <w:rsid w:val="0017443D"/>
    <w:rsid w:val="001A11FE"/>
    <w:rsid w:val="001C4136"/>
    <w:rsid w:val="00223E2F"/>
    <w:rsid w:val="00237D7D"/>
    <w:rsid w:val="00361842"/>
    <w:rsid w:val="00366DB1"/>
    <w:rsid w:val="00381E39"/>
    <w:rsid w:val="003964E6"/>
    <w:rsid w:val="00417A67"/>
    <w:rsid w:val="00455A3C"/>
    <w:rsid w:val="00457F85"/>
    <w:rsid w:val="004A010A"/>
    <w:rsid w:val="004A20F5"/>
    <w:rsid w:val="004F24E5"/>
    <w:rsid w:val="005044AD"/>
    <w:rsid w:val="00506669"/>
    <w:rsid w:val="00554D7E"/>
    <w:rsid w:val="00560FED"/>
    <w:rsid w:val="005B5F04"/>
    <w:rsid w:val="005F354E"/>
    <w:rsid w:val="005F621E"/>
    <w:rsid w:val="0062369E"/>
    <w:rsid w:val="006571F9"/>
    <w:rsid w:val="0067340F"/>
    <w:rsid w:val="00692290"/>
    <w:rsid w:val="006960E0"/>
    <w:rsid w:val="00750632"/>
    <w:rsid w:val="007C4AC8"/>
    <w:rsid w:val="00825B53"/>
    <w:rsid w:val="008A1105"/>
    <w:rsid w:val="008D2F03"/>
    <w:rsid w:val="008D3803"/>
    <w:rsid w:val="008E4D3E"/>
    <w:rsid w:val="00940DDF"/>
    <w:rsid w:val="00954F88"/>
    <w:rsid w:val="009576C7"/>
    <w:rsid w:val="00965D7A"/>
    <w:rsid w:val="009A0B81"/>
    <w:rsid w:val="009A6E8C"/>
    <w:rsid w:val="009C3FE7"/>
    <w:rsid w:val="00A01A63"/>
    <w:rsid w:val="00A13E38"/>
    <w:rsid w:val="00AC5684"/>
    <w:rsid w:val="00B91ADD"/>
    <w:rsid w:val="00BF15C9"/>
    <w:rsid w:val="00C03896"/>
    <w:rsid w:val="00C97032"/>
    <w:rsid w:val="00D26B94"/>
    <w:rsid w:val="00D5248C"/>
    <w:rsid w:val="00D54AF3"/>
    <w:rsid w:val="00D617C6"/>
    <w:rsid w:val="00DB5822"/>
    <w:rsid w:val="00DC447D"/>
    <w:rsid w:val="00DD03D8"/>
    <w:rsid w:val="00E212F0"/>
    <w:rsid w:val="00E85945"/>
    <w:rsid w:val="00EE2C01"/>
    <w:rsid w:val="00F7052B"/>
    <w:rsid w:val="00F83D0E"/>
    <w:rsid w:val="00F9006D"/>
    <w:rsid w:val="00FD02C4"/>
    <w:rsid w:val="00FE38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B6E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1404</TotalTime>
  <Pages>3</Pages>
  <Words>1154</Words>
  <Characters>6578</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7717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92</cp:revision>
  <dcterms:created xsi:type="dcterms:W3CDTF">2026-03-24T06:15:00Z</dcterms:created>
  <dcterms:modified xsi:type="dcterms:W3CDTF">2026-08-05T08:24:00Z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