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752CBE" w:rsidRPr="009C4F28" w14:paraId="5DC198C3" w14:textId="77777777">
        <w:trPr>
          <w:trHeight w:val="20"/>
          <w:jc w:val="center"/>
        </w:trPr>
        <w:tc>
          <w:tcPr>
            <w:tcW w:w="1186" w:type="pct"/>
          </w:tcPr>
          <w:p w14:paraId="17B7646C" w14:textId="77777777" w:rsidR="00752CBE" w:rsidRPr="009C4F28" w:rsidRDefault="00F8018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C4F2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719434FC" w14:textId="77777777" w:rsidR="00752CBE" w:rsidRPr="009C4F28" w:rsidRDefault="00752CBE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9C4F28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Global Ecology and Environment</w:t>
              </w:r>
            </w:hyperlink>
          </w:p>
        </w:tc>
      </w:tr>
      <w:tr w:rsidR="00752CBE" w:rsidRPr="009C4F28" w14:paraId="13EB43B1" w14:textId="77777777">
        <w:trPr>
          <w:trHeight w:val="20"/>
          <w:jc w:val="center"/>
        </w:trPr>
        <w:tc>
          <w:tcPr>
            <w:tcW w:w="1186" w:type="pct"/>
          </w:tcPr>
          <w:p w14:paraId="670E5C5C" w14:textId="77777777" w:rsidR="00752CBE" w:rsidRPr="009C4F28" w:rsidRDefault="00F8018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C4F2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CFA285D" w14:textId="77777777" w:rsidR="00752CBE" w:rsidRPr="009C4F28" w:rsidRDefault="0034177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4F2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Ms_JOGEE_15352</w:t>
            </w:r>
          </w:p>
        </w:tc>
      </w:tr>
      <w:tr w:rsidR="00752CBE" w:rsidRPr="009C4F28" w14:paraId="72F88E02" w14:textId="77777777">
        <w:trPr>
          <w:trHeight w:val="20"/>
          <w:jc w:val="center"/>
        </w:trPr>
        <w:tc>
          <w:tcPr>
            <w:tcW w:w="1186" w:type="pct"/>
          </w:tcPr>
          <w:p w14:paraId="439090DA" w14:textId="77777777" w:rsidR="00752CBE" w:rsidRPr="009C4F28" w:rsidRDefault="00F8018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C4F2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1C11D3D7" w14:textId="77777777" w:rsidR="00752CBE" w:rsidRPr="009C4F28" w:rsidRDefault="0034177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4F2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Impact of seasonal variation on physicochemical parameters of </w:t>
            </w:r>
            <w:proofErr w:type="spellStart"/>
            <w:r w:rsidRPr="009C4F28">
              <w:rPr>
                <w:rFonts w:ascii="Arial" w:hAnsi="Arial" w:cs="Arial"/>
                <w:b/>
                <w:sz w:val="20"/>
                <w:szCs w:val="20"/>
                <w:lang w:val="en-GB"/>
              </w:rPr>
              <w:t>Chawandiya</w:t>
            </w:r>
            <w:proofErr w:type="spellEnd"/>
            <w:r w:rsidRPr="009C4F2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pond, Bhilwara district, Rajasthan, India</w:t>
            </w:r>
          </w:p>
        </w:tc>
      </w:tr>
      <w:tr w:rsidR="00752CBE" w:rsidRPr="009C4F28" w14:paraId="4B2F4403" w14:textId="77777777">
        <w:trPr>
          <w:trHeight w:val="20"/>
          <w:jc w:val="center"/>
        </w:trPr>
        <w:tc>
          <w:tcPr>
            <w:tcW w:w="1186" w:type="pct"/>
          </w:tcPr>
          <w:p w14:paraId="446CD7B1" w14:textId="77777777" w:rsidR="00752CBE" w:rsidRPr="009C4F28" w:rsidRDefault="00F8018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C4F2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1E9B699C" w14:textId="77777777" w:rsidR="00752CBE" w:rsidRPr="009C4F28" w:rsidRDefault="000F199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4F2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6F5105B9" w14:textId="77777777" w:rsidR="00752CBE" w:rsidRPr="009C4F28" w:rsidRDefault="00752CBE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2A1A3ABC" w14:textId="77777777" w:rsidR="00752CBE" w:rsidRPr="009C4F28" w:rsidRDefault="00F80184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9C4F28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9C4F28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4B4C0F5E" w14:textId="77777777" w:rsidR="00752CBE" w:rsidRPr="009C4F28" w:rsidRDefault="00752CB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752CBE" w:rsidRPr="009C4F28" w14:paraId="28984D3A" w14:textId="77777777">
        <w:trPr>
          <w:trHeight w:val="20"/>
          <w:jc w:val="center"/>
        </w:trPr>
        <w:tc>
          <w:tcPr>
            <w:tcW w:w="1666" w:type="pct"/>
            <w:noWrap/>
          </w:tcPr>
          <w:p w14:paraId="3FF67785" w14:textId="77777777" w:rsidR="00752CBE" w:rsidRPr="009C4F28" w:rsidRDefault="00752CB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D53F225" w14:textId="77777777" w:rsidR="00752CBE" w:rsidRPr="009C4F28" w:rsidRDefault="00F8018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C4F2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487D648F" w14:textId="77777777" w:rsidR="00752CBE" w:rsidRPr="009C4F28" w:rsidRDefault="00F80184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9C4F2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C4F28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0D87AA2E" w14:textId="77777777" w:rsidR="00752CBE" w:rsidRPr="009C4F28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9C4F28" w14:paraId="64277CA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5D76B7B" w14:textId="77777777" w:rsidR="00752CBE" w:rsidRPr="009C4F28" w:rsidRDefault="00F8018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4F2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9C4F2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64433D7A" w14:textId="77777777" w:rsidR="00752CBE" w:rsidRPr="009C4F28" w:rsidRDefault="00F80184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C4F28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309A1A15" w14:textId="77777777" w:rsidR="00752CBE" w:rsidRPr="009C4F28" w:rsidRDefault="00757FC4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4F2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article would contribute immensely to the environmental studies field.</w:t>
            </w:r>
          </w:p>
          <w:p w14:paraId="029A4B77" w14:textId="22E75838" w:rsidR="009D0A8E" w:rsidRPr="009C4F28" w:rsidRDefault="009D0A8E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4F28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The article is novel</w:t>
            </w:r>
          </w:p>
        </w:tc>
        <w:tc>
          <w:tcPr>
            <w:tcW w:w="1667" w:type="pct"/>
          </w:tcPr>
          <w:p w14:paraId="744DB50C" w14:textId="392807FE" w:rsidR="00752CBE" w:rsidRPr="009C4F28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41EFFF2" w14:textId="77777777" w:rsidR="00752CBE" w:rsidRPr="009C4F28" w:rsidRDefault="00752CBE">
      <w:pPr>
        <w:rPr>
          <w:rFonts w:ascii="Arial" w:hAnsi="Arial" w:cs="Arial"/>
          <w:sz w:val="20"/>
          <w:szCs w:val="20"/>
          <w:lang w:val="en-GB"/>
        </w:rPr>
      </w:pPr>
    </w:p>
    <w:p w14:paraId="744DAE05" w14:textId="77777777" w:rsidR="00752CBE" w:rsidRPr="009C4F28" w:rsidRDefault="00F8018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9C4F28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6319DE1D" w14:textId="77777777" w:rsidR="00752CBE" w:rsidRPr="009C4F28" w:rsidRDefault="00752CB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752CBE" w:rsidRPr="009C4F28" w14:paraId="733B8CCF" w14:textId="77777777">
        <w:trPr>
          <w:trHeight w:val="20"/>
          <w:jc w:val="center"/>
        </w:trPr>
        <w:tc>
          <w:tcPr>
            <w:tcW w:w="1666" w:type="pct"/>
            <w:noWrap/>
          </w:tcPr>
          <w:p w14:paraId="726AF8BE" w14:textId="77777777" w:rsidR="00752CBE" w:rsidRPr="009C4F28" w:rsidRDefault="00752CB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CD574AE" w14:textId="77777777" w:rsidR="00752CBE" w:rsidRPr="009C4F28" w:rsidRDefault="00F8018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C4F2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73EA012A" w14:textId="77777777" w:rsidR="00752CBE" w:rsidRPr="009C4F28" w:rsidRDefault="00F80184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4F2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C4F28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3372C0" w:rsidRPr="009C4F28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3372C0" w:rsidRPr="009C4F28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752CBE" w:rsidRPr="009C4F28" w14:paraId="2158BFF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E95D869" w14:textId="77777777" w:rsidR="00752CBE" w:rsidRPr="009C4F28" w:rsidRDefault="00F8018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4F2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59C0DAF" w14:textId="77777777" w:rsidR="00752CBE" w:rsidRPr="009C4F28" w:rsidRDefault="00F8018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4F2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EC5CEBD" w14:textId="77777777" w:rsidR="00752CBE" w:rsidRPr="009C4F28" w:rsidRDefault="00F80184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9C4F2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779F667" w14:textId="77777777" w:rsidR="00752CBE" w:rsidRPr="009C4F28" w:rsidRDefault="00447D6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4F2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  <w:p w14:paraId="7598EC2B" w14:textId="0CEE8E62" w:rsidR="005934B5" w:rsidRPr="009C4F28" w:rsidRDefault="005934B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4F28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The title is clear and precise</w:t>
            </w:r>
          </w:p>
        </w:tc>
        <w:tc>
          <w:tcPr>
            <w:tcW w:w="1667" w:type="pct"/>
          </w:tcPr>
          <w:p w14:paraId="06A920B7" w14:textId="2F916B23" w:rsidR="00752CBE" w:rsidRPr="009C4F28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9C4F28" w14:paraId="7FBDD72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4C8EBAC" w14:textId="77777777" w:rsidR="00752CBE" w:rsidRPr="009C4F28" w:rsidRDefault="00F8018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C4F2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0B06253E" w14:textId="77777777" w:rsidR="00752CBE" w:rsidRPr="009C4F28" w:rsidRDefault="00F8018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4F2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CF6364" w14:textId="77777777" w:rsidR="00752CBE" w:rsidRPr="009C4F28" w:rsidRDefault="00F8018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4F2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55E802B" w14:textId="77777777" w:rsidR="00752CBE" w:rsidRPr="009C4F28" w:rsidRDefault="00757FC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4F2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  <w:p w14:paraId="002498B9" w14:textId="3567CA69" w:rsidR="005934B5" w:rsidRPr="009C4F28" w:rsidRDefault="005934B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4F28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The article is comprehensive but there is a need to summarize the principal findings of the study</w:t>
            </w:r>
          </w:p>
        </w:tc>
        <w:tc>
          <w:tcPr>
            <w:tcW w:w="1667" w:type="pct"/>
          </w:tcPr>
          <w:p w14:paraId="170396D3" w14:textId="35F00C92" w:rsidR="00752CBE" w:rsidRPr="009C4F28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9C4F28" w14:paraId="401C648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0F495DF" w14:textId="77777777" w:rsidR="00752CBE" w:rsidRPr="009C4F28" w:rsidRDefault="00F8018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C4F2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22664CE" w14:textId="77777777" w:rsidR="00752CBE" w:rsidRPr="009C4F28" w:rsidRDefault="00F8018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4F2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F5EFAE" w14:textId="77777777" w:rsidR="00752CBE" w:rsidRPr="009C4F28" w:rsidRDefault="00F8018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C4F2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BF766F5" w14:textId="77777777" w:rsidR="00752CBE" w:rsidRPr="009C4F28" w:rsidRDefault="00757FC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4F2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  <w:p w14:paraId="46F8AC92" w14:textId="7D358883" w:rsidR="002A57A2" w:rsidRPr="009C4F28" w:rsidRDefault="002A57A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4F28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The Keywords are ok</w:t>
            </w:r>
          </w:p>
        </w:tc>
        <w:tc>
          <w:tcPr>
            <w:tcW w:w="1667" w:type="pct"/>
          </w:tcPr>
          <w:p w14:paraId="4D012605" w14:textId="210A6AE2" w:rsidR="00752CBE" w:rsidRPr="009C4F28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9C4F28" w14:paraId="0BB2212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48AF23" w14:textId="77777777" w:rsidR="00752CBE" w:rsidRPr="009C4F28" w:rsidRDefault="00F8018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C4F2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2B739860" w14:textId="77777777" w:rsidR="00752CBE" w:rsidRPr="009C4F28" w:rsidRDefault="00F8018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4F2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CA9595E" w14:textId="77777777" w:rsidR="00752CBE" w:rsidRPr="009C4F28" w:rsidRDefault="00F8018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C4F2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4194BE0" w14:textId="77777777" w:rsidR="00752CBE" w:rsidRPr="009C4F28" w:rsidRDefault="00757FC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4F2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  <w:p w14:paraId="57D6315B" w14:textId="6980C1E4" w:rsidR="007B433A" w:rsidRPr="009C4F28" w:rsidRDefault="007B433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4F28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The background is well stated and vividly explain the reason that warrants the study</w:t>
            </w:r>
          </w:p>
        </w:tc>
        <w:tc>
          <w:tcPr>
            <w:tcW w:w="1667" w:type="pct"/>
          </w:tcPr>
          <w:p w14:paraId="4F305177" w14:textId="53BB8B89" w:rsidR="00752CBE" w:rsidRPr="009C4F28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9C4F28" w14:paraId="25E3708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BAF276B" w14:textId="77777777" w:rsidR="00752CBE" w:rsidRPr="009C4F28" w:rsidRDefault="00F8018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C4F2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19880193" w14:textId="77777777" w:rsidR="00752CBE" w:rsidRPr="009C4F28" w:rsidRDefault="00F8018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4F2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1B125BE" w14:textId="77777777" w:rsidR="00752CBE" w:rsidRPr="009C4F28" w:rsidRDefault="00F8018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C4F2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333A1FC" w14:textId="77777777" w:rsidR="00752CBE" w:rsidRPr="009C4F28" w:rsidRDefault="00757FC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4F2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  <w:p w14:paraId="5401AC7C" w14:textId="2EDA08C8" w:rsidR="00D11BB3" w:rsidRPr="009C4F28" w:rsidRDefault="00D11BB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4F28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They are clearly stated and achieved</w:t>
            </w:r>
          </w:p>
        </w:tc>
        <w:tc>
          <w:tcPr>
            <w:tcW w:w="1667" w:type="pct"/>
          </w:tcPr>
          <w:p w14:paraId="5F42EF4E" w14:textId="23229549" w:rsidR="00752CBE" w:rsidRPr="009C4F28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9C4F28" w14:paraId="46960D2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15FF7A8" w14:textId="77777777" w:rsidR="00752CBE" w:rsidRPr="009C4F28" w:rsidRDefault="00F8018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C4F2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79ACA5FE" w14:textId="77777777" w:rsidR="00752CBE" w:rsidRPr="009C4F28" w:rsidRDefault="00F8018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4F2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F6909CA" w14:textId="77777777" w:rsidR="00752CBE" w:rsidRPr="009C4F28" w:rsidRDefault="00F8018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C4F2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978CCFD" w14:textId="77777777" w:rsidR="00752CBE" w:rsidRPr="009C4F28" w:rsidRDefault="00757FC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4F2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  <w:p w14:paraId="2BA988CA" w14:textId="5A5CF481" w:rsidR="00D11BB3" w:rsidRPr="009C4F28" w:rsidRDefault="00D11BB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4F28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Relevant and updated</w:t>
            </w:r>
          </w:p>
        </w:tc>
        <w:tc>
          <w:tcPr>
            <w:tcW w:w="1667" w:type="pct"/>
          </w:tcPr>
          <w:p w14:paraId="21F17158" w14:textId="69ADC13A" w:rsidR="00752CBE" w:rsidRPr="009C4F28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9C4F28" w14:paraId="4B199E9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583058F" w14:textId="77777777" w:rsidR="00752CBE" w:rsidRPr="009C4F28" w:rsidRDefault="00F8018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C4F2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0E78EC82" w14:textId="77777777" w:rsidR="00752CBE" w:rsidRPr="009C4F28" w:rsidRDefault="00F8018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4F2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015FB7C" w14:textId="77777777" w:rsidR="00752CBE" w:rsidRPr="009C4F28" w:rsidRDefault="00F8018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4F2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CE7ED6" w14:textId="77777777" w:rsidR="00752CBE" w:rsidRPr="009C4F28" w:rsidRDefault="00757FC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4F2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  <w:p w14:paraId="765DB017" w14:textId="60E4CCC7" w:rsidR="00D11BB3" w:rsidRPr="009C4F28" w:rsidRDefault="00D11BB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4F28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The methods employed is relevant</w:t>
            </w:r>
          </w:p>
        </w:tc>
        <w:tc>
          <w:tcPr>
            <w:tcW w:w="1667" w:type="pct"/>
          </w:tcPr>
          <w:p w14:paraId="03395FB7" w14:textId="259E6285" w:rsidR="00752CBE" w:rsidRPr="009C4F28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9C4F28" w14:paraId="4B32BF7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0E6AA2E" w14:textId="77777777" w:rsidR="00752CBE" w:rsidRPr="009C4F28" w:rsidRDefault="00F8018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C4F2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1C1B7996" w14:textId="77777777" w:rsidR="00752CBE" w:rsidRPr="009C4F28" w:rsidRDefault="00F8018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4F2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5141EEB" w14:textId="77777777" w:rsidR="00752CBE" w:rsidRPr="009C4F28" w:rsidRDefault="00F8018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C4F2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FF31CC0" w14:textId="34C4A723" w:rsidR="00752CBE" w:rsidRPr="009C4F28" w:rsidRDefault="00757FC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4F2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N/A</w:t>
            </w:r>
            <w:r w:rsidR="00D11BB3" w:rsidRPr="009C4F28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No ethical issues</w:t>
            </w:r>
          </w:p>
        </w:tc>
        <w:tc>
          <w:tcPr>
            <w:tcW w:w="1667" w:type="pct"/>
          </w:tcPr>
          <w:p w14:paraId="3CA2C37F" w14:textId="6C65D51D" w:rsidR="00752CBE" w:rsidRPr="009C4F28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9C4F28" w14:paraId="6001861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4E9353D" w14:textId="77777777" w:rsidR="00752CBE" w:rsidRPr="009C4F28" w:rsidRDefault="00F8018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4F2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1AC57A7" w14:textId="77777777" w:rsidR="00752CBE" w:rsidRPr="009C4F28" w:rsidRDefault="00F8018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4F2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BAB6A20" w14:textId="77777777" w:rsidR="00752CBE" w:rsidRPr="009C4F28" w:rsidRDefault="00F8018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4F2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75AB4E2" w14:textId="77777777" w:rsidR="00752CBE" w:rsidRPr="009C4F28" w:rsidRDefault="00757FC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4F2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  <w:p w14:paraId="3A1319E7" w14:textId="2DDA1B91" w:rsidR="00D11BB3" w:rsidRPr="009C4F28" w:rsidRDefault="00D11BB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4F28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The result are ok since they are presented in a composite table</w:t>
            </w:r>
          </w:p>
        </w:tc>
        <w:tc>
          <w:tcPr>
            <w:tcW w:w="1667" w:type="pct"/>
          </w:tcPr>
          <w:p w14:paraId="09D58950" w14:textId="2DD3A43A" w:rsidR="00752CBE" w:rsidRPr="009C4F28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9C4F28" w14:paraId="254E818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5824439" w14:textId="77777777" w:rsidR="00752CBE" w:rsidRPr="009C4F28" w:rsidRDefault="00F8018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4F28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6180220F" w14:textId="77777777" w:rsidR="00752CBE" w:rsidRPr="009C4F28" w:rsidRDefault="00F8018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4F2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BA7941C" w14:textId="77777777" w:rsidR="00752CBE" w:rsidRPr="009C4F28" w:rsidRDefault="00F8018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4F2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36E9B6E9" w14:textId="77777777" w:rsidR="00752CBE" w:rsidRPr="009C4F28" w:rsidRDefault="00752CB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F1AE016" w14:textId="77777777" w:rsidR="00752CBE" w:rsidRPr="009C4F28" w:rsidRDefault="00752CB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19B8096" w14:textId="77777777" w:rsidR="00752CBE" w:rsidRPr="009C4F28" w:rsidRDefault="00757FC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4F2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  <w:p w14:paraId="051384DC" w14:textId="05A0D203" w:rsidR="00D11BB3" w:rsidRPr="009C4F28" w:rsidRDefault="00D11BB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4F28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Very clear and relevant</w:t>
            </w:r>
          </w:p>
        </w:tc>
        <w:tc>
          <w:tcPr>
            <w:tcW w:w="1667" w:type="pct"/>
          </w:tcPr>
          <w:p w14:paraId="58DCAFBB" w14:textId="64697E4B" w:rsidR="00752CBE" w:rsidRPr="009C4F28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9C4F28" w14:paraId="2D92FC0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FCC2E20" w14:textId="77777777" w:rsidR="00752CBE" w:rsidRPr="009C4F28" w:rsidRDefault="00F8018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4F28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671254CB" w14:textId="77777777" w:rsidR="00752CBE" w:rsidRPr="009C4F28" w:rsidRDefault="00F8018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4F2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4BE16A" w14:textId="77777777" w:rsidR="00752CBE" w:rsidRPr="009C4F28" w:rsidRDefault="00F8018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4F2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967E416" w14:textId="77777777" w:rsidR="00752CBE" w:rsidRPr="009C4F28" w:rsidRDefault="00757FC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4F28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  <w:p w14:paraId="0B13680B" w14:textId="61A5E35A" w:rsidR="00A11800" w:rsidRPr="009C4F28" w:rsidRDefault="00A118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4F28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The discussions were compared with the standard.</w:t>
            </w:r>
          </w:p>
        </w:tc>
        <w:tc>
          <w:tcPr>
            <w:tcW w:w="1667" w:type="pct"/>
          </w:tcPr>
          <w:p w14:paraId="028B1AE2" w14:textId="6A22E08D" w:rsidR="00752CBE" w:rsidRPr="009C4F28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9C4F28" w14:paraId="44F9689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ADAC380" w14:textId="77777777" w:rsidR="00752CBE" w:rsidRPr="009C4F28" w:rsidRDefault="00F8018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4F28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358AF020" w14:textId="77777777" w:rsidR="00752CBE" w:rsidRPr="009C4F28" w:rsidRDefault="00F8018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4F2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E2AC162" w14:textId="77777777" w:rsidR="00752CBE" w:rsidRPr="009C4F28" w:rsidRDefault="00F8018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4F2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36C4357" w14:textId="77777777" w:rsidR="00752CBE" w:rsidRPr="009C4F28" w:rsidRDefault="00757FC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4F2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  <w:p w14:paraId="3949AA90" w14:textId="5B602FA7" w:rsidR="00A11800" w:rsidRPr="009C4F28" w:rsidRDefault="00A118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4F28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Yes and precise</w:t>
            </w:r>
          </w:p>
        </w:tc>
        <w:tc>
          <w:tcPr>
            <w:tcW w:w="1667" w:type="pct"/>
          </w:tcPr>
          <w:p w14:paraId="5A21279C" w14:textId="72BA87ED" w:rsidR="00752CBE" w:rsidRPr="009C4F28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9C4F28" w14:paraId="620A285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F2DFEF6" w14:textId="77777777" w:rsidR="00752CBE" w:rsidRPr="009C4F28" w:rsidRDefault="00F8018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4F28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129AED40" w14:textId="77777777" w:rsidR="00752CBE" w:rsidRPr="009C4F28" w:rsidRDefault="00F8018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4F2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8C6779" w14:textId="77777777" w:rsidR="00752CBE" w:rsidRPr="009C4F28" w:rsidRDefault="00F8018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4F2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1FB0564" w14:textId="77777777" w:rsidR="00752CBE" w:rsidRPr="009C4F28" w:rsidRDefault="00757FC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4F2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  <w:p w14:paraId="116A61C7" w14:textId="060AA140" w:rsidR="00CD49C9" w:rsidRPr="009C4F28" w:rsidRDefault="00CD49C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4F28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The limitations were discussed </w:t>
            </w:r>
            <w:proofErr w:type="spellStart"/>
            <w:r w:rsidRPr="009C4F28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extensibly</w:t>
            </w:r>
            <w:proofErr w:type="spellEnd"/>
          </w:p>
        </w:tc>
        <w:tc>
          <w:tcPr>
            <w:tcW w:w="1667" w:type="pct"/>
          </w:tcPr>
          <w:p w14:paraId="3935DA72" w14:textId="1C3EA57E" w:rsidR="00752CBE" w:rsidRPr="009C4F28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9C4F28" w14:paraId="6959226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BBA000" w14:textId="77777777" w:rsidR="00752CBE" w:rsidRPr="009C4F28" w:rsidRDefault="00F8018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4F28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4AF5F186" w14:textId="77777777" w:rsidR="00752CBE" w:rsidRPr="009C4F28" w:rsidRDefault="00F8018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4F2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3F6D22" w14:textId="77777777" w:rsidR="00752CBE" w:rsidRPr="009C4F28" w:rsidRDefault="00F8018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4F2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44A87D2" w14:textId="77777777" w:rsidR="00752CBE" w:rsidRPr="009C4F28" w:rsidRDefault="00F8018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4F2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AAA8612" w14:textId="77777777" w:rsidR="00752CBE" w:rsidRPr="009C4F28" w:rsidRDefault="00757FC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4F2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  <w:p w14:paraId="0A494E4C" w14:textId="7AE66921" w:rsidR="00CD49C9" w:rsidRPr="009C4F28" w:rsidRDefault="00CD49C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4F28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The references are ok conformed with recent APA 7</w:t>
            </w:r>
            <w:r w:rsidRPr="009C4F28">
              <w:rPr>
                <w:rFonts w:ascii="Arial" w:eastAsia="MS Mincho" w:hAnsi="Arial" w:cs="Arial"/>
                <w:bCs/>
                <w:sz w:val="20"/>
                <w:szCs w:val="20"/>
                <w:vertAlign w:val="superscript"/>
                <w:lang w:val="en-GB"/>
              </w:rPr>
              <w:t>th</w:t>
            </w:r>
            <w:r w:rsidRPr="009C4F28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edition</w:t>
            </w:r>
          </w:p>
        </w:tc>
        <w:tc>
          <w:tcPr>
            <w:tcW w:w="1667" w:type="pct"/>
          </w:tcPr>
          <w:p w14:paraId="394D6644" w14:textId="0EE0576D" w:rsidR="00752CBE" w:rsidRPr="009C4F28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9C4F28" w14:paraId="27ADA98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B8ACD19" w14:textId="77777777" w:rsidR="00752CBE" w:rsidRPr="009C4F28" w:rsidRDefault="00F8018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4F28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36EB0A94" w14:textId="77777777" w:rsidR="00752CBE" w:rsidRPr="009C4F28" w:rsidRDefault="00F8018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4F2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201A914" w14:textId="77777777" w:rsidR="00752CBE" w:rsidRPr="009C4F28" w:rsidRDefault="00F8018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4F2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4C051E3" w14:textId="77777777" w:rsidR="00752CBE" w:rsidRPr="009C4F28" w:rsidRDefault="00F8018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4F2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7C3E3E2" w14:textId="77777777" w:rsidR="00752CBE" w:rsidRPr="009C4F28" w:rsidRDefault="00757FC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4F2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  <w:p w14:paraId="2112416A" w14:textId="310A5694" w:rsidR="00CD49C9" w:rsidRPr="009C4F28" w:rsidRDefault="00CD49C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4F28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Clear and simple term were used</w:t>
            </w:r>
          </w:p>
        </w:tc>
        <w:tc>
          <w:tcPr>
            <w:tcW w:w="1667" w:type="pct"/>
          </w:tcPr>
          <w:p w14:paraId="54645214" w14:textId="3C87EFDC" w:rsidR="00752CBE" w:rsidRPr="009C4F28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C4E495C" w14:textId="77777777" w:rsidR="00752CBE" w:rsidRPr="009C4F28" w:rsidRDefault="00752CB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2E27492" w14:textId="77777777" w:rsidR="00752CBE" w:rsidRPr="009C4F28" w:rsidRDefault="00F8018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9C4F28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149EAEA1" w14:textId="77777777" w:rsidR="00752CBE" w:rsidRPr="009C4F28" w:rsidRDefault="00752CB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752CBE" w:rsidRPr="009C4F28" w14:paraId="3B1F38C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9E02B3" w14:textId="77777777" w:rsidR="00752CBE" w:rsidRPr="009C4F28" w:rsidRDefault="00752CB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6DA46F3" w14:textId="77777777" w:rsidR="00752CBE" w:rsidRPr="009C4F28" w:rsidRDefault="00F8018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C4F2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4EE09B6A" w14:textId="77777777" w:rsidR="00752CBE" w:rsidRPr="009C4F28" w:rsidRDefault="00752CB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B701C2" w14:textId="77777777" w:rsidR="00752CBE" w:rsidRPr="009C4F28" w:rsidRDefault="00F80184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9C4F2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9C4F28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9C4F28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1CCB378F" w14:textId="77777777" w:rsidR="00752CBE" w:rsidRPr="009C4F28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9C4F28" w14:paraId="4DE87A48" w14:textId="77777777">
        <w:trPr>
          <w:trHeight w:val="20"/>
          <w:jc w:val="center"/>
        </w:trPr>
        <w:tc>
          <w:tcPr>
            <w:tcW w:w="1666" w:type="pct"/>
            <w:noWrap/>
          </w:tcPr>
          <w:p w14:paraId="37D0E263" w14:textId="77777777" w:rsidR="00752CBE" w:rsidRPr="009C4F28" w:rsidRDefault="00F8018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4F2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389B220" w14:textId="77777777" w:rsidR="00752CBE" w:rsidRPr="009C4F28" w:rsidRDefault="00752C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4835E60" w14:textId="77777777" w:rsidR="00752CBE" w:rsidRPr="009C4F28" w:rsidRDefault="00F8018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4F2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EC8602B" w14:textId="77777777" w:rsidR="00752CBE" w:rsidRPr="009C4F28" w:rsidRDefault="00752CB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1D79BDD4" w14:textId="77777777" w:rsidR="00752CBE" w:rsidRPr="009C4F28" w:rsidRDefault="00757FC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4F2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581E1C8C" w14:textId="62742DA1" w:rsidR="007E7006" w:rsidRPr="009C4F28" w:rsidRDefault="007E700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4F28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The title of the article is suitable for the study</w:t>
            </w:r>
          </w:p>
        </w:tc>
        <w:tc>
          <w:tcPr>
            <w:tcW w:w="1667" w:type="pct"/>
          </w:tcPr>
          <w:p w14:paraId="163A1947" w14:textId="7B9AD3DE" w:rsidR="00752CBE" w:rsidRPr="009C4F28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9C4F28" w14:paraId="7B5DAAAF" w14:textId="77777777">
        <w:trPr>
          <w:trHeight w:val="20"/>
          <w:jc w:val="center"/>
        </w:trPr>
        <w:tc>
          <w:tcPr>
            <w:tcW w:w="1666" w:type="pct"/>
            <w:noWrap/>
          </w:tcPr>
          <w:p w14:paraId="6AA7EC8D" w14:textId="77777777" w:rsidR="00752CBE" w:rsidRPr="009C4F28" w:rsidRDefault="00F8018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C4F2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72AD99A" w14:textId="77777777" w:rsidR="00752CBE" w:rsidRPr="009C4F28" w:rsidRDefault="00F8018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4F28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51EAD6DD" w14:textId="77777777" w:rsidR="00752CBE" w:rsidRPr="009C4F28" w:rsidRDefault="00F8018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4F2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941C808" w14:textId="77777777" w:rsidR="00752CBE" w:rsidRPr="009C4F28" w:rsidRDefault="00752CB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DD1D57F" w14:textId="77777777" w:rsidR="00752CBE" w:rsidRPr="009C4F28" w:rsidRDefault="00757FC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4F2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2BA3BC64" w14:textId="55F84692" w:rsidR="007E7006" w:rsidRPr="009C4F28" w:rsidRDefault="007E700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4F28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The abstracts is comprehensive since it stated the methods and the findings of the study</w:t>
            </w:r>
          </w:p>
        </w:tc>
        <w:tc>
          <w:tcPr>
            <w:tcW w:w="1667" w:type="pct"/>
          </w:tcPr>
          <w:p w14:paraId="437F07DE" w14:textId="15C113EA" w:rsidR="00752CBE" w:rsidRPr="009C4F28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9C4F28" w14:paraId="3A2CD6A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69F003" w14:textId="77777777" w:rsidR="00752CBE" w:rsidRPr="009C4F28" w:rsidRDefault="00F801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C4F2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9C4F2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229876C" w14:textId="77777777" w:rsidR="00752CBE" w:rsidRPr="009C4F28" w:rsidRDefault="00F8018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4F2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2E3CF607" w14:textId="77777777" w:rsidR="00752CBE" w:rsidRPr="009C4F28" w:rsidRDefault="00F8018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4F28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87A19F6" w14:textId="77777777" w:rsidR="00752CBE" w:rsidRPr="009C4F28" w:rsidRDefault="00757FC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4F28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  <w:p w14:paraId="73B7426E" w14:textId="5F42D113" w:rsidR="007E7006" w:rsidRPr="009C4F28" w:rsidRDefault="007E700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4F28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Its correct scientifically</w:t>
            </w:r>
          </w:p>
        </w:tc>
        <w:tc>
          <w:tcPr>
            <w:tcW w:w="1667" w:type="pct"/>
          </w:tcPr>
          <w:p w14:paraId="587C78A2" w14:textId="02B6E438" w:rsidR="00752CBE" w:rsidRPr="009C4F28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9C4F28" w14:paraId="523D26A7" w14:textId="77777777">
        <w:trPr>
          <w:trHeight w:val="20"/>
          <w:jc w:val="center"/>
        </w:trPr>
        <w:tc>
          <w:tcPr>
            <w:tcW w:w="1666" w:type="pct"/>
            <w:noWrap/>
          </w:tcPr>
          <w:p w14:paraId="6533FC3E" w14:textId="77777777" w:rsidR="00752CBE" w:rsidRPr="009C4F28" w:rsidRDefault="00F8018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4F2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1660B11D" w14:textId="77777777" w:rsidR="00752CBE" w:rsidRPr="009C4F28" w:rsidRDefault="00F8018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4F28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677702B" w14:textId="77777777" w:rsidR="00752CBE" w:rsidRPr="009C4F28" w:rsidRDefault="00752C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F16D1CC" w14:textId="77777777" w:rsidR="00752CBE" w:rsidRPr="009C4F28" w:rsidRDefault="00F8018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4F2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297B7772" w14:textId="77777777" w:rsidR="00752CBE" w:rsidRPr="009C4F28" w:rsidRDefault="00752CB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F26EAFD" w14:textId="77777777" w:rsidR="00752CBE" w:rsidRPr="009C4F28" w:rsidRDefault="00757FC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4F28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  <w:p w14:paraId="00A21F78" w14:textId="5311D376" w:rsidR="007E7006" w:rsidRPr="009C4F28" w:rsidRDefault="007E700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4F28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The refence are to standard</w:t>
            </w:r>
          </w:p>
        </w:tc>
        <w:tc>
          <w:tcPr>
            <w:tcW w:w="1667" w:type="pct"/>
          </w:tcPr>
          <w:p w14:paraId="669DE3E8" w14:textId="0413FDD2" w:rsidR="00752CBE" w:rsidRPr="009C4F28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9C4F28" w14:paraId="5F35A524" w14:textId="77777777">
        <w:trPr>
          <w:trHeight w:val="20"/>
          <w:jc w:val="center"/>
        </w:trPr>
        <w:tc>
          <w:tcPr>
            <w:tcW w:w="1666" w:type="pct"/>
            <w:noWrap/>
          </w:tcPr>
          <w:p w14:paraId="0F00C523" w14:textId="77777777" w:rsidR="00752CBE" w:rsidRPr="009C4F28" w:rsidRDefault="00F8018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4F2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B979BD8" w14:textId="77777777" w:rsidR="00752CBE" w:rsidRPr="009C4F28" w:rsidRDefault="00F8018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4F28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24275EC" w14:textId="77777777" w:rsidR="00752CBE" w:rsidRPr="009C4F28" w:rsidRDefault="00752C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AB2D15F" w14:textId="77777777" w:rsidR="00752CBE" w:rsidRPr="009C4F28" w:rsidRDefault="00F8018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4F28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917266B" w14:textId="77777777" w:rsidR="00752CBE" w:rsidRPr="009C4F28" w:rsidRDefault="00752C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BA2DBA2" w14:textId="77777777" w:rsidR="00752CBE" w:rsidRPr="009C4F28" w:rsidRDefault="00757FC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4F28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  <w:p w14:paraId="4829A8EB" w14:textId="71D0B455" w:rsidR="007E7006" w:rsidRPr="009C4F28" w:rsidRDefault="007E700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4F28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NO since </w:t>
            </w:r>
            <w:proofErr w:type="spellStart"/>
            <w:r w:rsidRPr="009C4F28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its</w:t>
            </w:r>
            <w:proofErr w:type="spellEnd"/>
            <w:r w:rsidRPr="009C4F28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just a river body</w:t>
            </w:r>
          </w:p>
        </w:tc>
        <w:tc>
          <w:tcPr>
            <w:tcW w:w="1667" w:type="pct"/>
          </w:tcPr>
          <w:p w14:paraId="0142153E" w14:textId="30D16D75" w:rsidR="00752CBE" w:rsidRPr="009C4F28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568BF08" w14:textId="77777777" w:rsidR="00752280" w:rsidRPr="009C4F28" w:rsidRDefault="00752280" w:rsidP="00752280">
      <w:pPr>
        <w:rPr>
          <w:rFonts w:ascii="Arial" w:hAnsi="Arial" w:cs="Arial"/>
          <w:b/>
          <w:sz w:val="20"/>
          <w:szCs w:val="20"/>
          <w:u w:val="single"/>
        </w:rPr>
      </w:pPr>
      <w:r w:rsidRPr="009C4F28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E756195" w14:textId="77777777" w:rsidR="00752280" w:rsidRPr="009C4F28" w:rsidRDefault="00752280" w:rsidP="00752280">
      <w:pPr>
        <w:rPr>
          <w:rFonts w:ascii="Arial" w:hAnsi="Arial" w:cs="Arial"/>
          <w:sz w:val="20"/>
          <w:szCs w:val="20"/>
        </w:rPr>
      </w:pPr>
      <w:r w:rsidRPr="009C4F28">
        <w:rPr>
          <w:rFonts w:ascii="Arial" w:hAnsi="Arial" w:cs="Arial"/>
          <w:sz w:val="20"/>
          <w:szCs w:val="20"/>
        </w:rPr>
        <w:t>Hassan Galadima Kurkushe, Umar Suleiman College of Education, Nigeria</w:t>
      </w:r>
    </w:p>
    <w:p w14:paraId="280D4A12" w14:textId="77777777" w:rsidR="00752CBE" w:rsidRPr="009C4F28" w:rsidRDefault="00752CBE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752CBE" w:rsidRPr="009C4F28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4D575" w14:textId="77777777" w:rsidR="0047127A" w:rsidRDefault="0047127A">
      <w:r>
        <w:separator/>
      </w:r>
    </w:p>
  </w:endnote>
  <w:endnote w:type="continuationSeparator" w:id="0">
    <w:p w14:paraId="3EDB966D" w14:textId="77777777" w:rsidR="0047127A" w:rsidRDefault="00471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3C385" w14:textId="77777777" w:rsidR="00752CBE" w:rsidRDefault="00752CBE">
    <w:pPr>
      <w:pStyle w:val="Footer"/>
      <w:jc w:val="right"/>
    </w:pPr>
  </w:p>
  <w:p w14:paraId="3F50ADFE" w14:textId="77777777" w:rsidR="00752CBE" w:rsidRDefault="00F80184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152FB999" w14:textId="77777777" w:rsidR="00752CBE" w:rsidRDefault="00F80184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2EFF1A1" w14:textId="77777777" w:rsidR="00752CBE" w:rsidRDefault="00752CBE">
    <w:pPr>
      <w:pStyle w:val="Footer"/>
      <w:jc w:val="right"/>
    </w:pPr>
  </w:p>
  <w:p w14:paraId="2A159F88" w14:textId="77777777" w:rsidR="00752CBE" w:rsidRDefault="00752CB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6B367" w14:textId="77777777" w:rsidR="0047127A" w:rsidRDefault="0047127A">
      <w:r>
        <w:separator/>
      </w:r>
    </w:p>
  </w:footnote>
  <w:footnote w:type="continuationSeparator" w:id="0">
    <w:p w14:paraId="011FB1D3" w14:textId="77777777" w:rsidR="0047127A" w:rsidRDefault="004712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3588D" w14:textId="77777777" w:rsidR="00752CBE" w:rsidRDefault="00752CBE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52190006" w14:textId="77777777" w:rsidR="00752CBE" w:rsidRDefault="00F80184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26139295">
    <w:abstractNumId w:val="4"/>
  </w:num>
  <w:num w:numId="2" w16cid:durableId="154538484">
    <w:abstractNumId w:val="8"/>
  </w:num>
  <w:num w:numId="3" w16cid:durableId="1397586698">
    <w:abstractNumId w:val="7"/>
  </w:num>
  <w:num w:numId="4" w16cid:durableId="483594711">
    <w:abstractNumId w:val="9"/>
  </w:num>
  <w:num w:numId="5" w16cid:durableId="1343625386">
    <w:abstractNumId w:val="6"/>
  </w:num>
  <w:num w:numId="6" w16cid:durableId="49960214">
    <w:abstractNumId w:val="0"/>
  </w:num>
  <w:num w:numId="7" w16cid:durableId="677192483">
    <w:abstractNumId w:val="3"/>
  </w:num>
  <w:num w:numId="8" w16cid:durableId="1251280928">
    <w:abstractNumId w:val="11"/>
  </w:num>
  <w:num w:numId="9" w16cid:durableId="2019388197">
    <w:abstractNumId w:val="10"/>
  </w:num>
  <w:num w:numId="10" w16cid:durableId="368072889">
    <w:abstractNumId w:val="2"/>
  </w:num>
  <w:num w:numId="11" w16cid:durableId="12845667">
    <w:abstractNumId w:val="1"/>
  </w:num>
  <w:num w:numId="12" w16cid:durableId="17736669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CBE"/>
    <w:rsid w:val="00003A78"/>
    <w:rsid w:val="000F199F"/>
    <w:rsid w:val="000F38EE"/>
    <w:rsid w:val="00161A3E"/>
    <w:rsid w:val="00275FD6"/>
    <w:rsid w:val="002A57A2"/>
    <w:rsid w:val="002B1FF1"/>
    <w:rsid w:val="003372C0"/>
    <w:rsid w:val="00341771"/>
    <w:rsid w:val="00447D6A"/>
    <w:rsid w:val="0047127A"/>
    <w:rsid w:val="005722D9"/>
    <w:rsid w:val="005934B5"/>
    <w:rsid w:val="005E2103"/>
    <w:rsid w:val="00607248"/>
    <w:rsid w:val="00652D6D"/>
    <w:rsid w:val="006B7188"/>
    <w:rsid w:val="006E40EE"/>
    <w:rsid w:val="007365E8"/>
    <w:rsid w:val="00752280"/>
    <w:rsid w:val="00752CBE"/>
    <w:rsid w:val="00757FC4"/>
    <w:rsid w:val="007A080A"/>
    <w:rsid w:val="007B433A"/>
    <w:rsid w:val="007E7006"/>
    <w:rsid w:val="00803F42"/>
    <w:rsid w:val="008739AB"/>
    <w:rsid w:val="009C4F28"/>
    <w:rsid w:val="009D0A8E"/>
    <w:rsid w:val="00A11800"/>
    <w:rsid w:val="00A43703"/>
    <w:rsid w:val="00AC7959"/>
    <w:rsid w:val="00AF095C"/>
    <w:rsid w:val="00CD49C9"/>
    <w:rsid w:val="00D11BB3"/>
    <w:rsid w:val="00D752F1"/>
    <w:rsid w:val="00E226C0"/>
    <w:rsid w:val="00E66E36"/>
    <w:rsid w:val="00EA34FA"/>
    <w:rsid w:val="00F80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CA5275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gee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768</Words>
  <Characters>4382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5140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25</cp:revision>
  <dcterms:created xsi:type="dcterms:W3CDTF">2026-07-16T12:07:00Z</dcterms:created>
  <dcterms:modified xsi:type="dcterms:W3CDTF">2026-07-25T10:59:00Z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