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8840F4" w:rsidRPr="00367FAB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367FAB" w:rsidRDefault="00EB7CD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367FAB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67FA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367FAB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367FAB" w:rsidRDefault="00EB7CD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11684175" w:rsidR="008840F4" w:rsidRPr="00367FAB" w:rsidRDefault="00CA7D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Ms_JODAGH_15395</w:t>
            </w:r>
          </w:p>
        </w:tc>
      </w:tr>
      <w:tr w:rsidR="008840F4" w:rsidRPr="00367FAB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367FAB" w:rsidRDefault="00EB7CD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20B814E0" w:rsidR="008840F4" w:rsidRPr="00367FAB" w:rsidRDefault="00CA7D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>SPIROMETRIC ANALYSIS OF BRONCHOPROVATION AMONG CAPSICUM ANNUUM VENDORS IN CALABAR MUNICIPALITY, CROSS RIVER STATE, NIGERIA</w:t>
            </w:r>
          </w:p>
        </w:tc>
      </w:tr>
      <w:tr w:rsidR="008840F4" w:rsidRPr="00367FAB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367FAB" w:rsidRDefault="00EB7CD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F779C26" w14:textId="3AB70137" w:rsidR="008840F4" w:rsidRPr="00367FAB" w:rsidRDefault="004013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5E9D81A" w14:textId="77777777" w:rsidR="008840F4" w:rsidRPr="00367FAB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367FAB" w:rsidRDefault="00EB7CD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67FA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67FA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367FAB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8840F4" w:rsidRPr="00367FAB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367FAB" w:rsidRDefault="00EB7CD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67F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7F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367FAB" w:rsidRDefault="00EB7CD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59C89860" w:rsidR="008840F4" w:rsidRPr="00367FAB" w:rsidRDefault="006C0B1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a need of an hour. The manuscript looks good and professional. It reveals scientific information and findings</w:t>
            </w:r>
          </w:p>
        </w:tc>
        <w:tc>
          <w:tcPr>
            <w:tcW w:w="1667" w:type="pct"/>
          </w:tcPr>
          <w:p w14:paraId="45B12705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D40169" w14:textId="77777777" w:rsidR="008840F4" w:rsidRPr="00367FAB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367FAB" w:rsidRDefault="00EB7CD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67F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367FAB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840F4" w:rsidRPr="00367FAB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367FAB" w:rsidRDefault="00EB7CD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7F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367FA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367FA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367FAB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367FAB" w:rsidRDefault="00EB7CD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7F8A8605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860C4C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00446448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CCD6E1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5AC7D860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23CC9C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3FC4B9E3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F23597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791C079D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43C857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435CFD2F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FB23B8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6169C452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82B762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319D6C3C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B7171F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7F4E0998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F7551B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367FAB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367FAB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6FD2F737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1AF551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4481F" w14:textId="0B62E182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A4F951E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53993B7C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A6D54DE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388BDE69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B45589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68E03E3B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54C8EE2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367FAB" w:rsidRDefault="00EB7CD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367FAB" w:rsidRDefault="00EB7C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7DC04056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EE6354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367FAB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8657AE1" w14:textId="77777777" w:rsidR="008840F4" w:rsidRPr="00367FAB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367FAB" w:rsidRDefault="00EB7CD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67F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367FAB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840F4" w:rsidRPr="00367FAB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367FAB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367FAB" w:rsidRDefault="00EB7CD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67F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67FA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67FA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367FAB" w:rsidRDefault="00EB7CD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367FAB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367FAB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221C010C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It matches with all the chapters</w:t>
            </w:r>
          </w:p>
        </w:tc>
        <w:tc>
          <w:tcPr>
            <w:tcW w:w="1667" w:type="pct"/>
          </w:tcPr>
          <w:p w14:paraId="7A39102D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367FAB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76BA7BF4" w:rsidR="008840F4" w:rsidRPr="00367FAB" w:rsidRDefault="006C0B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Its comprehensive and clear </w:t>
            </w:r>
          </w:p>
        </w:tc>
        <w:tc>
          <w:tcPr>
            <w:tcW w:w="1667" w:type="pct"/>
          </w:tcPr>
          <w:p w14:paraId="3A5612D5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367FAB" w:rsidRDefault="00EB7CD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67F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367FAB" w:rsidRDefault="00EB7CD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5AFC8B6" w14:textId="73B6F390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Its scientifically relevant</w:t>
            </w:r>
          </w:p>
        </w:tc>
        <w:tc>
          <w:tcPr>
            <w:tcW w:w="1667" w:type="pct"/>
          </w:tcPr>
          <w:p w14:paraId="33B3CBB4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367FAB" w:rsidRDefault="00EB7CD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367FAB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367FAB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72FF6741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Its sufficient</w:t>
            </w:r>
          </w:p>
        </w:tc>
        <w:tc>
          <w:tcPr>
            <w:tcW w:w="1667" w:type="pct"/>
          </w:tcPr>
          <w:p w14:paraId="1424367B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367FAB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367FAB" w:rsidRDefault="00EB7CD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367FAB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367FAB" w:rsidRDefault="00EB7CD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367FAB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62D96A33" w:rsidR="008840F4" w:rsidRPr="00367FAB" w:rsidRDefault="006C0B1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F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667" w:type="pct"/>
          </w:tcPr>
          <w:p w14:paraId="3D175B24" w14:textId="77777777" w:rsidR="008840F4" w:rsidRPr="00367FAB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AE207A" w14:textId="77777777" w:rsidR="00115940" w:rsidRPr="00367FAB" w:rsidRDefault="00115940" w:rsidP="00115940">
      <w:pPr>
        <w:rPr>
          <w:rFonts w:ascii="Arial" w:hAnsi="Arial" w:cs="Arial"/>
          <w:b/>
          <w:sz w:val="20"/>
          <w:szCs w:val="20"/>
          <w:u w:val="single"/>
        </w:rPr>
      </w:pPr>
      <w:r w:rsidRPr="00367FA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420A82A" w14:textId="77777777" w:rsidR="00115940" w:rsidRPr="00367FAB" w:rsidRDefault="00115940" w:rsidP="00115940">
      <w:pPr>
        <w:rPr>
          <w:rFonts w:ascii="Arial" w:hAnsi="Arial" w:cs="Arial"/>
          <w:sz w:val="20"/>
          <w:szCs w:val="20"/>
        </w:rPr>
      </w:pPr>
      <w:r w:rsidRPr="00367FAB">
        <w:rPr>
          <w:rFonts w:ascii="Arial" w:hAnsi="Arial" w:cs="Arial"/>
          <w:color w:val="000000"/>
          <w:sz w:val="20"/>
          <w:szCs w:val="20"/>
        </w:rPr>
        <w:t>Malarvizhi Jayakumar, Kirkhoff college of Nursing, USA</w:t>
      </w:r>
      <w:r w:rsidRPr="00367FAB">
        <w:rPr>
          <w:rFonts w:ascii="Arial" w:hAnsi="Arial" w:cs="Arial"/>
          <w:color w:val="000000"/>
          <w:sz w:val="20"/>
          <w:szCs w:val="20"/>
        </w:rPr>
        <w:br/>
      </w:r>
    </w:p>
    <w:p w14:paraId="3F6D6ED9" w14:textId="77777777" w:rsidR="008840F4" w:rsidRPr="00367FAB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367FA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EB78" w14:textId="77777777" w:rsidR="00787265" w:rsidRDefault="00787265">
      <w:r>
        <w:separator/>
      </w:r>
    </w:p>
  </w:endnote>
  <w:endnote w:type="continuationSeparator" w:id="0">
    <w:p w14:paraId="2F754669" w14:textId="77777777" w:rsidR="00787265" w:rsidRDefault="0078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EB7CD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EB7CD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EB1C" w14:textId="77777777" w:rsidR="00787265" w:rsidRDefault="00787265">
      <w:r>
        <w:separator/>
      </w:r>
    </w:p>
  </w:footnote>
  <w:footnote w:type="continuationSeparator" w:id="0">
    <w:p w14:paraId="120EA33F" w14:textId="77777777" w:rsidR="00787265" w:rsidRDefault="0078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EB7CD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6121906">
    <w:abstractNumId w:val="4"/>
  </w:num>
  <w:num w:numId="2" w16cid:durableId="354111408">
    <w:abstractNumId w:val="8"/>
  </w:num>
  <w:num w:numId="3" w16cid:durableId="1587303283">
    <w:abstractNumId w:val="7"/>
  </w:num>
  <w:num w:numId="4" w16cid:durableId="485128659">
    <w:abstractNumId w:val="9"/>
  </w:num>
  <w:num w:numId="5" w16cid:durableId="709495281">
    <w:abstractNumId w:val="6"/>
  </w:num>
  <w:num w:numId="6" w16cid:durableId="163597242">
    <w:abstractNumId w:val="0"/>
  </w:num>
  <w:num w:numId="7" w16cid:durableId="202255908">
    <w:abstractNumId w:val="3"/>
  </w:num>
  <w:num w:numId="8" w16cid:durableId="1197814637">
    <w:abstractNumId w:val="11"/>
  </w:num>
  <w:num w:numId="9" w16cid:durableId="1330140566">
    <w:abstractNumId w:val="10"/>
  </w:num>
  <w:num w:numId="10" w16cid:durableId="963777180">
    <w:abstractNumId w:val="2"/>
  </w:num>
  <w:num w:numId="11" w16cid:durableId="1073818185">
    <w:abstractNumId w:val="1"/>
  </w:num>
  <w:num w:numId="12" w16cid:durableId="1754886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F4"/>
    <w:rsid w:val="00115940"/>
    <w:rsid w:val="00242263"/>
    <w:rsid w:val="002A33C4"/>
    <w:rsid w:val="002D4953"/>
    <w:rsid w:val="0033733B"/>
    <w:rsid w:val="00367FAB"/>
    <w:rsid w:val="00396E86"/>
    <w:rsid w:val="003A67C8"/>
    <w:rsid w:val="0040135D"/>
    <w:rsid w:val="0044762A"/>
    <w:rsid w:val="00536503"/>
    <w:rsid w:val="0068483B"/>
    <w:rsid w:val="006C0B12"/>
    <w:rsid w:val="00721A9E"/>
    <w:rsid w:val="00787265"/>
    <w:rsid w:val="007C0FA3"/>
    <w:rsid w:val="008235F3"/>
    <w:rsid w:val="008760B1"/>
    <w:rsid w:val="008840F4"/>
    <w:rsid w:val="008B3810"/>
    <w:rsid w:val="008B4635"/>
    <w:rsid w:val="0098287A"/>
    <w:rsid w:val="009C633C"/>
    <w:rsid w:val="00B049FF"/>
    <w:rsid w:val="00CA038B"/>
    <w:rsid w:val="00CA7D96"/>
    <w:rsid w:val="00D64DB2"/>
    <w:rsid w:val="00EB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2026-07-24T18:13:00Z</dcterms:created>
  <dcterms:modified xsi:type="dcterms:W3CDTF">2026-07-27T08:48:00Z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