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A00B1E" w:rsidRPr="004119B0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4119B0" w:rsidRDefault="00C911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4119B0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119B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4119B0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4119B0" w:rsidRDefault="00C911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3D749CDB" w:rsidR="00A00B1E" w:rsidRPr="004119B0" w:rsidRDefault="00BA2B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Ms_JOBARI_15420</w:t>
            </w:r>
          </w:p>
        </w:tc>
      </w:tr>
      <w:tr w:rsidR="00A00B1E" w:rsidRPr="004119B0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4119B0" w:rsidRDefault="00C911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1434121B" w:rsidR="00A00B1E" w:rsidRPr="004119B0" w:rsidRDefault="00BA2B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Neuro-Forensics: A ResNet-KAN Hybrid Architecture for Multi-Modal Image Forgery Detection and Localization</w:t>
            </w:r>
          </w:p>
        </w:tc>
      </w:tr>
      <w:tr w:rsidR="00A00B1E" w:rsidRPr="004119B0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4119B0" w:rsidRDefault="00C911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69887E0" w14:textId="5AABED40" w:rsidR="00A00B1E" w:rsidRPr="004119B0" w:rsidRDefault="00A1246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</w:t>
            </w:r>
            <w:r w:rsidRPr="004119B0">
              <w:rPr>
                <w:rFonts w:ascii="Arial" w:hAnsi="Arial" w:cs="Arial"/>
                <w:b/>
                <w:strike/>
                <w:sz w:val="20"/>
                <w:szCs w:val="20"/>
                <w:lang w:val="en-GB"/>
              </w:rPr>
              <w:t>Short Communication/ Case Report / Case Study</w:t>
            </w: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34856805" w14:textId="77777777" w:rsidR="00A00B1E" w:rsidRPr="004119B0" w:rsidRDefault="00A00B1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159DF7B" w14:textId="77777777" w:rsidR="00A00B1E" w:rsidRPr="004119B0" w:rsidRDefault="00C9110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119B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119B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4119B0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A00B1E" w:rsidRPr="004119B0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4119B0" w:rsidRDefault="00C9110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119B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119B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4119B0" w:rsidRDefault="00C9110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5AFB13C" w14:textId="758C5111" w:rsidR="00103528" w:rsidRPr="004119B0" w:rsidRDefault="00103528" w:rsidP="00103528">
            <w:pPr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</w:pP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br/>
              <w:t xml:space="preserve">1. The manuscript makes a significant </w:t>
            </w:r>
            <w:r w:rsidRPr="004119B0">
              <w:rPr>
                <w:rFonts w:ascii="Arial" w:hAnsi="Arial" w:cs="Arial"/>
                <w:sz w:val="20"/>
                <w:szCs w:val="20"/>
                <w:lang w:val="en-IN" w:eastAsia="en-IN"/>
              </w:rPr>
              <w:t>contribution to the field of </w:t>
            </w: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digital image forgery detection.</w:t>
            </w:r>
          </w:p>
          <w:p w14:paraId="602F1174" w14:textId="737C161E" w:rsidR="00103528" w:rsidRPr="004119B0" w:rsidRDefault="00103528" w:rsidP="00103528">
            <w:pPr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</w:pP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2</w:t>
            </w:r>
            <w:r w:rsidR="0016483D"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.</w:t>
            </w: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This</w:t>
            </w:r>
            <w:r w:rsidR="0016483D"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r</w:t>
            </w: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esearch  </w:t>
            </w:r>
            <w:r w:rsidRPr="004119B0">
              <w:rPr>
                <w:rFonts w:ascii="Arial" w:hAnsi="Arial" w:cs="Arial"/>
                <w:sz w:val="20"/>
                <w:szCs w:val="20"/>
                <w:lang w:val="en-IN" w:eastAsia="en-IN"/>
              </w:rPr>
              <w:t>proposes </w:t>
            </w: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an </w:t>
            </w:r>
            <w:r w:rsidRPr="004119B0">
              <w:rPr>
                <w:rFonts w:ascii="Arial" w:hAnsi="Arial" w:cs="Arial"/>
                <w:sz w:val="20"/>
                <w:szCs w:val="20"/>
                <w:lang w:val="en-IN" w:eastAsia="en-IN"/>
              </w:rPr>
              <w:t>innovative ResNet-KAN model</w:t>
            </w: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 </w:t>
            </w:r>
            <w:r w:rsidRPr="004119B0">
              <w:rPr>
                <w:rFonts w:ascii="Arial" w:hAnsi="Arial" w:cs="Arial"/>
                <w:b/>
                <w:color w:val="129A31"/>
                <w:sz w:val="20"/>
                <w:szCs w:val="20"/>
                <w:lang w:val="en-IN" w:eastAsia="en-IN"/>
              </w:rPr>
              <w:t>for</w:t>
            </w:r>
            <w:r w:rsidRPr="004119B0">
              <w:rPr>
                <w:rFonts w:ascii="Arial" w:hAnsi="Arial" w:cs="Arial"/>
                <w:b/>
                <w:color w:val="1B1B1B"/>
                <w:sz w:val="20"/>
                <w:szCs w:val="20"/>
                <w:lang w:val="en-IN" w:eastAsia="en-IN"/>
              </w:rPr>
              <w:t> </w:t>
            </w: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image forgery detection.</w:t>
            </w:r>
          </w:p>
          <w:p w14:paraId="08BD73FF" w14:textId="0C450C5C" w:rsidR="00103528" w:rsidRPr="004119B0" w:rsidRDefault="0016483D" w:rsidP="00103528">
            <w:pPr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</w:pPr>
            <w:r w:rsidRPr="004119B0">
              <w:rPr>
                <w:rFonts w:ascii="Arial" w:hAnsi="Arial" w:cs="Arial"/>
                <w:sz w:val="20"/>
                <w:szCs w:val="20"/>
                <w:lang w:val="en-IN" w:eastAsia="en-IN"/>
              </w:rPr>
              <w:t>3.</w:t>
            </w:r>
            <w:r w:rsidR="00103528" w:rsidRPr="004119B0">
              <w:rPr>
                <w:rFonts w:ascii="Arial" w:hAnsi="Arial" w:cs="Arial"/>
                <w:sz w:val="20"/>
                <w:szCs w:val="20"/>
                <w:lang w:val="en-IN" w:eastAsia="en-IN"/>
              </w:rPr>
              <w:t>A multifeature analysis is performed leading to increased detection accuracy</w:t>
            </w:r>
            <w:r w:rsidR="00103528"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.</w:t>
            </w:r>
          </w:p>
          <w:p w14:paraId="6717C3D8" w14:textId="392E0002" w:rsidR="00103528" w:rsidRPr="004119B0" w:rsidRDefault="0016483D" w:rsidP="00103528">
            <w:pPr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</w:pPr>
            <w:r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4.</w:t>
            </w:r>
            <w:r w:rsidR="00103528"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The </w:t>
            </w:r>
            <w:r w:rsidR="00103528" w:rsidRPr="004119B0">
              <w:rPr>
                <w:rFonts w:ascii="Arial" w:hAnsi="Arial" w:cs="Arial"/>
                <w:sz w:val="20"/>
                <w:szCs w:val="20"/>
                <w:lang w:val="en-IN" w:eastAsia="en-IN"/>
              </w:rPr>
              <w:t>article makes contributions towards </w:t>
            </w:r>
            <w:r w:rsidR="00103528" w:rsidRPr="004119B0">
              <w:rPr>
                <w:rFonts w:ascii="Arial" w:hAnsi="Arial" w:cs="Arial"/>
                <w:color w:val="1B1B1B"/>
                <w:sz w:val="20"/>
                <w:szCs w:val="20"/>
                <w:lang w:val="en-IN" w:eastAsia="en-IN"/>
              </w:rPr>
              <w:t>explainable AI-based digital forensics.</w:t>
            </w:r>
          </w:p>
          <w:p w14:paraId="27E7A325" w14:textId="1F79FB70" w:rsidR="00A00B1E" w:rsidRPr="004119B0" w:rsidRDefault="00A00B1E" w:rsidP="0010352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667" w:type="pct"/>
          </w:tcPr>
          <w:p w14:paraId="7C6A81C1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2BA13A" w14:textId="77777777" w:rsidR="00A00B1E" w:rsidRPr="004119B0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4119B0" w:rsidRDefault="00C9110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119B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4119B0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B1E" w:rsidRPr="004119B0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4119B0" w:rsidRDefault="00C9110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119B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4119B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4119B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4119B0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4119B0" w:rsidRDefault="00C9110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4DACF212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311AA6CF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7ECF81D7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A483F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79B5051F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215CD6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30926562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81A7C3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7B482276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B7565D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195EFC1C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2F94C1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6BFA7FBB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5A74FC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040326AB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206D78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35E84F79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038FACE9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502ACD5" w14:textId="77777777" w:rsidR="00A00B1E" w:rsidRPr="004119B0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4119B0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7DC3E1A3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 4</w:t>
            </w:r>
          </w:p>
        </w:tc>
        <w:tc>
          <w:tcPr>
            <w:tcW w:w="1667" w:type="pct"/>
          </w:tcPr>
          <w:p w14:paraId="4174DAF2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6FA16" w14:textId="0A5D3E3E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59C4DAE8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488E8035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6517E0A0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76F6BFEE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5</w:t>
            </w:r>
          </w:p>
        </w:tc>
        <w:tc>
          <w:tcPr>
            <w:tcW w:w="1667" w:type="pct"/>
          </w:tcPr>
          <w:p w14:paraId="3811E7C4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10CE1423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6209DF5A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4119B0" w:rsidRDefault="00C9110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4119B0" w:rsidRDefault="00C911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75344D3F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0A099E24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7D47FA" w14:textId="77777777" w:rsidR="00A00B1E" w:rsidRPr="004119B0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4119B0" w:rsidRDefault="00C9110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119B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4119B0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B1E" w:rsidRPr="004119B0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4119B0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4119B0" w:rsidRDefault="00C9110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119B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119B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119B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4119B0" w:rsidRDefault="00C9110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4119B0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4119B0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DCCCEEF" w14:textId="44B7AEFB" w:rsidR="00A00B1E" w:rsidRPr="004119B0" w:rsidRDefault="00834A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>This article comes under cypercrime Investigation.</w:t>
            </w:r>
          </w:p>
          <w:p w14:paraId="55C09D23" w14:textId="1E9F1324" w:rsidR="00834A5F" w:rsidRPr="004119B0" w:rsidRDefault="00834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Suggested Title:</w:t>
            </w:r>
          </w:p>
          <w:p w14:paraId="43E02AB1" w14:textId="79AE80BC" w:rsidR="00834A5F" w:rsidRPr="004119B0" w:rsidRDefault="00834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sz w:val="20"/>
                <w:szCs w:val="20"/>
              </w:rPr>
              <w:t>An Explainable ResNet-KAN Framework for Digital Image Forgery Detection in Cybercrime Investigation</w:t>
            </w:r>
          </w:p>
        </w:tc>
        <w:tc>
          <w:tcPr>
            <w:tcW w:w="1667" w:type="pct"/>
          </w:tcPr>
          <w:p w14:paraId="09D2921C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4119B0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C3B9E6" w14:textId="77777777" w:rsidR="00A00B1E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0F9DD7BB" w14:textId="77777777" w:rsidR="0016483D" w:rsidRPr="004119B0" w:rsidRDefault="0016483D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4119B0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Suggestion for improvement:</w:t>
            </w:r>
            <w:r w:rsidRPr="004119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1C9CCE9" w14:textId="3569DEAD" w:rsidR="0016483D" w:rsidRPr="004119B0" w:rsidRDefault="00164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sz w:val="20"/>
                <w:szCs w:val="20"/>
              </w:rPr>
              <w:t>The abstract should clearly include the</w:t>
            </w:r>
            <w:r w:rsidRPr="004119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19B0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research objective, dataset details, proposed ResNet-KAN methodology, key quantitative results, and the main scientific contribution</w:t>
            </w:r>
            <w:r w:rsidRPr="004119B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4119B0">
              <w:rPr>
                <w:rFonts w:ascii="Arial" w:hAnsi="Arial" w:cs="Arial"/>
                <w:sz w:val="20"/>
                <w:szCs w:val="20"/>
              </w:rPr>
              <w:t xml:space="preserve">The overall accuracy of </w:t>
            </w:r>
            <w:r w:rsidRPr="004119B0">
              <w:rPr>
                <w:rStyle w:val="Strong"/>
                <w:rFonts w:ascii="Arial" w:eastAsia="MS Mincho" w:hAnsi="Arial" w:cs="Arial"/>
                <w:sz w:val="20"/>
                <w:szCs w:val="20"/>
              </w:rPr>
              <w:t>78.23%</w:t>
            </w:r>
            <w:r w:rsidRPr="004119B0">
              <w:rPr>
                <w:rFonts w:ascii="Arial" w:hAnsi="Arial" w:cs="Arial"/>
                <w:sz w:val="20"/>
                <w:szCs w:val="20"/>
              </w:rPr>
              <w:t xml:space="preserve"> and important class-wise results should also be briefly reported.</w:t>
            </w:r>
          </w:p>
        </w:tc>
        <w:tc>
          <w:tcPr>
            <w:tcW w:w="1667" w:type="pct"/>
          </w:tcPr>
          <w:p w14:paraId="45C6E02F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4119B0" w:rsidRDefault="00C9110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11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4119B0" w:rsidRDefault="00C9110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2533308" w14:textId="77777777" w:rsidR="00A00B1E" w:rsidRPr="004119B0" w:rsidRDefault="0016483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119B0">
              <w:rPr>
                <w:rFonts w:ascii="Arial" w:hAnsi="Arial" w:cs="Arial"/>
                <w:sz w:val="20"/>
                <w:szCs w:val="20"/>
              </w:rPr>
              <w:t>The manuscript requires further scientific clarification and validation</w:t>
            </w:r>
          </w:p>
          <w:p w14:paraId="6C61B69A" w14:textId="77777777" w:rsidR="00ED7013" w:rsidRPr="004119B0" w:rsidRDefault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24A60CB3" w14:textId="2F6ADDF2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>The manuscript addresses an important and emerging problem in digital image forensics</w:t>
            </w:r>
          </w:p>
          <w:p w14:paraId="1141ED5F" w14:textId="77777777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>2.The methodology is clearly described, and the study includes comparative and ablation analyses.</w:t>
            </w:r>
          </w:p>
          <w:p w14:paraId="293C0DC9" w14:textId="77777777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7FE99B4D" w14:textId="77777777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3FF7DD85" w14:textId="77777777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>3.The abstract should be strengthened</w:t>
            </w:r>
          </w:p>
          <w:p w14:paraId="22FA1D98" w14:textId="77777777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>4.The authors should provide a more comprehensive comparison with recent state-of-the-art image forgery detection methods.</w:t>
            </w:r>
          </w:p>
          <w:p w14:paraId="704E27BB" w14:textId="77777777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5.The manuscript requires careful English  grammar, clarity, and technical presentation. </w:t>
            </w:r>
          </w:p>
          <w:p w14:paraId="604A3611" w14:textId="01573722" w:rsidR="00ED7013" w:rsidRPr="004119B0" w:rsidRDefault="00ED7013" w:rsidP="00ED70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>6.Dataset sources, licensing, and usage permissions should be clearly stated.</w:t>
            </w:r>
          </w:p>
        </w:tc>
        <w:tc>
          <w:tcPr>
            <w:tcW w:w="1667" w:type="pct"/>
          </w:tcPr>
          <w:p w14:paraId="1A090404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4119B0" w:rsidRDefault="00C9110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4119B0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4119B0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5BBA2B" w14:textId="4EE29763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</w:t>
            </w:r>
            <w:r w:rsidRPr="004119B0">
              <w:rPr>
                <w:rFonts w:ascii="Arial" w:hAnsi="Arial" w:cs="Arial"/>
                <w:sz w:val="20"/>
                <w:szCs w:val="20"/>
              </w:rPr>
              <w:t>More recent comparative studies should also be included to establish the novelty and performance of the proposed method.</w:t>
            </w:r>
          </w:p>
        </w:tc>
        <w:tc>
          <w:tcPr>
            <w:tcW w:w="1667" w:type="pct"/>
          </w:tcPr>
          <w:p w14:paraId="3F01D931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119B0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A00B1E" w:rsidRPr="004119B0" w:rsidRDefault="00C9110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4119B0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4119B0" w:rsidRDefault="00C911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4119B0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70633DFB" w:rsidR="00A00B1E" w:rsidRPr="004119B0" w:rsidRDefault="001648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</w:t>
            </w:r>
          </w:p>
        </w:tc>
        <w:tc>
          <w:tcPr>
            <w:tcW w:w="1667" w:type="pct"/>
          </w:tcPr>
          <w:p w14:paraId="7C697128" w14:textId="77777777" w:rsidR="00A00B1E" w:rsidRPr="004119B0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9E64E3" w14:textId="77777777" w:rsidR="00B110B6" w:rsidRPr="004119B0" w:rsidRDefault="00B110B6" w:rsidP="00B110B6">
      <w:pPr>
        <w:rPr>
          <w:rFonts w:ascii="Arial" w:hAnsi="Arial" w:cs="Arial"/>
          <w:b/>
          <w:sz w:val="20"/>
          <w:szCs w:val="20"/>
          <w:u w:val="single"/>
        </w:rPr>
      </w:pPr>
      <w:r w:rsidRPr="004119B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091342D" w14:textId="77777777" w:rsidR="00B110B6" w:rsidRPr="004119B0" w:rsidRDefault="00B110B6" w:rsidP="00B110B6">
      <w:pPr>
        <w:rPr>
          <w:rFonts w:ascii="Arial" w:hAnsi="Arial" w:cs="Arial"/>
          <w:sz w:val="20"/>
          <w:szCs w:val="20"/>
        </w:rPr>
      </w:pPr>
      <w:r w:rsidRPr="004119B0">
        <w:rPr>
          <w:rFonts w:ascii="Arial" w:hAnsi="Arial" w:cs="Arial"/>
          <w:color w:val="000000"/>
          <w:sz w:val="20"/>
          <w:szCs w:val="20"/>
        </w:rPr>
        <w:lastRenderedPageBreak/>
        <w:t xml:space="preserve">J. Sukanya </w:t>
      </w:r>
      <w:r w:rsidRPr="004119B0">
        <w:rPr>
          <w:rFonts w:ascii="Arial" w:hAnsi="Arial" w:cs="Arial"/>
          <w:sz w:val="20"/>
          <w:szCs w:val="20"/>
        </w:rPr>
        <w:t xml:space="preserve">, </w:t>
      </w:r>
      <w:r w:rsidRPr="004119B0">
        <w:rPr>
          <w:rFonts w:ascii="Arial" w:hAnsi="Arial" w:cs="Arial"/>
          <w:color w:val="000000"/>
          <w:sz w:val="20"/>
          <w:szCs w:val="20"/>
        </w:rPr>
        <w:t>Madurai Kamaraj University</w:t>
      </w:r>
      <w:r w:rsidRPr="004119B0">
        <w:rPr>
          <w:rFonts w:ascii="Arial" w:hAnsi="Arial" w:cs="Arial"/>
          <w:sz w:val="20"/>
          <w:szCs w:val="20"/>
        </w:rPr>
        <w:t xml:space="preserve">, </w:t>
      </w:r>
      <w:r w:rsidRPr="004119B0">
        <w:rPr>
          <w:rFonts w:ascii="Arial" w:hAnsi="Arial" w:cs="Arial"/>
          <w:color w:val="000000"/>
          <w:sz w:val="20"/>
          <w:szCs w:val="20"/>
        </w:rPr>
        <w:t>India</w:t>
      </w:r>
    </w:p>
    <w:p w14:paraId="173F67E4" w14:textId="77777777" w:rsidR="00A00B1E" w:rsidRPr="004119B0" w:rsidRDefault="00A00B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A00B1E" w:rsidRPr="004119B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5B91" w14:textId="77777777" w:rsidR="00242E2E" w:rsidRDefault="00242E2E">
      <w:r>
        <w:separator/>
      </w:r>
    </w:p>
  </w:endnote>
  <w:endnote w:type="continuationSeparator" w:id="0">
    <w:p w14:paraId="5FA2AA2C" w14:textId="77777777" w:rsidR="00242E2E" w:rsidRDefault="0024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C9110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E2CE2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E2CE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937B2EF" w14:textId="77777777" w:rsidR="00A00B1E" w:rsidRDefault="00C9110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20542" w14:textId="77777777" w:rsidR="00242E2E" w:rsidRDefault="00242E2E">
      <w:r>
        <w:separator/>
      </w:r>
    </w:p>
  </w:footnote>
  <w:footnote w:type="continuationSeparator" w:id="0">
    <w:p w14:paraId="04869DB9" w14:textId="77777777" w:rsidR="00242E2E" w:rsidRDefault="0024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C9110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0199451">
    <w:abstractNumId w:val="4"/>
  </w:num>
  <w:num w:numId="2" w16cid:durableId="2059039509">
    <w:abstractNumId w:val="8"/>
  </w:num>
  <w:num w:numId="3" w16cid:durableId="1980262245">
    <w:abstractNumId w:val="7"/>
  </w:num>
  <w:num w:numId="4" w16cid:durableId="263077032">
    <w:abstractNumId w:val="9"/>
  </w:num>
  <w:num w:numId="5" w16cid:durableId="283002127">
    <w:abstractNumId w:val="6"/>
  </w:num>
  <w:num w:numId="6" w16cid:durableId="1251619888">
    <w:abstractNumId w:val="0"/>
  </w:num>
  <w:num w:numId="7" w16cid:durableId="1014921843">
    <w:abstractNumId w:val="3"/>
  </w:num>
  <w:num w:numId="8" w16cid:durableId="818423509">
    <w:abstractNumId w:val="11"/>
  </w:num>
  <w:num w:numId="9" w16cid:durableId="1477188928">
    <w:abstractNumId w:val="10"/>
  </w:num>
  <w:num w:numId="10" w16cid:durableId="1408260572">
    <w:abstractNumId w:val="2"/>
  </w:num>
  <w:num w:numId="11" w16cid:durableId="894196292">
    <w:abstractNumId w:val="1"/>
  </w:num>
  <w:num w:numId="12" w16cid:durableId="1948734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1E"/>
    <w:rsid w:val="00044CAE"/>
    <w:rsid w:val="000508D4"/>
    <w:rsid w:val="00103528"/>
    <w:rsid w:val="0016483D"/>
    <w:rsid w:val="00196C70"/>
    <w:rsid w:val="00203684"/>
    <w:rsid w:val="00242E2E"/>
    <w:rsid w:val="00265389"/>
    <w:rsid w:val="004119B0"/>
    <w:rsid w:val="004C2E9F"/>
    <w:rsid w:val="00604AD0"/>
    <w:rsid w:val="006E7FD1"/>
    <w:rsid w:val="00736DBB"/>
    <w:rsid w:val="00744F5F"/>
    <w:rsid w:val="00834A5F"/>
    <w:rsid w:val="009E2CE2"/>
    <w:rsid w:val="00A00B1E"/>
    <w:rsid w:val="00A1246A"/>
    <w:rsid w:val="00A20633"/>
    <w:rsid w:val="00A73616"/>
    <w:rsid w:val="00AB6CF7"/>
    <w:rsid w:val="00B00709"/>
    <w:rsid w:val="00B110B6"/>
    <w:rsid w:val="00BA2B57"/>
    <w:rsid w:val="00C7597A"/>
    <w:rsid w:val="00C90A1C"/>
    <w:rsid w:val="00C91105"/>
    <w:rsid w:val="00D00651"/>
    <w:rsid w:val="00E51807"/>
    <w:rsid w:val="00ED7013"/>
    <w:rsid w:val="00F53A3A"/>
    <w:rsid w:val="00F64427"/>
    <w:rsid w:val="00FD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diff-added">
    <w:name w:val="diff-added"/>
    <w:basedOn w:val="DefaultParagraphFont"/>
    <w:rsid w:val="00103528"/>
  </w:style>
  <w:style w:type="character" w:styleId="Strong">
    <w:name w:val="Strong"/>
    <w:basedOn w:val="DefaultParagraphFont"/>
    <w:uiPriority w:val="22"/>
    <w:qFormat/>
    <w:rsid w:val="0016483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D7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16</cp:revision>
  <dcterms:created xsi:type="dcterms:W3CDTF">2026-07-25T14:39:00Z</dcterms:created>
  <dcterms:modified xsi:type="dcterms:W3CDTF">2026-07-29T08:07:00Z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