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B55CE" w:rsidRPr="00BF539F" w14:paraId="70832BE2" w14:textId="77777777">
        <w:trPr>
          <w:trHeight w:val="20"/>
          <w:jc w:val="center"/>
        </w:trPr>
        <w:tc>
          <w:tcPr>
            <w:tcW w:w="1186" w:type="pct"/>
          </w:tcPr>
          <w:p w14:paraId="43350757" w14:textId="77777777" w:rsidR="00FB55CE" w:rsidRPr="00BF539F" w:rsidRDefault="00000000">
            <w:pPr>
              <w:pStyle w:val="BodyText"/>
              <w:ind w:left="90"/>
              <w:jc w:val="left"/>
              <w:rPr>
                <w:rFonts w:ascii="Arial" w:hAnsi="Arial" w:cs="Arial"/>
                <w:bCs/>
                <w:sz w:val="20"/>
                <w:szCs w:val="20"/>
                <w:lang w:val="en-GB" w:eastAsia="en-US"/>
              </w:rPr>
            </w:pPr>
            <w:r w:rsidRPr="00BF539F">
              <w:rPr>
                <w:rFonts w:ascii="Arial" w:hAnsi="Arial" w:cs="Arial"/>
                <w:bCs/>
                <w:sz w:val="20"/>
                <w:szCs w:val="20"/>
                <w:lang w:val="en-GB" w:eastAsia="en-US"/>
              </w:rPr>
              <w:t>Journal Name:</w:t>
            </w:r>
          </w:p>
        </w:tc>
        <w:tc>
          <w:tcPr>
            <w:tcW w:w="3814" w:type="pct"/>
          </w:tcPr>
          <w:p w14:paraId="64677868" w14:textId="77777777" w:rsidR="00FB55CE" w:rsidRPr="00BF539F" w:rsidRDefault="00FB55CE">
            <w:pPr>
              <w:rPr>
                <w:rFonts w:ascii="Arial" w:hAnsi="Arial" w:cs="Arial"/>
                <w:b/>
                <w:bCs/>
                <w:color w:val="0000FF"/>
                <w:sz w:val="20"/>
                <w:szCs w:val="20"/>
                <w:lang w:val="en-GB"/>
              </w:rPr>
            </w:pPr>
            <w:hyperlink r:id="rId7" w:history="1">
              <w:r w:rsidRPr="00BF539F">
                <w:rPr>
                  <w:rFonts w:ascii="Arial" w:hAnsi="Arial" w:cs="Arial"/>
                  <w:color w:val="0000FF"/>
                  <w:sz w:val="20"/>
                  <w:szCs w:val="20"/>
                  <w:u w:val="single"/>
                </w:rPr>
                <w:t>Journal of Basic and Applied Research international</w:t>
              </w:r>
            </w:hyperlink>
          </w:p>
        </w:tc>
      </w:tr>
      <w:tr w:rsidR="00FB55CE" w:rsidRPr="00BF539F" w14:paraId="5F0AFBA9" w14:textId="77777777">
        <w:trPr>
          <w:trHeight w:val="20"/>
          <w:jc w:val="center"/>
        </w:trPr>
        <w:tc>
          <w:tcPr>
            <w:tcW w:w="1186" w:type="pct"/>
          </w:tcPr>
          <w:p w14:paraId="733771D6" w14:textId="77777777" w:rsidR="00FB55CE" w:rsidRPr="00BF539F" w:rsidRDefault="00000000">
            <w:pPr>
              <w:pStyle w:val="BodyText"/>
              <w:ind w:left="90"/>
              <w:jc w:val="left"/>
              <w:rPr>
                <w:rFonts w:ascii="Arial" w:hAnsi="Arial" w:cs="Arial"/>
                <w:bCs/>
                <w:sz w:val="20"/>
                <w:szCs w:val="20"/>
                <w:lang w:val="en-GB" w:eastAsia="en-US"/>
              </w:rPr>
            </w:pPr>
            <w:r w:rsidRPr="00BF539F">
              <w:rPr>
                <w:rFonts w:ascii="Arial" w:hAnsi="Arial" w:cs="Arial"/>
                <w:bCs/>
                <w:sz w:val="20"/>
                <w:szCs w:val="20"/>
                <w:lang w:val="en-GB" w:eastAsia="en-US"/>
              </w:rPr>
              <w:t>Manuscript Number:</w:t>
            </w:r>
          </w:p>
        </w:tc>
        <w:tc>
          <w:tcPr>
            <w:tcW w:w="3814" w:type="pct"/>
          </w:tcPr>
          <w:p w14:paraId="31171EF2" w14:textId="0988BEE7" w:rsidR="00FB55CE" w:rsidRPr="00BF539F" w:rsidRDefault="00CA5921">
            <w:pPr>
              <w:pStyle w:val="NormalWeb"/>
              <w:spacing w:before="0" w:beforeAutospacing="0" w:after="0" w:afterAutospacing="0"/>
              <w:rPr>
                <w:rFonts w:ascii="Arial" w:hAnsi="Arial" w:cs="Arial"/>
                <w:b/>
                <w:bCs/>
                <w:sz w:val="20"/>
                <w:szCs w:val="20"/>
                <w:lang w:val="en-GB"/>
              </w:rPr>
            </w:pPr>
            <w:r w:rsidRPr="00BF539F">
              <w:rPr>
                <w:rFonts w:ascii="Arial" w:hAnsi="Arial" w:cs="Arial"/>
                <w:b/>
                <w:bCs/>
                <w:sz w:val="20"/>
                <w:szCs w:val="20"/>
                <w:lang w:val="en-GB"/>
              </w:rPr>
              <w:t>Ms_JOBARI_15373</w:t>
            </w:r>
          </w:p>
        </w:tc>
      </w:tr>
      <w:tr w:rsidR="00FB55CE" w:rsidRPr="00BF539F" w14:paraId="0C344079" w14:textId="77777777">
        <w:trPr>
          <w:trHeight w:val="20"/>
          <w:jc w:val="center"/>
        </w:trPr>
        <w:tc>
          <w:tcPr>
            <w:tcW w:w="1186" w:type="pct"/>
          </w:tcPr>
          <w:p w14:paraId="436562C1" w14:textId="77777777" w:rsidR="00FB55CE" w:rsidRPr="00BF539F" w:rsidRDefault="00000000">
            <w:pPr>
              <w:pStyle w:val="BodyText"/>
              <w:ind w:left="90"/>
              <w:jc w:val="left"/>
              <w:rPr>
                <w:rFonts w:ascii="Arial" w:hAnsi="Arial" w:cs="Arial"/>
                <w:bCs/>
                <w:sz w:val="20"/>
                <w:szCs w:val="20"/>
                <w:lang w:val="en-GB" w:eastAsia="en-US"/>
              </w:rPr>
            </w:pPr>
            <w:r w:rsidRPr="00BF539F">
              <w:rPr>
                <w:rFonts w:ascii="Arial" w:hAnsi="Arial" w:cs="Arial"/>
                <w:bCs/>
                <w:sz w:val="20"/>
                <w:szCs w:val="20"/>
                <w:lang w:val="en-GB" w:eastAsia="en-US"/>
              </w:rPr>
              <w:t xml:space="preserve">Title of the Manuscript: </w:t>
            </w:r>
          </w:p>
        </w:tc>
        <w:tc>
          <w:tcPr>
            <w:tcW w:w="3814" w:type="pct"/>
          </w:tcPr>
          <w:p w14:paraId="238A5038" w14:textId="5D6563C1" w:rsidR="00FB55CE" w:rsidRPr="00BF539F" w:rsidRDefault="00CA5921">
            <w:pPr>
              <w:pStyle w:val="NormalWeb"/>
              <w:spacing w:before="0" w:beforeAutospacing="0" w:after="0" w:afterAutospacing="0"/>
              <w:rPr>
                <w:rFonts w:ascii="Arial" w:hAnsi="Arial" w:cs="Arial"/>
                <w:b/>
                <w:sz w:val="20"/>
                <w:szCs w:val="20"/>
                <w:lang w:val="en-GB"/>
              </w:rPr>
            </w:pPr>
            <w:r w:rsidRPr="00BF539F">
              <w:rPr>
                <w:rFonts w:ascii="Arial" w:hAnsi="Arial" w:cs="Arial"/>
                <w:b/>
                <w:sz w:val="20"/>
                <w:szCs w:val="20"/>
                <w:lang w:val="en-GB"/>
              </w:rPr>
              <w:t>The Definiteness Effect in Mandarin Chinese: A Critical Narrative Review of Marking Devices, Existential Constructions, and Acquisition</w:t>
            </w:r>
          </w:p>
        </w:tc>
      </w:tr>
      <w:tr w:rsidR="00FB55CE" w:rsidRPr="00BF539F" w14:paraId="2AE3179F" w14:textId="77777777">
        <w:trPr>
          <w:trHeight w:val="20"/>
          <w:jc w:val="center"/>
        </w:trPr>
        <w:tc>
          <w:tcPr>
            <w:tcW w:w="1186" w:type="pct"/>
          </w:tcPr>
          <w:p w14:paraId="4B9A2A6A" w14:textId="77777777" w:rsidR="00FB55CE" w:rsidRPr="00BF539F" w:rsidRDefault="00000000">
            <w:pPr>
              <w:pStyle w:val="BodyText"/>
              <w:ind w:left="90"/>
              <w:jc w:val="left"/>
              <w:rPr>
                <w:rFonts w:ascii="Arial" w:hAnsi="Arial" w:cs="Arial"/>
                <w:bCs/>
                <w:sz w:val="20"/>
                <w:szCs w:val="20"/>
                <w:lang w:val="en-GB" w:eastAsia="en-US"/>
              </w:rPr>
            </w:pPr>
            <w:r w:rsidRPr="00BF539F">
              <w:rPr>
                <w:rFonts w:ascii="Arial" w:hAnsi="Arial" w:cs="Arial"/>
                <w:bCs/>
                <w:sz w:val="20"/>
                <w:szCs w:val="20"/>
                <w:lang w:val="en-GB" w:eastAsia="en-US"/>
              </w:rPr>
              <w:t>Type of the Article</w:t>
            </w:r>
          </w:p>
        </w:tc>
        <w:tc>
          <w:tcPr>
            <w:tcW w:w="3814" w:type="pct"/>
          </w:tcPr>
          <w:p w14:paraId="7459F0C8" w14:textId="77777777" w:rsidR="00FB55CE" w:rsidRPr="00BF539F" w:rsidRDefault="00000000">
            <w:pPr>
              <w:pStyle w:val="NormalWeb"/>
              <w:spacing w:before="0" w:beforeAutospacing="0" w:after="0" w:afterAutospacing="0"/>
              <w:rPr>
                <w:rFonts w:ascii="Arial" w:hAnsi="Arial" w:cs="Arial"/>
                <w:b/>
                <w:sz w:val="20"/>
                <w:szCs w:val="20"/>
                <w:lang w:val="en-GB"/>
              </w:rPr>
            </w:pPr>
            <w:r w:rsidRPr="00BF539F">
              <w:rPr>
                <w:rFonts w:ascii="Arial" w:hAnsi="Arial" w:cs="Arial"/>
                <w:b/>
                <w:sz w:val="20"/>
                <w:szCs w:val="20"/>
                <w:lang w:val="en-GB"/>
              </w:rPr>
              <w:t>REVIEW ARTICLE</w:t>
            </w:r>
          </w:p>
          <w:p w14:paraId="3977256A" w14:textId="77777777" w:rsidR="00FB55CE" w:rsidRPr="00BF539F" w:rsidRDefault="00FB55CE">
            <w:pPr>
              <w:pStyle w:val="NormalWeb"/>
              <w:spacing w:before="0" w:beforeAutospacing="0" w:after="0" w:afterAutospacing="0"/>
              <w:rPr>
                <w:rFonts w:ascii="Arial" w:hAnsi="Arial" w:cs="Arial"/>
                <w:b/>
                <w:sz w:val="20"/>
                <w:szCs w:val="20"/>
                <w:lang w:val="en-GB"/>
              </w:rPr>
            </w:pPr>
          </w:p>
        </w:tc>
      </w:tr>
    </w:tbl>
    <w:p w14:paraId="0872B88A" w14:textId="77777777" w:rsidR="00FB55CE" w:rsidRPr="00BF539F" w:rsidRDefault="00FB55CE">
      <w:pPr>
        <w:jc w:val="both"/>
        <w:rPr>
          <w:rFonts w:ascii="Arial" w:eastAsia="MS Mincho" w:hAnsi="Arial" w:cs="Arial"/>
          <w:sz w:val="20"/>
          <w:szCs w:val="20"/>
          <w:lang w:val="en-GB" w:eastAsia="x-none"/>
        </w:rPr>
      </w:pPr>
    </w:p>
    <w:p w14:paraId="341E4599" w14:textId="77777777" w:rsidR="00FB55CE" w:rsidRPr="00BF539F" w:rsidRDefault="00000000">
      <w:pPr>
        <w:jc w:val="both"/>
        <w:rPr>
          <w:rFonts w:ascii="Arial" w:eastAsia="MS Mincho" w:hAnsi="Arial" w:cs="Arial"/>
          <w:b/>
          <w:sz w:val="20"/>
          <w:szCs w:val="20"/>
          <w:u w:val="single"/>
          <w:lang w:val="en-GB" w:eastAsia="x-none"/>
        </w:rPr>
      </w:pPr>
      <w:r w:rsidRPr="00BF539F">
        <w:rPr>
          <w:rFonts w:ascii="Arial" w:eastAsia="MS Mincho" w:hAnsi="Arial" w:cs="Arial"/>
          <w:b/>
          <w:sz w:val="20"/>
          <w:szCs w:val="20"/>
          <w:highlight w:val="yellow"/>
          <w:u w:val="single"/>
          <w:lang w:val="en-GB" w:eastAsia="x-none"/>
        </w:rPr>
        <w:t>PART 1 (Importance of the manuscript)</w:t>
      </w:r>
    </w:p>
    <w:p w14:paraId="0860D2A8" w14:textId="77777777" w:rsidR="00FB55CE" w:rsidRPr="00BF539F" w:rsidRDefault="00FB55CE">
      <w:pPr>
        <w:ind w:left="1440"/>
        <w:jc w:val="both"/>
        <w:rPr>
          <w:rFonts w:ascii="Arial" w:eastAsia="MS Mincho" w:hAnsi="Arial" w:cs="Arial"/>
          <w:bCs/>
          <w:sz w:val="20"/>
          <w:szCs w:val="20"/>
          <w:lang w:val="en-GB" w:eastAsia="x-none"/>
        </w:rPr>
      </w:pPr>
    </w:p>
    <w:p w14:paraId="057E22DE" w14:textId="77777777" w:rsidR="00FB55CE" w:rsidRPr="00BF539F" w:rsidRDefault="00FB55C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BF539F" w14:paraId="27FE1EE7" w14:textId="77777777">
        <w:trPr>
          <w:trHeight w:val="20"/>
          <w:jc w:val="center"/>
        </w:trPr>
        <w:tc>
          <w:tcPr>
            <w:tcW w:w="1666" w:type="pct"/>
            <w:noWrap/>
          </w:tcPr>
          <w:p w14:paraId="530C5C17" w14:textId="77777777" w:rsidR="00FB55CE" w:rsidRPr="00BF539F" w:rsidRDefault="00FB55CE">
            <w:pPr>
              <w:outlineLvl w:val="1"/>
              <w:rPr>
                <w:rFonts w:ascii="Arial" w:eastAsia="MS Mincho" w:hAnsi="Arial" w:cs="Arial"/>
                <w:b/>
                <w:bCs/>
                <w:sz w:val="20"/>
                <w:szCs w:val="20"/>
                <w:lang w:val="en-GB"/>
              </w:rPr>
            </w:pPr>
          </w:p>
        </w:tc>
        <w:tc>
          <w:tcPr>
            <w:tcW w:w="1667" w:type="pct"/>
          </w:tcPr>
          <w:p w14:paraId="1C35B619" w14:textId="77777777" w:rsidR="00FB55CE" w:rsidRPr="00BF539F" w:rsidRDefault="00000000">
            <w:pPr>
              <w:outlineLvl w:val="1"/>
              <w:rPr>
                <w:rFonts w:ascii="Arial" w:eastAsia="MS Mincho" w:hAnsi="Arial" w:cs="Arial"/>
                <w:b/>
                <w:bCs/>
                <w:sz w:val="20"/>
                <w:szCs w:val="20"/>
                <w:lang w:val="en-GB"/>
              </w:rPr>
            </w:pPr>
            <w:r w:rsidRPr="00BF539F">
              <w:rPr>
                <w:rFonts w:ascii="Arial" w:eastAsia="MS Mincho" w:hAnsi="Arial" w:cs="Arial"/>
                <w:b/>
                <w:bCs/>
                <w:sz w:val="20"/>
                <w:szCs w:val="20"/>
                <w:lang w:val="en-GB"/>
              </w:rPr>
              <w:t>Comments of the Reviewers</w:t>
            </w:r>
          </w:p>
        </w:tc>
        <w:tc>
          <w:tcPr>
            <w:tcW w:w="1667" w:type="pct"/>
          </w:tcPr>
          <w:p w14:paraId="5397AB75" w14:textId="77777777" w:rsidR="00FB55CE" w:rsidRPr="00BF539F" w:rsidRDefault="00000000">
            <w:pPr>
              <w:spacing w:after="160" w:line="259" w:lineRule="auto"/>
              <w:rPr>
                <w:rFonts w:ascii="Arial" w:eastAsia="Calibri" w:hAnsi="Arial" w:cs="Arial"/>
                <w:kern w:val="2"/>
                <w:sz w:val="20"/>
                <w:szCs w:val="20"/>
                <w:lang w:val="en-GB"/>
              </w:rPr>
            </w:pPr>
            <w:r w:rsidRPr="00BF539F">
              <w:rPr>
                <w:rFonts w:ascii="Arial" w:eastAsia="Calibri" w:hAnsi="Arial" w:cs="Arial"/>
                <w:b/>
                <w:kern w:val="2"/>
                <w:sz w:val="20"/>
                <w:szCs w:val="20"/>
                <w:lang w:val="en-GB"/>
              </w:rPr>
              <w:t>Author’s Feedback</w:t>
            </w:r>
            <w:r w:rsidRPr="00BF539F">
              <w:rPr>
                <w:rFonts w:ascii="Arial" w:eastAsia="Calibri" w:hAnsi="Arial" w:cs="Arial"/>
                <w:kern w:val="2"/>
                <w:sz w:val="20"/>
                <w:szCs w:val="20"/>
                <w:lang w:val="en-GB"/>
              </w:rPr>
              <w:t xml:space="preserve"> </w:t>
            </w:r>
          </w:p>
          <w:p w14:paraId="7C998131" w14:textId="77777777" w:rsidR="00FB55CE" w:rsidRPr="00BF539F" w:rsidRDefault="00FB55CE">
            <w:pPr>
              <w:outlineLvl w:val="1"/>
              <w:rPr>
                <w:rFonts w:ascii="Arial" w:eastAsia="MS Mincho" w:hAnsi="Arial" w:cs="Arial"/>
                <w:bCs/>
                <w:sz w:val="20"/>
                <w:szCs w:val="20"/>
                <w:lang w:val="en-GB"/>
              </w:rPr>
            </w:pPr>
          </w:p>
        </w:tc>
      </w:tr>
      <w:tr w:rsidR="00FB55CE" w:rsidRPr="00BF539F" w14:paraId="6C76A987" w14:textId="77777777">
        <w:trPr>
          <w:trHeight w:val="20"/>
          <w:jc w:val="center"/>
        </w:trPr>
        <w:tc>
          <w:tcPr>
            <w:tcW w:w="1666" w:type="pct"/>
            <w:noWrap/>
          </w:tcPr>
          <w:p w14:paraId="5AF43F2F" w14:textId="77777777" w:rsidR="00FB55CE" w:rsidRPr="00BF539F" w:rsidRDefault="00000000">
            <w:pPr>
              <w:rPr>
                <w:rFonts w:ascii="Arial" w:hAnsi="Arial" w:cs="Arial"/>
                <w:bCs/>
                <w:sz w:val="20"/>
                <w:szCs w:val="20"/>
                <w:lang w:val="en-GB"/>
              </w:rPr>
            </w:pPr>
            <w:r w:rsidRPr="00BF539F">
              <w:rPr>
                <w:rFonts w:ascii="Arial" w:hAnsi="Arial" w:cs="Arial"/>
                <w:b/>
                <w:bCs/>
                <w:sz w:val="20"/>
                <w:szCs w:val="20"/>
                <w:lang w:val="en-GB"/>
              </w:rPr>
              <w:t>Please write a few sentences regarding the importance of this manuscript for the scientific community.</w:t>
            </w:r>
            <w:r w:rsidRPr="00BF539F">
              <w:rPr>
                <w:rFonts w:ascii="Arial" w:hAnsi="Arial" w:cs="Arial"/>
                <w:bCs/>
                <w:sz w:val="20"/>
                <w:szCs w:val="20"/>
                <w:lang w:val="en-GB"/>
              </w:rPr>
              <w:t xml:space="preserve"> A minimum of 3-4 sentences may be required for this part.</w:t>
            </w:r>
          </w:p>
          <w:p w14:paraId="6728E1E9" w14:textId="77777777" w:rsidR="00FB55CE" w:rsidRPr="00BF539F" w:rsidRDefault="00FB55CE">
            <w:pPr>
              <w:rPr>
                <w:rFonts w:ascii="Arial" w:eastAsia="MS Mincho" w:hAnsi="Arial" w:cs="Arial"/>
                <w:bCs/>
                <w:sz w:val="20"/>
                <w:szCs w:val="20"/>
                <w:lang w:val="en-GB"/>
              </w:rPr>
            </w:pPr>
          </w:p>
        </w:tc>
        <w:tc>
          <w:tcPr>
            <w:tcW w:w="1667" w:type="pct"/>
          </w:tcPr>
          <w:p w14:paraId="266FA0CE" w14:textId="68FED122" w:rsidR="00FB55CE" w:rsidRPr="00BF539F" w:rsidRDefault="00B87F14">
            <w:pPr>
              <w:contextualSpacing/>
              <w:rPr>
                <w:rFonts w:ascii="Arial" w:hAnsi="Arial" w:cs="Arial"/>
                <w:b/>
                <w:bCs/>
                <w:sz w:val="20"/>
                <w:szCs w:val="20"/>
                <w:lang w:val="en-GB"/>
              </w:rPr>
            </w:pPr>
            <w:r w:rsidRPr="00BF539F">
              <w:rPr>
                <w:rFonts w:ascii="Arial" w:hAnsi="Arial" w:cs="Arial"/>
                <w:color w:val="000000"/>
                <w:sz w:val="20"/>
                <w:szCs w:val="20"/>
              </w:rPr>
              <w:t xml:space="preserve">This review critically </w:t>
            </w:r>
            <w:proofErr w:type="spellStart"/>
            <w:r w:rsidRPr="00BF539F">
              <w:rPr>
                <w:rFonts w:ascii="Arial" w:hAnsi="Arial" w:cs="Arial"/>
                <w:color w:val="000000"/>
                <w:sz w:val="20"/>
                <w:szCs w:val="20"/>
              </w:rPr>
              <w:t>synthesises</w:t>
            </w:r>
            <w:proofErr w:type="spellEnd"/>
            <w:r w:rsidRPr="00BF539F">
              <w:rPr>
                <w:rFonts w:ascii="Arial" w:hAnsi="Arial" w:cs="Arial"/>
                <w:color w:val="000000"/>
                <w:sz w:val="20"/>
                <w:szCs w:val="20"/>
              </w:rPr>
              <w:t xml:space="preserve"> the theoretical, corpus-based, and acquisition literature on the definiteness effect in Mandarin, understood both as the classic restriction against strong determiners in postverbal position under the existential verb </w:t>
            </w:r>
            <w:r w:rsidRPr="00BF539F">
              <w:rPr>
                <w:rFonts w:ascii="Arial" w:hAnsi="Arial" w:cs="Arial"/>
                <w:i/>
                <w:iCs/>
                <w:color w:val="000000"/>
                <w:sz w:val="20"/>
                <w:szCs w:val="20"/>
              </w:rPr>
              <w:t>you</w:t>
            </w:r>
            <w:r w:rsidRPr="00BF539F">
              <w:rPr>
                <w:rFonts w:ascii="Arial" w:hAnsi="Arial" w:cs="Arial"/>
                <w:color w:val="000000"/>
                <w:sz w:val="20"/>
                <w:szCs w:val="20"/>
              </w:rPr>
              <w:t xml:space="preserve"> and, more broadly, as the set of regularities governing definite and indefinite interpretation across bare nouns, demonstrative phrases, and classifier phrases; Definiteness is among the most extensively </w:t>
            </w:r>
            <w:proofErr w:type="spellStart"/>
            <w:r w:rsidRPr="00BF539F">
              <w:rPr>
                <w:rFonts w:ascii="Arial" w:hAnsi="Arial" w:cs="Arial"/>
                <w:color w:val="000000"/>
                <w:sz w:val="20"/>
                <w:szCs w:val="20"/>
              </w:rPr>
              <w:t>theorised</w:t>
            </w:r>
            <w:proofErr w:type="spellEnd"/>
            <w:r w:rsidRPr="00BF539F">
              <w:rPr>
                <w:rFonts w:ascii="Arial" w:hAnsi="Arial" w:cs="Arial"/>
                <w:color w:val="000000"/>
                <w:sz w:val="20"/>
                <w:szCs w:val="20"/>
              </w:rPr>
              <w:t xml:space="preserve"> categories in formal semantics, yet its grammatical expression varies dramatically across languages; This review set out to </w:t>
            </w:r>
            <w:proofErr w:type="spellStart"/>
            <w:r w:rsidRPr="00BF539F">
              <w:rPr>
                <w:rFonts w:ascii="Arial" w:hAnsi="Arial" w:cs="Arial"/>
                <w:color w:val="000000"/>
                <w:sz w:val="20"/>
                <w:szCs w:val="20"/>
              </w:rPr>
              <w:t>characterise</w:t>
            </w:r>
            <w:proofErr w:type="spellEnd"/>
            <w:r w:rsidRPr="00BF539F">
              <w:rPr>
                <w:rFonts w:ascii="Arial" w:hAnsi="Arial" w:cs="Arial"/>
                <w:color w:val="000000"/>
                <w:sz w:val="20"/>
                <w:szCs w:val="20"/>
              </w:rPr>
              <w:t xml:space="preserve"> the state of knowledge on definiteness marking and the definiteness effect in Mandarin Chinese and to evaluate the strength, consistency, and remaining points of contention within the relevant syntactic, semantic, corpus-based, and acquisition literatures.</w:t>
            </w:r>
          </w:p>
        </w:tc>
        <w:tc>
          <w:tcPr>
            <w:tcW w:w="1667" w:type="pct"/>
          </w:tcPr>
          <w:p w14:paraId="2378CDAA" w14:textId="77777777" w:rsidR="00FB55CE" w:rsidRPr="00BF539F" w:rsidRDefault="00FB55CE">
            <w:pPr>
              <w:outlineLvl w:val="1"/>
              <w:rPr>
                <w:rFonts w:ascii="Arial" w:eastAsia="MS Mincho" w:hAnsi="Arial" w:cs="Arial"/>
                <w:bCs/>
                <w:sz w:val="20"/>
                <w:szCs w:val="20"/>
                <w:lang w:val="en-GB"/>
              </w:rPr>
            </w:pPr>
          </w:p>
        </w:tc>
      </w:tr>
    </w:tbl>
    <w:p w14:paraId="3E959153" w14:textId="77777777" w:rsidR="00FB55CE" w:rsidRPr="00BF539F" w:rsidRDefault="00FB55CE">
      <w:pPr>
        <w:rPr>
          <w:rFonts w:ascii="Arial" w:hAnsi="Arial" w:cs="Arial"/>
          <w:sz w:val="20"/>
          <w:szCs w:val="20"/>
          <w:lang w:val="en-GB"/>
        </w:rPr>
      </w:pPr>
    </w:p>
    <w:p w14:paraId="6FC601B2" w14:textId="1F6F1E66" w:rsidR="00FB55CE" w:rsidRPr="00BF539F" w:rsidRDefault="005E6420" w:rsidP="00640E37">
      <w:pPr>
        <w:outlineLvl w:val="1"/>
        <w:rPr>
          <w:rFonts w:ascii="Arial" w:eastAsia="MS Mincho" w:hAnsi="Arial" w:cs="Arial"/>
          <w:b/>
          <w:bCs/>
          <w:sz w:val="20"/>
          <w:szCs w:val="20"/>
          <w:u w:val="single"/>
          <w:lang w:val="en-GB"/>
        </w:rPr>
      </w:pPr>
      <w:r w:rsidRPr="00BF539F">
        <w:rPr>
          <w:rFonts w:ascii="Arial" w:eastAsia="MS Mincho" w:hAnsi="Arial" w:cs="Arial"/>
          <w:b/>
          <w:bCs/>
          <w:sz w:val="20"/>
          <w:szCs w:val="20"/>
          <w:highlight w:val="yellow"/>
          <w:u w:val="single"/>
          <w:lang w:val="en-GB"/>
        </w:rPr>
        <w:t>PART 2.1 (Objective Evaluation)</w:t>
      </w:r>
    </w:p>
    <w:p w14:paraId="2FC9B539" w14:textId="77777777" w:rsidR="005E6420" w:rsidRPr="00BF539F" w:rsidRDefault="005E642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BF539F" w14:paraId="75E8EF92" w14:textId="77777777">
        <w:trPr>
          <w:trHeight w:val="20"/>
          <w:jc w:val="center"/>
        </w:trPr>
        <w:tc>
          <w:tcPr>
            <w:tcW w:w="1666" w:type="pct"/>
            <w:noWrap/>
          </w:tcPr>
          <w:p w14:paraId="1A3C0AD8" w14:textId="77777777" w:rsidR="00FB55CE" w:rsidRPr="00BF539F" w:rsidRDefault="00FB55CE">
            <w:pPr>
              <w:outlineLvl w:val="1"/>
              <w:rPr>
                <w:rFonts w:ascii="Arial" w:eastAsia="MS Mincho" w:hAnsi="Arial" w:cs="Arial"/>
                <w:b/>
                <w:bCs/>
                <w:sz w:val="20"/>
                <w:szCs w:val="20"/>
                <w:lang w:val="en-GB"/>
              </w:rPr>
            </w:pPr>
          </w:p>
        </w:tc>
        <w:tc>
          <w:tcPr>
            <w:tcW w:w="1667" w:type="pct"/>
          </w:tcPr>
          <w:p w14:paraId="0C78B9A4" w14:textId="77777777" w:rsidR="00FB55CE" w:rsidRPr="00BF539F" w:rsidRDefault="00000000">
            <w:pPr>
              <w:outlineLvl w:val="1"/>
              <w:rPr>
                <w:rFonts w:ascii="Arial" w:eastAsia="MS Mincho" w:hAnsi="Arial" w:cs="Arial"/>
                <w:b/>
                <w:bCs/>
                <w:sz w:val="20"/>
                <w:szCs w:val="20"/>
                <w:lang w:val="en-GB"/>
              </w:rPr>
            </w:pPr>
            <w:r w:rsidRPr="00BF539F">
              <w:rPr>
                <w:rFonts w:ascii="Arial" w:eastAsia="MS Mincho" w:hAnsi="Arial" w:cs="Arial"/>
                <w:b/>
                <w:bCs/>
                <w:sz w:val="20"/>
                <w:szCs w:val="20"/>
                <w:lang w:val="en-GB"/>
              </w:rPr>
              <w:t>Rating of the Reviewers</w:t>
            </w:r>
          </w:p>
        </w:tc>
        <w:tc>
          <w:tcPr>
            <w:tcW w:w="1667" w:type="pct"/>
          </w:tcPr>
          <w:p w14:paraId="0E7692C3" w14:textId="5F216D77" w:rsidR="00FB55CE" w:rsidRPr="00BF539F" w:rsidRDefault="00000000">
            <w:pPr>
              <w:spacing w:after="160" w:line="259" w:lineRule="auto"/>
              <w:rPr>
                <w:rFonts w:ascii="Arial" w:hAnsi="Arial" w:cs="Arial"/>
                <w:b/>
                <w:sz w:val="20"/>
                <w:szCs w:val="20"/>
                <w:lang w:val="en-GB"/>
              </w:rPr>
            </w:pPr>
            <w:r w:rsidRPr="00BF539F">
              <w:rPr>
                <w:rFonts w:ascii="Arial" w:eastAsia="Calibri" w:hAnsi="Arial" w:cs="Arial"/>
                <w:b/>
                <w:kern w:val="2"/>
                <w:sz w:val="20"/>
                <w:szCs w:val="20"/>
                <w:lang w:val="en-GB"/>
              </w:rPr>
              <w:t>Author’s Feedback</w:t>
            </w:r>
            <w:r w:rsidRPr="00BF539F">
              <w:rPr>
                <w:rFonts w:ascii="Arial" w:eastAsia="Calibri" w:hAnsi="Arial" w:cs="Arial"/>
                <w:kern w:val="2"/>
                <w:sz w:val="20"/>
                <w:szCs w:val="20"/>
                <w:lang w:val="en-GB"/>
              </w:rPr>
              <w:t xml:space="preserve"> </w:t>
            </w:r>
            <w:r w:rsidR="00703FCD" w:rsidRPr="00BF539F">
              <w:rPr>
                <w:rFonts w:ascii="Arial" w:hAnsi="Arial" w:cs="Arial"/>
                <w:b/>
                <w:kern w:val="2"/>
                <w:sz w:val="20"/>
                <w:szCs w:val="20"/>
                <w:highlight w:val="yellow"/>
                <w:lang w:val="en-GB"/>
              </w:rPr>
              <w:t>(</w:t>
            </w:r>
            <w:r w:rsidR="00703FCD" w:rsidRPr="00BF539F">
              <w:rPr>
                <w:rFonts w:ascii="Arial" w:hAnsi="Arial" w:cs="Arial"/>
                <w:bCs/>
                <w:kern w:val="2"/>
                <w:sz w:val="20"/>
                <w:szCs w:val="20"/>
                <w:highlight w:val="yellow"/>
                <w:lang w:val="en-GB"/>
              </w:rPr>
              <w:t>Revision of the Manuscript and Feedback of Authors are mandatory for Rating of 2 and 1)</w:t>
            </w:r>
          </w:p>
        </w:tc>
      </w:tr>
      <w:tr w:rsidR="00FB55CE" w:rsidRPr="00BF539F" w14:paraId="130B2C0A" w14:textId="77777777">
        <w:trPr>
          <w:trHeight w:val="20"/>
          <w:jc w:val="center"/>
        </w:trPr>
        <w:tc>
          <w:tcPr>
            <w:tcW w:w="1666" w:type="pct"/>
            <w:noWrap/>
          </w:tcPr>
          <w:p w14:paraId="043B9EBE" w14:textId="77777777" w:rsidR="00FB55CE" w:rsidRPr="00BF539F" w:rsidRDefault="00000000">
            <w:pPr>
              <w:rPr>
                <w:rFonts w:ascii="Arial" w:hAnsi="Arial" w:cs="Arial"/>
                <w:b/>
                <w:bCs/>
                <w:sz w:val="20"/>
                <w:szCs w:val="20"/>
                <w:lang w:val="en-GB"/>
              </w:rPr>
            </w:pPr>
            <w:r w:rsidRPr="00BF539F">
              <w:rPr>
                <w:rFonts w:ascii="Arial" w:hAnsi="Arial" w:cs="Arial"/>
                <w:b/>
                <w:bCs/>
                <w:sz w:val="20"/>
                <w:szCs w:val="20"/>
                <w:lang w:val="en-GB"/>
              </w:rPr>
              <w:t xml:space="preserve">1. Is the title clear and appropriate for the paper? </w:t>
            </w:r>
          </w:p>
          <w:p w14:paraId="7E45854F"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4C1820EF" w14:textId="77777777" w:rsidR="00FB55CE" w:rsidRPr="00BF539F" w:rsidRDefault="00000000">
            <w:pPr>
              <w:rPr>
                <w:rFonts w:ascii="Arial" w:hAnsi="Arial" w:cs="Arial"/>
                <w:sz w:val="20"/>
                <w:szCs w:val="20"/>
                <w:u w:val="single"/>
                <w:lang w:val="en-GB"/>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B446C4" w14:textId="4CD4D8F3" w:rsidR="00FB55CE" w:rsidRPr="00BF539F" w:rsidRDefault="00B87F14">
            <w:pPr>
              <w:ind w:left="360"/>
              <w:rPr>
                <w:rFonts w:ascii="Arial" w:hAnsi="Arial" w:cs="Arial"/>
                <w:b/>
                <w:bCs/>
                <w:sz w:val="20"/>
                <w:szCs w:val="20"/>
                <w:lang w:val="en-GB"/>
              </w:rPr>
            </w:pPr>
            <w:r w:rsidRPr="00BF539F">
              <w:rPr>
                <w:rFonts w:ascii="Arial" w:hAnsi="Arial" w:cs="Arial"/>
                <w:b/>
                <w:bCs/>
                <w:sz w:val="20"/>
                <w:szCs w:val="20"/>
                <w:lang w:val="en-GB"/>
              </w:rPr>
              <w:t>4</w:t>
            </w:r>
          </w:p>
        </w:tc>
        <w:tc>
          <w:tcPr>
            <w:tcW w:w="1667" w:type="pct"/>
          </w:tcPr>
          <w:p w14:paraId="230BB428" w14:textId="77777777" w:rsidR="00FB55CE" w:rsidRPr="00BF539F" w:rsidRDefault="00FB55CE">
            <w:pPr>
              <w:outlineLvl w:val="1"/>
              <w:rPr>
                <w:rFonts w:ascii="Arial" w:eastAsia="MS Mincho" w:hAnsi="Arial" w:cs="Arial"/>
                <w:bCs/>
                <w:sz w:val="20"/>
                <w:szCs w:val="20"/>
                <w:lang w:val="en-GB"/>
              </w:rPr>
            </w:pPr>
          </w:p>
        </w:tc>
      </w:tr>
      <w:tr w:rsidR="00FB55CE" w:rsidRPr="00BF539F" w14:paraId="6AA87BD9" w14:textId="77777777">
        <w:trPr>
          <w:trHeight w:val="20"/>
          <w:jc w:val="center"/>
        </w:trPr>
        <w:tc>
          <w:tcPr>
            <w:tcW w:w="1666" w:type="pct"/>
            <w:noWrap/>
          </w:tcPr>
          <w:p w14:paraId="2EA53661" w14:textId="77777777" w:rsidR="00FB55CE" w:rsidRPr="00BF539F" w:rsidRDefault="00000000">
            <w:pPr>
              <w:outlineLvl w:val="1"/>
              <w:rPr>
                <w:rFonts w:ascii="Arial" w:eastAsia="MS Mincho" w:hAnsi="Arial" w:cs="Arial"/>
                <w:b/>
                <w:bCs/>
                <w:sz w:val="20"/>
                <w:szCs w:val="20"/>
                <w:lang w:val="en-GB"/>
              </w:rPr>
            </w:pPr>
            <w:r w:rsidRPr="00BF539F">
              <w:rPr>
                <w:rFonts w:ascii="Arial" w:eastAsia="MS Mincho" w:hAnsi="Arial" w:cs="Arial"/>
                <w:b/>
                <w:bCs/>
                <w:sz w:val="20"/>
                <w:szCs w:val="20"/>
                <w:lang w:val="en-GB"/>
              </w:rPr>
              <w:t xml:space="preserve">2. Is the abstract of the article comprehensive? </w:t>
            </w:r>
          </w:p>
          <w:p w14:paraId="1323EA4D"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63E05540" w14:textId="77777777" w:rsidR="00FB55CE" w:rsidRPr="00BF539F" w:rsidRDefault="00000000">
            <w:pPr>
              <w:rPr>
                <w:rFonts w:ascii="Arial" w:hAnsi="Arial" w:cs="Arial"/>
                <w:sz w:val="20"/>
                <w:szCs w:val="20"/>
                <w:lang w:val="en-GB"/>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336AD1" w14:textId="1C93D359" w:rsidR="00FB55CE" w:rsidRPr="00BF539F" w:rsidRDefault="00B87F14">
            <w:pPr>
              <w:ind w:left="360"/>
              <w:rPr>
                <w:rFonts w:ascii="Arial" w:hAnsi="Arial" w:cs="Arial"/>
                <w:b/>
                <w:bCs/>
                <w:sz w:val="20"/>
                <w:szCs w:val="20"/>
                <w:lang w:val="en-GB"/>
              </w:rPr>
            </w:pPr>
            <w:r w:rsidRPr="00BF539F">
              <w:rPr>
                <w:rFonts w:ascii="Arial" w:hAnsi="Arial" w:cs="Arial"/>
                <w:b/>
                <w:bCs/>
                <w:sz w:val="20"/>
                <w:szCs w:val="20"/>
                <w:lang w:val="en-GB"/>
              </w:rPr>
              <w:t>4</w:t>
            </w:r>
          </w:p>
        </w:tc>
        <w:tc>
          <w:tcPr>
            <w:tcW w:w="1667" w:type="pct"/>
          </w:tcPr>
          <w:p w14:paraId="3F95A35A" w14:textId="77777777" w:rsidR="00FB55CE" w:rsidRPr="00BF539F" w:rsidRDefault="00FB55CE">
            <w:pPr>
              <w:outlineLvl w:val="1"/>
              <w:rPr>
                <w:rFonts w:ascii="Arial" w:eastAsia="MS Mincho" w:hAnsi="Arial" w:cs="Arial"/>
                <w:bCs/>
                <w:sz w:val="20"/>
                <w:szCs w:val="20"/>
                <w:lang w:val="en-GB"/>
              </w:rPr>
            </w:pPr>
          </w:p>
        </w:tc>
      </w:tr>
      <w:tr w:rsidR="00FB55CE" w:rsidRPr="00BF539F" w14:paraId="4654062C" w14:textId="77777777">
        <w:trPr>
          <w:trHeight w:val="20"/>
          <w:jc w:val="center"/>
        </w:trPr>
        <w:tc>
          <w:tcPr>
            <w:tcW w:w="1666" w:type="pct"/>
            <w:noWrap/>
          </w:tcPr>
          <w:p w14:paraId="5CA430F6" w14:textId="77777777" w:rsidR="00FB55CE" w:rsidRPr="00BF539F" w:rsidRDefault="00000000">
            <w:pPr>
              <w:outlineLvl w:val="1"/>
              <w:rPr>
                <w:rFonts w:ascii="Arial" w:eastAsia="MS Mincho" w:hAnsi="Arial" w:cs="Arial"/>
                <w:b/>
                <w:bCs/>
                <w:sz w:val="20"/>
                <w:szCs w:val="20"/>
                <w:lang w:val="en-GB" w:eastAsia="x-none"/>
              </w:rPr>
            </w:pPr>
            <w:r w:rsidRPr="00BF539F">
              <w:rPr>
                <w:rFonts w:ascii="Arial" w:eastAsia="MS Mincho" w:hAnsi="Arial" w:cs="Arial"/>
                <w:b/>
                <w:bCs/>
                <w:sz w:val="20"/>
                <w:szCs w:val="20"/>
                <w:lang w:val="en-GB" w:eastAsia="x-none"/>
              </w:rPr>
              <w:t>3. Are the keywords appropriate and useful?</w:t>
            </w:r>
          </w:p>
          <w:p w14:paraId="21F7343F"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239C176D" w14:textId="77777777" w:rsidR="00FB55CE" w:rsidRPr="00BF539F" w:rsidRDefault="00000000">
            <w:pPr>
              <w:rPr>
                <w:rFonts w:ascii="Arial" w:hAnsi="Arial" w:cs="Arial"/>
                <w:sz w:val="20"/>
                <w:szCs w:val="20"/>
                <w:lang w:val="en-GB" w:eastAsia="x-none"/>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B6F77" w14:textId="6E1FB47A" w:rsidR="00FB55CE" w:rsidRPr="00BF539F" w:rsidRDefault="00B87F14">
            <w:pPr>
              <w:ind w:left="360"/>
              <w:rPr>
                <w:rFonts w:ascii="Arial" w:hAnsi="Arial" w:cs="Arial"/>
                <w:b/>
                <w:bCs/>
                <w:sz w:val="20"/>
                <w:szCs w:val="20"/>
                <w:lang w:val="en-GB"/>
              </w:rPr>
            </w:pPr>
            <w:r w:rsidRPr="00BF539F">
              <w:rPr>
                <w:rFonts w:ascii="Arial" w:hAnsi="Arial" w:cs="Arial"/>
                <w:b/>
                <w:bCs/>
                <w:sz w:val="20"/>
                <w:szCs w:val="20"/>
                <w:lang w:val="en-GB"/>
              </w:rPr>
              <w:t>4</w:t>
            </w:r>
          </w:p>
        </w:tc>
        <w:tc>
          <w:tcPr>
            <w:tcW w:w="1667" w:type="pct"/>
          </w:tcPr>
          <w:p w14:paraId="212FEAEB" w14:textId="77777777" w:rsidR="00FB55CE" w:rsidRPr="00BF539F" w:rsidRDefault="00FB55CE">
            <w:pPr>
              <w:outlineLvl w:val="1"/>
              <w:rPr>
                <w:rFonts w:ascii="Arial" w:eastAsia="MS Mincho" w:hAnsi="Arial" w:cs="Arial"/>
                <w:bCs/>
                <w:sz w:val="20"/>
                <w:szCs w:val="20"/>
                <w:lang w:val="en-GB"/>
              </w:rPr>
            </w:pPr>
          </w:p>
        </w:tc>
      </w:tr>
      <w:tr w:rsidR="00FB55CE" w:rsidRPr="00BF539F" w14:paraId="34982DA5" w14:textId="77777777">
        <w:trPr>
          <w:trHeight w:val="20"/>
          <w:jc w:val="center"/>
        </w:trPr>
        <w:tc>
          <w:tcPr>
            <w:tcW w:w="1666" w:type="pct"/>
            <w:noWrap/>
          </w:tcPr>
          <w:p w14:paraId="207DA6CB" w14:textId="77777777" w:rsidR="00FB55CE" w:rsidRPr="00BF539F" w:rsidRDefault="00000000">
            <w:pPr>
              <w:outlineLvl w:val="1"/>
              <w:rPr>
                <w:rFonts w:ascii="Arial" w:eastAsia="MS Mincho" w:hAnsi="Arial" w:cs="Arial"/>
                <w:b/>
                <w:bCs/>
                <w:sz w:val="20"/>
                <w:szCs w:val="20"/>
                <w:lang w:val="en-GB" w:eastAsia="x-none"/>
              </w:rPr>
            </w:pPr>
            <w:r w:rsidRPr="00BF539F">
              <w:rPr>
                <w:rFonts w:ascii="Arial" w:eastAsia="MS Mincho" w:hAnsi="Arial" w:cs="Arial"/>
                <w:b/>
                <w:bCs/>
                <w:sz w:val="20"/>
                <w:szCs w:val="20"/>
                <w:lang w:val="en-GB" w:eastAsia="x-none"/>
              </w:rPr>
              <w:t>4. Is the background information of the paper sufficient and well organized?</w:t>
            </w:r>
          </w:p>
          <w:p w14:paraId="0F74874D"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04774861" w14:textId="77777777" w:rsidR="00FB55CE" w:rsidRPr="00BF539F" w:rsidRDefault="00000000">
            <w:pPr>
              <w:rPr>
                <w:rFonts w:ascii="Arial" w:hAnsi="Arial" w:cs="Arial"/>
                <w:sz w:val="20"/>
                <w:szCs w:val="20"/>
                <w:lang w:val="en-GB" w:eastAsia="x-none"/>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205593" w14:textId="515BA089" w:rsidR="00FB55CE" w:rsidRPr="00BF539F" w:rsidRDefault="00B87F14">
            <w:pPr>
              <w:ind w:left="360"/>
              <w:rPr>
                <w:rFonts w:ascii="Arial" w:hAnsi="Arial" w:cs="Arial"/>
                <w:b/>
                <w:bCs/>
                <w:sz w:val="20"/>
                <w:szCs w:val="20"/>
                <w:lang w:val="en-GB"/>
              </w:rPr>
            </w:pPr>
            <w:r w:rsidRPr="00BF539F">
              <w:rPr>
                <w:rFonts w:ascii="Arial" w:hAnsi="Arial" w:cs="Arial"/>
                <w:b/>
                <w:bCs/>
                <w:sz w:val="20"/>
                <w:szCs w:val="20"/>
                <w:lang w:val="en-GB"/>
              </w:rPr>
              <w:t>4</w:t>
            </w:r>
          </w:p>
        </w:tc>
        <w:tc>
          <w:tcPr>
            <w:tcW w:w="1667" w:type="pct"/>
          </w:tcPr>
          <w:p w14:paraId="467FEC47" w14:textId="77777777" w:rsidR="00FB55CE" w:rsidRPr="00BF539F" w:rsidRDefault="00FB55CE">
            <w:pPr>
              <w:outlineLvl w:val="1"/>
              <w:rPr>
                <w:rFonts w:ascii="Arial" w:eastAsia="MS Mincho" w:hAnsi="Arial" w:cs="Arial"/>
                <w:bCs/>
                <w:sz w:val="20"/>
                <w:szCs w:val="20"/>
                <w:lang w:val="en-GB"/>
              </w:rPr>
            </w:pPr>
          </w:p>
        </w:tc>
      </w:tr>
      <w:tr w:rsidR="00FB55CE" w:rsidRPr="00BF539F" w14:paraId="19B6305B" w14:textId="77777777">
        <w:trPr>
          <w:trHeight w:val="20"/>
          <w:jc w:val="center"/>
        </w:trPr>
        <w:tc>
          <w:tcPr>
            <w:tcW w:w="1666" w:type="pct"/>
            <w:noWrap/>
          </w:tcPr>
          <w:p w14:paraId="4D1BE237" w14:textId="77777777" w:rsidR="00FB55CE" w:rsidRPr="00BF539F" w:rsidRDefault="00000000">
            <w:pPr>
              <w:outlineLvl w:val="1"/>
              <w:rPr>
                <w:rFonts w:ascii="Arial" w:eastAsia="MS Mincho" w:hAnsi="Arial" w:cs="Arial"/>
                <w:b/>
                <w:bCs/>
                <w:sz w:val="20"/>
                <w:szCs w:val="20"/>
                <w:lang w:val="en-GB" w:eastAsia="x-none"/>
              </w:rPr>
            </w:pPr>
            <w:r w:rsidRPr="00BF539F">
              <w:rPr>
                <w:rFonts w:ascii="Arial" w:eastAsia="MS Mincho" w:hAnsi="Arial" w:cs="Arial"/>
                <w:b/>
                <w:bCs/>
                <w:sz w:val="20"/>
                <w:szCs w:val="20"/>
                <w:lang w:val="en-GB" w:eastAsia="x-none"/>
              </w:rPr>
              <w:t>5. Are the objectives clearly stated?</w:t>
            </w:r>
          </w:p>
          <w:p w14:paraId="41C23890"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5300CB52" w14:textId="77777777" w:rsidR="00FB55CE" w:rsidRPr="00BF539F" w:rsidRDefault="00000000">
            <w:pPr>
              <w:rPr>
                <w:rFonts w:ascii="Arial" w:hAnsi="Arial" w:cs="Arial"/>
                <w:sz w:val="20"/>
                <w:szCs w:val="20"/>
                <w:lang w:val="en-GB" w:eastAsia="x-none"/>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84EEEA" w14:textId="432A771E" w:rsidR="00FB55CE" w:rsidRPr="00BF539F" w:rsidRDefault="00B87F14">
            <w:pPr>
              <w:ind w:left="360"/>
              <w:rPr>
                <w:rFonts w:ascii="Arial" w:hAnsi="Arial" w:cs="Arial"/>
                <w:b/>
                <w:bCs/>
                <w:sz w:val="20"/>
                <w:szCs w:val="20"/>
                <w:lang w:val="en-GB"/>
              </w:rPr>
            </w:pPr>
            <w:r w:rsidRPr="00BF539F">
              <w:rPr>
                <w:rFonts w:ascii="Arial" w:hAnsi="Arial" w:cs="Arial"/>
                <w:b/>
                <w:bCs/>
                <w:sz w:val="20"/>
                <w:szCs w:val="20"/>
                <w:lang w:val="en-GB"/>
              </w:rPr>
              <w:t>4</w:t>
            </w:r>
          </w:p>
        </w:tc>
        <w:tc>
          <w:tcPr>
            <w:tcW w:w="1667" w:type="pct"/>
          </w:tcPr>
          <w:p w14:paraId="66CE76F3" w14:textId="77777777" w:rsidR="00FB55CE" w:rsidRPr="00BF539F" w:rsidRDefault="00FB55CE">
            <w:pPr>
              <w:outlineLvl w:val="1"/>
              <w:rPr>
                <w:rFonts w:ascii="Arial" w:eastAsia="MS Mincho" w:hAnsi="Arial" w:cs="Arial"/>
                <w:bCs/>
                <w:sz w:val="20"/>
                <w:szCs w:val="20"/>
                <w:lang w:val="en-GB"/>
              </w:rPr>
            </w:pPr>
          </w:p>
        </w:tc>
      </w:tr>
      <w:tr w:rsidR="00FB55CE" w:rsidRPr="00BF539F" w14:paraId="289DAACD" w14:textId="77777777">
        <w:trPr>
          <w:trHeight w:val="20"/>
          <w:jc w:val="center"/>
        </w:trPr>
        <w:tc>
          <w:tcPr>
            <w:tcW w:w="1666" w:type="pct"/>
            <w:noWrap/>
          </w:tcPr>
          <w:p w14:paraId="7D69D1FF" w14:textId="77777777" w:rsidR="00FB55CE" w:rsidRPr="00BF539F" w:rsidRDefault="00000000">
            <w:pPr>
              <w:outlineLvl w:val="1"/>
              <w:rPr>
                <w:rFonts w:ascii="Arial" w:eastAsia="MS Mincho" w:hAnsi="Arial" w:cs="Arial"/>
                <w:b/>
                <w:bCs/>
                <w:sz w:val="20"/>
                <w:szCs w:val="20"/>
                <w:lang w:val="en-GB" w:eastAsia="x-none"/>
              </w:rPr>
            </w:pPr>
            <w:r w:rsidRPr="00BF539F">
              <w:rPr>
                <w:rFonts w:ascii="Arial" w:eastAsia="MS Mincho" w:hAnsi="Arial" w:cs="Arial"/>
                <w:b/>
                <w:bCs/>
                <w:sz w:val="20"/>
                <w:szCs w:val="20"/>
                <w:lang w:val="en-GB" w:eastAsia="x-none"/>
              </w:rPr>
              <w:t>6. Is the literature review relevant?</w:t>
            </w:r>
          </w:p>
          <w:p w14:paraId="5FAA13A7"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1AC0DCCA" w14:textId="77777777" w:rsidR="00FB55CE" w:rsidRPr="00BF539F" w:rsidRDefault="00000000">
            <w:pPr>
              <w:rPr>
                <w:rFonts w:ascii="Arial" w:hAnsi="Arial" w:cs="Arial"/>
                <w:sz w:val="20"/>
                <w:szCs w:val="20"/>
                <w:lang w:val="en-GB" w:eastAsia="x-none"/>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E2F32B" w14:textId="4F28A173" w:rsidR="00FB55CE" w:rsidRPr="00BF539F" w:rsidRDefault="00B87F14">
            <w:pPr>
              <w:ind w:left="360"/>
              <w:rPr>
                <w:rFonts w:ascii="Arial" w:hAnsi="Arial" w:cs="Arial"/>
                <w:b/>
                <w:bCs/>
                <w:sz w:val="20"/>
                <w:szCs w:val="20"/>
                <w:lang w:val="en-GB"/>
              </w:rPr>
            </w:pPr>
            <w:r w:rsidRPr="00BF539F">
              <w:rPr>
                <w:rFonts w:ascii="Arial" w:hAnsi="Arial" w:cs="Arial"/>
                <w:b/>
                <w:bCs/>
                <w:sz w:val="20"/>
                <w:szCs w:val="20"/>
                <w:lang w:val="en-GB"/>
              </w:rPr>
              <w:t>4</w:t>
            </w:r>
          </w:p>
        </w:tc>
        <w:tc>
          <w:tcPr>
            <w:tcW w:w="1667" w:type="pct"/>
          </w:tcPr>
          <w:p w14:paraId="6497A4E4" w14:textId="77777777" w:rsidR="00FB55CE" w:rsidRPr="00BF539F" w:rsidRDefault="00FB55CE">
            <w:pPr>
              <w:outlineLvl w:val="1"/>
              <w:rPr>
                <w:rFonts w:ascii="Arial" w:eastAsia="MS Mincho" w:hAnsi="Arial" w:cs="Arial"/>
                <w:bCs/>
                <w:sz w:val="20"/>
                <w:szCs w:val="20"/>
                <w:lang w:val="en-GB"/>
              </w:rPr>
            </w:pPr>
          </w:p>
        </w:tc>
      </w:tr>
      <w:tr w:rsidR="00FB55CE" w:rsidRPr="00BF539F" w14:paraId="1DB68653" w14:textId="77777777">
        <w:trPr>
          <w:trHeight w:val="20"/>
          <w:jc w:val="center"/>
        </w:trPr>
        <w:tc>
          <w:tcPr>
            <w:tcW w:w="1666" w:type="pct"/>
            <w:noWrap/>
          </w:tcPr>
          <w:p w14:paraId="43AE4A7F" w14:textId="77777777" w:rsidR="00FB55CE" w:rsidRPr="00BF539F" w:rsidRDefault="00000000">
            <w:pPr>
              <w:outlineLvl w:val="1"/>
              <w:rPr>
                <w:rFonts w:ascii="Arial" w:eastAsia="MS Mincho" w:hAnsi="Arial" w:cs="Arial"/>
                <w:b/>
                <w:bCs/>
                <w:sz w:val="20"/>
                <w:szCs w:val="20"/>
                <w:lang w:val="en-GB" w:eastAsia="x-none"/>
              </w:rPr>
            </w:pPr>
            <w:r w:rsidRPr="00BF539F">
              <w:rPr>
                <w:rFonts w:ascii="Arial" w:eastAsia="MS Mincho" w:hAnsi="Arial" w:cs="Arial"/>
                <w:b/>
                <w:bCs/>
                <w:sz w:val="20"/>
                <w:szCs w:val="20"/>
                <w:lang w:val="en-GB" w:eastAsia="x-none"/>
              </w:rPr>
              <w:t>7. Is the literature review recent?</w:t>
            </w:r>
          </w:p>
          <w:p w14:paraId="106CC3AE"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379BA003" w14:textId="77777777" w:rsidR="00FB55CE" w:rsidRPr="00BF539F" w:rsidRDefault="00000000">
            <w:pPr>
              <w:outlineLvl w:val="1"/>
              <w:rPr>
                <w:rFonts w:ascii="Arial" w:eastAsia="MS Mincho" w:hAnsi="Arial" w:cs="Arial"/>
                <w:b/>
                <w:bCs/>
                <w:sz w:val="20"/>
                <w:szCs w:val="20"/>
                <w:lang w:val="en-GB" w:eastAsia="x-none"/>
              </w:rPr>
            </w:pPr>
            <w:r w:rsidRPr="00BF539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68565699" w14:textId="64C693AA" w:rsidR="00FB55CE" w:rsidRPr="00BF539F" w:rsidRDefault="00B87F14">
            <w:pPr>
              <w:ind w:left="360"/>
              <w:rPr>
                <w:rFonts w:ascii="Arial" w:hAnsi="Arial" w:cs="Arial"/>
                <w:b/>
                <w:bCs/>
                <w:sz w:val="20"/>
                <w:szCs w:val="20"/>
                <w:lang w:val="en-GB"/>
              </w:rPr>
            </w:pPr>
            <w:r w:rsidRPr="00BF539F">
              <w:rPr>
                <w:rFonts w:ascii="Arial" w:hAnsi="Arial" w:cs="Arial"/>
                <w:b/>
                <w:bCs/>
                <w:sz w:val="20"/>
                <w:szCs w:val="20"/>
                <w:lang w:val="en-GB"/>
              </w:rPr>
              <w:t>3</w:t>
            </w:r>
          </w:p>
        </w:tc>
        <w:tc>
          <w:tcPr>
            <w:tcW w:w="1667" w:type="pct"/>
          </w:tcPr>
          <w:p w14:paraId="53451EAC" w14:textId="77777777" w:rsidR="00FB55CE" w:rsidRPr="00BF539F" w:rsidRDefault="00FB55CE">
            <w:pPr>
              <w:outlineLvl w:val="1"/>
              <w:rPr>
                <w:rFonts w:ascii="Arial" w:eastAsia="MS Mincho" w:hAnsi="Arial" w:cs="Arial"/>
                <w:bCs/>
                <w:sz w:val="20"/>
                <w:szCs w:val="20"/>
                <w:lang w:val="en-GB"/>
              </w:rPr>
            </w:pPr>
          </w:p>
        </w:tc>
      </w:tr>
      <w:tr w:rsidR="00FB55CE" w:rsidRPr="00BF539F" w14:paraId="5034E68E" w14:textId="77777777">
        <w:trPr>
          <w:trHeight w:val="20"/>
          <w:jc w:val="center"/>
        </w:trPr>
        <w:tc>
          <w:tcPr>
            <w:tcW w:w="1666" w:type="pct"/>
            <w:noWrap/>
          </w:tcPr>
          <w:p w14:paraId="7E4BEFD2" w14:textId="77777777" w:rsidR="00FB55CE" w:rsidRPr="00BF539F" w:rsidRDefault="00000000">
            <w:pPr>
              <w:outlineLvl w:val="1"/>
              <w:rPr>
                <w:rFonts w:ascii="Arial" w:eastAsia="MS Mincho" w:hAnsi="Arial" w:cs="Arial"/>
                <w:b/>
                <w:bCs/>
                <w:sz w:val="20"/>
                <w:szCs w:val="20"/>
                <w:lang w:val="en-GB" w:eastAsia="x-none"/>
              </w:rPr>
            </w:pPr>
            <w:r w:rsidRPr="00BF539F">
              <w:rPr>
                <w:rFonts w:ascii="Arial" w:eastAsia="MS Mincho" w:hAnsi="Arial" w:cs="Arial"/>
                <w:b/>
                <w:bCs/>
                <w:sz w:val="20"/>
                <w:szCs w:val="20"/>
                <w:lang w:val="en-GB" w:eastAsia="x-none"/>
              </w:rPr>
              <w:t xml:space="preserve">8. Is the literature search methodology explained properly? </w:t>
            </w:r>
          </w:p>
          <w:p w14:paraId="423C4B0B"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1E17B34C" w14:textId="77777777" w:rsidR="00FB55CE" w:rsidRPr="00BF539F" w:rsidRDefault="00000000">
            <w:pPr>
              <w:rPr>
                <w:rFonts w:ascii="Arial" w:hAnsi="Arial" w:cs="Arial"/>
                <w:sz w:val="20"/>
                <w:szCs w:val="20"/>
                <w:lang w:val="en-GB"/>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463D55" w14:textId="311BC743" w:rsidR="00FB55CE" w:rsidRPr="00BF539F" w:rsidRDefault="00B87F14">
            <w:pPr>
              <w:ind w:left="360"/>
              <w:rPr>
                <w:rFonts w:ascii="Arial" w:hAnsi="Arial" w:cs="Arial"/>
                <w:b/>
                <w:bCs/>
                <w:sz w:val="20"/>
                <w:szCs w:val="20"/>
                <w:lang w:val="en-GB"/>
              </w:rPr>
            </w:pPr>
            <w:r w:rsidRPr="00BF539F">
              <w:rPr>
                <w:rFonts w:ascii="Arial" w:hAnsi="Arial" w:cs="Arial"/>
                <w:b/>
                <w:bCs/>
                <w:sz w:val="20"/>
                <w:szCs w:val="20"/>
                <w:lang w:val="en-GB"/>
              </w:rPr>
              <w:t>4</w:t>
            </w:r>
          </w:p>
        </w:tc>
        <w:tc>
          <w:tcPr>
            <w:tcW w:w="1667" w:type="pct"/>
          </w:tcPr>
          <w:p w14:paraId="37ABADBC" w14:textId="77777777" w:rsidR="00FB55CE" w:rsidRPr="00BF539F" w:rsidRDefault="00FB55CE">
            <w:pPr>
              <w:outlineLvl w:val="1"/>
              <w:rPr>
                <w:rFonts w:ascii="Arial" w:eastAsia="MS Mincho" w:hAnsi="Arial" w:cs="Arial"/>
                <w:bCs/>
                <w:sz w:val="20"/>
                <w:szCs w:val="20"/>
                <w:lang w:val="en-GB"/>
              </w:rPr>
            </w:pPr>
          </w:p>
        </w:tc>
      </w:tr>
      <w:tr w:rsidR="00FB55CE" w:rsidRPr="00BF539F" w14:paraId="607E91F4" w14:textId="77777777">
        <w:trPr>
          <w:trHeight w:val="20"/>
          <w:jc w:val="center"/>
        </w:trPr>
        <w:tc>
          <w:tcPr>
            <w:tcW w:w="1666" w:type="pct"/>
            <w:noWrap/>
          </w:tcPr>
          <w:p w14:paraId="187DA696" w14:textId="77777777" w:rsidR="00FB55CE" w:rsidRPr="00BF539F" w:rsidRDefault="00000000">
            <w:pPr>
              <w:outlineLvl w:val="1"/>
              <w:rPr>
                <w:rFonts w:ascii="Arial" w:eastAsia="MS Mincho" w:hAnsi="Arial" w:cs="Arial"/>
                <w:b/>
                <w:bCs/>
                <w:sz w:val="20"/>
                <w:szCs w:val="20"/>
                <w:lang w:val="en-GB" w:eastAsia="x-none"/>
              </w:rPr>
            </w:pPr>
            <w:r w:rsidRPr="00BF539F">
              <w:rPr>
                <w:rFonts w:ascii="Arial" w:eastAsia="MS Mincho" w:hAnsi="Arial" w:cs="Arial"/>
                <w:b/>
                <w:bCs/>
                <w:sz w:val="20"/>
                <w:szCs w:val="20"/>
                <w:lang w:val="en-GB" w:eastAsia="x-none"/>
              </w:rPr>
              <w:t>9. Is the Critical analysis of literature done?</w:t>
            </w:r>
          </w:p>
          <w:p w14:paraId="276C8988"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09E4F35C" w14:textId="77777777" w:rsidR="00FB55CE" w:rsidRPr="00BF539F" w:rsidRDefault="00000000">
            <w:pPr>
              <w:rPr>
                <w:rFonts w:ascii="Arial" w:hAnsi="Arial" w:cs="Arial"/>
                <w:sz w:val="20"/>
                <w:szCs w:val="20"/>
                <w:lang w:val="en-GB" w:eastAsia="x-none"/>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58D8CE" w14:textId="1D546B4B" w:rsidR="00FB55CE" w:rsidRPr="00BF539F" w:rsidRDefault="00B87F14">
            <w:pPr>
              <w:ind w:left="360"/>
              <w:rPr>
                <w:rFonts w:ascii="Arial" w:hAnsi="Arial" w:cs="Arial"/>
                <w:b/>
                <w:bCs/>
                <w:sz w:val="20"/>
                <w:szCs w:val="20"/>
                <w:lang w:val="en-GB"/>
              </w:rPr>
            </w:pPr>
            <w:r w:rsidRPr="00BF539F">
              <w:rPr>
                <w:rFonts w:ascii="Arial" w:hAnsi="Arial" w:cs="Arial"/>
                <w:b/>
                <w:bCs/>
                <w:sz w:val="20"/>
                <w:szCs w:val="20"/>
                <w:lang w:val="en-GB"/>
              </w:rPr>
              <w:t>5</w:t>
            </w:r>
          </w:p>
        </w:tc>
        <w:tc>
          <w:tcPr>
            <w:tcW w:w="1667" w:type="pct"/>
          </w:tcPr>
          <w:p w14:paraId="7E821C24" w14:textId="77777777" w:rsidR="00FB55CE" w:rsidRPr="00BF539F" w:rsidRDefault="00FB55CE">
            <w:pPr>
              <w:outlineLvl w:val="1"/>
              <w:rPr>
                <w:rFonts w:ascii="Arial" w:eastAsia="MS Mincho" w:hAnsi="Arial" w:cs="Arial"/>
                <w:bCs/>
                <w:sz w:val="20"/>
                <w:szCs w:val="20"/>
                <w:lang w:val="en-GB"/>
              </w:rPr>
            </w:pPr>
          </w:p>
        </w:tc>
      </w:tr>
      <w:tr w:rsidR="00FB55CE" w:rsidRPr="00BF539F" w14:paraId="2FF6135C" w14:textId="77777777">
        <w:trPr>
          <w:trHeight w:val="20"/>
          <w:jc w:val="center"/>
        </w:trPr>
        <w:tc>
          <w:tcPr>
            <w:tcW w:w="1666" w:type="pct"/>
            <w:noWrap/>
          </w:tcPr>
          <w:p w14:paraId="72B227A9" w14:textId="77777777" w:rsidR="00FB55CE" w:rsidRPr="00BF539F" w:rsidRDefault="00000000">
            <w:pPr>
              <w:rPr>
                <w:rFonts w:ascii="Arial" w:hAnsi="Arial" w:cs="Arial"/>
                <w:b/>
                <w:sz w:val="20"/>
                <w:szCs w:val="20"/>
                <w:lang w:val="en-GB"/>
              </w:rPr>
            </w:pPr>
            <w:r w:rsidRPr="00BF539F">
              <w:rPr>
                <w:rFonts w:ascii="Arial" w:hAnsi="Arial" w:cs="Arial"/>
                <w:b/>
                <w:sz w:val="20"/>
                <w:szCs w:val="20"/>
                <w:lang w:val="en-GB"/>
              </w:rPr>
              <w:lastRenderedPageBreak/>
              <w:t xml:space="preserve">10. Is </w:t>
            </w:r>
            <w:r w:rsidRPr="00BF539F">
              <w:rPr>
                <w:rFonts w:ascii="Arial" w:hAnsi="Arial" w:cs="Arial"/>
                <w:sz w:val="20"/>
                <w:szCs w:val="20"/>
                <w:lang w:val="en-GB"/>
              </w:rPr>
              <w:t xml:space="preserve">Identification of research gaps/future directions done </w:t>
            </w:r>
            <w:r w:rsidRPr="00BF539F">
              <w:rPr>
                <w:rFonts w:ascii="Arial" w:hAnsi="Arial" w:cs="Arial"/>
                <w:b/>
                <w:sz w:val="20"/>
                <w:szCs w:val="20"/>
                <w:lang w:val="en-GB"/>
              </w:rPr>
              <w:t>?</w:t>
            </w:r>
          </w:p>
          <w:p w14:paraId="37A87F6C"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562D23FB"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5 = Excellent 4 = Good 3 = Satisfactory 2 = Needs Improvement 1 = Poor N/A = Not Applicable</w:t>
            </w:r>
          </w:p>
          <w:p w14:paraId="1CCA348B" w14:textId="77777777" w:rsidR="00FB55CE" w:rsidRPr="00BF539F" w:rsidRDefault="00FB55CE">
            <w:pPr>
              <w:rPr>
                <w:rFonts w:ascii="Arial" w:hAnsi="Arial" w:cs="Arial"/>
                <w:sz w:val="20"/>
                <w:szCs w:val="20"/>
                <w:lang w:val="en-GB"/>
              </w:rPr>
            </w:pPr>
          </w:p>
        </w:tc>
        <w:tc>
          <w:tcPr>
            <w:tcW w:w="1667" w:type="pct"/>
          </w:tcPr>
          <w:p w14:paraId="144E829A" w14:textId="4E3EA10C" w:rsidR="00FB55CE" w:rsidRPr="00BF539F" w:rsidRDefault="00B87F14">
            <w:pPr>
              <w:contextualSpacing/>
              <w:rPr>
                <w:rFonts w:ascii="Arial" w:hAnsi="Arial" w:cs="Arial"/>
                <w:bCs/>
                <w:sz w:val="20"/>
                <w:szCs w:val="20"/>
                <w:lang w:val="en-GB"/>
              </w:rPr>
            </w:pPr>
            <w:r w:rsidRPr="00BF539F">
              <w:rPr>
                <w:rFonts w:ascii="Arial" w:hAnsi="Arial" w:cs="Arial"/>
                <w:bCs/>
                <w:sz w:val="20"/>
                <w:szCs w:val="20"/>
                <w:lang w:val="en-GB"/>
              </w:rPr>
              <w:t xml:space="preserve">        5</w:t>
            </w:r>
          </w:p>
        </w:tc>
        <w:tc>
          <w:tcPr>
            <w:tcW w:w="1667" w:type="pct"/>
          </w:tcPr>
          <w:p w14:paraId="22F51A13" w14:textId="77777777" w:rsidR="00FB55CE" w:rsidRPr="00BF539F" w:rsidRDefault="00FB55CE">
            <w:pPr>
              <w:outlineLvl w:val="1"/>
              <w:rPr>
                <w:rFonts w:ascii="Arial" w:eastAsia="MS Mincho" w:hAnsi="Arial" w:cs="Arial"/>
                <w:bCs/>
                <w:sz w:val="20"/>
                <w:szCs w:val="20"/>
                <w:lang w:val="en-GB"/>
              </w:rPr>
            </w:pPr>
          </w:p>
        </w:tc>
      </w:tr>
      <w:tr w:rsidR="00FB55CE" w:rsidRPr="00BF539F" w14:paraId="4C9EDAF7" w14:textId="77777777">
        <w:trPr>
          <w:trHeight w:val="20"/>
          <w:jc w:val="center"/>
        </w:trPr>
        <w:tc>
          <w:tcPr>
            <w:tcW w:w="1666" w:type="pct"/>
            <w:noWrap/>
          </w:tcPr>
          <w:p w14:paraId="0E517CB4" w14:textId="77777777" w:rsidR="00FB55CE" w:rsidRPr="00BF539F" w:rsidRDefault="00000000">
            <w:pPr>
              <w:rPr>
                <w:rFonts w:ascii="Arial" w:hAnsi="Arial" w:cs="Arial"/>
                <w:b/>
                <w:sz w:val="20"/>
                <w:szCs w:val="20"/>
                <w:lang w:val="en-GB"/>
              </w:rPr>
            </w:pPr>
            <w:r w:rsidRPr="00BF539F">
              <w:rPr>
                <w:rFonts w:ascii="Arial" w:hAnsi="Arial" w:cs="Arial"/>
                <w:b/>
                <w:sz w:val="20"/>
                <w:szCs w:val="20"/>
                <w:lang w:val="en-GB"/>
              </w:rPr>
              <w:t>11. Are the conclusions logically arrived?</w:t>
            </w:r>
          </w:p>
          <w:p w14:paraId="6729B56B"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4621B445" w14:textId="77777777" w:rsidR="00FB55CE" w:rsidRPr="00BF539F" w:rsidRDefault="00000000">
            <w:pPr>
              <w:rPr>
                <w:rFonts w:ascii="Arial" w:hAnsi="Arial" w:cs="Arial"/>
                <w:sz w:val="20"/>
                <w:szCs w:val="20"/>
                <w:lang w:val="en-GB"/>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0D9236" w14:textId="761DC693" w:rsidR="00FB55CE" w:rsidRPr="00BF539F" w:rsidRDefault="004674CC">
            <w:pPr>
              <w:contextualSpacing/>
              <w:rPr>
                <w:rFonts w:ascii="Arial" w:hAnsi="Arial" w:cs="Arial"/>
                <w:bCs/>
                <w:sz w:val="20"/>
                <w:szCs w:val="20"/>
                <w:lang w:val="en-GB"/>
              </w:rPr>
            </w:pPr>
            <w:r w:rsidRPr="00BF539F">
              <w:rPr>
                <w:rFonts w:ascii="Arial" w:hAnsi="Arial" w:cs="Arial"/>
                <w:bCs/>
                <w:sz w:val="20"/>
                <w:szCs w:val="20"/>
                <w:lang w:val="en-GB"/>
              </w:rPr>
              <w:t xml:space="preserve">        5</w:t>
            </w:r>
          </w:p>
        </w:tc>
        <w:tc>
          <w:tcPr>
            <w:tcW w:w="1667" w:type="pct"/>
          </w:tcPr>
          <w:p w14:paraId="21AEDE9C" w14:textId="77777777" w:rsidR="00FB55CE" w:rsidRPr="00BF539F" w:rsidRDefault="00FB55CE">
            <w:pPr>
              <w:outlineLvl w:val="1"/>
              <w:rPr>
                <w:rFonts w:ascii="Arial" w:eastAsia="MS Mincho" w:hAnsi="Arial" w:cs="Arial"/>
                <w:bCs/>
                <w:sz w:val="20"/>
                <w:szCs w:val="20"/>
                <w:lang w:val="en-GB"/>
              </w:rPr>
            </w:pPr>
          </w:p>
        </w:tc>
      </w:tr>
      <w:tr w:rsidR="00FB55CE" w:rsidRPr="00BF539F" w14:paraId="0E5DAD65" w14:textId="77777777">
        <w:trPr>
          <w:trHeight w:val="20"/>
          <w:jc w:val="center"/>
        </w:trPr>
        <w:tc>
          <w:tcPr>
            <w:tcW w:w="1666" w:type="pct"/>
            <w:noWrap/>
          </w:tcPr>
          <w:p w14:paraId="05431CD6" w14:textId="77777777" w:rsidR="00FB55CE" w:rsidRPr="00BF539F" w:rsidRDefault="00000000">
            <w:pPr>
              <w:rPr>
                <w:rFonts w:ascii="Arial" w:hAnsi="Arial" w:cs="Arial"/>
                <w:b/>
                <w:sz w:val="20"/>
                <w:szCs w:val="20"/>
                <w:lang w:val="en-GB"/>
              </w:rPr>
            </w:pPr>
            <w:r w:rsidRPr="00BF539F">
              <w:rPr>
                <w:rFonts w:ascii="Arial" w:hAnsi="Arial" w:cs="Arial"/>
                <w:b/>
                <w:sz w:val="20"/>
                <w:szCs w:val="20"/>
                <w:lang w:val="en-GB"/>
              </w:rPr>
              <w:t>12. Are the limitations of the paper discussed?</w:t>
            </w:r>
          </w:p>
          <w:p w14:paraId="7AB5EED1"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3097C728" w14:textId="77777777" w:rsidR="00FB55CE" w:rsidRPr="00BF539F" w:rsidRDefault="00000000">
            <w:pPr>
              <w:rPr>
                <w:rFonts w:ascii="Arial" w:hAnsi="Arial" w:cs="Arial"/>
                <w:sz w:val="20"/>
                <w:szCs w:val="20"/>
                <w:lang w:val="en-GB"/>
              </w:rPr>
            </w:pPr>
            <w:r w:rsidRPr="00BF53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C00D7E" w14:textId="7CE32CD6" w:rsidR="00FB55CE" w:rsidRPr="00BF539F" w:rsidRDefault="004674CC">
            <w:pPr>
              <w:contextualSpacing/>
              <w:rPr>
                <w:rFonts w:ascii="Arial" w:hAnsi="Arial" w:cs="Arial"/>
                <w:bCs/>
                <w:sz w:val="20"/>
                <w:szCs w:val="20"/>
                <w:lang w:val="en-GB"/>
              </w:rPr>
            </w:pPr>
            <w:r w:rsidRPr="00BF539F">
              <w:rPr>
                <w:rFonts w:ascii="Arial" w:hAnsi="Arial" w:cs="Arial"/>
                <w:bCs/>
                <w:sz w:val="20"/>
                <w:szCs w:val="20"/>
                <w:lang w:val="en-GB"/>
              </w:rPr>
              <w:t xml:space="preserve">       5</w:t>
            </w:r>
          </w:p>
        </w:tc>
        <w:tc>
          <w:tcPr>
            <w:tcW w:w="1667" w:type="pct"/>
          </w:tcPr>
          <w:p w14:paraId="67D26AF2" w14:textId="77777777" w:rsidR="00FB55CE" w:rsidRPr="00BF539F" w:rsidRDefault="00FB55CE">
            <w:pPr>
              <w:outlineLvl w:val="1"/>
              <w:rPr>
                <w:rFonts w:ascii="Arial" w:eastAsia="MS Mincho" w:hAnsi="Arial" w:cs="Arial"/>
                <w:bCs/>
                <w:sz w:val="20"/>
                <w:szCs w:val="20"/>
                <w:lang w:val="en-GB"/>
              </w:rPr>
            </w:pPr>
          </w:p>
        </w:tc>
      </w:tr>
      <w:tr w:rsidR="00FB55CE" w:rsidRPr="00BF539F" w14:paraId="128FC752" w14:textId="77777777">
        <w:trPr>
          <w:trHeight w:val="20"/>
          <w:jc w:val="center"/>
        </w:trPr>
        <w:tc>
          <w:tcPr>
            <w:tcW w:w="1666" w:type="pct"/>
            <w:noWrap/>
          </w:tcPr>
          <w:p w14:paraId="3AD1A940" w14:textId="77777777" w:rsidR="00FB55CE" w:rsidRPr="00BF539F" w:rsidRDefault="00000000">
            <w:pPr>
              <w:rPr>
                <w:rFonts w:ascii="Arial" w:hAnsi="Arial" w:cs="Arial"/>
                <w:b/>
                <w:sz w:val="20"/>
                <w:szCs w:val="20"/>
                <w:lang w:val="en-GB"/>
              </w:rPr>
            </w:pPr>
            <w:r w:rsidRPr="00BF539F">
              <w:rPr>
                <w:rFonts w:ascii="Arial" w:hAnsi="Arial" w:cs="Arial"/>
                <w:b/>
                <w:sz w:val="20"/>
                <w:szCs w:val="20"/>
                <w:lang w:val="en-GB"/>
              </w:rPr>
              <w:t xml:space="preserve">13. What is the </w:t>
            </w:r>
            <w:r w:rsidRPr="00BF539F">
              <w:rPr>
                <w:rFonts w:ascii="Arial" w:hAnsi="Arial" w:cs="Arial"/>
                <w:sz w:val="20"/>
                <w:szCs w:val="20"/>
                <w:lang w:val="en-GB"/>
              </w:rPr>
              <w:t>Quality of references (i.e. from peer reviewed authentic sources)</w:t>
            </w:r>
          </w:p>
          <w:p w14:paraId="1856C083"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53242746"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5 = Excellent 4 = Good 3 = Satisfactory 2 = Needs Improvement 1 = Poor </w:t>
            </w:r>
          </w:p>
          <w:p w14:paraId="2D037F6C" w14:textId="77777777" w:rsidR="00FB55CE" w:rsidRPr="00BF539F" w:rsidRDefault="00000000">
            <w:pPr>
              <w:rPr>
                <w:rFonts w:ascii="Arial" w:hAnsi="Arial" w:cs="Arial"/>
                <w:sz w:val="20"/>
                <w:szCs w:val="20"/>
                <w:lang w:val="en-GB"/>
              </w:rPr>
            </w:pPr>
            <w:r w:rsidRPr="00BF539F">
              <w:rPr>
                <w:rFonts w:ascii="Arial" w:hAnsi="Arial" w:cs="Arial"/>
                <w:color w:val="404040"/>
                <w:sz w:val="20"/>
                <w:szCs w:val="20"/>
                <w:shd w:val="clear" w:color="auto" w:fill="FFFFFF"/>
                <w:lang w:val="en-GB"/>
              </w:rPr>
              <w:t>N/A = Not Applicable</w:t>
            </w:r>
          </w:p>
        </w:tc>
        <w:tc>
          <w:tcPr>
            <w:tcW w:w="1667" w:type="pct"/>
          </w:tcPr>
          <w:p w14:paraId="7A3C27A6" w14:textId="183FA26A" w:rsidR="00FB55CE" w:rsidRPr="00BF539F" w:rsidRDefault="004674CC">
            <w:pPr>
              <w:contextualSpacing/>
              <w:rPr>
                <w:rFonts w:ascii="Arial" w:hAnsi="Arial" w:cs="Arial"/>
                <w:bCs/>
                <w:sz w:val="20"/>
                <w:szCs w:val="20"/>
                <w:lang w:val="en-GB"/>
              </w:rPr>
            </w:pPr>
            <w:r w:rsidRPr="00BF539F">
              <w:rPr>
                <w:rFonts w:ascii="Arial" w:hAnsi="Arial" w:cs="Arial"/>
                <w:bCs/>
                <w:sz w:val="20"/>
                <w:szCs w:val="20"/>
                <w:lang w:val="en-GB"/>
              </w:rPr>
              <w:t xml:space="preserve">       3</w:t>
            </w:r>
          </w:p>
        </w:tc>
        <w:tc>
          <w:tcPr>
            <w:tcW w:w="1667" w:type="pct"/>
          </w:tcPr>
          <w:p w14:paraId="70CA0E34" w14:textId="77777777" w:rsidR="00FB55CE" w:rsidRPr="00BF539F" w:rsidRDefault="00FB55CE">
            <w:pPr>
              <w:outlineLvl w:val="1"/>
              <w:rPr>
                <w:rFonts w:ascii="Arial" w:eastAsia="MS Mincho" w:hAnsi="Arial" w:cs="Arial"/>
                <w:bCs/>
                <w:sz w:val="20"/>
                <w:szCs w:val="20"/>
                <w:lang w:val="en-GB"/>
              </w:rPr>
            </w:pPr>
          </w:p>
        </w:tc>
      </w:tr>
      <w:tr w:rsidR="00FB55CE" w:rsidRPr="00BF539F" w14:paraId="48386EFB" w14:textId="77777777">
        <w:trPr>
          <w:trHeight w:val="20"/>
          <w:jc w:val="center"/>
        </w:trPr>
        <w:tc>
          <w:tcPr>
            <w:tcW w:w="1666" w:type="pct"/>
            <w:noWrap/>
          </w:tcPr>
          <w:p w14:paraId="30DE53F4" w14:textId="77777777" w:rsidR="00FB55CE" w:rsidRPr="00BF539F" w:rsidRDefault="00000000">
            <w:pPr>
              <w:rPr>
                <w:rFonts w:ascii="Arial" w:hAnsi="Arial" w:cs="Arial"/>
                <w:b/>
                <w:sz w:val="20"/>
                <w:szCs w:val="20"/>
                <w:lang w:val="en-GB"/>
              </w:rPr>
            </w:pPr>
            <w:r w:rsidRPr="00BF539F">
              <w:rPr>
                <w:rFonts w:ascii="Arial" w:hAnsi="Arial" w:cs="Arial"/>
                <w:b/>
                <w:sz w:val="20"/>
                <w:szCs w:val="20"/>
                <w:lang w:val="en-GB"/>
              </w:rPr>
              <w:t>14. Is the manuscript written in clear and understandable language?</w:t>
            </w:r>
          </w:p>
          <w:p w14:paraId="5C479633"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Rating Scale: </w:t>
            </w:r>
          </w:p>
          <w:p w14:paraId="415A0535" w14:textId="77777777" w:rsidR="00FB55CE" w:rsidRPr="00BF539F" w:rsidRDefault="00000000">
            <w:pPr>
              <w:rPr>
                <w:rFonts w:ascii="Arial" w:hAnsi="Arial" w:cs="Arial"/>
                <w:color w:val="404040"/>
                <w:sz w:val="20"/>
                <w:szCs w:val="20"/>
                <w:shd w:val="clear" w:color="auto" w:fill="FFFFFF"/>
                <w:lang w:val="en-GB"/>
              </w:rPr>
            </w:pPr>
            <w:r w:rsidRPr="00BF539F">
              <w:rPr>
                <w:rFonts w:ascii="Arial" w:hAnsi="Arial" w:cs="Arial"/>
                <w:color w:val="404040"/>
                <w:sz w:val="20"/>
                <w:szCs w:val="20"/>
                <w:shd w:val="clear" w:color="auto" w:fill="FFFFFF"/>
                <w:lang w:val="en-GB"/>
              </w:rPr>
              <w:t xml:space="preserve">5 = Excellent 4 = Good 3 = Satisfactory 2 = Needs Improvement 1 = Poor </w:t>
            </w:r>
          </w:p>
          <w:p w14:paraId="3586A490" w14:textId="77777777" w:rsidR="00FB55CE" w:rsidRPr="00BF539F" w:rsidRDefault="00000000">
            <w:pPr>
              <w:rPr>
                <w:rFonts w:ascii="Arial" w:hAnsi="Arial" w:cs="Arial"/>
                <w:sz w:val="20"/>
                <w:szCs w:val="20"/>
                <w:lang w:val="en-GB"/>
              </w:rPr>
            </w:pPr>
            <w:r w:rsidRPr="00BF539F">
              <w:rPr>
                <w:rFonts w:ascii="Arial" w:hAnsi="Arial" w:cs="Arial"/>
                <w:color w:val="404040"/>
                <w:sz w:val="20"/>
                <w:szCs w:val="20"/>
                <w:shd w:val="clear" w:color="auto" w:fill="FFFFFF"/>
                <w:lang w:val="en-GB"/>
              </w:rPr>
              <w:t>N/A = Not Applicable</w:t>
            </w:r>
          </w:p>
        </w:tc>
        <w:tc>
          <w:tcPr>
            <w:tcW w:w="1667" w:type="pct"/>
          </w:tcPr>
          <w:p w14:paraId="0963E7C8" w14:textId="6F8E7048" w:rsidR="00FB55CE" w:rsidRPr="00BF539F" w:rsidRDefault="004674CC">
            <w:pPr>
              <w:contextualSpacing/>
              <w:rPr>
                <w:rFonts w:ascii="Arial" w:hAnsi="Arial" w:cs="Arial"/>
                <w:bCs/>
                <w:sz w:val="20"/>
                <w:szCs w:val="20"/>
                <w:lang w:val="en-GB"/>
              </w:rPr>
            </w:pPr>
            <w:r w:rsidRPr="00BF539F">
              <w:rPr>
                <w:rFonts w:ascii="Arial" w:hAnsi="Arial" w:cs="Arial"/>
                <w:bCs/>
                <w:sz w:val="20"/>
                <w:szCs w:val="20"/>
                <w:lang w:val="en-GB"/>
              </w:rPr>
              <w:t xml:space="preserve">        5</w:t>
            </w:r>
          </w:p>
        </w:tc>
        <w:tc>
          <w:tcPr>
            <w:tcW w:w="1667" w:type="pct"/>
          </w:tcPr>
          <w:p w14:paraId="58BF915D" w14:textId="77777777" w:rsidR="00FB55CE" w:rsidRPr="00BF539F" w:rsidRDefault="00FB55CE">
            <w:pPr>
              <w:outlineLvl w:val="1"/>
              <w:rPr>
                <w:rFonts w:ascii="Arial" w:eastAsia="MS Mincho" w:hAnsi="Arial" w:cs="Arial"/>
                <w:bCs/>
                <w:sz w:val="20"/>
                <w:szCs w:val="20"/>
                <w:lang w:val="en-GB"/>
              </w:rPr>
            </w:pPr>
          </w:p>
        </w:tc>
      </w:tr>
    </w:tbl>
    <w:p w14:paraId="380676FD" w14:textId="77777777" w:rsidR="00FB55CE" w:rsidRPr="00BF539F" w:rsidRDefault="00FB55CE">
      <w:pPr>
        <w:jc w:val="both"/>
        <w:rPr>
          <w:rFonts w:ascii="Arial" w:eastAsia="MS Mincho" w:hAnsi="Arial" w:cs="Arial"/>
          <w:b/>
          <w:bCs/>
          <w:sz w:val="20"/>
          <w:szCs w:val="20"/>
          <w:u w:val="single"/>
          <w:lang w:val="en-GB" w:eastAsia="x-none"/>
        </w:rPr>
      </w:pPr>
    </w:p>
    <w:p w14:paraId="516C980B" w14:textId="77777777" w:rsidR="00FB55CE" w:rsidRPr="00BF539F" w:rsidRDefault="00000000">
      <w:pPr>
        <w:outlineLvl w:val="1"/>
        <w:rPr>
          <w:rFonts w:ascii="Arial" w:eastAsia="MS Mincho" w:hAnsi="Arial" w:cs="Arial"/>
          <w:b/>
          <w:bCs/>
          <w:sz w:val="20"/>
          <w:szCs w:val="20"/>
          <w:u w:val="single"/>
          <w:lang w:val="en-GB"/>
        </w:rPr>
      </w:pPr>
      <w:r w:rsidRPr="00BF539F">
        <w:rPr>
          <w:rFonts w:ascii="Arial" w:eastAsia="MS Mincho" w:hAnsi="Arial" w:cs="Arial"/>
          <w:b/>
          <w:bCs/>
          <w:sz w:val="20"/>
          <w:szCs w:val="20"/>
          <w:highlight w:val="yellow"/>
          <w:u w:val="single"/>
          <w:lang w:val="en-GB"/>
        </w:rPr>
        <w:t>PART 2.2 (Subjective Evaluation)</w:t>
      </w:r>
    </w:p>
    <w:p w14:paraId="4E11B7D6" w14:textId="77777777" w:rsidR="00FB55CE" w:rsidRPr="00BF539F" w:rsidRDefault="00FB55C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BF539F" w14:paraId="3B19DC4B" w14:textId="77777777">
        <w:trPr>
          <w:trHeight w:val="20"/>
          <w:jc w:val="center"/>
        </w:trPr>
        <w:tc>
          <w:tcPr>
            <w:tcW w:w="1666" w:type="pct"/>
            <w:noWrap/>
          </w:tcPr>
          <w:p w14:paraId="18C65E6B" w14:textId="77777777" w:rsidR="00FB55CE" w:rsidRPr="00BF539F" w:rsidRDefault="00FB55CE">
            <w:pPr>
              <w:outlineLvl w:val="1"/>
              <w:rPr>
                <w:rFonts w:ascii="Arial" w:eastAsia="MS Mincho" w:hAnsi="Arial" w:cs="Arial"/>
                <w:b/>
                <w:bCs/>
                <w:sz w:val="20"/>
                <w:szCs w:val="20"/>
                <w:lang w:val="en-GB"/>
              </w:rPr>
            </w:pPr>
          </w:p>
        </w:tc>
        <w:tc>
          <w:tcPr>
            <w:tcW w:w="1667" w:type="pct"/>
          </w:tcPr>
          <w:p w14:paraId="0D20E1E7" w14:textId="77777777" w:rsidR="00FB55CE" w:rsidRPr="00BF539F" w:rsidRDefault="00000000">
            <w:pPr>
              <w:outlineLvl w:val="1"/>
              <w:rPr>
                <w:rFonts w:ascii="Arial" w:eastAsia="MS Mincho" w:hAnsi="Arial" w:cs="Arial"/>
                <w:b/>
                <w:bCs/>
                <w:sz w:val="20"/>
                <w:szCs w:val="20"/>
                <w:lang w:val="en-GB"/>
              </w:rPr>
            </w:pPr>
            <w:r w:rsidRPr="00BF539F">
              <w:rPr>
                <w:rFonts w:ascii="Arial" w:eastAsia="MS Mincho" w:hAnsi="Arial" w:cs="Arial"/>
                <w:b/>
                <w:bCs/>
                <w:sz w:val="20"/>
                <w:szCs w:val="20"/>
                <w:lang w:val="en-GB"/>
              </w:rPr>
              <w:t>Reviewer’s comment</w:t>
            </w:r>
          </w:p>
          <w:p w14:paraId="418702C8" w14:textId="77777777" w:rsidR="00FB55CE" w:rsidRPr="00BF539F" w:rsidRDefault="00FB55CE">
            <w:pPr>
              <w:rPr>
                <w:rFonts w:ascii="Arial" w:hAnsi="Arial" w:cs="Arial"/>
                <w:sz w:val="20"/>
                <w:szCs w:val="20"/>
                <w:lang w:val="en-GB"/>
              </w:rPr>
            </w:pPr>
          </w:p>
        </w:tc>
        <w:tc>
          <w:tcPr>
            <w:tcW w:w="1667" w:type="pct"/>
          </w:tcPr>
          <w:p w14:paraId="73827E68" w14:textId="77777777" w:rsidR="00FB55CE" w:rsidRPr="00BF539F" w:rsidRDefault="00000000">
            <w:pPr>
              <w:spacing w:after="160" w:line="259" w:lineRule="auto"/>
              <w:rPr>
                <w:rFonts w:ascii="Arial" w:eastAsia="Calibri" w:hAnsi="Arial" w:cs="Arial"/>
                <w:kern w:val="2"/>
                <w:sz w:val="20"/>
                <w:szCs w:val="20"/>
                <w:lang w:val="en-IN"/>
              </w:rPr>
            </w:pPr>
            <w:r w:rsidRPr="00BF539F">
              <w:rPr>
                <w:rFonts w:ascii="Arial" w:eastAsia="Calibri" w:hAnsi="Arial" w:cs="Arial"/>
                <w:b/>
                <w:kern w:val="2"/>
                <w:sz w:val="20"/>
                <w:szCs w:val="20"/>
                <w:lang w:val="en-IN"/>
              </w:rPr>
              <w:t>Author’s Feedback</w:t>
            </w:r>
            <w:r w:rsidRPr="00BF539F">
              <w:rPr>
                <w:rFonts w:ascii="Arial" w:eastAsia="Calibri" w:hAnsi="Arial" w:cs="Arial"/>
                <w:kern w:val="2"/>
                <w:sz w:val="20"/>
                <w:szCs w:val="20"/>
                <w:lang w:val="en-IN"/>
              </w:rPr>
              <w:t xml:space="preserve"> </w:t>
            </w:r>
            <w:r w:rsidRPr="00BF539F">
              <w:rPr>
                <w:rFonts w:ascii="Arial" w:eastAsia="Calibri" w:hAnsi="Arial" w:cs="Arial"/>
                <w:kern w:val="2"/>
                <w:sz w:val="20"/>
                <w:szCs w:val="20"/>
                <w:highlight w:val="yellow"/>
                <w:lang w:val="en-IN"/>
              </w:rPr>
              <w:t>(It is mandatory that authors should write his/her feedback here)</w:t>
            </w:r>
          </w:p>
          <w:p w14:paraId="70384E1F" w14:textId="77777777" w:rsidR="00FB55CE" w:rsidRPr="00BF539F" w:rsidRDefault="00FB55CE">
            <w:pPr>
              <w:outlineLvl w:val="1"/>
              <w:rPr>
                <w:rFonts w:ascii="Arial" w:eastAsia="MS Mincho" w:hAnsi="Arial" w:cs="Arial"/>
                <w:bCs/>
                <w:sz w:val="20"/>
                <w:szCs w:val="20"/>
                <w:lang w:val="en-GB"/>
              </w:rPr>
            </w:pPr>
          </w:p>
        </w:tc>
      </w:tr>
      <w:tr w:rsidR="00FB55CE" w:rsidRPr="00BF539F" w14:paraId="4D2E4985" w14:textId="77777777">
        <w:trPr>
          <w:trHeight w:val="20"/>
          <w:jc w:val="center"/>
        </w:trPr>
        <w:tc>
          <w:tcPr>
            <w:tcW w:w="1666" w:type="pct"/>
            <w:noWrap/>
          </w:tcPr>
          <w:p w14:paraId="6A250BC6" w14:textId="77777777" w:rsidR="00FB55CE" w:rsidRPr="00BF539F" w:rsidRDefault="00000000">
            <w:pPr>
              <w:rPr>
                <w:rFonts w:ascii="Arial" w:hAnsi="Arial" w:cs="Arial"/>
                <w:b/>
                <w:bCs/>
                <w:sz w:val="20"/>
                <w:szCs w:val="20"/>
                <w:lang w:val="en-GB"/>
              </w:rPr>
            </w:pPr>
            <w:r w:rsidRPr="00BF539F">
              <w:rPr>
                <w:rFonts w:ascii="Arial" w:hAnsi="Arial" w:cs="Arial"/>
                <w:b/>
                <w:bCs/>
                <w:sz w:val="20"/>
                <w:szCs w:val="20"/>
                <w:lang w:val="en-GB"/>
              </w:rPr>
              <w:t>Is the title of the article suitable?</w:t>
            </w:r>
          </w:p>
          <w:p w14:paraId="2A41A5AA" w14:textId="77777777" w:rsidR="00FB55CE" w:rsidRPr="00BF539F" w:rsidRDefault="00FB55CE">
            <w:pPr>
              <w:rPr>
                <w:rFonts w:ascii="Arial" w:hAnsi="Arial" w:cs="Arial"/>
                <w:bCs/>
                <w:sz w:val="20"/>
                <w:szCs w:val="20"/>
                <w:lang w:val="en-GB"/>
              </w:rPr>
            </w:pPr>
          </w:p>
          <w:p w14:paraId="337D3277" w14:textId="77777777" w:rsidR="00FB55CE" w:rsidRPr="00BF539F" w:rsidRDefault="00000000">
            <w:pPr>
              <w:rPr>
                <w:rFonts w:ascii="Arial" w:hAnsi="Arial" w:cs="Arial"/>
                <w:sz w:val="20"/>
                <w:szCs w:val="20"/>
                <w:u w:val="single"/>
                <w:lang w:val="en-GB"/>
              </w:rPr>
            </w:pPr>
            <w:r w:rsidRPr="00BF539F">
              <w:rPr>
                <w:rFonts w:ascii="Arial" w:hAnsi="Arial" w:cs="Arial"/>
                <w:bCs/>
                <w:sz w:val="20"/>
                <w:szCs w:val="20"/>
                <w:lang w:val="en-GB"/>
              </w:rPr>
              <w:t>If your answer is NO, please provide a brief, clear suggestion for improvement.</w:t>
            </w:r>
          </w:p>
        </w:tc>
        <w:tc>
          <w:tcPr>
            <w:tcW w:w="1667" w:type="pct"/>
          </w:tcPr>
          <w:p w14:paraId="35E46193" w14:textId="7011F6D0" w:rsidR="00FB55CE" w:rsidRPr="00BF539F" w:rsidRDefault="004674CC">
            <w:pPr>
              <w:ind w:left="360"/>
              <w:rPr>
                <w:rFonts w:ascii="Arial" w:hAnsi="Arial" w:cs="Arial"/>
                <w:b/>
                <w:bCs/>
                <w:sz w:val="20"/>
                <w:szCs w:val="20"/>
                <w:lang w:val="en-GB"/>
              </w:rPr>
            </w:pPr>
            <w:r w:rsidRPr="00BF539F">
              <w:rPr>
                <w:rFonts w:ascii="Arial" w:hAnsi="Arial" w:cs="Arial"/>
                <w:b/>
                <w:bCs/>
                <w:sz w:val="20"/>
                <w:szCs w:val="20"/>
                <w:lang w:val="en-GB"/>
              </w:rPr>
              <w:t>Yes</w:t>
            </w:r>
          </w:p>
          <w:p w14:paraId="6505D28C" w14:textId="0C6A7ECF" w:rsidR="004674CC" w:rsidRPr="00BF539F" w:rsidRDefault="004674CC">
            <w:pPr>
              <w:ind w:left="360"/>
              <w:rPr>
                <w:rFonts w:ascii="Arial" w:hAnsi="Arial" w:cs="Arial"/>
                <w:b/>
                <w:bCs/>
                <w:sz w:val="20"/>
                <w:szCs w:val="20"/>
                <w:lang w:val="en-GB"/>
              </w:rPr>
            </w:pPr>
          </w:p>
        </w:tc>
        <w:tc>
          <w:tcPr>
            <w:tcW w:w="1667" w:type="pct"/>
          </w:tcPr>
          <w:p w14:paraId="2B6B4477" w14:textId="77777777" w:rsidR="00FB55CE" w:rsidRPr="00BF539F" w:rsidRDefault="00FB55CE">
            <w:pPr>
              <w:outlineLvl w:val="1"/>
              <w:rPr>
                <w:rFonts w:ascii="Arial" w:eastAsia="MS Mincho" w:hAnsi="Arial" w:cs="Arial"/>
                <w:bCs/>
                <w:sz w:val="20"/>
                <w:szCs w:val="20"/>
                <w:lang w:val="en-GB"/>
              </w:rPr>
            </w:pPr>
          </w:p>
        </w:tc>
      </w:tr>
      <w:tr w:rsidR="00FB55CE" w:rsidRPr="00BF539F" w14:paraId="438F6055" w14:textId="77777777">
        <w:trPr>
          <w:trHeight w:val="20"/>
          <w:jc w:val="center"/>
        </w:trPr>
        <w:tc>
          <w:tcPr>
            <w:tcW w:w="1666" w:type="pct"/>
            <w:noWrap/>
          </w:tcPr>
          <w:p w14:paraId="03C74751" w14:textId="77777777" w:rsidR="00FB55CE" w:rsidRPr="00BF539F" w:rsidRDefault="00000000">
            <w:pPr>
              <w:outlineLvl w:val="1"/>
              <w:rPr>
                <w:rFonts w:ascii="Arial" w:eastAsia="MS Mincho" w:hAnsi="Arial" w:cs="Arial"/>
                <w:b/>
                <w:bCs/>
                <w:sz w:val="20"/>
                <w:szCs w:val="20"/>
                <w:lang w:val="en-GB"/>
              </w:rPr>
            </w:pPr>
            <w:r w:rsidRPr="00BF539F">
              <w:rPr>
                <w:rFonts w:ascii="Arial" w:eastAsia="MS Mincho" w:hAnsi="Arial" w:cs="Arial"/>
                <w:b/>
                <w:bCs/>
                <w:sz w:val="20"/>
                <w:szCs w:val="20"/>
                <w:lang w:val="en-GB"/>
              </w:rPr>
              <w:t xml:space="preserve">Is the abstract of the article comprehensive? </w:t>
            </w:r>
          </w:p>
          <w:p w14:paraId="0F07934B" w14:textId="77777777" w:rsidR="00FB55CE" w:rsidRPr="00BF539F" w:rsidRDefault="00FB55CE">
            <w:pPr>
              <w:rPr>
                <w:rFonts w:ascii="Arial" w:hAnsi="Arial" w:cs="Arial"/>
                <w:bCs/>
                <w:sz w:val="20"/>
                <w:szCs w:val="20"/>
                <w:lang w:val="en-GB"/>
              </w:rPr>
            </w:pPr>
          </w:p>
          <w:p w14:paraId="30AA65CF" w14:textId="77777777" w:rsidR="00FB55CE" w:rsidRPr="00BF539F" w:rsidRDefault="00000000">
            <w:pPr>
              <w:rPr>
                <w:rFonts w:ascii="Arial" w:hAnsi="Arial" w:cs="Arial"/>
                <w:sz w:val="20"/>
                <w:szCs w:val="20"/>
                <w:lang w:val="en-GB"/>
              </w:rPr>
            </w:pPr>
            <w:r w:rsidRPr="00BF539F">
              <w:rPr>
                <w:rFonts w:ascii="Arial" w:hAnsi="Arial" w:cs="Arial"/>
                <w:bCs/>
                <w:sz w:val="20"/>
                <w:szCs w:val="20"/>
                <w:lang w:val="en-GB"/>
              </w:rPr>
              <w:t>If your answer is NO, please provide a brief, clear suggestion for improvement.</w:t>
            </w:r>
          </w:p>
        </w:tc>
        <w:tc>
          <w:tcPr>
            <w:tcW w:w="1667" w:type="pct"/>
          </w:tcPr>
          <w:p w14:paraId="748C4F12" w14:textId="4CDA4660" w:rsidR="00FB55CE" w:rsidRPr="00BF539F" w:rsidRDefault="004674CC">
            <w:pPr>
              <w:ind w:left="360"/>
              <w:rPr>
                <w:rFonts w:ascii="Arial" w:hAnsi="Arial" w:cs="Arial"/>
                <w:b/>
                <w:bCs/>
                <w:sz w:val="20"/>
                <w:szCs w:val="20"/>
                <w:lang w:val="en-GB"/>
              </w:rPr>
            </w:pPr>
            <w:r w:rsidRPr="00BF539F">
              <w:rPr>
                <w:rFonts w:ascii="Arial" w:hAnsi="Arial" w:cs="Arial"/>
                <w:b/>
                <w:bCs/>
                <w:sz w:val="20"/>
                <w:szCs w:val="20"/>
                <w:lang w:val="en-GB"/>
              </w:rPr>
              <w:t>Yes</w:t>
            </w:r>
          </w:p>
          <w:p w14:paraId="14108D92" w14:textId="0ED5247C" w:rsidR="004674CC" w:rsidRPr="00BF539F" w:rsidRDefault="004674CC">
            <w:pPr>
              <w:ind w:left="360"/>
              <w:rPr>
                <w:rFonts w:ascii="Arial" w:hAnsi="Arial" w:cs="Arial"/>
                <w:b/>
                <w:bCs/>
                <w:sz w:val="20"/>
                <w:szCs w:val="20"/>
                <w:lang w:val="en-GB"/>
              </w:rPr>
            </w:pPr>
          </w:p>
        </w:tc>
        <w:tc>
          <w:tcPr>
            <w:tcW w:w="1667" w:type="pct"/>
          </w:tcPr>
          <w:p w14:paraId="5A13C592" w14:textId="77777777" w:rsidR="00FB55CE" w:rsidRPr="00BF539F" w:rsidRDefault="00FB55CE">
            <w:pPr>
              <w:outlineLvl w:val="1"/>
              <w:rPr>
                <w:rFonts w:ascii="Arial" w:eastAsia="MS Mincho" w:hAnsi="Arial" w:cs="Arial"/>
                <w:bCs/>
                <w:sz w:val="20"/>
                <w:szCs w:val="20"/>
                <w:lang w:val="en-GB"/>
              </w:rPr>
            </w:pPr>
          </w:p>
        </w:tc>
      </w:tr>
      <w:tr w:rsidR="00FB55CE" w:rsidRPr="00BF539F" w14:paraId="6A469D8B" w14:textId="77777777">
        <w:trPr>
          <w:trHeight w:val="20"/>
          <w:jc w:val="center"/>
        </w:trPr>
        <w:tc>
          <w:tcPr>
            <w:tcW w:w="1666" w:type="pct"/>
            <w:noWrap/>
          </w:tcPr>
          <w:p w14:paraId="6E6F851A" w14:textId="77777777" w:rsidR="00FB55CE" w:rsidRPr="00BF539F" w:rsidRDefault="00000000">
            <w:pPr>
              <w:outlineLvl w:val="1"/>
              <w:rPr>
                <w:rFonts w:ascii="Arial" w:eastAsia="MS Mincho" w:hAnsi="Arial" w:cs="Arial"/>
                <w:bCs/>
                <w:sz w:val="20"/>
                <w:szCs w:val="20"/>
                <w:lang w:val="en-GB"/>
              </w:rPr>
            </w:pPr>
            <w:r w:rsidRPr="00BF539F">
              <w:rPr>
                <w:rFonts w:ascii="Arial" w:eastAsia="MS Mincho" w:hAnsi="Arial" w:cs="Arial"/>
                <w:b/>
                <w:bCs/>
                <w:sz w:val="20"/>
                <w:szCs w:val="20"/>
                <w:lang w:val="en-GB"/>
              </w:rPr>
              <w:t xml:space="preserve">Is the manuscript scientifically correct? </w:t>
            </w:r>
            <w:r w:rsidRPr="00BF539F">
              <w:rPr>
                <w:rFonts w:ascii="Arial" w:eastAsia="MS Mincho" w:hAnsi="Arial" w:cs="Arial"/>
                <w:b/>
                <w:bCs/>
                <w:sz w:val="20"/>
                <w:szCs w:val="20"/>
                <w:lang w:val="en-GB"/>
              </w:rPr>
              <w:br/>
            </w:r>
          </w:p>
          <w:p w14:paraId="475229AF" w14:textId="77777777" w:rsidR="00FB55CE" w:rsidRPr="00BF539F" w:rsidRDefault="00000000">
            <w:pPr>
              <w:rPr>
                <w:rFonts w:ascii="Arial" w:hAnsi="Arial" w:cs="Arial"/>
                <w:b/>
                <w:sz w:val="20"/>
                <w:szCs w:val="20"/>
                <w:lang w:val="en-GB"/>
              </w:rPr>
            </w:pPr>
            <w:r w:rsidRPr="00BF539F">
              <w:rPr>
                <w:rFonts w:ascii="Arial" w:hAnsi="Arial" w:cs="Arial"/>
                <w:bCs/>
                <w:sz w:val="20"/>
                <w:szCs w:val="20"/>
                <w:lang w:val="en-GB"/>
              </w:rPr>
              <w:t>If your answer is NO, please provide a brief, clear suggestion for improvement.</w:t>
            </w:r>
          </w:p>
        </w:tc>
        <w:tc>
          <w:tcPr>
            <w:tcW w:w="1667" w:type="pct"/>
          </w:tcPr>
          <w:p w14:paraId="5FAA9D35" w14:textId="54CBE216" w:rsidR="00FB55CE" w:rsidRPr="00BF539F" w:rsidRDefault="004674CC">
            <w:pPr>
              <w:contextualSpacing/>
              <w:rPr>
                <w:rFonts w:ascii="Arial" w:hAnsi="Arial" w:cs="Arial"/>
                <w:bCs/>
                <w:sz w:val="20"/>
                <w:szCs w:val="20"/>
                <w:lang w:val="en-GB"/>
              </w:rPr>
            </w:pPr>
            <w:r w:rsidRPr="00BF539F">
              <w:rPr>
                <w:rFonts w:ascii="Arial" w:hAnsi="Arial" w:cs="Arial"/>
                <w:bCs/>
                <w:sz w:val="20"/>
                <w:szCs w:val="20"/>
                <w:lang w:val="en-GB"/>
              </w:rPr>
              <w:t xml:space="preserve">       Yes</w:t>
            </w:r>
          </w:p>
          <w:p w14:paraId="36160680" w14:textId="09EB9EF2" w:rsidR="004674CC" w:rsidRPr="00BF539F" w:rsidRDefault="004674CC">
            <w:pPr>
              <w:contextualSpacing/>
              <w:rPr>
                <w:rFonts w:ascii="Arial" w:hAnsi="Arial" w:cs="Arial"/>
                <w:bCs/>
                <w:sz w:val="20"/>
                <w:szCs w:val="20"/>
                <w:lang w:val="en-GB"/>
              </w:rPr>
            </w:pPr>
          </w:p>
        </w:tc>
        <w:tc>
          <w:tcPr>
            <w:tcW w:w="1667" w:type="pct"/>
          </w:tcPr>
          <w:p w14:paraId="060433DF" w14:textId="77777777" w:rsidR="00FB55CE" w:rsidRPr="00BF539F" w:rsidRDefault="00FB55CE">
            <w:pPr>
              <w:outlineLvl w:val="1"/>
              <w:rPr>
                <w:rFonts w:ascii="Arial" w:eastAsia="MS Mincho" w:hAnsi="Arial" w:cs="Arial"/>
                <w:bCs/>
                <w:sz w:val="20"/>
                <w:szCs w:val="20"/>
                <w:lang w:val="en-GB"/>
              </w:rPr>
            </w:pPr>
          </w:p>
        </w:tc>
      </w:tr>
      <w:tr w:rsidR="00FB55CE" w:rsidRPr="00BF539F" w14:paraId="128B10F4" w14:textId="77777777">
        <w:trPr>
          <w:trHeight w:val="20"/>
          <w:jc w:val="center"/>
        </w:trPr>
        <w:tc>
          <w:tcPr>
            <w:tcW w:w="1666" w:type="pct"/>
            <w:noWrap/>
          </w:tcPr>
          <w:p w14:paraId="3216CBCB" w14:textId="77777777" w:rsidR="00FB55CE" w:rsidRPr="00BF539F" w:rsidRDefault="00000000">
            <w:pPr>
              <w:rPr>
                <w:rFonts w:ascii="Arial" w:hAnsi="Arial" w:cs="Arial"/>
                <w:b/>
                <w:bCs/>
                <w:sz w:val="20"/>
                <w:szCs w:val="20"/>
                <w:lang w:val="en-GB"/>
              </w:rPr>
            </w:pPr>
            <w:r w:rsidRPr="00BF539F">
              <w:rPr>
                <w:rFonts w:ascii="Arial" w:hAnsi="Arial" w:cs="Arial"/>
                <w:b/>
                <w:bCs/>
                <w:sz w:val="20"/>
                <w:szCs w:val="20"/>
                <w:lang w:val="en-GB"/>
              </w:rPr>
              <w:t xml:space="preserve">Are the references sufficient and recent? </w:t>
            </w:r>
          </w:p>
          <w:p w14:paraId="2F94EC9C" w14:textId="77777777" w:rsidR="00FB55CE" w:rsidRPr="00BF539F" w:rsidRDefault="00FB55CE">
            <w:pPr>
              <w:rPr>
                <w:rFonts w:ascii="Arial" w:hAnsi="Arial" w:cs="Arial"/>
                <w:bCs/>
                <w:sz w:val="20"/>
                <w:szCs w:val="20"/>
                <w:lang w:val="en-GB"/>
              </w:rPr>
            </w:pPr>
          </w:p>
          <w:p w14:paraId="7F45E98B" w14:textId="77777777" w:rsidR="00FB55CE" w:rsidRPr="00BF539F" w:rsidRDefault="00000000">
            <w:pPr>
              <w:rPr>
                <w:rFonts w:ascii="Arial" w:hAnsi="Arial" w:cs="Arial"/>
                <w:b/>
                <w:bCs/>
                <w:sz w:val="20"/>
                <w:szCs w:val="20"/>
                <w:lang w:val="en-GB"/>
              </w:rPr>
            </w:pPr>
            <w:r w:rsidRPr="00BF539F">
              <w:rPr>
                <w:rFonts w:ascii="Arial" w:hAnsi="Arial" w:cs="Arial"/>
                <w:bCs/>
                <w:sz w:val="20"/>
                <w:szCs w:val="20"/>
                <w:lang w:val="en-GB"/>
              </w:rPr>
              <w:t>If your answer is NO, please provide clear suggestion for improvement.</w:t>
            </w:r>
          </w:p>
        </w:tc>
        <w:tc>
          <w:tcPr>
            <w:tcW w:w="1667" w:type="pct"/>
          </w:tcPr>
          <w:p w14:paraId="0A58AD26" w14:textId="77777777" w:rsidR="00FB55CE" w:rsidRPr="00BF539F" w:rsidRDefault="004674CC">
            <w:pPr>
              <w:contextualSpacing/>
              <w:rPr>
                <w:rFonts w:ascii="Arial" w:hAnsi="Arial" w:cs="Arial"/>
                <w:bCs/>
                <w:sz w:val="20"/>
                <w:szCs w:val="20"/>
                <w:lang w:val="en-GB"/>
              </w:rPr>
            </w:pPr>
            <w:r w:rsidRPr="00BF539F">
              <w:rPr>
                <w:rFonts w:ascii="Arial" w:hAnsi="Arial" w:cs="Arial"/>
                <w:bCs/>
                <w:sz w:val="20"/>
                <w:szCs w:val="20"/>
                <w:lang w:val="en-GB"/>
              </w:rPr>
              <w:t xml:space="preserve">      No</w:t>
            </w:r>
          </w:p>
          <w:p w14:paraId="16E2F29D" w14:textId="77777777" w:rsidR="004674CC" w:rsidRPr="00BF539F" w:rsidRDefault="004674CC">
            <w:pPr>
              <w:contextualSpacing/>
              <w:rPr>
                <w:rFonts w:ascii="Arial" w:hAnsi="Arial" w:cs="Arial"/>
                <w:bCs/>
                <w:sz w:val="20"/>
                <w:szCs w:val="20"/>
                <w:lang w:val="en-GB"/>
              </w:rPr>
            </w:pPr>
          </w:p>
          <w:p w14:paraId="1B8232D3" w14:textId="77777777" w:rsidR="001E5433" w:rsidRPr="00BF539F" w:rsidRDefault="001E5433" w:rsidP="001E5433">
            <w:pPr>
              <w:rPr>
                <w:rFonts w:ascii="Arial" w:hAnsi="Arial" w:cs="Arial"/>
                <w:sz w:val="20"/>
                <w:szCs w:val="20"/>
                <w:lang w:val="en-GB"/>
              </w:rPr>
            </w:pPr>
            <w:r w:rsidRPr="00BF539F">
              <w:rPr>
                <w:rFonts w:ascii="Arial" w:hAnsi="Arial" w:cs="Arial"/>
                <w:sz w:val="20"/>
                <w:szCs w:val="20"/>
                <w:lang w:val="en-GB"/>
              </w:rPr>
              <w:t xml:space="preserve">Add citation or references update from </w:t>
            </w:r>
            <w:proofErr w:type="spellStart"/>
            <w:r w:rsidRPr="00BF539F">
              <w:rPr>
                <w:rFonts w:ascii="Arial" w:hAnsi="Arial" w:cs="Arial"/>
                <w:sz w:val="20"/>
                <w:szCs w:val="20"/>
                <w:lang w:val="en-GB"/>
              </w:rPr>
              <w:t>scopus</w:t>
            </w:r>
            <w:proofErr w:type="spellEnd"/>
            <w:r w:rsidRPr="00BF539F">
              <w:rPr>
                <w:rFonts w:ascii="Arial" w:hAnsi="Arial" w:cs="Arial"/>
                <w:sz w:val="20"/>
                <w:szCs w:val="20"/>
                <w:lang w:val="en-GB"/>
              </w:rPr>
              <w:t xml:space="preserve"> journal research published 2024, 2025, 2026</w:t>
            </w:r>
          </w:p>
          <w:p w14:paraId="381D87A3" w14:textId="7D322000" w:rsidR="001E5433" w:rsidRPr="00BF539F" w:rsidRDefault="001E5433">
            <w:pPr>
              <w:contextualSpacing/>
              <w:rPr>
                <w:rFonts w:ascii="Arial" w:hAnsi="Arial" w:cs="Arial"/>
                <w:bCs/>
                <w:sz w:val="20"/>
                <w:szCs w:val="20"/>
                <w:lang w:val="en-GB"/>
              </w:rPr>
            </w:pPr>
          </w:p>
        </w:tc>
        <w:tc>
          <w:tcPr>
            <w:tcW w:w="1667" w:type="pct"/>
          </w:tcPr>
          <w:p w14:paraId="5FE941B8" w14:textId="77777777" w:rsidR="00FB55CE" w:rsidRPr="00BF539F" w:rsidRDefault="00FB55CE">
            <w:pPr>
              <w:outlineLvl w:val="1"/>
              <w:rPr>
                <w:rFonts w:ascii="Arial" w:eastAsia="MS Mincho" w:hAnsi="Arial" w:cs="Arial"/>
                <w:bCs/>
                <w:sz w:val="20"/>
                <w:szCs w:val="20"/>
                <w:lang w:val="en-GB"/>
              </w:rPr>
            </w:pPr>
          </w:p>
        </w:tc>
      </w:tr>
      <w:tr w:rsidR="00FB55CE" w:rsidRPr="00BF539F" w14:paraId="4921D2ED" w14:textId="77777777">
        <w:trPr>
          <w:trHeight w:val="20"/>
          <w:jc w:val="center"/>
        </w:trPr>
        <w:tc>
          <w:tcPr>
            <w:tcW w:w="1666" w:type="pct"/>
            <w:noWrap/>
          </w:tcPr>
          <w:p w14:paraId="7C1623B3" w14:textId="77777777" w:rsidR="00FB55CE" w:rsidRPr="00BF539F" w:rsidRDefault="00000000">
            <w:pPr>
              <w:rPr>
                <w:rFonts w:ascii="Arial" w:hAnsi="Arial" w:cs="Arial"/>
                <w:b/>
                <w:bCs/>
                <w:sz w:val="20"/>
                <w:szCs w:val="20"/>
                <w:lang w:val="en-GB"/>
              </w:rPr>
            </w:pPr>
            <w:r w:rsidRPr="00BF539F">
              <w:rPr>
                <w:rFonts w:ascii="Arial" w:hAnsi="Arial" w:cs="Arial"/>
                <w:b/>
                <w:bCs/>
                <w:sz w:val="20"/>
                <w:szCs w:val="20"/>
                <w:lang w:val="en-GB"/>
              </w:rPr>
              <w:t>Are there ethical issues in this manuscript?</w:t>
            </w:r>
          </w:p>
          <w:p w14:paraId="786479AB" w14:textId="77777777" w:rsidR="00FB55CE" w:rsidRPr="00BF539F" w:rsidRDefault="00000000">
            <w:pPr>
              <w:rPr>
                <w:rFonts w:ascii="Arial" w:hAnsi="Arial" w:cs="Arial"/>
                <w:bCs/>
                <w:sz w:val="20"/>
                <w:szCs w:val="20"/>
                <w:lang w:val="en-GB"/>
              </w:rPr>
            </w:pPr>
            <w:r w:rsidRPr="00BF539F">
              <w:rPr>
                <w:rFonts w:ascii="Arial" w:hAnsi="Arial" w:cs="Arial"/>
                <w:bCs/>
                <w:sz w:val="20"/>
                <w:szCs w:val="20"/>
                <w:lang w:val="en-GB"/>
              </w:rPr>
              <w:t>(YES or NO)</w:t>
            </w:r>
          </w:p>
          <w:p w14:paraId="419C87D6" w14:textId="77777777" w:rsidR="00FB55CE" w:rsidRPr="00BF539F" w:rsidRDefault="00FB55CE">
            <w:pPr>
              <w:rPr>
                <w:rFonts w:ascii="Arial" w:hAnsi="Arial" w:cs="Arial"/>
                <w:bCs/>
                <w:sz w:val="20"/>
                <w:szCs w:val="20"/>
                <w:lang w:val="en-GB"/>
              </w:rPr>
            </w:pPr>
          </w:p>
          <w:p w14:paraId="2D13FA2E" w14:textId="77777777" w:rsidR="00FB55CE" w:rsidRPr="00BF539F" w:rsidRDefault="00000000">
            <w:pPr>
              <w:rPr>
                <w:rFonts w:ascii="Arial" w:hAnsi="Arial" w:cs="Arial"/>
                <w:bCs/>
                <w:sz w:val="20"/>
                <w:szCs w:val="20"/>
                <w:lang w:val="en-GB"/>
              </w:rPr>
            </w:pPr>
            <w:r w:rsidRPr="00BF539F">
              <w:rPr>
                <w:rFonts w:ascii="Arial" w:hAnsi="Arial" w:cs="Arial"/>
                <w:bCs/>
                <w:sz w:val="20"/>
                <w:szCs w:val="20"/>
                <w:lang w:val="en-GB"/>
              </w:rPr>
              <w:t>(If yes, kindly please write down the ethical issues here in details)</w:t>
            </w:r>
          </w:p>
          <w:p w14:paraId="72717D97" w14:textId="77777777" w:rsidR="00FB55CE" w:rsidRPr="00BF539F" w:rsidRDefault="00FB55CE">
            <w:pPr>
              <w:rPr>
                <w:rFonts w:ascii="Arial" w:hAnsi="Arial" w:cs="Arial"/>
                <w:b/>
                <w:bCs/>
                <w:sz w:val="20"/>
                <w:szCs w:val="20"/>
                <w:lang w:val="en-GB"/>
              </w:rPr>
            </w:pPr>
          </w:p>
        </w:tc>
        <w:tc>
          <w:tcPr>
            <w:tcW w:w="1667" w:type="pct"/>
          </w:tcPr>
          <w:p w14:paraId="06EC039E" w14:textId="56FA77DE" w:rsidR="00FB55CE" w:rsidRPr="00BF539F" w:rsidRDefault="004674CC">
            <w:pPr>
              <w:contextualSpacing/>
              <w:rPr>
                <w:rFonts w:ascii="Arial" w:hAnsi="Arial" w:cs="Arial"/>
                <w:bCs/>
                <w:sz w:val="20"/>
                <w:szCs w:val="20"/>
                <w:lang w:val="en-GB"/>
              </w:rPr>
            </w:pPr>
            <w:r w:rsidRPr="00BF539F">
              <w:rPr>
                <w:rFonts w:ascii="Arial" w:hAnsi="Arial" w:cs="Arial"/>
                <w:bCs/>
                <w:sz w:val="20"/>
                <w:szCs w:val="20"/>
                <w:lang w:val="en-GB"/>
              </w:rPr>
              <w:t>No</w:t>
            </w:r>
          </w:p>
        </w:tc>
        <w:tc>
          <w:tcPr>
            <w:tcW w:w="1667" w:type="pct"/>
          </w:tcPr>
          <w:p w14:paraId="27537E52" w14:textId="77777777" w:rsidR="00FB55CE" w:rsidRPr="00BF539F" w:rsidRDefault="00FB55CE">
            <w:pPr>
              <w:outlineLvl w:val="1"/>
              <w:rPr>
                <w:rFonts w:ascii="Arial" w:eastAsia="MS Mincho" w:hAnsi="Arial" w:cs="Arial"/>
                <w:bCs/>
                <w:sz w:val="20"/>
                <w:szCs w:val="20"/>
                <w:lang w:val="en-GB"/>
              </w:rPr>
            </w:pPr>
          </w:p>
        </w:tc>
      </w:tr>
    </w:tbl>
    <w:p w14:paraId="4D7556FF" w14:textId="77777777" w:rsidR="008E1D97" w:rsidRPr="00BF539F" w:rsidRDefault="008E1D97" w:rsidP="008E1D97">
      <w:pPr>
        <w:rPr>
          <w:rFonts w:ascii="Arial" w:hAnsi="Arial" w:cs="Arial"/>
          <w:b/>
          <w:sz w:val="20"/>
          <w:szCs w:val="20"/>
          <w:u w:val="single"/>
        </w:rPr>
      </w:pPr>
      <w:r w:rsidRPr="00BF539F">
        <w:rPr>
          <w:rFonts w:ascii="Arial" w:hAnsi="Arial" w:cs="Arial"/>
          <w:b/>
          <w:sz w:val="20"/>
          <w:szCs w:val="20"/>
          <w:u w:val="single"/>
        </w:rPr>
        <w:t>Reviewer details:</w:t>
      </w:r>
    </w:p>
    <w:p w14:paraId="29975479" w14:textId="77777777" w:rsidR="008E1D97" w:rsidRPr="00BF539F" w:rsidRDefault="008E1D97" w:rsidP="008E1D97">
      <w:pPr>
        <w:rPr>
          <w:rFonts w:ascii="Arial" w:hAnsi="Arial" w:cs="Arial"/>
          <w:sz w:val="20"/>
          <w:szCs w:val="20"/>
        </w:rPr>
      </w:pPr>
    </w:p>
    <w:p w14:paraId="2D9065A6" w14:textId="77777777" w:rsidR="008E1D97" w:rsidRPr="00BF539F" w:rsidRDefault="008E1D97" w:rsidP="008E1D97">
      <w:pPr>
        <w:rPr>
          <w:rFonts w:ascii="Arial" w:hAnsi="Arial" w:cs="Arial"/>
          <w:sz w:val="20"/>
          <w:szCs w:val="20"/>
        </w:rPr>
      </w:pPr>
      <w:r w:rsidRPr="00BF539F">
        <w:rPr>
          <w:rFonts w:ascii="Arial" w:hAnsi="Arial" w:cs="Arial"/>
          <w:color w:val="000000"/>
          <w:sz w:val="20"/>
          <w:szCs w:val="20"/>
        </w:rPr>
        <w:t>Juanda</w:t>
      </w:r>
      <w:r w:rsidRPr="00BF539F">
        <w:rPr>
          <w:rFonts w:ascii="Arial" w:hAnsi="Arial" w:cs="Arial"/>
          <w:sz w:val="20"/>
          <w:szCs w:val="20"/>
        </w:rPr>
        <w:t xml:space="preserve">, </w:t>
      </w:r>
      <w:r w:rsidRPr="00BF539F">
        <w:rPr>
          <w:rFonts w:ascii="Arial" w:hAnsi="Arial" w:cs="Arial"/>
          <w:color w:val="000000"/>
          <w:sz w:val="20"/>
          <w:szCs w:val="20"/>
        </w:rPr>
        <w:t>Universitas Negeri Makassar,  Indonesia</w:t>
      </w:r>
    </w:p>
    <w:p w14:paraId="073FB41A" w14:textId="77777777" w:rsidR="00FB55CE" w:rsidRPr="00BF539F" w:rsidRDefault="00FB55CE" w:rsidP="000E0609">
      <w:pPr>
        <w:rPr>
          <w:rFonts w:ascii="Arial" w:hAnsi="Arial" w:cs="Arial"/>
          <w:b/>
          <w:bCs/>
          <w:sz w:val="20"/>
          <w:szCs w:val="20"/>
          <w:u w:val="single"/>
          <w:lang w:val="en-GB"/>
        </w:rPr>
      </w:pPr>
    </w:p>
    <w:sectPr w:rsidR="00FB55CE" w:rsidRPr="00BF539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2D8F6" w14:textId="77777777" w:rsidR="0005014D" w:rsidRDefault="0005014D">
      <w:r>
        <w:separator/>
      </w:r>
    </w:p>
  </w:endnote>
  <w:endnote w:type="continuationSeparator" w:id="0">
    <w:p w14:paraId="3F741326" w14:textId="77777777" w:rsidR="0005014D" w:rsidRDefault="00050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0530" w14:textId="77777777" w:rsidR="00FB55C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4E6FBA1C" w14:textId="77777777" w:rsidR="00FB55CE" w:rsidRDefault="00FB55CE">
    <w:pPr>
      <w:pStyle w:val="Footer"/>
      <w:jc w:val="right"/>
    </w:pPr>
  </w:p>
  <w:p w14:paraId="2F439C70" w14:textId="77777777" w:rsidR="00FB55CE" w:rsidRDefault="00FB55C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216B1" w14:textId="77777777" w:rsidR="0005014D" w:rsidRDefault="0005014D">
      <w:r>
        <w:separator/>
      </w:r>
    </w:p>
  </w:footnote>
  <w:footnote w:type="continuationSeparator" w:id="0">
    <w:p w14:paraId="26EDCBB0" w14:textId="77777777" w:rsidR="0005014D" w:rsidRDefault="00050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29C3" w14:textId="77777777" w:rsidR="00FB55CE" w:rsidRDefault="00FB55CE">
    <w:pPr>
      <w:spacing w:before="100" w:beforeAutospacing="1" w:after="100" w:afterAutospacing="1"/>
      <w:jc w:val="center"/>
      <w:rPr>
        <w:rFonts w:ascii="Arial" w:hAnsi="Arial" w:cs="Arial"/>
        <w:b/>
        <w:bCs/>
        <w:color w:val="003399"/>
        <w:szCs w:val="20"/>
        <w:u w:val="single"/>
        <w:lang w:val="en-GB"/>
      </w:rPr>
    </w:pPr>
  </w:p>
  <w:p w14:paraId="77E6CB65" w14:textId="77777777" w:rsidR="00FB55CE"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4552954">
    <w:abstractNumId w:val="4"/>
  </w:num>
  <w:num w:numId="2" w16cid:durableId="1211067481">
    <w:abstractNumId w:val="8"/>
  </w:num>
  <w:num w:numId="3" w16cid:durableId="1278489313">
    <w:abstractNumId w:val="7"/>
  </w:num>
  <w:num w:numId="4" w16cid:durableId="27025586">
    <w:abstractNumId w:val="9"/>
  </w:num>
  <w:num w:numId="5" w16cid:durableId="1304502647">
    <w:abstractNumId w:val="6"/>
  </w:num>
  <w:num w:numId="6" w16cid:durableId="1931429111">
    <w:abstractNumId w:val="0"/>
  </w:num>
  <w:num w:numId="7" w16cid:durableId="461966252">
    <w:abstractNumId w:val="3"/>
  </w:num>
  <w:num w:numId="8" w16cid:durableId="1802963928">
    <w:abstractNumId w:val="11"/>
  </w:num>
  <w:num w:numId="9" w16cid:durableId="1055472782">
    <w:abstractNumId w:val="10"/>
  </w:num>
  <w:num w:numId="10" w16cid:durableId="1591351925">
    <w:abstractNumId w:val="2"/>
  </w:num>
  <w:num w:numId="11" w16cid:durableId="489255379">
    <w:abstractNumId w:val="1"/>
  </w:num>
  <w:num w:numId="12" w16cid:durableId="458688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55CE"/>
    <w:rsid w:val="0005014D"/>
    <w:rsid w:val="000707EE"/>
    <w:rsid w:val="000B1831"/>
    <w:rsid w:val="000E0609"/>
    <w:rsid w:val="001E5433"/>
    <w:rsid w:val="002B2C08"/>
    <w:rsid w:val="004674CC"/>
    <w:rsid w:val="004C2E9F"/>
    <w:rsid w:val="005E464D"/>
    <w:rsid w:val="005E6420"/>
    <w:rsid w:val="00640E37"/>
    <w:rsid w:val="00703FCD"/>
    <w:rsid w:val="008E1D97"/>
    <w:rsid w:val="009458E0"/>
    <w:rsid w:val="00974EFD"/>
    <w:rsid w:val="00994769"/>
    <w:rsid w:val="00A53492"/>
    <w:rsid w:val="00B01890"/>
    <w:rsid w:val="00B47E67"/>
    <w:rsid w:val="00B82264"/>
    <w:rsid w:val="00B87F14"/>
    <w:rsid w:val="00BE5302"/>
    <w:rsid w:val="00BF539F"/>
    <w:rsid w:val="00C5268D"/>
    <w:rsid w:val="00CA5921"/>
    <w:rsid w:val="00D87972"/>
    <w:rsid w:val="00E74C0F"/>
    <w:rsid w:val="00F503F0"/>
    <w:rsid w:val="00FB55CE"/>
    <w:rsid w:val="00FF3D0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D965"/>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4CC"/>
    <w:rPr>
      <w:rFonts w:ascii="Times New Roman" w:eastAsia="Times New Roman" w:hAnsi="Times New Roman"/>
      <w:sz w:val="24"/>
      <w:szCs w:val="24"/>
    </w:rPr>
  </w:style>
  <w:style w:type="paragraph" w:styleId="Heading1">
    <w:name w:val="heading 1"/>
    <w:basedOn w:val="Normal"/>
    <w:next w:val="Normal"/>
    <w:link w:val="Heading1Char"/>
    <w:uiPriority w:val="9"/>
    <w:qFormat/>
    <w:rsid w:val="00CA5921"/>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CA5921"/>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739</Words>
  <Characters>4213</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4943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2026-03-24T06:32:00Z</dcterms:created>
  <dcterms:modified xsi:type="dcterms:W3CDTF">2026-07-25T12:32:00Z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