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1C1FEF" w:rsidRPr="00194B5E" w14:paraId="547B3EBC" w14:textId="77777777">
        <w:trPr>
          <w:trHeight w:val="20"/>
          <w:jc w:val="center"/>
        </w:trPr>
        <w:tc>
          <w:tcPr>
            <w:tcW w:w="1186" w:type="pct"/>
          </w:tcPr>
          <w:p w14:paraId="25265E11" w14:textId="77777777" w:rsidR="001C1FEF" w:rsidRPr="00194B5E" w:rsidRDefault="00E94E6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94B5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4BF36BCC" w14:textId="77777777" w:rsidR="001C1FEF" w:rsidRPr="00194B5E" w:rsidRDefault="001C1FEF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194B5E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International Research in Medical and Pharmaceutical Sciences</w:t>
              </w:r>
            </w:hyperlink>
          </w:p>
        </w:tc>
      </w:tr>
      <w:tr w:rsidR="001C1FEF" w:rsidRPr="00194B5E" w14:paraId="5FD5794B" w14:textId="77777777">
        <w:trPr>
          <w:trHeight w:val="20"/>
          <w:jc w:val="center"/>
        </w:trPr>
        <w:tc>
          <w:tcPr>
            <w:tcW w:w="1186" w:type="pct"/>
          </w:tcPr>
          <w:p w14:paraId="17229308" w14:textId="77777777" w:rsidR="001C1FEF" w:rsidRPr="00194B5E" w:rsidRDefault="00E94E6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94B5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46F607E" w14:textId="34CBCDE5" w:rsidR="001C1FEF" w:rsidRPr="00194B5E" w:rsidRDefault="00440A0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4B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Ms_JIRMEPS_15513</w:t>
            </w:r>
          </w:p>
        </w:tc>
      </w:tr>
      <w:tr w:rsidR="001C1FEF" w:rsidRPr="00194B5E" w14:paraId="4ECB70CD" w14:textId="77777777">
        <w:trPr>
          <w:trHeight w:val="20"/>
          <w:jc w:val="center"/>
        </w:trPr>
        <w:tc>
          <w:tcPr>
            <w:tcW w:w="1186" w:type="pct"/>
          </w:tcPr>
          <w:p w14:paraId="1B9B22F1" w14:textId="77777777" w:rsidR="001C1FEF" w:rsidRPr="00194B5E" w:rsidRDefault="00E94E6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94B5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9983239" w14:textId="5BC65793" w:rsidR="001C1FEF" w:rsidRPr="00194B5E" w:rsidRDefault="00440A0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94B5E">
              <w:rPr>
                <w:rFonts w:ascii="Arial" w:hAnsi="Arial" w:cs="Arial"/>
                <w:b/>
                <w:sz w:val="20"/>
                <w:szCs w:val="20"/>
                <w:lang w:val="en-GB"/>
              </w:rPr>
              <w:t>An integrated studies of Pharmacognostical, Physicochemical, Phytochemical evaluation and GC-MS profile for methanolic extract of whole plant Chlorophytum comosum (Thunb.) Jacques.</w:t>
            </w:r>
          </w:p>
        </w:tc>
      </w:tr>
      <w:tr w:rsidR="001C1FEF" w:rsidRPr="00194B5E" w14:paraId="4AF00581" w14:textId="77777777">
        <w:trPr>
          <w:trHeight w:val="20"/>
          <w:jc w:val="center"/>
        </w:trPr>
        <w:tc>
          <w:tcPr>
            <w:tcW w:w="1186" w:type="pct"/>
          </w:tcPr>
          <w:p w14:paraId="6DB335DF" w14:textId="77777777" w:rsidR="001C1FEF" w:rsidRPr="00194B5E" w:rsidRDefault="00E94E68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94B5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79003D6" w14:textId="0432BEC0" w:rsidR="001C1FEF" w:rsidRPr="00194B5E" w:rsidRDefault="00C4586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94B5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50FFAC1" w14:textId="77777777" w:rsidR="001C1FEF" w:rsidRPr="00194B5E" w:rsidRDefault="001C1FEF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55DDC779" w14:textId="77777777" w:rsidR="001C1FEF" w:rsidRPr="00194B5E" w:rsidRDefault="001C1FEF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83A439D" w14:textId="77777777" w:rsidR="001C1FEF" w:rsidRPr="00194B5E" w:rsidRDefault="001C1FEF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2E40A751" w14:textId="77777777" w:rsidR="001C1FEF" w:rsidRPr="00194B5E" w:rsidRDefault="00E94E68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194B5E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194B5E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015F9AA2" w14:textId="77777777" w:rsidR="001C1FEF" w:rsidRPr="00194B5E" w:rsidRDefault="001C1FEF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1C1FEF" w:rsidRPr="00194B5E" w14:paraId="74167B4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BBBE1E9" w14:textId="77777777" w:rsidR="001C1FEF" w:rsidRPr="00194B5E" w:rsidRDefault="001C1FE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1D6962B" w14:textId="77777777" w:rsidR="001C1FEF" w:rsidRPr="00194B5E" w:rsidRDefault="00E94E6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94B5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204BAB7E" w14:textId="77777777" w:rsidR="001C1FEF" w:rsidRPr="00194B5E" w:rsidRDefault="00E94E68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194B5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94B5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11FEB946" w14:textId="77777777" w:rsidR="001C1FEF" w:rsidRPr="00194B5E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194B5E" w14:paraId="11C3795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D838219" w14:textId="77777777" w:rsidR="001C1FEF" w:rsidRPr="00194B5E" w:rsidRDefault="00E94E6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4B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194B5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5922BAF1" w14:textId="77777777" w:rsidR="001C1FEF" w:rsidRPr="00194B5E" w:rsidRDefault="00E94E68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194B5E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4476BBB" w14:textId="77777777" w:rsidR="00051753" w:rsidRPr="00194B5E" w:rsidRDefault="00051753" w:rsidP="0005175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94B5E">
              <w:rPr>
                <w:rFonts w:ascii="Arial" w:hAnsi="Arial" w:cs="Arial"/>
                <w:sz w:val="20"/>
                <w:szCs w:val="20"/>
              </w:rPr>
              <w:t xml:space="preserve">The manuscript addresses an important topic in pharmacognosy, particularly the establishment of authentication and quality-control parameters for a medicinal plant material. The combination of macroscopic and microscopic evaluation, physicochemical testing, preliminary phytochemical screening, TLC fingerprinting and GC-MS profiling represents a potentially useful approach for developing a pharmacognostical and phytochemical reference profile for </w:t>
            </w:r>
            <w:r w:rsidRPr="00194B5E">
              <w:rPr>
                <w:rFonts w:ascii="Arial" w:eastAsia="MS Mincho" w:hAnsi="Arial" w:cs="Arial"/>
                <w:i/>
                <w:iCs/>
                <w:sz w:val="20"/>
                <w:szCs w:val="20"/>
              </w:rPr>
              <w:t>Chlorophytum comosum</w:t>
            </w:r>
            <w:r w:rsidRPr="00194B5E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46AA2CB" w14:textId="77777777" w:rsidR="001C1FEF" w:rsidRPr="00194B5E" w:rsidRDefault="001C1FEF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F40729" w14:textId="77777777" w:rsidR="001C1FEF" w:rsidRPr="00194B5E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3123F4B" w14:textId="77777777" w:rsidR="001C1FEF" w:rsidRPr="00194B5E" w:rsidRDefault="001C1FEF">
      <w:pPr>
        <w:rPr>
          <w:rFonts w:ascii="Arial" w:hAnsi="Arial" w:cs="Arial"/>
          <w:sz w:val="20"/>
          <w:szCs w:val="20"/>
          <w:lang w:val="en-GB"/>
        </w:rPr>
      </w:pPr>
    </w:p>
    <w:p w14:paraId="3E12E76E" w14:textId="77777777" w:rsidR="001C1FEF" w:rsidRPr="00194B5E" w:rsidRDefault="001C1FEF">
      <w:pPr>
        <w:rPr>
          <w:rFonts w:ascii="Arial" w:hAnsi="Arial" w:cs="Arial"/>
          <w:sz w:val="20"/>
          <w:szCs w:val="20"/>
          <w:lang w:val="en-GB"/>
        </w:rPr>
      </w:pPr>
    </w:p>
    <w:p w14:paraId="76452FDD" w14:textId="77777777" w:rsidR="001C1FEF" w:rsidRPr="00194B5E" w:rsidRDefault="00E94E68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194B5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574A275F" w14:textId="77777777" w:rsidR="001C1FEF" w:rsidRPr="00194B5E" w:rsidRDefault="001C1FE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1C1FEF" w:rsidRPr="00194B5E" w14:paraId="651E6DEF" w14:textId="77777777">
        <w:trPr>
          <w:trHeight w:val="20"/>
          <w:jc w:val="center"/>
        </w:trPr>
        <w:tc>
          <w:tcPr>
            <w:tcW w:w="1666" w:type="pct"/>
            <w:noWrap/>
          </w:tcPr>
          <w:p w14:paraId="52D54B8A" w14:textId="77777777" w:rsidR="001C1FEF" w:rsidRPr="00194B5E" w:rsidRDefault="001C1FE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BBFD9C7" w14:textId="77777777" w:rsidR="001C1FEF" w:rsidRPr="00194B5E" w:rsidRDefault="00E94E6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94B5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6A128FAA" w14:textId="04D17AC8" w:rsidR="001C1FEF" w:rsidRPr="00194B5E" w:rsidRDefault="00E94E68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94B5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94B5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B26C61" w:rsidRPr="00194B5E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B26C61" w:rsidRPr="00194B5E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1C1FEF" w:rsidRPr="00194B5E" w14:paraId="282F4E5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B6C495B" w14:textId="77777777" w:rsidR="001C1FEF" w:rsidRPr="00194B5E" w:rsidRDefault="00E94E6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4B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4471899" w14:textId="77777777" w:rsidR="001C1FEF" w:rsidRPr="00194B5E" w:rsidRDefault="00E94E6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4B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6879F0B" w14:textId="77777777" w:rsidR="001C1FEF" w:rsidRPr="00194B5E" w:rsidRDefault="00E94E68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194B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BED2D54" w14:textId="2AFC99C1" w:rsidR="001C1FEF" w:rsidRPr="00194B5E" w:rsidRDefault="0005175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4B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4F0E289" w14:textId="77777777" w:rsidR="001C1FEF" w:rsidRPr="00194B5E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194B5E" w14:paraId="4FFB7D3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9DDAF75" w14:textId="77777777" w:rsidR="001C1FEF" w:rsidRPr="00194B5E" w:rsidRDefault="00E94E6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94B5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08A0F067" w14:textId="77777777" w:rsidR="001C1FEF" w:rsidRPr="00194B5E" w:rsidRDefault="00E94E6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4B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1334B2E" w14:textId="77777777" w:rsidR="001C1FEF" w:rsidRPr="00194B5E" w:rsidRDefault="00E94E6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94B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D7DA2F" w14:textId="37A33976" w:rsidR="001C1FEF" w:rsidRPr="00194B5E" w:rsidRDefault="0005175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4B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EDA18F0" w14:textId="77777777" w:rsidR="001C1FEF" w:rsidRPr="00194B5E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194B5E" w14:paraId="2BD9D1B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DFE77A5" w14:textId="77777777" w:rsidR="001C1FEF" w:rsidRPr="00194B5E" w:rsidRDefault="00E94E6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94B5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640F3A6" w14:textId="77777777" w:rsidR="001C1FEF" w:rsidRPr="00194B5E" w:rsidRDefault="00E94E6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4B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4CFE0C7" w14:textId="77777777" w:rsidR="001C1FEF" w:rsidRPr="00194B5E" w:rsidRDefault="00E94E6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94B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5EEF1FB" w14:textId="0BE02E20" w:rsidR="001C1FEF" w:rsidRPr="00194B5E" w:rsidRDefault="0005175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4B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AC61328" w14:textId="77777777" w:rsidR="001C1FEF" w:rsidRPr="00194B5E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194B5E" w14:paraId="4ACACE5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4FB17F" w14:textId="77777777" w:rsidR="001C1FEF" w:rsidRPr="00194B5E" w:rsidRDefault="00E94E6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94B5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25948AD" w14:textId="77777777" w:rsidR="001C1FEF" w:rsidRPr="00194B5E" w:rsidRDefault="00E94E6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4B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645F223" w14:textId="77777777" w:rsidR="001C1FEF" w:rsidRPr="00194B5E" w:rsidRDefault="00E94E6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94B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466E1A9" w14:textId="724C2EFB" w:rsidR="001C1FEF" w:rsidRPr="00194B5E" w:rsidRDefault="0005175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4B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59EBEC08" w14:textId="77777777" w:rsidR="001C1FEF" w:rsidRPr="00194B5E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194B5E" w14:paraId="4B0B1E7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15BAF5B" w14:textId="77777777" w:rsidR="001C1FEF" w:rsidRPr="00194B5E" w:rsidRDefault="00E94E6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94B5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156333A4" w14:textId="77777777" w:rsidR="001C1FEF" w:rsidRPr="00194B5E" w:rsidRDefault="00E94E6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4B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C0DE8A" w14:textId="77777777" w:rsidR="001C1FEF" w:rsidRPr="00194B5E" w:rsidRDefault="00E94E6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94B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26244F" w14:textId="30E0E583" w:rsidR="001C1FEF" w:rsidRPr="00194B5E" w:rsidRDefault="0005175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4B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D4BABD0" w14:textId="77777777" w:rsidR="001C1FEF" w:rsidRPr="00194B5E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194B5E" w14:paraId="0F98FA1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9D3F4F" w14:textId="77777777" w:rsidR="001C1FEF" w:rsidRPr="00194B5E" w:rsidRDefault="00E94E6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94B5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1F927F63" w14:textId="77777777" w:rsidR="001C1FEF" w:rsidRPr="00194B5E" w:rsidRDefault="00E94E6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4B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2DA998" w14:textId="77777777" w:rsidR="001C1FEF" w:rsidRPr="00194B5E" w:rsidRDefault="00E94E6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94B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CD001A3" w14:textId="510BDEAA" w:rsidR="001C1FEF" w:rsidRPr="00194B5E" w:rsidRDefault="0005175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4B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2DBA6C1" w14:textId="77777777" w:rsidR="001C1FEF" w:rsidRPr="00194B5E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194B5E" w14:paraId="00C945C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ABF95ED" w14:textId="77777777" w:rsidR="001C1FEF" w:rsidRPr="00194B5E" w:rsidRDefault="00E94E6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94B5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22E7A72D" w14:textId="77777777" w:rsidR="001C1FEF" w:rsidRPr="00194B5E" w:rsidRDefault="00E94E6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4B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C05296A" w14:textId="77777777" w:rsidR="001C1FEF" w:rsidRPr="00194B5E" w:rsidRDefault="00E94E6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94B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D128699" w14:textId="31AB85B8" w:rsidR="001C1FEF" w:rsidRPr="00194B5E" w:rsidRDefault="0005175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4B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AC2732D" w14:textId="77777777" w:rsidR="001C1FEF" w:rsidRPr="00194B5E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194B5E" w14:paraId="0CE5E59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48711F3" w14:textId="77777777" w:rsidR="001C1FEF" w:rsidRPr="00194B5E" w:rsidRDefault="00E94E6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94B5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CC880A2" w14:textId="77777777" w:rsidR="001C1FEF" w:rsidRPr="00194B5E" w:rsidRDefault="00E94E6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4B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FB6E45" w14:textId="77777777" w:rsidR="001C1FEF" w:rsidRPr="00194B5E" w:rsidRDefault="00E94E6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94B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2C1EF03" w14:textId="0869F632" w:rsidR="001C1FEF" w:rsidRPr="00194B5E" w:rsidRDefault="00A629D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4B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64FB046E" w14:textId="77777777" w:rsidR="001C1FEF" w:rsidRPr="00194B5E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194B5E" w14:paraId="7DCFB7E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AA5D128" w14:textId="77777777" w:rsidR="001C1FEF" w:rsidRPr="00194B5E" w:rsidRDefault="00E94E6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94B5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7655DCAC" w14:textId="77777777" w:rsidR="001C1FEF" w:rsidRPr="00194B5E" w:rsidRDefault="00E94E6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4B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FF96F6" w14:textId="77777777" w:rsidR="001C1FEF" w:rsidRPr="00194B5E" w:rsidRDefault="00E94E6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4B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64F4B89" w14:textId="3ED1A28A" w:rsidR="001C1FEF" w:rsidRPr="00194B5E" w:rsidRDefault="0005175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4B5E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B119D63" w14:textId="77777777" w:rsidR="001C1FEF" w:rsidRPr="00194B5E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194B5E" w14:paraId="550B689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CF0A10" w14:textId="77777777" w:rsidR="001C1FEF" w:rsidRPr="00194B5E" w:rsidRDefault="00E94E6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94B5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Are tables and figures clear, relevant, and </w:t>
            </w:r>
            <w:r w:rsidRPr="00194B5E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necessary?</w:t>
            </w:r>
          </w:p>
          <w:p w14:paraId="35C1C614" w14:textId="77777777" w:rsidR="001C1FEF" w:rsidRPr="00194B5E" w:rsidRDefault="00E94E6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4B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5D8C4EE" w14:textId="77777777" w:rsidR="001C1FEF" w:rsidRPr="00194B5E" w:rsidRDefault="00E94E6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4B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4807CC3B" w14:textId="77777777" w:rsidR="001C1FEF" w:rsidRPr="00194B5E" w:rsidRDefault="001C1FE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6E32D13E" w14:textId="77777777" w:rsidR="001C1FEF" w:rsidRPr="00194B5E" w:rsidRDefault="001C1F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E922140" w14:textId="0B555AB5" w:rsidR="001C1FEF" w:rsidRPr="00194B5E" w:rsidRDefault="0005175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4B5E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5</w:t>
            </w:r>
          </w:p>
        </w:tc>
        <w:tc>
          <w:tcPr>
            <w:tcW w:w="1667" w:type="pct"/>
          </w:tcPr>
          <w:p w14:paraId="3712531E" w14:textId="77777777" w:rsidR="001C1FEF" w:rsidRPr="00194B5E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194B5E" w14:paraId="29278BD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B80F4B" w14:textId="77777777" w:rsidR="001C1FEF" w:rsidRPr="00194B5E" w:rsidRDefault="00E94E6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94B5E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7D2F910D" w14:textId="77777777" w:rsidR="001C1FEF" w:rsidRPr="00194B5E" w:rsidRDefault="00E94E6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4B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4DC93A4" w14:textId="77777777" w:rsidR="001C1FEF" w:rsidRPr="00194B5E" w:rsidRDefault="00E94E6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94B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18AE0E" w14:textId="6FB349CB" w:rsidR="001C1FEF" w:rsidRPr="00194B5E" w:rsidRDefault="0005175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4B5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6DA20C1" w14:textId="77777777" w:rsidR="001C1FEF" w:rsidRPr="00194B5E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194B5E" w14:paraId="2AB04E2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D2D91F2" w14:textId="77777777" w:rsidR="001C1FEF" w:rsidRPr="00194B5E" w:rsidRDefault="00E94E6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94B5E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844EA00" w14:textId="77777777" w:rsidR="001C1FEF" w:rsidRPr="00194B5E" w:rsidRDefault="00E94E6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4B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D1C9DB" w14:textId="77777777" w:rsidR="001C1FEF" w:rsidRPr="00194B5E" w:rsidRDefault="00E94E6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94B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939B7D1" w14:textId="4C22DF44" w:rsidR="001C1FEF" w:rsidRPr="00194B5E" w:rsidRDefault="0005175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4B5E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64D9DEC" w14:textId="77777777" w:rsidR="001C1FEF" w:rsidRPr="00194B5E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194B5E" w14:paraId="2FD20C7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8B261AA" w14:textId="77777777" w:rsidR="001C1FEF" w:rsidRPr="00194B5E" w:rsidRDefault="00E94E6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94B5E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E59A580" w14:textId="77777777" w:rsidR="001C1FEF" w:rsidRPr="00194B5E" w:rsidRDefault="00E94E6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4B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2F0B2C" w14:textId="77777777" w:rsidR="001C1FEF" w:rsidRPr="00194B5E" w:rsidRDefault="00E94E6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94B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7CC7193" w14:textId="7F4F4288" w:rsidR="001C1FEF" w:rsidRPr="00194B5E" w:rsidRDefault="0005175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4B5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92DDF08" w14:textId="77777777" w:rsidR="001C1FEF" w:rsidRPr="00194B5E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194B5E" w14:paraId="28D5B0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3469C0" w14:textId="77777777" w:rsidR="001C1FEF" w:rsidRPr="00194B5E" w:rsidRDefault="00E94E6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94B5E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7DC9B9A5" w14:textId="77777777" w:rsidR="001C1FEF" w:rsidRPr="00194B5E" w:rsidRDefault="00E94E6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4B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EE3F969" w14:textId="77777777" w:rsidR="001C1FEF" w:rsidRPr="00194B5E" w:rsidRDefault="00E94E6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4B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AE3FE65" w14:textId="77777777" w:rsidR="001C1FEF" w:rsidRPr="00194B5E" w:rsidRDefault="00E94E6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94B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7A34CF3" w14:textId="1EB84EF3" w:rsidR="001C1FEF" w:rsidRPr="00194B5E" w:rsidRDefault="0005175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4B5E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ECBBB1A" w14:textId="77777777" w:rsidR="001C1FEF" w:rsidRPr="00194B5E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194B5E" w14:paraId="7A89770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DF5471" w14:textId="77777777" w:rsidR="001C1FEF" w:rsidRPr="00194B5E" w:rsidRDefault="00E94E6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94B5E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AB74806" w14:textId="77777777" w:rsidR="001C1FEF" w:rsidRPr="00194B5E" w:rsidRDefault="00E94E6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4B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52C0E9" w14:textId="77777777" w:rsidR="001C1FEF" w:rsidRPr="00194B5E" w:rsidRDefault="00E94E6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4B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5BF5CFE" w14:textId="77777777" w:rsidR="001C1FEF" w:rsidRPr="00194B5E" w:rsidRDefault="00E94E6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94B5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95F7EE0" w14:textId="1FB9775A" w:rsidR="001C1FEF" w:rsidRPr="00194B5E" w:rsidRDefault="0005175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4B5E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F9321ED" w14:textId="77777777" w:rsidR="001C1FEF" w:rsidRPr="00194B5E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6A86A84" w14:textId="77777777" w:rsidR="001C1FEF" w:rsidRPr="00194B5E" w:rsidRDefault="001C1FE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60B0021" w14:textId="77777777" w:rsidR="001C1FEF" w:rsidRPr="00194B5E" w:rsidRDefault="001C1FE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F10B1F9" w14:textId="77777777" w:rsidR="001C1FEF" w:rsidRPr="00194B5E" w:rsidRDefault="00E94E68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194B5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6E88A24D" w14:textId="77777777" w:rsidR="001C1FEF" w:rsidRPr="00194B5E" w:rsidRDefault="001C1FE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1C1FEF" w:rsidRPr="00194B5E" w14:paraId="2A1E619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AC76620" w14:textId="77777777" w:rsidR="001C1FEF" w:rsidRPr="00194B5E" w:rsidRDefault="001C1FE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EA5A0BC" w14:textId="77777777" w:rsidR="001C1FEF" w:rsidRPr="00194B5E" w:rsidRDefault="00E94E6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94B5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3140E3C" w14:textId="77777777" w:rsidR="001C1FEF" w:rsidRPr="00194B5E" w:rsidRDefault="001C1F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372E7A4" w14:textId="77777777" w:rsidR="001C1FEF" w:rsidRPr="00194B5E" w:rsidRDefault="00E94E68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194B5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194B5E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194B5E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2A2D623C" w14:textId="77777777" w:rsidR="001C1FEF" w:rsidRPr="00194B5E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194B5E" w14:paraId="4F2CA91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A93278F" w14:textId="77777777" w:rsidR="001C1FEF" w:rsidRPr="00194B5E" w:rsidRDefault="00E94E6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4B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2A619841" w14:textId="77777777" w:rsidR="001C1FEF" w:rsidRPr="00194B5E" w:rsidRDefault="001C1FE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D1AC063" w14:textId="77777777" w:rsidR="001C1FEF" w:rsidRPr="00194B5E" w:rsidRDefault="00E94E6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4B5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653A0D0" w14:textId="77777777" w:rsidR="001C1FEF" w:rsidRPr="00194B5E" w:rsidRDefault="001C1FEF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14CEF01" w14:textId="699D501A" w:rsidR="001C1FEF" w:rsidRPr="00194B5E" w:rsidRDefault="0005175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4B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F79CFFC" w14:textId="77777777" w:rsidR="001C1FEF" w:rsidRPr="00194B5E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194B5E" w14:paraId="1BF6B63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F60FB66" w14:textId="77777777" w:rsidR="001C1FEF" w:rsidRPr="00194B5E" w:rsidRDefault="00E94E6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94B5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469982E6" w14:textId="77777777" w:rsidR="001C1FEF" w:rsidRPr="00194B5E" w:rsidRDefault="00E94E6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4B5E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0A3F7B5D" w14:textId="77777777" w:rsidR="001C1FEF" w:rsidRPr="00194B5E" w:rsidRDefault="00E94E6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4B5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06C4F0A" w14:textId="77777777" w:rsidR="001C1FEF" w:rsidRPr="00194B5E" w:rsidRDefault="001C1F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6210B93" w14:textId="76252D81" w:rsidR="001C1FEF" w:rsidRPr="00194B5E" w:rsidRDefault="0005175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4B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CC5D12F" w14:textId="77777777" w:rsidR="001C1FEF" w:rsidRPr="00194B5E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194B5E" w14:paraId="1412CED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B83F87" w14:textId="77777777" w:rsidR="001C1FEF" w:rsidRPr="00194B5E" w:rsidRDefault="00E94E6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194B5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194B5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516A140E" w14:textId="77777777" w:rsidR="001C1FEF" w:rsidRPr="00194B5E" w:rsidRDefault="00E94E6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4B5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D903A25" w14:textId="77777777" w:rsidR="001C1FEF" w:rsidRPr="00194B5E" w:rsidRDefault="00E94E6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94B5E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1138E35" w14:textId="44A7C8BC" w:rsidR="001C1FEF" w:rsidRPr="00194B5E" w:rsidRDefault="0005175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4B5E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6436F54" w14:textId="77777777" w:rsidR="001C1FEF" w:rsidRPr="00194B5E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194B5E" w14:paraId="61D4BFC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9517F2" w14:textId="77777777" w:rsidR="001C1FEF" w:rsidRPr="00194B5E" w:rsidRDefault="00E94E6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4B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2C46798" w14:textId="77777777" w:rsidR="001C1FEF" w:rsidRPr="00194B5E" w:rsidRDefault="00E94E6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4B5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23C71367" w14:textId="77777777" w:rsidR="001C1FEF" w:rsidRPr="00194B5E" w:rsidRDefault="001C1FE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7402073" w14:textId="77777777" w:rsidR="001C1FEF" w:rsidRPr="00194B5E" w:rsidRDefault="00E94E6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4B5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229A0EF" w14:textId="77777777" w:rsidR="001C1FEF" w:rsidRPr="00194B5E" w:rsidRDefault="001C1FE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20FE3C3" w14:textId="5FC1D9E2" w:rsidR="001C1FEF" w:rsidRPr="00194B5E" w:rsidRDefault="0005175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4B5E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6A1A21A" w14:textId="77777777" w:rsidR="001C1FEF" w:rsidRPr="00194B5E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194B5E" w14:paraId="61FB276B" w14:textId="77777777">
        <w:trPr>
          <w:trHeight w:val="20"/>
          <w:jc w:val="center"/>
        </w:trPr>
        <w:tc>
          <w:tcPr>
            <w:tcW w:w="1666" w:type="pct"/>
            <w:noWrap/>
          </w:tcPr>
          <w:p w14:paraId="39CED4B8" w14:textId="77777777" w:rsidR="001C1FEF" w:rsidRPr="00194B5E" w:rsidRDefault="00E94E6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4B5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EC367FE" w14:textId="77777777" w:rsidR="001C1FEF" w:rsidRPr="00194B5E" w:rsidRDefault="00E94E6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4B5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9794A40" w14:textId="77777777" w:rsidR="001C1FEF" w:rsidRPr="00194B5E" w:rsidRDefault="001C1FE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D223DF5" w14:textId="77777777" w:rsidR="001C1FEF" w:rsidRPr="00194B5E" w:rsidRDefault="00E94E6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4B5E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25AFCF80" w14:textId="77777777" w:rsidR="001C1FEF" w:rsidRPr="00194B5E" w:rsidRDefault="001C1FE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4B81FC3" w14:textId="1D5CEF7E" w:rsidR="001C1FEF" w:rsidRPr="00194B5E" w:rsidRDefault="00051753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4B5E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06A779E0" w14:textId="77777777" w:rsidR="001C1FEF" w:rsidRPr="00194B5E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B2411AE" w14:textId="77777777" w:rsidR="001C1FEF" w:rsidRPr="00194B5E" w:rsidRDefault="001C1FEF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3A5D8F31" w14:textId="77777777" w:rsidR="00DC02C2" w:rsidRPr="00194B5E" w:rsidRDefault="00DC02C2" w:rsidP="00DC02C2">
      <w:pPr>
        <w:rPr>
          <w:rFonts w:ascii="Arial" w:hAnsi="Arial" w:cs="Arial"/>
          <w:b/>
          <w:sz w:val="20"/>
          <w:szCs w:val="20"/>
          <w:u w:val="single"/>
        </w:rPr>
      </w:pPr>
      <w:r w:rsidRPr="00194B5E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324B192D" w14:textId="77777777" w:rsidR="00DC02C2" w:rsidRPr="00194B5E" w:rsidRDefault="00DC02C2" w:rsidP="00DC02C2">
      <w:pPr>
        <w:rPr>
          <w:rFonts w:ascii="Arial" w:hAnsi="Arial" w:cs="Arial"/>
          <w:sz w:val="20"/>
          <w:szCs w:val="20"/>
        </w:rPr>
      </w:pPr>
    </w:p>
    <w:p w14:paraId="0611AD0A" w14:textId="50F06319" w:rsidR="00DC02C2" w:rsidRPr="00194B5E" w:rsidRDefault="00DC02C2" w:rsidP="00DC02C2">
      <w:pPr>
        <w:rPr>
          <w:rFonts w:ascii="Arial" w:hAnsi="Arial" w:cs="Arial"/>
          <w:sz w:val="20"/>
          <w:szCs w:val="20"/>
        </w:rPr>
      </w:pPr>
      <w:r w:rsidRPr="00194B5E">
        <w:rPr>
          <w:rFonts w:ascii="Arial" w:hAnsi="Arial" w:cs="Arial"/>
          <w:color w:val="000000"/>
          <w:sz w:val="20"/>
          <w:szCs w:val="20"/>
        </w:rPr>
        <w:t>Felicia Andrei</w:t>
      </w:r>
      <w:r w:rsidRPr="00194B5E">
        <w:rPr>
          <w:rFonts w:ascii="Arial" w:hAnsi="Arial" w:cs="Arial"/>
          <w:sz w:val="20"/>
          <w:szCs w:val="20"/>
        </w:rPr>
        <w:t xml:space="preserve">, </w:t>
      </w:r>
      <w:r w:rsidRPr="00194B5E">
        <w:rPr>
          <w:rFonts w:ascii="Arial" w:hAnsi="Arial" w:cs="Arial"/>
          <w:color w:val="000000"/>
          <w:sz w:val="20"/>
          <w:szCs w:val="20"/>
        </w:rPr>
        <w:t>University of Medicine and Pharmacy Timisoara, Romania</w:t>
      </w:r>
    </w:p>
    <w:p w14:paraId="31C729F0" w14:textId="77777777" w:rsidR="001C1FEF" w:rsidRPr="00194B5E" w:rsidRDefault="001C1FEF">
      <w:pPr>
        <w:rPr>
          <w:rFonts w:ascii="Arial" w:hAnsi="Arial" w:cs="Arial"/>
          <w:sz w:val="20"/>
          <w:szCs w:val="20"/>
          <w:highlight w:val="yellow"/>
        </w:rPr>
      </w:pPr>
    </w:p>
    <w:sectPr w:rsidR="001C1FEF" w:rsidRPr="00194B5E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F9488" w14:textId="77777777" w:rsidR="00536D46" w:rsidRDefault="00536D46">
      <w:r>
        <w:separator/>
      </w:r>
    </w:p>
  </w:endnote>
  <w:endnote w:type="continuationSeparator" w:id="0">
    <w:p w14:paraId="6ABBC794" w14:textId="77777777" w:rsidR="00536D46" w:rsidRDefault="00536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15EE6" w14:textId="77777777" w:rsidR="001C1FEF" w:rsidRDefault="001C1FEF">
    <w:pPr>
      <w:pStyle w:val="Footer"/>
      <w:jc w:val="right"/>
    </w:pPr>
  </w:p>
  <w:p w14:paraId="3112A28E" w14:textId="77777777" w:rsidR="001C1FEF" w:rsidRDefault="00E94E68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051753">
      <w:rPr>
        <w:b/>
        <w:noProof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051753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32F2E4F3" w14:textId="77777777" w:rsidR="001C1FEF" w:rsidRDefault="00E94E68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2B45FD12" w14:textId="77777777" w:rsidR="001C1FEF" w:rsidRDefault="001C1FEF">
    <w:pPr>
      <w:pStyle w:val="Footer"/>
      <w:jc w:val="right"/>
    </w:pPr>
  </w:p>
  <w:p w14:paraId="370A5742" w14:textId="77777777" w:rsidR="001C1FEF" w:rsidRDefault="001C1FEF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487DBF" w14:textId="77777777" w:rsidR="00536D46" w:rsidRDefault="00536D46">
      <w:r>
        <w:separator/>
      </w:r>
    </w:p>
  </w:footnote>
  <w:footnote w:type="continuationSeparator" w:id="0">
    <w:p w14:paraId="5D2F7BB5" w14:textId="77777777" w:rsidR="00536D46" w:rsidRDefault="00536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2A696" w14:textId="77777777" w:rsidR="001C1FEF" w:rsidRDefault="001C1FEF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2A5DBD75" w14:textId="77777777" w:rsidR="001C1FEF" w:rsidRDefault="00E94E68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103649843">
    <w:abstractNumId w:val="4"/>
  </w:num>
  <w:num w:numId="2" w16cid:durableId="833449321">
    <w:abstractNumId w:val="8"/>
  </w:num>
  <w:num w:numId="3" w16cid:durableId="1209219081">
    <w:abstractNumId w:val="7"/>
  </w:num>
  <w:num w:numId="4" w16cid:durableId="167643447">
    <w:abstractNumId w:val="9"/>
  </w:num>
  <w:num w:numId="5" w16cid:durableId="1119373411">
    <w:abstractNumId w:val="6"/>
  </w:num>
  <w:num w:numId="6" w16cid:durableId="279453585">
    <w:abstractNumId w:val="0"/>
  </w:num>
  <w:num w:numId="7" w16cid:durableId="1440107460">
    <w:abstractNumId w:val="3"/>
  </w:num>
  <w:num w:numId="8" w16cid:durableId="592052960">
    <w:abstractNumId w:val="11"/>
  </w:num>
  <w:num w:numId="9" w16cid:durableId="1672443118">
    <w:abstractNumId w:val="10"/>
  </w:num>
  <w:num w:numId="10" w16cid:durableId="512064770">
    <w:abstractNumId w:val="2"/>
  </w:num>
  <w:num w:numId="11" w16cid:durableId="354306404">
    <w:abstractNumId w:val="1"/>
  </w:num>
  <w:num w:numId="12" w16cid:durableId="15333763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1FEF"/>
    <w:rsid w:val="00004700"/>
    <w:rsid w:val="00051753"/>
    <w:rsid w:val="00194B5E"/>
    <w:rsid w:val="001C1FEF"/>
    <w:rsid w:val="00220897"/>
    <w:rsid w:val="003930BB"/>
    <w:rsid w:val="003A6191"/>
    <w:rsid w:val="003E3D37"/>
    <w:rsid w:val="003F075E"/>
    <w:rsid w:val="00440A03"/>
    <w:rsid w:val="004B3793"/>
    <w:rsid w:val="00536D46"/>
    <w:rsid w:val="00571614"/>
    <w:rsid w:val="00580384"/>
    <w:rsid w:val="005B3345"/>
    <w:rsid w:val="0086353B"/>
    <w:rsid w:val="009022B7"/>
    <w:rsid w:val="009B3317"/>
    <w:rsid w:val="00A25699"/>
    <w:rsid w:val="00A629D3"/>
    <w:rsid w:val="00A83B2D"/>
    <w:rsid w:val="00B26C61"/>
    <w:rsid w:val="00C45868"/>
    <w:rsid w:val="00C46D6C"/>
    <w:rsid w:val="00CB416B"/>
    <w:rsid w:val="00DC02C2"/>
    <w:rsid w:val="00E94E68"/>
    <w:rsid w:val="00EC2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25F78D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A629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irmep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713</Words>
  <Characters>4065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4769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44</cp:revision>
  <dcterms:created xsi:type="dcterms:W3CDTF">2026-03-24T06:15:00Z</dcterms:created>
  <dcterms:modified xsi:type="dcterms:W3CDTF">2026-08-22T12:59:00Z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