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522F38" w14:paraId="0FAEBC97" w14:textId="77777777">
        <w:trPr>
          <w:trHeight w:val="20"/>
          <w:jc w:val="center"/>
        </w:trPr>
        <w:tc>
          <w:tcPr>
            <w:tcW w:w="1186" w:type="pct"/>
          </w:tcPr>
          <w:p w14:paraId="66FBE27C" w14:textId="77777777" w:rsidR="009A1BBF" w:rsidRPr="00522F38" w:rsidRDefault="00C4431A">
            <w:pPr>
              <w:pStyle w:val="BodyText"/>
              <w:ind w:left="90"/>
              <w:jc w:val="left"/>
              <w:rPr>
                <w:rFonts w:ascii="Arial" w:hAnsi="Arial" w:cs="Arial"/>
                <w:bCs/>
                <w:sz w:val="20"/>
                <w:szCs w:val="20"/>
                <w:lang w:val="en-GB"/>
              </w:rPr>
            </w:pPr>
            <w:r w:rsidRPr="00522F38">
              <w:rPr>
                <w:rFonts w:ascii="Arial" w:hAnsi="Arial" w:cs="Arial"/>
                <w:bCs/>
                <w:sz w:val="20"/>
                <w:szCs w:val="20"/>
                <w:lang w:val="en-GB"/>
              </w:rPr>
              <w:t>Journal Name:</w:t>
            </w:r>
          </w:p>
        </w:tc>
        <w:tc>
          <w:tcPr>
            <w:tcW w:w="3814" w:type="pct"/>
          </w:tcPr>
          <w:p w14:paraId="682C89C8" w14:textId="77777777" w:rsidR="009A1BBF" w:rsidRPr="00522F38" w:rsidRDefault="009A1BBF">
            <w:pPr>
              <w:rPr>
                <w:rFonts w:ascii="Arial" w:hAnsi="Arial" w:cs="Arial"/>
                <w:b/>
                <w:bCs/>
                <w:color w:val="0000FF"/>
                <w:sz w:val="20"/>
                <w:szCs w:val="20"/>
                <w:lang w:val="en-GB"/>
              </w:rPr>
            </w:pPr>
            <w:hyperlink r:id="rId7" w:history="1">
              <w:r w:rsidRPr="00522F38">
                <w:rPr>
                  <w:rFonts w:ascii="Arial" w:hAnsi="Arial" w:cs="Arial"/>
                  <w:color w:val="0000FF"/>
                  <w:sz w:val="20"/>
                  <w:szCs w:val="20"/>
                  <w:u w:val="single"/>
                </w:rPr>
                <w:t>Journal of Global Economics, Management and Business Research</w:t>
              </w:r>
            </w:hyperlink>
          </w:p>
        </w:tc>
      </w:tr>
      <w:tr w:rsidR="009A1BBF" w:rsidRPr="00522F38" w14:paraId="3D2D7D73" w14:textId="77777777">
        <w:trPr>
          <w:trHeight w:val="20"/>
          <w:jc w:val="center"/>
        </w:trPr>
        <w:tc>
          <w:tcPr>
            <w:tcW w:w="1186" w:type="pct"/>
          </w:tcPr>
          <w:p w14:paraId="3D8594CB" w14:textId="77777777" w:rsidR="009A1BBF" w:rsidRPr="00522F38" w:rsidRDefault="00C4431A">
            <w:pPr>
              <w:pStyle w:val="BodyText"/>
              <w:ind w:left="90"/>
              <w:jc w:val="left"/>
              <w:rPr>
                <w:rFonts w:ascii="Arial" w:hAnsi="Arial" w:cs="Arial"/>
                <w:bCs/>
                <w:sz w:val="20"/>
                <w:szCs w:val="20"/>
                <w:lang w:val="en-GB"/>
              </w:rPr>
            </w:pPr>
            <w:r w:rsidRPr="00522F38">
              <w:rPr>
                <w:rFonts w:ascii="Arial" w:hAnsi="Arial" w:cs="Arial"/>
                <w:bCs/>
                <w:sz w:val="20"/>
                <w:szCs w:val="20"/>
                <w:lang w:val="en-GB"/>
              </w:rPr>
              <w:t>Manuscript Number:</w:t>
            </w:r>
          </w:p>
        </w:tc>
        <w:tc>
          <w:tcPr>
            <w:tcW w:w="3814" w:type="pct"/>
          </w:tcPr>
          <w:p w14:paraId="48AA0277" w14:textId="77777777" w:rsidR="009A1BBF" w:rsidRPr="00522F38" w:rsidRDefault="00A374A6">
            <w:pPr>
              <w:pStyle w:val="NormalWeb"/>
              <w:spacing w:before="0" w:beforeAutospacing="0" w:after="0" w:afterAutospacing="0"/>
              <w:rPr>
                <w:rFonts w:ascii="Arial" w:hAnsi="Arial" w:cs="Arial"/>
                <w:b/>
                <w:bCs/>
                <w:sz w:val="20"/>
                <w:szCs w:val="20"/>
                <w:lang w:val="en-GB"/>
              </w:rPr>
            </w:pPr>
            <w:r w:rsidRPr="00522F38">
              <w:rPr>
                <w:rFonts w:ascii="Arial" w:hAnsi="Arial" w:cs="Arial"/>
                <w:b/>
                <w:bCs/>
                <w:sz w:val="20"/>
                <w:szCs w:val="20"/>
                <w:lang w:val="en-GB"/>
              </w:rPr>
              <w:t>Ms_JGEMBR_15570</w:t>
            </w:r>
          </w:p>
        </w:tc>
      </w:tr>
      <w:tr w:rsidR="009A1BBF" w:rsidRPr="00522F38" w14:paraId="7511901A" w14:textId="77777777">
        <w:trPr>
          <w:trHeight w:val="20"/>
          <w:jc w:val="center"/>
        </w:trPr>
        <w:tc>
          <w:tcPr>
            <w:tcW w:w="1186" w:type="pct"/>
          </w:tcPr>
          <w:p w14:paraId="1532860A" w14:textId="77777777" w:rsidR="009A1BBF" w:rsidRPr="00522F38" w:rsidRDefault="00C4431A">
            <w:pPr>
              <w:pStyle w:val="BodyText"/>
              <w:ind w:left="90"/>
              <w:jc w:val="left"/>
              <w:rPr>
                <w:rFonts w:ascii="Arial" w:hAnsi="Arial" w:cs="Arial"/>
                <w:bCs/>
                <w:sz w:val="20"/>
                <w:szCs w:val="20"/>
                <w:lang w:val="en-GB"/>
              </w:rPr>
            </w:pPr>
            <w:r w:rsidRPr="00522F38">
              <w:rPr>
                <w:rFonts w:ascii="Arial" w:hAnsi="Arial" w:cs="Arial"/>
                <w:bCs/>
                <w:sz w:val="20"/>
                <w:szCs w:val="20"/>
                <w:lang w:val="en-GB"/>
              </w:rPr>
              <w:t xml:space="preserve">Title of the Manuscript: </w:t>
            </w:r>
          </w:p>
        </w:tc>
        <w:tc>
          <w:tcPr>
            <w:tcW w:w="3814" w:type="pct"/>
          </w:tcPr>
          <w:p w14:paraId="4E4CD844" w14:textId="77777777" w:rsidR="009A1BBF" w:rsidRPr="00522F38" w:rsidRDefault="00A374A6">
            <w:pPr>
              <w:pStyle w:val="NormalWeb"/>
              <w:spacing w:before="0" w:beforeAutospacing="0" w:after="0" w:afterAutospacing="0"/>
              <w:rPr>
                <w:rFonts w:ascii="Arial" w:hAnsi="Arial" w:cs="Arial"/>
                <w:b/>
                <w:sz w:val="20"/>
                <w:szCs w:val="20"/>
                <w:lang w:val="en-GB"/>
              </w:rPr>
            </w:pPr>
            <w:r w:rsidRPr="00522F38">
              <w:rPr>
                <w:rFonts w:ascii="Arial" w:hAnsi="Arial" w:cs="Arial"/>
                <w:b/>
                <w:sz w:val="20"/>
                <w:szCs w:val="20"/>
                <w:lang w:val="en-GB"/>
              </w:rPr>
              <w:t>Strategic Human Resource Analytics and Employee Productivity in Nigerian Manufacturing Companies: The Mediating Role of Data-Driven Decision-Making</w:t>
            </w:r>
          </w:p>
        </w:tc>
      </w:tr>
      <w:tr w:rsidR="009A1BBF" w:rsidRPr="00522F38" w14:paraId="3F09F4E3" w14:textId="77777777">
        <w:trPr>
          <w:trHeight w:val="20"/>
          <w:jc w:val="center"/>
        </w:trPr>
        <w:tc>
          <w:tcPr>
            <w:tcW w:w="1186" w:type="pct"/>
          </w:tcPr>
          <w:p w14:paraId="3DD228C3" w14:textId="77777777" w:rsidR="009A1BBF" w:rsidRPr="00522F38" w:rsidRDefault="00C4431A">
            <w:pPr>
              <w:pStyle w:val="BodyText"/>
              <w:ind w:left="90"/>
              <w:jc w:val="left"/>
              <w:rPr>
                <w:rFonts w:ascii="Arial" w:hAnsi="Arial" w:cs="Arial"/>
                <w:bCs/>
                <w:sz w:val="20"/>
                <w:szCs w:val="20"/>
                <w:lang w:val="en-GB"/>
              </w:rPr>
            </w:pPr>
            <w:r w:rsidRPr="00522F38">
              <w:rPr>
                <w:rFonts w:ascii="Arial" w:hAnsi="Arial" w:cs="Arial"/>
                <w:bCs/>
                <w:sz w:val="20"/>
                <w:szCs w:val="20"/>
                <w:lang w:val="en-GB"/>
              </w:rPr>
              <w:t>Type of the Article</w:t>
            </w:r>
          </w:p>
        </w:tc>
        <w:tc>
          <w:tcPr>
            <w:tcW w:w="3814" w:type="pct"/>
          </w:tcPr>
          <w:p w14:paraId="4272894C" w14:textId="77777777" w:rsidR="009A1BBF" w:rsidRPr="00522F38" w:rsidRDefault="00AF0B92" w:rsidP="009C506B">
            <w:pPr>
              <w:pStyle w:val="NormalWeb"/>
              <w:spacing w:before="0" w:beforeAutospacing="0" w:after="0" w:afterAutospacing="0"/>
              <w:rPr>
                <w:rFonts w:ascii="Arial" w:hAnsi="Arial" w:cs="Arial"/>
                <w:b/>
                <w:sz w:val="20"/>
                <w:szCs w:val="20"/>
                <w:lang w:val="en-GB"/>
              </w:rPr>
            </w:pPr>
            <w:r w:rsidRPr="00522F38">
              <w:rPr>
                <w:rFonts w:ascii="Arial" w:hAnsi="Arial" w:cs="Arial"/>
                <w:b/>
                <w:sz w:val="20"/>
                <w:szCs w:val="20"/>
                <w:lang w:val="en-GB"/>
              </w:rPr>
              <w:t xml:space="preserve">Research article </w:t>
            </w:r>
          </w:p>
        </w:tc>
      </w:tr>
    </w:tbl>
    <w:p w14:paraId="7C047EDB" w14:textId="77777777" w:rsidR="009A1BBF" w:rsidRPr="00522F38" w:rsidRDefault="009A1BBF">
      <w:pPr>
        <w:pStyle w:val="BodyText"/>
        <w:rPr>
          <w:rFonts w:ascii="Arial" w:hAnsi="Arial" w:cs="Arial"/>
          <w:i/>
          <w:sz w:val="20"/>
          <w:szCs w:val="20"/>
          <w:u w:val="single"/>
          <w:lang w:val="en-GB"/>
        </w:rPr>
      </w:pPr>
    </w:p>
    <w:p w14:paraId="33D0D43B" w14:textId="77777777" w:rsidR="009A1BBF" w:rsidRPr="00522F38" w:rsidRDefault="009A1BBF">
      <w:pPr>
        <w:jc w:val="both"/>
        <w:rPr>
          <w:rFonts w:ascii="Arial" w:eastAsia="MS Mincho" w:hAnsi="Arial" w:cs="Arial"/>
          <w:sz w:val="20"/>
          <w:szCs w:val="20"/>
          <w:lang w:val="en-GB"/>
        </w:rPr>
      </w:pPr>
    </w:p>
    <w:p w14:paraId="6D6AB0C6" w14:textId="77777777" w:rsidR="009A1BBF" w:rsidRPr="00522F38" w:rsidRDefault="009A1BBF">
      <w:pPr>
        <w:jc w:val="both"/>
        <w:rPr>
          <w:rFonts w:ascii="Arial" w:eastAsia="MS Mincho" w:hAnsi="Arial" w:cs="Arial"/>
          <w:sz w:val="20"/>
          <w:szCs w:val="20"/>
          <w:lang w:val="en-GB"/>
        </w:rPr>
      </w:pPr>
    </w:p>
    <w:p w14:paraId="310C97DD" w14:textId="77777777" w:rsidR="009A1BBF" w:rsidRPr="00522F38" w:rsidRDefault="00C4431A">
      <w:pPr>
        <w:jc w:val="both"/>
        <w:rPr>
          <w:rFonts w:ascii="Arial" w:eastAsia="MS Mincho" w:hAnsi="Arial" w:cs="Arial"/>
          <w:b/>
          <w:sz w:val="20"/>
          <w:szCs w:val="20"/>
          <w:u w:val="single"/>
          <w:lang w:val="en-GB"/>
        </w:rPr>
      </w:pPr>
      <w:r w:rsidRPr="00522F38">
        <w:rPr>
          <w:rFonts w:ascii="Arial" w:eastAsia="MS Mincho" w:hAnsi="Arial" w:cs="Arial"/>
          <w:b/>
          <w:sz w:val="20"/>
          <w:szCs w:val="20"/>
          <w:highlight w:val="yellow"/>
          <w:u w:val="single"/>
          <w:lang w:val="en-GB"/>
        </w:rPr>
        <w:t>PART 1 (Importance of the manuscript)</w:t>
      </w:r>
      <w:r w:rsidRPr="00522F38">
        <w:rPr>
          <w:rFonts w:ascii="Arial" w:eastAsia="MS Mincho" w:hAnsi="Arial" w:cs="Arial"/>
          <w:b/>
          <w:sz w:val="20"/>
          <w:szCs w:val="20"/>
          <w:u w:val="single"/>
          <w:lang w:val="en-GB"/>
        </w:rPr>
        <w:t xml:space="preserve"> </w:t>
      </w:r>
    </w:p>
    <w:p w14:paraId="4B2ABD8B" w14:textId="77777777" w:rsidR="009A1BBF" w:rsidRPr="00522F38" w:rsidRDefault="009A1BBF">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522F38" w14:paraId="13C1A494" w14:textId="77777777">
        <w:trPr>
          <w:trHeight w:val="20"/>
          <w:jc w:val="center"/>
        </w:trPr>
        <w:tc>
          <w:tcPr>
            <w:tcW w:w="1666" w:type="pct"/>
            <w:noWrap/>
          </w:tcPr>
          <w:p w14:paraId="41B6698B" w14:textId="77777777" w:rsidR="009A1BBF" w:rsidRPr="00522F38" w:rsidRDefault="009A1BBF">
            <w:pPr>
              <w:keepNext/>
              <w:outlineLvl w:val="1"/>
              <w:rPr>
                <w:rFonts w:ascii="Arial" w:eastAsia="MS Mincho" w:hAnsi="Arial" w:cs="Arial"/>
                <w:b/>
                <w:bCs/>
                <w:sz w:val="20"/>
                <w:szCs w:val="20"/>
                <w:lang w:val="en-GB"/>
              </w:rPr>
            </w:pPr>
          </w:p>
        </w:tc>
        <w:tc>
          <w:tcPr>
            <w:tcW w:w="1667" w:type="pct"/>
            <w:hideMark/>
          </w:tcPr>
          <w:p w14:paraId="0DFBD07E"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Comments of the Reviewers</w:t>
            </w:r>
          </w:p>
        </w:tc>
        <w:tc>
          <w:tcPr>
            <w:tcW w:w="1667" w:type="pct"/>
          </w:tcPr>
          <w:p w14:paraId="107A20D5" w14:textId="77777777" w:rsidR="009A1BBF" w:rsidRPr="00522F38" w:rsidRDefault="00C4431A">
            <w:pPr>
              <w:spacing w:after="160" w:line="256" w:lineRule="auto"/>
              <w:rPr>
                <w:rFonts w:ascii="Arial" w:eastAsia="Calibri" w:hAnsi="Arial" w:cs="Arial"/>
                <w:kern w:val="2"/>
                <w:sz w:val="20"/>
                <w:szCs w:val="20"/>
                <w:lang w:val="en-GB"/>
              </w:rPr>
            </w:pPr>
            <w:r w:rsidRPr="00522F38">
              <w:rPr>
                <w:rFonts w:ascii="Arial" w:eastAsia="Calibri" w:hAnsi="Arial" w:cs="Arial"/>
                <w:b/>
                <w:kern w:val="2"/>
                <w:sz w:val="20"/>
                <w:szCs w:val="20"/>
                <w:lang w:val="en-GB"/>
              </w:rPr>
              <w:t>Author’s Feedback</w:t>
            </w:r>
            <w:r w:rsidRPr="00522F38">
              <w:rPr>
                <w:rFonts w:ascii="Arial" w:eastAsia="Calibri" w:hAnsi="Arial" w:cs="Arial"/>
                <w:kern w:val="2"/>
                <w:sz w:val="20"/>
                <w:szCs w:val="20"/>
                <w:lang w:val="en-GB"/>
              </w:rPr>
              <w:t xml:space="preserve"> </w:t>
            </w:r>
          </w:p>
          <w:p w14:paraId="384A418E"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6F561E63" w14:textId="77777777">
        <w:trPr>
          <w:trHeight w:val="20"/>
          <w:jc w:val="center"/>
        </w:trPr>
        <w:tc>
          <w:tcPr>
            <w:tcW w:w="1666" w:type="pct"/>
            <w:noWrap/>
            <w:hideMark/>
          </w:tcPr>
          <w:p w14:paraId="06D379E4" w14:textId="77777777" w:rsidR="009A1BBF" w:rsidRPr="00522F38" w:rsidRDefault="00C4431A">
            <w:pPr>
              <w:rPr>
                <w:rFonts w:ascii="Arial" w:hAnsi="Arial" w:cs="Arial"/>
                <w:bCs/>
                <w:sz w:val="20"/>
                <w:szCs w:val="20"/>
                <w:lang w:val="en-GB"/>
              </w:rPr>
            </w:pPr>
            <w:r w:rsidRPr="00522F38">
              <w:rPr>
                <w:rFonts w:ascii="Arial" w:hAnsi="Arial" w:cs="Arial"/>
                <w:b/>
                <w:bCs/>
                <w:sz w:val="20"/>
                <w:szCs w:val="20"/>
                <w:lang w:val="en-GB"/>
              </w:rPr>
              <w:t>Please write a few sentences regarding the importance of this manuscript for the scientific community.</w:t>
            </w:r>
            <w:r w:rsidRPr="00522F38">
              <w:rPr>
                <w:rFonts w:ascii="Arial" w:hAnsi="Arial" w:cs="Arial"/>
                <w:bCs/>
                <w:sz w:val="20"/>
                <w:szCs w:val="20"/>
                <w:lang w:val="en-GB"/>
              </w:rPr>
              <w:t xml:space="preserve"> A minimum of 3-4 sentences may </w:t>
            </w:r>
          </w:p>
          <w:p w14:paraId="79F7D52D" w14:textId="77777777" w:rsidR="009A1BBF" w:rsidRPr="00522F38" w:rsidRDefault="00C4431A">
            <w:pPr>
              <w:rPr>
                <w:rFonts w:ascii="Arial" w:eastAsia="MS Mincho" w:hAnsi="Arial" w:cs="Arial"/>
                <w:bCs/>
                <w:sz w:val="20"/>
                <w:szCs w:val="20"/>
                <w:lang w:val="en-GB"/>
              </w:rPr>
            </w:pPr>
            <w:r w:rsidRPr="00522F38">
              <w:rPr>
                <w:rFonts w:ascii="Arial" w:hAnsi="Arial" w:cs="Arial"/>
                <w:bCs/>
                <w:sz w:val="20"/>
                <w:szCs w:val="20"/>
                <w:lang w:val="en-GB"/>
              </w:rPr>
              <w:t>be required for this part.</w:t>
            </w:r>
          </w:p>
        </w:tc>
        <w:tc>
          <w:tcPr>
            <w:tcW w:w="1667" w:type="pct"/>
          </w:tcPr>
          <w:p w14:paraId="33BA05C7" w14:textId="77777777" w:rsidR="009C506B" w:rsidRPr="00522F38" w:rsidRDefault="009C506B" w:rsidP="009C506B">
            <w:pPr>
              <w:pStyle w:val="pdq2pgselectionanchorcontainer"/>
              <w:rPr>
                <w:rFonts w:ascii="Arial" w:hAnsi="Arial" w:cs="Arial"/>
                <w:sz w:val="20"/>
                <w:szCs w:val="20"/>
              </w:rPr>
            </w:pPr>
            <w:r w:rsidRPr="00522F38">
              <w:rPr>
                <w:rFonts w:ascii="Arial" w:hAnsi="Arial" w:cs="Arial"/>
                <w:sz w:val="20"/>
                <w:szCs w:val="20"/>
              </w:rPr>
              <w:t xml:space="preserve">The manuscript addresses a relevant and contemporary issue by examining the relationship between strategic human resource analytics, data-driven decision-making and employee productivity in Nigerian manufacturing companies. </w:t>
            </w:r>
          </w:p>
          <w:p w14:paraId="027C6276" w14:textId="77777777" w:rsidR="009C506B" w:rsidRPr="00522F38" w:rsidRDefault="009C506B" w:rsidP="009C506B">
            <w:pPr>
              <w:pStyle w:val="pdq2pgselectionanchorcontainer"/>
              <w:rPr>
                <w:rFonts w:ascii="Arial" w:hAnsi="Arial" w:cs="Arial"/>
                <w:sz w:val="20"/>
                <w:szCs w:val="20"/>
              </w:rPr>
            </w:pPr>
            <w:r w:rsidRPr="00522F38">
              <w:rPr>
                <w:rFonts w:ascii="Arial" w:hAnsi="Arial" w:cs="Arial"/>
                <w:sz w:val="20"/>
                <w:szCs w:val="20"/>
              </w:rPr>
              <w:t xml:space="preserve">The focus on data-driven decision-making as a mediating mechanism makes this study a potentially useful contribution, particularly in a developing-economy and the manufacturing context. </w:t>
            </w:r>
          </w:p>
          <w:p w14:paraId="78DA010F" w14:textId="77777777" w:rsidR="009C506B" w:rsidRPr="00522F38" w:rsidRDefault="009C506B" w:rsidP="009C506B">
            <w:pPr>
              <w:pStyle w:val="pdq2pgselectionanchorcontainer"/>
              <w:rPr>
                <w:rFonts w:ascii="Arial" w:hAnsi="Arial" w:cs="Arial"/>
                <w:sz w:val="20"/>
                <w:szCs w:val="20"/>
              </w:rPr>
            </w:pPr>
            <w:r w:rsidRPr="00522F38">
              <w:rPr>
                <w:rFonts w:ascii="Arial" w:hAnsi="Arial" w:cs="Arial"/>
                <w:sz w:val="20"/>
                <w:szCs w:val="20"/>
              </w:rPr>
              <w:t xml:space="preserve">The manuscript also attempts to integrate the Resource-Based View and Dynamic Capabilities Theory to explain how HR analytics capability may translate into productivity outcomes. </w:t>
            </w:r>
          </w:p>
          <w:p w14:paraId="5E67A57E" w14:textId="77777777" w:rsidR="009A1BBF" w:rsidRPr="00522F38" w:rsidRDefault="009C506B" w:rsidP="00512D0D">
            <w:pPr>
              <w:pStyle w:val="pdq2pgselectionanchorcontainer"/>
              <w:rPr>
                <w:rFonts w:ascii="Arial" w:hAnsi="Arial" w:cs="Arial"/>
                <w:b/>
                <w:bCs/>
                <w:sz w:val="20"/>
                <w:szCs w:val="20"/>
                <w:lang w:val="en-GB"/>
              </w:rPr>
            </w:pPr>
            <w:proofErr w:type="gramStart"/>
            <w:r w:rsidRPr="00522F38">
              <w:rPr>
                <w:rFonts w:ascii="Arial" w:hAnsi="Arial" w:cs="Arial"/>
                <w:sz w:val="20"/>
                <w:szCs w:val="20"/>
              </w:rPr>
              <w:t>But,</w:t>
            </w:r>
            <w:proofErr w:type="gramEnd"/>
            <w:r w:rsidRPr="00522F38">
              <w:rPr>
                <w:rFonts w:ascii="Arial" w:hAnsi="Arial" w:cs="Arial"/>
                <w:sz w:val="20"/>
                <w:szCs w:val="20"/>
              </w:rPr>
              <w:t xml:space="preserve"> the contribution needs to be articulated more sharply, because the existing literature cited by the Author(s) already establishes several of the individual relationships examined in the study. The manuscript is expected to have a stronger and more critically developed research gap</w:t>
            </w:r>
            <w:r w:rsidR="00512D0D" w:rsidRPr="00522F38">
              <w:rPr>
                <w:rFonts w:ascii="Arial" w:hAnsi="Arial" w:cs="Arial"/>
                <w:sz w:val="20"/>
                <w:szCs w:val="20"/>
              </w:rPr>
              <w:t>, clearer construct conceptualiz</w:t>
            </w:r>
            <w:r w:rsidRPr="00522F38">
              <w:rPr>
                <w:rFonts w:ascii="Arial" w:hAnsi="Arial" w:cs="Arial"/>
                <w:sz w:val="20"/>
                <w:szCs w:val="20"/>
              </w:rPr>
              <w:t xml:space="preserve">ation and more rigorous reporting of the measurement and SEM procedures before its contribution can fully </w:t>
            </w:r>
            <w:r w:rsidR="00512D0D" w:rsidRPr="00522F38">
              <w:rPr>
                <w:rFonts w:ascii="Arial" w:hAnsi="Arial" w:cs="Arial"/>
                <w:sz w:val="20"/>
                <w:szCs w:val="20"/>
              </w:rPr>
              <w:t xml:space="preserve">be </w:t>
            </w:r>
            <w:r w:rsidRPr="00522F38">
              <w:rPr>
                <w:rFonts w:ascii="Arial" w:hAnsi="Arial" w:cs="Arial"/>
                <w:sz w:val="20"/>
                <w:szCs w:val="20"/>
              </w:rPr>
              <w:t xml:space="preserve">established. </w:t>
            </w:r>
          </w:p>
        </w:tc>
        <w:tc>
          <w:tcPr>
            <w:tcW w:w="1667" w:type="pct"/>
          </w:tcPr>
          <w:p w14:paraId="4944CC15" w14:textId="77777777" w:rsidR="009A1BBF" w:rsidRPr="00522F38" w:rsidRDefault="009A1BBF">
            <w:pPr>
              <w:keepNext/>
              <w:outlineLvl w:val="1"/>
              <w:rPr>
                <w:rFonts w:ascii="Arial" w:eastAsia="MS Mincho" w:hAnsi="Arial" w:cs="Arial"/>
                <w:bCs/>
                <w:sz w:val="20"/>
                <w:szCs w:val="20"/>
                <w:lang w:val="en-GB"/>
              </w:rPr>
            </w:pPr>
          </w:p>
        </w:tc>
      </w:tr>
    </w:tbl>
    <w:p w14:paraId="55D8B739" w14:textId="77777777" w:rsidR="009A1BBF" w:rsidRPr="00522F38" w:rsidRDefault="009A1BBF">
      <w:pPr>
        <w:rPr>
          <w:rFonts w:ascii="Arial" w:hAnsi="Arial" w:cs="Arial"/>
          <w:sz w:val="20"/>
          <w:szCs w:val="20"/>
          <w:lang w:val="en-GB"/>
        </w:rPr>
      </w:pPr>
    </w:p>
    <w:p w14:paraId="75F9D7E7" w14:textId="77777777" w:rsidR="009A1BBF" w:rsidRPr="00522F38" w:rsidRDefault="009A1BBF">
      <w:pPr>
        <w:rPr>
          <w:rFonts w:ascii="Arial" w:hAnsi="Arial" w:cs="Arial"/>
          <w:sz w:val="20"/>
          <w:szCs w:val="20"/>
          <w:lang w:val="en-GB"/>
        </w:rPr>
      </w:pPr>
    </w:p>
    <w:p w14:paraId="0CDC9CBA" w14:textId="77777777" w:rsidR="009A1BBF" w:rsidRPr="00522F38" w:rsidRDefault="00C4431A">
      <w:pPr>
        <w:keepNext/>
        <w:outlineLvl w:val="1"/>
        <w:rPr>
          <w:rFonts w:ascii="Arial" w:eastAsia="MS Mincho" w:hAnsi="Arial" w:cs="Arial"/>
          <w:b/>
          <w:bCs/>
          <w:sz w:val="20"/>
          <w:szCs w:val="20"/>
          <w:highlight w:val="yellow"/>
          <w:u w:val="single"/>
          <w:lang w:val="en-GB"/>
        </w:rPr>
      </w:pPr>
      <w:r w:rsidRPr="00522F38">
        <w:rPr>
          <w:rFonts w:ascii="Arial" w:eastAsia="MS Mincho" w:hAnsi="Arial" w:cs="Arial"/>
          <w:b/>
          <w:bCs/>
          <w:sz w:val="20"/>
          <w:szCs w:val="20"/>
          <w:highlight w:val="yellow"/>
          <w:u w:val="single"/>
          <w:lang w:val="en-GB"/>
        </w:rPr>
        <w:t>PART 2.1 (Objective Evaluation)</w:t>
      </w:r>
    </w:p>
    <w:p w14:paraId="06753CF4" w14:textId="77777777" w:rsidR="009A1BBF" w:rsidRPr="00522F38"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522F38" w14:paraId="60530D29" w14:textId="77777777">
        <w:trPr>
          <w:trHeight w:val="20"/>
          <w:jc w:val="center"/>
        </w:trPr>
        <w:tc>
          <w:tcPr>
            <w:tcW w:w="1666" w:type="pct"/>
            <w:noWrap/>
          </w:tcPr>
          <w:p w14:paraId="5AB004A7" w14:textId="77777777" w:rsidR="009A1BBF" w:rsidRPr="00522F38" w:rsidRDefault="009A1BBF">
            <w:pPr>
              <w:keepNext/>
              <w:outlineLvl w:val="1"/>
              <w:rPr>
                <w:rFonts w:ascii="Arial" w:eastAsia="MS Mincho" w:hAnsi="Arial" w:cs="Arial"/>
                <w:b/>
                <w:bCs/>
                <w:sz w:val="20"/>
                <w:szCs w:val="20"/>
                <w:lang w:val="en-GB"/>
              </w:rPr>
            </w:pPr>
          </w:p>
        </w:tc>
        <w:tc>
          <w:tcPr>
            <w:tcW w:w="1667" w:type="pct"/>
            <w:hideMark/>
          </w:tcPr>
          <w:p w14:paraId="2DAF545C"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Rating of the Reviewers</w:t>
            </w:r>
          </w:p>
        </w:tc>
        <w:tc>
          <w:tcPr>
            <w:tcW w:w="1667" w:type="pct"/>
            <w:hideMark/>
          </w:tcPr>
          <w:p w14:paraId="3A441128" w14:textId="77777777" w:rsidR="009A1BBF" w:rsidRPr="00522F38" w:rsidRDefault="00C4431A">
            <w:pPr>
              <w:spacing w:after="160" w:line="256" w:lineRule="auto"/>
              <w:rPr>
                <w:rFonts w:ascii="Arial" w:hAnsi="Arial" w:cs="Arial"/>
                <w:b/>
                <w:sz w:val="20"/>
                <w:szCs w:val="20"/>
                <w:lang w:val="en-GB"/>
              </w:rPr>
            </w:pPr>
            <w:r w:rsidRPr="00522F38">
              <w:rPr>
                <w:rFonts w:ascii="Arial" w:eastAsia="Calibri" w:hAnsi="Arial" w:cs="Arial"/>
                <w:b/>
                <w:kern w:val="2"/>
                <w:sz w:val="20"/>
                <w:szCs w:val="20"/>
                <w:lang w:val="en-GB"/>
              </w:rPr>
              <w:t>Author’s Feedback</w:t>
            </w:r>
            <w:r w:rsidRPr="00522F38">
              <w:rPr>
                <w:rFonts w:ascii="Arial" w:eastAsia="Calibri" w:hAnsi="Arial" w:cs="Arial"/>
                <w:kern w:val="2"/>
                <w:sz w:val="20"/>
                <w:szCs w:val="20"/>
                <w:lang w:val="en-GB"/>
              </w:rPr>
              <w:t xml:space="preserve"> </w:t>
            </w:r>
            <w:r w:rsidR="004B5572" w:rsidRPr="00522F38">
              <w:rPr>
                <w:rFonts w:ascii="Arial" w:hAnsi="Arial" w:cs="Arial"/>
                <w:b/>
                <w:kern w:val="2"/>
                <w:sz w:val="20"/>
                <w:szCs w:val="20"/>
                <w:highlight w:val="yellow"/>
                <w:lang w:val="en-GB"/>
              </w:rPr>
              <w:t>(</w:t>
            </w:r>
            <w:r w:rsidR="004B5572" w:rsidRPr="00522F38">
              <w:rPr>
                <w:rFonts w:ascii="Arial" w:hAnsi="Arial" w:cs="Arial"/>
                <w:bCs/>
                <w:kern w:val="2"/>
                <w:sz w:val="20"/>
                <w:szCs w:val="20"/>
                <w:highlight w:val="yellow"/>
                <w:lang w:val="en-GB"/>
              </w:rPr>
              <w:t>Revision of the Manuscript and Feedback of Authors are mandatory for Rating of 2 and 1)</w:t>
            </w:r>
          </w:p>
        </w:tc>
      </w:tr>
      <w:tr w:rsidR="009A1BBF" w:rsidRPr="00522F38" w14:paraId="78A788AD" w14:textId="77777777">
        <w:trPr>
          <w:trHeight w:val="20"/>
          <w:jc w:val="center"/>
        </w:trPr>
        <w:tc>
          <w:tcPr>
            <w:tcW w:w="1666" w:type="pct"/>
            <w:noWrap/>
            <w:hideMark/>
          </w:tcPr>
          <w:p w14:paraId="6D2CD1BB" w14:textId="77777777" w:rsidR="009A1BBF" w:rsidRPr="00522F38" w:rsidRDefault="00C4431A">
            <w:pPr>
              <w:rPr>
                <w:rFonts w:ascii="Arial" w:hAnsi="Arial" w:cs="Arial"/>
                <w:b/>
                <w:bCs/>
                <w:sz w:val="20"/>
                <w:szCs w:val="20"/>
                <w:lang w:val="en-GB"/>
              </w:rPr>
            </w:pPr>
            <w:r w:rsidRPr="00522F38">
              <w:rPr>
                <w:rFonts w:ascii="Arial" w:hAnsi="Arial" w:cs="Arial"/>
                <w:b/>
                <w:bCs/>
                <w:sz w:val="20"/>
                <w:szCs w:val="20"/>
                <w:lang w:val="en-GB"/>
              </w:rPr>
              <w:t xml:space="preserve">1. Is the title clear and appropriate for the study? </w:t>
            </w:r>
          </w:p>
          <w:p w14:paraId="6B76EC17"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4C4C239E" w14:textId="77777777" w:rsidR="009A1BBF" w:rsidRPr="00522F38" w:rsidRDefault="00C4431A">
            <w:pPr>
              <w:rPr>
                <w:rFonts w:ascii="Arial" w:hAnsi="Arial" w:cs="Arial"/>
                <w:sz w:val="20"/>
                <w:szCs w:val="20"/>
                <w:u w:val="single"/>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FF4894" w14:textId="77777777" w:rsidR="009A1BBF" w:rsidRPr="00522F38" w:rsidRDefault="00512D0D" w:rsidP="00512D0D">
            <w:pPr>
              <w:rPr>
                <w:rFonts w:ascii="Arial" w:hAnsi="Arial" w:cs="Arial"/>
                <w:b/>
                <w:bCs/>
                <w:sz w:val="20"/>
                <w:szCs w:val="20"/>
                <w:lang w:val="en-GB"/>
              </w:rPr>
            </w:pPr>
            <w:r w:rsidRPr="00522F38">
              <w:rPr>
                <w:rFonts w:ascii="Arial" w:hAnsi="Arial" w:cs="Arial"/>
                <w:color w:val="404040"/>
                <w:sz w:val="20"/>
                <w:szCs w:val="20"/>
                <w:shd w:val="clear" w:color="auto" w:fill="FFFFFF"/>
                <w:lang w:val="en-GB"/>
              </w:rPr>
              <w:t>4 = Good</w:t>
            </w:r>
          </w:p>
        </w:tc>
        <w:tc>
          <w:tcPr>
            <w:tcW w:w="1667" w:type="pct"/>
          </w:tcPr>
          <w:p w14:paraId="1F9029FD"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1F9EEFA1" w14:textId="77777777">
        <w:trPr>
          <w:trHeight w:val="20"/>
          <w:jc w:val="center"/>
        </w:trPr>
        <w:tc>
          <w:tcPr>
            <w:tcW w:w="1666" w:type="pct"/>
            <w:noWrap/>
            <w:hideMark/>
          </w:tcPr>
          <w:p w14:paraId="4E3356C6"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lastRenderedPageBreak/>
              <w:t xml:space="preserve">2. Is the abstract of the article comprehensive? </w:t>
            </w:r>
          </w:p>
          <w:p w14:paraId="2294C292"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3FF9304F"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BF154C" w14:textId="77777777" w:rsidR="009A1BBF" w:rsidRPr="00522F38" w:rsidRDefault="00466876" w:rsidP="00466876">
            <w:pPr>
              <w:rPr>
                <w:rFonts w:ascii="Arial" w:hAnsi="Arial" w:cs="Arial"/>
                <w:b/>
                <w:bCs/>
                <w:sz w:val="20"/>
                <w:szCs w:val="20"/>
                <w:lang w:val="en-GB"/>
              </w:rPr>
            </w:pPr>
            <w:r w:rsidRPr="00522F38">
              <w:rPr>
                <w:rFonts w:ascii="Arial" w:hAnsi="Arial" w:cs="Arial"/>
                <w:color w:val="404040"/>
                <w:sz w:val="20"/>
                <w:szCs w:val="20"/>
                <w:shd w:val="clear" w:color="auto" w:fill="FFFFFF"/>
                <w:lang w:val="en-GB"/>
              </w:rPr>
              <w:t>3 = Satisfactory</w:t>
            </w:r>
          </w:p>
        </w:tc>
        <w:tc>
          <w:tcPr>
            <w:tcW w:w="1667" w:type="pct"/>
          </w:tcPr>
          <w:p w14:paraId="1EA0F335"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5E3E058A" w14:textId="77777777">
        <w:trPr>
          <w:trHeight w:val="20"/>
          <w:jc w:val="center"/>
        </w:trPr>
        <w:tc>
          <w:tcPr>
            <w:tcW w:w="1666" w:type="pct"/>
            <w:noWrap/>
            <w:hideMark/>
          </w:tcPr>
          <w:p w14:paraId="2F5BAFE2"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3. Are the keywords appropriate and useful?</w:t>
            </w:r>
          </w:p>
          <w:p w14:paraId="6B773403"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571338CC"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76BE8E" w14:textId="77777777" w:rsidR="009A1BBF" w:rsidRPr="00522F38" w:rsidRDefault="00512D0D" w:rsidP="00512D0D">
            <w:pPr>
              <w:rPr>
                <w:rFonts w:ascii="Arial" w:hAnsi="Arial" w:cs="Arial"/>
                <w:b/>
                <w:bCs/>
                <w:sz w:val="20"/>
                <w:szCs w:val="20"/>
                <w:lang w:val="en-GB"/>
              </w:rPr>
            </w:pPr>
            <w:r w:rsidRPr="00522F38">
              <w:rPr>
                <w:rFonts w:ascii="Arial" w:hAnsi="Arial" w:cs="Arial"/>
                <w:color w:val="404040"/>
                <w:sz w:val="20"/>
                <w:szCs w:val="20"/>
                <w:shd w:val="clear" w:color="auto" w:fill="FFFFFF"/>
                <w:lang w:val="en-GB"/>
              </w:rPr>
              <w:t>4 = Good</w:t>
            </w:r>
          </w:p>
        </w:tc>
        <w:tc>
          <w:tcPr>
            <w:tcW w:w="1667" w:type="pct"/>
          </w:tcPr>
          <w:p w14:paraId="41791C43"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73F83A95" w14:textId="77777777">
        <w:trPr>
          <w:trHeight w:val="20"/>
          <w:jc w:val="center"/>
        </w:trPr>
        <w:tc>
          <w:tcPr>
            <w:tcW w:w="1666" w:type="pct"/>
            <w:noWrap/>
            <w:hideMark/>
          </w:tcPr>
          <w:p w14:paraId="0C6758C0"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4. Is the background information of the paper sufficient and well organized?</w:t>
            </w:r>
          </w:p>
          <w:p w14:paraId="73C47A84"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539CFFB4"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0A9001" w14:textId="77777777" w:rsidR="009A1BBF" w:rsidRPr="00522F38" w:rsidRDefault="00466876" w:rsidP="00466876">
            <w:pPr>
              <w:rPr>
                <w:rFonts w:ascii="Arial" w:hAnsi="Arial" w:cs="Arial"/>
                <w:b/>
                <w:bCs/>
                <w:sz w:val="20"/>
                <w:szCs w:val="20"/>
                <w:lang w:val="en-GB"/>
              </w:rPr>
            </w:pPr>
            <w:r w:rsidRPr="00522F38">
              <w:rPr>
                <w:rFonts w:ascii="Arial" w:hAnsi="Arial" w:cs="Arial"/>
                <w:color w:val="404040"/>
                <w:sz w:val="20"/>
                <w:szCs w:val="20"/>
                <w:shd w:val="clear" w:color="auto" w:fill="FFFFFF"/>
                <w:lang w:val="en-GB"/>
              </w:rPr>
              <w:t>3 = Satisfactory</w:t>
            </w:r>
          </w:p>
        </w:tc>
        <w:tc>
          <w:tcPr>
            <w:tcW w:w="1667" w:type="pct"/>
          </w:tcPr>
          <w:p w14:paraId="35435A9E"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2DB8B1FC" w14:textId="77777777">
        <w:trPr>
          <w:trHeight w:val="20"/>
          <w:jc w:val="center"/>
        </w:trPr>
        <w:tc>
          <w:tcPr>
            <w:tcW w:w="1666" w:type="pct"/>
            <w:noWrap/>
            <w:hideMark/>
          </w:tcPr>
          <w:p w14:paraId="14EC6882"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5. Are the research objectives/hypotheses clearly stated?</w:t>
            </w:r>
          </w:p>
          <w:p w14:paraId="4C71F8CD"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4B62A571"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71B925" w14:textId="77777777" w:rsidR="009A1BBF" w:rsidRPr="00522F38" w:rsidRDefault="00512D0D" w:rsidP="00512D0D">
            <w:pPr>
              <w:rPr>
                <w:rFonts w:ascii="Arial" w:hAnsi="Arial" w:cs="Arial"/>
                <w:b/>
                <w:bCs/>
                <w:sz w:val="20"/>
                <w:szCs w:val="20"/>
                <w:lang w:val="en-GB"/>
              </w:rPr>
            </w:pPr>
            <w:r w:rsidRPr="00522F38">
              <w:rPr>
                <w:rFonts w:ascii="Arial" w:hAnsi="Arial" w:cs="Arial"/>
                <w:color w:val="404040"/>
                <w:sz w:val="20"/>
                <w:szCs w:val="20"/>
                <w:shd w:val="clear" w:color="auto" w:fill="FFFFFF"/>
                <w:lang w:val="en-GB"/>
              </w:rPr>
              <w:t>4 = Good</w:t>
            </w:r>
          </w:p>
        </w:tc>
        <w:tc>
          <w:tcPr>
            <w:tcW w:w="1667" w:type="pct"/>
          </w:tcPr>
          <w:p w14:paraId="7FD872CA"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1D7255BF" w14:textId="77777777">
        <w:trPr>
          <w:trHeight w:val="20"/>
          <w:jc w:val="center"/>
        </w:trPr>
        <w:tc>
          <w:tcPr>
            <w:tcW w:w="1666" w:type="pct"/>
            <w:noWrap/>
            <w:hideMark/>
          </w:tcPr>
          <w:p w14:paraId="2190DB1A"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6. Is the literature review relevant and up to date?</w:t>
            </w:r>
          </w:p>
          <w:p w14:paraId="4D324405"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1C6849E9"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E83E2B" w14:textId="77777777" w:rsidR="009A1BBF" w:rsidRPr="00522F38" w:rsidRDefault="000310A3" w:rsidP="000310A3">
            <w:pPr>
              <w:rPr>
                <w:rFonts w:ascii="Arial" w:hAnsi="Arial" w:cs="Arial"/>
                <w:b/>
                <w:bCs/>
                <w:sz w:val="20"/>
                <w:szCs w:val="20"/>
                <w:lang w:val="en-GB"/>
              </w:rPr>
            </w:pPr>
            <w:r w:rsidRPr="00522F38">
              <w:rPr>
                <w:rFonts w:ascii="Arial" w:hAnsi="Arial" w:cs="Arial"/>
                <w:color w:val="404040"/>
                <w:sz w:val="20"/>
                <w:szCs w:val="20"/>
                <w:shd w:val="clear" w:color="auto" w:fill="FFFFFF"/>
                <w:lang w:val="en-GB"/>
              </w:rPr>
              <w:t>3 = Satisfactory</w:t>
            </w:r>
          </w:p>
        </w:tc>
        <w:tc>
          <w:tcPr>
            <w:tcW w:w="1667" w:type="pct"/>
          </w:tcPr>
          <w:p w14:paraId="53A5DF3F"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76721002" w14:textId="77777777">
        <w:trPr>
          <w:trHeight w:val="20"/>
          <w:jc w:val="center"/>
        </w:trPr>
        <w:tc>
          <w:tcPr>
            <w:tcW w:w="1666" w:type="pct"/>
            <w:noWrap/>
            <w:hideMark/>
          </w:tcPr>
          <w:p w14:paraId="46503C67"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7. Is the research methodology appropriate for the study?</w:t>
            </w:r>
          </w:p>
          <w:p w14:paraId="0F2A2838"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5F5595ED"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659E07" w14:textId="77777777" w:rsidR="009A1BBF" w:rsidRPr="00522F38" w:rsidRDefault="00AE3DBE" w:rsidP="00AE3DBE">
            <w:pPr>
              <w:rPr>
                <w:rFonts w:ascii="Arial" w:hAnsi="Arial" w:cs="Arial"/>
                <w:b/>
                <w:bCs/>
                <w:sz w:val="20"/>
                <w:szCs w:val="20"/>
                <w:lang w:val="en-GB"/>
              </w:rPr>
            </w:pPr>
            <w:r w:rsidRPr="00522F38">
              <w:rPr>
                <w:rFonts w:ascii="Arial" w:hAnsi="Arial" w:cs="Arial"/>
                <w:color w:val="404040"/>
                <w:sz w:val="20"/>
                <w:szCs w:val="20"/>
                <w:shd w:val="clear" w:color="auto" w:fill="FFFFFF"/>
                <w:lang w:val="en-GB"/>
              </w:rPr>
              <w:t>2 = Needs Improvement</w:t>
            </w:r>
          </w:p>
        </w:tc>
        <w:tc>
          <w:tcPr>
            <w:tcW w:w="1667" w:type="pct"/>
          </w:tcPr>
          <w:p w14:paraId="626C7930"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0D1A3F90" w14:textId="77777777">
        <w:trPr>
          <w:trHeight w:val="20"/>
          <w:jc w:val="center"/>
        </w:trPr>
        <w:tc>
          <w:tcPr>
            <w:tcW w:w="1666" w:type="pct"/>
            <w:noWrap/>
            <w:hideMark/>
          </w:tcPr>
          <w:p w14:paraId="10DD1A4F"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8. Were ethical issues properly addressed (if applicable)?</w:t>
            </w:r>
          </w:p>
          <w:p w14:paraId="0D470CAA"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79BD7F91"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D3C526" w14:textId="77777777" w:rsidR="009A1BBF" w:rsidRPr="00522F38" w:rsidRDefault="000310A3" w:rsidP="000310A3">
            <w:pPr>
              <w:rPr>
                <w:rFonts w:ascii="Arial" w:hAnsi="Arial" w:cs="Arial"/>
                <w:b/>
                <w:bCs/>
                <w:sz w:val="20"/>
                <w:szCs w:val="20"/>
                <w:lang w:val="en-GB"/>
              </w:rPr>
            </w:pPr>
            <w:r w:rsidRPr="00522F38">
              <w:rPr>
                <w:rFonts w:ascii="Arial" w:hAnsi="Arial" w:cs="Arial"/>
                <w:color w:val="404040"/>
                <w:sz w:val="20"/>
                <w:szCs w:val="20"/>
                <w:shd w:val="clear" w:color="auto" w:fill="FFFFFF"/>
                <w:lang w:val="en-GB"/>
              </w:rPr>
              <w:t>3 = Satisfactory</w:t>
            </w:r>
          </w:p>
        </w:tc>
        <w:tc>
          <w:tcPr>
            <w:tcW w:w="1667" w:type="pct"/>
          </w:tcPr>
          <w:p w14:paraId="583F3D29"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0C1C5ABA" w14:textId="77777777">
        <w:trPr>
          <w:trHeight w:val="20"/>
          <w:jc w:val="center"/>
        </w:trPr>
        <w:tc>
          <w:tcPr>
            <w:tcW w:w="1666" w:type="pct"/>
            <w:noWrap/>
            <w:hideMark/>
          </w:tcPr>
          <w:p w14:paraId="43053FD8" w14:textId="77777777" w:rsidR="009A1BBF" w:rsidRPr="00522F38" w:rsidRDefault="00C4431A">
            <w:pPr>
              <w:rPr>
                <w:rFonts w:ascii="Arial" w:hAnsi="Arial" w:cs="Arial"/>
                <w:b/>
                <w:sz w:val="20"/>
                <w:szCs w:val="20"/>
                <w:lang w:val="en-GB"/>
              </w:rPr>
            </w:pPr>
            <w:r w:rsidRPr="00522F38">
              <w:rPr>
                <w:rFonts w:ascii="Arial" w:hAnsi="Arial" w:cs="Arial"/>
                <w:b/>
                <w:sz w:val="20"/>
                <w:szCs w:val="20"/>
                <w:lang w:val="en-GB"/>
              </w:rPr>
              <w:t xml:space="preserve">9. Are the results presented clearly? </w:t>
            </w:r>
          </w:p>
          <w:p w14:paraId="3B6F14B7"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2F7A82C1" w14:textId="77777777" w:rsidR="009A1BBF" w:rsidRPr="00522F38" w:rsidRDefault="00C4431A">
            <w:pPr>
              <w:rPr>
                <w:rFonts w:ascii="Arial" w:hAnsi="Arial" w:cs="Arial"/>
                <w:bCs/>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6EA87" w14:textId="77777777" w:rsidR="009A1BBF" w:rsidRPr="00522F38" w:rsidRDefault="003F6FA2">
            <w:pPr>
              <w:contextualSpacing/>
              <w:rPr>
                <w:rFonts w:ascii="Arial" w:hAnsi="Arial" w:cs="Arial"/>
                <w:bCs/>
                <w:sz w:val="20"/>
                <w:szCs w:val="20"/>
                <w:lang w:val="en-GB"/>
              </w:rPr>
            </w:pPr>
            <w:r w:rsidRPr="00522F38">
              <w:rPr>
                <w:rFonts w:ascii="Arial" w:hAnsi="Arial" w:cs="Arial"/>
                <w:color w:val="404040"/>
                <w:sz w:val="20"/>
                <w:szCs w:val="20"/>
                <w:shd w:val="clear" w:color="auto" w:fill="FFFFFF"/>
                <w:lang w:val="en-GB"/>
              </w:rPr>
              <w:t>2 = Needs Improvement</w:t>
            </w:r>
          </w:p>
        </w:tc>
        <w:tc>
          <w:tcPr>
            <w:tcW w:w="1667" w:type="pct"/>
          </w:tcPr>
          <w:p w14:paraId="608FEA4C"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0169722A" w14:textId="77777777">
        <w:trPr>
          <w:trHeight w:val="20"/>
          <w:jc w:val="center"/>
        </w:trPr>
        <w:tc>
          <w:tcPr>
            <w:tcW w:w="1666" w:type="pct"/>
            <w:noWrap/>
            <w:hideMark/>
          </w:tcPr>
          <w:p w14:paraId="36D14160" w14:textId="77777777" w:rsidR="009A1BBF" w:rsidRPr="00522F38" w:rsidRDefault="00C4431A">
            <w:pPr>
              <w:rPr>
                <w:rFonts w:ascii="Arial" w:hAnsi="Arial" w:cs="Arial"/>
                <w:b/>
                <w:sz w:val="20"/>
                <w:szCs w:val="20"/>
                <w:lang w:val="en-GB"/>
              </w:rPr>
            </w:pPr>
            <w:r w:rsidRPr="00522F38">
              <w:rPr>
                <w:rFonts w:ascii="Arial" w:hAnsi="Arial" w:cs="Arial"/>
                <w:b/>
                <w:sz w:val="20"/>
                <w:szCs w:val="20"/>
                <w:lang w:val="en-GB"/>
              </w:rPr>
              <w:t>10. Are tables and figures clear, relevant, and necessary?</w:t>
            </w:r>
          </w:p>
          <w:p w14:paraId="14C5D55F"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04975AA8"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p w14:paraId="3D7D9AE6" w14:textId="77777777" w:rsidR="009A1BBF" w:rsidRPr="00522F38" w:rsidRDefault="009A1BBF">
            <w:pPr>
              <w:rPr>
                <w:rFonts w:ascii="Arial" w:hAnsi="Arial" w:cs="Arial"/>
                <w:color w:val="404040"/>
                <w:sz w:val="20"/>
                <w:szCs w:val="20"/>
                <w:shd w:val="clear" w:color="auto" w:fill="FFFFFF"/>
                <w:lang w:val="en-GB"/>
              </w:rPr>
            </w:pPr>
          </w:p>
          <w:p w14:paraId="16AC486B" w14:textId="77777777" w:rsidR="009A1BBF" w:rsidRPr="00522F38" w:rsidRDefault="009A1BBF">
            <w:pPr>
              <w:rPr>
                <w:rFonts w:ascii="Arial" w:hAnsi="Arial" w:cs="Arial"/>
                <w:sz w:val="20"/>
                <w:szCs w:val="20"/>
                <w:lang w:val="en-GB"/>
              </w:rPr>
            </w:pPr>
          </w:p>
        </w:tc>
        <w:tc>
          <w:tcPr>
            <w:tcW w:w="1667" w:type="pct"/>
          </w:tcPr>
          <w:p w14:paraId="6A62E2B2" w14:textId="77777777" w:rsidR="009A1BBF" w:rsidRPr="00522F38" w:rsidRDefault="003F6FA2">
            <w:pPr>
              <w:contextualSpacing/>
              <w:rPr>
                <w:rFonts w:ascii="Arial" w:hAnsi="Arial" w:cs="Arial"/>
                <w:bCs/>
                <w:sz w:val="20"/>
                <w:szCs w:val="20"/>
                <w:lang w:val="en-GB"/>
              </w:rPr>
            </w:pPr>
            <w:r w:rsidRPr="00522F38">
              <w:rPr>
                <w:rFonts w:ascii="Arial" w:hAnsi="Arial" w:cs="Arial"/>
                <w:color w:val="404040"/>
                <w:sz w:val="20"/>
                <w:szCs w:val="20"/>
                <w:shd w:val="clear" w:color="auto" w:fill="FFFFFF"/>
                <w:lang w:val="en-GB"/>
              </w:rPr>
              <w:t>2 = Needs Improvement</w:t>
            </w:r>
          </w:p>
        </w:tc>
        <w:tc>
          <w:tcPr>
            <w:tcW w:w="1667" w:type="pct"/>
          </w:tcPr>
          <w:p w14:paraId="6E9FBED9"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19E1CAA6" w14:textId="77777777">
        <w:trPr>
          <w:trHeight w:val="20"/>
          <w:jc w:val="center"/>
        </w:trPr>
        <w:tc>
          <w:tcPr>
            <w:tcW w:w="1666" w:type="pct"/>
            <w:noWrap/>
            <w:hideMark/>
          </w:tcPr>
          <w:p w14:paraId="454D54F4" w14:textId="77777777" w:rsidR="009A1BBF" w:rsidRPr="00522F38" w:rsidRDefault="00C4431A">
            <w:pPr>
              <w:rPr>
                <w:rFonts w:ascii="Arial" w:hAnsi="Arial" w:cs="Arial"/>
                <w:b/>
                <w:sz w:val="20"/>
                <w:szCs w:val="20"/>
                <w:lang w:val="en-GB"/>
              </w:rPr>
            </w:pPr>
            <w:r w:rsidRPr="00522F38">
              <w:rPr>
                <w:rFonts w:ascii="Arial" w:hAnsi="Arial" w:cs="Arial"/>
                <w:b/>
                <w:sz w:val="20"/>
                <w:szCs w:val="20"/>
                <w:lang w:val="en-GB"/>
              </w:rPr>
              <w:t>11. Does the discussion relate findings to existing literature?</w:t>
            </w:r>
          </w:p>
          <w:p w14:paraId="42C0E81D"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7D956CCF"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7C3DF4" w14:textId="77777777" w:rsidR="009A1BBF" w:rsidRPr="00522F38" w:rsidRDefault="00C400C3">
            <w:pPr>
              <w:contextualSpacing/>
              <w:rPr>
                <w:rFonts w:ascii="Arial" w:hAnsi="Arial" w:cs="Arial"/>
                <w:bCs/>
                <w:sz w:val="20"/>
                <w:szCs w:val="20"/>
                <w:lang w:val="en-GB"/>
              </w:rPr>
            </w:pPr>
            <w:r w:rsidRPr="00522F38">
              <w:rPr>
                <w:rFonts w:ascii="Arial" w:hAnsi="Arial" w:cs="Arial"/>
                <w:color w:val="404040"/>
                <w:sz w:val="20"/>
                <w:szCs w:val="20"/>
                <w:shd w:val="clear" w:color="auto" w:fill="FFFFFF"/>
                <w:lang w:val="en-GB"/>
              </w:rPr>
              <w:t>3 = Satisfactory</w:t>
            </w:r>
          </w:p>
        </w:tc>
        <w:tc>
          <w:tcPr>
            <w:tcW w:w="1667" w:type="pct"/>
          </w:tcPr>
          <w:p w14:paraId="0161A41E"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4C264840" w14:textId="77777777">
        <w:trPr>
          <w:trHeight w:val="20"/>
          <w:jc w:val="center"/>
        </w:trPr>
        <w:tc>
          <w:tcPr>
            <w:tcW w:w="1666" w:type="pct"/>
            <w:noWrap/>
            <w:hideMark/>
          </w:tcPr>
          <w:p w14:paraId="0627FB2E" w14:textId="77777777" w:rsidR="009A1BBF" w:rsidRPr="00522F38" w:rsidRDefault="00C4431A">
            <w:pPr>
              <w:rPr>
                <w:rFonts w:ascii="Arial" w:hAnsi="Arial" w:cs="Arial"/>
                <w:b/>
                <w:sz w:val="20"/>
                <w:szCs w:val="20"/>
                <w:lang w:val="en-GB"/>
              </w:rPr>
            </w:pPr>
            <w:r w:rsidRPr="00522F38">
              <w:rPr>
                <w:rFonts w:ascii="Arial" w:hAnsi="Arial" w:cs="Arial"/>
                <w:b/>
                <w:sz w:val="20"/>
                <w:szCs w:val="20"/>
                <w:lang w:val="en-GB"/>
              </w:rPr>
              <w:t>12. Are the conclusions supported by the data?</w:t>
            </w:r>
          </w:p>
          <w:p w14:paraId="46DBCD85"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7968332E"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0555C" w14:textId="77777777" w:rsidR="009A1BBF" w:rsidRPr="00522F38" w:rsidRDefault="00C400C3">
            <w:pPr>
              <w:contextualSpacing/>
              <w:rPr>
                <w:rFonts w:ascii="Arial" w:hAnsi="Arial" w:cs="Arial"/>
                <w:bCs/>
                <w:sz w:val="20"/>
                <w:szCs w:val="20"/>
                <w:lang w:val="en-GB"/>
              </w:rPr>
            </w:pPr>
            <w:r w:rsidRPr="00522F38">
              <w:rPr>
                <w:rFonts w:ascii="Arial" w:hAnsi="Arial" w:cs="Arial"/>
                <w:color w:val="404040"/>
                <w:sz w:val="20"/>
                <w:szCs w:val="20"/>
                <w:shd w:val="clear" w:color="auto" w:fill="FFFFFF"/>
                <w:lang w:val="en-GB"/>
              </w:rPr>
              <w:t>3 = Satisfactory</w:t>
            </w:r>
          </w:p>
        </w:tc>
        <w:tc>
          <w:tcPr>
            <w:tcW w:w="1667" w:type="pct"/>
          </w:tcPr>
          <w:p w14:paraId="2F5788C2"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3220FB08" w14:textId="77777777">
        <w:trPr>
          <w:trHeight w:val="20"/>
          <w:jc w:val="center"/>
        </w:trPr>
        <w:tc>
          <w:tcPr>
            <w:tcW w:w="1666" w:type="pct"/>
            <w:noWrap/>
            <w:hideMark/>
          </w:tcPr>
          <w:p w14:paraId="73AEADEB" w14:textId="77777777" w:rsidR="009A1BBF" w:rsidRPr="00522F38" w:rsidRDefault="00C4431A">
            <w:pPr>
              <w:rPr>
                <w:rFonts w:ascii="Arial" w:hAnsi="Arial" w:cs="Arial"/>
                <w:b/>
                <w:sz w:val="20"/>
                <w:szCs w:val="20"/>
                <w:lang w:val="en-GB"/>
              </w:rPr>
            </w:pPr>
            <w:r w:rsidRPr="00522F38">
              <w:rPr>
                <w:rFonts w:ascii="Arial" w:hAnsi="Arial" w:cs="Arial"/>
                <w:b/>
                <w:sz w:val="20"/>
                <w:szCs w:val="20"/>
                <w:lang w:val="en-GB"/>
              </w:rPr>
              <w:t>13. Are the limitations of the study discussed?</w:t>
            </w:r>
          </w:p>
          <w:p w14:paraId="0F52F514"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7C90B889"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04496B" w14:textId="77777777" w:rsidR="009A1BBF" w:rsidRPr="00522F38" w:rsidRDefault="003C3216">
            <w:pPr>
              <w:contextualSpacing/>
              <w:rPr>
                <w:rFonts w:ascii="Arial" w:hAnsi="Arial" w:cs="Arial"/>
                <w:bCs/>
                <w:sz w:val="20"/>
                <w:szCs w:val="20"/>
                <w:lang w:val="en-GB"/>
              </w:rPr>
            </w:pPr>
            <w:r w:rsidRPr="00522F38">
              <w:rPr>
                <w:rFonts w:ascii="Arial" w:hAnsi="Arial" w:cs="Arial"/>
                <w:color w:val="404040"/>
                <w:sz w:val="20"/>
                <w:szCs w:val="20"/>
                <w:shd w:val="clear" w:color="auto" w:fill="FFFFFF"/>
                <w:lang w:val="en-GB"/>
              </w:rPr>
              <w:t>4 = Good</w:t>
            </w:r>
          </w:p>
        </w:tc>
        <w:tc>
          <w:tcPr>
            <w:tcW w:w="1667" w:type="pct"/>
          </w:tcPr>
          <w:p w14:paraId="5A816C34"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5A46B9F5" w14:textId="77777777">
        <w:trPr>
          <w:trHeight w:val="20"/>
          <w:jc w:val="center"/>
        </w:trPr>
        <w:tc>
          <w:tcPr>
            <w:tcW w:w="1666" w:type="pct"/>
            <w:noWrap/>
            <w:hideMark/>
          </w:tcPr>
          <w:p w14:paraId="364B2A37" w14:textId="77777777" w:rsidR="009A1BBF" w:rsidRPr="00522F38" w:rsidRDefault="00C4431A">
            <w:pPr>
              <w:rPr>
                <w:rFonts w:ascii="Arial" w:hAnsi="Arial" w:cs="Arial"/>
                <w:b/>
                <w:sz w:val="20"/>
                <w:szCs w:val="20"/>
                <w:lang w:val="en-GB"/>
              </w:rPr>
            </w:pPr>
            <w:r w:rsidRPr="00522F38">
              <w:rPr>
                <w:rFonts w:ascii="Arial" w:hAnsi="Arial" w:cs="Arial"/>
                <w:b/>
                <w:sz w:val="20"/>
                <w:szCs w:val="20"/>
                <w:lang w:val="en-GB"/>
              </w:rPr>
              <w:t>14. Are the references relevant and sufficient (in number)?</w:t>
            </w:r>
          </w:p>
          <w:p w14:paraId="7C9F3E51"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0426AE6D"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5 = Excellent 4 = Good 3 = Satisfactory 2 = Needs Improvement 1 = Poor </w:t>
            </w:r>
          </w:p>
          <w:p w14:paraId="5AFE4EF5"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N/A = Not Applicable</w:t>
            </w:r>
          </w:p>
        </w:tc>
        <w:tc>
          <w:tcPr>
            <w:tcW w:w="1667" w:type="pct"/>
          </w:tcPr>
          <w:p w14:paraId="6927F228" w14:textId="77777777" w:rsidR="009A1BBF" w:rsidRPr="00522F38" w:rsidRDefault="003F6FA2">
            <w:pPr>
              <w:contextualSpacing/>
              <w:rPr>
                <w:rFonts w:ascii="Arial" w:hAnsi="Arial" w:cs="Arial"/>
                <w:bCs/>
                <w:sz w:val="20"/>
                <w:szCs w:val="20"/>
                <w:lang w:val="en-GB"/>
              </w:rPr>
            </w:pPr>
            <w:r w:rsidRPr="00522F38">
              <w:rPr>
                <w:rFonts w:ascii="Arial" w:hAnsi="Arial" w:cs="Arial"/>
                <w:color w:val="404040"/>
                <w:sz w:val="20"/>
                <w:szCs w:val="20"/>
                <w:shd w:val="clear" w:color="auto" w:fill="FFFFFF"/>
                <w:lang w:val="en-GB"/>
              </w:rPr>
              <w:t>2 = Needs Improvement</w:t>
            </w:r>
          </w:p>
        </w:tc>
        <w:tc>
          <w:tcPr>
            <w:tcW w:w="1667" w:type="pct"/>
          </w:tcPr>
          <w:p w14:paraId="3C81CA9D"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752AA206" w14:textId="77777777">
        <w:trPr>
          <w:trHeight w:val="20"/>
          <w:jc w:val="center"/>
        </w:trPr>
        <w:tc>
          <w:tcPr>
            <w:tcW w:w="1666" w:type="pct"/>
            <w:noWrap/>
            <w:hideMark/>
          </w:tcPr>
          <w:p w14:paraId="6658CC6F" w14:textId="77777777" w:rsidR="009A1BBF" w:rsidRPr="00522F38" w:rsidRDefault="00C4431A">
            <w:pPr>
              <w:rPr>
                <w:rFonts w:ascii="Arial" w:hAnsi="Arial" w:cs="Arial"/>
                <w:b/>
                <w:sz w:val="20"/>
                <w:szCs w:val="20"/>
                <w:lang w:val="en-GB"/>
              </w:rPr>
            </w:pPr>
            <w:r w:rsidRPr="00522F38">
              <w:rPr>
                <w:rFonts w:ascii="Arial" w:hAnsi="Arial" w:cs="Arial"/>
                <w:b/>
                <w:sz w:val="20"/>
                <w:szCs w:val="20"/>
                <w:lang w:val="en-GB"/>
              </w:rPr>
              <w:t>15. Is the manuscript written in clear and understandable language?</w:t>
            </w:r>
          </w:p>
          <w:p w14:paraId="77A7B5C2"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Rating Scale: </w:t>
            </w:r>
          </w:p>
          <w:p w14:paraId="77F4C1D8" w14:textId="77777777" w:rsidR="009A1BBF" w:rsidRPr="00522F38" w:rsidRDefault="00C4431A">
            <w:pPr>
              <w:rPr>
                <w:rFonts w:ascii="Arial" w:hAnsi="Arial" w:cs="Arial"/>
                <w:color w:val="404040"/>
                <w:sz w:val="20"/>
                <w:szCs w:val="20"/>
                <w:shd w:val="clear" w:color="auto" w:fill="FFFFFF"/>
                <w:lang w:val="en-GB"/>
              </w:rPr>
            </w:pPr>
            <w:r w:rsidRPr="00522F38">
              <w:rPr>
                <w:rFonts w:ascii="Arial" w:hAnsi="Arial" w:cs="Arial"/>
                <w:color w:val="404040"/>
                <w:sz w:val="20"/>
                <w:szCs w:val="20"/>
                <w:shd w:val="clear" w:color="auto" w:fill="FFFFFF"/>
                <w:lang w:val="en-GB"/>
              </w:rPr>
              <w:t xml:space="preserve">5 = Excellent 4 = Good 3 = Satisfactory 2 = Needs Improvement 1 = Poor </w:t>
            </w:r>
          </w:p>
          <w:p w14:paraId="03BD6ABE" w14:textId="77777777" w:rsidR="009A1BBF" w:rsidRPr="00522F38" w:rsidRDefault="00C4431A">
            <w:pPr>
              <w:rPr>
                <w:rFonts w:ascii="Arial" w:hAnsi="Arial" w:cs="Arial"/>
                <w:sz w:val="20"/>
                <w:szCs w:val="20"/>
                <w:lang w:val="en-GB"/>
              </w:rPr>
            </w:pPr>
            <w:r w:rsidRPr="00522F38">
              <w:rPr>
                <w:rFonts w:ascii="Arial" w:hAnsi="Arial" w:cs="Arial"/>
                <w:color w:val="404040"/>
                <w:sz w:val="20"/>
                <w:szCs w:val="20"/>
                <w:shd w:val="clear" w:color="auto" w:fill="FFFFFF"/>
                <w:lang w:val="en-GB"/>
              </w:rPr>
              <w:t>N/A = Not Applicable</w:t>
            </w:r>
          </w:p>
        </w:tc>
        <w:tc>
          <w:tcPr>
            <w:tcW w:w="1667" w:type="pct"/>
          </w:tcPr>
          <w:p w14:paraId="14B4A476" w14:textId="77777777" w:rsidR="009A1BBF" w:rsidRPr="00522F38" w:rsidRDefault="00C400C3">
            <w:pPr>
              <w:contextualSpacing/>
              <w:rPr>
                <w:rFonts w:ascii="Arial" w:hAnsi="Arial" w:cs="Arial"/>
                <w:bCs/>
                <w:sz w:val="20"/>
                <w:szCs w:val="20"/>
                <w:lang w:val="en-GB"/>
              </w:rPr>
            </w:pPr>
            <w:r w:rsidRPr="00522F38">
              <w:rPr>
                <w:rFonts w:ascii="Arial" w:hAnsi="Arial" w:cs="Arial"/>
                <w:color w:val="404040"/>
                <w:sz w:val="20"/>
                <w:szCs w:val="20"/>
                <w:shd w:val="clear" w:color="auto" w:fill="FFFFFF"/>
                <w:lang w:val="en-GB"/>
              </w:rPr>
              <w:t>3 = Satisfactory</w:t>
            </w:r>
          </w:p>
        </w:tc>
        <w:tc>
          <w:tcPr>
            <w:tcW w:w="1667" w:type="pct"/>
          </w:tcPr>
          <w:p w14:paraId="71160780" w14:textId="77777777" w:rsidR="009A1BBF" w:rsidRPr="00522F38" w:rsidRDefault="009A1BBF">
            <w:pPr>
              <w:keepNext/>
              <w:outlineLvl w:val="1"/>
              <w:rPr>
                <w:rFonts w:ascii="Arial" w:eastAsia="MS Mincho" w:hAnsi="Arial" w:cs="Arial"/>
                <w:bCs/>
                <w:sz w:val="20"/>
                <w:szCs w:val="20"/>
                <w:lang w:val="en-GB"/>
              </w:rPr>
            </w:pPr>
          </w:p>
        </w:tc>
      </w:tr>
    </w:tbl>
    <w:p w14:paraId="7F96A900" w14:textId="77777777" w:rsidR="009A1BBF" w:rsidRPr="00522F38" w:rsidRDefault="009A1BBF">
      <w:pPr>
        <w:jc w:val="both"/>
        <w:rPr>
          <w:rFonts w:ascii="Arial" w:eastAsia="MS Mincho" w:hAnsi="Arial" w:cs="Arial"/>
          <w:b/>
          <w:bCs/>
          <w:sz w:val="20"/>
          <w:szCs w:val="20"/>
          <w:u w:val="single"/>
          <w:lang w:val="en-GB"/>
        </w:rPr>
      </w:pPr>
    </w:p>
    <w:p w14:paraId="51DE69B2" w14:textId="77777777" w:rsidR="009A1BBF" w:rsidRPr="00522F38" w:rsidRDefault="009A1BBF">
      <w:pPr>
        <w:jc w:val="both"/>
        <w:rPr>
          <w:rFonts w:ascii="Arial" w:eastAsia="MS Mincho" w:hAnsi="Arial" w:cs="Arial"/>
          <w:b/>
          <w:bCs/>
          <w:sz w:val="20"/>
          <w:szCs w:val="20"/>
          <w:u w:val="single"/>
          <w:lang w:val="en-GB"/>
        </w:rPr>
      </w:pPr>
    </w:p>
    <w:p w14:paraId="5C89C5E0" w14:textId="77777777" w:rsidR="009A1BBF" w:rsidRPr="00522F38" w:rsidRDefault="00C4431A">
      <w:pPr>
        <w:keepNext/>
        <w:outlineLvl w:val="1"/>
        <w:rPr>
          <w:rFonts w:ascii="Arial" w:eastAsia="MS Mincho" w:hAnsi="Arial" w:cs="Arial"/>
          <w:b/>
          <w:bCs/>
          <w:sz w:val="20"/>
          <w:szCs w:val="20"/>
          <w:u w:val="single"/>
          <w:lang w:val="en-GB"/>
        </w:rPr>
      </w:pPr>
      <w:r w:rsidRPr="00522F38">
        <w:rPr>
          <w:rFonts w:ascii="Arial" w:eastAsia="MS Mincho" w:hAnsi="Arial" w:cs="Arial"/>
          <w:b/>
          <w:bCs/>
          <w:sz w:val="20"/>
          <w:szCs w:val="20"/>
          <w:highlight w:val="yellow"/>
          <w:u w:val="single"/>
          <w:lang w:val="en-GB"/>
        </w:rPr>
        <w:lastRenderedPageBreak/>
        <w:t>PART 2.2 (Subjective Evaluation)</w:t>
      </w:r>
    </w:p>
    <w:p w14:paraId="2C791804" w14:textId="77777777" w:rsidR="009A1BBF" w:rsidRPr="00522F38"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522F38" w14:paraId="0C3B92AB" w14:textId="77777777">
        <w:trPr>
          <w:trHeight w:val="20"/>
          <w:jc w:val="center"/>
        </w:trPr>
        <w:tc>
          <w:tcPr>
            <w:tcW w:w="1666" w:type="pct"/>
            <w:noWrap/>
          </w:tcPr>
          <w:p w14:paraId="3C9B0BAC" w14:textId="77777777" w:rsidR="009A1BBF" w:rsidRPr="00522F38" w:rsidRDefault="009A1BBF">
            <w:pPr>
              <w:keepNext/>
              <w:outlineLvl w:val="1"/>
              <w:rPr>
                <w:rFonts w:ascii="Arial" w:eastAsia="MS Mincho" w:hAnsi="Arial" w:cs="Arial"/>
                <w:b/>
                <w:bCs/>
                <w:sz w:val="20"/>
                <w:szCs w:val="20"/>
                <w:lang w:val="en-GB"/>
              </w:rPr>
            </w:pPr>
          </w:p>
        </w:tc>
        <w:tc>
          <w:tcPr>
            <w:tcW w:w="1667" w:type="pct"/>
          </w:tcPr>
          <w:p w14:paraId="231BA47F"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t>Reviewer’s comment</w:t>
            </w:r>
          </w:p>
          <w:p w14:paraId="76825BE6" w14:textId="77777777" w:rsidR="009A1BBF" w:rsidRPr="00522F38" w:rsidRDefault="009A1BBF">
            <w:pPr>
              <w:rPr>
                <w:rFonts w:ascii="Arial" w:hAnsi="Arial" w:cs="Arial"/>
                <w:sz w:val="20"/>
                <w:szCs w:val="20"/>
                <w:lang w:val="en-GB"/>
              </w:rPr>
            </w:pPr>
          </w:p>
        </w:tc>
        <w:tc>
          <w:tcPr>
            <w:tcW w:w="1667" w:type="pct"/>
          </w:tcPr>
          <w:p w14:paraId="020C7680" w14:textId="77777777" w:rsidR="009A1BBF" w:rsidRPr="00522F38" w:rsidRDefault="00C4431A">
            <w:pPr>
              <w:spacing w:after="160" w:line="256" w:lineRule="auto"/>
              <w:rPr>
                <w:rFonts w:ascii="Arial" w:eastAsia="Calibri" w:hAnsi="Arial" w:cs="Arial"/>
                <w:kern w:val="2"/>
                <w:sz w:val="20"/>
                <w:szCs w:val="20"/>
                <w:lang w:val="en-IN"/>
              </w:rPr>
            </w:pPr>
            <w:r w:rsidRPr="00522F38">
              <w:rPr>
                <w:rFonts w:ascii="Arial" w:eastAsia="Calibri" w:hAnsi="Arial" w:cs="Arial"/>
                <w:b/>
                <w:kern w:val="2"/>
                <w:sz w:val="20"/>
                <w:szCs w:val="20"/>
                <w:lang w:val="en-IN"/>
              </w:rPr>
              <w:t>Author’s Feedback</w:t>
            </w:r>
            <w:r w:rsidRPr="00522F38">
              <w:rPr>
                <w:rFonts w:ascii="Arial" w:eastAsia="Calibri" w:hAnsi="Arial" w:cs="Arial"/>
                <w:kern w:val="2"/>
                <w:sz w:val="20"/>
                <w:szCs w:val="20"/>
                <w:lang w:val="en-IN"/>
              </w:rPr>
              <w:t xml:space="preserve"> </w:t>
            </w:r>
            <w:r w:rsidRPr="00522F38">
              <w:rPr>
                <w:rFonts w:ascii="Arial" w:eastAsia="Calibri" w:hAnsi="Arial" w:cs="Arial"/>
                <w:kern w:val="2"/>
                <w:sz w:val="20"/>
                <w:szCs w:val="20"/>
                <w:highlight w:val="yellow"/>
                <w:lang w:val="en-IN"/>
              </w:rPr>
              <w:t>(It is mandatory that authors should write his/her feedback here)</w:t>
            </w:r>
          </w:p>
          <w:p w14:paraId="332ACE5D"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59DE3C6B" w14:textId="77777777">
        <w:trPr>
          <w:trHeight w:val="20"/>
          <w:jc w:val="center"/>
        </w:trPr>
        <w:tc>
          <w:tcPr>
            <w:tcW w:w="1666" w:type="pct"/>
            <w:noWrap/>
          </w:tcPr>
          <w:p w14:paraId="64765C2C" w14:textId="77777777" w:rsidR="009A1BBF" w:rsidRPr="00522F38" w:rsidRDefault="00C4431A">
            <w:pPr>
              <w:rPr>
                <w:rFonts w:ascii="Arial" w:hAnsi="Arial" w:cs="Arial"/>
                <w:b/>
                <w:bCs/>
                <w:sz w:val="20"/>
                <w:szCs w:val="20"/>
                <w:lang w:val="en-GB"/>
              </w:rPr>
            </w:pPr>
            <w:r w:rsidRPr="00522F38">
              <w:rPr>
                <w:rFonts w:ascii="Arial" w:hAnsi="Arial" w:cs="Arial"/>
                <w:b/>
                <w:bCs/>
                <w:sz w:val="20"/>
                <w:szCs w:val="20"/>
                <w:lang w:val="en-GB"/>
              </w:rPr>
              <w:t>Is the title of the article suitable?</w:t>
            </w:r>
          </w:p>
          <w:p w14:paraId="2BBAEAB6" w14:textId="77777777" w:rsidR="009A1BBF" w:rsidRPr="00522F38" w:rsidRDefault="009A1BBF">
            <w:pPr>
              <w:rPr>
                <w:rFonts w:ascii="Arial" w:hAnsi="Arial" w:cs="Arial"/>
                <w:bCs/>
                <w:sz w:val="20"/>
                <w:szCs w:val="20"/>
                <w:lang w:val="en-GB"/>
              </w:rPr>
            </w:pPr>
          </w:p>
          <w:p w14:paraId="3CCB2315" w14:textId="77777777" w:rsidR="009A1BBF" w:rsidRPr="00522F38" w:rsidRDefault="00C4431A">
            <w:pPr>
              <w:rPr>
                <w:rFonts w:ascii="Arial" w:hAnsi="Arial" w:cs="Arial"/>
                <w:bCs/>
                <w:sz w:val="20"/>
                <w:szCs w:val="20"/>
                <w:lang w:val="en-GB"/>
              </w:rPr>
            </w:pPr>
            <w:r w:rsidRPr="00522F38">
              <w:rPr>
                <w:rFonts w:ascii="Arial" w:hAnsi="Arial" w:cs="Arial"/>
                <w:bCs/>
                <w:sz w:val="20"/>
                <w:szCs w:val="20"/>
                <w:lang w:val="en-GB"/>
              </w:rPr>
              <w:t>If your answer is NO, please provide a brief, clear suggestion for improvement.</w:t>
            </w:r>
          </w:p>
          <w:p w14:paraId="580DA3BC" w14:textId="77777777" w:rsidR="009A1BBF" w:rsidRPr="00522F38" w:rsidRDefault="009A1BBF">
            <w:pPr>
              <w:rPr>
                <w:rFonts w:ascii="Arial" w:hAnsi="Arial" w:cs="Arial"/>
                <w:sz w:val="20"/>
                <w:szCs w:val="20"/>
                <w:u w:val="single"/>
                <w:lang w:val="en-GB"/>
              </w:rPr>
            </w:pPr>
          </w:p>
        </w:tc>
        <w:tc>
          <w:tcPr>
            <w:tcW w:w="1667" w:type="pct"/>
          </w:tcPr>
          <w:p w14:paraId="1E4F4B99" w14:textId="77777777" w:rsidR="0022073F" w:rsidRPr="00522F38" w:rsidRDefault="0022073F" w:rsidP="0022073F">
            <w:pPr>
              <w:pStyle w:val="pdq2pgselectionanchorcontainer"/>
              <w:rPr>
                <w:rFonts w:ascii="Arial" w:hAnsi="Arial" w:cs="Arial"/>
                <w:sz w:val="20"/>
                <w:szCs w:val="20"/>
              </w:rPr>
            </w:pPr>
            <w:r w:rsidRPr="00522F38">
              <w:rPr>
                <w:rFonts w:ascii="Arial" w:hAnsi="Arial" w:cs="Arial"/>
                <w:sz w:val="20"/>
                <w:szCs w:val="20"/>
              </w:rPr>
              <w:t>The title is clear, specific and accurately reflects the principal variables, context and the proposed mediation mechanism. It is communicating the subject of the study well. No major change is required. But, the Author(s) may consider whether “Strategic Human Resource Analytics” and “Data-Driven Decision-Making” are being used consistently throughout the manuscript</w:t>
            </w:r>
            <w:r w:rsidR="00ED4FD1" w:rsidRPr="00522F38">
              <w:rPr>
                <w:rFonts w:ascii="Arial" w:hAnsi="Arial" w:cs="Arial"/>
                <w:sz w:val="20"/>
                <w:szCs w:val="20"/>
              </w:rPr>
              <w:t xml:space="preserve"> or not</w:t>
            </w:r>
            <w:r w:rsidRPr="00522F38">
              <w:rPr>
                <w:rFonts w:ascii="Arial" w:hAnsi="Arial" w:cs="Arial"/>
                <w:sz w:val="20"/>
                <w:szCs w:val="20"/>
              </w:rPr>
              <w:t>, as the conceptual and measurement definitions need further clarification.</w:t>
            </w:r>
          </w:p>
          <w:p w14:paraId="6314006D" w14:textId="77777777" w:rsidR="009A1BBF" w:rsidRPr="00522F38" w:rsidRDefault="009A1BBF" w:rsidP="0022073F">
            <w:pPr>
              <w:rPr>
                <w:rFonts w:ascii="Arial" w:hAnsi="Arial" w:cs="Arial"/>
                <w:b/>
                <w:bCs/>
                <w:sz w:val="20"/>
                <w:szCs w:val="20"/>
                <w:lang w:val="en-GB"/>
              </w:rPr>
            </w:pPr>
          </w:p>
        </w:tc>
        <w:tc>
          <w:tcPr>
            <w:tcW w:w="1667" w:type="pct"/>
          </w:tcPr>
          <w:p w14:paraId="11613941"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52068260" w14:textId="77777777">
        <w:trPr>
          <w:trHeight w:val="20"/>
          <w:jc w:val="center"/>
        </w:trPr>
        <w:tc>
          <w:tcPr>
            <w:tcW w:w="1666" w:type="pct"/>
            <w:noWrap/>
          </w:tcPr>
          <w:p w14:paraId="3DC0AB7D" w14:textId="77777777" w:rsidR="009A1BBF" w:rsidRPr="00522F38" w:rsidRDefault="00C4431A">
            <w:pPr>
              <w:keepNext/>
              <w:outlineLvl w:val="1"/>
              <w:rPr>
                <w:rFonts w:ascii="Arial" w:eastAsia="MS Mincho" w:hAnsi="Arial" w:cs="Arial"/>
                <w:b/>
                <w:bCs/>
                <w:sz w:val="20"/>
                <w:szCs w:val="20"/>
                <w:lang w:val="en-GB"/>
              </w:rPr>
            </w:pPr>
            <w:r w:rsidRPr="00522F38">
              <w:rPr>
                <w:rFonts w:ascii="Arial" w:eastAsia="MS Mincho" w:hAnsi="Arial" w:cs="Arial"/>
                <w:b/>
                <w:bCs/>
                <w:sz w:val="20"/>
                <w:szCs w:val="20"/>
                <w:lang w:val="en-GB"/>
              </w:rPr>
              <w:lastRenderedPageBreak/>
              <w:t xml:space="preserve">Is the abstract of the article comprehensive? </w:t>
            </w:r>
          </w:p>
          <w:p w14:paraId="237FB35A" w14:textId="77777777" w:rsidR="009A1BBF" w:rsidRPr="00522F38" w:rsidRDefault="009A1BBF">
            <w:pPr>
              <w:rPr>
                <w:rFonts w:ascii="Arial" w:hAnsi="Arial" w:cs="Arial"/>
                <w:bCs/>
                <w:sz w:val="20"/>
                <w:szCs w:val="20"/>
                <w:lang w:val="en-GB"/>
              </w:rPr>
            </w:pPr>
          </w:p>
          <w:p w14:paraId="75104E79" w14:textId="77777777" w:rsidR="009A1BBF" w:rsidRPr="00522F38" w:rsidRDefault="00C4431A">
            <w:pPr>
              <w:rPr>
                <w:rFonts w:ascii="Arial" w:hAnsi="Arial" w:cs="Arial"/>
                <w:bCs/>
                <w:sz w:val="20"/>
                <w:szCs w:val="20"/>
                <w:lang w:val="en-GB"/>
              </w:rPr>
            </w:pPr>
            <w:r w:rsidRPr="00522F38">
              <w:rPr>
                <w:rFonts w:ascii="Arial" w:hAnsi="Arial" w:cs="Arial"/>
                <w:bCs/>
                <w:sz w:val="20"/>
                <w:szCs w:val="20"/>
                <w:lang w:val="en-GB"/>
              </w:rPr>
              <w:t>If your answer is NO, please provide a brief, clear suggestion for improvement.</w:t>
            </w:r>
          </w:p>
          <w:p w14:paraId="0D9F5C70" w14:textId="77777777" w:rsidR="009A1BBF" w:rsidRPr="00522F38" w:rsidRDefault="009A1BBF">
            <w:pPr>
              <w:rPr>
                <w:rFonts w:ascii="Arial" w:hAnsi="Arial" w:cs="Arial"/>
                <w:sz w:val="20"/>
                <w:szCs w:val="20"/>
                <w:lang w:val="en-GB"/>
              </w:rPr>
            </w:pPr>
          </w:p>
        </w:tc>
        <w:tc>
          <w:tcPr>
            <w:tcW w:w="1667" w:type="pct"/>
          </w:tcPr>
          <w:p w14:paraId="35A9FE7E" w14:textId="77777777" w:rsidR="0010413E" w:rsidRPr="00522F38" w:rsidRDefault="0010413E" w:rsidP="0010413E">
            <w:pPr>
              <w:spacing w:before="100" w:beforeAutospacing="1" w:after="100" w:afterAutospacing="1"/>
              <w:rPr>
                <w:rFonts w:ascii="Arial" w:hAnsi="Arial" w:cs="Arial"/>
                <w:sz w:val="20"/>
                <w:szCs w:val="20"/>
              </w:rPr>
            </w:pPr>
            <w:r w:rsidRPr="00522F38">
              <w:rPr>
                <w:rFonts w:ascii="Arial" w:hAnsi="Arial" w:cs="Arial"/>
                <w:b/>
                <w:bCs/>
                <w:sz w:val="20"/>
                <w:szCs w:val="20"/>
              </w:rPr>
              <w:t>NO</w:t>
            </w:r>
          </w:p>
          <w:p w14:paraId="5594FE64" w14:textId="77777777" w:rsidR="00E65599" w:rsidRPr="00522F38" w:rsidRDefault="0010413E" w:rsidP="0010413E">
            <w:pPr>
              <w:spacing w:before="100" w:beforeAutospacing="1" w:after="100" w:afterAutospacing="1"/>
              <w:rPr>
                <w:rFonts w:ascii="Arial" w:hAnsi="Arial" w:cs="Arial"/>
                <w:sz w:val="20"/>
                <w:szCs w:val="20"/>
              </w:rPr>
            </w:pPr>
            <w:r w:rsidRPr="00522F38">
              <w:rPr>
                <w:rFonts w:ascii="Arial" w:hAnsi="Arial" w:cs="Arial"/>
                <w:sz w:val="20"/>
                <w:szCs w:val="20"/>
              </w:rPr>
              <w:t xml:space="preserve">The abstract covers the major components of the study, i.e. the research purpose, sample, methodology, key findings and practical implication. </w:t>
            </w:r>
            <w:proofErr w:type="gramStart"/>
            <w:r w:rsidR="00E65599" w:rsidRPr="00522F38">
              <w:rPr>
                <w:rFonts w:ascii="Arial" w:hAnsi="Arial" w:cs="Arial"/>
                <w:sz w:val="20"/>
                <w:szCs w:val="20"/>
              </w:rPr>
              <w:t>But</w:t>
            </w:r>
            <w:r w:rsidRPr="00522F38">
              <w:rPr>
                <w:rFonts w:ascii="Arial" w:hAnsi="Arial" w:cs="Arial"/>
                <w:sz w:val="20"/>
                <w:szCs w:val="20"/>
              </w:rPr>
              <w:t>,</w:t>
            </w:r>
            <w:proofErr w:type="gramEnd"/>
            <w:r w:rsidRPr="00522F38">
              <w:rPr>
                <w:rFonts w:ascii="Arial" w:hAnsi="Arial" w:cs="Arial"/>
                <w:sz w:val="20"/>
                <w:szCs w:val="20"/>
              </w:rPr>
              <w:t xml:space="preserve"> it requires correction before it can </w:t>
            </w:r>
            <w:r w:rsidR="00E65599" w:rsidRPr="00522F38">
              <w:rPr>
                <w:rFonts w:ascii="Arial" w:hAnsi="Arial" w:cs="Arial"/>
                <w:sz w:val="20"/>
                <w:szCs w:val="20"/>
              </w:rPr>
              <w:t>fully</w:t>
            </w:r>
            <w:r w:rsidRPr="00522F38">
              <w:rPr>
                <w:rFonts w:ascii="Arial" w:hAnsi="Arial" w:cs="Arial"/>
                <w:sz w:val="20"/>
                <w:szCs w:val="20"/>
              </w:rPr>
              <w:t xml:space="preserve"> </w:t>
            </w:r>
            <w:r w:rsidR="00ED4FD1" w:rsidRPr="00522F38">
              <w:rPr>
                <w:rFonts w:ascii="Arial" w:hAnsi="Arial" w:cs="Arial"/>
                <w:sz w:val="20"/>
                <w:szCs w:val="20"/>
              </w:rPr>
              <w:t xml:space="preserve">be </w:t>
            </w:r>
            <w:r w:rsidRPr="00522F38">
              <w:rPr>
                <w:rFonts w:ascii="Arial" w:hAnsi="Arial" w:cs="Arial"/>
                <w:sz w:val="20"/>
                <w:szCs w:val="20"/>
              </w:rPr>
              <w:t xml:space="preserve">considered </w:t>
            </w:r>
            <w:r w:rsidR="00E65599" w:rsidRPr="00522F38">
              <w:rPr>
                <w:rFonts w:ascii="Arial" w:hAnsi="Arial" w:cs="Arial"/>
                <w:sz w:val="20"/>
                <w:szCs w:val="20"/>
              </w:rPr>
              <w:t xml:space="preserve">as </w:t>
            </w:r>
            <w:r w:rsidRPr="00522F38">
              <w:rPr>
                <w:rFonts w:ascii="Arial" w:hAnsi="Arial" w:cs="Arial"/>
                <w:sz w:val="20"/>
                <w:szCs w:val="20"/>
              </w:rPr>
              <w:t xml:space="preserve">satisfactory. </w:t>
            </w:r>
          </w:p>
          <w:p w14:paraId="4FF01B44" w14:textId="77777777" w:rsidR="00E65599" w:rsidRPr="00522F38" w:rsidRDefault="0010413E" w:rsidP="00E65599">
            <w:pPr>
              <w:pStyle w:val="NormalWeb"/>
              <w:rPr>
                <w:rFonts w:ascii="Arial" w:eastAsia="Times New Roman" w:hAnsi="Arial" w:cs="Arial"/>
                <w:sz w:val="20"/>
                <w:szCs w:val="20"/>
              </w:rPr>
            </w:pPr>
            <w:r w:rsidRPr="00522F38">
              <w:rPr>
                <w:rFonts w:ascii="Arial" w:hAnsi="Arial" w:cs="Arial"/>
                <w:sz w:val="20"/>
                <w:szCs w:val="20"/>
              </w:rPr>
              <w:t xml:space="preserve">In particular, there is an inconsistency in the reported path coefficients: the abstract attributes </w:t>
            </w:r>
            <w:r w:rsidRPr="00522F38">
              <w:rPr>
                <w:rFonts w:ascii="Arial" w:eastAsia="Times New Roman" w:hAnsi="Arial" w:cs="Arial"/>
                <w:b/>
                <w:bCs/>
                <w:sz w:val="20"/>
                <w:szCs w:val="20"/>
              </w:rPr>
              <w:t>β = 0.521</w:t>
            </w:r>
            <w:r w:rsidRPr="00522F38">
              <w:rPr>
                <w:rFonts w:ascii="Arial" w:hAnsi="Arial" w:cs="Arial"/>
                <w:sz w:val="20"/>
                <w:szCs w:val="20"/>
              </w:rPr>
              <w:t xml:space="preserve"> to the relationship between data-driven decision-making and employee productivity, whereas the results report </w:t>
            </w:r>
            <w:r w:rsidRPr="00522F38">
              <w:rPr>
                <w:rFonts w:ascii="Arial" w:eastAsia="Times New Roman" w:hAnsi="Arial" w:cs="Arial"/>
                <w:b/>
                <w:bCs/>
                <w:sz w:val="20"/>
                <w:szCs w:val="20"/>
              </w:rPr>
              <w:t>β = 0.521 for SHRA → DDDM</w:t>
            </w:r>
            <w:r w:rsidRPr="00522F38">
              <w:rPr>
                <w:rFonts w:ascii="Arial" w:hAnsi="Arial" w:cs="Arial"/>
                <w:sz w:val="20"/>
                <w:szCs w:val="20"/>
              </w:rPr>
              <w:t xml:space="preserve"> and </w:t>
            </w:r>
            <w:r w:rsidRPr="00522F38">
              <w:rPr>
                <w:rFonts w:ascii="Arial" w:eastAsia="Times New Roman" w:hAnsi="Arial" w:cs="Arial"/>
                <w:b/>
                <w:bCs/>
                <w:sz w:val="20"/>
                <w:szCs w:val="20"/>
              </w:rPr>
              <w:t>β = 0.386 for DDDM → employee productivity</w:t>
            </w:r>
            <w:r w:rsidR="00E65599" w:rsidRPr="00522F38">
              <w:rPr>
                <w:rFonts w:ascii="Arial" w:hAnsi="Arial" w:cs="Arial"/>
                <w:sz w:val="20"/>
                <w:szCs w:val="20"/>
              </w:rPr>
              <w:t>. The A</w:t>
            </w:r>
            <w:r w:rsidRPr="00522F38">
              <w:rPr>
                <w:rFonts w:ascii="Arial" w:hAnsi="Arial" w:cs="Arial"/>
                <w:sz w:val="20"/>
                <w:szCs w:val="20"/>
              </w:rPr>
              <w:t>uthor</w:t>
            </w:r>
            <w:r w:rsidR="00E65599" w:rsidRPr="00522F38">
              <w:rPr>
                <w:rFonts w:ascii="Arial" w:hAnsi="Arial" w:cs="Arial"/>
                <w:sz w:val="20"/>
                <w:szCs w:val="20"/>
              </w:rPr>
              <w:t>(</w:t>
            </w:r>
            <w:r w:rsidRPr="00522F38">
              <w:rPr>
                <w:rFonts w:ascii="Arial" w:hAnsi="Arial" w:cs="Arial"/>
                <w:sz w:val="20"/>
                <w:szCs w:val="20"/>
              </w:rPr>
              <w:t>s</w:t>
            </w:r>
            <w:r w:rsidR="00E65599" w:rsidRPr="00522F38">
              <w:rPr>
                <w:rFonts w:ascii="Arial" w:hAnsi="Arial" w:cs="Arial"/>
                <w:sz w:val="20"/>
                <w:szCs w:val="20"/>
              </w:rPr>
              <w:t>)</w:t>
            </w:r>
            <w:r w:rsidRPr="00522F38">
              <w:rPr>
                <w:rFonts w:ascii="Arial" w:hAnsi="Arial" w:cs="Arial"/>
                <w:sz w:val="20"/>
                <w:szCs w:val="20"/>
              </w:rPr>
              <w:t xml:space="preserve"> should reconcile these values throughout the abstract, tables and </w:t>
            </w:r>
            <w:r w:rsidR="00E65599" w:rsidRPr="00522F38">
              <w:rPr>
                <w:rFonts w:ascii="Arial" w:hAnsi="Arial" w:cs="Arial"/>
                <w:sz w:val="20"/>
                <w:szCs w:val="20"/>
              </w:rPr>
              <w:t xml:space="preserve">the </w:t>
            </w:r>
            <w:r w:rsidRPr="00522F38">
              <w:rPr>
                <w:rFonts w:ascii="Arial" w:hAnsi="Arial" w:cs="Arial"/>
                <w:sz w:val="20"/>
                <w:szCs w:val="20"/>
              </w:rPr>
              <w:t xml:space="preserve">results section. </w:t>
            </w:r>
            <w:r w:rsidR="00E65599" w:rsidRPr="00522F38">
              <w:rPr>
                <w:rFonts w:ascii="Arial" w:eastAsia="Times New Roman" w:hAnsi="Arial" w:cs="Arial"/>
                <w:sz w:val="20"/>
                <w:szCs w:val="20"/>
              </w:rPr>
              <w:t>The mediation result should also be explained more clearly and accurately.</w:t>
            </w:r>
          </w:p>
          <w:p w14:paraId="4952F0D8" w14:textId="77777777" w:rsidR="009A1BBF" w:rsidRPr="00522F38" w:rsidRDefault="0010413E" w:rsidP="00ED4FD1">
            <w:pPr>
              <w:spacing w:before="100" w:beforeAutospacing="1" w:after="100" w:afterAutospacing="1"/>
              <w:rPr>
                <w:rFonts w:ascii="Arial" w:hAnsi="Arial" w:cs="Arial"/>
                <w:sz w:val="20"/>
                <w:szCs w:val="20"/>
              </w:rPr>
            </w:pPr>
            <w:r w:rsidRPr="00522F38">
              <w:rPr>
                <w:rFonts w:ascii="Arial" w:hAnsi="Arial" w:cs="Arial"/>
                <w:b/>
                <w:bCs/>
                <w:sz w:val="20"/>
                <w:szCs w:val="20"/>
              </w:rPr>
              <w:t>Suggestion for improvement:</w:t>
            </w:r>
            <w:r w:rsidRPr="00522F38">
              <w:rPr>
                <w:rFonts w:ascii="Arial" w:hAnsi="Arial" w:cs="Arial"/>
                <w:sz w:val="20"/>
                <w:szCs w:val="20"/>
              </w:rPr>
              <w:br/>
              <w:t xml:space="preserve">Revise the abstract after verifying all </w:t>
            </w:r>
            <w:r w:rsidR="00ED4FD1" w:rsidRPr="00522F38">
              <w:rPr>
                <w:rFonts w:ascii="Arial" w:hAnsi="Arial" w:cs="Arial"/>
                <w:sz w:val="20"/>
                <w:szCs w:val="20"/>
              </w:rPr>
              <w:t xml:space="preserve">the </w:t>
            </w:r>
            <w:r w:rsidRPr="00522F38">
              <w:rPr>
                <w:rFonts w:ascii="Arial" w:hAnsi="Arial" w:cs="Arial"/>
                <w:sz w:val="20"/>
                <w:szCs w:val="20"/>
              </w:rPr>
              <w:t>SEM coefficients against the final statistical output and clearly distinguish the direct effect, indirect effect, total effect and mediating proportion.</w:t>
            </w:r>
          </w:p>
          <w:p w14:paraId="0DEE72F3" w14:textId="77777777" w:rsidR="00ED4FD1" w:rsidRPr="00522F38" w:rsidRDefault="00ED4FD1" w:rsidP="00ED4FD1">
            <w:pPr>
              <w:spacing w:before="100" w:beforeAutospacing="1" w:after="100" w:afterAutospacing="1"/>
              <w:rPr>
                <w:rFonts w:ascii="Arial" w:hAnsi="Arial" w:cs="Arial"/>
                <w:b/>
                <w:bCs/>
                <w:sz w:val="20"/>
                <w:szCs w:val="20"/>
                <w:lang w:val="en-GB"/>
              </w:rPr>
            </w:pPr>
          </w:p>
        </w:tc>
        <w:tc>
          <w:tcPr>
            <w:tcW w:w="1667" w:type="pct"/>
          </w:tcPr>
          <w:p w14:paraId="0FBC9E03"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0AC89291" w14:textId="77777777">
        <w:trPr>
          <w:trHeight w:val="20"/>
          <w:jc w:val="center"/>
        </w:trPr>
        <w:tc>
          <w:tcPr>
            <w:tcW w:w="1666" w:type="pct"/>
            <w:noWrap/>
            <w:hideMark/>
          </w:tcPr>
          <w:p w14:paraId="5EC479EF" w14:textId="77777777" w:rsidR="009A1BBF" w:rsidRPr="00522F38" w:rsidRDefault="00C4431A">
            <w:pPr>
              <w:keepNext/>
              <w:outlineLvl w:val="1"/>
              <w:rPr>
                <w:rFonts w:ascii="Arial" w:eastAsia="MS Mincho" w:hAnsi="Arial" w:cs="Arial"/>
                <w:bCs/>
                <w:sz w:val="20"/>
                <w:szCs w:val="20"/>
                <w:lang w:val="en-GB"/>
              </w:rPr>
            </w:pPr>
            <w:r w:rsidRPr="00522F38">
              <w:rPr>
                <w:rFonts w:ascii="Arial" w:eastAsia="MS Mincho" w:hAnsi="Arial" w:cs="Arial"/>
                <w:b/>
                <w:bCs/>
                <w:sz w:val="20"/>
                <w:szCs w:val="20"/>
                <w:lang w:val="en-GB"/>
              </w:rPr>
              <w:t xml:space="preserve">Is the manuscript scientifically correct? </w:t>
            </w:r>
            <w:r w:rsidRPr="00522F38">
              <w:rPr>
                <w:rFonts w:ascii="Arial" w:eastAsia="MS Mincho" w:hAnsi="Arial" w:cs="Arial"/>
                <w:b/>
                <w:bCs/>
                <w:sz w:val="20"/>
                <w:szCs w:val="20"/>
                <w:lang w:val="en-GB"/>
              </w:rPr>
              <w:br/>
            </w:r>
          </w:p>
          <w:p w14:paraId="3286B698" w14:textId="77777777" w:rsidR="009A1BBF" w:rsidRPr="00522F38" w:rsidRDefault="00C4431A">
            <w:pPr>
              <w:rPr>
                <w:rFonts w:ascii="Arial" w:hAnsi="Arial" w:cs="Arial"/>
                <w:bCs/>
                <w:sz w:val="20"/>
                <w:szCs w:val="20"/>
                <w:lang w:val="en-GB"/>
              </w:rPr>
            </w:pPr>
            <w:r w:rsidRPr="00522F38">
              <w:rPr>
                <w:rFonts w:ascii="Arial" w:hAnsi="Arial" w:cs="Arial"/>
                <w:bCs/>
                <w:sz w:val="20"/>
                <w:szCs w:val="20"/>
                <w:lang w:val="en-GB"/>
              </w:rPr>
              <w:t>If your answer is NO, please provide a brief, clear suggestion for improvement</w:t>
            </w:r>
          </w:p>
          <w:p w14:paraId="7517A6DA" w14:textId="77777777" w:rsidR="009A1BBF" w:rsidRPr="00522F38" w:rsidRDefault="00C4431A">
            <w:pPr>
              <w:rPr>
                <w:rFonts w:ascii="Arial" w:hAnsi="Arial" w:cs="Arial"/>
                <w:b/>
                <w:sz w:val="20"/>
                <w:szCs w:val="20"/>
                <w:lang w:val="en-GB"/>
              </w:rPr>
            </w:pPr>
            <w:r w:rsidRPr="00522F38">
              <w:rPr>
                <w:rFonts w:ascii="Arial" w:hAnsi="Arial" w:cs="Arial"/>
                <w:bCs/>
                <w:sz w:val="20"/>
                <w:szCs w:val="20"/>
                <w:lang w:val="en-GB"/>
              </w:rPr>
              <w:t>.</w:t>
            </w:r>
          </w:p>
        </w:tc>
        <w:tc>
          <w:tcPr>
            <w:tcW w:w="1667" w:type="pct"/>
          </w:tcPr>
          <w:p w14:paraId="2768FDE5" w14:textId="77777777" w:rsidR="00E65599" w:rsidRPr="00522F38" w:rsidRDefault="00E65599" w:rsidP="00E65599">
            <w:pPr>
              <w:spacing w:before="100" w:beforeAutospacing="1" w:after="100" w:afterAutospacing="1"/>
              <w:rPr>
                <w:rFonts w:ascii="Arial" w:hAnsi="Arial" w:cs="Arial"/>
                <w:sz w:val="20"/>
                <w:szCs w:val="20"/>
              </w:rPr>
            </w:pPr>
            <w:r w:rsidRPr="00522F38">
              <w:rPr>
                <w:rFonts w:ascii="Arial" w:hAnsi="Arial" w:cs="Arial"/>
                <w:b/>
                <w:bCs/>
                <w:sz w:val="20"/>
                <w:szCs w:val="20"/>
              </w:rPr>
              <w:t>NO</w:t>
            </w:r>
          </w:p>
          <w:p w14:paraId="01E1080C" w14:textId="77777777" w:rsidR="00E65599" w:rsidRPr="00522F38" w:rsidRDefault="00E65599" w:rsidP="00E65599">
            <w:pPr>
              <w:spacing w:before="100" w:beforeAutospacing="1" w:after="100" w:afterAutospacing="1"/>
              <w:rPr>
                <w:rFonts w:ascii="Arial" w:hAnsi="Arial" w:cs="Arial"/>
                <w:sz w:val="20"/>
                <w:szCs w:val="20"/>
              </w:rPr>
            </w:pPr>
            <w:r w:rsidRPr="00522F38">
              <w:rPr>
                <w:rFonts w:ascii="Arial" w:hAnsi="Arial" w:cs="Arial"/>
                <w:sz w:val="20"/>
                <w:szCs w:val="20"/>
              </w:rPr>
              <w:t xml:space="preserve">The study has a relevant research problem, a logically structured conceptual model and an appropriate broad quantitative approach. Yet, several issues require </w:t>
            </w:r>
            <w:r w:rsidR="00ED4FD1" w:rsidRPr="00522F38">
              <w:rPr>
                <w:rFonts w:ascii="Arial" w:hAnsi="Arial" w:cs="Arial"/>
                <w:sz w:val="20"/>
                <w:szCs w:val="20"/>
              </w:rPr>
              <w:t>proper</w:t>
            </w:r>
            <w:r w:rsidRPr="00522F38">
              <w:rPr>
                <w:rFonts w:ascii="Arial" w:hAnsi="Arial" w:cs="Arial"/>
                <w:sz w:val="20"/>
                <w:szCs w:val="20"/>
              </w:rPr>
              <w:t xml:space="preserve"> clarification before the manuscript can be considered as scientifically robust.</w:t>
            </w:r>
          </w:p>
          <w:p w14:paraId="30FE5D45" w14:textId="77777777" w:rsidR="00E65599" w:rsidRPr="00522F38" w:rsidRDefault="00E65599" w:rsidP="00E65599">
            <w:pPr>
              <w:spacing w:before="100" w:beforeAutospacing="1" w:after="100" w:afterAutospacing="1"/>
              <w:rPr>
                <w:rFonts w:ascii="Arial" w:hAnsi="Arial" w:cs="Arial"/>
                <w:sz w:val="20"/>
                <w:szCs w:val="20"/>
              </w:rPr>
            </w:pPr>
            <w:r w:rsidRPr="00522F38">
              <w:rPr>
                <w:rFonts w:ascii="Arial" w:hAnsi="Arial" w:cs="Arial"/>
                <w:sz w:val="20"/>
                <w:szCs w:val="20"/>
              </w:rPr>
              <w:t xml:space="preserve">The most important concerns are the </w:t>
            </w:r>
            <w:r w:rsidRPr="00522F38">
              <w:rPr>
                <w:rFonts w:ascii="Arial" w:hAnsi="Arial" w:cs="Arial"/>
                <w:b/>
                <w:bCs/>
                <w:sz w:val="20"/>
                <w:szCs w:val="20"/>
              </w:rPr>
              <w:t>insufficient reporting of SEM model-fit statistics</w:t>
            </w:r>
            <w:r w:rsidRPr="00522F38">
              <w:rPr>
                <w:rFonts w:ascii="Arial" w:hAnsi="Arial" w:cs="Arial"/>
                <w:sz w:val="20"/>
                <w:szCs w:val="20"/>
              </w:rPr>
              <w:t xml:space="preserve">, ambiguity concerning the measurement and dimensional structure of Strategic Human Resource Analytics and the need to re-examine the reported discriminant validity. The manuscript states that </w:t>
            </w:r>
            <w:r w:rsidR="00CF4743" w:rsidRPr="00522F38">
              <w:rPr>
                <w:rFonts w:ascii="Arial" w:hAnsi="Arial" w:cs="Arial"/>
                <w:sz w:val="20"/>
                <w:szCs w:val="20"/>
              </w:rPr>
              <w:t xml:space="preserve">the </w:t>
            </w:r>
            <w:r w:rsidRPr="00522F38">
              <w:rPr>
                <w:rFonts w:ascii="Arial" w:hAnsi="Arial" w:cs="Arial"/>
                <w:sz w:val="20"/>
                <w:szCs w:val="20"/>
              </w:rPr>
              <w:t>discriminant validity is established using the Fornell</w:t>
            </w:r>
            <w:r w:rsidR="008A3F47" w:rsidRPr="00522F38">
              <w:rPr>
                <w:rFonts w:ascii="Arial" w:hAnsi="Arial" w:cs="Arial"/>
                <w:sz w:val="20"/>
                <w:szCs w:val="20"/>
              </w:rPr>
              <w:t xml:space="preserve"> &amp; </w:t>
            </w:r>
            <w:r w:rsidRPr="00522F38">
              <w:rPr>
                <w:rFonts w:ascii="Arial" w:hAnsi="Arial" w:cs="Arial"/>
                <w:sz w:val="20"/>
                <w:szCs w:val="20"/>
              </w:rPr>
              <w:t xml:space="preserve">Larcker criterion, but the reported correlations between SHRA and several of its dimensions appear </w:t>
            </w:r>
            <w:r w:rsidR="008A3F47" w:rsidRPr="00522F38">
              <w:rPr>
                <w:rFonts w:ascii="Arial" w:hAnsi="Arial" w:cs="Arial"/>
                <w:sz w:val="20"/>
                <w:szCs w:val="20"/>
              </w:rPr>
              <w:t xml:space="preserve">to be </w:t>
            </w:r>
            <w:r w:rsidRPr="00522F38">
              <w:rPr>
                <w:rFonts w:ascii="Arial" w:hAnsi="Arial" w:cs="Arial"/>
                <w:sz w:val="20"/>
                <w:szCs w:val="20"/>
              </w:rPr>
              <w:t xml:space="preserve">higher than the reported square root of AVE for SHRA. This requires careful reanalysis. </w:t>
            </w:r>
          </w:p>
          <w:p w14:paraId="294D00A7" w14:textId="77777777" w:rsidR="00E65599" w:rsidRPr="00522F38" w:rsidRDefault="00E65599" w:rsidP="00E65599">
            <w:pPr>
              <w:spacing w:before="100" w:beforeAutospacing="1" w:after="100" w:afterAutospacing="1"/>
              <w:rPr>
                <w:rFonts w:ascii="Arial" w:hAnsi="Arial" w:cs="Arial"/>
                <w:sz w:val="20"/>
                <w:szCs w:val="20"/>
              </w:rPr>
            </w:pPr>
            <w:r w:rsidRPr="00522F38">
              <w:rPr>
                <w:rFonts w:ascii="Arial" w:hAnsi="Arial" w:cs="Arial"/>
                <w:sz w:val="20"/>
                <w:szCs w:val="20"/>
              </w:rPr>
              <w:t xml:space="preserve">There are also inconsistencies in the interpretation of the mediation results. The manuscript reports an indirect effect of </w:t>
            </w:r>
            <w:r w:rsidRPr="00522F38">
              <w:rPr>
                <w:rFonts w:ascii="Arial" w:hAnsi="Arial" w:cs="Arial"/>
                <w:b/>
                <w:bCs/>
                <w:sz w:val="20"/>
                <w:szCs w:val="20"/>
              </w:rPr>
              <w:t>β = 0.312</w:t>
            </w:r>
            <w:r w:rsidRPr="00522F38">
              <w:rPr>
                <w:rFonts w:ascii="Arial" w:hAnsi="Arial" w:cs="Arial"/>
                <w:sz w:val="20"/>
                <w:szCs w:val="20"/>
              </w:rPr>
              <w:t xml:space="preserve"> and states that it represents </w:t>
            </w:r>
            <w:r w:rsidRPr="00522F38">
              <w:rPr>
                <w:rFonts w:ascii="Arial" w:hAnsi="Arial" w:cs="Arial"/>
                <w:b/>
                <w:bCs/>
                <w:sz w:val="20"/>
                <w:szCs w:val="20"/>
              </w:rPr>
              <w:t>42.7% of the total effect</w:t>
            </w:r>
            <w:r w:rsidR="008A3F47" w:rsidRPr="00522F38">
              <w:rPr>
                <w:rFonts w:ascii="Arial" w:hAnsi="Arial" w:cs="Arial"/>
                <w:sz w:val="20"/>
                <w:szCs w:val="20"/>
              </w:rPr>
              <w:t xml:space="preserve"> and this </w:t>
            </w:r>
            <w:r w:rsidRPr="00522F38">
              <w:rPr>
                <w:rFonts w:ascii="Arial" w:hAnsi="Arial" w:cs="Arial"/>
                <w:sz w:val="20"/>
                <w:szCs w:val="20"/>
              </w:rPr>
              <w:t xml:space="preserve">is consistent with the reported figures. </w:t>
            </w:r>
            <w:r w:rsidR="00706463" w:rsidRPr="00522F38">
              <w:rPr>
                <w:rFonts w:ascii="Arial" w:hAnsi="Arial" w:cs="Arial"/>
                <w:sz w:val="20"/>
                <w:szCs w:val="20"/>
              </w:rPr>
              <w:t>But, the A</w:t>
            </w:r>
            <w:r w:rsidRPr="00522F38">
              <w:rPr>
                <w:rFonts w:ascii="Arial" w:hAnsi="Arial" w:cs="Arial"/>
                <w:sz w:val="20"/>
                <w:szCs w:val="20"/>
              </w:rPr>
              <w:t>uthor</w:t>
            </w:r>
            <w:r w:rsidR="00706463" w:rsidRPr="00522F38">
              <w:rPr>
                <w:rFonts w:ascii="Arial" w:hAnsi="Arial" w:cs="Arial"/>
                <w:sz w:val="20"/>
                <w:szCs w:val="20"/>
              </w:rPr>
              <w:t>(</w:t>
            </w:r>
            <w:r w:rsidRPr="00522F38">
              <w:rPr>
                <w:rFonts w:ascii="Arial" w:hAnsi="Arial" w:cs="Arial"/>
                <w:sz w:val="20"/>
                <w:szCs w:val="20"/>
              </w:rPr>
              <w:t>s</w:t>
            </w:r>
            <w:r w:rsidR="00706463" w:rsidRPr="00522F38">
              <w:rPr>
                <w:rFonts w:ascii="Arial" w:hAnsi="Arial" w:cs="Arial"/>
                <w:sz w:val="20"/>
                <w:szCs w:val="20"/>
              </w:rPr>
              <w:t>)</w:t>
            </w:r>
            <w:r w:rsidRPr="00522F38">
              <w:rPr>
                <w:rFonts w:ascii="Arial" w:hAnsi="Arial" w:cs="Arial"/>
                <w:sz w:val="20"/>
                <w:szCs w:val="20"/>
              </w:rPr>
              <w:t xml:space="preserve"> need to ensure that this interpretation is applied consistently throughout the manuscript and that no statements imply that the mediated component is larger than the direct component. </w:t>
            </w:r>
          </w:p>
          <w:p w14:paraId="0A1ED652" w14:textId="77777777" w:rsidR="009A1BBF" w:rsidRPr="00522F38" w:rsidRDefault="00E65599" w:rsidP="0087237F">
            <w:pPr>
              <w:spacing w:before="100" w:beforeAutospacing="1" w:after="100" w:afterAutospacing="1"/>
              <w:rPr>
                <w:rFonts w:ascii="Arial" w:hAnsi="Arial" w:cs="Arial"/>
                <w:sz w:val="20"/>
                <w:szCs w:val="20"/>
              </w:rPr>
            </w:pPr>
            <w:r w:rsidRPr="00522F38">
              <w:rPr>
                <w:rFonts w:ascii="Arial" w:hAnsi="Arial" w:cs="Arial"/>
                <w:b/>
                <w:bCs/>
                <w:sz w:val="20"/>
                <w:szCs w:val="20"/>
              </w:rPr>
              <w:t>Suggestion for improvement:</w:t>
            </w:r>
            <w:r w:rsidR="00EA5624" w:rsidRPr="00522F38">
              <w:rPr>
                <w:rFonts w:ascii="Arial" w:hAnsi="Arial" w:cs="Arial"/>
                <w:sz w:val="20"/>
                <w:szCs w:val="20"/>
              </w:rPr>
              <w:br/>
              <w:t>The A</w:t>
            </w:r>
            <w:r w:rsidRPr="00522F38">
              <w:rPr>
                <w:rFonts w:ascii="Arial" w:hAnsi="Arial" w:cs="Arial"/>
                <w:sz w:val="20"/>
                <w:szCs w:val="20"/>
              </w:rPr>
              <w:t>uthor</w:t>
            </w:r>
            <w:r w:rsidR="00EA5624" w:rsidRPr="00522F38">
              <w:rPr>
                <w:rFonts w:ascii="Arial" w:hAnsi="Arial" w:cs="Arial"/>
                <w:sz w:val="20"/>
                <w:szCs w:val="20"/>
              </w:rPr>
              <w:t>(</w:t>
            </w:r>
            <w:r w:rsidRPr="00522F38">
              <w:rPr>
                <w:rFonts w:ascii="Arial" w:hAnsi="Arial" w:cs="Arial"/>
                <w:sz w:val="20"/>
                <w:szCs w:val="20"/>
              </w:rPr>
              <w:t>s</w:t>
            </w:r>
            <w:r w:rsidR="00EA5624" w:rsidRPr="00522F38">
              <w:rPr>
                <w:rFonts w:ascii="Arial" w:hAnsi="Arial" w:cs="Arial"/>
                <w:sz w:val="20"/>
                <w:szCs w:val="20"/>
              </w:rPr>
              <w:t>)</w:t>
            </w:r>
            <w:r w:rsidRPr="00522F38">
              <w:rPr>
                <w:rFonts w:ascii="Arial" w:hAnsi="Arial" w:cs="Arial"/>
                <w:sz w:val="20"/>
                <w:szCs w:val="20"/>
              </w:rPr>
              <w:t xml:space="preserve"> should provide complete CFA/</w:t>
            </w:r>
            <w:r w:rsidR="00EA5624" w:rsidRPr="00522F38">
              <w:rPr>
                <w:rFonts w:ascii="Arial" w:hAnsi="Arial" w:cs="Arial"/>
                <w:sz w:val="20"/>
                <w:szCs w:val="20"/>
              </w:rPr>
              <w:t xml:space="preserve"> </w:t>
            </w:r>
            <w:r w:rsidRPr="00522F38">
              <w:rPr>
                <w:rFonts w:ascii="Arial" w:hAnsi="Arial" w:cs="Arial"/>
                <w:sz w:val="20"/>
                <w:szCs w:val="20"/>
              </w:rPr>
              <w:t>SEM fit statistics, clarify the specification of SHRA as a higher-order construct/</w:t>
            </w:r>
            <w:r w:rsidR="00295DAC" w:rsidRPr="00522F38">
              <w:rPr>
                <w:rFonts w:ascii="Arial" w:hAnsi="Arial" w:cs="Arial"/>
                <w:sz w:val="20"/>
                <w:szCs w:val="20"/>
              </w:rPr>
              <w:t xml:space="preserve"> </w:t>
            </w:r>
            <w:r w:rsidRPr="00522F38">
              <w:rPr>
                <w:rFonts w:ascii="Arial" w:hAnsi="Arial" w:cs="Arial"/>
                <w:sz w:val="20"/>
                <w:szCs w:val="20"/>
              </w:rPr>
              <w:t xml:space="preserve">composite or otherwise, reassess </w:t>
            </w:r>
            <w:r w:rsidR="00295DAC" w:rsidRPr="00522F38">
              <w:rPr>
                <w:rFonts w:ascii="Arial" w:hAnsi="Arial" w:cs="Arial"/>
                <w:sz w:val="20"/>
                <w:szCs w:val="20"/>
              </w:rPr>
              <w:t xml:space="preserve">the </w:t>
            </w:r>
            <w:r w:rsidRPr="00522F38">
              <w:rPr>
                <w:rFonts w:ascii="Arial" w:hAnsi="Arial" w:cs="Arial"/>
                <w:sz w:val="20"/>
                <w:szCs w:val="20"/>
              </w:rPr>
              <w:t>convergent and discriminant validity, explain the sampling and measurement proced</w:t>
            </w:r>
            <w:r w:rsidR="0087237F" w:rsidRPr="00522F38">
              <w:rPr>
                <w:rFonts w:ascii="Arial" w:hAnsi="Arial" w:cs="Arial"/>
                <w:sz w:val="20"/>
                <w:szCs w:val="20"/>
              </w:rPr>
              <w:t xml:space="preserve">ures more fully, address common </w:t>
            </w:r>
            <w:r w:rsidRPr="00522F38">
              <w:rPr>
                <w:rFonts w:ascii="Arial" w:hAnsi="Arial" w:cs="Arial"/>
                <w:sz w:val="20"/>
                <w:szCs w:val="20"/>
              </w:rPr>
              <w:t xml:space="preserve">method concerns, verify all </w:t>
            </w:r>
            <w:r w:rsidR="00567D97" w:rsidRPr="00522F38">
              <w:rPr>
                <w:rFonts w:ascii="Arial" w:hAnsi="Arial" w:cs="Arial"/>
                <w:sz w:val="20"/>
                <w:szCs w:val="20"/>
              </w:rPr>
              <w:t xml:space="preserve">the </w:t>
            </w:r>
            <w:r w:rsidRPr="00522F38">
              <w:rPr>
                <w:rFonts w:ascii="Arial" w:hAnsi="Arial" w:cs="Arial"/>
                <w:sz w:val="20"/>
                <w:szCs w:val="20"/>
              </w:rPr>
              <w:t>statistical calculations and moderate causal language</w:t>
            </w:r>
            <w:r w:rsidR="00120014" w:rsidRPr="00522F38">
              <w:rPr>
                <w:rFonts w:ascii="Arial" w:hAnsi="Arial" w:cs="Arial"/>
                <w:sz w:val="20"/>
                <w:szCs w:val="20"/>
              </w:rPr>
              <w:t>,</w:t>
            </w:r>
            <w:r w:rsidRPr="00522F38">
              <w:rPr>
                <w:rFonts w:ascii="Arial" w:hAnsi="Arial" w:cs="Arial"/>
                <w:sz w:val="20"/>
                <w:szCs w:val="20"/>
              </w:rPr>
              <w:t xml:space="preserve"> because the study uses a cross-sectional design.</w:t>
            </w:r>
            <w:r w:rsidR="0087237F" w:rsidRPr="00522F38">
              <w:rPr>
                <w:rFonts w:ascii="Arial" w:hAnsi="Arial" w:cs="Arial"/>
                <w:sz w:val="20"/>
                <w:szCs w:val="20"/>
              </w:rPr>
              <w:t xml:space="preserve"> </w:t>
            </w:r>
          </w:p>
          <w:p w14:paraId="5C10BE7C" w14:textId="77777777" w:rsidR="00D9345E" w:rsidRPr="00522F38" w:rsidRDefault="00D9345E" w:rsidP="0087237F">
            <w:pPr>
              <w:spacing w:before="100" w:beforeAutospacing="1" w:after="100" w:afterAutospacing="1"/>
              <w:rPr>
                <w:rFonts w:ascii="Arial" w:hAnsi="Arial" w:cs="Arial"/>
                <w:bCs/>
                <w:sz w:val="20"/>
                <w:szCs w:val="20"/>
                <w:lang w:val="en-GB"/>
              </w:rPr>
            </w:pPr>
          </w:p>
        </w:tc>
        <w:tc>
          <w:tcPr>
            <w:tcW w:w="1667" w:type="pct"/>
          </w:tcPr>
          <w:p w14:paraId="09688BD1"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4F816D74" w14:textId="77777777">
        <w:trPr>
          <w:trHeight w:val="20"/>
          <w:jc w:val="center"/>
        </w:trPr>
        <w:tc>
          <w:tcPr>
            <w:tcW w:w="1666" w:type="pct"/>
            <w:noWrap/>
          </w:tcPr>
          <w:p w14:paraId="4BAB7CA6" w14:textId="77777777" w:rsidR="009A1BBF" w:rsidRPr="00522F38" w:rsidRDefault="00C4431A">
            <w:pPr>
              <w:rPr>
                <w:rFonts w:ascii="Arial" w:hAnsi="Arial" w:cs="Arial"/>
                <w:b/>
                <w:bCs/>
                <w:sz w:val="20"/>
                <w:szCs w:val="20"/>
                <w:lang w:val="en-GB"/>
              </w:rPr>
            </w:pPr>
            <w:r w:rsidRPr="00522F38">
              <w:rPr>
                <w:rFonts w:ascii="Arial" w:hAnsi="Arial" w:cs="Arial"/>
                <w:b/>
                <w:bCs/>
                <w:sz w:val="20"/>
                <w:szCs w:val="20"/>
                <w:lang w:val="en-GB"/>
              </w:rPr>
              <w:t xml:space="preserve">Are the references sufficient and recent? </w:t>
            </w:r>
          </w:p>
          <w:p w14:paraId="0CD9BA15" w14:textId="77777777" w:rsidR="009A1BBF" w:rsidRPr="00522F38" w:rsidRDefault="00C4431A">
            <w:pPr>
              <w:rPr>
                <w:rFonts w:ascii="Arial" w:hAnsi="Arial" w:cs="Arial"/>
                <w:bCs/>
                <w:sz w:val="20"/>
                <w:szCs w:val="20"/>
                <w:lang w:val="en-GB"/>
              </w:rPr>
            </w:pPr>
            <w:r w:rsidRPr="00522F38">
              <w:rPr>
                <w:rFonts w:ascii="Arial" w:hAnsi="Arial" w:cs="Arial"/>
                <w:bCs/>
                <w:sz w:val="20"/>
                <w:szCs w:val="20"/>
                <w:lang w:val="en-GB"/>
              </w:rPr>
              <w:t>(YES or NO)</w:t>
            </w:r>
          </w:p>
          <w:p w14:paraId="17C47FF0" w14:textId="77777777" w:rsidR="009A1BBF" w:rsidRPr="00522F38" w:rsidRDefault="009A1BBF">
            <w:pPr>
              <w:rPr>
                <w:rFonts w:ascii="Arial" w:hAnsi="Arial" w:cs="Arial"/>
                <w:bCs/>
                <w:sz w:val="20"/>
                <w:szCs w:val="20"/>
                <w:lang w:val="en-GB"/>
              </w:rPr>
            </w:pPr>
          </w:p>
          <w:p w14:paraId="686CD887" w14:textId="77777777" w:rsidR="009A1BBF" w:rsidRPr="00522F38" w:rsidRDefault="00C4431A">
            <w:pPr>
              <w:rPr>
                <w:rFonts w:ascii="Arial" w:hAnsi="Arial" w:cs="Arial"/>
                <w:bCs/>
                <w:sz w:val="20"/>
                <w:szCs w:val="20"/>
                <w:lang w:val="en-GB"/>
              </w:rPr>
            </w:pPr>
            <w:r w:rsidRPr="00522F38">
              <w:rPr>
                <w:rFonts w:ascii="Arial" w:hAnsi="Arial" w:cs="Arial"/>
                <w:bCs/>
                <w:sz w:val="20"/>
                <w:szCs w:val="20"/>
                <w:lang w:val="en-GB"/>
              </w:rPr>
              <w:t>If your answer is NO, please provide clear suggestion for improvement.</w:t>
            </w:r>
          </w:p>
          <w:p w14:paraId="32BB91AE" w14:textId="77777777" w:rsidR="009A1BBF" w:rsidRPr="00522F38" w:rsidRDefault="009A1BBF">
            <w:pPr>
              <w:rPr>
                <w:rFonts w:ascii="Arial" w:hAnsi="Arial" w:cs="Arial"/>
                <w:b/>
                <w:bCs/>
                <w:sz w:val="20"/>
                <w:szCs w:val="20"/>
                <w:lang w:val="en-GB"/>
              </w:rPr>
            </w:pPr>
          </w:p>
        </w:tc>
        <w:tc>
          <w:tcPr>
            <w:tcW w:w="1667" w:type="pct"/>
          </w:tcPr>
          <w:p w14:paraId="60D0837F" w14:textId="77777777" w:rsidR="00120014" w:rsidRPr="00522F38" w:rsidRDefault="00120014" w:rsidP="00120014">
            <w:pPr>
              <w:spacing w:before="100" w:beforeAutospacing="1" w:after="100" w:afterAutospacing="1"/>
              <w:rPr>
                <w:rFonts w:ascii="Arial" w:hAnsi="Arial" w:cs="Arial"/>
                <w:sz w:val="20"/>
                <w:szCs w:val="20"/>
              </w:rPr>
            </w:pPr>
            <w:r w:rsidRPr="00522F38">
              <w:rPr>
                <w:rFonts w:ascii="Arial" w:hAnsi="Arial" w:cs="Arial"/>
                <w:b/>
                <w:bCs/>
                <w:sz w:val="20"/>
                <w:szCs w:val="20"/>
              </w:rPr>
              <w:t>NO</w:t>
            </w:r>
          </w:p>
          <w:p w14:paraId="3A517D52" w14:textId="77777777" w:rsidR="00120014" w:rsidRPr="00522F38" w:rsidRDefault="00120014" w:rsidP="00120014">
            <w:pPr>
              <w:spacing w:before="100" w:beforeAutospacing="1" w:after="100" w:afterAutospacing="1"/>
              <w:rPr>
                <w:rFonts w:ascii="Arial" w:hAnsi="Arial" w:cs="Arial"/>
                <w:sz w:val="20"/>
                <w:szCs w:val="20"/>
              </w:rPr>
            </w:pPr>
            <w:r w:rsidRPr="00522F38">
              <w:rPr>
                <w:rFonts w:ascii="Arial" w:hAnsi="Arial" w:cs="Arial"/>
                <w:sz w:val="20"/>
                <w:szCs w:val="20"/>
              </w:rPr>
              <w:t xml:space="preserve">The manuscript contains a reasonably broad collection of recent references, including several publications from 2024 and 2025. </w:t>
            </w:r>
            <w:r w:rsidR="004D4564" w:rsidRPr="00522F38">
              <w:rPr>
                <w:rFonts w:ascii="Arial" w:hAnsi="Arial" w:cs="Arial"/>
                <w:sz w:val="20"/>
                <w:szCs w:val="20"/>
              </w:rPr>
              <w:t>Still</w:t>
            </w:r>
            <w:r w:rsidRPr="00522F38">
              <w:rPr>
                <w:rFonts w:ascii="Arial" w:hAnsi="Arial" w:cs="Arial"/>
                <w:sz w:val="20"/>
                <w:szCs w:val="20"/>
              </w:rPr>
              <w:t xml:space="preserve">, the </w:t>
            </w:r>
            <w:r w:rsidRPr="00522F38">
              <w:rPr>
                <w:rFonts w:ascii="Arial" w:hAnsi="Arial" w:cs="Arial"/>
                <w:b/>
                <w:bCs/>
                <w:sz w:val="20"/>
                <w:szCs w:val="20"/>
              </w:rPr>
              <w:t>relevance and accuracy of some cited references require careful verification</w:t>
            </w:r>
            <w:r w:rsidRPr="00522F38">
              <w:rPr>
                <w:rFonts w:ascii="Arial" w:hAnsi="Arial" w:cs="Arial"/>
                <w:sz w:val="20"/>
                <w:szCs w:val="20"/>
              </w:rPr>
              <w:t>.</w:t>
            </w:r>
          </w:p>
          <w:p w14:paraId="634198FD" w14:textId="77777777" w:rsidR="00120014" w:rsidRPr="00522F38" w:rsidRDefault="00120014" w:rsidP="00120014">
            <w:pPr>
              <w:spacing w:before="100" w:beforeAutospacing="1" w:after="100" w:afterAutospacing="1"/>
              <w:rPr>
                <w:rFonts w:ascii="Arial" w:hAnsi="Arial" w:cs="Arial"/>
                <w:sz w:val="20"/>
                <w:szCs w:val="20"/>
              </w:rPr>
            </w:pPr>
            <w:r w:rsidRPr="00522F38">
              <w:rPr>
                <w:rFonts w:ascii="Arial" w:hAnsi="Arial" w:cs="Arial"/>
                <w:sz w:val="20"/>
                <w:szCs w:val="20"/>
              </w:rPr>
              <w:t xml:space="preserve">For example, the manuscript cites </w:t>
            </w:r>
            <w:r w:rsidRPr="00522F38">
              <w:rPr>
                <w:rFonts w:ascii="Arial" w:hAnsi="Arial" w:cs="Arial"/>
                <w:b/>
                <w:bCs/>
                <w:sz w:val="20"/>
                <w:szCs w:val="20"/>
              </w:rPr>
              <w:t>Ismail et al. (2021)</w:t>
            </w:r>
            <w:r w:rsidRPr="00522F38">
              <w:rPr>
                <w:rFonts w:ascii="Arial" w:hAnsi="Arial" w:cs="Arial"/>
                <w:sz w:val="20"/>
                <w:szCs w:val="20"/>
              </w:rPr>
              <w:t xml:space="preserve"> in connection with HR analytics adoption and barriers, whereas the reference list identifies the paper as </w:t>
            </w:r>
            <w:r w:rsidRPr="00522F38">
              <w:rPr>
                <w:rFonts w:ascii="Arial" w:hAnsi="Arial" w:cs="Arial"/>
                <w:i/>
                <w:iCs/>
                <w:sz w:val="20"/>
                <w:szCs w:val="20"/>
              </w:rPr>
              <w:t>“Moderating effects of management philosophy on high-performance work practices–</w:t>
            </w:r>
            <w:r w:rsidRPr="00522F38">
              <w:rPr>
                <w:rFonts w:ascii="Arial" w:hAnsi="Arial" w:cs="Arial"/>
                <w:i/>
                <w:iCs/>
                <w:sz w:val="20"/>
                <w:szCs w:val="20"/>
              </w:rPr>
              <w:lastRenderedPageBreak/>
              <w:t>firm performance relationship.”</w:t>
            </w:r>
            <w:r w:rsidRPr="00522F38">
              <w:rPr>
                <w:rFonts w:ascii="Arial" w:hAnsi="Arial" w:cs="Arial"/>
                <w:sz w:val="20"/>
                <w:szCs w:val="20"/>
              </w:rPr>
              <w:t xml:space="preserve"> </w:t>
            </w:r>
          </w:p>
          <w:p w14:paraId="669718D2" w14:textId="77777777" w:rsidR="00120014" w:rsidRPr="00522F38" w:rsidRDefault="00120014" w:rsidP="00120014">
            <w:pPr>
              <w:spacing w:before="100" w:beforeAutospacing="1" w:after="100" w:afterAutospacing="1"/>
              <w:rPr>
                <w:rFonts w:ascii="Arial" w:hAnsi="Arial" w:cs="Arial"/>
                <w:sz w:val="20"/>
                <w:szCs w:val="20"/>
              </w:rPr>
            </w:pPr>
            <w:r w:rsidRPr="00522F38">
              <w:rPr>
                <w:rFonts w:ascii="Arial" w:hAnsi="Arial" w:cs="Arial"/>
                <w:sz w:val="20"/>
                <w:szCs w:val="20"/>
              </w:rPr>
              <w:t xml:space="preserve">Similarly, </w:t>
            </w:r>
            <w:r w:rsidRPr="00522F38">
              <w:rPr>
                <w:rFonts w:ascii="Arial" w:hAnsi="Arial" w:cs="Arial"/>
                <w:b/>
                <w:bCs/>
                <w:sz w:val="20"/>
                <w:szCs w:val="20"/>
              </w:rPr>
              <w:t>Das and Samal (2025)</w:t>
            </w:r>
            <w:r w:rsidRPr="00522F38">
              <w:rPr>
                <w:rFonts w:ascii="Arial" w:hAnsi="Arial" w:cs="Arial"/>
                <w:sz w:val="20"/>
                <w:szCs w:val="20"/>
              </w:rPr>
              <w:t xml:space="preserve"> is used in the manuscript to support claims </w:t>
            </w:r>
            <w:r w:rsidR="00D9345E" w:rsidRPr="00522F38">
              <w:rPr>
                <w:rFonts w:ascii="Arial" w:hAnsi="Arial" w:cs="Arial"/>
                <w:sz w:val="20"/>
                <w:szCs w:val="20"/>
              </w:rPr>
              <w:t>about</w:t>
            </w:r>
            <w:r w:rsidRPr="00522F38">
              <w:rPr>
                <w:rFonts w:ascii="Arial" w:hAnsi="Arial" w:cs="Arial"/>
                <w:sz w:val="20"/>
                <w:szCs w:val="20"/>
              </w:rPr>
              <w:t xml:space="preserve"> HR analytics, performance management, talent acquisition and productivity, while the reference listed is </w:t>
            </w:r>
            <w:r w:rsidRPr="00522F38">
              <w:rPr>
                <w:rFonts w:ascii="Arial" w:hAnsi="Arial" w:cs="Arial"/>
                <w:i/>
                <w:iCs/>
                <w:sz w:val="20"/>
                <w:szCs w:val="20"/>
              </w:rPr>
              <w:t>“People analytics for employee turnover prediction using Extreme Learning Machine.”</w:t>
            </w:r>
            <w:r w:rsidRPr="00522F38">
              <w:rPr>
                <w:rFonts w:ascii="Arial" w:hAnsi="Arial" w:cs="Arial"/>
                <w:sz w:val="20"/>
                <w:szCs w:val="20"/>
              </w:rPr>
              <w:t xml:space="preserve"> </w:t>
            </w:r>
          </w:p>
          <w:p w14:paraId="4DA0143E" w14:textId="77777777" w:rsidR="00120014" w:rsidRPr="00522F38" w:rsidRDefault="00120014" w:rsidP="00120014">
            <w:pPr>
              <w:spacing w:before="100" w:beforeAutospacing="1" w:after="100" w:afterAutospacing="1"/>
              <w:rPr>
                <w:rFonts w:ascii="Arial" w:hAnsi="Arial" w:cs="Arial"/>
                <w:sz w:val="20"/>
                <w:szCs w:val="20"/>
              </w:rPr>
            </w:pPr>
            <w:r w:rsidRPr="00522F38">
              <w:rPr>
                <w:rFonts w:ascii="Arial" w:hAnsi="Arial" w:cs="Arial"/>
                <w:sz w:val="20"/>
                <w:szCs w:val="20"/>
              </w:rPr>
              <w:t xml:space="preserve">These apparent citation–claim mismatches should be checked against </w:t>
            </w:r>
            <w:r w:rsidR="004D4564" w:rsidRPr="00522F38">
              <w:rPr>
                <w:rFonts w:ascii="Arial" w:hAnsi="Arial" w:cs="Arial"/>
                <w:sz w:val="20"/>
                <w:szCs w:val="20"/>
              </w:rPr>
              <w:t>the original publications. The A</w:t>
            </w:r>
            <w:r w:rsidRPr="00522F38">
              <w:rPr>
                <w:rFonts w:ascii="Arial" w:hAnsi="Arial" w:cs="Arial"/>
                <w:sz w:val="20"/>
                <w:szCs w:val="20"/>
              </w:rPr>
              <w:t>uthor</w:t>
            </w:r>
            <w:r w:rsidR="004D4564" w:rsidRPr="00522F38">
              <w:rPr>
                <w:rFonts w:ascii="Arial" w:hAnsi="Arial" w:cs="Arial"/>
                <w:sz w:val="20"/>
                <w:szCs w:val="20"/>
              </w:rPr>
              <w:t>(</w:t>
            </w:r>
            <w:r w:rsidRPr="00522F38">
              <w:rPr>
                <w:rFonts w:ascii="Arial" w:hAnsi="Arial" w:cs="Arial"/>
                <w:sz w:val="20"/>
                <w:szCs w:val="20"/>
              </w:rPr>
              <w:t>s</w:t>
            </w:r>
            <w:r w:rsidR="004D4564" w:rsidRPr="00522F38">
              <w:rPr>
                <w:rFonts w:ascii="Arial" w:hAnsi="Arial" w:cs="Arial"/>
                <w:sz w:val="20"/>
                <w:szCs w:val="20"/>
              </w:rPr>
              <w:t>)</w:t>
            </w:r>
            <w:r w:rsidRPr="00522F38">
              <w:rPr>
                <w:rFonts w:ascii="Arial" w:hAnsi="Arial" w:cs="Arial"/>
                <w:sz w:val="20"/>
                <w:szCs w:val="20"/>
              </w:rPr>
              <w:t xml:space="preserve"> should also strengthen the literature review with more directly relevant, high-quality peer-reviewed studies and ensure that all</w:t>
            </w:r>
            <w:r w:rsidR="005A606B" w:rsidRPr="00522F38">
              <w:rPr>
                <w:rFonts w:ascii="Arial" w:hAnsi="Arial" w:cs="Arial"/>
                <w:sz w:val="20"/>
                <w:szCs w:val="20"/>
              </w:rPr>
              <w:t xml:space="preserve"> the </w:t>
            </w:r>
            <w:r w:rsidRPr="00522F38">
              <w:rPr>
                <w:rFonts w:ascii="Arial" w:hAnsi="Arial" w:cs="Arial"/>
                <w:sz w:val="20"/>
                <w:szCs w:val="20"/>
              </w:rPr>
              <w:t>references accurately support the statements for which they are cited.</w:t>
            </w:r>
          </w:p>
          <w:p w14:paraId="11357434" w14:textId="77777777" w:rsidR="009A1BBF" w:rsidRPr="00522F38" w:rsidRDefault="00120014" w:rsidP="00D74489">
            <w:pPr>
              <w:spacing w:before="100" w:beforeAutospacing="1" w:after="100" w:afterAutospacing="1"/>
              <w:rPr>
                <w:rFonts w:ascii="Arial" w:hAnsi="Arial" w:cs="Arial"/>
                <w:sz w:val="20"/>
                <w:szCs w:val="20"/>
              </w:rPr>
            </w:pPr>
            <w:r w:rsidRPr="00522F38">
              <w:rPr>
                <w:rFonts w:ascii="Arial" w:hAnsi="Arial" w:cs="Arial"/>
                <w:b/>
                <w:bCs/>
                <w:sz w:val="20"/>
                <w:szCs w:val="20"/>
              </w:rPr>
              <w:t>Suggestion for improvement:</w:t>
            </w:r>
            <w:r w:rsidRPr="00522F38">
              <w:rPr>
                <w:rFonts w:ascii="Arial" w:hAnsi="Arial" w:cs="Arial"/>
                <w:sz w:val="20"/>
                <w:szCs w:val="20"/>
              </w:rPr>
              <w:br/>
              <w:t>Undertake a systematic reference audit, verify every in-text citation agains</w:t>
            </w:r>
            <w:r w:rsidR="00D74489" w:rsidRPr="00522F38">
              <w:rPr>
                <w:rFonts w:ascii="Arial" w:hAnsi="Arial" w:cs="Arial"/>
                <w:sz w:val="20"/>
                <w:szCs w:val="20"/>
              </w:rPr>
              <w:t>t the original source, remove/</w:t>
            </w:r>
            <w:r w:rsidRPr="00522F38">
              <w:rPr>
                <w:rFonts w:ascii="Arial" w:hAnsi="Arial" w:cs="Arial"/>
                <w:sz w:val="20"/>
                <w:szCs w:val="20"/>
              </w:rPr>
              <w:t xml:space="preserve"> replace poorly aligned references and strengthen the theoretical and empirical literature with directly relevant peer-reviewed research.</w:t>
            </w:r>
            <w:r w:rsidR="00D74489" w:rsidRPr="00522F38">
              <w:rPr>
                <w:rFonts w:ascii="Arial" w:hAnsi="Arial" w:cs="Arial"/>
                <w:sz w:val="20"/>
                <w:szCs w:val="20"/>
              </w:rPr>
              <w:t xml:space="preserve"> </w:t>
            </w:r>
          </w:p>
          <w:p w14:paraId="4AB7B506" w14:textId="77777777" w:rsidR="00D9345E" w:rsidRPr="00522F38" w:rsidRDefault="00D9345E" w:rsidP="00D74489">
            <w:pPr>
              <w:spacing w:before="100" w:beforeAutospacing="1" w:after="100" w:afterAutospacing="1"/>
              <w:rPr>
                <w:rFonts w:ascii="Arial" w:hAnsi="Arial" w:cs="Arial"/>
                <w:bCs/>
                <w:sz w:val="20"/>
                <w:szCs w:val="20"/>
                <w:lang w:val="en-GB"/>
              </w:rPr>
            </w:pPr>
          </w:p>
        </w:tc>
        <w:tc>
          <w:tcPr>
            <w:tcW w:w="1667" w:type="pct"/>
          </w:tcPr>
          <w:p w14:paraId="04A8819F" w14:textId="77777777" w:rsidR="009A1BBF" w:rsidRPr="00522F38" w:rsidRDefault="009A1BBF">
            <w:pPr>
              <w:keepNext/>
              <w:outlineLvl w:val="1"/>
              <w:rPr>
                <w:rFonts w:ascii="Arial" w:eastAsia="MS Mincho" w:hAnsi="Arial" w:cs="Arial"/>
                <w:bCs/>
                <w:sz w:val="20"/>
                <w:szCs w:val="20"/>
                <w:lang w:val="en-GB"/>
              </w:rPr>
            </w:pPr>
          </w:p>
        </w:tc>
      </w:tr>
      <w:tr w:rsidR="009A1BBF" w:rsidRPr="00522F38" w14:paraId="664E0391" w14:textId="77777777">
        <w:trPr>
          <w:trHeight w:val="20"/>
          <w:jc w:val="center"/>
        </w:trPr>
        <w:tc>
          <w:tcPr>
            <w:tcW w:w="1666" w:type="pct"/>
            <w:noWrap/>
          </w:tcPr>
          <w:p w14:paraId="3350D9ED" w14:textId="77777777" w:rsidR="009A1BBF" w:rsidRPr="00522F38" w:rsidRDefault="00C4431A">
            <w:pPr>
              <w:rPr>
                <w:rFonts w:ascii="Arial" w:hAnsi="Arial" w:cs="Arial"/>
                <w:b/>
                <w:bCs/>
                <w:sz w:val="20"/>
                <w:szCs w:val="20"/>
                <w:lang w:val="en-GB"/>
              </w:rPr>
            </w:pPr>
            <w:r w:rsidRPr="00522F38">
              <w:rPr>
                <w:rFonts w:ascii="Arial" w:hAnsi="Arial" w:cs="Arial"/>
                <w:b/>
                <w:bCs/>
                <w:sz w:val="20"/>
                <w:szCs w:val="20"/>
                <w:lang w:val="en-GB"/>
              </w:rPr>
              <w:t>Are there ethical issues in this manuscript?</w:t>
            </w:r>
          </w:p>
          <w:p w14:paraId="3FC52A52" w14:textId="77777777" w:rsidR="009A1BBF" w:rsidRPr="00522F38" w:rsidRDefault="00C4431A">
            <w:pPr>
              <w:rPr>
                <w:rFonts w:ascii="Arial" w:hAnsi="Arial" w:cs="Arial"/>
                <w:bCs/>
                <w:sz w:val="20"/>
                <w:szCs w:val="20"/>
                <w:lang w:val="en-GB"/>
              </w:rPr>
            </w:pPr>
            <w:r w:rsidRPr="00522F38">
              <w:rPr>
                <w:rFonts w:ascii="Arial" w:hAnsi="Arial" w:cs="Arial"/>
                <w:bCs/>
                <w:sz w:val="20"/>
                <w:szCs w:val="20"/>
                <w:lang w:val="en-GB"/>
              </w:rPr>
              <w:t>(YES or NO)</w:t>
            </w:r>
          </w:p>
          <w:p w14:paraId="09F561BC" w14:textId="77777777" w:rsidR="009A1BBF" w:rsidRPr="00522F38" w:rsidRDefault="009A1BBF">
            <w:pPr>
              <w:rPr>
                <w:rFonts w:ascii="Arial" w:hAnsi="Arial" w:cs="Arial"/>
                <w:bCs/>
                <w:sz w:val="20"/>
                <w:szCs w:val="20"/>
                <w:lang w:val="en-GB"/>
              </w:rPr>
            </w:pPr>
          </w:p>
          <w:p w14:paraId="25B329E3" w14:textId="77777777" w:rsidR="009A1BBF" w:rsidRPr="00522F38" w:rsidRDefault="00C4431A">
            <w:pPr>
              <w:rPr>
                <w:rFonts w:ascii="Arial" w:hAnsi="Arial" w:cs="Arial"/>
                <w:bCs/>
                <w:sz w:val="20"/>
                <w:szCs w:val="20"/>
                <w:lang w:val="en-GB"/>
              </w:rPr>
            </w:pPr>
            <w:r w:rsidRPr="00522F38">
              <w:rPr>
                <w:rFonts w:ascii="Arial" w:hAnsi="Arial" w:cs="Arial"/>
                <w:bCs/>
                <w:sz w:val="20"/>
                <w:szCs w:val="20"/>
                <w:lang w:val="en-GB"/>
              </w:rPr>
              <w:t>(If yes, kindly please write down the ethical issues here in details)</w:t>
            </w:r>
          </w:p>
          <w:p w14:paraId="655AB2F8" w14:textId="77777777" w:rsidR="009A1BBF" w:rsidRPr="00522F38" w:rsidRDefault="009A1BBF">
            <w:pPr>
              <w:rPr>
                <w:rFonts w:ascii="Arial" w:hAnsi="Arial" w:cs="Arial"/>
                <w:bCs/>
                <w:sz w:val="20"/>
                <w:szCs w:val="20"/>
                <w:lang w:val="en-GB"/>
              </w:rPr>
            </w:pPr>
          </w:p>
        </w:tc>
        <w:tc>
          <w:tcPr>
            <w:tcW w:w="1667" w:type="pct"/>
          </w:tcPr>
          <w:p w14:paraId="6390B533" w14:textId="77777777" w:rsidR="00D74489" w:rsidRPr="00522F38" w:rsidRDefault="00D74489" w:rsidP="00D74489">
            <w:pPr>
              <w:spacing w:before="100" w:beforeAutospacing="1" w:after="100" w:afterAutospacing="1"/>
              <w:rPr>
                <w:rFonts w:ascii="Arial" w:hAnsi="Arial" w:cs="Arial"/>
                <w:sz w:val="20"/>
                <w:szCs w:val="20"/>
              </w:rPr>
            </w:pPr>
            <w:r w:rsidRPr="00522F38">
              <w:rPr>
                <w:rFonts w:ascii="Arial" w:hAnsi="Arial" w:cs="Arial"/>
                <w:b/>
                <w:bCs/>
                <w:sz w:val="20"/>
                <w:szCs w:val="20"/>
              </w:rPr>
              <w:t>NO</w:t>
            </w:r>
          </w:p>
          <w:p w14:paraId="41844EF4" w14:textId="77777777" w:rsidR="00D74489" w:rsidRPr="00522F38" w:rsidRDefault="00D74489" w:rsidP="00D74489">
            <w:pPr>
              <w:spacing w:before="100" w:beforeAutospacing="1" w:after="100" w:afterAutospacing="1"/>
              <w:rPr>
                <w:rFonts w:ascii="Arial" w:hAnsi="Arial" w:cs="Arial"/>
                <w:sz w:val="20"/>
                <w:szCs w:val="20"/>
              </w:rPr>
            </w:pPr>
            <w:r w:rsidRPr="00522F38">
              <w:rPr>
                <w:rFonts w:ascii="Arial" w:hAnsi="Arial" w:cs="Arial"/>
                <w:sz w:val="20"/>
                <w:szCs w:val="20"/>
              </w:rPr>
              <w:t xml:space="preserve">No major ethical issue is evident from the manuscript. The methodology states that informed consent was obtained and that confidentiality and anonymity were assured. The Author(s) also state that the study received institutional ethics approval. </w:t>
            </w:r>
          </w:p>
          <w:p w14:paraId="0BD5AFED" w14:textId="77777777" w:rsidR="00D74489" w:rsidRPr="00522F38" w:rsidRDefault="00D74489" w:rsidP="00D74489">
            <w:pPr>
              <w:spacing w:before="100" w:beforeAutospacing="1" w:after="100" w:afterAutospacing="1"/>
              <w:rPr>
                <w:rFonts w:ascii="Arial" w:hAnsi="Arial" w:cs="Arial"/>
                <w:sz w:val="20"/>
                <w:szCs w:val="20"/>
              </w:rPr>
            </w:pPr>
            <w:r w:rsidRPr="00522F38">
              <w:rPr>
                <w:rFonts w:ascii="Arial" w:hAnsi="Arial" w:cs="Arial"/>
                <w:sz w:val="20"/>
                <w:szCs w:val="20"/>
              </w:rPr>
              <w:t xml:space="preserve">The manuscript further includes declarations concerning </w:t>
            </w:r>
            <w:r w:rsidR="00737951" w:rsidRPr="00522F38">
              <w:rPr>
                <w:rFonts w:ascii="Arial" w:hAnsi="Arial" w:cs="Arial"/>
                <w:sz w:val="20"/>
                <w:szCs w:val="20"/>
              </w:rPr>
              <w:t xml:space="preserve">the </w:t>
            </w:r>
            <w:r w:rsidRPr="00522F38">
              <w:rPr>
                <w:rFonts w:ascii="Arial" w:hAnsi="Arial" w:cs="Arial"/>
                <w:sz w:val="20"/>
                <w:szCs w:val="20"/>
              </w:rPr>
              <w:t>conflicts of interest and AI use</w:t>
            </w:r>
            <w:r w:rsidR="00B86F1A" w:rsidRPr="00522F38">
              <w:rPr>
                <w:rFonts w:ascii="Arial" w:hAnsi="Arial" w:cs="Arial"/>
                <w:sz w:val="20"/>
                <w:szCs w:val="20"/>
              </w:rPr>
              <w:t xml:space="preserve"> also</w:t>
            </w:r>
            <w:r w:rsidRPr="00522F38">
              <w:rPr>
                <w:rFonts w:ascii="Arial" w:hAnsi="Arial" w:cs="Arial"/>
                <w:sz w:val="20"/>
                <w:szCs w:val="20"/>
              </w:rPr>
              <w:t xml:space="preserve">. </w:t>
            </w:r>
          </w:p>
          <w:p w14:paraId="1FCABCF0" w14:textId="77777777" w:rsidR="009A1BBF" w:rsidRPr="00522F38" w:rsidRDefault="00D74489" w:rsidP="00737951">
            <w:pPr>
              <w:spacing w:before="100" w:beforeAutospacing="1" w:after="100" w:afterAutospacing="1"/>
              <w:rPr>
                <w:rFonts w:ascii="Arial" w:hAnsi="Arial" w:cs="Arial"/>
                <w:sz w:val="20"/>
                <w:szCs w:val="20"/>
              </w:rPr>
            </w:pPr>
            <w:r w:rsidRPr="00522F38">
              <w:rPr>
                <w:rFonts w:ascii="Arial" w:hAnsi="Arial" w:cs="Arial"/>
                <w:b/>
                <w:bCs/>
                <w:sz w:val="20"/>
                <w:szCs w:val="20"/>
              </w:rPr>
              <w:t>Suggestion:</w:t>
            </w:r>
            <w:r w:rsidRPr="00522F38">
              <w:rPr>
                <w:rFonts w:ascii="Arial" w:hAnsi="Arial" w:cs="Arial"/>
                <w:sz w:val="20"/>
                <w:szCs w:val="20"/>
              </w:rPr>
              <w:br/>
              <w:t>Although no major ethi</w:t>
            </w:r>
            <w:r w:rsidR="00737951" w:rsidRPr="00522F38">
              <w:rPr>
                <w:rFonts w:ascii="Arial" w:hAnsi="Arial" w:cs="Arial"/>
                <w:sz w:val="20"/>
                <w:szCs w:val="20"/>
              </w:rPr>
              <w:t>cal concern is identified, the A</w:t>
            </w:r>
            <w:r w:rsidRPr="00522F38">
              <w:rPr>
                <w:rFonts w:ascii="Arial" w:hAnsi="Arial" w:cs="Arial"/>
                <w:sz w:val="20"/>
                <w:szCs w:val="20"/>
              </w:rPr>
              <w:t>uthor</w:t>
            </w:r>
            <w:r w:rsidR="00737951" w:rsidRPr="00522F38">
              <w:rPr>
                <w:rFonts w:ascii="Arial" w:hAnsi="Arial" w:cs="Arial"/>
                <w:sz w:val="20"/>
                <w:szCs w:val="20"/>
              </w:rPr>
              <w:t>(</w:t>
            </w:r>
            <w:r w:rsidRPr="00522F38">
              <w:rPr>
                <w:rFonts w:ascii="Arial" w:hAnsi="Arial" w:cs="Arial"/>
                <w:sz w:val="20"/>
                <w:szCs w:val="20"/>
              </w:rPr>
              <w:t>s</w:t>
            </w:r>
            <w:r w:rsidR="00737951" w:rsidRPr="00522F38">
              <w:rPr>
                <w:rFonts w:ascii="Arial" w:hAnsi="Arial" w:cs="Arial"/>
                <w:sz w:val="20"/>
                <w:szCs w:val="20"/>
              </w:rPr>
              <w:t>)</w:t>
            </w:r>
            <w:r w:rsidRPr="00522F38">
              <w:rPr>
                <w:rFonts w:ascii="Arial" w:hAnsi="Arial" w:cs="Arial"/>
                <w:sz w:val="20"/>
                <w:szCs w:val="20"/>
              </w:rPr>
              <w:t xml:space="preserve"> </w:t>
            </w:r>
            <w:r w:rsidR="00737951" w:rsidRPr="00522F38">
              <w:rPr>
                <w:rFonts w:ascii="Arial" w:hAnsi="Arial" w:cs="Arial"/>
                <w:sz w:val="20"/>
                <w:szCs w:val="20"/>
              </w:rPr>
              <w:t>can</w:t>
            </w:r>
            <w:r w:rsidRPr="00522F38">
              <w:rPr>
                <w:rFonts w:ascii="Arial" w:hAnsi="Arial" w:cs="Arial"/>
                <w:sz w:val="20"/>
                <w:szCs w:val="20"/>
              </w:rPr>
              <w:t xml:space="preserve"> provide the ethics approval/</w:t>
            </w:r>
            <w:r w:rsidR="00737951" w:rsidRPr="00522F38">
              <w:rPr>
                <w:rFonts w:ascii="Arial" w:hAnsi="Arial" w:cs="Arial"/>
                <w:sz w:val="20"/>
                <w:szCs w:val="20"/>
              </w:rPr>
              <w:t xml:space="preserve"> </w:t>
            </w:r>
            <w:r w:rsidRPr="00522F38">
              <w:rPr>
                <w:rFonts w:ascii="Arial" w:hAnsi="Arial" w:cs="Arial"/>
                <w:sz w:val="20"/>
                <w:szCs w:val="20"/>
              </w:rPr>
              <w:t>reference number or other institutional approval details, if available and permitted by the journal, to make the ethical reporting more transparent.</w:t>
            </w:r>
            <w:r w:rsidR="00737951" w:rsidRPr="00522F38">
              <w:rPr>
                <w:rFonts w:ascii="Arial" w:hAnsi="Arial" w:cs="Arial"/>
                <w:sz w:val="20"/>
                <w:szCs w:val="20"/>
              </w:rPr>
              <w:t xml:space="preserve"> </w:t>
            </w:r>
          </w:p>
          <w:p w14:paraId="3FBF129D" w14:textId="77777777" w:rsidR="004A54F0" w:rsidRPr="00522F38" w:rsidRDefault="004A54F0" w:rsidP="00737951">
            <w:pPr>
              <w:spacing w:before="100" w:beforeAutospacing="1" w:after="100" w:afterAutospacing="1"/>
              <w:rPr>
                <w:rFonts w:ascii="Arial" w:hAnsi="Arial" w:cs="Arial"/>
                <w:bCs/>
                <w:sz w:val="20"/>
                <w:szCs w:val="20"/>
                <w:lang w:val="en-GB"/>
              </w:rPr>
            </w:pPr>
          </w:p>
        </w:tc>
        <w:tc>
          <w:tcPr>
            <w:tcW w:w="1667" w:type="pct"/>
          </w:tcPr>
          <w:p w14:paraId="2039D932" w14:textId="77777777" w:rsidR="009A1BBF" w:rsidRPr="00522F38" w:rsidRDefault="009A1BBF">
            <w:pPr>
              <w:keepNext/>
              <w:outlineLvl w:val="1"/>
              <w:rPr>
                <w:rFonts w:ascii="Arial" w:eastAsia="MS Mincho" w:hAnsi="Arial" w:cs="Arial"/>
                <w:bCs/>
                <w:sz w:val="20"/>
                <w:szCs w:val="20"/>
                <w:lang w:val="en-GB"/>
              </w:rPr>
            </w:pPr>
          </w:p>
        </w:tc>
      </w:tr>
    </w:tbl>
    <w:p w14:paraId="3DB3DA86" w14:textId="77777777" w:rsidR="00522F38" w:rsidRPr="00522F38" w:rsidRDefault="00522F38" w:rsidP="00522F38">
      <w:pPr>
        <w:widowControl w:val="0"/>
        <w:autoSpaceDE w:val="0"/>
        <w:autoSpaceDN w:val="0"/>
        <w:spacing w:before="228"/>
        <w:ind w:left="23"/>
        <w:rPr>
          <w:rFonts w:ascii="Arial" w:eastAsia="MS Mincho" w:hAnsi="Arial" w:cs="Arial"/>
          <w:b/>
          <w:bCs/>
          <w:sz w:val="20"/>
          <w:szCs w:val="20"/>
          <w:highlight w:val="yellow"/>
        </w:rPr>
      </w:pPr>
    </w:p>
    <w:p w14:paraId="59EBB88D" w14:textId="37D32012" w:rsidR="009A1BBF" w:rsidRPr="00522F38" w:rsidRDefault="00522F38" w:rsidP="00522F38">
      <w:pPr>
        <w:widowControl w:val="0"/>
        <w:autoSpaceDE w:val="0"/>
        <w:autoSpaceDN w:val="0"/>
        <w:spacing w:before="228"/>
        <w:ind w:left="23"/>
        <w:rPr>
          <w:rFonts w:ascii="Arial" w:eastAsia="MS Mincho" w:hAnsi="Arial" w:cs="Arial"/>
          <w:b/>
          <w:bCs/>
          <w:sz w:val="20"/>
          <w:szCs w:val="20"/>
          <w:highlight w:val="yellow"/>
          <w:u w:val="single"/>
        </w:rPr>
      </w:pPr>
      <w:r w:rsidRPr="00522F38">
        <w:rPr>
          <w:rFonts w:ascii="Arial" w:eastAsia="MS Mincho" w:hAnsi="Arial" w:cs="Arial"/>
          <w:b/>
          <w:bCs/>
          <w:sz w:val="20"/>
          <w:szCs w:val="20"/>
          <w:highlight w:val="yellow"/>
          <w:u w:val="single"/>
        </w:rPr>
        <w:t>Reviewer details:</w:t>
      </w:r>
    </w:p>
    <w:p w14:paraId="54061699" w14:textId="62829A3E" w:rsidR="00522F38" w:rsidRPr="00522F38" w:rsidRDefault="00522F38" w:rsidP="00522F38">
      <w:pPr>
        <w:widowControl w:val="0"/>
        <w:autoSpaceDE w:val="0"/>
        <w:autoSpaceDN w:val="0"/>
        <w:spacing w:before="228"/>
        <w:ind w:left="23"/>
        <w:rPr>
          <w:rFonts w:ascii="Arial" w:eastAsia="MS Mincho" w:hAnsi="Arial" w:cs="Arial"/>
          <w:b/>
          <w:bCs/>
          <w:sz w:val="20"/>
          <w:szCs w:val="20"/>
          <w:highlight w:val="yellow"/>
          <w:lang w:val="en-GB"/>
        </w:rPr>
      </w:pPr>
      <w:r w:rsidRPr="00522F38">
        <w:rPr>
          <w:rFonts w:ascii="Arial" w:eastAsia="MS Mincho" w:hAnsi="Arial" w:cs="Arial"/>
          <w:b/>
          <w:bCs/>
          <w:sz w:val="20"/>
          <w:szCs w:val="20"/>
          <w:lang w:val="en-GB"/>
        </w:rPr>
        <w:t xml:space="preserve">S Sriranjani </w:t>
      </w:r>
      <w:proofErr w:type="spellStart"/>
      <w:r w:rsidRPr="00522F38">
        <w:rPr>
          <w:rFonts w:ascii="Arial" w:eastAsia="MS Mincho" w:hAnsi="Arial" w:cs="Arial"/>
          <w:b/>
          <w:bCs/>
          <w:sz w:val="20"/>
          <w:szCs w:val="20"/>
          <w:lang w:val="en-GB"/>
        </w:rPr>
        <w:t>Mokshagundam</w:t>
      </w:r>
      <w:proofErr w:type="spellEnd"/>
      <w:r w:rsidRPr="00522F38">
        <w:rPr>
          <w:rFonts w:ascii="Arial" w:eastAsia="MS Mincho" w:hAnsi="Arial" w:cs="Arial"/>
          <w:b/>
          <w:bCs/>
          <w:sz w:val="20"/>
          <w:szCs w:val="20"/>
          <w:lang w:val="en-GB"/>
        </w:rPr>
        <w:t xml:space="preserve">, </w:t>
      </w:r>
      <w:r w:rsidRPr="00522F38">
        <w:rPr>
          <w:rFonts w:ascii="Arial" w:eastAsia="MS Mincho" w:hAnsi="Arial" w:cs="Arial"/>
          <w:b/>
          <w:bCs/>
          <w:sz w:val="20"/>
          <w:szCs w:val="20"/>
          <w:lang w:val="en-GB"/>
        </w:rPr>
        <w:t>India</w:t>
      </w:r>
    </w:p>
    <w:p w14:paraId="103F6CC2" w14:textId="77777777" w:rsidR="00522F38" w:rsidRPr="00522F38" w:rsidRDefault="00522F38" w:rsidP="00522F38">
      <w:pPr>
        <w:widowControl w:val="0"/>
        <w:autoSpaceDE w:val="0"/>
        <w:autoSpaceDN w:val="0"/>
        <w:spacing w:before="228"/>
        <w:ind w:left="23"/>
        <w:rPr>
          <w:rFonts w:ascii="Arial" w:eastAsia="MS Mincho" w:hAnsi="Arial" w:cs="Arial"/>
          <w:b/>
          <w:bCs/>
          <w:sz w:val="20"/>
          <w:szCs w:val="20"/>
          <w:highlight w:val="yellow"/>
          <w:lang w:val="en-GB"/>
        </w:rPr>
      </w:pPr>
    </w:p>
    <w:p w14:paraId="2D6B1F1D" w14:textId="77777777" w:rsidR="00522F38" w:rsidRPr="00522F38" w:rsidRDefault="00522F38" w:rsidP="00522F38">
      <w:pPr>
        <w:widowControl w:val="0"/>
        <w:autoSpaceDE w:val="0"/>
        <w:autoSpaceDN w:val="0"/>
        <w:spacing w:before="228"/>
        <w:ind w:left="23"/>
        <w:rPr>
          <w:rFonts w:ascii="Arial" w:eastAsia="MS Mincho" w:hAnsi="Arial" w:cs="Arial"/>
          <w:b/>
          <w:bCs/>
          <w:sz w:val="20"/>
          <w:szCs w:val="20"/>
          <w:highlight w:val="yellow"/>
          <w:lang w:val="en-GB"/>
        </w:rPr>
      </w:pPr>
    </w:p>
    <w:sectPr w:rsidR="00522F38" w:rsidRPr="00522F38" w:rsidSect="004F1BE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2635" w14:textId="77777777" w:rsidR="00EF54F5" w:rsidRDefault="00EF54F5">
      <w:r>
        <w:separator/>
      </w:r>
    </w:p>
  </w:endnote>
  <w:endnote w:type="continuationSeparator" w:id="0">
    <w:p w14:paraId="39C0BF3F" w14:textId="77777777" w:rsidR="00EF54F5" w:rsidRDefault="00EF5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69ED8" w14:textId="77777777" w:rsidR="009A1BBF" w:rsidRDefault="009A1BBF">
    <w:pPr>
      <w:pStyle w:val="Footer"/>
      <w:jc w:val="right"/>
    </w:pPr>
  </w:p>
  <w:p w14:paraId="2708A128" w14:textId="77777777" w:rsidR="009A1BBF" w:rsidRDefault="00C4431A">
    <w:pPr>
      <w:pStyle w:val="Footer"/>
      <w:jc w:val="right"/>
      <w:rPr>
        <w:b/>
        <w:sz w:val="20"/>
      </w:rPr>
    </w:pPr>
    <w:r>
      <w:rPr>
        <w:sz w:val="20"/>
      </w:rPr>
      <w:t xml:space="preserve">Page </w:t>
    </w:r>
    <w:r w:rsidR="00A17FC5">
      <w:rPr>
        <w:b/>
        <w:sz w:val="20"/>
      </w:rPr>
      <w:fldChar w:fldCharType="begin"/>
    </w:r>
    <w:r>
      <w:rPr>
        <w:b/>
        <w:sz w:val="20"/>
      </w:rPr>
      <w:instrText xml:space="preserve"> PAGE </w:instrText>
    </w:r>
    <w:r w:rsidR="00A17FC5">
      <w:rPr>
        <w:b/>
        <w:sz w:val="20"/>
      </w:rPr>
      <w:fldChar w:fldCharType="separate"/>
    </w:r>
    <w:r w:rsidR="008A5C5D">
      <w:rPr>
        <w:b/>
        <w:noProof/>
        <w:sz w:val="20"/>
      </w:rPr>
      <w:t>5</w:t>
    </w:r>
    <w:r w:rsidR="00A17FC5">
      <w:rPr>
        <w:b/>
        <w:sz w:val="20"/>
      </w:rPr>
      <w:fldChar w:fldCharType="end"/>
    </w:r>
    <w:r>
      <w:rPr>
        <w:sz w:val="20"/>
      </w:rPr>
      <w:t xml:space="preserve"> of </w:t>
    </w:r>
    <w:r w:rsidR="00A17FC5">
      <w:rPr>
        <w:b/>
        <w:sz w:val="20"/>
      </w:rPr>
      <w:fldChar w:fldCharType="begin"/>
    </w:r>
    <w:r>
      <w:rPr>
        <w:b/>
        <w:sz w:val="20"/>
      </w:rPr>
      <w:instrText xml:space="preserve"> NUMPAGES  </w:instrText>
    </w:r>
    <w:r w:rsidR="00A17FC5">
      <w:rPr>
        <w:b/>
        <w:sz w:val="20"/>
      </w:rPr>
      <w:fldChar w:fldCharType="separate"/>
    </w:r>
    <w:r w:rsidR="008A5C5D">
      <w:rPr>
        <w:b/>
        <w:noProof/>
        <w:sz w:val="20"/>
      </w:rPr>
      <w:t>5</w:t>
    </w:r>
    <w:r w:rsidR="00A17FC5">
      <w:rPr>
        <w:b/>
        <w:sz w:val="20"/>
      </w:rPr>
      <w:fldChar w:fldCharType="end"/>
    </w:r>
  </w:p>
  <w:p w14:paraId="111B4976" w14:textId="77777777" w:rsidR="009A1BBF" w:rsidRDefault="00C4431A">
    <w:pPr>
      <w:pStyle w:val="Footer"/>
      <w:jc w:val="right"/>
      <w:rPr>
        <w:b/>
        <w:sz w:val="20"/>
      </w:rPr>
    </w:pPr>
    <w:r>
      <w:rPr>
        <w:b/>
        <w:sz w:val="20"/>
      </w:rPr>
      <w:t>V240326</w:t>
    </w:r>
  </w:p>
  <w:p w14:paraId="5EDDE3BF" w14:textId="77777777" w:rsidR="009A1BBF" w:rsidRDefault="009A1BBF">
    <w:pPr>
      <w:pStyle w:val="Footer"/>
      <w:jc w:val="right"/>
    </w:pPr>
  </w:p>
  <w:p w14:paraId="0176F2DA"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24ED" w14:textId="77777777" w:rsidR="00EF54F5" w:rsidRDefault="00EF54F5">
      <w:r>
        <w:separator/>
      </w:r>
    </w:p>
  </w:footnote>
  <w:footnote w:type="continuationSeparator" w:id="0">
    <w:p w14:paraId="48300362" w14:textId="77777777" w:rsidR="00EF54F5" w:rsidRDefault="00EF5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6F884" w14:textId="77777777" w:rsidR="009A1BBF" w:rsidRDefault="009A1BBF">
    <w:pPr>
      <w:spacing w:before="100" w:beforeAutospacing="1" w:after="100" w:afterAutospacing="1"/>
      <w:jc w:val="center"/>
      <w:rPr>
        <w:b/>
        <w:bCs/>
        <w:color w:val="003399"/>
        <w:szCs w:val="20"/>
        <w:u w:val="single"/>
        <w:lang w:val="en-GB"/>
      </w:rPr>
    </w:pPr>
  </w:p>
  <w:p w14:paraId="4E78C45B" w14:textId="77777777" w:rsidR="009A1BBF" w:rsidRDefault="00C4431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99704553">
    <w:abstractNumId w:val="4"/>
  </w:num>
  <w:num w:numId="2" w16cid:durableId="1893617107">
    <w:abstractNumId w:val="8"/>
  </w:num>
  <w:num w:numId="3" w16cid:durableId="519053438">
    <w:abstractNumId w:val="7"/>
  </w:num>
  <w:num w:numId="4" w16cid:durableId="1298292403">
    <w:abstractNumId w:val="9"/>
  </w:num>
  <w:num w:numId="5" w16cid:durableId="507410489">
    <w:abstractNumId w:val="6"/>
  </w:num>
  <w:num w:numId="6" w16cid:durableId="1696882280">
    <w:abstractNumId w:val="0"/>
  </w:num>
  <w:num w:numId="7" w16cid:durableId="550851445">
    <w:abstractNumId w:val="3"/>
  </w:num>
  <w:num w:numId="8" w16cid:durableId="148256048">
    <w:abstractNumId w:val="11"/>
  </w:num>
  <w:num w:numId="9" w16cid:durableId="1848323004">
    <w:abstractNumId w:val="10"/>
  </w:num>
  <w:num w:numId="10" w16cid:durableId="1622103955">
    <w:abstractNumId w:val="2"/>
  </w:num>
  <w:num w:numId="11" w16cid:durableId="943003470">
    <w:abstractNumId w:val="1"/>
  </w:num>
  <w:num w:numId="12" w16cid:durableId="7648066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310A3"/>
    <w:rsid w:val="0010413E"/>
    <w:rsid w:val="00120014"/>
    <w:rsid w:val="001E714B"/>
    <w:rsid w:val="00202613"/>
    <w:rsid w:val="00215679"/>
    <w:rsid w:val="0022073F"/>
    <w:rsid w:val="002508ED"/>
    <w:rsid w:val="002707E4"/>
    <w:rsid w:val="00295DAC"/>
    <w:rsid w:val="00381540"/>
    <w:rsid w:val="003C3216"/>
    <w:rsid w:val="003F6FA2"/>
    <w:rsid w:val="00466876"/>
    <w:rsid w:val="004A54F0"/>
    <w:rsid w:val="004B5572"/>
    <w:rsid w:val="004D4564"/>
    <w:rsid w:val="004D55D4"/>
    <w:rsid w:val="004F1BEA"/>
    <w:rsid w:val="00512D0D"/>
    <w:rsid w:val="00522F38"/>
    <w:rsid w:val="00557BF3"/>
    <w:rsid w:val="00567D97"/>
    <w:rsid w:val="005A606B"/>
    <w:rsid w:val="005F2310"/>
    <w:rsid w:val="00706463"/>
    <w:rsid w:val="00737951"/>
    <w:rsid w:val="00783503"/>
    <w:rsid w:val="0078587E"/>
    <w:rsid w:val="007961C6"/>
    <w:rsid w:val="007B2938"/>
    <w:rsid w:val="0086617B"/>
    <w:rsid w:val="0087237F"/>
    <w:rsid w:val="008A3F47"/>
    <w:rsid w:val="008A5C5D"/>
    <w:rsid w:val="008A7309"/>
    <w:rsid w:val="008E4350"/>
    <w:rsid w:val="00906BD3"/>
    <w:rsid w:val="00942BD6"/>
    <w:rsid w:val="009A1BBF"/>
    <w:rsid w:val="009C506B"/>
    <w:rsid w:val="009C75BB"/>
    <w:rsid w:val="00A10AA0"/>
    <w:rsid w:val="00A17FC5"/>
    <w:rsid w:val="00A374A6"/>
    <w:rsid w:val="00A84DDE"/>
    <w:rsid w:val="00AA4FDF"/>
    <w:rsid w:val="00AE3DBE"/>
    <w:rsid w:val="00AF0B92"/>
    <w:rsid w:val="00B86F1A"/>
    <w:rsid w:val="00BE0598"/>
    <w:rsid w:val="00C10F51"/>
    <w:rsid w:val="00C400C3"/>
    <w:rsid w:val="00C4431A"/>
    <w:rsid w:val="00CF4743"/>
    <w:rsid w:val="00D74489"/>
    <w:rsid w:val="00D9345E"/>
    <w:rsid w:val="00DE7606"/>
    <w:rsid w:val="00E65599"/>
    <w:rsid w:val="00E859F7"/>
    <w:rsid w:val="00EA5624"/>
    <w:rsid w:val="00ED4FD1"/>
    <w:rsid w:val="00EF54F5"/>
    <w:rsid w:val="00FF4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B022E"/>
  <w15:docId w15:val="{7F0F376E-1326-4997-ABEF-B6477D6F8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BEA"/>
    <w:rPr>
      <w:rFonts w:ascii="Times New Roman" w:eastAsia="Times New Roman" w:hAnsi="Times New Roman"/>
      <w:sz w:val="24"/>
      <w:szCs w:val="24"/>
    </w:rPr>
  </w:style>
  <w:style w:type="paragraph" w:styleId="Heading2">
    <w:name w:val="heading 2"/>
    <w:basedOn w:val="Normal"/>
    <w:next w:val="Normal"/>
    <w:link w:val="Heading2Char"/>
    <w:qFormat/>
    <w:rsid w:val="004F1BEA"/>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4F1BEA"/>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F1BEA"/>
    <w:rPr>
      <w:rFonts w:ascii="Helvetica" w:eastAsia="MS Mincho" w:hAnsi="Helvetica" w:cs="Helvetica"/>
      <w:b/>
      <w:bCs/>
      <w:sz w:val="20"/>
      <w:szCs w:val="20"/>
      <w:lang w:val="fr-FR"/>
    </w:rPr>
  </w:style>
  <w:style w:type="character" w:customStyle="1" w:styleId="Heading4Char">
    <w:name w:val="Heading 4 Char"/>
    <w:link w:val="Heading4"/>
    <w:rsid w:val="004F1BEA"/>
    <w:rPr>
      <w:rFonts w:ascii="Arial Unicode MS" w:eastAsia="Arial Unicode MS" w:hAnsi="Arial Unicode MS" w:cs="Arial Unicode MS"/>
      <w:b/>
      <w:bCs/>
      <w:sz w:val="24"/>
      <w:szCs w:val="24"/>
      <w:lang w:val="en-US"/>
    </w:rPr>
  </w:style>
  <w:style w:type="paragraph" w:styleId="NormalWeb">
    <w:name w:val="Normal (Web)"/>
    <w:basedOn w:val="Normal"/>
    <w:uiPriority w:val="99"/>
    <w:rsid w:val="004F1BE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4F1BEA"/>
    <w:pPr>
      <w:jc w:val="both"/>
    </w:pPr>
    <w:rPr>
      <w:rFonts w:ascii="Helvetica" w:eastAsia="MS Mincho" w:hAnsi="Helvetica"/>
      <w:lang w:val="fr-FR"/>
    </w:rPr>
  </w:style>
  <w:style w:type="character" w:customStyle="1" w:styleId="BodyTextChar">
    <w:name w:val="Body Text Char"/>
    <w:link w:val="BodyText"/>
    <w:rsid w:val="004F1BEA"/>
    <w:rPr>
      <w:rFonts w:ascii="Helvetica" w:eastAsia="MS Mincho" w:hAnsi="Helvetica" w:cs="Helvetica"/>
      <w:sz w:val="24"/>
      <w:szCs w:val="24"/>
      <w:lang w:val="fr-FR"/>
    </w:rPr>
  </w:style>
  <w:style w:type="paragraph" w:styleId="Header">
    <w:name w:val="header"/>
    <w:basedOn w:val="Normal"/>
    <w:link w:val="HeaderChar"/>
    <w:uiPriority w:val="99"/>
    <w:rsid w:val="004F1BEA"/>
    <w:pPr>
      <w:tabs>
        <w:tab w:val="center" w:pos="4680"/>
        <w:tab w:val="right" w:pos="9360"/>
      </w:tabs>
    </w:pPr>
  </w:style>
  <w:style w:type="character" w:customStyle="1" w:styleId="HeaderChar">
    <w:name w:val="Header Char"/>
    <w:link w:val="Header"/>
    <w:uiPriority w:val="99"/>
    <w:rsid w:val="004F1BE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F1BEA"/>
    <w:pPr>
      <w:tabs>
        <w:tab w:val="center" w:pos="4513"/>
        <w:tab w:val="right" w:pos="9026"/>
      </w:tabs>
    </w:pPr>
  </w:style>
  <w:style w:type="character" w:customStyle="1" w:styleId="FooterChar">
    <w:name w:val="Footer Char"/>
    <w:link w:val="Footer"/>
    <w:uiPriority w:val="99"/>
    <w:rsid w:val="004F1BEA"/>
    <w:rPr>
      <w:rFonts w:ascii="Times New Roman" w:eastAsia="Times New Roman" w:hAnsi="Times New Roman" w:cs="Times New Roman"/>
      <w:sz w:val="24"/>
      <w:szCs w:val="24"/>
      <w:lang w:val="en-US"/>
    </w:rPr>
  </w:style>
  <w:style w:type="character" w:styleId="Hyperlink">
    <w:name w:val="Hyperlink"/>
    <w:uiPriority w:val="99"/>
    <w:unhideWhenUsed/>
    <w:rsid w:val="004F1BEA"/>
    <w:rPr>
      <w:color w:val="0000FF"/>
      <w:u w:val="single"/>
    </w:rPr>
  </w:style>
  <w:style w:type="paragraph" w:styleId="ListParagraph">
    <w:name w:val="List Paragraph"/>
    <w:basedOn w:val="Normal"/>
    <w:uiPriority w:val="34"/>
    <w:qFormat/>
    <w:rsid w:val="004F1BEA"/>
    <w:pPr>
      <w:ind w:left="720"/>
      <w:contextualSpacing/>
    </w:pPr>
  </w:style>
  <w:style w:type="paragraph" w:styleId="Revision">
    <w:name w:val="Revision"/>
    <w:hidden/>
    <w:uiPriority w:val="99"/>
    <w:semiHidden/>
    <w:rsid w:val="004F1BEA"/>
    <w:rPr>
      <w:sz w:val="22"/>
      <w:szCs w:val="22"/>
    </w:rPr>
  </w:style>
  <w:style w:type="character" w:styleId="FollowedHyperlink">
    <w:name w:val="FollowedHyperlink"/>
    <w:uiPriority w:val="99"/>
    <w:semiHidden/>
    <w:unhideWhenUsed/>
    <w:rsid w:val="004F1BEA"/>
    <w:rPr>
      <w:color w:val="800080"/>
      <w:u w:val="single"/>
    </w:rPr>
  </w:style>
  <w:style w:type="table" w:styleId="TableGrid">
    <w:name w:val="Table Grid"/>
    <w:basedOn w:val="TableNormal"/>
    <w:uiPriority w:val="59"/>
    <w:rsid w:val="004F1BE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4F1BEA"/>
    <w:rPr>
      <w:color w:val="605E5C"/>
      <w:shd w:val="clear" w:color="auto" w:fill="E1DFDD"/>
    </w:rPr>
  </w:style>
  <w:style w:type="character" w:customStyle="1" w:styleId="UnresolvedMention1">
    <w:name w:val="Unresolved Mention1"/>
    <w:uiPriority w:val="99"/>
    <w:semiHidden/>
    <w:unhideWhenUsed/>
    <w:rsid w:val="004F1BEA"/>
    <w:rPr>
      <w:color w:val="605E5C"/>
      <w:shd w:val="clear" w:color="auto" w:fill="E1DFDD"/>
    </w:rPr>
  </w:style>
  <w:style w:type="paragraph" w:customStyle="1" w:styleId="pdq2pgselectionanchorcontainer">
    <w:name w:val="pdq2pg_selectionanchorcontainer"/>
    <w:basedOn w:val="Normal"/>
    <w:rsid w:val="009C506B"/>
    <w:pPr>
      <w:spacing w:before="100" w:beforeAutospacing="1" w:after="100" w:afterAutospacing="1"/>
    </w:pPr>
  </w:style>
  <w:style w:type="character" w:styleId="Strong">
    <w:name w:val="Strong"/>
    <w:uiPriority w:val="22"/>
    <w:qFormat/>
    <w:rsid w:val="0078587E"/>
    <w:rPr>
      <w:b/>
      <w:bCs/>
    </w:rPr>
  </w:style>
  <w:style w:type="character" w:styleId="Emphasis">
    <w:name w:val="Emphasis"/>
    <w:uiPriority w:val="20"/>
    <w:qFormat/>
    <w:rsid w:val="00120014"/>
    <w:rPr>
      <w:i/>
      <w:iCs/>
    </w:rPr>
  </w:style>
  <w:style w:type="character" w:styleId="UnresolvedMention">
    <w:name w:val="Unresolved Mention"/>
    <w:uiPriority w:val="99"/>
    <w:semiHidden/>
    <w:unhideWhenUsed/>
    <w:rsid w:val="00C10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0788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40817257">
      <w:bodyDiv w:val="1"/>
      <w:marLeft w:val="0"/>
      <w:marRight w:val="0"/>
      <w:marTop w:val="0"/>
      <w:marBottom w:val="0"/>
      <w:divBdr>
        <w:top w:val="none" w:sz="0" w:space="0" w:color="auto"/>
        <w:left w:val="none" w:sz="0" w:space="0" w:color="auto"/>
        <w:bottom w:val="none" w:sz="0" w:space="0" w:color="auto"/>
        <w:right w:val="none" w:sz="0" w:space="0" w:color="auto"/>
      </w:divBdr>
    </w:div>
    <w:div w:id="77124442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99372448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06018299">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48164301">
      <w:bodyDiv w:val="1"/>
      <w:marLeft w:val="0"/>
      <w:marRight w:val="0"/>
      <w:marTop w:val="0"/>
      <w:marBottom w:val="0"/>
      <w:divBdr>
        <w:top w:val="none" w:sz="0" w:space="0" w:color="auto"/>
        <w:left w:val="none" w:sz="0" w:space="0" w:color="auto"/>
        <w:bottom w:val="none" w:sz="0" w:space="0" w:color="auto"/>
        <w:right w:val="none" w:sz="0" w:space="0" w:color="auto"/>
      </w:divBdr>
    </w:div>
    <w:div w:id="1545825790">
      <w:bodyDiv w:val="1"/>
      <w:marLeft w:val="0"/>
      <w:marRight w:val="0"/>
      <w:marTop w:val="0"/>
      <w:marBottom w:val="0"/>
      <w:divBdr>
        <w:top w:val="none" w:sz="0" w:space="0" w:color="auto"/>
        <w:left w:val="none" w:sz="0" w:space="0" w:color="auto"/>
        <w:bottom w:val="none" w:sz="0" w:space="0" w:color="auto"/>
        <w:right w:val="none" w:sz="0" w:space="0" w:color="auto"/>
      </w:divBdr>
    </w:div>
    <w:div w:id="163756156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11262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1552</Words>
  <Characters>8849</Characters>
  <Application>Microsoft Office Word</Application>
  <DocSecurity>0</DocSecurity>
  <Lines>73</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10381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80</cp:revision>
  <dcterms:created xsi:type="dcterms:W3CDTF">2026-03-24T06:15:00Z</dcterms:created>
  <dcterms:modified xsi:type="dcterms:W3CDTF">2026-08-21T10:16:00Z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