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11080" w:rsidRPr="00103E7E" w14:paraId="6AAE26C0" w14:textId="77777777">
        <w:trPr>
          <w:trHeight w:val="20"/>
          <w:jc w:val="center"/>
        </w:trPr>
        <w:tc>
          <w:tcPr>
            <w:tcW w:w="1186" w:type="pct"/>
          </w:tcPr>
          <w:p w14:paraId="1FE4F34D" w14:textId="77777777" w:rsidR="00311080" w:rsidRPr="00103E7E" w:rsidRDefault="00430F0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D568161" w14:textId="77777777" w:rsidR="00311080" w:rsidRPr="00103E7E" w:rsidRDefault="0031108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03E7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Advances in Food Science &amp; Technology</w:t>
              </w:r>
            </w:hyperlink>
          </w:p>
        </w:tc>
      </w:tr>
      <w:tr w:rsidR="00311080" w:rsidRPr="00103E7E" w14:paraId="735E3774" w14:textId="77777777">
        <w:trPr>
          <w:trHeight w:val="20"/>
          <w:jc w:val="center"/>
        </w:trPr>
        <w:tc>
          <w:tcPr>
            <w:tcW w:w="1186" w:type="pct"/>
          </w:tcPr>
          <w:p w14:paraId="36117CA7" w14:textId="77777777" w:rsidR="00311080" w:rsidRPr="00103E7E" w:rsidRDefault="00430F0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7E7D188" w14:textId="625F4EF1" w:rsidR="00311080" w:rsidRPr="00103E7E" w:rsidRDefault="00365B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Ms_JAFSAT_15377</w:t>
            </w:r>
          </w:p>
        </w:tc>
      </w:tr>
      <w:tr w:rsidR="00311080" w:rsidRPr="00103E7E" w14:paraId="63E8B5DD" w14:textId="77777777">
        <w:trPr>
          <w:trHeight w:val="20"/>
          <w:jc w:val="center"/>
        </w:trPr>
        <w:tc>
          <w:tcPr>
            <w:tcW w:w="1186" w:type="pct"/>
          </w:tcPr>
          <w:p w14:paraId="0082504F" w14:textId="77777777" w:rsidR="00311080" w:rsidRPr="00103E7E" w:rsidRDefault="00430F0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24FA138" w14:textId="15EB0FCA" w:rsidR="00311080" w:rsidRPr="00103E7E" w:rsidRDefault="00365B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sz w:val="20"/>
                <w:szCs w:val="20"/>
                <w:lang w:val="en-GB"/>
              </w:rPr>
              <w:t>Functional Properties of Kidney Bean-Fortified Wheat–Cassava Composite Flour and Chemical Properties of Cookies Produced in Imo state, Nigeria</w:t>
            </w:r>
          </w:p>
        </w:tc>
      </w:tr>
      <w:tr w:rsidR="00311080" w:rsidRPr="00103E7E" w14:paraId="54D459AE" w14:textId="77777777" w:rsidTr="00DE0DFD">
        <w:trPr>
          <w:trHeight w:val="505"/>
          <w:jc w:val="center"/>
        </w:trPr>
        <w:tc>
          <w:tcPr>
            <w:tcW w:w="1186" w:type="pct"/>
          </w:tcPr>
          <w:p w14:paraId="7195C06D" w14:textId="77777777" w:rsidR="00311080" w:rsidRPr="00103E7E" w:rsidRDefault="00430F0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CC24B6C" w14:textId="4A72542B" w:rsidR="00311080" w:rsidRPr="00103E7E" w:rsidRDefault="002D520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50F7FE81" w14:textId="77777777" w:rsidR="00311080" w:rsidRPr="00103E7E" w:rsidRDefault="00311080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4EB808A" w14:textId="77777777" w:rsidR="00311080" w:rsidRPr="00103E7E" w:rsidRDefault="00430F02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03E7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03E7E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69AF1AA0" w14:textId="77777777" w:rsidR="00311080" w:rsidRPr="00103E7E" w:rsidRDefault="0031108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11080" w:rsidRPr="00103E7E" w14:paraId="2A831A0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9D6CEC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B68A328" w14:textId="77777777" w:rsidR="00311080" w:rsidRPr="00103E7E" w:rsidRDefault="00430F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847EE1B" w14:textId="77777777" w:rsidR="00311080" w:rsidRPr="00103E7E" w:rsidRDefault="00430F0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03E7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03E7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A863A9B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3E7E" w14:paraId="4F5D2F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89A66E" w14:textId="77777777" w:rsidR="00311080" w:rsidRPr="00103E7E" w:rsidRDefault="00430F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03E7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5C28C6B" w14:textId="77777777" w:rsidR="00311080" w:rsidRPr="00103E7E" w:rsidRDefault="00430F02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391E97F" w14:textId="08FA20F4" w:rsidR="00311080" w:rsidRPr="00103E7E" w:rsidRDefault="00B8006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very important to the scientific community owning to the high requirements for protein in our foods supplement. The study </w:t>
            </w:r>
            <w:r w:rsidR="00A627EA" w:rsidRPr="00103E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has</w:t>
            </w:r>
            <w:r w:rsidRPr="00103E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highted how kidney beans fortification enhances the nutritional quality of wheat-cassava composite cookies and improved the functional properties of the composite flour., thereby suggesting that incorporation of up to 15 % kidney bean flour is recommended for producing nutrient-enriched cookies using locally available raw materials. </w:t>
            </w:r>
          </w:p>
        </w:tc>
        <w:tc>
          <w:tcPr>
            <w:tcW w:w="1667" w:type="pct"/>
          </w:tcPr>
          <w:p w14:paraId="4FB78B05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05D196E" w14:textId="77777777" w:rsidR="00311080" w:rsidRPr="00103E7E" w:rsidRDefault="00311080">
      <w:pPr>
        <w:rPr>
          <w:rFonts w:ascii="Arial" w:hAnsi="Arial" w:cs="Arial"/>
          <w:sz w:val="20"/>
          <w:szCs w:val="20"/>
          <w:lang w:val="en-GB"/>
        </w:rPr>
      </w:pPr>
    </w:p>
    <w:p w14:paraId="3EA584BA" w14:textId="77777777" w:rsidR="00311080" w:rsidRPr="00103E7E" w:rsidRDefault="00430F0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03E7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EE19F78" w14:textId="77777777" w:rsidR="00311080" w:rsidRPr="00103E7E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103E7E" w14:paraId="5C1BA5C9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AFBEDF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13A49A7" w14:textId="77777777" w:rsidR="00311080" w:rsidRPr="00103E7E" w:rsidRDefault="00430F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42860F0" w14:textId="40C6C5E4" w:rsidR="00311080" w:rsidRPr="00103E7E" w:rsidRDefault="00430F02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E7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03E7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AC50FF" w:rsidRPr="00103E7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AC50FF" w:rsidRPr="00103E7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311080" w:rsidRPr="00103E7E" w14:paraId="18D76A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B3FE9E" w14:textId="77777777" w:rsidR="00311080" w:rsidRPr="00103E7E" w:rsidRDefault="00430F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33BAAC6" w14:textId="77777777" w:rsidR="00311080" w:rsidRPr="00103E7E" w:rsidRDefault="00430F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132A53" w14:textId="77777777" w:rsidR="00311080" w:rsidRPr="00103E7E" w:rsidRDefault="00430F0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4B7510" w14:textId="7ECEE802" w:rsidR="00311080" w:rsidRPr="00103E7E" w:rsidRDefault="00A627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6D6C885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3E7E" w14:paraId="2AEF71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278984" w14:textId="77777777" w:rsidR="00311080" w:rsidRPr="00103E7E" w:rsidRDefault="00430F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6D35C27" w14:textId="77777777" w:rsidR="00311080" w:rsidRPr="00103E7E" w:rsidRDefault="00430F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831DC9" w14:textId="77777777" w:rsidR="00311080" w:rsidRPr="00103E7E" w:rsidRDefault="00430F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1A64CA" w14:textId="62A79DD8" w:rsidR="00311080" w:rsidRPr="00103E7E" w:rsidRDefault="00A627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99958C6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3E7E" w14:paraId="0AFAA6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D01639" w14:textId="77777777" w:rsidR="00311080" w:rsidRPr="00103E7E" w:rsidRDefault="00430F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3E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FF16C23" w14:textId="77777777" w:rsidR="00311080" w:rsidRPr="00103E7E" w:rsidRDefault="00430F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CE55F9" w14:textId="77777777" w:rsidR="00311080" w:rsidRPr="00103E7E" w:rsidRDefault="00430F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C53ACD" w14:textId="535F50E4" w:rsidR="00311080" w:rsidRPr="00103E7E" w:rsidRDefault="00A627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A6DA25C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3E7E" w14:paraId="315231D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C2DE87" w14:textId="77777777" w:rsidR="00311080" w:rsidRPr="00103E7E" w:rsidRDefault="00430F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3E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ADFCBE3" w14:textId="77777777" w:rsidR="00311080" w:rsidRPr="00103E7E" w:rsidRDefault="00430F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9DC46B" w14:textId="77777777" w:rsidR="00311080" w:rsidRPr="00103E7E" w:rsidRDefault="00430F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850794" w14:textId="0AAF2A7A" w:rsidR="00311080" w:rsidRPr="00103E7E" w:rsidRDefault="00A627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3806FEA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3E7E" w14:paraId="6FE049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4F9432" w14:textId="77777777" w:rsidR="00311080" w:rsidRPr="00103E7E" w:rsidRDefault="00430F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3E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CF522BF" w14:textId="77777777" w:rsidR="00311080" w:rsidRPr="00103E7E" w:rsidRDefault="00430F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42D866" w14:textId="77777777" w:rsidR="00311080" w:rsidRPr="00103E7E" w:rsidRDefault="00430F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7480D1" w14:textId="7CFD3028" w:rsidR="00311080" w:rsidRPr="00103E7E" w:rsidRDefault="00A627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7EC1DE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3E7E" w14:paraId="266604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792384" w14:textId="77777777" w:rsidR="00311080" w:rsidRPr="00103E7E" w:rsidRDefault="00430F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3E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454223E" w14:textId="77777777" w:rsidR="00311080" w:rsidRPr="00103E7E" w:rsidRDefault="00430F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29392" w14:textId="77777777" w:rsidR="00311080" w:rsidRPr="00103E7E" w:rsidRDefault="00430F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D402DB" w14:textId="182D6452" w:rsidR="00311080" w:rsidRPr="00103E7E" w:rsidRDefault="00A627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37E7BF4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3E7E" w14:paraId="6F074A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D2F90D" w14:textId="77777777" w:rsidR="00311080" w:rsidRPr="00103E7E" w:rsidRDefault="00430F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3E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2A933A0" w14:textId="77777777" w:rsidR="00311080" w:rsidRPr="00103E7E" w:rsidRDefault="00430F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2E5B0B" w14:textId="77777777" w:rsidR="00311080" w:rsidRPr="00103E7E" w:rsidRDefault="00430F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676746" w14:textId="206E65F2" w:rsidR="00311080" w:rsidRPr="00103E7E" w:rsidRDefault="00A627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2F1BDB2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3E7E" w14:paraId="5F7F13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C6CAB9" w14:textId="77777777" w:rsidR="00311080" w:rsidRPr="00103E7E" w:rsidRDefault="00430F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3E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65BD294" w14:textId="77777777" w:rsidR="00311080" w:rsidRPr="00103E7E" w:rsidRDefault="00430F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AA5A85" w14:textId="77777777" w:rsidR="00311080" w:rsidRPr="00103E7E" w:rsidRDefault="00430F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5F8997" w14:textId="4649CBAE" w:rsidR="00311080" w:rsidRPr="00103E7E" w:rsidRDefault="00A627E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92E47A3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3E7E" w14:paraId="4E2758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0D20B" w14:textId="77777777" w:rsidR="00311080" w:rsidRPr="00103E7E" w:rsidRDefault="00430F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B26BF91" w14:textId="77777777" w:rsidR="00311080" w:rsidRPr="00103E7E" w:rsidRDefault="00430F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901A22" w14:textId="77777777" w:rsidR="00311080" w:rsidRPr="00103E7E" w:rsidRDefault="00430F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4758F3" w14:textId="0E336073" w:rsidR="00311080" w:rsidRPr="00103E7E" w:rsidRDefault="00227A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2C50DF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3E7E" w14:paraId="1D07BF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847A24" w14:textId="77777777" w:rsidR="00311080" w:rsidRPr="00103E7E" w:rsidRDefault="00430F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34EA05A" w14:textId="77777777" w:rsidR="00311080" w:rsidRPr="00103E7E" w:rsidRDefault="00430F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6A7E66" w14:textId="77777777" w:rsidR="00311080" w:rsidRPr="00103E7E" w:rsidRDefault="00430F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128009DE" w14:textId="77777777" w:rsidR="00311080" w:rsidRPr="00103E7E" w:rsidRDefault="003110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50731F5" w14:textId="77777777" w:rsidR="00311080" w:rsidRPr="00103E7E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147992" w14:textId="6407C3DD" w:rsidR="00311080" w:rsidRPr="00103E7E" w:rsidRDefault="00227A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7C888949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3E7E" w14:paraId="6F10D7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7BBEB" w14:textId="77777777" w:rsidR="00311080" w:rsidRPr="00103E7E" w:rsidRDefault="00430F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30FA70" w14:textId="77777777" w:rsidR="00311080" w:rsidRPr="00103E7E" w:rsidRDefault="00430F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04933F" w14:textId="77777777" w:rsidR="00311080" w:rsidRPr="00103E7E" w:rsidRDefault="00430F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91BBC5" w14:textId="18F1D5F2" w:rsidR="00311080" w:rsidRPr="00103E7E" w:rsidRDefault="00227A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BDD2CE9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3E7E" w14:paraId="6C3E2D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1EFF7A" w14:textId="77777777" w:rsidR="00311080" w:rsidRPr="00103E7E" w:rsidRDefault="00430F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3BD8F0" w14:textId="77777777" w:rsidR="00311080" w:rsidRPr="00103E7E" w:rsidRDefault="00430F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FE657F" w14:textId="77777777" w:rsidR="00311080" w:rsidRPr="00103E7E" w:rsidRDefault="00430F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88B212" w14:textId="10A96488" w:rsidR="00311080" w:rsidRPr="00103E7E" w:rsidRDefault="00227A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243CD3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3E7E" w14:paraId="2C1581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6F6EA2" w14:textId="77777777" w:rsidR="00311080" w:rsidRPr="00103E7E" w:rsidRDefault="00430F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5F40502" w14:textId="77777777" w:rsidR="00311080" w:rsidRPr="00103E7E" w:rsidRDefault="00430F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70F47F" w14:textId="77777777" w:rsidR="00311080" w:rsidRPr="00103E7E" w:rsidRDefault="00430F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606CA6" w14:textId="4D82710C" w:rsidR="00311080" w:rsidRPr="00103E7E" w:rsidRDefault="00227A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B350535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3E7E" w14:paraId="78D637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0744F2" w14:textId="77777777" w:rsidR="00311080" w:rsidRPr="00103E7E" w:rsidRDefault="00430F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1ECEB14" w14:textId="77777777" w:rsidR="00311080" w:rsidRPr="00103E7E" w:rsidRDefault="00430F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033F13" w14:textId="77777777" w:rsidR="00311080" w:rsidRPr="00103E7E" w:rsidRDefault="00430F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C978974" w14:textId="77777777" w:rsidR="00311080" w:rsidRPr="00103E7E" w:rsidRDefault="00430F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8100E7" w14:textId="2037C9AE" w:rsidR="00311080" w:rsidRPr="00103E7E" w:rsidRDefault="00227A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C0C8EFC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3E7E" w14:paraId="12EDB7A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0DE82B" w14:textId="77777777" w:rsidR="00311080" w:rsidRPr="00103E7E" w:rsidRDefault="00430F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990AB24" w14:textId="77777777" w:rsidR="00311080" w:rsidRPr="00103E7E" w:rsidRDefault="00430F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023EAC" w14:textId="77777777" w:rsidR="00311080" w:rsidRPr="00103E7E" w:rsidRDefault="00430F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2B27F9" w14:textId="77777777" w:rsidR="00311080" w:rsidRPr="00103E7E" w:rsidRDefault="00430F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DA94CFB" w14:textId="1740D667" w:rsidR="00311080" w:rsidRPr="00103E7E" w:rsidRDefault="00227A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2FB04A3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4AC7F94" w14:textId="77777777" w:rsidR="00311080" w:rsidRPr="00103E7E" w:rsidRDefault="0031108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8A723CA" w14:textId="77777777" w:rsidR="00311080" w:rsidRPr="00103E7E" w:rsidRDefault="0031108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F14B9C0" w14:textId="77777777" w:rsidR="00311080" w:rsidRPr="00103E7E" w:rsidRDefault="00430F0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03E7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926CB86" w14:textId="77777777" w:rsidR="00311080" w:rsidRPr="00103E7E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103E7E" w14:paraId="76FCA84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5AA62C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A5E5A9" w14:textId="77777777" w:rsidR="00311080" w:rsidRPr="00103E7E" w:rsidRDefault="00430F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7687203" w14:textId="77777777" w:rsidR="00311080" w:rsidRPr="00103E7E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EAD353" w14:textId="77777777" w:rsidR="00311080" w:rsidRPr="00103E7E" w:rsidRDefault="00430F0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03E7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03E7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03E7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7BA091E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3E7E" w14:paraId="54DEF1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D17B19" w14:textId="77777777" w:rsidR="00311080" w:rsidRPr="00103E7E" w:rsidRDefault="00430F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06C41ED" w14:textId="77777777" w:rsidR="00311080" w:rsidRPr="00103E7E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42A04C1" w14:textId="77777777" w:rsidR="00311080" w:rsidRPr="00103E7E" w:rsidRDefault="00430F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B0529EB" w14:textId="77777777" w:rsidR="00311080" w:rsidRPr="00103E7E" w:rsidRDefault="0031108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025F2FE" w14:textId="19A5BDB2" w:rsidR="00311080" w:rsidRPr="00103E7E" w:rsidRDefault="005E3C8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of the article is suitable and well captured reflecting the content </w:t>
            </w:r>
          </w:p>
        </w:tc>
        <w:tc>
          <w:tcPr>
            <w:tcW w:w="1667" w:type="pct"/>
          </w:tcPr>
          <w:p w14:paraId="6AE7ACD9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3E7E" w14:paraId="213415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F5C217" w14:textId="77777777" w:rsidR="00311080" w:rsidRPr="00103E7E" w:rsidRDefault="00430F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239DA8" w14:textId="77777777" w:rsidR="00311080" w:rsidRPr="00103E7E" w:rsidRDefault="00430F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36423CD" w14:textId="77777777" w:rsidR="00311080" w:rsidRPr="00103E7E" w:rsidRDefault="00430F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3BE4D5B" w14:textId="77777777" w:rsidR="00311080" w:rsidRPr="00103E7E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AA8CC0" w14:textId="739F4895" w:rsidR="00311080" w:rsidRPr="00103E7E" w:rsidRDefault="005E3C8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of the article is very comprehensive. Although it did not capture the methodology briefly </w:t>
            </w:r>
          </w:p>
        </w:tc>
        <w:tc>
          <w:tcPr>
            <w:tcW w:w="1667" w:type="pct"/>
          </w:tcPr>
          <w:p w14:paraId="37E682C8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3E7E" w14:paraId="305CC2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1AC6EF" w14:textId="77777777" w:rsidR="00311080" w:rsidRPr="00103E7E" w:rsidRDefault="00430F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03E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C4EB104" w14:textId="77777777" w:rsidR="00311080" w:rsidRPr="00103E7E" w:rsidRDefault="00430F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1E9B966" w14:textId="77777777" w:rsidR="00311080" w:rsidRPr="00103E7E" w:rsidRDefault="00430F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7A5AD0" w14:textId="750F7CE6" w:rsidR="00311080" w:rsidRPr="00103E7E" w:rsidRDefault="005E3C8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is scientifically correct</w:t>
            </w:r>
          </w:p>
        </w:tc>
        <w:tc>
          <w:tcPr>
            <w:tcW w:w="1667" w:type="pct"/>
          </w:tcPr>
          <w:p w14:paraId="16FAD8D3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3E7E" w14:paraId="2AD6CB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9B12FA" w14:textId="77777777" w:rsidR="00311080" w:rsidRPr="00103E7E" w:rsidRDefault="00430F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534030B" w14:textId="77777777" w:rsidR="00311080" w:rsidRPr="00103E7E" w:rsidRDefault="00430F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65B183" w14:textId="77777777" w:rsidR="00311080" w:rsidRPr="00103E7E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57B360" w14:textId="77777777" w:rsidR="00311080" w:rsidRPr="00103E7E" w:rsidRDefault="00430F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68939F9" w14:textId="77777777" w:rsidR="00311080" w:rsidRPr="00103E7E" w:rsidRDefault="0031108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81E5F8" w14:textId="61327843" w:rsidR="00311080" w:rsidRPr="00103E7E" w:rsidRDefault="005E3C8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references are sufficient enough and most recent</w:t>
            </w:r>
          </w:p>
        </w:tc>
        <w:tc>
          <w:tcPr>
            <w:tcW w:w="1667" w:type="pct"/>
          </w:tcPr>
          <w:p w14:paraId="27600CC6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103E7E" w14:paraId="23D6F6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55DA22" w14:textId="77777777" w:rsidR="00311080" w:rsidRPr="00103E7E" w:rsidRDefault="00430F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19E0F96" w14:textId="77777777" w:rsidR="00311080" w:rsidRPr="00103E7E" w:rsidRDefault="00430F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C8C10A" w14:textId="77777777" w:rsidR="00311080" w:rsidRPr="00103E7E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A2646B" w14:textId="77777777" w:rsidR="00311080" w:rsidRPr="00103E7E" w:rsidRDefault="00430F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FF310CB" w14:textId="77777777" w:rsidR="00311080" w:rsidRPr="00103E7E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D8373A" w14:textId="35A8CF0C" w:rsidR="00311080" w:rsidRPr="00103E7E" w:rsidRDefault="005E3C8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3E7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 ethical issues observed or reported by the author</w:t>
            </w:r>
          </w:p>
        </w:tc>
        <w:tc>
          <w:tcPr>
            <w:tcW w:w="1667" w:type="pct"/>
          </w:tcPr>
          <w:p w14:paraId="33CB9319" w14:textId="77777777" w:rsidR="00311080" w:rsidRPr="00103E7E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8C5F9CF" w14:textId="77777777" w:rsidR="00063C2B" w:rsidRPr="00103E7E" w:rsidRDefault="00063C2B" w:rsidP="00063C2B">
      <w:pPr>
        <w:rPr>
          <w:rFonts w:ascii="Arial" w:hAnsi="Arial" w:cs="Arial"/>
          <w:b/>
          <w:sz w:val="20"/>
          <w:szCs w:val="20"/>
        </w:rPr>
      </w:pPr>
    </w:p>
    <w:p w14:paraId="2E0D3F49" w14:textId="77777777" w:rsidR="00063C2B" w:rsidRPr="00103E7E" w:rsidRDefault="00063C2B" w:rsidP="00063C2B">
      <w:pPr>
        <w:rPr>
          <w:rFonts w:ascii="Arial" w:hAnsi="Arial" w:cs="Arial"/>
          <w:b/>
          <w:sz w:val="20"/>
          <w:szCs w:val="20"/>
          <w:u w:val="single"/>
        </w:rPr>
      </w:pPr>
      <w:r w:rsidRPr="00103E7E">
        <w:rPr>
          <w:rFonts w:ascii="Arial" w:hAnsi="Arial" w:cs="Arial"/>
          <w:b/>
          <w:sz w:val="20"/>
          <w:szCs w:val="20"/>
          <w:u w:val="single"/>
        </w:rPr>
        <w:t>Reviewer details</w:t>
      </w:r>
    </w:p>
    <w:p w14:paraId="4D419921" w14:textId="77777777" w:rsidR="00063C2B" w:rsidRPr="00103E7E" w:rsidRDefault="00063C2B" w:rsidP="00063C2B">
      <w:pPr>
        <w:rPr>
          <w:rFonts w:ascii="Arial" w:hAnsi="Arial" w:cs="Arial"/>
          <w:sz w:val="20"/>
          <w:szCs w:val="20"/>
        </w:rPr>
      </w:pPr>
      <w:r w:rsidRPr="00103E7E">
        <w:rPr>
          <w:rFonts w:ascii="Arial" w:hAnsi="Arial" w:cs="Arial"/>
          <w:color w:val="000000"/>
          <w:sz w:val="20"/>
          <w:szCs w:val="20"/>
        </w:rPr>
        <w:t>Saman Fatima, National Institute of Food Science and Technology University of Agriculture</w:t>
      </w:r>
      <w:r w:rsidRPr="00103E7E">
        <w:rPr>
          <w:rFonts w:ascii="Arial" w:hAnsi="Arial" w:cs="Arial"/>
          <w:sz w:val="20"/>
          <w:szCs w:val="20"/>
        </w:rPr>
        <w:t xml:space="preserve">, </w:t>
      </w:r>
      <w:r w:rsidRPr="00103E7E">
        <w:rPr>
          <w:rFonts w:ascii="Arial" w:hAnsi="Arial" w:cs="Arial"/>
          <w:color w:val="000000"/>
          <w:sz w:val="20"/>
          <w:szCs w:val="20"/>
        </w:rPr>
        <w:t>Pakistan</w:t>
      </w:r>
    </w:p>
    <w:p w14:paraId="08BD8293" w14:textId="77777777" w:rsidR="00311080" w:rsidRPr="00103E7E" w:rsidRDefault="0031108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311080" w:rsidRPr="00103E7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7BED1" w14:textId="77777777" w:rsidR="00070029" w:rsidRDefault="00070029">
      <w:r>
        <w:separator/>
      </w:r>
    </w:p>
  </w:endnote>
  <w:endnote w:type="continuationSeparator" w:id="0">
    <w:p w14:paraId="2666FCAC" w14:textId="77777777" w:rsidR="00070029" w:rsidRDefault="00070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AB065" w14:textId="77777777" w:rsidR="00311080" w:rsidRDefault="00311080">
    <w:pPr>
      <w:pStyle w:val="Footer"/>
      <w:jc w:val="right"/>
    </w:pPr>
  </w:p>
  <w:p w14:paraId="731E00E8" w14:textId="77777777" w:rsidR="00311080" w:rsidRDefault="00430F0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6115CBE6" w14:textId="77777777" w:rsidR="00311080" w:rsidRDefault="00430F02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C3C2E11" w14:textId="77777777" w:rsidR="00311080" w:rsidRDefault="00311080">
    <w:pPr>
      <w:pStyle w:val="Footer"/>
      <w:jc w:val="right"/>
    </w:pPr>
  </w:p>
  <w:p w14:paraId="4BC01126" w14:textId="77777777" w:rsidR="00311080" w:rsidRDefault="0031108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392B9" w14:textId="77777777" w:rsidR="00070029" w:rsidRDefault="00070029">
      <w:r>
        <w:separator/>
      </w:r>
    </w:p>
  </w:footnote>
  <w:footnote w:type="continuationSeparator" w:id="0">
    <w:p w14:paraId="71777105" w14:textId="77777777" w:rsidR="00070029" w:rsidRDefault="00070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095F" w14:textId="77777777" w:rsidR="00311080" w:rsidRDefault="0031108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EE45A14" w14:textId="77777777" w:rsidR="00311080" w:rsidRDefault="00430F02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37054843">
    <w:abstractNumId w:val="4"/>
  </w:num>
  <w:num w:numId="2" w16cid:durableId="880554309">
    <w:abstractNumId w:val="8"/>
  </w:num>
  <w:num w:numId="3" w16cid:durableId="1333531323">
    <w:abstractNumId w:val="7"/>
  </w:num>
  <w:num w:numId="4" w16cid:durableId="151410725">
    <w:abstractNumId w:val="9"/>
  </w:num>
  <w:num w:numId="5" w16cid:durableId="319699374">
    <w:abstractNumId w:val="6"/>
  </w:num>
  <w:num w:numId="6" w16cid:durableId="1291746507">
    <w:abstractNumId w:val="0"/>
  </w:num>
  <w:num w:numId="7" w16cid:durableId="904753570">
    <w:abstractNumId w:val="3"/>
  </w:num>
  <w:num w:numId="8" w16cid:durableId="294483378">
    <w:abstractNumId w:val="11"/>
  </w:num>
  <w:num w:numId="9" w16cid:durableId="754520517">
    <w:abstractNumId w:val="10"/>
  </w:num>
  <w:num w:numId="10" w16cid:durableId="1019508621">
    <w:abstractNumId w:val="2"/>
  </w:num>
  <w:num w:numId="11" w16cid:durableId="1766221453">
    <w:abstractNumId w:val="1"/>
  </w:num>
  <w:num w:numId="12" w16cid:durableId="72044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1080"/>
    <w:rsid w:val="00004C93"/>
    <w:rsid w:val="00063C2B"/>
    <w:rsid w:val="00070029"/>
    <w:rsid w:val="000D3C48"/>
    <w:rsid w:val="00103E7E"/>
    <w:rsid w:val="00121E44"/>
    <w:rsid w:val="00222806"/>
    <w:rsid w:val="00227A17"/>
    <w:rsid w:val="002D520B"/>
    <w:rsid w:val="00311080"/>
    <w:rsid w:val="00323B20"/>
    <w:rsid w:val="00365BFB"/>
    <w:rsid w:val="00430F02"/>
    <w:rsid w:val="00447C37"/>
    <w:rsid w:val="005E3C80"/>
    <w:rsid w:val="006678A0"/>
    <w:rsid w:val="0069753C"/>
    <w:rsid w:val="006A14D3"/>
    <w:rsid w:val="006B0C0B"/>
    <w:rsid w:val="00820AAE"/>
    <w:rsid w:val="00965BE8"/>
    <w:rsid w:val="009C68C8"/>
    <w:rsid w:val="00A41C5B"/>
    <w:rsid w:val="00A46E6E"/>
    <w:rsid w:val="00A627EA"/>
    <w:rsid w:val="00AC50FF"/>
    <w:rsid w:val="00B80062"/>
    <w:rsid w:val="00D66D39"/>
    <w:rsid w:val="00DE0DFD"/>
    <w:rsid w:val="00E62DD5"/>
    <w:rsid w:val="00FF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6CD7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51</cp:revision>
  <dcterms:created xsi:type="dcterms:W3CDTF">2026-03-24T06:15:00Z</dcterms:created>
  <dcterms:modified xsi:type="dcterms:W3CDTF">2026-07-27T11:21:00Z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