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6A6D53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C16C2A" w:rsidRPr="006A6D53" w:rsidRDefault="008E6DD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C16C2A" w:rsidRPr="006A6D53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A6D5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6A6D53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C16C2A" w:rsidRPr="006A6D53" w:rsidRDefault="008E6DD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2A16BD50" w:rsidR="00C16C2A" w:rsidRPr="006A6D53" w:rsidRDefault="000125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Ms_AJOCR_15426</w:t>
            </w:r>
          </w:p>
        </w:tc>
      </w:tr>
      <w:tr w:rsidR="00C16C2A" w:rsidRPr="006A6D53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C16C2A" w:rsidRPr="006A6D53" w:rsidRDefault="008E6DD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41CBFD92" w:rsidR="00C16C2A" w:rsidRPr="006A6D53" w:rsidRDefault="000125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Oxidative Stress and Antioxidant </w:t>
            </w:r>
            <w:proofErr w:type="spellStart"/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>Defense</w:t>
            </w:r>
            <w:proofErr w:type="spellEnd"/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Mechanisms in Transition Dairy Cows: An Updated Review</w:t>
            </w:r>
          </w:p>
        </w:tc>
      </w:tr>
      <w:tr w:rsidR="00C16C2A" w:rsidRPr="006A6D53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C16C2A" w:rsidRPr="006A6D53" w:rsidRDefault="008E6DD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C16C2A" w:rsidRPr="006A6D53" w:rsidRDefault="008E6DD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C16C2A" w:rsidRPr="006A6D53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318F2DB" w14:textId="77777777" w:rsidR="00C16C2A" w:rsidRPr="006A6D53" w:rsidRDefault="00C16C2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F29B937" w14:textId="77777777" w:rsidR="00C16C2A" w:rsidRPr="006A6D53" w:rsidRDefault="00C16C2A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30076A23" w14:textId="77777777" w:rsidR="00C16C2A" w:rsidRPr="006A6D53" w:rsidRDefault="00C16C2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77F8DF8" w14:textId="77777777" w:rsidR="00C16C2A" w:rsidRPr="006A6D53" w:rsidRDefault="00C16C2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37620FC" w14:textId="77777777" w:rsidR="00C16C2A" w:rsidRPr="006A6D53" w:rsidRDefault="008E6DD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A6D5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45DC3EBC" w14:textId="77777777" w:rsidR="00C16C2A" w:rsidRPr="006A6D53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D5F8E4F" w14:textId="77777777" w:rsidR="00C16C2A" w:rsidRPr="006A6D53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6A6D53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C16C2A" w:rsidRPr="006A6D53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C16C2A" w:rsidRPr="006A6D53" w:rsidRDefault="008E6DD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C16C2A" w:rsidRPr="006A6D53" w:rsidRDefault="008E6DD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A6D5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A6D5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C16C2A" w:rsidRPr="006A6D5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D54E3" w:rsidRPr="006A6D53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FD54E3" w:rsidRPr="006A6D53" w:rsidRDefault="00FD54E3" w:rsidP="00FD54E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FD54E3" w:rsidRPr="006A6D53" w:rsidRDefault="00FD54E3" w:rsidP="00FD54E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107693" w14:textId="1C4EB709" w:rsidR="00FD54E3" w:rsidRPr="006A6D53" w:rsidRDefault="00FD54E3" w:rsidP="00FD54E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Oxidative Stress and Antioxidant </w:t>
            </w:r>
            <w:proofErr w:type="spellStart"/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>Defense</w:t>
            </w:r>
            <w:proofErr w:type="spellEnd"/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Mechanisms in Transition Dairy Cows hold utmost importance as productivity and economics depends on this</w:t>
            </w:r>
          </w:p>
        </w:tc>
        <w:tc>
          <w:tcPr>
            <w:tcW w:w="1667" w:type="pct"/>
          </w:tcPr>
          <w:p w14:paraId="0BA1B38E" w14:textId="1418B482" w:rsidR="00FD54E3" w:rsidRPr="006A6D53" w:rsidRDefault="00FD54E3" w:rsidP="00FD54E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45DF39D" w14:textId="77777777" w:rsidR="00C16C2A" w:rsidRPr="006A6D53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7357882D" w14:textId="77777777" w:rsidR="00C16C2A" w:rsidRPr="006A6D53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E05828" w:rsidRPr="006A6D53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A6D5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C16C2A" w:rsidRPr="006A6D53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6A6D53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C16C2A" w:rsidRPr="006A6D53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C16C2A" w:rsidRPr="006A6D53" w:rsidRDefault="008E6DD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6065ADA9" w:rsidR="00C16C2A" w:rsidRPr="006A6D53" w:rsidRDefault="008E6DDE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6D5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A6D5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6A6D5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6A6D5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6A6D53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C16C2A" w:rsidRPr="006A6D53" w:rsidRDefault="008E6DD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C16C2A" w:rsidRPr="006A6D53" w:rsidRDefault="008E6DD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C16C2A" w:rsidRPr="006A6D53" w:rsidRDefault="008E6DD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39743673" w:rsidR="00C16C2A" w:rsidRPr="006A6D53" w:rsidRDefault="00FD54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D51D469" w14:textId="12D19FF8" w:rsidR="00C16C2A" w:rsidRPr="006A6D5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6A6D53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C16C2A" w:rsidRPr="006A6D53" w:rsidRDefault="008E6DD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C16C2A" w:rsidRPr="006A6D53" w:rsidRDefault="008E6DD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C16C2A" w:rsidRPr="006A6D53" w:rsidRDefault="008E6DD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471FA056" w:rsidR="00C16C2A" w:rsidRPr="006A6D53" w:rsidRDefault="00FD54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749ABA" w14:textId="0EF29E2D" w:rsidR="00C16C2A" w:rsidRPr="006A6D5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2B7C60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7F61E52F" w:rsidR="00361B1C" w:rsidRPr="006A6D53" w:rsidRDefault="00361B1C" w:rsidP="00361B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1A87D6" w14:textId="0CAAD6DA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E61C18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65377A15" w:rsidR="00361B1C" w:rsidRPr="006A6D53" w:rsidRDefault="00361B1C" w:rsidP="00361B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2B096B" w14:textId="11012D02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AA992FF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1A5236F7" w:rsidR="00361B1C" w:rsidRPr="006A6D53" w:rsidRDefault="00361B1C" w:rsidP="00361B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3EBE6AD" w14:textId="752867F6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09F14A8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149D7BF0" w:rsidR="00361B1C" w:rsidRPr="006A6D53" w:rsidRDefault="00361B1C" w:rsidP="00361B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7E5BE3" w14:textId="2A293816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F6E432C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161FFCF4" w:rsidR="00361B1C" w:rsidRPr="006A6D53" w:rsidRDefault="00361B1C" w:rsidP="00361B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66F2A40" w14:textId="0A59773E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7860B64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6D827E9E" w:rsidR="00361B1C" w:rsidRPr="006A6D53" w:rsidRDefault="00361B1C" w:rsidP="00361B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16604" w14:textId="2540316F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4D8B4CE8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30AB8041" w:rsidR="00361B1C" w:rsidRPr="006A6D53" w:rsidRDefault="00361B1C" w:rsidP="00361B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79F08" w14:textId="2AB533BC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361B1C" w:rsidRPr="006A6D53" w:rsidRDefault="00361B1C" w:rsidP="00361B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A6D53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6A6D53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AD5A12F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0A07385F" w:rsidR="00361B1C" w:rsidRPr="006A6D53" w:rsidRDefault="00361B1C" w:rsidP="00361B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960CB6" w14:textId="048E86EC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361B1C" w:rsidRPr="006A6D53" w:rsidRDefault="00361B1C" w:rsidP="00361B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15B7D32B" w14:textId="43D3EADC" w:rsidR="00361B1C" w:rsidRPr="006A6D53" w:rsidRDefault="00361B1C" w:rsidP="00361B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482CE024" w14:textId="6ADAB41E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361B1C" w:rsidRPr="006A6D53" w:rsidRDefault="00361B1C" w:rsidP="00361B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5581E64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7762C31F" w:rsidR="00361B1C" w:rsidRPr="006A6D53" w:rsidRDefault="00361B1C" w:rsidP="00361B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E2A452" w14:textId="633CDF6D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361B1C" w:rsidRPr="006A6D53" w:rsidRDefault="00361B1C" w:rsidP="00361B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A6D53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73BF52B5" w:rsidR="00361B1C" w:rsidRPr="006A6D53" w:rsidRDefault="00361B1C" w:rsidP="00361B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EC9B1B" w14:textId="3154549B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361B1C" w:rsidRPr="006A6D53" w:rsidRDefault="00361B1C" w:rsidP="00361B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361B1C" w:rsidRPr="006A6D53" w:rsidRDefault="00361B1C" w:rsidP="00361B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5E2713BE" w:rsidR="00361B1C" w:rsidRPr="006A6D53" w:rsidRDefault="00361B1C" w:rsidP="00361B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F820A6" w14:textId="0B3E8964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C16C2A" w:rsidRPr="006A6D53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53C15E5" w14:textId="77777777" w:rsidR="00C16C2A" w:rsidRPr="006A6D53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D20C6A4" w14:textId="77777777" w:rsidR="00C16C2A" w:rsidRPr="006A6D53" w:rsidRDefault="008E6DDE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A6D5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C16C2A" w:rsidRPr="006A6D53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6A6D53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C16C2A" w:rsidRPr="006A6D53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C16C2A" w:rsidRPr="006A6D53" w:rsidRDefault="008E6DD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C16C2A" w:rsidRPr="006A6D53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C16C2A" w:rsidRPr="006A6D53" w:rsidRDefault="008E6DD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A6D5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A6D5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A6D5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C16C2A" w:rsidRPr="006A6D5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361B1C" w:rsidRPr="006A6D53" w:rsidRDefault="00361B1C" w:rsidP="00361B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361B1C" w:rsidRPr="006A6D53" w:rsidRDefault="00361B1C" w:rsidP="00361B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672071DC" w:rsidR="00361B1C" w:rsidRPr="006A6D53" w:rsidRDefault="00361B1C" w:rsidP="00361B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CCEE51" w14:textId="792974F3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361B1C" w:rsidRPr="006A6D53" w:rsidRDefault="00361B1C" w:rsidP="00361B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361B1C" w:rsidRPr="006A6D53" w:rsidRDefault="00361B1C" w:rsidP="00361B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5BD5EBB9" w:rsidR="00361B1C" w:rsidRPr="006A6D53" w:rsidRDefault="00361B1C" w:rsidP="00361B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466870" w14:textId="46789440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A6D5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361B1C" w:rsidRPr="006A6D53" w:rsidRDefault="00361B1C" w:rsidP="00361B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474019D" w14:textId="6DE30964" w:rsidR="00361B1C" w:rsidRPr="006A6D53" w:rsidRDefault="00361B1C" w:rsidP="00361B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6EB0C4" w14:textId="1ADC2C66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61B1C" w:rsidRPr="006A6D53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361B1C" w:rsidRPr="006A6D53" w:rsidRDefault="00361B1C" w:rsidP="00361B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361B1C" w:rsidRPr="006A6D53" w:rsidRDefault="00361B1C" w:rsidP="00361B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361B1C" w:rsidRPr="006A6D53" w:rsidRDefault="00361B1C" w:rsidP="00361B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1802148E" w:rsidR="00361B1C" w:rsidRPr="006A6D53" w:rsidRDefault="00361B1C" w:rsidP="00361B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6381DA" w14:textId="0BA01408" w:rsidR="00361B1C" w:rsidRPr="006A6D53" w:rsidRDefault="00361B1C" w:rsidP="00361B1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6A6D53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C16C2A" w:rsidRPr="006A6D53" w:rsidRDefault="008E6DD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C16C2A" w:rsidRPr="006A6D53" w:rsidRDefault="008E6DD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C16C2A" w:rsidRPr="006A6D53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C16C2A" w:rsidRPr="006A6D53" w:rsidRDefault="008E6DD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C16C2A" w:rsidRPr="006A6D53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08FA527C" w:rsidR="00C16C2A" w:rsidRPr="006A6D53" w:rsidRDefault="00FD54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A6D5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19E21A8" w14:textId="77777777" w:rsidR="00C16C2A" w:rsidRPr="006A6D53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23875C" w14:textId="77777777" w:rsidR="00C16C2A" w:rsidRPr="006A6D53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60CA635" w14:textId="77777777" w:rsidR="00C16C2A" w:rsidRPr="006A6D53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38ED42" w14:textId="3BE00260" w:rsidR="00C16C2A" w:rsidRPr="006A6D53" w:rsidRDefault="00C16C2A" w:rsidP="005177F6">
      <w:pPr>
        <w:keepNext/>
        <w:outlineLvl w:val="1"/>
        <w:rPr>
          <w:rFonts w:ascii="Arial" w:hAnsi="Arial" w:cs="Arial"/>
          <w:sz w:val="20"/>
          <w:szCs w:val="20"/>
        </w:rPr>
      </w:pPr>
    </w:p>
    <w:p w14:paraId="1D360D0D" w14:textId="77777777" w:rsidR="006A6D53" w:rsidRPr="006A6D53" w:rsidRDefault="006A6D53" w:rsidP="006A6D5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D9F6D83" w14:textId="77777777" w:rsidR="006A6D53" w:rsidRPr="006A6D53" w:rsidRDefault="006A6D53" w:rsidP="006A6D5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A6D53">
        <w:rPr>
          <w:rFonts w:ascii="Arial" w:hAnsi="Arial" w:cs="Arial"/>
          <w:b/>
          <w:u w:val="single"/>
        </w:rPr>
        <w:t>Reviewer details:</w:t>
      </w:r>
    </w:p>
    <w:p w14:paraId="2DF2AA16" w14:textId="1081AE27" w:rsidR="00C16C2A" w:rsidRPr="006A6D53" w:rsidRDefault="00C16C2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5748110" w14:textId="321B0470" w:rsidR="006A6D53" w:rsidRPr="006A6D53" w:rsidRDefault="006A6D53" w:rsidP="006A6D53">
      <w:pPr>
        <w:pStyle w:val="BodyText"/>
        <w:rPr>
          <w:rFonts w:ascii="Arial" w:hAnsi="Arial" w:cs="Arial"/>
          <w:b/>
          <w:bCs/>
          <w:sz w:val="20"/>
          <w:szCs w:val="20"/>
          <w:lang w:val="en-GB"/>
        </w:rPr>
      </w:pPr>
      <w:r w:rsidRPr="006A6D53">
        <w:rPr>
          <w:rFonts w:ascii="Arial" w:hAnsi="Arial" w:cs="Arial"/>
          <w:b/>
          <w:bCs/>
          <w:sz w:val="20"/>
          <w:szCs w:val="20"/>
          <w:lang w:val="en-GB"/>
        </w:rPr>
        <w:t>Anuj Singh</w:t>
      </w:r>
      <w:r w:rsidRPr="006A6D53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6A6D53">
        <w:rPr>
          <w:rFonts w:ascii="Arial" w:hAnsi="Arial" w:cs="Arial"/>
          <w:b/>
          <w:bCs/>
          <w:sz w:val="20"/>
          <w:szCs w:val="20"/>
          <w:lang w:val="en-GB"/>
        </w:rPr>
        <w:t>BASU</w:t>
      </w:r>
      <w:r w:rsidRPr="006A6D53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6A6D53">
        <w:rPr>
          <w:rFonts w:ascii="Arial" w:hAnsi="Arial" w:cs="Arial"/>
          <w:b/>
          <w:bCs/>
          <w:sz w:val="20"/>
          <w:szCs w:val="20"/>
          <w:lang w:val="en-GB"/>
        </w:rPr>
        <w:t>India</w:t>
      </w:r>
    </w:p>
    <w:sectPr w:rsidR="006A6D53" w:rsidRPr="006A6D5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91818" w14:textId="77777777" w:rsidR="003B746F" w:rsidRDefault="003B746F">
      <w:r>
        <w:separator/>
      </w:r>
    </w:p>
  </w:endnote>
  <w:endnote w:type="continuationSeparator" w:id="0">
    <w:p w14:paraId="7A2D7102" w14:textId="77777777" w:rsidR="003B746F" w:rsidRDefault="003B7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6EFEA9E3" w:rsidR="00C16C2A" w:rsidRDefault="008E6DD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D54E3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D54E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C16C2A" w:rsidRDefault="00C16C2A">
    <w:pPr>
      <w:pStyle w:val="Footer"/>
      <w:jc w:val="right"/>
    </w:pPr>
  </w:p>
  <w:p w14:paraId="30B97F3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B77E1" w14:textId="77777777" w:rsidR="003B746F" w:rsidRDefault="003B746F">
      <w:r>
        <w:separator/>
      </w:r>
    </w:p>
  </w:footnote>
  <w:footnote w:type="continuationSeparator" w:id="0">
    <w:p w14:paraId="26092189" w14:textId="77777777" w:rsidR="003B746F" w:rsidRDefault="003B7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C16C2A" w:rsidRDefault="008E6DDE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05266736">
    <w:abstractNumId w:val="4"/>
  </w:num>
  <w:num w:numId="2" w16cid:durableId="17048261">
    <w:abstractNumId w:val="8"/>
  </w:num>
  <w:num w:numId="3" w16cid:durableId="1904631777">
    <w:abstractNumId w:val="7"/>
  </w:num>
  <w:num w:numId="4" w16cid:durableId="1467894776">
    <w:abstractNumId w:val="9"/>
  </w:num>
  <w:num w:numId="5" w16cid:durableId="1188179062">
    <w:abstractNumId w:val="6"/>
  </w:num>
  <w:num w:numId="6" w16cid:durableId="1658071476">
    <w:abstractNumId w:val="0"/>
  </w:num>
  <w:num w:numId="7" w16cid:durableId="284964108">
    <w:abstractNumId w:val="3"/>
  </w:num>
  <w:num w:numId="8" w16cid:durableId="707604576">
    <w:abstractNumId w:val="11"/>
  </w:num>
  <w:num w:numId="9" w16cid:durableId="359815321">
    <w:abstractNumId w:val="10"/>
  </w:num>
  <w:num w:numId="10" w16cid:durableId="855509187">
    <w:abstractNumId w:val="2"/>
  </w:num>
  <w:num w:numId="11" w16cid:durableId="697194323">
    <w:abstractNumId w:val="1"/>
  </w:num>
  <w:num w:numId="12" w16cid:durableId="5350004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12565"/>
    <w:rsid w:val="0005553C"/>
    <w:rsid w:val="00090117"/>
    <w:rsid w:val="00154D43"/>
    <w:rsid w:val="00361B1C"/>
    <w:rsid w:val="003B746F"/>
    <w:rsid w:val="003C3459"/>
    <w:rsid w:val="005177F6"/>
    <w:rsid w:val="0064787D"/>
    <w:rsid w:val="00671C2A"/>
    <w:rsid w:val="006A6D53"/>
    <w:rsid w:val="006F0A3A"/>
    <w:rsid w:val="00755A62"/>
    <w:rsid w:val="00803359"/>
    <w:rsid w:val="008200A5"/>
    <w:rsid w:val="008E6DDE"/>
    <w:rsid w:val="00A0378B"/>
    <w:rsid w:val="00AA1E10"/>
    <w:rsid w:val="00B01890"/>
    <w:rsid w:val="00B725EB"/>
    <w:rsid w:val="00C16C2A"/>
    <w:rsid w:val="00C22A99"/>
    <w:rsid w:val="00C61702"/>
    <w:rsid w:val="00E05828"/>
    <w:rsid w:val="00E24B10"/>
    <w:rsid w:val="00FD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B76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5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0125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UnresolvedMention">
    <w:name w:val="Unresolved Mention"/>
    <w:uiPriority w:val="99"/>
    <w:semiHidden/>
    <w:unhideWhenUsed/>
    <w:rsid w:val="00154D43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A6D5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2026-03-24T06:32:00Z</dcterms:created>
  <dcterms:modified xsi:type="dcterms:W3CDTF">2026-08-06T05:48:00Z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