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222D91" w14:paraId="1DA2AF96" w14:textId="77777777">
        <w:trPr>
          <w:trHeight w:val="20"/>
          <w:jc w:val="center"/>
        </w:trPr>
        <w:tc>
          <w:tcPr>
            <w:tcW w:w="1186" w:type="pct"/>
          </w:tcPr>
          <w:p w14:paraId="005DBDD6" w14:textId="77777777" w:rsidR="00222D91" w:rsidRDefault="00C30FA4">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Journal Name:</w:t>
            </w:r>
          </w:p>
        </w:tc>
        <w:tc>
          <w:tcPr>
            <w:tcW w:w="3814" w:type="pct"/>
          </w:tcPr>
          <w:p w14:paraId="2748599D" w14:textId="77777777" w:rsidR="00222D91" w:rsidRDefault="00BF5E97">
            <w:pPr>
              <w:rPr>
                <w:b/>
                <w:bCs/>
                <w:color w:val="0000FF"/>
                <w:sz w:val="20"/>
                <w:szCs w:val="20"/>
                <w:lang w:val="en-GB"/>
              </w:rPr>
            </w:pPr>
            <w:hyperlink r:id="rId7" w:history="1">
              <w:r w:rsidR="00C30FA4">
                <w:rPr>
                  <w:rFonts w:ascii="Arial" w:hAnsi="Arial" w:cs="Arial"/>
                  <w:color w:val="0000FF"/>
                  <w:u w:val="single"/>
                </w:rPr>
                <w:t>Asian Journal of Current Research</w:t>
              </w:r>
            </w:hyperlink>
          </w:p>
        </w:tc>
      </w:tr>
      <w:tr w:rsidR="00222D91" w14:paraId="0FD6E2F4" w14:textId="77777777">
        <w:trPr>
          <w:trHeight w:val="20"/>
          <w:jc w:val="center"/>
        </w:trPr>
        <w:tc>
          <w:tcPr>
            <w:tcW w:w="1186" w:type="pct"/>
          </w:tcPr>
          <w:p w14:paraId="0536BD4D" w14:textId="77777777" w:rsidR="00222D91" w:rsidRDefault="00C30FA4">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Manuscript Number:</w:t>
            </w:r>
          </w:p>
        </w:tc>
        <w:tc>
          <w:tcPr>
            <w:tcW w:w="3814" w:type="pct"/>
          </w:tcPr>
          <w:p w14:paraId="2008E21B" w14:textId="627F93D1" w:rsidR="00222D91" w:rsidRDefault="000E3F5A">
            <w:pPr>
              <w:pStyle w:val="NormalWeb"/>
              <w:spacing w:before="0" w:beforeAutospacing="0" w:after="0" w:afterAutospacing="0"/>
              <w:rPr>
                <w:rFonts w:ascii="Times New Roman" w:hAnsi="Times New Roman" w:cs="Times New Roman"/>
                <w:b/>
                <w:bCs/>
                <w:sz w:val="20"/>
                <w:szCs w:val="20"/>
                <w:lang w:val="en-GB"/>
              </w:rPr>
            </w:pPr>
            <w:r w:rsidRPr="000E3F5A">
              <w:rPr>
                <w:rFonts w:ascii="Times New Roman" w:hAnsi="Times New Roman" w:cs="Times New Roman"/>
                <w:b/>
                <w:bCs/>
                <w:sz w:val="20"/>
                <w:szCs w:val="20"/>
                <w:lang w:val="en-GB"/>
              </w:rPr>
              <w:t>Ms_AJOCR_15047</w:t>
            </w:r>
          </w:p>
        </w:tc>
      </w:tr>
      <w:tr w:rsidR="00222D91" w14:paraId="2BBFEC2F" w14:textId="77777777">
        <w:trPr>
          <w:trHeight w:val="20"/>
          <w:jc w:val="center"/>
        </w:trPr>
        <w:tc>
          <w:tcPr>
            <w:tcW w:w="1186" w:type="pct"/>
          </w:tcPr>
          <w:p w14:paraId="41CD6682" w14:textId="77777777" w:rsidR="00222D91" w:rsidRDefault="00C30FA4">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 xml:space="preserve">Title of the Manuscript: </w:t>
            </w:r>
          </w:p>
        </w:tc>
        <w:tc>
          <w:tcPr>
            <w:tcW w:w="3814" w:type="pct"/>
          </w:tcPr>
          <w:p w14:paraId="7FE26815" w14:textId="78BB9D2D" w:rsidR="00222D91" w:rsidRDefault="000E3F5A">
            <w:pPr>
              <w:pStyle w:val="NormalWeb"/>
              <w:spacing w:before="0" w:beforeAutospacing="0" w:after="0" w:afterAutospacing="0"/>
              <w:rPr>
                <w:rFonts w:ascii="Times New Roman" w:hAnsi="Times New Roman" w:cs="Times New Roman"/>
                <w:b/>
                <w:sz w:val="20"/>
                <w:szCs w:val="20"/>
                <w:lang w:val="en-GB"/>
              </w:rPr>
            </w:pPr>
            <w:r w:rsidRPr="000E3F5A">
              <w:rPr>
                <w:rFonts w:ascii="Times New Roman" w:hAnsi="Times New Roman" w:cs="Times New Roman"/>
                <w:b/>
                <w:sz w:val="20"/>
                <w:szCs w:val="20"/>
                <w:lang w:val="en-GB"/>
              </w:rPr>
              <w:t>Determinants of Business Performance of Medicinal Plant Cooperatives in Northern Mountainous Provinces of Vietnam</w:t>
            </w:r>
          </w:p>
        </w:tc>
      </w:tr>
      <w:tr w:rsidR="00222D91" w14:paraId="1F4FFAAF" w14:textId="77777777">
        <w:trPr>
          <w:trHeight w:val="20"/>
          <w:jc w:val="center"/>
        </w:trPr>
        <w:tc>
          <w:tcPr>
            <w:tcW w:w="1186" w:type="pct"/>
          </w:tcPr>
          <w:p w14:paraId="7CD498F8" w14:textId="77777777" w:rsidR="00222D91" w:rsidRDefault="00C30FA4">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Type of the Article</w:t>
            </w:r>
          </w:p>
        </w:tc>
        <w:tc>
          <w:tcPr>
            <w:tcW w:w="3814" w:type="pct"/>
          </w:tcPr>
          <w:p w14:paraId="02FD5064" w14:textId="77777777" w:rsidR="00222D91" w:rsidRDefault="00C30FA4">
            <w:pPr>
              <w:pStyle w:val="NormalWeb"/>
              <w:spacing w:before="0" w:beforeAutospacing="0" w:after="0" w:afterAutospacing="0"/>
              <w:rPr>
                <w:rFonts w:ascii="Times New Roman" w:hAnsi="Times New Roman" w:cs="Times New Roman"/>
                <w:b/>
                <w:sz w:val="20"/>
                <w:szCs w:val="20"/>
                <w:lang w:val="en-GB"/>
              </w:rPr>
            </w:pPr>
            <w:r>
              <w:rPr>
                <w:rFonts w:ascii="Times New Roman" w:hAnsi="Times New Roman" w:cs="Times New Roman"/>
                <w:b/>
                <w:sz w:val="20"/>
                <w:szCs w:val="20"/>
                <w:lang w:val="en-GB"/>
              </w:rPr>
              <w:t>Research Article</w:t>
            </w:r>
          </w:p>
          <w:p w14:paraId="4B01CE31" w14:textId="77777777" w:rsidR="00222D91" w:rsidRDefault="00222D91">
            <w:pPr>
              <w:pStyle w:val="NormalWeb"/>
              <w:spacing w:before="0" w:beforeAutospacing="0" w:after="0" w:afterAutospacing="0"/>
              <w:rPr>
                <w:rFonts w:ascii="Times New Roman" w:hAnsi="Times New Roman" w:cs="Times New Roman"/>
                <w:b/>
                <w:sz w:val="20"/>
                <w:szCs w:val="20"/>
                <w:lang w:val="en-GB"/>
              </w:rPr>
            </w:pPr>
          </w:p>
        </w:tc>
      </w:tr>
    </w:tbl>
    <w:p w14:paraId="5A50BDA0" w14:textId="77777777" w:rsidR="00222D91" w:rsidRDefault="00222D91">
      <w:pPr>
        <w:pStyle w:val="BodyText"/>
        <w:rPr>
          <w:rFonts w:ascii="Times New Roman" w:hAnsi="Times New Roman"/>
          <w:i/>
          <w:sz w:val="20"/>
          <w:szCs w:val="20"/>
          <w:u w:val="single"/>
          <w:lang w:val="en-GB"/>
        </w:rPr>
      </w:pPr>
    </w:p>
    <w:p w14:paraId="265EE019" w14:textId="77777777" w:rsidR="00222D91" w:rsidRDefault="00C30FA4">
      <w:pPr>
        <w:jc w:val="both"/>
        <w:rPr>
          <w:rFonts w:eastAsia="MS Mincho"/>
          <w:b/>
          <w:sz w:val="20"/>
          <w:szCs w:val="20"/>
          <w:u w:val="single"/>
          <w:lang w:val="en-GB" w:eastAsia="x-none"/>
        </w:rPr>
      </w:pPr>
      <w:r>
        <w:rPr>
          <w:rFonts w:eastAsia="MS Mincho"/>
          <w:b/>
          <w:sz w:val="20"/>
          <w:szCs w:val="20"/>
          <w:highlight w:val="yellow"/>
          <w:u w:val="single"/>
          <w:lang w:val="en-GB" w:eastAsia="x-none"/>
        </w:rPr>
        <w:t>PART 1 (Importance of the manuscript)</w:t>
      </w:r>
      <w:r>
        <w:rPr>
          <w:rFonts w:eastAsia="MS Mincho"/>
          <w:b/>
          <w:sz w:val="20"/>
          <w:szCs w:val="20"/>
          <w:u w:val="single"/>
          <w:lang w:val="en-GB" w:eastAsia="x-none"/>
        </w:rPr>
        <w:t xml:space="preserve"> </w:t>
      </w:r>
    </w:p>
    <w:p w14:paraId="20C7EAE9" w14:textId="77777777" w:rsidR="00222D91" w:rsidRDefault="00222D91">
      <w:pPr>
        <w:ind w:left="1440"/>
        <w:jc w:val="both"/>
        <w:rPr>
          <w:rFonts w:eastAsia="MS Mincho"/>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0"/>
        <w:gridCol w:w="7471"/>
        <w:gridCol w:w="2126"/>
      </w:tblGrid>
      <w:tr w:rsidR="00222D91" w14:paraId="4B02B7DB" w14:textId="77777777" w:rsidTr="00396B91">
        <w:trPr>
          <w:trHeight w:val="20"/>
          <w:jc w:val="center"/>
        </w:trPr>
        <w:tc>
          <w:tcPr>
            <w:tcW w:w="1542" w:type="pct"/>
            <w:noWrap/>
          </w:tcPr>
          <w:p w14:paraId="308BBF97" w14:textId="77777777" w:rsidR="00222D91" w:rsidRDefault="00222D91">
            <w:pPr>
              <w:keepNext/>
              <w:outlineLvl w:val="1"/>
              <w:rPr>
                <w:rFonts w:eastAsia="MS Mincho"/>
                <w:b/>
                <w:bCs/>
                <w:sz w:val="20"/>
                <w:szCs w:val="20"/>
                <w:lang w:val="en-GB"/>
              </w:rPr>
            </w:pPr>
          </w:p>
        </w:tc>
        <w:tc>
          <w:tcPr>
            <w:tcW w:w="2692" w:type="pct"/>
            <w:hideMark/>
          </w:tcPr>
          <w:p w14:paraId="7C41E09D" w14:textId="77777777" w:rsidR="00222D91" w:rsidRDefault="00C30FA4">
            <w:pPr>
              <w:keepNext/>
              <w:outlineLvl w:val="1"/>
              <w:rPr>
                <w:rFonts w:eastAsia="MS Mincho"/>
                <w:b/>
                <w:bCs/>
                <w:sz w:val="20"/>
                <w:szCs w:val="20"/>
                <w:lang w:val="en-GB"/>
              </w:rPr>
            </w:pPr>
            <w:r>
              <w:rPr>
                <w:rFonts w:eastAsia="MS Mincho"/>
                <w:b/>
                <w:bCs/>
                <w:sz w:val="20"/>
                <w:szCs w:val="20"/>
                <w:lang w:val="en-GB"/>
              </w:rPr>
              <w:t>Comments of the Reviewers</w:t>
            </w:r>
          </w:p>
        </w:tc>
        <w:tc>
          <w:tcPr>
            <w:tcW w:w="766" w:type="pct"/>
          </w:tcPr>
          <w:p w14:paraId="0652E24C" w14:textId="77777777" w:rsidR="00222D91" w:rsidRDefault="00C30FA4">
            <w:pPr>
              <w:spacing w:after="160" w:line="256" w:lineRule="auto"/>
              <w:rPr>
                <w:rFonts w:eastAsia="Calibri"/>
                <w:kern w:val="2"/>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p>
          <w:p w14:paraId="34C02972" w14:textId="77777777" w:rsidR="00222D91" w:rsidRDefault="00222D91">
            <w:pPr>
              <w:keepNext/>
              <w:outlineLvl w:val="1"/>
              <w:rPr>
                <w:rFonts w:eastAsia="MS Mincho"/>
                <w:bCs/>
                <w:sz w:val="20"/>
                <w:szCs w:val="20"/>
                <w:lang w:val="en-GB"/>
              </w:rPr>
            </w:pPr>
          </w:p>
        </w:tc>
      </w:tr>
      <w:tr w:rsidR="00222D91" w14:paraId="78A323A3" w14:textId="77777777" w:rsidTr="00396B91">
        <w:trPr>
          <w:trHeight w:val="20"/>
          <w:jc w:val="center"/>
        </w:trPr>
        <w:tc>
          <w:tcPr>
            <w:tcW w:w="1542" w:type="pct"/>
            <w:noWrap/>
            <w:hideMark/>
          </w:tcPr>
          <w:p w14:paraId="4254244D" w14:textId="77777777" w:rsidR="00222D91" w:rsidRDefault="00C30FA4">
            <w:pPr>
              <w:rPr>
                <w:bCs/>
                <w:sz w:val="20"/>
                <w:szCs w:val="20"/>
                <w:lang w:val="en-GB"/>
              </w:rPr>
            </w:pPr>
            <w:r>
              <w:rPr>
                <w:b/>
                <w:bCs/>
                <w:sz w:val="20"/>
                <w:szCs w:val="20"/>
                <w:lang w:val="en-GB"/>
              </w:rPr>
              <w:t>Please write a few sentences regarding the importance of this manuscript for the scientific community.</w:t>
            </w:r>
            <w:r>
              <w:rPr>
                <w:bCs/>
                <w:sz w:val="20"/>
                <w:szCs w:val="20"/>
                <w:lang w:val="en-GB"/>
              </w:rPr>
              <w:t xml:space="preserve"> A minimum of 3-4 sentences may </w:t>
            </w:r>
          </w:p>
          <w:p w14:paraId="31016C59" w14:textId="77777777" w:rsidR="00222D91" w:rsidRDefault="00C30FA4">
            <w:pPr>
              <w:rPr>
                <w:rFonts w:eastAsia="MS Mincho"/>
                <w:bCs/>
                <w:sz w:val="20"/>
                <w:szCs w:val="20"/>
                <w:lang w:val="en-GB"/>
              </w:rPr>
            </w:pPr>
            <w:r>
              <w:rPr>
                <w:bCs/>
                <w:sz w:val="20"/>
                <w:szCs w:val="20"/>
                <w:lang w:val="en-GB"/>
              </w:rPr>
              <w:t>be required for this part.</w:t>
            </w:r>
          </w:p>
        </w:tc>
        <w:tc>
          <w:tcPr>
            <w:tcW w:w="2692" w:type="pct"/>
          </w:tcPr>
          <w:p w14:paraId="1EA66C06" w14:textId="2F83639A" w:rsidR="00222D91" w:rsidRPr="00396B91" w:rsidRDefault="00396B91" w:rsidP="00396B91">
            <w:pPr>
              <w:contextualSpacing/>
              <w:jc w:val="both"/>
              <w:rPr>
                <w:b/>
                <w:bCs/>
                <w:sz w:val="20"/>
                <w:szCs w:val="20"/>
                <w:lang w:val="en-GB"/>
              </w:rPr>
            </w:pPr>
            <w:r w:rsidRPr="00396B91">
              <w:rPr>
                <w:color w:val="0F1115"/>
                <w:shd w:val="clear" w:color="auto" w:fill="FFFFFF"/>
              </w:rPr>
              <w:t>This manuscript addresses an important and underexplored intersection of agricultural economics, cooperative studies, and medicinal plant value chains in Vietnam’s northern mountainous provinces. Medicinal plant cooperatives represent a potential pathway for poverty reduction and sustainable rural development in ecologically fragile regions. However, empirical evidence on the determinants of their business performance remains scarce. The study provides useful primary data from a geographically specific context and applies quantitative methods to identify key performance drivers. If revised appropriately, the findings could inform cooperative support policies in Vietnam and other Southeast Asian countries with similar smallholder farming systems. Nevertheless, major methodological and presentational weaknesses currently limit its contribution.</w:t>
            </w:r>
          </w:p>
        </w:tc>
        <w:tc>
          <w:tcPr>
            <w:tcW w:w="766" w:type="pct"/>
          </w:tcPr>
          <w:p w14:paraId="718AE5EA" w14:textId="77777777" w:rsidR="00222D91" w:rsidRDefault="00222D91">
            <w:pPr>
              <w:keepNext/>
              <w:outlineLvl w:val="1"/>
              <w:rPr>
                <w:rFonts w:eastAsia="MS Mincho"/>
                <w:bCs/>
                <w:sz w:val="20"/>
                <w:szCs w:val="20"/>
                <w:lang w:val="en-GB"/>
              </w:rPr>
            </w:pPr>
          </w:p>
        </w:tc>
      </w:tr>
    </w:tbl>
    <w:p w14:paraId="259B1821" w14:textId="77777777" w:rsidR="00222D91" w:rsidRDefault="00222D91">
      <w:pPr>
        <w:rPr>
          <w:sz w:val="20"/>
          <w:szCs w:val="20"/>
          <w:lang w:val="en-GB"/>
        </w:rPr>
      </w:pPr>
    </w:p>
    <w:p w14:paraId="49F983D4" w14:textId="77777777" w:rsidR="00222D91" w:rsidRDefault="00222D91">
      <w:pPr>
        <w:rPr>
          <w:sz w:val="20"/>
          <w:szCs w:val="20"/>
          <w:lang w:val="en-GB"/>
        </w:rPr>
      </w:pPr>
    </w:p>
    <w:p w14:paraId="04432DB1" w14:textId="77777777" w:rsidR="00222D91" w:rsidRDefault="00C30FA4">
      <w:pPr>
        <w:keepNext/>
        <w:outlineLvl w:val="1"/>
        <w:rPr>
          <w:rFonts w:eastAsia="MS Mincho"/>
          <w:b/>
          <w:bCs/>
          <w:sz w:val="20"/>
          <w:szCs w:val="20"/>
          <w:highlight w:val="yellow"/>
          <w:u w:val="single"/>
          <w:lang w:val="en-GB"/>
        </w:rPr>
      </w:pPr>
      <w:r>
        <w:rPr>
          <w:rFonts w:eastAsia="MS Mincho"/>
          <w:b/>
          <w:bCs/>
          <w:sz w:val="20"/>
          <w:szCs w:val="20"/>
          <w:highlight w:val="yellow"/>
          <w:u w:val="single"/>
          <w:lang w:val="en-GB"/>
        </w:rPr>
        <w:t>PART 2.1 (Objective Evaluation)</w:t>
      </w:r>
    </w:p>
    <w:p w14:paraId="203C9254" w14:textId="77777777" w:rsidR="00222D91" w:rsidRDefault="00222D91">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222D91" w14:paraId="0D7127F4" w14:textId="77777777">
        <w:trPr>
          <w:trHeight w:val="20"/>
          <w:jc w:val="center"/>
        </w:trPr>
        <w:tc>
          <w:tcPr>
            <w:tcW w:w="1666" w:type="pct"/>
            <w:noWrap/>
          </w:tcPr>
          <w:p w14:paraId="4EC66EBD" w14:textId="77777777" w:rsidR="00222D91" w:rsidRDefault="00222D91">
            <w:pPr>
              <w:keepNext/>
              <w:outlineLvl w:val="1"/>
              <w:rPr>
                <w:rFonts w:eastAsia="MS Mincho"/>
                <w:b/>
                <w:bCs/>
                <w:sz w:val="20"/>
                <w:szCs w:val="20"/>
                <w:lang w:val="en-GB"/>
              </w:rPr>
            </w:pPr>
          </w:p>
        </w:tc>
        <w:tc>
          <w:tcPr>
            <w:tcW w:w="1667" w:type="pct"/>
            <w:hideMark/>
          </w:tcPr>
          <w:p w14:paraId="2D933AC7" w14:textId="77777777" w:rsidR="00222D91" w:rsidRDefault="00C30FA4">
            <w:pPr>
              <w:keepNext/>
              <w:outlineLvl w:val="1"/>
              <w:rPr>
                <w:rFonts w:eastAsia="MS Mincho"/>
                <w:b/>
                <w:bCs/>
                <w:sz w:val="20"/>
                <w:szCs w:val="20"/>
                <w:lang w:val="en-GB"/>
              </w:rPr>
            </w:pPr>
            <w:r>
              <w:rPr>
                <w:rFonts w:eastAsia="MS Mincho"/>
                <w:b/>
                <w:bCs/>
                <w:sz w:val="20"/>
                <w:szCs w:val="20"/>
                <w:lang w:val="en-GB"/>
              </w:rPr>
              <w:t>Rating of the Reviewers</w:t>
            </w:r>
          </w:p>
        </w:tc>
        <w:tc>
          <w:tcPr>
            <w:tcW w:w="1667" w:type="pct"/>
            <w:hideMark/>
          </w:tcPr>
          <w:p w14:paraId="0442B046" w14:textId="77777777" w:rsidR="00222D91" w:rsidRDefault="00C30FA4">
            <w:pPr>
              <w:spacing w:after="160" w:line="256" w:lineRule="auto"/>
              <w:rPr>
                <w:b/>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p>
        </w:tc>
      </w:tr>
      <w:tr w:rsidR="00222D91" w14:paraId="6D4F2133" w14:textId="77777777">
        <w:trPr>
          <w:trHeight w:val="20"/>
          <w:jc w:val="center"/>
        </w:trPr>
        <w:tc>
          <w:tcPr>
            <w:tcW w:w="1666" w:type="pct"/>
            <w:noWrap/>
            <w:hideMark/>
          </w:tcPr>
          <w:p w14:paraId="491669CC" w14:textId="77777777" w:rsidR="00222D91" w:rsidRDefault="00C30FA4">
            <w:pPr>
              <w:rPr>
                <w:b/>
                <w:bCs/>
                <w:sz w:val="20"/>
                <w:szCs w:val="20"/>
                <w:lang w:val="en-GB"/>
              </w:rPr>
            </w:pPr>
            <w:r>
              <w:rPr>
                <w:b/>
                <w:bCs/>
                <w:sz w:val="20"/>
                <w:szCs w:val="20"/>
                <w:lang w:val="en-GB"/>
              </w:rPr>
              <w:t xml:space="preserve">1. Is the title clear and appropriate for the study? </w:t>
            </w:r>
          </w:p>
          <w:p w14:paraId="7BE58CC0" w14:textId="77777777" w:rsidR="00222D91" w:rsidRDefault="00C30FA4">
            <w:pPr>
              <w:rPr>
                <w:color w:val="404040"/>
                <w:sz w:val="20"/>
                <w:szCs w:val="20"/>
                <w:shd w:val="clear" w:color="auto" w:fill="FFFFFF"/>
                <w:lang w:val="en-GB"/>
              </w:rPr>
            </w:pPr>
            <w:r>
              <w:rPr>
                <w:color w:val="404040"/>
                <w:sz w:val="20"/>
                <w:szCs w:val="20"/>
                <w:shd w:val="clear" w:color="auto" w:fill="FFFFFF"/>
                <w:lang w:val="en-GB"/>
              </w:rPr>
              <w:t xml:space="preserve">Rating Scale: </w:t>
            </w:r>
          </w:p>
          <w:p w14:paraId="30559331" w14:textId="77777777" w:rsidR="00222D91" w:rsidRDefault="00C30FA4">
            <w:pPr>
              <w:rPr>
                <w:sz w:val="20"/>
                <w:szCs w:val="20"/>
                <w:u w:val="single"/>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5DFC98F0" w14:textId="27D83DC2" w:rsidR="00222D91" w:rsidRDefault="00DF0F0A">
            <w:pPr>
              <w:ind w:left="360"/>
              <w:rPr>
                <w:b/>
                <w:bCs/>
                <w:sz w:val="20"/>
                <w:szCs w:val="20"/>
                <w:lang w:val="en-GB"/>
              </w:rPr>
            </w:pPr>
            <w:r>
              <w:rPr>
                <w:b/>
                <w:bCs/>
                <w:sz w:val="20"/>
                <w:szCs w:val="20"/>
                <w:lang w:val="en-GB"/>
              </w:rPr>
              <w:t>4</w:t>
            </w:r>
          </w:p>
        </w:tc>
        <w:tc>
          <w:tcPr>
            <w:tcW w:w="1667" w:type="pct"/>
          </w:tcPr>
          <w:p w14:paraId="3E841CBC" w14:textId="77777777" w:rsidR="00222D91" w:rsidRDefault="00222D91">
            <w:pPr>
              <w:keepNext/>
              <w:outlineLvl w:val="1"/>
              <w:rPr>
                <w:rFonts w:eastAsia="MS Mincho"/>
                <w:bCs/>
                <w:sz w:val="20"/>
                <w:szCs w:val="20"/>
                <w:lang w:val="en-GB"/>
              </w:rPr>
            </w:pPr>
          </w:p>
        </w:tc>
      </w:tr>
      <w:tr w:rsidR="00222D91" w14:paraId="7928BAC1" w14:textId="77777777">
        <w:trPr>
          <w:trHeight w:val="20"/>
          <w:jc w:val="center"/>
        </w:trPr>
        <w:tc>
          <w:tcPr>
            <w:tcW w:w="1666" w:type="pct"/>
            <w:noWrap/>
            <w:hideMark/>
          </w:tcPr>
          <w:p w14:paraId="0FB9979E" w14:textId="77777777" w:rsidR="00222D91" w:rsidRDefault="00C30FA4">
            <w:pPr>
              <w:keepNext/>
              <w:outlineLvl w:val="1"/>
              <w:rPr>
                <w:rFonts w:eastAsia="MS Mincho"/>
                <w:b/>
                <w:bCs/>
                <w:sz w:val="20"/>
                <w:szCs w:val="20"/>
                <w:lang w:val="en-GB"/>
              </w:rPr>
            </w:pPr>
            <w:r>
              <w:rPr>
                <w:rFonts w:eastAsia="MS Mincho"/>
                <w:b/>
                <w:bCs/>
                <w:sz w:val="20"/>
                <w:szCs w:val="20"/>
                <w:lang w:val="en-GB"/>
              </w:rPr>
              <w:t xml:space="preserve">2. Is the abstract of the article comprehensive? </w:t>
            </w:r>
          </w:p>
          <w:p w14:paraId="5DFA4610" w14:textId="77777777" w:rsidR="00222D91" w:rsidRDefault="00C30FA4">
            <w:pPr>
              <w:rPr>
                <w:color w:val="404040"/>
                <w:sz w:val="20"/>
                <w:szCs w:val="20"/>
                <w:shd w:val="clear" w:color="auto" w:fill="FFFFFF"/>
                <w:lang w:val="en-GB"/>
              </w:rPr>
            </w:pPr>
            <w:r>
              <w:rPr>
                <w:color w:val="404040"/>
                <w:sz w:val="20"/>
                <w:szCs w:val="20"/>
                <w:shd w:val="clear" w:color="auto" w:fill="FFFFFF"/>
                <w:lang w:val="en-GB"/>
              </w:rPr>
              <w:t xml:space="preserve">Rating Scale: </w:t>
            </w:r>
          </w:p>
          <w:p w14:paraId="655EC075" w14:textId="77777777" w:rsidR="00222D91" w:rsidRDefault="00C30FA4">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7F0A30E0" w14:textId="2DC5F4B9" w:rsidR="00222D91" w:rsidRDefault="00DF0F0A">
            <w:pPr>
              <w:ind w:left="360"/>
              <w:rPr>
                <w:b/>
                <w:bCs/>
                <w:sz w:val="20"/>
                <w:szCs w:val="20"/>
                <w:lang w:val="en-GB"/>
              </w:rPr>
            </w:pPr>
            <w:r>
              <w:rPr>
                <w:b/>
                <w:bCs/>
                <w:sz w:val="20"/>
                <w:szCs w:val="20"/>
                <w:lang w:val="en-GB"/>
              </w:rPr>
              <w:t>3</w:t>
            </w:r>
          </w:p>
        </w:tc>
        <w:tc>
          <w:tcPr>
            <w:tcW w:w="1667" w:type="pct"/>
          </w:tcPr>
          <w:p w14:paraId="4502028D" w14:textId="77777777" w:rsidR="00222D91" w:rsidRDefault="00222D91">
            <w:pPr>
              <w:keepNext/>
              <w:outlineLvl w:val="1"/>
              <w:rPr>
                <w:rFonts w:eastAsia="MS Mincho"/>
                <w:bCs/>
                <w:sz w:val="20"/>
                <w:szCs w:val="20"/>
                <w:lang w:val="en-GB"/>
              </w:rPr>
            </w:pPr>
          </w:p>
        </w:tc>
      </w:tr>
      <w:tr w:rsidR="00222D91" w14:paraId="7CA75127" w14:textId="77777777">
        <w:trPr>
          <w:trHeight w:val="20"/>
          <w:jc w:val="center"/>
        </w:trPr>
        <w:tc>
          <w:tcPr>
            <w:tcW w:w="1666" w:type="pct"/>
            <w:noWrap/>
            <w:hideMark/>
          </w:tcPr>
          <w:p w14:paraId="2A916EA8" w14:textId="77777777" w:rsidR="00222D91" w:rsidRDefault="00C30FA4">
            <w:pPr>
              <w:keepNext/>
              <w:outlineLvl w:val="1"/>
              <w:rPr>
                <w:rFonts w:eastAsia="MS Mincho"/>
                <w:b/>
                <w:bCs/>
                <w:sz w:val="20"/>
                <w:szCs w:val="20"/>
                <w:lang w:val="en-GB" w:eastAsia="x-none"/>
              </w:rPr>
            </w:pPr>
            <w:r>
              <w:rPr>
                <w:rFonts w:eastAsia="MS Mincho"/>
                <w:b/>
                <w:bCs/>
                <w:sz w:val="20"/>
                <w:szCs w:val="20"/>
                <w:lang w:val="en-GB" w:eastAsia="x-none"/>
              </w:rPr>
              <w:t>3. Are the keywords appropriate and useful?</w:t>
            </w:r>
          </w:p>
          <w:p w14:paraId="284EF647" w14:textId="77777777" w:rsidR="00222D91" w:rsidRDefault="00C30FA4">
            <w:pPr>
              <w:rPr>
                <w:color w:val="404040"/>
                <w:sz w:val="20"/>
                <w:szCs w:val="20"/>
                <w:shd w:val="clear" w:color="auto" w:fill="FFFFFF"/>
                <w:lang w:val="en-GB"/>
              </w:rPr>
            </w:pPr>
            <w:r>
              <w:rPr>
                <w:color w:val="404040"/>
                <w:sz w:val="20"/>
                <w:szCs w:val="20"/>
                <w:shd w:val="clear" w:color="auto" w:fill="FFFFFF"/>
                <w:lang w:val="en-GB"/>
              </w:rPr>
              <w:t xml:space="preserve">Rating Scale: </w:t>
            </w:r>
          </w:p>
          <w:p w14:paraId="784AD410" w14:textId="77777777" w:rsidR="00222D91" w:rsidRDefault="00C30FA4">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69B65495" w14:textId="1E4A2E5B" w:rsidR="00222D91" w:rsidRDefault="00DF0F0A">
            <w:pPr>
              <w:ind w:left="360"/>
              <w:rPr>
                <w:b/>
                <w:bCs/>
                <w:sz w:val="20"/>
                <w:szCs w:val="20"/>
                <w:lang w:val="en-GB"/>
              </w:rPr>
            </w:pPr>
            <w:r>
              <w:rPr>
                <w:b/>
                <w:bCs/>
                <w:sz w:val="20"/>
                <w:szCs w:val="20"/>
                <w:lang w:val="en-GB"/>
              </w:rPr>
              <w:t>4</w:t>
            </w:r>
          </w:p>
        </w:tc>
        <w:tc>
          <w:tcPr>
            <w:tcW w:w="1667" w:type="pct"/>
          </w:tcPr>
          <w:p w14:paraId="12D7D231" w14:textId="77777777" w:rsidR="00222D91" w:rsidRDefault="00222D91">
            <w:pPr>
              <w:keepNext/>
              <w:outlineLvl w:val="1"/>
              <w:rPr>
                <w:rFonts w:eastAsia="MS Mincho"/>
                <w:bCs/>
                <w:sz w:val="20"/>
                <w:szCs w:val="20"/>
                <w:lang w:val="en-GB"/>
              </w:rPr>
            </w:pPr>
          </w:p>
        </w:tc>
      </w:tr>
      <w:tr w:rsidR="00222D91" w14:paraId="44829B0E" w14:textId="77777777">
        <w:trPr>
          <w:trHeight w:val="20"/>
          <w:jc w:val="center"/>
        </w:trPr>
        <w:tc>
          <w:tcPr>
            <w:tcW w:w="1666" w:type="pct"/>
            <w:noWrap/>
            <w:hideMark/>
          </w:tcPr>
          <w:p w14:paraId="39E13D94" w14:textId="77777777" w:rsidR="00222D91" w:rsidRDefault="00C30FA4">
            <w:pPr>
              <w:keepNext/>
              <w:outlineLvl w:val="1"/>
              <w:rPr>
                <w:rFonts w:eastAsia="MS Mincho"/>
                <w:b/>
                <w:bCs/>
                <w:sz w:val="20"/>
                <w:szCs w:val="20"/>
                <w:lang w:val="en-GB" w:eastAsia="x-none"/>
              </w:rPr>
            </w:pPr>
            <w:r>
              <w:rPr>
                <w:rFonts w:eastAsia="MS Mincho"/>
                <w:b/>
                <w:bCs/>
                <w:sz w:val="20"/>
                <w:szCs w:val="20"/>
                <w:lang w:val="en-GB" w:eastAsia="x-none"/>
              </w:rPr>
              <w:t>4. Is the background information of the paper sufficient and well organized?</w:t>
            </w:r>
          </w:p>
          <w:p w14:paraId="11042CB6" w14:textId="77777777" w:rsidR="00222D91" w:rsidRDefault="00C30FA4">
            <w:pPr>
              <w:rPr>
                <w:color w:val="404040"/>
                <w:sz w:val="20"/>
                <w:szCs w:val="20"/>
                <w:shd w:val="clear" w:color="auto" w:fill="FFFFFF"/>
                <w:lang w:val="en-GB"/>
              </w:rPr>
            </w:pPr>
            <w:r>
              <w:rPr>
                <w:color w:val="404040"/>
                <w:sz w:val="20"/>
                <w:szCs w:val="20"/>
                <w:shd w:val="clear" w:color="auto" w:fill="FFFFFF"/>
                <w:lang w:val="en-GB"/>
              </w:rPr>
              <w:t xml:space="preserve">Rating Scale: </w:t>
            </w:r>
          </w:p>
          <w:p w14:paraId="683402B4" w14:textId="77777777" w:rsidR="00222D91" w:rsidRDefault="00C30FA4">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2E58A343" w14:textId="1EE12809" w:rsidR="00222D91" w:rsidRDefault="00DF0F0A">
            <w:pPr>
              <w:ind w:left="360"/>
              <w:rPr>
                <w:b/>
                <w:bCs/>
                <w:sz w:val="20"/>
                <w:szCs w:val="20"/>
                <w:lang w:val="en-GB"/>
              </w:rPr>
            </w:pPr>
            <w:r>
              <w:rPr>
                <w:b/>
                <w:bCs/>
                <w:sz w:val="20"/>
                <w:szCs w:val="20"/>
                <w:lang w:val="en-GB"/>
              </w:rPr>
              <w:t>3</w:t>
            </w:r>
          </w:p>
        </w:tc>
        <w:tc>
          <w:tcPr>
            <w:tcW w:w="1667" w:type="pct"/>
          </w:tcPr>
          <w:p w14:paraId="197BFC16" w14:textId="77777777" w:rsidR="00222D91" w:rsidRDefault="00222D91">
            <w:pPr>
              <w:keepNext/>
              <w:outlineLvl w:val="1"/>
              <w:rPr>
                <w:rFonts w:eastAsia="MS Mincho"/>
                <w:bCs/>
                <w:sz w:val="20"/>
                <w:szCs w:val="20"/>
                <w:lang w:val="en-GB"/>
              </w:rPr>
            </w:pPr>
          </w:p>
        </w:tc>
      </w:tr>
      <w:tr w:rsidR="00222D91" w14:paraId="05D5D30D" w14:textId="77777777">
        <w:trPr>
          <w:trHeight w:val="20"/>
          <w:jc w:val="center"/>
        </w:trPr>
        <w:tc>
          <w:tcPr>
            <w:tcW w:w="1666" w:type="pct"/>
            <w:noWrap/>
            <w:hideMark/>
          </w:tcPr>
          <w:p w14:paraId="6183315D" w14:textId="77777777" w:rsidR="00222D91" w:rsidRDefault="00C30FA4">
            <w:pPr>
              <w:keepNext/>
              <w:outlineLvl w:val="1"/>
              <w:rPr>
                <w:rFonts w:eastAsia="MS Mincho"/>
                <w:b/>
                <w:bCs/>
                <w:sz w:val="20"/>
                <w:szCs w:val="20"/>
                <w:lang w:val="en-GB" w:eastAsia="x-none"/>
              </w:rPr>
            </w:pPr>
            <w:r>
              <w:rPr>
                <w:rFonts w:eastAsia="MS Mincho"/>
                <w:b/>
                <w:bCs/>
                <w:sz w:val="20"/>
                <w:szCs w:val="20"/>
                <w:lang w:val="en-GB" w:eastAsia="x-none"/>
              </w:rPr>
              <w:t>5. Are the research objectives/hypotheses clearly stated?</w:t>
            </w:r>
          </w:p>
          <w:p w14:paraId="0109AF5B" w14:textId="77777777" w:rsidR="00222D91" w:rsidRDefault="00C30FA4">
            <w:pPr>
              <w:rPr>
                <w:color w:val="404040"/>
                <w:sz w:val="20"/>
                <w:szCs w:val="20"/>
                <w:shd w:val="clear" w:color="auto" w:fill="FFFFFF"/>
                <w:lang w:val="en-GB"/>
              </w:rPr>
            </w:pPr>
            <w:r>
              <w:rPr>
                <w:color w:val="404040"/>
                <w:sz w:val="20"/>
                <w:szCs w:val="20"/>
                <w:shd w:val="clear" w:color="auto" w:fill="FFFFFF"/>
                <w:lang w:val="en-GB"/>
              </w:rPr>
              <w:t xml:space="preserve">Rating Scale: </w:t>
            </w:r>
          </w:p>
          <w:p w14:paraId="6B98DF1E" w14:textId="77777777" w:rsidR="00222D91" w:rsidRDefault="00C30FA4">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62B4706B" w14:textId="3EC9A5FB" w:rsidR="00222D91" w:rsidRDefault="00DF0F0A">
            <w:pPr>
              <w:ind w:left="360"/>
              <w:rPr>
                <w:b/>
                <w:bCs/>
                <w:sz w:val="20"/>
                <w:szCs w:val="20"/>
                <w:lang w:val="en-GB"/>
              </w:rPr>
            </w:pPr>
            <w:r>
              <w:rPr>
                <w:b/>
                <w:bCs/>
                <w:sz w:val="20"/>
                <w:szCs w:val="20"/>
                <w:lang w:val="en-GB"/>
              </w:rPr>
              <w:t>2</w:t>
            </w:r>
          </w:p>
        </w:tc>
        <w:tc>
          <w:tcPr>
            <w:tcW w:w="1667" w:type="pct"/>
          </w:tcPr>
          <w:p w14:paraId="3F499B41" w14:textId="77777777" w:rsidR="00222D91" w:rsidRDefault="00222D91">
            <w:pPr>
              <w:keepNext/>
              <w:outlineLvl w:val="1"/>
              <w:rPr>
                <w:rFonts w:eastAsia="MS Mincho"/>
                <w:bCs/>
                <w:sz w:val="20"/>
                <w:szCs w:val="20"/>
                <w:lang w:val="en-GB"/>
              </w:rPr>
            </w:pPr>
          </w:p>
        </w:tc>
      </w:tr>
      <w:tr w:rsidR="00222D91" w14:paraId="22196BDE" w14:textId="77777777">
        <w:trPr>
          <w:trHeight w:val="20"/>
          <w:jc w:val="center"/>
        </w:trPr>
        <w:tc>
          <w:tcPr>
            <w:tcW w:w="1666" w:type="pct"/>
            <w:noWrap/>
            <w:hideMark/>
          </w:tcPr>
          <w:p w14:paraId="770E434E" w14:textId="77777777" w:rsidR="00222D91" w:rsidRDefault="00C30FA4">
            <w:pPr>
              <w:keepNext/>
              <w:outlineLvl w:val="1"/>
              <w:rPr>
                <w:rFonts w:eastAsia="MS Mincho"/>
                <w:b/>
                <w:bCs/>
                <w:sz w:val="20"/>
                <w:szCs w:val="20"/>
                <w:lang w:val="en-GB" w:eastAsia="x-none"/>
              </w:rPr>
            </w:pPr>
            <w:r>
              <w:rPr>
                <w:rFonts w:eastAsia="MS Mincho"/>
                <w:b/>
                <w:bCs/>
                <w:sz w:val="20"/>
                <w:szCs w:val="20"/>
                <w:lang w:val="en-GB" w:eastAsia="x-none"/>
              </w:rPr>
              <w:t>6. Is the literature review relevant and up to date?</w:t>
            </w:r>
          </w:p>
          <w:p w14:paraId="79390044" w14:textId="77777777" w:rsidR="00222D91" w:rsidRDefault="00C30FA4">
            <w:pPr>
              <w:rPr>
                <w:color w:val="404040"/>
                <w:sz w:val="20"/>
                <w:szCs w:val="20"/>
                <w:shd w:val="clear" w:color="auto" w:fill="FFFFFF"/>
                <w:lang w:val="en-GB"/>
              </w:rPr>
            </w:pPr>
            <w:r>
              <w:rPr>
                <w:color w:val="404040"/>
                <w:sz w:val="20"/>
                <w:szCs w:val="20"/>
                <w:shd w:val="clear" w:color="auto" w:fill="FFFFFF"/>
                <w:lang w:val="en-GB"/>
              </w:rPr>
              <w:t xml:space="preserve">Rating Scale: </w:t>
            </w:r>
          </w:p>
          <w:p w14:paraId="1ACC3780" w14:textId="77777777" w:rsidR="00222D91" w:rsidRDefault="00C30FA4">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2779FAA6" w14:textId="58F15750" w:rsidR="00222D91" w:rsidRDefault="00DF0F0A">
            <w:pPr>
              <w:ind w:left="360"/>
              <w:rPr>
                <w:b/>
                <w:bCs/>
                <w:sz w:val="20"/>
                <w:szCs w:val="20"/>
                <w:lang w:val="en-GB"/>
              </w:rPr>
            </w:pPr>
            <w:r>
              <w:rPr>
                <w:b/>
                <w:bCs/>
                <w:sz w:val="20"/>
                <w:szCs w:val="20"/>
                <w:lang w:val="en-GB"/>
              </w:rPr>
              <w:t>2</w:t>
            </w:r>
          </w:p>
        </w:tc>
        <w:tc>
          <w:tcPr>
            <w:tcW w:w="1667" w:type="pct"/>
          </w:tcPr>
          <w:p w14:paraId="0D918148" w14:textId="77777777" w:rsidR="00222D91" w:rsidRDefault="00222D91">
            <w:pPr>
              <w:keepNext/>
              <w:outlineLvl w:val="1"/>
              <w:rPr>
                <w:rFonts w:eastAsia="MS Mincho"/>
                <w:bCs/>
                <w:sz w:val="20"/>
                <w:szCs w:val="20"/>
                <w:lang w:val="en-GB"/>
              </w:rPr>
            </w:pPr>
          </w:p>
        </w:tc>
      </w:tr>
      <w:tr w:rsidR="00222D91" w14:paraId="5CBF2597" w14:textId="77777777">
        <w:trPr>
          <w:trHeight w:val="20"/>
          <w:jc w:val="center"/>
        </w:trPr>
        <w:tc>
          <w:tcPr>
            <w:tcW w:w="1666" w:type="pct"/>
            <w:noWrap/>
            <w:hideMark/>
          </w:tcPr>
          <w:p w14:paraId="444BECC7" w14:textId="77777777" w:rsidR="00222D91" w:rsidRDefault="00C30FA4">
            <w:pPr>
              <w:keepNext/>
              <w:outlineLvl w:val="1"/>
              <w:rPr>
                <w:rFonts w:eastAsia="MS Mincho"/>
                <w:b/>
                <w:bCs/>
                <w:sz w:val="20"/>
                <w:szCs w:val="20"/>
                <w:lang w:val="en-GB" w:eastAsia="x-none"/>
              </w:rPr>
            </w:pPr>
            <w:r>
              <w:rPr>
                <w:rFonts w:eastAsia="MS Mincho"/>
                <w:b/>
                <w:bCs/>
                <w:sz w:val="20"/>
                <w:szCs w:val="20"/>
                <w:lang w:val="en-GB" w:eastAsia="x-none"/>
              </w:rPr>
              <w:t>7. Is the research methodology appropriate for the study?</w:t>
            </w:r>
          </w:p>
          <w:p w14:paraId="2FC772EC" w14:textId="77777777" w:rsidR="00222D91" w:rsidRDefault="00C30FA4">
            <w:pPr>
              <w:rPr>
                <w:color w:val="404040"/>
                <w:sz w:val="20"/>
                <w:szCs w:val="20"/>
                <w:shd w:val="clear" w:color="auto" w:fill="FFFFFF"/>
                <w:lang w:val="en-GB"/>
              </w:rPr>
            </w:pPr>
            <w:r>
              <w:rPr>
                <w:color w:val="404040"/>
                <w:sz w:val="20"/>
                <w:szCs w:val="20"/>
                <w:shd w:val="clear" w:color="auto" w:fill="FFFFFF"/>
                <w:lang w:val="en-GB"/>
              </w:rPr>
              <w:t xml:space="preserve">Rating Scale: </w:t>
            </w:r>
          </w:p>
          <w:p w14:paraId="11909F67" w14:textId="77777777" w:rsidR="00222D91" w:rsidRDefault="00C30FA4">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743FF9D2" w14:textId="3DAF7CB1" w:rsidR="00222D91" w:rsidRDefault="00DF0F0A">
            <w:pPr>
              <w:ind w:left="360"/>
              <w:rPr>
                <w:b/>
                <w:bCs/>
                <w:sz w:val="20"/>
                <w:szCs w:val="20"/>
                <w:lang w:val="en-GB"/>
              </w:rPr>
            </w:pPr>
            <w:r>
              <w:rPr>
                <w:b/>
                <w:bCs/>
                <w:sz w:val="20"/>
                <w:szCs w:val="20"/>
                <w:lang w:val="en-GB"/>
              </w:rPr>
              <w:t>3</w:t>
            </w:r>
          </w:p>
        </w:tc>
        <w:tc>
          <w:tcPr>
            <w:tcW w:w="1667" w:type="pct"/>
          </w:tcPr>
          <w:p w14:paraId="555FF176" w14:textId="77777777" w:rsidR="00222D91" w:rsidRDefault="00222D91">
            <w:pPr>
              <w:keepNext/>
              <w:outlineLvl w:val="1"/>
              <w:rPr>
                <w:rFonts w:eastAsia="MS Mincho"/>
                <w:bCs/>
                <w:sz w:val="20"/>
                <w:szCs w:val="20"/>
                <w:lang w:val="en-GB"/>
              </w:rPr>
            </w:pPr>
          </w:p>
        </w:tc>
      </w:tr>
      <w:tr w:rsidR="00222D91" w14:paraId="6C5757AA" w14:textId="77777777">
        <w:trPr>
          <w:trHeight w:val="20"/>
          <w:jc w:val="center"/>
        </w:trPr>
        <w:tc>
          <w:tcPr>
            <w:tcW w:w="1666" w:type="pct"/>
            <w:noWrap/>
            <w:hideMark/>
          </w:tcPr>
          <w:p w14:paraId="2C11F703" w14:textId="77777777" w:rsidR="00222D91" w:rsidRDefault="00C30FA4">
            <w:pPr>
              <w:keepNext/>
              <w:outlineLvl w:val="1"/>
              <w:rPr>
                <w:rFonts w:eastAsia="MS Mincho"/>
                <w:b/>
                <w:bCs/>
                <w:sz w:val="20"/>
                <w:szCs w:val="20"/>
                <w:lang w:val="en-GB" w:eastAsia="x-none"/>
              </w:rPr>
            </w:pPr>
            <w:r>
              <w:rPr>
                <w:rFonts w:eastAsia="MS Mincho"/>
                <w:b/>
                <w:bCs/>
                <w:sz w:val="20"/>
                <w:szCs w:val="20"/>
                <w:lang w:val="en-GB" w:eastAsia="x-none"/>
              </w:rPr>
              <w:t>8. Were ethical issues properly addressed (if applicable)?</w:t>
            </w:r>
          </w:p>
          <w:p w14:paraId="483DE9CF" w14:textId="77777777" w:rsidR="00222D91" w:rsidRDefault="00C30FA4">
            <w:pPr>
              <w:rPr>
                <w:color w:val="404040"/>
                <w:sz w:val="20"/>
                <w:szCs w:val="20"/>
                <w:shd w:val="clear" w:color="auto" w:fill="FFFFFF"/>
                <w:lang w:val="en-GB"/>
              </w:rPr>
            </w:pPr>
            <w:r>
              <w:rPr>
                <w:color w:val="404040"/>
                <w:sz w:val="20"/>
                <w:szCs w:val="20"/>
                <w:shd w:val="clear" w:color="auto" w:fill="FFFFFF"/>
                <w:lang w:val="en-GB"/>
              </w:rPr>
              <w:t xml:space="preserve">Rating Scale: </w:t>
            </w:r>
          </w:p>
          <w:p w14:paraId="0A3F7B20" w14:textId="77777777" w:rsidR="00222D91" w:rsidRDefault="00C30FA4">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406334B2" w14:textId="104F69F8" w:rsidR="00222D91" w:rsidRDefault="00DF0F0A">
            <w:pPr>
              <w:ind w:left="360"/>
              <w:rPr>
                <w:b/>
                <w:bCs/>
                <w:sz w:val="20"/>
                <w:szCs w:val="20"/>
                <w:lang w:val="en-GB"/>
              </w:rPr>
            </w:pPr>
            <w:r>
              <w:rPr>
                <w:b/>
                <w:bCs/>
                <w:sz w:val="20"/>
                <w:szCs w:val="20"/>
                <w:lang w:val="en-GB"/>
              </w:rPr>
              <w:t>2</w:t>
            </w:r>
          </w:p>
        </w:tc>
        <w:tc>
          <w:tcPr>
            <w:tcW w:w="1667" w:type="pct"/>
          </w:tcPr>
          <w:p w14:paraId="38E961BD" w14:textId="77777777" w:rsidR="00222D91" w:rsidRDefault="00222D91">
            <w:pPr>
              <w:keepNext/>
              <w:outlineLvl w:val="1"/>
              <w:rPr>
                <w:rFonts w:eastAsia="MS Mincho"/>
                <w:bCs/>
                <w:sz w:val="20"/>
                <w:szCs w:val="20"/>
                <w:lang w:val="en-GB"/>
              </w:rPr>
            </w:pPr>
          </w:p>
        </w:tc>
      </w:tr>
      <w:tr w:rsidR="00222D91" w14:paraId="2B960130" w14:textId="77777777">
        <w:trPr>
          <w:trHeight w:val="20"/>
          <w:jc w:val="center"/>
        </w:trPr>
        <w:tc>
          <w:tcPr>
            <w:tcW w:w="1666" w:type="pct"/>
            <w:noWrap/>
            <w:hideMark/>
          </w:tcPr>
          <w:p w14:paraId="6DCB03F3" w14:textId="77777777" w:rsidR="00222D91" w:rsidRDefault="00C30FA4">
            <w:pPr>
              <w:rPr>
                <w:b/>
                <w:sz w:val="20"/>
                <w:szCs w:val="20"/>
                <w:lang w:val="en-GB"/>
              </w:rPr>
            </w:pPr>
            <w:r>
              <w:rPr>
                <w:b/>
                <w:sz w:val="20"/>
                <w:szCs w:val="20"/>
                <w:lang w:val="en-GB"/>
              </w:rPr>
              <w:t xml:space="preserve">9. Are the results presented clearly? </w:t>
            </w:r>
          </w:p>
          <w:p w14:paraId="20637066" w14:textId="77777777" w:rsidR="00222D91" w:rsidRDefault="00C30FA4">
            <w:pPr>
              <w:rPr>
                <w:color w:val="404040"/>
                <w:sz w:val="20"/>
                <w:szCs w:val="20"/>
                <w:shd w:val="clear" w:color="auto" w:fill="FFFFFF"/>
                <w:lang w:val="en-GB"/>
              </w:rPr>
            </w:pPr>
            <w:r>
              <w:rPr>
                <w:color w:val="404040"/>
                <w:sz w:val="20"/>
                <w:szCs w:val="20"/>
                <w:shd w:val="clear" w:color="auto" w:fill="FFFFFF"/>
                <w:lang w:val="en-GB"/>
              </w:rPr>
              <w:t xml:space="preserve">Rating Scale: </w:t>
            </w:r>
          </w:p>
          <w:p w14:paraId="21DBBAEB" w14:textId="77777777" w:rsidR="00222D91" w:rsidRDefault="00C30FA4">
            <w:pPr>
              <w:rPr>
                <w:bCs/>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059E9640" w14:textId="51A11680" w:rsidR="00222D91" w:rsidRDefault="00DF0F0A">
            <w:pPr>
              <w:contextualSpacing/>
              <w:rPr>
                <w:bCs/>
                <w:sz w:val="20"/>
                <w:szCs w:val="20"/>
                <w:lang w:val="en-GB"/>
              </w:rPr>
            </w:pPr>
            <w:r>
              <w:rPr>
                <w:bCs/>
                <w:sz w:val="20"/>
                <w:szCs w:val="20"/>
                <w:lang w:val="en-GB"/>
              </w:rPr>
              <w:t>3</w:t>
            </w:r>
          </w:p>
        </w:tc>
        <w:tc>
          <w:tcPr>
            <w:tcW w:w="1667" w:type="pct"/>
          </w:tcPr>
          <w:p w14:paraId="2FF6D6AA" w14:textId="77777777" w:rsidR="00222D91" w:rsidRDefault="00222D91">
            <w:pPr>
              <w:keepNext/>
              <w:outlineLvl w:val="1"/>
              <w:rPr>
                <w:rFonts w:eastAsia="MS Mincho"/>
                <w:bCs/>
                <w:sz w:val="20"/>
                <w:szCs w:val="20"/>
                <w:lang w:val="en-GB"/>
              </w:rPr>
            </w:pPr>
          </w:p>
        </w:tc>
      </w:tr>
      <w:tr w:rsidR="00222D91" w14:paraId="43FD57EC" w14:textId="77777777">
        <w:trPr>
          <w:trHeight w:val="20"/>
          <w:jc w:val="center"/>
        </w:trPr>
        <w:tc>
          <w:tcPr>
            <w:tcW w:w="1666" w:type="pct"/>
            <w:noWrap/>
            <w:hideMark/>
          </w:tcPr>
          <w:p w14:paraId="34B86894" w14:textId="77777777" w:rsidR="00222D91" w:rsidRDefault="00C30FA4">
            <w:pPr>
              <w:rPr>
                <w:b/>
                <w:sz w:val="20"/>
                <w:szCs w:val="20"/>
                <w:lang w:val="en-GB"/>
              </w:rPr>
            </w:pPr>
            <w:r>
              <w:rPr>
                <w:b/>
                <w:sz w:val="20"/>
                <w:szCs w:val="20"/>
                <w:lang w:val="en-GB"/>
              </w:rPr>
              <w:t>10. Are tables and figures clear, relevant, and necessary?</w:t>
            </w:r>
          </w:p>
          <w:p w14:paraId="2190BCF3" w14:textId="77777777" w:rsidR="00222D91" w:rsidRDefault="00C30FA4">
            <w:pPr>
              <w:rPr>
                <w:color w:val="404040"/>
                <w:sz w:val="20"/>
                <w:szCs w:val="20"/>
                <w:shd w:val="clear" w:color="auto" w:fill="FFFFFF"/>
                <w:lang w:val="en-GB"/>
              </w:rPr>
            </w:pPr>
            <w:r>
              <w:rPr>
                <w:color w:val="404040"/>
                <w:sz w:val="20"/>
                <w:szCs w:val="20"/>
                <w:shd w:val="clear" w:color="auto" w:fill="FFFFFF"/>
                <w:lang w:val="en-GB"/>
              </w:rPr>
              <w:t xml:space="preserve">Rating Scale: </w:t>
            </w:r>
          </w:p>
          <w:p w14:paraId="48AD7F2F" w14:textId="77777777" w:rsidR="00222D91" w:rsidRDefault="00C30FA4">
            <w:pPr>
              <w:rPr>
                <w:color w:val="404040"/>
                <w:sz w:val="20"/>
                <w:szCs w:val="20"/>
                <w:shd w:val="clear" w:color="auto" w:fill="FFFFFF"/>
                <w:lang w:val="en-GB"/>
              </w:rPr>
            </w:pPr>
            <w:r>
              <w:rPr>
                <w:color w:val="404040"/>
                <w:sz w:val="20"/>
                <w:szCs w:val="20"/>
                <w:shd w:val="clear" w:color="auto" w:fill="FFFFFF"/>
                <w:lang w:val="en-GB"/>
              </w:rPr>
              <w:t>5 = Excellent 4 = Good 3 = Satisfactory 2 = Needs Improvement 1 = Poor N/A = Not Applicable</w:t>
            </w:r>
          </w:p>
          <w:p w14:paraId="42F4FDCC" w14:textId="77777777" w:rsidR="00222D91" w:rsidRDefault="00222D91">
            <w:pPr>
              <w:rPr>
                <w:color w:val="404040"/>
                <w:sz w:val="20"/>
                <w:szCs w:val="20"/>
                <w:shd w:val="clear" w:color="auto" w:fill="FFFFFF"/>
                <w:lang w:val="en-GB"/>
              </w:rPr>
            </w:pPr>
          </w:p>
          <w:p w14:paraId="4BB95F23" w14:textId="77777777" w:rsidR="00222D91" w:rsidRDefault="00222D91">
            <w:pPr>
              <w:rPr>
                <w:sz w:val="20"/>
                <w:szCs w:val="20"/>
                <w:lang w:val="en-GB"/>
              </w:rPr>
            </w:pPr>
          </w:p>
        </w:tc>
        <w:tc>
          <w:tcPr>
            <w:tcW w:w="1667" w:type="pct"/>
          </w:tcPr>
          <w:p w14:paraId="2183AE5D" w14:textId="2BE90A50" w:rsidR="00222D91" w:rsidRDefault="00DF0F0A">
            <w:pPr>
              <w:contextualSpacing/>
              <w:rPr>
                <w:bCs/>
                <w:sz w:val="20"/>
                <w:szCs w:val="20"/>
                <w:lang w:val="en-GB"/>
              </w:rPr>
            </w:pPr>
            <w:r>
              <w:rPr>
                <w:bCs/>
                <w:sz w:val="20"/>
                <w:szCs w:val="20"/>
                <w:lang w:val="en-GB"/>
              </w:rPr>
              <w:t>3</w:t>
            </w:r>
          </w:p>
        </w:tc>
        <w:tc>
          <w:tcPr>
            <w:tcW w:w="1667" w:type="pct"/>
          </w:tcPr>
          <w:p w14:paraId="53C4E7CC" w14:textId="77777777" w:rsidR="00222D91" w:rsidRDefault="00222D91">
            <w:pPr>
              <w:keepNext/>
              <w:outlineLvl w:val="1"/>
              <w:rPr>
                <w:rFonts w:eastAsia="MS Mincho"/>
                <w:bCs/>
                <w:sz w:val="20"/>
                <w:szCs w:val="20"/>
                <w:lang w:val="en-GB"/>
              </w:rPr>
            </w:pPr>
          </w:p>
        </w:tc>
      </w:tr>
      <w:tr w:rsidR="00222D91" w14:paraId="24C921E0" w14:textId="77777777">
        <w:trPr>
          <w:trHeight w:val="20"/>
          <w:jc w:val="center"/>
        </w:trPr>
        <w:tc>
          <w:tcPr>
            <w:tcW w:w="1666" w:type="pct"/>
            <w:noWrap/>
            <w:hideMark/>
          </w:tcPr>
          <w:p w14:paraId="6922D844" w14:textId="77777777" w:rsidR="00222D91" w:rsidRDefault="00C30FA4">
            <w:pPr>
              <w:rPr>
                <w:b/>
                <w:sz w:val="20"/>
                <w:szCs w:val="20"/>
                <w:lang w:val="en-GB"/>
              </w:rPr>
            </w:pPr>
            <w:r>
              <w:rPr>
                <w:b/>
                <w:sz w:val="20"/>
                <w:szCs w:val="20"/>
                <w:lang w:val="en-GB"/>
              </w:rPr>
              <w:t>11. Does the discussion relate findings to existing literature?</w:t>
            </w:r>
          </w:p>
          <w:p w14:paraId="78CF993E" w14:textId="77777777" w:rsidR="00222D91" w:rsidRDefault="00C30FA4">
            <w:pPr>
              <w:rPr>
                <w:color w:val="404040"/>
                <w:sz w:val="20"/>
                <w:szCs w:val="20"/>
                <w:shd w:val="clear" w:color="auto" w:fill="FFFFFF"/>
                <w:lang w:val="en-GB"/>
              </w:rPr>
            </w:pPr>
            <w:r>
              <w:rPr>
                <w:color w:val="404040"/>
                <w:sz w:val="20"/>
                <w:szCs w:val="20"/>
                <w:shd w:val="clear" w:color="auto" w:fill="FFFFFF"/>
                <w:lang w:val="en-GB"/>
              </w:rPr>
              <w:t xml:space="preserve">Rating Scale: </w:t>
            </w:r>
          </w:p>
          <w:p w14:paraId="4F36D8FB" w14:textId="77777777" w:rsidR="00222D91" w:rsidRDefault="00C30FA4">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062EFFF6" w14:textId="263D626D" w:rsidR="00222D91" w:rsidRDefault="00DF0F0A">
            <w:pPr>
              <w:contextualSpacing/>
              <w:rPr>
                <w:bCs/>
                <w:sz w:val="20"/>
                <w:szCs w:val="20"/>
                <w:lang w:val="en-GB"/>
              </w:rPr>
            </w:pPr>
            <w:r>
              <w:rPr>
                <w:bCs/>
                <w:sz w:val="20"/>
                <w:szCs w:val="20"/>
                <w:lang w:val="en-GB"/>
              </w:rPr>
              <w:t>2</w:t>
            </w:r>
          </w:p>
        </w:tc>
        <w:tc>
          <w:tcPr>
            <w:tcW w:w="1667" w:type="pct"/>
          </w:tcPr>
          <w:p w14:paraId="541E2D9F" w14:textId="77777777" w:rsidR="00222D91" w:rsidRDefault="00222D91">
            <w:pPr>
              <w:keepNext/>
              <w:outlineLvl w:val="1"/>
              <w:rPr>
                <w:rFonts w:eastAsia="MS Mincho"/>
                <w:bCs/>
                <w:sz w:val="20"/>
                <w:szCs w:val="20"/>
                <w:lang w:val="en-GB"/>
              </w:rPr>
            </w:pPr>
          </w:p>
        </w:tc>
      </w:tr>
      <w:tr w:rsidR="00222D91" w14:paraId="4057E561" w14:textId="77777777">
        <w:trPr>
          <w:trHeight w:val="20"/>
          <w:jc w:val="center"/>
        </w:trPr>
        <w:tc>
          <w:tcPr>
            <w:tcW w:w="1666" w:type="pct"/>
            <w:noWrap/>
            <w:hideMark/>
          </w:tcPr>
          <w:p w14:paraId="5325648B" w14:textId="77777777" w:rsidR="00222D91" w:rsidRDefault="00C30FA4">
            <w:pPr>
              <w:rPr>
                <w:b/>
                <w:sz w:val="20"/>
                <w:szCs w:val="20"/>
                <w:lang w:val="en-GB"/>
              </w:rPr>
            </w:pPr>
            <w:r>
              <w:rPr>
                <w:b/>
                <w:sz w:val="20"/>
                <w:szCs w:val="20"/>
                <w:lang w:val="en-GB"/>
              </w:rPr>
              <w:t>12. Are the conclusions supported by the data?</w:t>
            </w:r>
          </w:p>
          <w:p w14:paraId="5C8EFDFD" w14:textId="77777777" w:rsidR="00222D91" w:rsidRDefault="00C30FA4">
            <w:pPr>
              <w:rPr>
                <w:color w:val="404040"/>
                <w:sz w:val="20"/>
                <w:szCs w:val="20"/>
                <w:shd w:val="clear" w:color="auto" w:fill="FFFFFF"/>
                <w:lang w:val="en-GB"/>
              </w:rPr>
            </w:pPr>
            <w:r>
              <w:rPr>
                <w:color w:val="404040"/>
                <w:sz w:val="20"/>
                <w:szCs w:val="20"/>
                <w:shd w:val="clear" w:color="auto" w:fill="FFFFFF"/>
                <w:lang w:val="en-GB"/>
              </w:rPr>
              <w:t xml:space="preserve">Rating Scale: </w:t>
            </w:r>
          </w:p>
          <w:p w14:paraId="74B2B669" w14:textId="77777777" w:rsidR="00222D91" w:rsidRDefault="00C30FA4">
            <w:pPr>
              <w:rPr>
                <w:sz w:val="20"/>
                <w:szCs w:val="20"/>
                <w:lang w:val="en-GB"/>
              </w:rPr>
            </w:pPr>
            <w:r>
              <w:rPr>
                <w:color w:val="404040"/>
                <w:sz w:val="20"/>
                <w:szCs w:val="20"/>
                <w:shd w:val="clear" w:color="auto" w:fill="FFFFFF"/>
                <w:lang w:val="en-GB"/>
              </w:rPr>
              <w:t xml:space="preserve">5 = Excellent 4 = Good 3 = Satisfactory 2 = Needs </w:t>
            </w:r>
            <w:r>
              <w:rPr>
                <w:color w:val="404040"/>
                <w:sz w:val="20"/>
                <w:szCs w:val="20"/>
                <w:shd w:val="clear" w:color="auto" w:fill="FFFFFF"/>
                <w:lang w:val="en-GB"/>
              </w:rPr>
              <w:lastRenderedPageBreak/>
              <w:t>Improvement 1 = Poor N/A = Not Applicable</w:t>
            </w:r>
          </w:p>
        </w:tc>
        <w:tc>
          <w:tcPr>
            <w:tcW w:w="1667" w:type="pct"/>
          </w:tcPr>
          <w:p w14:paraId="070CE2BE" w14:textId="1BF5AE64" w:rsidR="00222D91" w:rsidRDefault="00DF0F0A">
            <w:pPr>
              <w:contextualSpacing/>
              <w:rPr>
                <w:bCs/>
                <w:sz w:val="20"/>
                <w:szCs w:val="20"/>
                <w:lang w:val="en-GB"/>
              </w:rPr>
            </w:pPr>
            <w:r>
              <w:rPr>
                <w:bCs/>
                <w:sz w:val="20"/>
                <w:szCs w:val="20"/>
                <w:lang w:val="en-GB"/>
              </w:rPr>
              <w:lastRenderedPageBreak/>
              <w:t>2</w:t>
            </w:r>
          </w:p>
        </w:tc>
        <w:tc>
          <w:tcPr>
            <w:tcW w:w="1667" w:type="pct"/>
          </w:tcPr>
          <w:p w14:paraId="14634B99" w14:textId="77777777" w:rsidR="00222D91" w:rsidRDefault="00222D91">
            <w:pPr>
              <w:keepNext/>
              <w:outlineLvl w:val="1"/>
              <w:rPr>
                <w:rFonts w:eastAsia="MS Mincho"/>
                <w:bCs/>
                <w:sz w:val="20"/>
                <w:szCs w:val="20"/>
                <w:lang w:val="en-GB"/>
              </w:rPr>
            </w:pPr>
          </w:p>
        </w:tc>
      </w:tr>
      <w:tr w:rsidR="00222D91" w14:paraId="590064AD" w14:textId="77777777">
        <w:trPr>
          <w:trHeight w:val="20"/>
          <w:jc w:val="center"/>
        </w:trPr>
        <w:tc>
          <w:tcPr>
            <w:tcW w:w="1666" w:type="pct"/>
            <w:noWrap/>
            <w:hideMark/>
          </w:tcPr>
          <w:p w14:paraId="070787F1" w14:textId="77777777" w:rsidR="00222D91" w:rsidRDefault="00C30FA4">
            <w:pPr>
              <w:rPr>
                <w:b/>
                <w:sz w:val="20"/>
                <w:szCs w:val="20"/>
                <w:lang w:val="en-GB"/>
              </w:rPr>
            </w:pPr>
            <w:r>
              <w:rPr>
                <w:b/>
                <w:sz w:val="20"/>
                <w:szCs w:val="20"/>
                <w:lang w:val="en-GB"/>
              </w:rPr>
              <w:t>13. Are the limitations of the study discussed?</w:t>
            </w:r>
          </w:p>
          <w:p w14:paraId="46F6E9E3" w14:textId="77777777" w:rsidR="00222D91" w:rsidRDefault="00C30FA4">
            <w:pPr>
              <w:rPr>
                <w:color w:val="404040"/>
                <w:sz w:val="20"/>
                <w:szCs w:val="20"/>
                <w:shd w:val="clear" w:color="auto" w:fill="FFFFFF"/>
                <w:lang w:val="en-GB"/>
              </w:rPr>
            </w:pPr>
            <w:r>
              <w:rPr>
                <w:color w:val="404040"/>
                <w:sz w:val="20"/>
                <w:szCs w:val="20"/>
                <w:shd w:val="clear" w:color="auto" w:fill="FFFFFF"/>
                <w:lang w:val="en-GB"/>
              </w:rPr>
              <w:t xml:space="preserve">Rating Scale: </w:t>
            </w:r>
          </w:p>
          <w:p w14:paraId="0977924B" w14:textId="77777777" w:rsidR="00222D91" w:rsidRDefault="00C30FA4">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4B33FF24" w14:textId="3B2FEE0C" w:rsidR="00222D91" w:rsidRDefault="00DF0F0A">
            <w:pPr>
              <w:contextualSpacing/>
              <w:rPr>
                <w:bCs/>
                <w:sz w:val="20"/>
                <w:szCs w:val="20"/>
                <w:lang w:val="en-GB"/>
              </w:rPr>
            </w:pPr>
            <w:r>
              <w:rPr>
                <w:bCs/>
                <w:sz w:val="20"/>
                <w:szCs w:val="20"/>
                <w:lang w:val="en-GB"/>
              </w:rPr>
              <w:t>1</w:t>
            </w:r>
          </w:p>
        </w:tc>
        <w:tc>
          <w:tcPr>
            <w:tcW w:w="1667" w:type="pct"/>
          </w:tcPr>
          <w:p w14:paraId="24CFF540" w14:textId="77777777" w:rsidR="00222D91" w:rsidRDefault="00222D91">
            <w:pPr>
              <w:keepNext/>
              <w:outlineLvl w:val="1"/>
              <w:rPr>
                <w:rFonts w:eastAsia="MS Mincho"/>
                <w:bCs/>
                <w:sz w:val="20"/>
                <w:szCs w:val="20"/>
                <w:lang w:val="en-GB"/>
              </w:rPr>
            </w:pPr>
          </w:p>
        </w:tc>
      </w:tr>
      <w:tr w:rsidR="00222D91" w14:paraId="546B643A" w14:textId="77777777">
        <w:trPr>
          <w:trHeight w:val="20"/>
          <w:jc w:val="center"/>
        </w:trPr>
        <w:tc>
          <w:tcPr>
            <w:tcW w:w="1666" w:type="pct"/>
            <w:noWrap/>
            <w:hideMark/>
          </w:tcPr>
          <w:p w14:paraId="7F23252C" w14:textId="77777777" w:rsidR="00222D91" w:rsidRDefault="00C30FA4">
            <w:pPr>
              <w:rPr>
                <w:b/>
                <w:sz w:val="20"/>
                <w:szCs w:val="20"/>
                <w:lang w:val="en-GB"/>
              </w:rPr>
            </w:pPr>
            <w:r>
              <w:rPr>
                <w:b/>
                <w:sz w:val="20"/>
                <w:szCs w:val="20"/>
                <w:lang w:val="en-GB"/>
              </w:rPr>
              <w:t>14. Are the references relevant and sufficient (in number)?</w:t>
            </w:r>
          </w:p>
          <w:p w14:paraId="02561182" w14:textId="77777777" w:rsidR="00222D91" w:rsidRDefault="00C30FA4">
            <w:pPr>
              <w:rPr>
                <w:color w:val="404040"/>
                <w:sz w:val="20"/>
                <w:szCs w:val="20"/>
                <w:shd w:val="clear" w:color="auto" w:fill="FFFFFF"/>
                <w:lang w:val="en-GB"/>
              </w:rPr>
            </w:pPr>
            <w:r>
              <w:rPr>
                <w:color w:val="404040"/>
                <w:sz w:val="20"/>
                <w:szCs w:val="20"/>
                <w:shd w:val="clear" w:color="auto" w:fill="FFFFFF"/>
                <w:lang w:val="en-GB"/>
              </w:rPr>
              <w:t xml:space="preserve">Rating Scale: </w:t>
            </w:r>
          </w:p>
          <w:p w14:paraId="3AEA59E8" w14:textId="77777777" w:rsidR="00222D91" w:rsidRDefault="00C30FA4">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4B87DD2B" w14:textId="77777777" w:rsidR="00222D91" w:rsidRDefault="00C30FA4">
            <w:pPr>
              <w:rPr>
                <w:sz w:val="20"/>
                <w:szCs w:val="20"/>
                <w:lang w:val="en-GB"/>
              </w:rPr>
            </w:pPr>
            <w:r>
              <w:rPr>
                <w:color w:val="404040"/>
                <w:sz w:val="20"/>
                <w:szCs w:val="20"/>
                <w:shd w:val="clear" w:color="auto" w:fill="FFFFFF"/>
                <w:lang w:val="en-GB"/>
              </w:rPr>
              <w:t>N/A = Not Applicable</w:t>
            </w:r>
          </w:p>
        </w:tc>
        <w:tc>
          <w:tcPr>
            <w:tcW w:w="1667" w:type="pct"/>
          </w:tcPr>
          <w:p w14:paraId="363C9AD4" w14:textId="38CC1348" w:rsidR="00222D91" w:rsidRDefault="00DF0F0A">
            <w:pPr>
              <w:contextualSpacing/>
              <w:rPr>
                <w:bCs/>
                <w:sz w:val="20"/>
                <w:szCs w:val="20"/>
                <w:lang w:val="en-GB"/>
              </w:rPr>
            </w:pPr>
            <w:r>
              <w:rPr>
                <w:bCs/>
                <w:sz w:val="20"/>
                <w:szCs w:val="20"/>
                <w:lang w:val="en-GB"/>
              </w:rPr>
              <w:t>2</w:t>
            </w:r>
          </w:p>
        </w:tc>
        <w:tc>
          <w:tcPr>
            <w:tcW w:w="1667" w:type="pct"/>
          </w:tcPr>
          <w:p w14:paraId="4E0C998C" w14:textId="77777777" w:rsidR="00222D91" w:rsidRDefault="00222D91">
            <w:pPr>
              <w:keepNext/>
              <w:outlineLvl w:val="1"/>
              <w:rPr>
                <w:rFonts w:eastAsia="MS Mincho"/>
                <w:bCs/>
                <w:sz w:val="20"/>
                <w:szCs w:val="20"/>
                <w:lang w:val="en-GB"/>
              </w:rPr>
            </w:pPr>
          </w:p>
        </w:tc>
      </w:tr>
      <w:tr w:rsidR="00222D91" w14:paraId="65F29A7B" w14:textId="77777777">
        <w:trPr>
          <w:trHeight w:val="20"/>
          <w:jc w:val="center"/>
        </w:trPr>
        <w:tc>
          <w:tcPr>
            <w:tcW w:w="1666" w:type="pct"/>
            <w:noWrap/>
            <w:hideMark/>
          </w:tcPr>
          <w:p w14:paraId="36F0F324" w14:textId="77777777" w:rsidR="00222D91" w:rsidRDefault="00C30FA4">
            <w:pPr>
              <w:rPr>
                <w:b/>
                <w:sz w:val="20"/>
                <w:szCs w:val="20"/>
                <w:lang w:val="en-GB"/>
              </w:rPr>
            </w:pPr>
            <w:r>
              <w:rPr>
                <w:b/>
                <w:sz w:val="20"/>
                <w:szCs w:val="20"/>
                <w:lang w:val="en-GB"/>
              </w:rPr>
              <w:t>15. Is the manuscript written in clear and understandable language?</w:t>
            </w:r>
          </w:p>
          <w:p w14:paraId="54AC7F66" w14:textId="77777777" w:rsidR="00222D91" w:rsidRDefault="00C30FA4">
            <w:pPr>
              <w:rPr>
                <w:color w:val="404040"/>
                <w:sz w:val="20"/>
                <w:szCs w:val="20"/>
                <w:shd w:val="clear" w:color="auto" w:fill="FFFFFF"/>
                <w:lang w:val="en-GB"/>
              </w:rPr>
            </w:pPr>
            <w:r>
              <w:rPr>
                <w:color w:val="404040"/>
                <w:sz w:val="20"/>
                <w:szCs w:val="20"/>
                <w:shd w:val="clear" w:color="auto" w:fill="FFFFFF"/>
                <w:lang w:val="en-GB"/>
              </w:rPr>
              <w:t xml:space="preserve">Rating Scale: </w:t>
            </w:r>
          </w:p>
          <w:p w14:paraId="78A0454B" w14:textId="77777777" w:rsidR="00222D91" w:rsidRDefault="00C30FA4">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378F34E6" w14:textId="77777777" w:rsidR="00222D91" w:rsidRDefault="00C30FA4">
            <w:pPr>
              <w:rPr>
                <w:sz w:val="20"/>
                <w:szCs w:val="20"/>
                <w:lang w:val="en-GB"/>
              </w:rPr>
            </w:pPr>
            <w:r>
              <w:rPr>
                <w:color w:val="404040"/>
                <w:sz w:val="20"/>
                <w:szCs w:val="20"/>
                <w:shd w:val="clear" w:color="auto" w:fill="FFFFFF"/>
                <w:lang w:val="en-GB"/>
              </w:rPr>
              <w:t>N/A = Not Applicable</w:t>
            </w:r>
          </w:p>
        </w:tc>
        <w:tc>
          <w:tcPr>
            <w:tcW w:w="1667" w:type="pct"/>
          </w:tcPr>
          <w:p w14:paraId="0BED2FB4" w14:textId="080C9198" w:rsidR="00222D91" w:rsidRDefault="00DF0F0A">
            <w:pPr>
              <w:contextualSpacing/>
              <w:rPr>
                <w:bCs/>
                <w:sz w:val="20"/>
                <w:szCs w:val="20"/>
                <w:lang w:val="en-GB"/>
              </w:rPr>
            </w:pPr>
            <w:r>
              <w:rPr>
                <w:bCs/>
                <w:sz w:val="20"/>
                <w:szCs w:val="20"/>
                <w:lang w:val="en-GB"/>
              </w:rPr>
              <w:t>3</w:t>
            </w:r>
          </w:p>
        </w:tc>
        <w:tc>
          <w:tcPr>
            <w:tcW w:w="1667" w:type="pct"/>
          </w:tcPr>
          <w:p w14:paraId="254BBF32" w14:textId="77777777" w:rsidR="00222D91" w:rsidRDefault="00222D91">
            <w:pPr>
              <w:keepNext/>
              <w:outlineLvl w:val="1"/>
              <w:rPr>
                <w:rFonts w:eastAsia="MS Mincho"/>
                <w:bCs/>
                <w:sz w:val="20"/>
                <w:szCs w:val="20"/>
                <w:lang w:val="en-GB"/>
              </w:rPr>
            </w:pPr>
          </w:p>
        </w:tc>
      </w:tr>
    </w:tbl>
    <w:p w14:paraId="271D5F2A" w14:textId="77777777" w:rsidR="00222D91" w:rsidRDefault="00222D91">
      <w:pPr>
        <w:jc w:val="both"/>
        <w:rPr>
          <w:rFonts w:eastAsia="MS Mincho"/>
          <w:b/>
          <w:bCs/>
          <w:sz w:val="20"/>
          <w:szCs w:val="20"/>
          <w:u w:val="single"/>
          <w:lang w:val="en-GB" w:eastAsia="x-none"/>
        </w:rPr>
      </w:pPr>
    </w:p>
    <w:p w14:paraId="2CD8991D" w14:textId="77777777" w:rsidR="00222D91" w:rsidRDefault="00222D91">
      <w:pPr>
        <w:jc w:val="both"/>
        <w:rPr>
          <w:rFonts w:eastAsia="MS Mincho"/>
          <w:b/>
          <w:bCs/>
          <w:sz w:val="20"/>
          <w:szCs w:val="20"/>
          <w:u w:val="single"/>
          <w:lang w:val="en-GB" w:eastAsia="x-none"/>
        </w:rPr>
      </w:pPr>
    </w:p>
    <w:p w14:paraId="0C76B29F" w14:textId="77777777" w:rsidR="00222D91" w:rsidRDefault="00C30FA4">
      <w:pPr>
        <w:keepNext/>
        <w:outlineLvl w:val="1"/>
        <w:rPr>
          <w:rFonts w:eastAsia="MS Mincho"/>
          <w:b/>
          <w:bCs/>
          <w:sz w:val="20"/>
          <w:szCs w:val="20"/>
          <w:u w:val="single"/>
          <w:lang w:val="en-GB"/>
        </w:rPr>
      </w:pPr>
      <w:r>
        <w:rPr>
          <w:rFonts w:eastAsia="MS Mincho"/>
          <w:b/>
          <w:bCs/>
          <w:sz w:val="20"/>
          <w:szCs w:val="20"/>
          <w:highlight w:val="yellow"/>
          <w:u w:val="single"/>
          <w:lang w:val="en-GB"/>
        </w:rPr>
        <w:t>PART 2.2 (Subjective Evaluation)</w:t>
      </w:r>
    </w:p>
    <w:p w14:paraId="40AF435F" w14:textId="77777777" w:rsidR="00222D91" w:rsidRDefault="00222D91">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222D91" w14:paraId="5F3F0C94" w14:textId="77777777">
        <w:trPr>
          <w:trHeight w:val="20"/>
          <w:jc w:val="center"/>
        </w:trPr>
        <w:tc>
          <w:tcPr>
            <w:tcW w:w="1666" w:type="pct"/>
            <w:noWrap/>
          </w:tcPr>
          <w:p w14:paraId="1EB8638A" w14:textId="77777777" w:rsidR="00222D91" w:rsidRDefault="00222D91">
            <w:pPr>
              <w:keepNext/>
              <w:outlineLvl w:val="1"/>
              <w:rPr>
                <w:rFonts w:eastAsia="MS Mincho"/>
                <w:b/>
                <w:bCs/>
                <w:sz w:val="20"/>
                <w:szCs w:val="20"/>
                <w:lang w:val="en-GB"/>
              </w:rPr>
            </w:pPr>
          </w:p>
        </w:tc>
        <w:tc>
          <w:tcPr>
            <w:tcW w:w="1667" w:type="pct"/>
          </w:tcPr>
          <w:p w14:paraId="22CF5850" w14:textId="77777777" w:rsidR="00222D91" w:rsidRDefault="00C30FA4">
            <w:pPr>
              <w:keepNext/>
              <w:outlineLvl w:val="1"/>
              <w:rPr>
                <w:rFonts w:eastAsia="MS Mincho"/>
                <w:b/>
                <w:bCs/>
                <w:sz w:val="20"/>
                <w:szCs w:val="20"/>
                <w:lang w:val="en-GB"/>
              </w:rPr>
            </w:pPr>
            <w:r>
              <w:rPr>
                <w:rFonts w:eastAsia="MS Mincho"/>
                <w:b/>
                <w:bCs/>
                <w:sz w:val="20"/>
                <w:szCs w:val="20"/>
                <w:lang w:val="en-GB"/>
              </w:rPr>
              <w:t>Reviewer’s comment</w:t>
            </w:r>
          </w:p>
          <w:p w14:paraId="077BAADD" w14:textId="77777777" w:rsidR="00222D91" w:rsidRDefault="00222D91">
            <w:pPr>
              <w:rPr>
                <w:sz w:val="20"/>
                <w:szCs w:val="20"/>
                <w:lang w:val="en-GB"/>
              </w:rPr>
            </w:pPr>
          </w:p>
        </w:tc>
        <w:tc>
          <w:tcPr>
            <w:tcW w:w="1667" w:type="pct"/>
          </w:tcPr>
          <w:p w14:paraId="2E56A3CC" w14:textId="77777777" w:rsidR="00222D91" w:rsidRDefault="00C30FA4">
            <w:pPr>
              <w:spacing w:after="160" w:line="256" w:lineRule="auto"/>
              <w:rPr>
                <w:rFonts w:eastAsia="Calibri"/>
                <w:kern w:val="2"/>
                <w:sz w:val="20"/>
                <w:szCs w:val="20"/>
                <w:lang w:val="en-IN"/>
              </w:rPr>
            </w:pPr>
            <w:r>
              <w:rPr>
                <w:rFonts w:eastAsia="Calibri"/>
                <w:b/>
                <w:kern w:val="2"/>
                <w:sz w:val="20"/>
                <w:szCs w:val="20"/>
                <w:lang w:val="en-IN"/>
              </w:rPr>
              <w:t>Author’s Feedback</w:t>
            </w:r>
            <w:r>
              <w:rPr>
                <w:rFonts w:eastAsia="Calibri"/>
                <w:kern w:val="2"/>
                <w:sz w:val="20"/>
                <w:szCs w:val="20"/>
                <w:lang w:val="en-IN"/>
              </w:rPr>
              <w:t xml:space="preserve"> (It is mandatory that authors should write his/her feedback here)</w:t>
            </w:r>
          </w:p>
          <w:p w14:paraId="4CD695D6" w14:textId="77777777" w:rsidR="00222D91" w:rsidRDefault="00222D91">
            <w:pPr>
              <w:keepNext/>
              <w:outlineLvl w:val="1"/>
              <w:rPr>
                <w:rFonts w:eastAsia="MS Mincho"/>
                <w:bCs/>
                <w:sz w:val="20"/>
                <w:szCs w:val="20"/>
                <w:lang w:val="en-GB"/>
              </w:rPr>
            </w:pPr>
          </w:p>
        </w:tc>
      </w:tr>
      <w:tr w:rsidR="00222D91" w14:paraId="467E30A1" w14:textId="77777777">
        <w:trPr>
          <w:trHeight w:val="20"/>
          <w:jc w:val="center"/>
        </w:trPr>
        <w:tc>
          <w:tcPr>
            <w:tcW w:w="1666" w:type="pct"/>
            <w:noWrap/>
          </w:tcPr>
          <w:p w14:paraId="10D281CE" w14:textId="77777777" w:rsidR="00222D91" w:rsidRDefault="00C30FA4">
            <w:pPr>
              <w:rPr>
                <w:b/>
                <w:bCs/>
                <w:sz w:val="20"/>
                <w:szCs w:val="20"/>
                <w:lang w:val="en-GB"/>
              </w:rPr>
            </w:pPr>
            <w:r>
              <w:rPr>
                <w:b/>
                <w:bCs/>
                <w:sz w:val="20"/>
                <w:szCs w:val="20"/>
                <w:lang w:val="en-GB"/>
              </w:rPr>
              <w:t>Is the title of the article suitable?</w:t>
            </w:r>
          </w:p>
          <w:p w14:paraId="76CA6EDC" w14:textId="77777777" w:rsidR="00222D91" w:rsidRDefault="00222D91">
            <w:pPr>
              <w:rPr>
                <w:bCs/>
                <w:sz w:val="20"/>
                <w:szCs w:val="20"/>
                <w:lang w:val="en-GB"/>
              </w:rPr>
            </w:pPr>
          </w:p>
          <w:p w14:paraId="4F0BE282" w14:textId="77777777" w:rsidR="00222D91" w:rsidRDefault="00C30FA4">
            <w:pPr>
              <w:rPr>
                <w:bCs/>
                <w:sz w:val="20"/>
                <w:szCs w:val="20"/>
                <w:lang w:val="en-GB"/>
              </w:rPr>
            </w:pPr>
            <w:r>
              <w:rPr>
                <w:bCs/>
                <w:sz w:val="20"/>
                <w:szCs w:val="20"/>
                <w:lang w:val="en-GB"/>
              </w:rPr>
              <w:t>If your answer is NO, please provide a brief, clear suggestion for improvement.</w:t>
            </w:r>
          </w:p>
          <w:p w14:paraId="15FD8758" w14:textId="77777777" w:rsidR="00222D91" w:rsidRDefault="00222D91">
            <w:pPr>
              <w:rPr>
                <w:sz w:val="20"/>
                <w:szCs w:val="20"/>
                <w:u w:val="single"/>
                <w:lang w:val="en-GB"/>
              </w:rPr>
            </w:pPr>
          </w:p>
        </w:tc>
        <w:tc>
          <w:tcPr>
            <w:tcW w:w="1667" w:type="pct"/>
          </w:tcPr>
          <w:p w14:paraId="3A3E06F2" w14:textId="4430B2FE" w:rsidR="00222D91" w:rsidRPr="00DF0F0A" w:rsidRDefault="00DF0F0A" w:rsidP="00DF0F0A">
            <w:pPr>
              <w:jc w:val="both"/>
              <w:rPr>
                <w:b/>
                <w:bCs/>
                <w:sz w:val="20"/>
                <w:szCs w:val="20"/>
                <w:lang w:val="en-GB"/>
              </w:rPr>
            </w:pPr>
            <w:r w:rsidRPr="00DF0F0A">
              <w:rPr>
                <w:rStyle w:val="Strong"/>
                <w:rFonts w:eastAsia="MS Mincho"/>
                <w:color w:val="0F1115"/>
                <w:sz w:val="23"/>
                <w:szCs w:val="23"/>
                <w:shd w:val="clear" w:color="auto" w:fill="FFFFFF"/>
              </w:rPr>
              <w:t>Yes</w:t>
            </w:r>
            <w:r w:rsidRPr="00DF0F0A">
              <w:rPr>
                <w:color w:val="0F1115"/>
                <w:sz w:val="23"/>
                <w:szCs w:val="23"/>
                <w:shd w:val="clear" w:color="auto" w:fill="FFFFFF"/>
              </w:rPr>
              <w:t>, but consider shortening to: </w:t>
            </w:r>
            <w:r w:rsidRPr="00DF0F0A">
              <w:rPr>
                <w:rStyle w:val="Emphasis"/>
                <w:rFonts w:eastAsia="Arial Unicode MS"/>
                <w:color w:val="0F1115"/>
                <w:sz w:val="23"/>
                <w:szCs w:val="23"/>
                <w:shd w:val="clear" w:color="auto" w:fill="FFFFFF"/>
              </w:rPr>
              <w:t>“Determinants of Business Performance of Medicinal Plant Cooperatives in Northern Vietnam.”</w:t>
            </w:r>
            <w:r w:rsidRPr="00DF0F0A">
              <w:rPr>
                <w:color w:val="0F1115"/>
                <w:sz w:val="23"/>
                <w:szCs w:val="23"/>
                <w:shd w:val="clear" w:color="auto" w:fill="FFFFFF"/>
              </w:rPr>
              <w:t> The current title is overly long (page 1, line 1–2).</w:t>
            </w:r>
          </w:p>
        </w:tc>
        <w:tc>
          <w:tcPr>
            <w:tcW w:w="1667" w:type="pct"/>
          </w:tcPr>
          <w:p w14:paraId="789D52CB" w14:textId="77777777" w:rsidR="00222D91" w:rsidRDefault="00222D91">
            <w:pPr>
              <w:keepNext/>
              <w:outlineLvl w:val="1"/>
              <w:rPr>
                <w:rFonts w:eastAsia="MS Mincho"/>
                <w:bCs/>
                <w:sz w:val="20"/>
                <w:szCs w:val="20"/>
                <w:lang w:val="en-GB"/>
              </w:rPr>
            </w:pPr>
          </w:p>
        </w:tc>
      </w:tr>
      <w:tr w:rsidR="00222D91" w14:paraId="3559508A" w14:textId="77777777">
        <w:trPr>
          <w:trHeight w:val="20"/>
          <w:jc w:val="center"/>
        </w:trPr>
        <w:tc>
          <w:tcPr>
            <w:tcW w:w="1666" w:type="pct"/>
            <w:noWrap/>
          </w:tcPr>
          <w:p w14:paraId="721C6621" w14:textId="77777777" w:rsidR="00222D91" w:rsidRDefault="00C30FA4">
            <w:pPr>
              <w:keepNext/>
              <w:outlineLvl w:val="1"/>
              <w:rPr>
                <w:rFonts w:eastAsia="MS Mincho"/>
                <w:b/>
                <w:bCs/>
                <w:sz w:val="20"/>
                <w:szCs w:val="20"/>
                <w:lang w:val="en-GB"/>
              </w:rPr>
            </w:pPr>
            <w:r>
              <w:rPr>
                <w:rFonts w:eastAsia="MS Mincho"/>
                <w:b/>
                <w:bCs/>
                <w:sz w:val="20"/>
                <w:szCs w:val="20"/>
                <w:lang w:val="en-GB"/>
              </w:rPr>
              <w:t xml:space="preserve">Is the abstract of the article comprehensive? </w:t>
            </w:r>
          </w:p>
          <w:p w14:paraId="4686F16E" w14:textId="77777777" w:rsidR="00222D91" w:rsidRDefault="00C30FA4">
            <w:pPr>
              <w:rPr>
                <w:bCs/>
                <w:sz w:val="20"/>
                <w:szCs w:val="20"/>
                <w:lang w:val="en-GB"/>
              </w:rPr>
            </w:pPr>
            <w:r>
              <w:rPr>
                <w:bCs/>
                <w:sz w:val="20"/>
                <w:szCs w:val="20"/>
                <w:lang w:val="en-GB"/>
              </w:rPr>
              <w:t>s</w:t>
            </w:r>
          </w:p>
          <w:p w14:paraId="41E8E31A" w14:textId="77777777" w:rsidR="00222D91" w:rsidRDefault="00C30FA4">
            <w:pPr>
              <w:rPr>
                <w:bCs/>
                <w:sz w:val="20"/>
                <w:szCs w:val="20"/>
                <w:lang w:val="en-GB"/>
              </w:rPr>
            </w:pPr>
            <w:r>
              <w:rPr>
                <w:bCs/>
                <w:sz w:val="20"/>
                <w:szCs w:val="20"/>
                <w:lang w:val="en-GB"/>
              </w:rPr>
              <w:t>If your answer is NO, please provide a brief, clear suggestion for improvement.</w:t>
            </w:r>
          </w:p>
          <w:p w14:paraId="1E5D23A1" w14:textId="77777777" w:rsidR="00222D91" w:rsidRDefault="00222D91">
            <w:pPr>
              <w:rPr>
                <w:sz w:val="20"/>
                <w:szCs w:val="20"/>
                <w:lang w:val="en-GB"/>
              </w:rPr>
            </w:pPr>
          </w:p>
        </w:tc>
        <w:tc>
          <w:tcPr>
            <w:tcW w:w="1667" w:type="pct"/>
          </w:tcPr>
          <w:p w14:paraId="762CA064" w14:textId="577E6A26" w:rsidR="00222D91" w:rsidRPr="00DF0F0A" w:rsidRDefault="00DF0F0A" w:rsidP="00DF0F0A">
            <w:pPr>
              <w:jc w:val="both"/>
              <w:rPr>
                <w:b/>
                <w:bCs/>
                <w:sz w:val="20"/>
                <w:szCs w:val="20"/>
                <w:lang w:val="en-GB"/>
              </w:rPr>
            </w:pPr>
            <w:r w:rsidRPr="00DF0F0A">
              <w:rPr>
                <w:rStyle w:val="Strong"/>
                <w:rFonts w:eastAsia="MS Mincho"/>
                <w:color w:val="0F1115"/>
                <w:sz w:val="23"/>
                <w:szCs w:val="23"/>
                <w:shd w:val="clear" w:color="auto" w:fill="FFFFFF"/>
              </w:rPr>
              <w:t>No.</w:t>
            </w:r>
            <w:r w:rsidRPr="00DF0F0A">
              <w:rPr>
                <w:color w:val="0F1115"/>
                <w:sz w:val="23"/>
                <w:szCs w:val="23"/>
                <w:shd w:val="clear" w:color="auto" w:fill="FFFFFF"/>
              </w:rPr>
              <w:t> The abstract reports that certain factors (e.g., capital, management) affect performance but does not provide effect sizes, confidence intervals, or p-values. It also omits the sample size and response rate. See abstract, lines 5–15.</w:t>
            </w:r>
          </w:p>
        </w:tc>
        <w:tc>
          <w:tcPr>
            <w:tcW w:w="1667" w:type="pct"/>
          </w:tcPr>
          <w:p w14:paraId="2912126B" w14:textId="77777777" w:rsidR="00222D91" w:rsidRDefault="00222D91">
            <w:pPr>
              <w:keepNext/>
              <w:outlineLvl w:val="1"/>
              <w:rPr>
                <w:rFonts w:eastAsia="MS Mincho"/>
                <w:bCs/>
                <w:sz w:val="20"/>
                <w:szCs w:val="20"/>
                <w:lang w:val="en-GB"/>
              </w:rPr>
            </w:pPr>
          </w:p>
        </w:tc>
      </w:tr>
      <w:tr w:rsidR="00222D91" w14:paraId="45F64C18" w14:textId="77777777">
        <w:trPr>
          <w:trHeight w:val="20"/>
          <w:jc w:val="center"/>
        </w:trPr>
        <w:tc>
          <w:tcPr>
            <w:tcW w:w="1666" w:type="pct"/>
            <w:noWrap/>
            <w:hideMark/>
          </w:tcPr>
          <w:p w14:paraId="3E73846A" w14:textId="77777777" w:rsidR="00222D91" w:rsidRDefault="00C30FA4">
            <w:pPr>
              <w:keepNext/>
              <w:outlineLvl w:val="1"/>
              <w:rPr>
                <w:rFonts w:eastAsia="MS Mincho"/>
                <w:bCs/>
                <w:sz w:val="20"/>
                <w:szCs w:val="20"/>
                <w:lang w:val="en-GB"/>
              </w:rPr>
            </w:pPr>
            <w:r>
              <w:rPr>
                <w:rFonts w:eastAsia="MS Mincho"/>
                <w:b/>
                <w:bCs/>
                <w:sz w:val="20"/>
                <w:szCs w:val="20"/>
                <w:lang w:val="en-GB"/>
              </w:rPr>
              <w:t xml:space="preserve">Is the manuscript scientifically correct? </w:t>
            </w:r>
            <w:r>
              <w:rPr>
                <w:rFonts w:eastAsia="MS Mincho"/>
                <w:b/>
                <w:bCs/>
                <w:sz w:val="20"/>
                <w:szCs w:val="20"/>
                <w:lang w:val="en-GB"/>
              </w:rPr>
              <w:br/>
            </w:r>
          </w:p>
          <w:p w14:paraId="70ABBEE1" w14:textId="77777777" w:rsidR="00222D91" w:rsidRDefault="00C30FA4">
            <w:pPr>
              <w:rPr>
                <w:bCs/>
                <w:sz w:val="20"/>
                <w:szCs w:val="20"/>
                <w:lang w:val="en-GB"/>
              </w:rPr>
            </w:pPr>
            <w:r>
              <w:rPr>
                <w:bCs/>
                <w:sz w:val="20"/>
                <w:szCs w:val="20"/>
                <w:lang w:val="en-GB"/>
              </w:rPr>
              <w:t>If your answer is NO, please provide a brief, clear suggestion for improvement</w:t>
            </w:r>
          </w:p>
          <w:p w14:paraId="07C6BEEB" w14:textId="77777777" w:rsidR="00222D91" w:rsidRDefault="00C30FA4">
            <w:pPr>
              <w:rPr>
                <w:b/>
                <w:sz w:val="20"/>
                <w:szCs w:val="20"/>
                <w:lang w:val="en-GB"/>
              </w:rPr>
            </w:pPr>
            <w:r>
              <w:rPr>
                <w:bCs/>
                <w:sz w:val="20"/>
                <w:szCs w:val="20"/>
                <w:lang w:val="en-GB"/>
              </w:rPr>
              <w:t>.</w:t>
            </w:r>
          </w:p>
        </w:tc>
        <w:tc>
          <w:tcPr>
            <w:tcW w:w="1667" w:type="pct"/>
          </w:tcPr>
          <w:p w14:paraId="6E96F68A" w14:textId="01982EE0" w:rsidR="00222D91" w:rsidRPr="00DF0F0A" w:rsidRDefault="00DF0F0A" w:rsidP="00DF0F0A">
            <w:pPr>
              <w:contextualSpacing/>
              <w:jc w:val="both"/>
              <w:rPr>
                <w:bCs/>
                <w:sz w:val="20"/>
                <w:szCs w:val="20"/>
                <w:lang w:val="en-GB"/>
              </w:rPr>
            </w:pPr>
            <w:r w:rsidRPr="00DF0F0A">
              <w:rPr>
                <w:rStyle w:val="Strong"/>
                <w:rFonts w:eastAsia="MS Mincho"/>
                <w:color w:val="0F1115"/>
                <w:sz w:val="23"/>
                <w:szCs w:val="23"/>
                <w:shd w:val="clear" w:color="auto" w:fill="FFFFFF"/>
              </w:rPr>
              <w:t>Partially.</w:t>
            </w:r>
            <w:r w:rsidRPr="00DF0F0A">
              <w:rPr>
                <w:color w:val="0F1115"/>
                <w:sz w:val="23"/>
                <w:szCs w:val="23"/>
                <w:shd w:val="clear" w:color="auto" w:fill="FFFFFF"/>
              </w:rPr>
              <w:t xml:space="preserve"> The research design is appropriate, but there are serious issues: (a) no clear hypothesis formulation, (b) no justification for variable selection, (c) no </w:t>
            </w:r>
            <w:r>
              <w:rPr>
                <w:color w:val="0F1115"/>
                <w:sz w:val="23"/>
                <w:szCs w:val="23"/>
                <w:shd w:val="clear" w:color="auto" w:fill="FFFFFF"/>
              </w:rPr>
              <w:t>diagnostic tests for regression(</w:t>
            </w:r>
            <w:proofErr w:type="spellStart"/>
            <w:proofErr w:type="gramStart"/>
            <w:r>
              <w:rPr>
                <w:color w:val="0F1115"/>
                <w:sz w:val="23"/>
                <w:szCs w:val="23"/>
                <w:shd w:val="clear" w:color="auto" w:fill="FFFFFF"/>
              </w:rPr>
              <w:t>multicollinearity,</w:t>
            </w:r>
            <w:r w:rsidRPr="00DF0F0A">
              <w:rPr>
                <w:color w:val="0F1115"/>
                <w:sz w:val="23"/>
                <w:szCs w:val="23"/>
                <w:shd w:val="clear" w:color="auto" w:fill="FFFFFF"/>
              </w:rPr>
              <w:t>heteroscedasticity</w:t>
            </w:r>
            <w:proofErr w:type="spellEnd"/>
            <w:proofErr w:type="gramEnd"/>
            <w:r w:rsidRPr="00DF0F0A">
              <w:rPr>
                <w:color w:val="0F1115"/>
                <w:sz w:val="23"/>
                <w:szCs w:val="23"/>
                <w:shd w:val="clear" w:color="auto" w:fill="FFFFFF"/>
              </w:rPr>
              <w:t>), and (d) no discussion of causality vs. correlation. See methodology section, pages 4–6.</w:t>
            </w:r>
          </w:p>
        </w:tc>
        <w:tc>
          <w:tcPr>
            <w:tcW w:w="1667" w:type="pct"/>
          </w:tcPr>
          <w:p w14:paraId="307CFCAD" w14:textId="77777777" w:rsidR="00222D91" w:rsidRDefault="00222D91">
            <w:pPr>
              <w:keepNext/>
              <w:outlineLvl w:val="1"/>
              <w:rPr>
                <w:rFonts w:eastAsia="MS Mincho"/>
                <w:bCs/>
                <w:sz w:val="20"/>
                <w:szCs w:val="20"/>
                <w:lang w:val="en-GB"/>
              </w:rPr>
            </w:pPr>
          </w:p>
        </w:tc>
      </w:tr>
      <w:tr w:rsidR="00222D91" w14:paraId="72FA46E6" w14:textId="77777777">
        <w:trPr>
          <w:trHeight w:val="20"/>
          <w:jc w:val="center"/>
        </w:trPr>
        <w:tc>
          <w:tcPr>
            <w:tcW w:w="1666" w:type="pct"/>
            <w:noWrap/>
          </w:tcPr>
          <w:p w14:paraId="14D206FE" w14:textId="77777777" w:rsidR="00222D91" w:rsidRDefault="00C30FA4">
            <w:pPr>
              <w:rPr>
                <w:b/>
                <w:bCs/>
                <w:sz w:val="20"/>
                <w:szCs w:val="20"/>
                <w:lang w:val="en-GB"/>
              </w:rPr>
            </w:pPr>
            <w:r>
              <w:rPr>
                <w:b/>
                <w:bCs/>
                <w:sz w:val="20"/>
                <w:szCs w:val="20"/>
                <w:lang w:val="en-GB"/>
              </w:rPr>
              <w:t xml:space="preserve">Are the references sufficient and recent? </w:t>
            </w:r>
          </w:p>
          <w:p w14:paraId="586302AF" w14:textId="77777777" w:rsidR="00222D91" w:rsidRDefault="00C30FA4">
            <w:pPr>
              <w:rPr>
                <w:bCs/>
                <w:sz w:val="20"/>
                <w:szCs w:val="20"/>
                <w:lang w:val="en-GB"/>
              </w:rPr>
            </w:pPr>
            <w:r>
              <w:rPr>
                <w:bCs/>
                <w:sz w:val="20"/>
                <w:szCs w:val="20"/>
                <w:lang w:val="en-GB"/>
              </w:rPr>
              <w:t>(YES or NO)</w:t>
            </w:r>
          </w:p>
          <w:p w14:paraId="696AC731" w14:textId="77777777" w:rsidR="00222D91" w:rsidRDefault="00222D91">
            <w:pPr>
              <w:rPr>
                <w:bCs/>
                <w:sz w:val="20"/>
                <w:szCs w:val="20"/>
                <w:lang w:val="en-GB"/>
              </w:rPr>
            </w:pPr>
          </w:p>
          <w:p w14:paraId="406897EA" w14:textId="77777777" w:rsidR="00222D91" w:rsidRDefault="00C30FA4">
            <w:pPr>
              <w:rPr>
                <w:bCs/>
                <w:sz w:val="20"/>
                <w:szCs w:val="20"/>
                <w:lang w:val="en-GB"/>
              </w:rPr>
            </w:pPr>
            <w:r>
              <w:rPr>
                <w:bCs/>
                <w:sz w:val="20"/>
                <w:szCs w:val="20"/>
                <w:lang w:val="en-GB"/>
              </w:rPr>
              <w:t>If your answer is NO, please provide clear suggestion for improvement.</w:t>
            </w:r>
          </w:p>
          <w:p w14:paraId="0798C22E" w14:textId="77777777" w:rsidR="00222D91" w:rsidRDefault="00222D91">
            <w:pPr>
              <w:rPr>
                <w:b/>
                <w:bCs/>
                <w:sz w:val="20"/>
                <w:szCs w:val="20"/>
                <w:lang w:val="en-GB"/>
              </w:rPr>
            </w:pPr>
          </w:p>
        </w:tc>
        <w:tc>
          <w:tcPr>
            <w:tcW w:w="1667" w:type="pct"/>
          </w:tcPr>
          <w:p w14:paraId="0A5E0DD8" w14:textId="4A9DB476" w:rsidR="00222D91" w:rsidRPr="00DF0F0A" w:rsidRDefault="00DF0F0A" w:rsidP="00DF0F0A">
            <w:pPr>
              <w:contextualSpacing/>
              <w:jc w:val="both"/>
              <w:rPr>
                <w:bCs/>
                <w:sz w:val="20"/>
                <w:szCs w:val="20"/>
                <w:lang w:val="en-GB"/>
              </w:rPr>
            </w:pPr>
            <w:r w:rsidRPr="00DF0F0A">
              <w:rPr>
                <w:rStyle w:val="Strong"/>
                <w:rFonts w:eastAsia="MS Mincho"/>
                <w:color w:val="0F1115"/>
                <w:sz w:val="23"/>
                <w:szCs w:val="23"/>
                <w:shd w:val="clear" w:color="auto" w:fill="FFFFFF"/>
              </w:rPr>
              <w:t>No.</w:t>
            </w:r>
            <w:r w:rsidRPr="00DF0F0A">
              <w:rPr>
                <w:color w:val="0F1115"/>
                <w:sz w:val="23"/>
                <w:szCs w:val="23"/>
                <w:shd w:val="clear" w:color="auto" w:fill="FFFFFF"/>
              </w:rPr>
              <w:t> Of 35 references, fewer than 10 are from 2020 or later. Key international journals on cooperative performance (e.g., </w:t>
            </w:r>
            <w:r w:rsidRPr="00DF0F0A">
              <w:rPr>
                <w:rStyle w:val="Emphasis"/>
                <w:rFonts w:eastAsia="Arial Unicode MS"/>
                <w:color w:val="0F1115"/>
                <w:sz w:val="23"/>
                <w:szCs w:val="23"/>
                <w:shd w:val="clear" w:color="auto" w:fill="FFFFFF"/>
              </w:rPr>
              <w:t>Annals of Public and Cooperative Economics</w:t>
            </w:r>
            <w:r w:rsidRPr="00DF0F0A">
              <w:rPr>
                <w:color w:val="0F1115"/>
                <w:sz w:val="23"/>
                <w:szCs w:val="23"/>
                <w:shd w:val="clear" w:color="auto" w:fill="FFFFFF"/>
              </w:rPr>
              <w:t>, </w:t>
            </w:r>
            <w:r w:rsidRPr="00DF0F0A">
              <w:rPr>
                <w:rStyle w:val="Emphasis"/>
                <w:rFonts w:eastAsia="Arial Unicode MS"/>
                <w:color w:val="0F1115"/>
                <w:sz w:val="23"/>
                <w:szCs w:val="23"/>
                <w:shd w:val="clear" w:color="auto" w:fill="FFFFFF"/>
              </w:rPr>
              <w:t>Journal of Co-operative Organization and Management</w:t>
            </w:r>
            <w:r w:rsidRPr="00DF0F0A">
              <w:rPr>
                <w:color w:val="0F1115"/>
                <w:sz w:val="23"/>
                <w:szCs w:val="23"/>
                <w:shd w:val="clear" w:color="auto" w:fill="FFFFFF"/>
              </w:rPr>
              <w:t>) are absent. See reference list, pages 12–14.</w:t>
            </w:r>
          </w:p>
        </w:tc>
        <w:tc>
          <w:tcPr>
            <w:tcW w:w="1667" w:type="pct"/>
          </w:tcPr>
          <w:p w14:paraId="5545D49C" w14:textId="77777777" w:rsidR="00222D91" w:rsidRDefault="00222D91">
            <w:pPr>
              <w:keepNext/>
              <w:outlineLvl w:val="1"/>
              <w:rPr>
                <w:rFonts w:eastAsia="MS Mincho"/>
                <w:bCs/>
                <w:sz w:val="20"/>
                <w:szCs w:val="20"/>
                <w:lang w:val="en-GB"/>
              </w:rPr>
            </w:pPr>
          </w:p>
        </w:tc>
      </w:tr>
      <w:tr w:rsidR="00222D91" w14:paraId="1983A6A1" w14:textId="77777777">
        <w:trPr>
          <w:trHeight w:val="20"/>
          <w:jc w:val="center"/>
        </w:trPr>
        <w:tc>
          <w:tcPr>
            <w:tcW w:w="1666" w:type="pct"/>
            <w:noWrap/>
          </w:tcPr>
          <w:p w14:paraId="067EEAC8" w14:textId="77777777" w:rsidR="00222D91" w:rsidRDefault="00C30FA4">
            <w:pPr>
              <w:rPr>
                <w:b/>
                <w:bCs/>
                <w:sz w:val="20"/>
                <w:szCs w:val="20"/>
                <w:lang w:val="en-GB"/>
              </w:rPr>
            </w:pPr>
            <w:r>
              <w:rPr>
                <w:b/>
                <w:bCs/>
                <w:sz w:val="20"/>
                <w:szCs w:val="20"/>
                <w:lang w:val="en-GB"/>
              </w:rPr>
              <w:t>Are there ethical issues in this manuscript?</w:t>
            </w:r>
          </w:p>
          <w:p w14:paraId="4E01ACA2" w14:textId="77777777" w:rsidR="00222D91" w:rsidRDefault="00C30FA4">
            <w:pPr>
              <w:rPr>
                <w:bCs/>
                <w:sz w:val="20"/>
                <w:szCs w:val="20"/>
                <w:lang w:val="en-GB"/>
              </w:rPr>
            </w:pPr>
            <w:r>
              <w:rPr>
                <w:bCs/>
                <w:sz w:val="20"/>
                <w:szCs w:val="20"/>
                <w:lang w:val="en-GB"/>
              </w:rPr>
              <w:t>(YES or NO)</w:t>
            </w:r>
          </w:p>
          <w:p w14:paraId="3148A29C" w14:textId="77777777" w:rsidR="00222D91" w:rsidRDefault="00222D91">
            <w:pPr>
              <w:rPr>
                <w:bCs/>
                <w:sz w:val="20"/>
                <w:szCs w:val="20"/>
                <w:lang w:val="en-GB"/>
              </w:rPr>
            </w:pPr>
          </w:p>
          <w:p w14:paraId="4A9319C1" w14:textId="77777777" w:rsidR="00222D91" w:rsidRDefault="00C30FA4">
            <w:pPr>
              <w:rPr>
                <w:bCs/>
                <w:sz w:val="20"/>
                <w:szCs w:val="20"/>
                <w:lang w:val="en-GB"/>
              </w:rPr>
            </w:pPr>
            <w:r>
              <w:rPr>
                <w:bCs/>
                <w:sz w:val="20"/>
                <w:szCs w:val="20"/>
                <w:lang w:val="en-GB"/>
              </w:rPr>
              <w:t>(If yes, kindly please write down the ethical issues here in details)</w:t>
            </w:r>
          </w:p>
          <w:p w14:paraId="084FEE36" w14:textId="77777777" w:rsidR="00222D91" w:rsidRDefault="00222D91">
            <w:pPr>
              <w:rPr>
                <w:bCs/>
                <w:sz w:val="20"/>
                <w:szCs w:val="20"/>
                <w:lang w:val="en-GB"/>
              </w:rPr>
            </w:pPr>
          </w:p>
        </w:tc>
        <w:tc>
          <w:tcPr>
            <w:tcW w:w="1667" w:type="pct"/>
          </w:tcPr>
          <w:p w14:paraId="7D725313" w14:textId="61FC642F" w:rsidR="00222D91" w:rsidRPr="00DF0F0A" w:rsidRDefault="00DF0F0A" w:rsidP="00DF0F0A">
            <w:pPr>
              <w:contextualSpacing/>
              <w:jc w:val="both"/>
              <w:rPr>
                <w:bCs/>
                <w:sz w:val="20"/>
                <w:szCs w:val="20"/>
                <w:lang w:val="en-GB"/>
              </w:rPr>
            </w:pPr>
            <w:r w:rsidRPr="00DF0F0A">
              <w:rPr>
                <w:rStyle w:val="Strong"/>
                <w:rFonts w:eastAsia="MS Mincho"/>
                <w:color w:val="0F1115"/>
                <w:sz w:val="23"/>
                <w:szCs w:val="23"/>
                <w:shd w:val="clear" w:color="auto" w:fill="FFFFFF"/>
              </w:rPr>
              <w:t>Yes.</w:t>
            </w:r>
            <w:r w:rsidRPr="00DF0F0A">
              <w:rPr>
                <w:color w:val="0F1115"/>
                <w:sz w:val="23"/>
                <w:szCs w:val="23"/>
                <w:shd w:val="clear" w:color="auto" w:fill="FFFFFF"/>
              </w:rPr>
              <w:t> There is no statement of ethical approval from an institutional review board, no mention of informed consent, and no declaration of confidentiality for cooperative members surveyed. Given that business performance data may be sensitive, this is a significant omission. See methodology section, page 5.</w:t>
            </w:r>
          </w:p>
        </w:tc>
        <w:tc>
          <w:tcPr>
            <w:tcW w:w="1667" w:type="pct"/>
          </w:tcPr>
          <w:p w14:paraId="25E9E85B" w14:textId="77777777" w:rsidR="00222D91" w:rsidRDefault="00222D91">
            <w:pPr>
              <w:keepNext/>
              <w:outlineLvl w:val="1"/>
              <w:rPr>
                <w:rFonts w:eastAsia="MS Mincho"/>
                <w:bCs/>
                <w:sz w:val="20"/>
                <w:szCs w:val="20"/>
                <w:lang w:val="en-GB"/>
              </w:rPr>
            </w:pPr>
          </w:p>
        </w:tc>
      </w:tr>
    </w:tbl>
    <w:p w14:paraId="6A9C3179" w14:textId="77777777" w:rsidR="00222D91" w:rsidRDefault="00222D91">
      <w:pPr>
        <w:keepNext/>
        <w:outlineLvl w:val="1"/>
        <w:rPr>
          <w:rFonts w:eastAsia="MS Mincho"/>
          <w:b/>
          <w:bCs/>
          <w:sz w:val="20"/>
          <w:szCs w:val="20"/>
          <w:highlight w:val="yellow"/>
          <w:lang w:val="en-GB"/>
        </w:rPr>
      </w:pPr>
    </w:p>
    <w:p w14:paraId="3E8B10E8" w14:textId="2CE5629C" w:rsidR="00E40D3B" w:rsidRDefault="00E40D3B" w:rsidP="00E40D3B">
      <w:pPr>
        <w:spacing w:after="160" w:line="259" w:lineRule="auto"/>
        <w:rPr>
          <w:rFonts w:ascii="Calibri" w:eastAsia="Calibri" w:hAnsi="Calibri"/>
          <w:sz w:val="22"/>
          <w:szCs w:val="22"/>
          <w:lang w:val="en-IN"/>
        </w:rPr>
      </w:pPr>
    </w:p>
    <w:p w14:paraId="16CFC1DB" w14:textId="77777777" w:rsidR="00B261B6" w:rsidRPr="00B261B6" w:rsidRDefault="00B261B6" w:rsidP="00B261B6">
      <w:pPr>
        <w:pStyle w:val="Affiliation"/>
        <w:spacing w:after="0" w:line="240" w:lineRule="auto"/>
        <w:jc w:val="left"/>
        <w:rPr>
          <w:rFonts w:ascii="Arial" w:hAnsi="Arial" w:cs="Arial"/>
          <w:b/>
          <w:u w:val="single"/>
        </w:rPr>
      </w:pPr>
      <w:bookmarkStart w:id="0" w:name="_GoBack"/>
      <w:r w:rsidRPr="00B261B6">
        <w:rPr>
          <w:rFonts w:ascii="Arial" w:hAnsi="Arial" w:cs="Arial"/>
          <w:b/>
          <w:u w:val="single"/>
        </w:rPr>
        <w:t>Reviewer details:</w:t>
      </w:r>
    </w:p>
    <w:p w14:paraId="7704D675" w14:textId="3B4CA16F" w:rsidR="00B261B6" w:rsidRPr="00B261B6" w:rsidRDefault="00B261B6" w:rsidP="00E40D3B">
      <w:pPr>
        <w:spacing w:after="160" w:line="259" w:lineRule="auto"/>
        <w:rPr>
          <w:rFonts w:ascii="Calibri" w:eastAsia="Calibri" w:hAnsi="Calibri"/>
          <w:sz w:val="20"/>
          <w:szCs w:val="20"/>
          <w:lang w:val="en-IN"/>
        </w:rPr>
      </w:pPr>
    </w:p>
    <w:p w14:paraId="05DA05FB" w14:textId="7A3CD7C2" w:rsidR="00B261B6" w:rsidRPr="00B261B6" w:rsidRDefault="00B261B6" w:rsidP="00E40D3B">
      <w:pPr>
        <w:spacing w:after="160" w:line="259" w:lineRule="auto"/>
        <w:rPr>
          <w:rFonts w:ascii="Calibri" w:eastAsia="Calibri" w:hAnsi="Calibri"/>
          <w:sz w:val="20"/>
          <w:szCs w:val="20"/>
          <w:lang w:val="en-IN"/>
        </w:rPr>
      </w:pPr>
      <w:proofErr w:type="spellStart"/>
      <w:r w:rsidRPr="00B261B6">
        <w:rPr>
          <w:rFonts w:ascii="Arial" w:hAnsi="Arial" w:cs="Arial"/>
          <w:sz w:val="20"/>
          <w:szCs w:val="20"/>
        </w:rPr>
        <w:t>Esmael</w:t>
      </w:r>
      <w:proofErr w:type="spellEnd"/>
      <w:r w:rsidRPr="00B261B6">
        <w:rPr>
          <w:rFonts w:ascii="Arial" w:hAnsi="Arial" w:cs="Arial"/>
          <w:sz w:val="20"/>
          <w:szCs w:val="20"/>
        </w:rPr>
        <w:t xml:space="preserve"> </w:t>
      </w:r>
      <w:proofErr w:type="spellStart"/>
      <w:r w:rsidRPr="00B261B6">
        <w:rPr>
          <w:rFonts w:ascii="Arial" w:hAnsi="Arial" w:cs="Arial"/>
          <w:sz w:val="20"/>
          <w:szCs w:val="20"/>
        </w:rPr>
        <w:t>Eshetu</w:t>
      </w:r>
      <w:proofErr w:type="spellEnd"/>
      <w:r w:rsidRPr="00B261B6">
        <w:rPr>
          <w:rFonts w:ascii="Arial" w:hAnsi="Arial" w:cs="Arial"/>
          <w:sz w:val="20"/>
          <w:szCs w:val="20"/>
        </w:rPr>
        <w:t xml:space="preserve"> </w:t>
      </w:r>
      <w:proofErr w:type="spellStart"/>
      <w:r w:rsidRPr="00B261B6">
        <w:rPr>
          <w:rFonts w:ascii="Arial" w:hAnsi="Arial" w:cs="Arial"/>
          <w:sz w:val="20"/>
          <w:szCs w:val="20"/>
        </w:rPr>
        <w:t>Feleke</w:t>
      </w:r>
      <w:proofErr w:type="spellEnd"/>
      <w:r w:rsidRPr="00B261B6">
        <w:rPr>
          <w:rFonts w:ascii="Arial" w:hAnsi="Arial" w:cs="Arial"/>
          <w:sz w:val="20"/>
          <w:szCs w:val="20"/>
        </w:rPr>
        <w:t xml:space="preserve">, </w:t>
      </w:r>
      <w:proofErr w:type="spellStart"/>
      <w:r w:rsidRPr="00B261B6">
        <w:rPr>
          <w:rFonts w:ascii="Arial" w:hAnsi="Arial" w:cs="Arial"/>
          <w:sz w:val="20"/>
          <w:szCs w:val="20"/>
        </w:rPr>
        <w:t>Mekdela</w:t>
      </w:r>
      <w:proofErr w:type="spellEnd"/>
      <w:r w:rsidRPr="00B261B6">
        <w:rPr>
          <w:rFonts w:ascii="Arial" w:hAnsi="Arial" w:cs="Arial"/>
          <w:sz w:val="20"/>
          <w:szCs w:val="20"/>
        </w:rPr>
        <w:t xml:space="preserve"> Amba University, Ethiopia</w:t>
      </w:r>
      <w:bookmarkEnd w:id="0"/>
    </w:p>
    <w:sectPr w:rsidR="00B261B6" w:rsidRPr="00B261B6">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F4B286" w14:textId="77777777" w:rsidR="00BF5E97" w:rsidRDefault="00BF5E97">
      <w:r>
        <w:separator/>
      </w:r>
    </w:p>
  </w:endnote>
  <w:endnote w:type="continuationSeparator" w:id="0">
    <w:p w14:paraId="2A384596" w14:textId="77777777" w:rsidR="00BF5E97" w:rsidRDefault="00BF5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954DE5" w14:textId="77777777" w:rsidR="00222D91" w:rsidRDefault="00222D91">
    <w:pPr>
      <w:pStyle w:val="Footer"/>
      <w:jc w:val="right"/>
    </w:pPr>
  </w:p>
  <w:p w14:paraId="54D9FEF1" w14:textId="77777777" w:rsidR="00222D91" w:rsidRDefault="00C30FA4">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BE4B7C">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BE4B7C">
      <w:rPr>
        <w:b/>
        <w:noProof/>
        <w:sz w:val="20"/>
      </w:rPr>
      <w:t>4</w:t>
    </w:r>
    <w:r>
      <w:rPr>
        <w:b/>
        <w:sz w:val="20"/>
      </w:rPr>
      <w:fldChar w:fldCharType="end"/>
    </w:r>
  </w:p>
  <w:p w14:paraId="4A163898" w14:textId="77777777" w:rsidR="00222D91" w:rsidRDefault="00C30FA4">
    <w:pPr>
      <w:pStyle w:val="Footer"/>
      <w:jc w:val="right"/>
      <w:rPr>
        <w:b/>
        <w:sz w:val="20"/>
      </w:rPr>
    </w:pPr>
    <w:r>
      <w:rPr>
        <w:b/>
        <w:sz w:val="20"/>
      </w:rPr>
      <w:t>V240326</w:t>
    </w:r>
  </w:p>
  <w:p w14:paraId="5185FF47" w14:textId="77777777" w:rsidR="00222D91" w:rsidRDefault="00222D91">
    <w:pPr>
      <w:pStyle w:val="Footer"/>
      <w:jc w:val="right"/>
    </w:pPr>
  </w:p>
  <w:p w14:paraId="1C9F1B64" w14:textId="77777777" w:rsidR="00222D91" w:rsidRDefault="00222D91">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9D5E11" w14:textId="77777777" w:rsidR="00BF5E97" w:rsidRDefault="00BF5E97">
      <w:r>
        <w:separator/>
      </w:r>
    </w:p>
  </w:footnote>
  <w:footnote w:type="continuationSeparator" w:id="0">
    <w:p w14:paraId="003D9AFD" w14:textId="77777777" w:rsidR="00BF5E97" w:rsidRDefault="00BF5E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6E1517" w14:textId="77777777" w:rsidR="00222D91" w:rsidRDefault="00222D91">
    <w:pPr>
      <w:spacing w:before="100" w:beforeAutospacing="1" w:after="100" w:afterAutospacing="1"/>
      <w:jc w:val="center"/>
      <w:rPr>
        <w:b/>
        <w:bCs/>
        <w:color w:val="003399"/>
        <w:szCs w:val="20"/>
        <w:u w:val="single"/>
        <w:lang w:val="en-GB"/>
      </w:rPr>
    </w:pPr>
  </w:p>
  <w:p w14:paraId="6F2C0565" w14:textId="77777777" w:rsidR="00222D91" w:rsidRDefault="00C30FA4">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0pt;height:10pt" o:bullet="t">
        <v:imagedata r:id="rId1" o:title="BD21298_"/>
      </v:shape>
    </w:pict>
  </w:numPicBullet>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0B2B2C"/>
    <w:multiLevelType w:val="multilevel"/>
    <w:tmpl w:val="EED05D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9A6909"/>
    <w:multiLevelType w:val="multilevel"/>
    <w:tmpl w:val="B0C89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5CC71B3F"/>
    <w:multiLevelType w:val="multilevel"/>
    <w:tmpl w:val="E3D64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7DC11904"/>
    <w:multiLevelType w:val="hybridMultilevel"/>
    <w:tmpl w:val="DA9E8246"/>
    <w:lvl w:ilvl="0" w:tplc="3CF019F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0"/>
  </w:num>
  <w:num w:numId="3">
    <w:abstractNumId w:val="8"/>
  </w:num>
  <w:num w:numId="4">
    <w:abstractNumId w:val="11"/>
  </w:num>
  <w:num w:numId="5">
    <w:abstractNumId w:val="7"/>
  </w:num>
  <w:num w:numId="6">
    <w:abstractNumId w:val="0"/>
  </w:num>
  <w:num w:numId="7">
    <w:abstractNumId w:val="3"/>
  </w:num>
  <w:num w:numId="8">
    <w:abstractNumId w:val="14"/>
  </w:num>
  <w:num w:numId="9">
    <w:abstractNumId w:val="12"/>
  </w:num>
  <w:num w:numId="10">
    <w:abstractNumId w:val="2"/>
  </w:num>
  <w:num w:numId="11">
    <w:abstractNumId w:val="1"/>
  </w:num>
  <w:num w:numId="12">
    <w:abstractNumId w:val="6"/>
  </w:num>
  <w:num w:numId="13">
    <w:abstractNumId w:val="13"/>
  </w:num>
  <w:num w:numId="14">
    <w:abstractNumId w:val="9"/>
  </w:num>
  <w:num w:numId="15">
    <w:abstractNumId w:val="5"/>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22D91"/>
    <w:rsid w:val="00034EC7"/>
    <w:rsid w:val="00073367"/>
    <w:rsid w:val="000E3F5A"/>
    <w:rsid w:val="00113E50"/>
    <w:rsid w:val="00184676"/>
    <w:rsid w:val="00222D91"/>
    <w:rsid w:val="00242F6B"/>
    <w:rsid w:val="0027682A"/>
    <w:rsid w:val="003540ED"/>
    <w:rsid w:val="00396B91"/>
    <w:rsid w:val="003E57BA"/>
    <w:rsid w:val="004B4F7D"/>
    <w:rsid w:val="004D60FC"/>
    <w:rsid w:val="00547BDE"/>
    <w:rsid w:val="008522D9"/>
    <w:rsid w:val="00B2034F"/>
    <w:rsid w:val="00B261B6"/>
    <w:rsid w:val="00BE4B7C"/>
    <w:rsid w:val="00BF5E97"/>
    <w:rsid w:val="00C30FA4"/>
    <w:rsid w:val="00DF0F0A"/>
    <w:rsid w:val="00E40D3B"/>
    <w:rsid w:val="00E56127"/>
    <w:rsid w:val="00EA4C28"/>
    <w:rsid w:val="00F12F4E"/>
    <w:rsid w:val="00F76C31"/>
    <w:rsid w:val="00FA3C2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A43D20"/>
  <w15:docId w15:val="{E56EEEFE-9DC3-415C-A63C-BCBCD31A6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42F6B"/>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Strong">
    <w:name w:val="Strong"/>
    <w:uiPriority w:val="22"/>
    <w:qFormat/>
    <w:rsid w:val="00DF0F0A"/>
    <w:rPr>
      <w:b/>
      <w:bCs/>
    </w:rPr>
  </w:style>
  <w:style w:type="character" w:styleId="Emphasis">
    <w:name w:val="Emphasis"/>
    <w:uiPriority w:val="20"/>
    <w:qFormat/>
    <w:rsid w:val="00DF0F0A"/>
    <w:rPr>
      <w:i/>
      <w:iCs/>
    </w:rPr>
  </w:style>
  <w:style w:type="paragraph" w:customStyle="1" w:styleId="ds-markdown-paragraph">
    <w:name w:val="ds-markdown-paragraph"/>
    <w:basedOn w:val="Normal"/>
    <w:rsid w:val="00242F6B"/>
    <w:pPr>
      <w:spacing w:before="100" w:beforeAutospacing="1" w:after="100" w:afterAutospacing="1"/>
    </w:pPr>
  </w:style>
  <w:style w:type="character" w:styleId="UnresolvedMention">
    <w:name w:val="Unresolved Mention"/>
    <w:uiPriority w:val="99"/>
    <w:semiHidden/>
    <w:unhideWhenUsed/>
    <w:rsid w:val="00547BDE"/>
    <w:rPr>
      <w:color w:val="605E5C"/>
      <w:shd w:val="clear" w:color="auto" w:fill="E1DFDD"/>
    </w:rPr>
  </w:style>
  <w:style w:type="paragraph" w:customStyle="1" w:styleId="Affiliation">
    <w:name w:val="Affiliation"/>
    <w:basedOn w:val="Normal"/>
    <w:rsid w:val="00B261B6"/>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659620897">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205093578">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c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923</Words>
  <Characters>5266</Characters>
  <Application>Microsoft Office Word</Application>
  <DocSecurity>0</DocSecurity>
  <Lines>43</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6177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SDI-35</cp:lastModifiedBy>
  <cp:revision>52</cp:revision>
  <dcterms:created xsi:type="dcterms:W3CDTF">2026-03-24T06:15:00Z</dcterms:created>
  <dcterms:modified xsi:type="dcterms:W3CDTF">2026-06-23T09:09:00Z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