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90FA9" w14:textId="77777777" w:rsidR="00754C9A" w:rsidRDefault="003D68F3" w:rsidP="00441B6F">
      <w:pPr>
        <w:pStyle w:val="Title"/>
        <w:spacing w:after="0"/>
        <w:jc w:val="both"/>
        <w:rPr>
          <w:rFonts w:ascii="Arial" w:hAnsi="Arial" w:cs="Arial"/>
        </w:rPr>
      </w:pPr>
      <w:r>
        <w:rPr>
          <w:rFonts w:ascii="Arial" w:hAnsi="Arial" w:cs="Arial"/>
        </w:rPr>
        <w:t xml:space="preserve"> </w:t>
      </w:r>
    </w:p>
    <w:p w14:paraId="0A7AF89B" w14:textId="77777777" w:rsidR="00B63FCC" w:rsidRPr="00B63FCC" w:rsidRDefault="00B63FCC" w:rsidP="00B63FCC">
      <w:pPr>
        <w:pStyle w:val="Author"/>
        <w:rPr>
          <w:rFonts w:ascii="Arial" w:hAnsi="Arial" w:cs="Arial"/>
          <w:bCs/>
          <w:i/>
          <w:iCs/>
          <w:kern w:val="28"/>
          <w:sz w:val="20"/>
          <w:u w:val="single"/>
        </w:rPr>
      </w:pPr>
      <w:r w:rsidRPr="00B63FCC">
        <w:rPr>
          <w:rFonts w:ascii="Arial" w:hAnsi="Arial" w:cs="Arial"/>
          <w:bCs/>
          <w:i/>
          <w:iCs/>
          <w:kern w:val="28"/>
          <w:sz w:val="20"/>
          <w:u w:val="single"/>
        </w:rPr>
        <w:t>Original Research Article</w:t>
      </w:r>
    </w:p>
    <w:p w14:paraId="6A57AA3C" w14:textId="77777777" w:rsidR="00B63FCC" w:rsidRPr="00B63FCC" w:rsidRDefault="00B63FCC" w:rsidP="00B63FCC">
      <w:pPr>
        <w:pStyle w:val="Author"/>
        <w:rPr>
          <w:rFonts w:ascii="Arial" w:hAnsi="Arial" w:cs="Arial"/>
          <w:bCs/>
          <w:i/>
          <w:iCs/>
          <w:kern w:val="28"/>
          <w:sz w:val="36"/>
          <w:u w:val="single"/>
        </w:rPr>
      </w:pPr>
    </w:p>
    <w:p w14:paraId="41990FAB" w14:textId="0D6F95DF" w:rsidR="00A258C3" w:rsidRPr="00790ADA" w:rsidRDefault="00300B79" w:rsidP="00237933">
      <w:pPr>
        <w:pStyle w:val="Author"/>
        <w:spacing w:line="240" w:lineRule="auto"/>
        <w:rPr>
          <w:rFonts w:ascii="Arial" w:hAnsi="Arial" w:cs="Arial"/>
          <w:sz w:val="36"/>
        </w:rPr>
      </w:pPr>
      <w:r w:rsidRPr="00300B79">
        <w:rPr>
          <w:rFonts w:ascii="Arial" w:hAnsi="Arial" w:cs="Arial"/>
          <w:bCs/>
          <w:iCs/>
          <w:kern w:val="28"/>
          <w:sz w:val="36"/>
          <w:lang w:val="en-IN"/>
        </w:rPr>
        <w:t>Assessment of Combining Ability and Gene Action for Yield and Yield-Contributing Traits in Sunflower (</w:t>
      </w:r>
      <w:r w:rsidRPr="00300B79">
        <w:rPr>
          <w:rFonts w:ascii="Arial" w:hAnsi="Arial" w:cs="Arial"/>
          <w:bCs/>
          <w:i/>
          <w:iCs/>
          <w:kern w:val="28"/>
          <w:sz w:val="36"/>
          <w:lang w:val="en-IN"/>
        </w:rPr>
        <w:t>Helianthus annuus</w:t>
      </w:r>
      <w:r w:rsidRPr="00300B79">
        <w:rPr>
          <w:rFonts w:ascii="Arial" w:hAnsi="Arial" w:cs="Arial"/>
          <w:bCs/>
          <w:iCs/>
          <w:kern w:val="28"/>
          <w:sz w:val="36"/>
          <w:lang w:val="en-IN"/>
        </w:rPr>
        <w:t xml:space="preserve"> L.)</w:t>
      </w:r>
    </w:p>
    <w:p w14:paraId="63DD5C1D" w14:textId="77777777" w:rsidR="000B36D0" w:rsidRPr="00C14DC2" w:rsidRDefault="000B36D0" w:rsidP="00441B6F">
      <w:pPr>
        <w:pStyle w:val="Affiliation"/>
        <w:spacing w:after="0" w:line="240" w:lineRule="auto"/>
        <w:rPr>
          <w:rFonts w:ascii="Arial" w:hAnsi="Arial" w:cs="Arial"/>
          <w:i/>
        </w:rPr>
      </w:pPr>
    </w:p>
    <w:p w14:paraId="41990FB3" w14:textId="77777777" w:rsidR="00790ADA" w:rsidRDefault="00790ADA" w:rsidP="00441B6F">
      <w:pPr>
        <w:pStyle w:val="Affiliation"/>
        <w:spacing w:after="0" w:line="240" w:lineRule="auto"/>
        <w:jc w:val="both"/>
        <w:rPr>
          <w:rFonts w:ascii="Arial" w:hAnsi="Arial" w:cs="Arial"/>
        </w:rPr>
      </w:pPr>
    </w:p>
    <w:p w14:paraId="41990FB4" w14:textId="77777777" w:rsidR="002C57D2" w:rsidRPr="00FB3A86" w:rsidRDefault="002C57D2" w:rsidP="00441B6F">
      <w:pPr>
        <w:pStyle w:val="Affiliation"/>
        <w:spacing w:after="0" w:line="240" w:lineRule="auto"/>
        <w:jc w:val="both"/>
        <w:rPr>
          <w:rFonts w:ascii="Arial" w:hAnsi="Arial" w:cs="Arial"/>
        </w:rPr>
      </w:pPr>
    </w:p>
    <w:p w14:paraId="41990FB5" w14:textId="77777777" w:rsidR="00B01FCD" w:rsidRPr="00FB3A86" w:rsidRDefault="00000000" w:rsidP="00441B6F">
      <w:pPr>
        <w:pStyle w:val="Copyright"/>
        <w:spacing w:after="0" w:line="240" w:lineRule="auto"/>
        <w:jc w:val="both"/>
        <w:rPr>
          <w:rFonts w:ascii="Arial" w:hAnsi="Arial" w:cs="Arial"/>
        </w:rPr>
        <w:sectPr w:rsidR="00B01FCD" w:rsidRPr="00FB3A86" w:rsidSect="00B63FCC">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419913FE">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Pr>
          <w:rFonts w:ascii="Arial" w:hAnsi="Arial" w:cs="Arial"/>
        </w:rPr>
        <w:t>.</w:t>
      </w:r>
    </w:p>
    <w:p w14:paraId="41990FB6" w14:textId="77777777" w:rsidR="00B01FCD" w:rsidRDefault="00B01FCD" w:rsidP="00441B6F">
      <w:pPr>
        <w:pStyle w:val="AbstHead"/>
        <w:spacing w:after="0"/>
        <w:jc w:val="both"/>
        <w:rPr>
          <w:rFonts w:ascii="Arial" w:hAnsi="Arial" w:cs="Arial"/>
        </w:rPr>
      </w:pPr>
      <w:r w:rsidRPr="00FB3A86">
        <w:rPr>
          <w:rFonts w:ascii="Arial" w:hAnsi="Arial" w:cs="Arial"/>
        </w:rPr>
        <w:t>ABSTRACT</w:t>
      </w:r>
    </w:p>
    <w:p w14:paraId="41990FB7"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296529" w:rsidRPr="001E44FE" w14:paraId="41990FBE" w14:textId="77777777" w:rsidTr="001E44FE">
        <w:tc>
          <w:tcPr>
            <w:tcW w:w="9576" w:type="dxa"/>
            <w:shd w:val="clear" w:color="auto" w:fill="F2F2F2"/>
          </w:tcPr>
          <w:p w14:paraId="4808165D" w14:textId="77777777" w:rsidR="008F6EDB" w:rsidRDefault="00BA1B01" w:rsidP="00441B6F">
            <w:pPr>
              <w:pStyle w:val="Body"/>
              <w:spacing w:after="0"/>
              <w:rPr>
                <w:rFonts w:ascii="Arial" w:eastAsia="Calibri" w:hAnsi="Arial" w:cs="Arial"/>
                <w:szCs w:val="22"/>
              </w:rPr>
            </w:pPr>
            <w:r w:rsidRPr="00BA1B01">
              <w:rPr>
                <w:rFonts w:ascii="Arial" w:eastAsia="Calibri" w:hAnsi="Arial" w:cs="Arial"/>
                <w:b/>
                <w:szCs w:val="22"/>
              </w:rPr>
              <w:t xml:space="preserve">Aims: </w:t>
            </w:r>
            <w:r w:rsidR="007E0DB2" w:rsidRPr="007E0DB2">
              <w:rPr>
                <w:rFonts w:ascii="Arial" w:eastAsia="Calibri" w:hAnsi="Arial" w:cs="Arial"/>
                <w:szCs w:val="22"/>
              </w:rPr>
              <w:t>To evaluate the combining ability, determine the nature of gene action governing yield and yield-contributing traits, and identify superior parents and promising hybrid combinations in sunflower (</w:t>
            </w:r>
            <w:r w:rsidR="007E0DB2" w:rsidRPr="007E0DB2">
              <w:rPr>
                <w:rFonts w:ascii="Arial" w:eastAsia="Calibri" w:hAnsi="Arial" w:cs="Arial"/>
                <w:i/>
                <w:iCs/>
                <w:szCs w:val="22"/>
              </w:rPr>
              <w:t>Helianthus annuus</w:t>
            </w:r>
            <w:r w:rsidR="007E0DB2" w:rsidRPr="007E0DB2">
              <w:rPr>
                <w:rFonts w:ascii="Arial" w:eastAsia="Calibri" w:hAnsi="Arial" w:cs="Arial"/>
                <w:szCs w:val="22"/>
              </w:rPr>
              <w:t xml:space="preserve"> L.).</w:t>
            </w:r>
          </w:p>
          <w:p w14:paraId="41990FB9" w14:textId="17CDAA39"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Study design:</w:t>
            </w:r>
            <w:r w:rsidRPr="00BA1B01">
              <w:rPr>
                <w:rFonts w:ascii="Arial" w:eastAsia="Calibri" w:hAnsi="Arial" w:cs="Arial"/>
                <w:szCs w:val="22"/>
              </w:rPr>
              <w:t xml:space="preserve">  </w:t>
            </w:r>
            <w:r w:rsidR="00033756">
              <w:rPr>
                <w:rFonts w:ascii="Arial" w:eastAsia="Calibri" w:hAnsi="Arial" w:cs="Arial"/>
                <w:szCs w:val="22"/>
              </w:rPr>
              <w:t>L</w:t>
            </w:r>
            <w:r w:rsidR="00033756" w:rsidRPr="00033756">
              <w:rPr>
                <w:rFonts w:ascii="Arial" w:eastAsia="Calibri" w:hAnsi="Arial" w:cs="Arial"/>
                <w:szCs w:val="22"/>
              </w:rPr>
              <w:t>ine × tester mating design</w:t>
            </w:r>
            <w:r w:rsidR="00033756">
              <w:rPr>
                <w:rFonts w:ascii="Arial" w:eastAsia="Calibri" w:hAnsi="Arial" w:cs="Arial"/>
                <w:szCs w:val="22"/>
              </w:rPr>
              <w:t>.</w:t>
            </w:r>
          </w:p>
          <w:p w14:paraId="41990FBA" w14:textId="77777777"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Place and Duration of Study:</w:t>
            </w:r>
            <w:r w:rsidRPr="00BA1B01">
              <w:rPr>
                <w:rFonts w:ascii="Arial" w:eastAsia="Calibri" w:hAnsi="Arial" w:cs="Arial"/>
                <w:szCs w:val="22"/>
              </w:rPr>
              <w:t xml:space="preserve"> </w:t>
            </w:r>
            <w:r w:rsidR="00520500" w:rsidRPr="00520500">
              <w:rPr>
                <w:rFonts w:ascii="Arial" w:eastAsia="Calibri" w:hAnsi="Arial" w:cs="Arial"/>
                <w:szCs w:val="22"/>
              </w:rPr>
              <w:t xml:space="preserve">Oilseeds Research Station, Latur, Maharashtra, India, during </w:t>
            </w:r>
            <w:r w:rsidR="00520500" w:rsidRPr="00520500">
              <w:rPr>
                <w:rFonts w:ascii="Arial" w:eastAsia="Calibri" w:hAnsi="Arial" w:cs="Arial"/>
                <w:i/>
                <w:szCs w:val="22"/>
              </w:rPr>
              <w:t>kharif</w:t>
            </w:r>
            <w:r w:rsidR="00520500" w:rsidRPr="00520500">
              <w:rPr>
                <w:rFonts w:ascii="Arial" w:eastAsia="Calibri" w:hAnsi="Arial" w:cs="Arial"/>
                <w:szCs w:val="22"/>
              </w:rPr>
              <w:t xml:space="preserve"> 2025 (hybrid development) and </w:t>
            </w:r>
            <w:r w:rsidR="00520500" w:rsidRPr="00520500">
              <w:rPr>
                <w:rFonts w:ascii="Arial" w:eastAsia="Calibri" w:hAnsi="Arial" w:cs="Arial"/>
                <w:i/>
                <w:szCs w:val="22"/>
              </w:rPr>
              <w:t>rabi</w:t>
            </w:r>
            <w:r w:rsidR="00520500" w:rsidRPr="00520500">
              <w:rPr>
                <w:rFonts w:ascii="Arial" w:eastAsia="Calibri" w:hAnsi="Arial" w:cs="Arial"/>
                <w:szCs w:val="22"/>
              </w:rPr>
              <w:t xml:space="preserve"> 2025–26 (field evaluation).</w:t>
            </w:r>
          </w:p>
          <w:p w14:paraId="41990FBB" w14:textId="77777777"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bCs/>
                <w:szCs w:val="22"/>
              </w:rPr>
              <w:t>Methodology:</w:t>
            </w:r>
            <w:r w:rsidRPr="00BA1B01">
              <w:rPr>
                <w:rFonts w:ascii="Arial" w:eastAsia="Calibri" w:hAnsi="Arial" w:cs="Arial"/>
                <w:szCs w:val="22"/>
              </w:rPr>
              <w:t xml:space="preserve"> </w:t>
            </w:r>
            <w:r w:rsidR="00520500" w:rsidRPr="00520500">
              <w:rPr>
                <w:rFonts w:ascii="Arial" w:eastAsia="Calibri" w:hAnsi="Arial" w:cs="Arial"/>
                <w:szCs w:val="22"/>
              </w:rPr>
              <w:t xml:space="preserve">Six cytoplasmic male sterile (CMS) lines and seven restorer lines were crossed in a line × tester mating design to generate 42 hybrids. The resulting hybrids, along with their 13 parents and three standard checks, were evaluated in a randomized block design with two replications for ten </w:t>
            </w:r>
            <w:proofErr w:type="spellStart"/>
            <w:r w:rsidR="00520500" w:rsidRPr="00520500">
              <w:rPr>
                <w:rFonts w:ascii="Arial" w:eastAsia="Calibri" w:hAnsi="Arial" w:cs="Arial"/>
                <w:szCs w:val="22"/>
              </w:rPr>
              <w:t>agro</w:t>
            </w:r>
            <w:proofErr w:type="spellEnd"/>
            <w:r w:rsidR="00520500" w:rsidRPr="00520500">
              <w:rPr>
                <w:rFonts w:ascii="Arial" w:eastAsia="Calibri" w:hAnsi="Arial" w:cs="Arial"/>
                <w:szCs w:val="22"/>
              </w:rPr>
              <w:t>-morphological and quality traits. Data were subjected to analysis of variance, line × tester analysis for estimating general and specific combining ability, and assessment of gene action following the method of Kempthorne (1957).</w:t>
            </w:r>
          </w:p>
          <w:p w14:paraId="41990FBC" w14:textId="69171A93" w:rsidR="00BA1B01" w:rsidRPr="00BA1B01" w:rsidRDefault="00BA1B01" w:rsidP="00441B6F">
            <w:pPr>
              <w:pStyle w:val="Body"/>
              <w:spacing w:after="0"/>
              <w:rPr>
                <w:rFonts w:ascii="Arial" w:eastAsia="Calibri" w:hAnsi="Arial" w:cs="Arial"/>
                <w:b/>
                <w:bCs/>
                <w:szCs w:val="22"/>
              </w:rPr>
            </w:pPr>
            <w:r w:rsidRPr="00BA1B01">
              <w:rPr>
                <w:rFonts w:ascii="Arial" w:eastAsia="Calibri" w:hAnsi="Arial" w:cs="Arial"/>
                <w:b/>
                <w:bCs/>
                <w:szCs w:val="22"/>
              </w:rPr>
              <w:t>Results:</w:t>
            </w:r>
            <w:r w:rsidRPr="00BA1B01">
              <w:rPr>
                <w:rFonts w:ascii="Arial" w:eastAsia="Calibri" w:hAnsi="Arial" w:cs="Arial"/>
                <w:szCs w:val="22"/>
              </w:rPr>
              <w:t xml:space="preserve"> </w:t>
            </w:r>
            <w:r w:rsidR="008B593D" w:rsidRPr="008B593D">
              <w:rPr>
                <w:rFonts w:ascii="Arial" w:eastAsia="Calibri" w:hAnsi="Arial" w:cs="Arial"/>
                <w:szCs w:val="22"/>
              </w:rPr>
              <w:t>Significant variation among the experimental materials was observed for all the traits, indicating adequate genetic diversity for selection. The combining ability analysis revealed the significance of both GCA and SCA effects, although SCA effects were more pronounced for most of the traits, suggesting the greater role of non-additive gene action. CMS-249A and CMS-47A were identified as efficient general combiners among the female lines, whereas EC-601751 and EC-601924 proved to be superior restorers. The hybrid combinations DSP-11A × EC-601924, CMS-249A × RHAGPR-3 and CMS-10A × EC-601751 expressed high SCA effects together with desirable performance for yield and related traits, indicating their suitability for hybrid breeding.</w:t>
            </w:r>
          </w:p>
          <w:p w14:paraId="41990FBD" w14:textId="7F500E95" w:rsidR="00505F06" w:rsidRPr="00BA1B01" w:rsidRDefault="00BA1B01" w:rsidP="00441B6F">
            <w:pPr>
              <w:pStyle w:val="Body"/>
              <w:spacing w:after="0"/>
              <w:rPr>
                <w:rFonts w:ascii="Arial" w:eastAsia="Calibri" w:hAnsi="Arial" w:cs="Arial"/>
                <w:szCs w:val="22"/>
              </w:rPr>
            </w:pPr>
            <w:r w:rsidRPr="00BA1B01">
              <w:rPr>
                <w:rFonts w:ascii="Arial" w:eastAsia="Calibri" w:hAnsi="Arial" w:cs="Arial"/>
                <w:b/>
                <w:bCs/>
                <w:szCs w:val="22"/>
              </w:rPr>
              <w:t>Conclusion:</w:t>
            </w:r>
            <w:r w:rsidRPr="00BA1B01">
              <w:rPr>
                <w:rFonts w:ascii="Arial" w:eastAsia="Calibri" w:hAnsi="Arial" w:cs="Arial"/>
                <w:szCs w:val="22"/>
              </w:rPr>
              <w:t xml:space="preserve"> </w:t>
            </w:r>
            <w:r w:rsidR="00685FE5" w:rsidRPr="00685FE5">
              <w:rPr>
                <w:rFonts w:ascii="Arial" w:eastAsia="Calibri" w:hAnsi="Arial" w:cs="Arial"/>
                <w:szCs w:val="22"/>
              </w:rPr>
              <w:t>The study revealed that both additive and non-additive genetic effects contributed to the inheritance of yield and yield-contributing traits, with non-additive gene action playing the predominant role. The superior general combiners and cross combinations identified in the present investigation can serve as valuable breeding materials for the development of high-yielding sunflower hybrids.</w:t>
            </w:r>
            <w:r w:rsidR="00E12172">
              <w:rPr>
                <w:rFonts w:ascii="Arial" w:eastAsia="Calibri" w:hAnsi="Arial" w:cs="Arial"/>
                <w:szCs w:val="22"/>
              </w:rPr>
              <w:t xml:space="preserve"> </w:t>
            </w:r>
          </w:p>
        </w:tc>
      </w:tr>
    </w:tbl>
    <w:p w14:paraId="41990FBF" w14:textId="77777777" w:rsidR="00636EB2" w:rsidRDefault="00636EB2" w:rsidP="00441B6F">
      <w:pPr>
        <w:pStyle w:val="Body"/>
        <w:spacing w:after="0"/>
        <w:rPr>
          <w:rFonts w:ascii="Arial" w:hAnsi="Arial" w:cs="Arial"/>
          <w:i/>
        </w:rPr>
      </w:pPr>
    </w:p>
    <w:p w14:paraId="41990FC0" w14:textId="77777777" w:rsidR="00A24E7E" w:rsidRDefault="00A24E7E" w:rsidP="00441B6F">
      <w:pPr>
        <w:pStyle w:val="Body"/>
        <w:spacing w:after="0"/>
        <w:rPr>
          <w:rFonts w:ascii="Arial" w:hAnsi="Arial" w:cs="Arial"/>
          <w:i/>
        </w:rPr>
      </w:pPr>
      <w:r>
        <w:rPr>
          <w:rFonts w:ascii="Arial" w:hAnsi="Arial" w:cs="Arial"/>
          <w:i/>
        </w:rPr>
        <w:t xml:space="preserve">Keywords: </w:t>
      </w:r>
      <w:r w:rsidR="00E61981" w:rsidRPr="00E61981">
        <w:rPr>
          <w:rFonts w:ascii="Arial" w:hAnsi="Arial" w:cs="Arial"/>
          <w:i/>
        </w:rPr>
        <w:t>Line × tester analysis; General combining ability; Specific combining ability; Cytoplasmic male sterility;</w:t>
      </w:r>
      <w:r w:rsidR="00E61981">
        <w:rPr>
          <w:rFonts w:ascii="Arial" w:hAnsi="Arial" w:cs="Arial"/>
          <w:i/>
        </w:rPr>
        <w:t xml:space="preserve"> Gene action.</w:t>
      </w:r>
    </w:p>
    <w:p w14:paraId="41990FC1" w14:textId="77777777" w:rsidR="00505F06" w:rsidRPr="00A24E7E" w:rsidRDefault="00505F06" w:rsidP="00441B6F">
      <w:pPr>
        <w:pStyle w:val="Body"/>
        <w:spacing w:after="0"/>
        <w:rPr>
          <w:rFonts w:ascii="Arial" w:hAnsi="Arial" w:cs="Arial"/>
          <w:i/>
        </w:rPr>
      </w:pPr>
    </w:p>
    <w:p w14:paraId="41990FC2" w14:textId="77777777" w:rsidR="00790ADA" w:rsidRPr="00FB3A86"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p>
    <w:p w14:paraId="2CDE705C" w14:textId="4D17CC17" w:rsidR="00BF7D3B" w:rsidRDefault="00BF7D3B" w:rsidP="00BF7D3B">
      <w:pPr>
        <w:pStyle w:val="Body"/>
        <w:spacing w:after="0"/>
        <w:rPr>
          <w:rFonts w:ascii="Arial" w:hAnsi="Arial" w:cs="Arial"/>
          <w:lang w:val="en-IN"/>
        </w:rPr>
      </w:pPr>
      <w:r w:rsidRPr="00BF7D3B">
        <w:rPr>
          <w:rFonts w:ascii="Arial" w:hAnsi="Arial" w:cs="Arial"/>
          <w:lang w:val="en-IN"/>
        </w:rPr>
        <w:t>Sunflower (</w:t>
      </w:r>
      <w:r w:rsidRPr="00BF7D3B">
        <w:rPr>
          <w:rFonts w:ascii="Arial" w:hAnsi="Arial" w:cs="Arial"/>
          <w:i/>
          <w:iCs/>
          <w:lang w:val="en-IN"/>
        </w:rPr>
        <w:t>Helianthus annuus</w:t>
      </w:r>
      <w:r w:rsidRPr="00BF7D3B">
        <w:rPr>
          <w:rFonts w:ascii="Arial" w:hAnsi="Arial" w:cs="Arial"/>
          <w:lang w:val="en-IN"/>
        </w:rPr>
        <w:t xml:space="preserve"> L.) is one of the most important edible oilseed crops belonging to the family </w:t>
      </w:r>
      <w:r w:rsidRPr="00DC5BB1">
        <w:rPr>
          <w:rFonts w:ascii="Arial" w:hAnsi="Arial" w:cs="Arial"/>
          <w:lang w:val="en-IN"/>
        </w:rPr>
        <w:t>Asteraceae</w:t>
      </w:r>
      <w:r w:rsidRPr="00BF7D3B">
        <w:rPr>
          <w:rFonts w:ascii="Arial" w:hAnsi="Arial" w:cs="Arial"/>
          <w:lang w:val="en-IN"/>
        </w:rPr>
        <w:t xml:space="preserve"> (2n = 34). It is widely cultivated because of its high yield potential, broad adaptability and excellent oil quality. The seed contains approximately 40</w:t>
      </w:r>
      <w:r w:rsidR="006925AE">
        <w:rPr>
          <w:rFonts w:ascii="Arial" w:hAnsi="Arial" w:cs="Arial"/>
          <w:lang w:val="en-IN"/>
        </w:rPr>
        <w:t xml:space="preserve"> to </w:t>
      </w:r>
      <w:r w:rsidRPr="00BF7D3B">
        <w:rPr>
          <w:rFonts w:ascii="Arial" w:hAnsi="Arial" w:cs="Arial"/>
          <w:lang w:val="en-IN"/>
        </w:rPr>
        <w:t>50 per cent oil and 20</w:t>
      </w:r>
      <w:r w:rsidR="00622BDB">
        <w:rPr>
          <w:rFonts w:ascii="Arial" w:hAnsi="Arial" w:cs="Arial"/>
          <w:lang w:val="en-IN"/>
        </w:rPr>
        <w:t xml:space="preserve"> to </w:t>
      </w:r>
      <w:r w:rsidRPr="00BF7D3B">
        <w:rPr>
          <w:rFonts w:ascii="Arial" w:hAnsi="Arial" w:cs="Arial"/>
          <w:lang w:val="en-IN"/>
        </w:rPr>
        <w:t xml:space="preserve">25 per cent protein, while the oil is rich in unsaturated fatty acids and natural antioxidants, making it one of the healthiest vegetable oils for human </w:t>
      </w:r>
      <w:r w:rsidRPr="00BF7D3B">
        <w:rPr>
          <w:rFonts w:ascii="Arial" w:hAnsi="Arial" w:cs="Arial"/>
          <w:lang w:val="en-IN"/>
        </w:rPr>
        <w:lastRenderedPageBreak/>
        <w:t xml:space="preserve">consumption. Besides edible oil extraction, the </w:t>
      </w:r>
      <w:proofErr w:type="spellStart"/>
      <w:r w:rsidRPr="00BF7D3B">
        <w:rPr>
          <w:rFonts w:ascii="Arial" w:hAnsi="Arial" w:cs="Arial"/>
          <w:lang w:val="en-IN"/>
        </w:rPr>
        <w:t>deoiled</w:t>
      </w:r>
      <w:proofErr w:type="spellEnd"/>
      <w:r w:rsidRPr="00BF7D3B">
        <w:rPr>
          <w:rFonts w:ascii="Arial" w:hAnsi="Arial" w:cs="Arial"/>
          <w:lang w:val="en-IN"/>
        </w:rPr>
        <w:t xml:space="preserve"> cake serves as a valuable protein-rich feed for livestock, thereby enhancing the economic importance of the crop. Although sunflower ranks among the leading oilseed crops of the world, its productivity in India is comparatively low due to a narrow genetic base, changing climatic conditions and the limited availability of superior hybrids. </w:t>
      </w:r>
    </w:p>
    <w:p w14:paraId="7BBBBC67" w14:textId="77777777" w:rsidR="00D27BA4" w:rsidRPr="00BF7D3B" w:rsidRDefault="00D27BA4" w:rsidP="00BF7D3B">
      <w:pPr>
        <w:pStyle w:val="Body"/>
        <w:spacing w:after="0"/>
        <w:rPr>
          <w:rFonts w:ascii="Arial" w:hAnsi="Arial" w:cs="Arial"/>
          <w:lang w:val="en-IN"/>
        </w:rPr>
      </w:pPr>
    </w:p>
    <w:p w14:paraId="6C894DDD" w14:textId="77777777" w:rsidR="00BF7D3B" w:rsidRDefault="00BF7D3B" w:rsidP="00BF7D3B">
      <w:pPr>
        <w:pStyle w:val="Body"/>
        <w:spacing w:after="0"/>
        <w:rPr>
          <w:rFonts w:ascii="Arial" w:hAnsi="Arial" w:cs="Arial"/>
          <w:lang w:val="en-IN"/>
        </w:rPr>
      </w:pPr>
      <w:r w:rsidRPr="00BF7D3B">
        <w:rPr>
          <w:rFonts w:ascii="Arial" w:hAnsi="Arial" w:cs="Arial"/>
          <w:lang w:val="en-IN"/>
        </w:rPr>
        <w:t xml:space="preserve">The discovery of cytoplasmic male sterility (CMS) by </w:t>
      </w:r>
      <w:r w:rsidRPr="00DC5BB1">
        <w:rPr>
          <w:rFonts w:ascii="Arial" w:hAnsi="Arial" w:cs="Arial"/>
          <w:lang w:val="en-IN"/>
        </w:rPr>
        <w:t>Leclercq (1969)</w:t>
      </w:r>
      <w:r w:rsidRPr="00BF7D3B">
        <w:rPr>
          <w:rFonts w:ascii="Arial" w:hAnsi="Arial" w:cs="Arial"/>
          <w:lang w:val="en-IN"/>
        </w:rPr>
        <w:t xml:space="preserve"> and fertility restoration by </w:t>
      </w:r>
      <w:r w:rsidRPr="00DC5BB1">
        <w:rPr>
          <w:rFonts w:ascii="Arial" w:hAnsi="Arial" w:cs="Arial"/>
          <w:lang w:val="en-IN"/>
        </w:rPr>
        <w:t>Kinman (1970)</w:t>
      </w:r>
      <w:r w:rsidRPr="00BF7D3B">
        <w:rPr>
          <w:rFonts w:ascii="Arial" w:hAnsi="Arial" w:cs="Arial"/>
          <w:lang w:val="en-IN"/>
        </w:rPr>
        <w:t xml:space="preserve"> revolutionized sunflower breeding by facilitating economical commercial hybrid seed production. Since then, hybrid breeding has become the most effective approach for improving seed yield, oil content and adaptation in sunflower. The success of hybrid breeding depends largely on the identification of genetically diverse parents capable of producing superior hybrids with desirable agronomic and quality traits. Therefore, evaluation of parental lines for their combining ability has become an indispensable </w:t>
      </w:r>
      <w:r w:rsidRPr="003D1C2F">
        <w:rPr>
          <w:rFonts w:ascii="Arial" w:hAnsi="Arial" w:cs="Arial"/>
          <w:lang w:val="en-IN"/>
        </w:rPr>
        <w:t xml:space="preserve">component of sunflower improvement programmes. </w:t>
      </w:r>
    </w:p>
    <w:p w14:paraId="7AAEF349" w14:textId="77777777" w:rsidR="00D27BA4" w:rsidRPr="003D1C2F" w:rsidRDefault="00D27BA4" w:rsidP="00BF7D3B">
      <w:pPr>
        <w:pStyle w:val="Body"/>
        <w:spacing w:after="0"/>
        <w:rPr>
          <w:rFonts w:ascii="Arial" w:hAnsi="Arial" w:cs="Arial"/>
          <w:lang w:val="en-IN"/>
        </w:rPr>
      </w:pPr>
    </w:p>
    <w:p w14:paraId="6A7D0C52" w14:textId="77777777" w:rsidR="00BF7D3B" w:rsidRDefault="00BF7D3B" w:rsidP="00BF7D3B">
      <w:pPr>
        <w:pStyle w:val="Body"/>
        <w:spacing w:after="0"/>
        <w:rPr>
          <w:rFonts w:ascii="Arial" w:hAnsi="Arial" w:cs="Arial"/>
          <w:lang w:val="en-IN"/>
        </w:rPr>
      </w:pPr>
      <w:r w:rsidRPr="003D1C2F">
        <w:rPr>
          <w:rFonts w:ascii="Arial" w:hAnsi="Arial" w:cs="Arial"/>
          <w:lang w:val="en-IN"/>
        </w:rPr>
        <w:t xml:space="preserve">Combining ability analysis provides valuable information on the genetic potential of parental lines and the nature of gene action governing economically important traits. Sprague and Tatum (1942) classified combining ability into general combining ability (GCA), which is primarily associated with additive gene effects, and specific combining ability (SCA), which represents non-additive gene effects arising from dominance and epistatic interactions. Among the available mating designs, the Line × Tester method proposed by Kempthorne (1957) has been widely adopted for estimating GCA and SCA effects, identifying superior parents and selecting promising hybrid combinations. The information generated through combining ability studies enables breeders to formulate appropriate breeding strategies, including selection for additive gene effects and exploitation of heterosis governed by non-additive gene action. </w:t>
      </w:r>
    </w:p>
    <w:p w14:paraId="6E00A7D5" w14:textId="77777777" w:rsidR="00D27BA4" w:rsidRPr="003D1C2F" w:rsidRDefault="00D27BA4" w:rsidP="00BF7D3B">
      <w:pPr>
        <w:pStyle w:val="Body"/>
        <w:spacing w:after="0"/>
        <w:rPr>
          <w:rFonts w:ascii="Arial" w:hAnsi="Arial" w:cs="Arial"/>
          <w:lang w:val="en-IN"/>
        </w:rPr>
      </w:pPr>
    </w:p>
    <w:p w14:paraId="5A4E9B80" w14:textId="155307B1" w:rsidR="00BF7D3B" w:rsidRDefault="00BF7D3B" w:rsidP="00BF7D3B">
      <w:pPr>
        <w:pStyle w:val="Body"/>
        <w:spacing w:after="0"/>
        <w:rPr>
          <w:rFonts w:ascii="Arial" w:hAnsi="Arial" w:cs="Arial"/>
          <w:lang w:val="en-IN"/>
        </w:rPr>
      </w:pPr>
      <w:r w:rsidRPr="003D1C2F">
        <w:rPr>
          <w:rFonts w:ascii="Arial" w:hAnsi="Arial" w:cs="Arial"/>
          <w:lang w:val="en-IN"/>
        </w:rPr>
        <w:t xml:space="preserve">Several researchers have reported substantial genetic variability and significant combining ability effects for yield and yield-attributing traits in sunflower. </w:t>
      </w:r>
      <w:proofErr w:type="spellStart"/>
      <w:r w:rsidRPr="003D1C2F">
        <w:rPr>
          <w:rFonts w:ascii="Arial" w:hAnsi="Arial" w:cs="Arial"/>
          <w:lang w:val="en-IN"/>
        </w:rPr>
        <w:t>Karande</w:t>
      </w:r>
      <w:proofErr w:type="spellEnd"/>
      <w:r w:rsidRPr="003D1C2F">
        <w:rPr>
          <w:rFonts w:ascii="Arial" w:hAnsi="Arial" w:cs="Arial"/>
          <w:lang w:val="en-IN"/>
        </w:rPr>
        <w:t xml:space="preserve"> </w:t>
      </w:r>
      <w:r w:rsidRPr="00B81B48">
        <w:rPr>
          <w:rFonts w:ascii="Arial" w:hAnsi="Arial" w:cs="Arial"/>
          <w:i/>
          <w:iCs/>
          <w:lang w:val="en-IN"/>
        </w:rPr>
        <w:t>et al</w:t>
      </w:r>
      <w:r w:rsidRPr="003D1C2F">
        <w:rPr>
          <w:rFonts w:ascii="Arial" w:hAnsi="Arial" w:cs="Arial"/>
          <w:lang w:val="en-IN"/>
        </w:rPr>
        <w:t xml:space="preserve">. (2020) and Pole </w:t>
      </w:r>
      <w:r w:rsidRPr="00986E51">
        <w:rPr>
          <w:rFonts w:ascii="Arial" w:hAnsi="Arial" w:cs="Arial"/>
          <w:i/>
          <w:iCs/>
          <w:lang w:val="en-IN"/>
        </w:rPr>
        <w:t>et al.</w:t>
      </w:r>
      <w:r w:rsidRPr="00986E51">
        <w:rPr>
          <w:rFonts w:ascii="Arial" w:hAnsi="Arial" w:cs="Arial"/>
          <w:lang w:val="en-IN"/>
        </w:rPr>
        <w:t xml:space="preserve"> (</w:t>
      </w:r>
      <w:r w:rsidRPr="003D1C2F">
        <w:rPr>
          <w:rFonts w:ascii="Arial" w:hAnsi="Arial" w:cs="Arial"/>
          <w:lang w:val="en-IN"/>
        </w:rPr>
        <w:t>2020) reported considerable variability among sunflower genotypes for important agronomic traits, indicating ample scope for selection and hybrid development.</w:t>
      </w:r>
      <w:r w:rsidR="00520193">
        <w:rPr>
          <w:rFonts w:ascii="Arial" w:hAnsi="Arial" w:cs="Arial"/>
          <w:lang w:val="en-IN"/>
        </w:rPr>
        <w:t xml:space="preserve"> </w:t>
      </w:r>
      <w:proofErr w:type="spellStart"/>
      <w:r w:rsidR="004D033E" w:rsidRPr="004D033E">
        <w:rPr>
          <w:rFonts w:ascii="Arial" w:hAnsi="Arial" w:cs="Arial"/>
          <w:lang w:val="en-IN"/>
        </w:rPr>
        <w:t>Shrishaila</w:t>
      </w:r>
      <w:proofErr w:type="spellEnd"/>
      <w:r w:rsidR="004D033E" w:rsidRPr="004D033E">
        <w:rPr>
          <w:rFonts w:ascii="Arial" w:hAnsi="Arial" w:cs="Arial"/>
          <w:lang w:val="en-IN"/>
        </w:rPr>
        <w:t xml:space="preserve"> </w:t>
      </w:r>
      <w:r w:rsidR="004D033E" w:rsidRPr="00986E51">
        <w:rPr>
          <w:rFonts w:ascii="Arial" w:hAnsi="Arial" w:cs="Arial"/>
          <w:i/>
          <w:iCs/>
          <w:lang w:val="en-IN"/>
        </w:rPr>
        <w:t>et al.</w:t>
      </w:r>
      <w:r w:rsidR="004D033E" w:rsidRPr="004D033E">
        <w:rPr>
          <w:rFonts w:ascii="Arial" w:hAnsi="Arial" w:cs="Arial"/>
          <w:lang w:val="en-IN"/>
        </w:rPr>
        <w:t xml:space="preserve"> (2017) and Biradar </w:t>
      </w:r>
      <w:r w:rsidR="004D033E" w:rsidRPr="00986E51">
        <w:rPr>
          <w:rFonts w:ascii="Arial" w:hAnsi="Arial" w:cs="Arial"/>
          <w:i/>
          <w:iCs/>
          <w:lang w:val="en-IN"/>
        </w:rPr>
        <w:t>et al</w:t>
      </w:r>
      <w:r w:rsidR="004D033E" w:rsidRPr="004D033E">
        <w:rPr>
          <w:rFonts w:ascii="Arial" w:hAnsi="Arial" w:cs="Arial"/>
          <w:lang w:val="en-IN"/>
        </w:rPr>
        <w:t>. (2018)</w:t>
      </w:r>
      <w:r w:rsidR="002D04E9">
        <w:rPr>
          <w:rFonts w:ascii="Arial" w:hAnsi="Arial" w:cs="Arial"/>
          <w:lang w:val="en-IN"/>
        </w:rPr>
        <w:t xml:space="preserve">, </w:t>
      </w:r>
      <w:r w:rsidRPr="003D1C2F">
        <w:rPr>
          <w:rFonts w:ascii="Arial" w:hAnsi="Arial" w:cs="Arial"/>
          <w:lang w:val="en-IN"/>
        </w:rPr>
        <w:t xml:space="preserve">observed the predominance of non-additive gene action for seed yield and several yield-contributing characters, suggesting the effectiveness of heterosis breeding. Similarly, </w:t>
      </w:r>
      <w:r w:rsidR="00B52277" w:rsidRPr="00B52277">
        <w:rPr>
          <w:rFonts w:ascii="Arial" w:hAnsi="Arial" w:cs="Arial"/>
          <w:lang w:val="en-IN"/>
        </w:rPr>
        <w:t xml:space="preserve">Vairam and Gnanamalar (2016), Harshavardan </w:t>
      </w:r>
      <w:r w:rsidR="00B52277" w:rsidRPr="00986E51">
        <w:rPr>
          <w:rFonts w:ascii="Arial" w:hAnsi="Arial" w:cs="Arial"/>
          <w:i/>
          <w:iCs/>
          <w:lang w:val="en-IN"/>
        </w:rPr>
        <w:t>et al</w:t>
      </w:r>
      <w:r w:rsidR="00B52277" w:rsidRPr="00B52277">
        <w:rPr>
          <w:rFonts w:ascii="Arial" w:hAnsi="Arial" w:cs="Arial"/>
          <w:lang w:val="en-IN"/>
        </w:rPr>
        <w:t xml:space="preserve">. (2020), Dhanalakshmi </w:t>
      </w:r>
      <w:r w:rsidR="00B52277" w:rsidRPr="00986E51">
        <w:rPr>
          <w:rFonts w:ascii="Arial" w:hAnsi="Arial" w:cs="Arial"/>
          <w:i/>
          <w:iCs/>
          <w:lang w:val="en-IN"/>
        </w:rPr>
        <w:t>et al.</w:t>
      </w:r>
      <w:r w:rsidR="00B52277" w:rsidRPr="00B52277">
        <w:rPr>
          <w:rFonts w:ascii="Arial" w:hAnsi="Arial" w:cs="Arial"/>
          <w:lang w:val="en-IN"/>
        </w:rPr>
        <w:t xml:space="preserve"> (2022) and Rajane </w:t>
      </w:r>
      <w:r w:rsidR="00B52277" w:rsidRPr="00986E51">
        <w:rPr>
          <w:rFonts w:ascii="Arial" w:hAnsi="Arial" w:cs="Arial"/>
          <w:i/>
          <w:iCs/>
          <w:lang w:val="en-IN"/>
        </w:rPr>
        <w:t>et al</w:t>
      </w:r>
      <w:r w:rsidR="00B52277" w:rsidRPr="00B52277">
        <w:rPr>
          <w:rFonts w:ascii="Arial" w:hAnsi="Arial" w:cs="Arial"/>
          <w:lang w:val="en-IN"/>
        </w:rPr>
        <w:t>. (2022)</w:t>
      </w:r>
      <w:r w:rsidR="00FA0EEB">
        <w:rPr>
          <w:rFonts w:ascii="Arial" w:hAnsi="Arial" w:cs="Arial"/>
          <w:lang w:val="en-IN"/>
        </w:rPr>
        <w:t xml:space="preserve">, </w:t>
      </w:r>
      <w:r w:rsidRPr="003D1C2F">
        <w:rPr>
          <w:rFonts w:ascii="Arial" w:hAnsi="Arial" w:cs="Arial"/>
          <w:lang w:val="en-IN"/>
        </w:rPr>
        <w:t xml:space="preserve">emphasized the importance of identifying superior general combiners and specific cross combinations for improving seed yield and oil content in sunflower. These studies demonstrate that the combined assessment of per se performance, combining ability and gene action is essential for developing high-yielding sunflower hybrids. </w:t>
      </w:r>
    </w:p>
    <w:p w14:paraId="28B1E32B" w14:textId="77777777" w:rsidR="00D27BA4" w:rsidRPr="003D1C2F" w:rsidRDefault="00D27BA4" w:rsidP="00BF7D3B">
      <w:pPr>
        <w:pStyle w:val="Body"/>
        <w:spacing w:after="0"/>
        <w:rPr>
          <w:rFonts w:ascii="Arial" w:hAnsi="Arial" w:cs="Arial"/>
          <w:lang w:val="en-IN"/>
        </w:rPr>
      </w:pPr>
    </w:p>
    <w:p w14:paraId="14B0650E" w14:textId="77777777" w:rsidR="00BF7D3B" w:rsidRPr="003D1C2F" w:rsidRDefault="00BF7D3B" w:rsidP="00BF7D3B">
      <w:pPr>
        <w:pStyle w:val="Body"/>
        <w:spacing w:after="0"/>
        <w:rPr>
          <w:rFonts w:ascii="Arial" w:hAnsi="Arial" w:cs="Arial"/>
          <w:lang w:val="en-IN"/>
        </w:rPr>
      </w:pPr>
      <w:r w:rsidRPr="003D1C2F">
        <w:rPr>
          <w:rFonts w:ascii="Arial" w:hAnsi="Arial" w:cs="Arial"/>
          <w:lang w:val="en-IN"/>
        </w:rPr>
        <w:t xml:space="preserve">Keeping these considerations in view, the present investigation was undertaken to assess the combining ability of six cytoplasmic male sterile lines and seven restorer lines through a Line × Tester mating design, to study the nature of gene action governing seed yield and yield-contributing traits, and to identify superior parental lines and promising hybrid combinations for their effective utilization in future sunflower breeding programmes. </w:t>
      </w:r>
    </w:p>
    <w:p w14:paraId="41990FC8" w14:textId="77777777" w:rsidR="00745B78" w:rsidRPr="003D1C2F" w:rsidRDefault="00745B78" w:rsidP="00441B6F">
      <w:pPr>
        <w:pStyle w:val="Body"/>
        <w:spacing w:after="0"/>
        <w:rPr>
          <w:rFonts w:ascii="Arial" w:hAnsi="Arial" w:cs="Arial"/>
        </w:rPr>
      </w:pPr>
    </w:p>
    <w:p w14:paraId="41990FC9" w14:textId="77777777" w:rsidR="00790ADA" w:rsidRDefault="00902823" w:rsidP="00441B6F">
      <w:pPr>
        <w:pStyle w:val="AbstHead"/>
        <w:spacing w:after="0"/>
        <w:jc w:val="both"/>
        <w:rPr>
          <w:rFonts w:ascii="Arial" w:hAnsi="Arial" w:cs="Arial"/>
        </w:rPr>
      </w:pPr>
      <w:r>
        <w:rPr>
          <w:rFonts w:ascii="Arial" w:hAnsi="Arial" w:cs="Arial"/>
        </w:rPr>
        <w:t>2. material and method</w:t>
      </w:r>
      <w:r w:rsidR="00000F8F">
        <w:rPr>
          <w:rFonts w:ascii="Arial" w:hAnsi="Arial" w:cs="Arial"/>
        </w:rPr>
        <w:t xml:space="preserve">s </w:t>
      </w:r>
    </w:p>
    <w:p w14:paraId="41990FCA" w14:textId="77777777" w:rsidR="00B04313" w:rsidRPr="00FB3A86" w:rsidRDefault="00B04313" w:rsidP="00441B6F">
      <w:pPr>
        <w:pStyle w:val="AbstHead"/>
        <w:spacing w:after="0"/>
        <w:jc w:val="both"/>
        <w:rPr>
          <w:rFonts w:ascii="Arial" w:hAnsi="Arial" w:cs="Arial"/>
        </w:rPr>
      </w:pPr>
    </w:p>
    <w:p w14:paraId="7B9A1907" w14:textId="0D2682E1" w:rsidR="00AD3EE2" w:rsidRPr="00725D97" w:rsidRDefault="00725D97" w:rsidP="00725D97">
      <w:pPr>
        <w:pStyle w:val="Body"/>
        <w:spacing w:after="0"/>
        <w:rPr>
          <w:rFonts w:ascii="Arial" w:hAnsi="Arial" w:cs="Arial"/>
          <w:lang w:val="en-IN"/>
        </w:rPr>
      </w:pPr>
      <w:r w:rsidRPr="00725D97">
        <w:rPr>
          <w:rFonts w:ascii="Arial" w:hAnsi="Arial" w:cs="Arial"/>
          <w:lang w:val="en-IN"/>
        </w:rPr>
        <w:t xml:space="preserve">The present investigation was conducted during the Rabi 2025–26 season at the Oilseeds Research Station, Latur, Maharashtra, India. The experimental material consisted of six cytoplasmic male sterile (CMS) lines (CMS-249A, CMS-47A, DSP-11A, CMS-10A, CMS-607A and DSF-2A) and seven fertility restorer lines (RHA-274, 166R, 143R, RHAGPR-3, RHA-95-C-1, EC-601924 and EC-601751). These parental lines were crossed in a line × </w:t>
      </w:r>
      <w:r w:rsidRPr="00725D97">
        <w:rPr>
          <w:rFonts w:ascii="Arial" w:hAnsi="Arial" w:cs="Arial"/>
          <w:lang w:val="en-IN"/>
        </w:rPr>
        <w:lastRenderedPageBreak/>
        <w:t>tester mating design during Kharif 2025 to develop 42 F</w:t>
      </w:r>
      <w:r w:rsidRPr="00725D97">
        <w:rPr>
          <w:rFonts w:ascii="Cambria Math" w:hAnsi="Cambria Math" w:cs="Cambria Math"/>
          <w:lang w:val="en-IN"/>
        </w:rPr>
        <w:t>₁</w:t>
      </w:r>
      <w:r w:rsidRPr="00725D97">
        <w:rPr>
          <w:rFonts w:ascii="Arial" w:hAnsi="Arial" w:cs="Arial"/>
          <w:lang w:val="en-IN"/>
        </w:rPr>
        <w:t xml:space="preserve"> hybrids. The hybrids, along with 13 parents and three standard checks (LSFH-171, KBSH-44 and KBSH-90), were evaluated in a randomized block design with two replications. </w:t>
      </w:r>
    </w:p>
    <w:p w14:paraId="5ED5B16D" w14:textId="79CFA598" w:rsidR="00AD3EE2" w:rsidRPr="00725D97" w:rsidRDefault="00725D97" w:rsidP="00725D97">
      <w:pPr>
        <w:pStyle w:val="Body"/>
        <w:spacing w:after="0"/>
        <w:rPr>
          <w:rFonts w:ascii="Arial" w:hAnsi="Arial" w:cs="Arial"/>
          <w:lang w:val="en-IN"/>
        </w:rPr>
      </w:pPr>
      <w:r w:rsidRPr="00725D97">
        <w:rPr>
          <w:rFonts w:ascii="Arial" w:hAnsi="Arial" w:cs="Arial"/>
          <w:lang w:val="en-IN"/>
        </w:rPr>
        <w:t xml:space="preserve">The experiment was laid out with a spacing of 60 × 30 cm and all recommended agronomic and plant protection practices were followed. Observations on plant height, head diameter, seed filling percentage, 100-seed weight, volume weight, hull content, oil content and seed yield per plant were recorded from five randomly selected competitive plants in each replication, whereas days to 50% flowering and days to maturity were recorded on a plot basis. Oil content was estimated using Nuclear Magnetic Resonance (NMR). </w:t>
      </w:r>
    </w:p>
    <w:p w14:paraId="008B98FF" w14:textId="77777777" w:rsidR="00725D97" w:rsidRPr="00725D97" w:rsidRDefault="00725D97" w:rsidP="00725D97">
      <w:pPr>
        <w:pStyle w:val="Body"/>
        <w:spacing w:after="0"/>
        <w:rPr>
          <w:rFonts w:ascii="Arial" w:hAnsi="Arial" w:cs="Arial"/>
          <w:lang w:val="en-IN"/>
        </w:rPr>
      </w:pPr>
      <w:r w:rsidRPr="00725D97">
        <w:rPr>
          <w:rFonts w:ascii="Arial" w:hAnsi="Arial" w:cs="Arial"/>
          <w:lang w:val="en-IN"/>
        </w:rPr>
        <w:t xml:space="preserve">The recorded data were </w:t>
      </w:r>
      <w:proofErr w:type="spellStart"/>
      <w:r w:rsidRPr="00725D97">
        <w:rPr>
          <w:rFonts w:ascii="Arial" w:hAnsi="Arial" w:cs="Arial"/>
          <w:lang w:val="en-IN"/>
        </w:rPr>
        <w:t>analyzed</w:t>
      </w:r>
      <w:proofErr w:type="spellEnd"/>
      <w:r w:rsidRPr="00725D97">
        <w:rPr>
          <w:rFonts w:ascii="Arial" w:hAnsi="Arial" w:cs="Arial"/>
          <w:lang w:val="en-IN"/>
        </w:rPr>
        <w:t xml:space="preserve"> by analysis of variance following Panse and </w:t>
      </w:r>
      <w:proofErr w:type="spellStart"/>
      <w:r w:rsidRPr="00725D97">
        <w:rPr>
          <w:rFonts w:ascii="Arial" w:hAnsi="Arial" w:cs="Arial"/>
          <w:lang w:val="en-IN"/>
        </w:rPr>
        <w:t>Sukhatme</w:t>
      </w:r>
      <w:proofErr w:type="spellEnd"/>
      <w:r w:rsidRPr="00725D97">
        <w:rPr>
          <w:rFonts w:ascii="Arial" w:hAnsi="Arial" w:cs="Arial"/>
          <w:lang w:val="en-IN"/>
        </w:rPr>
        <w:t xml:space="preserve"> (1967). Combining ability was estimated using the line × tester method proposed by Kempthorne (1957), while standard heterosis over the three commercial check hybrids was calculated according to the method of Fonseca and Patterson (1968).</w:t>
      </w:r>
    </w:p>
    <w:p w14:paraId="41990FCE" w14:textId="77777777" w:rsidR="00790ADA" w:rsidRPr="00FB3A86" w:rsidRDefault="00790ADA" w:rsidP="00441B6F">
      <w:pPr>
        <w:pStyle w:val="Body"/>
        <w:spacing w:after="0"/>
        <w:rPr>
          <w:rFonts w:ascii="Arial" w:hAnsi="Arial" w:cs="Arial"/>
        </w:rPr>
      </w:pPr>
    </w:p>
    <w:p w14:paraId="41990FCF"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41990FD0" w14:textId="77777777" w:rsidR="00790ADA" w:rsidRPr="00FB3A86" w:rsidRDefault="00790ADA" w:rsidP="00441B6F">
      <w:pPr>
        <w:pStyle w:val="Head1"/>
        <w:spacing w:after="0"/>
        <w:jc w:val="both"/>
        <w:rPr>
          <w:rFonts w:ascii="Arial" w:hAnsi="Arial" w:cs="Arial"/>
        </w:rPr>
      </w:pPr>
    </w:p>
    <w:p w14:paraId="41990FD2" w14:textId="46C1F5D7" w:rsidR="006072E5" w:rsidRDefault="00171C07" w:rsidP="006072E5">
      <w:pPr>
        <w:pStyle w:val="Body"/>
        <w:spacing w:after="0"/>
        <w:rPr>
          <w:rFonts w:ascii="Arial" w:hAnsi="Arial" w:cs="Arial"/>
        </w:rPr>
      </w:pPr>
      <w:r w:rsidRPr="00171C07">
        <w:rPr>
          <w:rFonts w:ascii="Arial" w:hAnsi="Arial" w:cs="Arial"/>
        </w:rPr>
        <w:t>Analysis of variance showed significant variation among the 58 genotypes for all the characters evaluated, including days to 50% flowering, days to maturity, plant height, head diameter, seed filling percentage, 100-seed weight, volume weight, hull content, seed yield per plant and oil content. The presence of significant differences among the genotypes indicated the existence of sufficient genetic variability, which offers considerable scope for the selection of superior parents and promising hybrid combinations in sunflower breeding. The comparatively low error variance also suggested good experimental precision and reliability of the observations.</w:t>
      </w:r>
    </w:p>
    <w:p w14:paraId="584F84C6" w14:textId="77777777" w:rsidR="00B076BB" w:rsidRDefault="00B076BB" w:rsidP="006072E5">
      <w:pPr>
        <w:pStyle w:val="Body"/>
        <w:spacing w:after="0"/>
        <w:rPr>
          <w:rFonts w:ascii="Arial" w:hAnsi="Arial" w:cs="Arial"/>
          <w:lang w:val="en-IN"/>
        </w:rPr>
      </w:pPr>
    </w:p>
    <w:p w14:paraId="41990FD3" w14:textId="77777777" w:rsidR="00D45719" w:rsidRDefault="00980573" w:rsidP="00D45719">
      <w:pPr>
        <w:pStyle w:val="Body"/>
        <w:spacing w:after="0"/>
        <w:ind w:left="907" w:hanging="907"/>
        <w:rPr>
          <w:rFonts w:ascii="Arial" w:hAnsi="Arial" w:cs="Arial"/>
          <w:b/>
        </w:rPr>
      </w:pPr>
      <w:r w:rsidRPr="00980573">
        <w:rPr>
          <w:rFonts w:ascii="Arial" w:hAnsi="Arial" w:cs="Arial"/>
          <w:b/>
        </w:rPr>
        <w:t>Table 1. Analysis of variance for parents and hybrids for ten quantitative traits in sunflower (</w:t>
      </w:r>
      <w:r w:rsidRPr="00980573">
        <w:rPr>
          <w:rFonts w:ascii="Arial" w:hAnsi="Arial" w:cs="Arial"/>
          <w:b/>
          <w:i/>
          <w:iCs/>
        </w:rPr>
        <w:t>Helianthus annuus</w:t>
      </w:r>
      <w:r w:rsidRPr="00980573">
        <w:rPr>
          <w:rFonts w:ascii="Arial" w:hAnsi="Arial" w:cs="Arial"/>
          <w:b/>
        </w:rPr>
        <w:t xml:space="preserve"> L.)</w:t>
      </w:r>
    </w:p>
    <w:p w14:paraId="41990FD4" w14:textId="77777777" w:rsidR="00A31538" w:rsidRDefault="00A31538" w:rsidP="00D45719">
      <w:pPr>
        <w:pStyle w:val="Body"/>
        <w:spacing w:after="0"/>
        <w:ind w:left="907" w:hanging="907"/>
        <w:rPr>
          <w:rFonts w:ascii="Arial" w:hAnsi="Arial" w:cs="Arial"/>
          <w:b/>
          <w:lang w:val="en-IN"/>
        </w:rPr>
      </w:pPr>
    </w:p>
    <w:tbl>
      <w:tblPr>
        <w:tblW w:w="0" w:type="auto"/>
        <w:tblCellSpacing w:w="0" w:type="dxa"/>
        <w:tblCellMar>
          <w:top w:w="28" w:type="dxa"/>
          <w:left w:w="28" w:type="dxa"/>
          <w:bottom w:w="28" w:type="dxa"/>
          <w:right w:w="28" w:type="dxa"/>
        </w:tblCellMar>
        <w:tblLook w:val="04A0" w:firstRow="1" w:lastRow="0" w:firstColumn="1" w:lastColumn="0" w:noHBand="0" w:noVBand="1"/>
      </w:tblPr>
      <w:tblGrid>
        <w:gridCol w:w="701"/>
        <w:gridCol w:w="2458"/>
        <w:gridCol w:w="1843"/>
        <w:gridCol w:w="1842"/>
        <w:gridCol w:w="1418"/>
      </w:tblGrid>
      <w:tr w:rsidR="006F7DD1" w:rsidRPr="007E46F1" w14:paraId="41990FDD" w14:textId="77777777" w:rsidTr="007E46F1">
        <w:trPr>
          <w:tblHeader/>
          <w:tblCellSpacing w:w="0" w:type="dxa"/>
        </w:trPr>
        <w:tc>
          <w:tcPr>
            <w:tcW w:w="0" w:type="auto"/>
            <w:tcBorders>
              <w:top w:val="single" w:sz="4" w:space="0" w:color="auto"/>
              <w:bottom w:val="single" w:sz="4" w:space="0" w:color="auto"/>
            </w:tcBorders>
            <w:vAlign w:val="center"/>
            <w:hideMark/>
          </w:tcPr>
          <w:p w14:paraId="41990FD5" w14:textId="77777777" w:rsidR="00980573" w:rsidRPr="007E46F1" w:rsidRDefault="00980573" w:rsidP="006F7DD1">
            <w:pPr>
              <w:pStyle w:val="Body"/>
              <w:spacing w:after="0"/>
              <w:jc w:val="center"/>
              <w:rPr>
                <w:rFonts w:ascii="Arial" w:hAnsi="Arial" w:cs="Arial"/>
                <w:b/>
                <w:bCs/>
                <w:lang w:val="en-IN"/>
              </w:rPr>
            </w:pPr>
            <w:r w:rsidRPr="007E46F1">
              <w:rPr>
                <w:rFonts w:ascii="Arial" w:hAnsi="Arial" w:cs="Arial"/>
                <w:b/>
                <w:bCs/>
                <w:lang w:val="en-IN"/>
              </w:rPr>
              <w:t>Sr. No.</w:t>
            </w:r>
          </w:p>
        </w:tc>
        <w:tc>
          <w:tcPr>
            <w:tcW w:w="2458" w:type="dxa"/>
            <w:tcBorders>
              <w:top w:val="single" w:sz="4" w:space="0" w:color="auto"/>
              <w:bottom w:val="single" w:sz="4" w:space="0" w:color="auto"/>
            </w:tcBorders>
            <w:vAlign w:val="center"/>
            <w:hideMark/>
          </w:tcPr>
          <w:p w14:paraId="41990FD6" w14:textId="77777777" w:rsidR="00980573" w:rsidRPr="007E46F1" w:rsidRDefault="00980573" w:rsidP="006F7DD1">
            <w:pPr>
              <w:pStyle w:val="Body"/>
              <w:spacing w:after="0"/>
              <w:jc w:val="center"/>
              <w:rPr>
                <w:rFonts w:ascii="Arial" w:hAnsi="Arial" w:cs="Arial"/>
                <w:b/>
                <w:bCs/>
                <w:lang w:val="en-IN"/>
              </w:rPr>
            </w:pPr>
            <w:r w:rsidRPr="007E46F1">
              <w:rPr>
                <w:rFonts w:ascii="Arial" w:hAnsi="Arial" w:cs="Arial"/>
                <w:b/>
                <w:bCs/>
                <w:lang w:val="en-IN"/>
              </w:rPr>
              <w:t>Character</w:t>
            </w:r>
          </w:p>
        </w:tc>
        <w:tc>
          <w:tcPr>
            <w:tcW w:w="1843" w:type="dxa"/>
            <w:tcBorders>
              <w:top w:val="single" w:sz="4" w:space="0" w:color="auto"/>
              <w:bottom w:val="single" w:sz="4" w:space="0" w:color="auto"/>
            </w:tcBorders>
            <w:vAlign w:val="center"/>
            <w:hideMark/>
          </w:tcPr>
          <w:p w14:paraId="41990FD7" w14:textId="77777777" w:rsidR="007E46F1" w:rsidRDefault="00980573" w:rsidP="006F7DD1">
            <w:pPr>
              <w:pStyle w:val="Body"/>
              <w:spacing w:after="0"/>
              <w:jc w:val="center"/>
              <w:rPr>
                <w:rFonts w:ascii="Arial" w:hAnsi="Arial" w:cs="Arial"/>
                <w:b/>
                <w:bCs/>
                <w:lang w:val="en-IN"/>
              </w:rPr>
            </w:pPr>
            <w:r w:rsidRPr="007E46F1">
              <w:rPr>
                <w:rFonts w:ascii="Arial" w:hAnsi="Arial" w:cs="Arial"/>
                <w:b/>
                <w:bCs/>
                <w:lang w:val="en-IN"/>
              </w:rPr>
              <w:t xml:space="preserve">Replication </w:t>
            </w:r>
          </w:p>
          <w:p w14:paraId="41990FD8" w14:textId="77777777" w:rsidR="00980573" w:rsidRPr="007E46F1" w:rsidRDefault="00980573" w:rsidP="006F7DD1">
            <w:pPr>
              <w:pStyle w:val="Body"/>
              <w:spacing w:after="0"/>
              <w:jc w:val="center"/>
              <w:rPr>
                <w:rFonts w:ascii="Arial" w:hAnsi="Arial" w:cs="Arial"/>
                <w:b/>
                <w:bCs/>
                <w:lang w:val="en-IN"/>
              </w:rPr>
            </w:pPr>
            <w:r w:rsidRPr="007E46F1">
              <w:rPr>
                <w:rFonts w:ascii="Arial" w:hAnsi="Arial" w:cs="Arial"/>
                <w:b/>
                <w:bCs/>
                <w:lang w:val="en-IN"/>
              </w:rPr>
              <w:t>(</w:t>
            </w:r>
            <w:proofErr w:type="spellStart"/>
            <w:r w:rsidRPr="007E46F1">
              <w:rPr>
                <w:rFonts w:ascii="Arial" w:hAnsi="Arial" w:cs="Arial"/>
                <w:b/>
                <w:bCs/>
                <w:lang w:val="en-IN"/>
              </w:rPr>
              <w:t>df</w:t>
            </w:r>
            <w:proofErr w:type="spellEnd"/>
            <w:r w:rsidRPr="007E46F1">
              <w:rPr>
                <w:rFonts w:ascii="Arial" w:hAnsi="Arial" w:cs="Arial"/>
                <w:b/>
                <w:bCs/>
                <w:lang w:val="en-IN"/>
              </w:rPr>
              <w:t xml:space="preserve"> = 1)</w:t>
            </w:r>
          </w:p>
        </w:tc>
        <w:tc>
          <w:tcPr>
            <w:tcW w:w="1842" w:type="dxa"/>
            <w:tcBorders>
              <w:top w:val="single" w:sz="4" w:space="0" w:color="auto"/>
              <w:bottom w:val="single" w:sz="4" w:space="0" w:color="auto"/>
            </w:tcBorders>
            <w:vAlign w:val="center"/>
            <w:hideMark/>
          </w:tcPr>
          <w:p w14:paraId="41990FD9" w14:textId="77777777" w:rsidR="007E46F1" w:rsidRDefault="00980573" w:rsidP="006F7DD1">
            <w:pPr>
              <w:pStyle w:val="Body"/>
              <w:spacing w:after="0"/>
              <w:jc w:val="center"/>
              <w:rPr>
                <w:rFonts w:ascii="Arial" w:hAnsi="Arial" w:cs="Arial"/>
                <w:b/>
                <w:bCs/>
                <w:lang w:val="en-IN"/>
              </w:rPr>
            </w:pPr>
            <w:r w:rsidRPr="007E46F1">
              <w:rPr>
                <w:rFonts w:ascii="Arial" w:hAnsi="Arial" w:cs="Arial"/>
                <w:b/>
                <w:bCs/>
                <w:lang w:val="en-IN"/>
              </w:rPr>
              <w:t xml:space="preserve">Treatment </w:t>
            </w:r>
          </w:p>
          <w:p w14:paraId="41990FDA" w14:textId="77777777" w:rsidR="00980573" w:rsidRPr="007E46F1" w:rsidRDefault="00980573" w:rsidP="006F7DD1">
            <w:pPr>
              <w:pStyle w:val="Body"/>
              <w:spacing w:after="0"/>
              <w:jc w:val="center"/>
              <w:rPr>
                <w:rFonts w:ascii="Arial" w:hAnsi="Arial" w:cs="Arial"/>
                <w:b/>
                <w:bCs/>
                <w:lang w:val="en-IN"/>
              </w:rPr>
            </w:pPr>
            <w:r w:rsidRPr="007E46F1">
              <w:rPr>
                <w:rFonts w:ascii="Arial" w:hAnsi="Arial" w:cs="Arial"/>
                <w:b/>
                <w:bCs/>
                <w:lang w:val="en-IN"/>
              </w:rPr>
              <w:t>(</w:t>
            </w:r>
            <w:proofErr w:type="spellStart"/>
            <w:r w:rsidRPr="007E46F1">
              <w:rPr>
                <w:rFonts w:ascii="Arial" w:hAnsi="Arial" w:cs="Arial"/>
                <w:b/>
                <w:bCs/>
                <w:lang w:val="en-IN"/>
              </w:rPr>
              <w:t>df</w:t>
            </w:r>
            <w:proofErr w:type="spellEnd"/>
            <w:r w:rsidRPr="007E46F1">
              <w:rPr>
                <w:rFonts w:ascii="Arial" w:hAnsi="Arial" w:cs="Arial"/>
                <w:b/>
                <w:bCs/>
                <w:lang w:val="en-IN"/>
              </w:rPr>
              <w:t xml:space="preserve"> = 57)</w:t>
            </w:r>
          </w:p>
        </w:tc>
        <w:tc>
          <w:tcPr>
            <w:tcW w:w="1418" w:type="dxa"/>
            <w:tcBorders>
              <w:top w:val="single" w:sz="4" w:space="0" w:color="auto"/>
              <w:bottom w:val="single" w:sz="4" w:space="0" w:color="auto"/>
            </w:tcBorders>
            <w:vAlign w:val="center"/>
            <w:hideMark/>
          </w:tcPr>
          <w:p w14:paraId="41990FDB" w14:textId="77777777" w:rsidR="007E46F1" w:rsidRDefault="00980573" w:rsidP="006F7DD1">
            <w:pPr>
              <w:pStyle w:val="Body"/>
              <w:spacing w:after="0"/>
              <w:jc w:val="center"/>
              <w:rPr>
                <w:rFonts w:ascii="Arial" w:hAnsi="Arial" w:cs="Arial"/>
                <w:b/>
                <w:bCs/>
                <w:lang w:val="en-IN"/>
              </w:rPr>
            </w:pPr>
            <w:r w:rsidRPr="007E46F1">
              <w:rPr>
                <w:rFonts w:ascii="Arial" w:hAnsi="Arial" w:cs="Arial"/>
                <w:b/>
                <w:bCs/>
                <w:lang w:val="en-IN"/>
              </w:rPr>
              <w:t xml:space="preserve">Error </w:t>
            </w:r>
          </w:p>
          <w:p w14:paraId="41990FDC" w14:textId="77777777" w:rsidR="00980573" w:rsidRPr="007E46F1" w:rsidRDefault="00980573" w:rsidP="006F7DD1">
            <w:pPr>
              <w:pStyle w:val="Body"/>
              <w:spacing w:after="0"/>
              <w:jc w:val="center"/>
              <w:rPr>
                <w:rFonts w:ascii="Arial" w:hAnsi="Arial" w:cs="Arial"/>
                <w:b/>
                <w:bCs/>
                <w:lang w:val="en-IN"/>
              </w:rPr>
            </w:pPr>
            <w:r w:rsidRPr="007E46F1">
              <w:rPr>
                <w:rFonts w:ascii="Arial" w:hAnsi="Arial" w:cs="Arial"/>
                <w:b/>
                <w:bCs/>
                <w:lang w:val="en-IN"/>
              </w:rPr>
              <w:t>(</w:t>
            </w:r>
            <w:proofErr w:type="spellStart"/>
            <w:r w:rsidRPr="007E46F1">
              <w:rPr>
                <w:rFonts w:ascii="Arial" w:hAnsi="Arial" w:cs="Arial"/>
                <w:b/>
                <w:bCs/>
                <w:lang w:val="en-IN"/>
              </w:rPr>
              <w:t>df</w:t>
            </w:r>
            <w:proofErr w:type="spellEnd"/>
            <w:r w:rsidRPr="007E46F1">
              <w:rPr>
                <w:rFonts w:ascii="Arial" w:hAnsi="Arial" w:cs="Arial"/>
                <w:b/>
                <w:bCs/>
                <w:lang w:val="en-IN"/>
              </w:rPr>
              <w:t xml:space="preserve"> = 57)</w:t>
            </w:r>
          </w:p>
        </w:tc>
      </w:tr>
      <w:tr w:rsidR="00DC70EA" w:rsidRPr="006F7DD1" w14:paraId="41990FE3" w14:textId="77777777" w:rsidTr="00CE0073">
        <w:trPr>
          <w:tblCellSpacing w:w="0" w:type="dxa"/>
        </w:trPr>
        <w:tc>
          <w:tcPr>
            <w:tcW w:w="0" w:type="auto"/>
            <w:vAlign w:val="center"/>
            <w:hideMark/>
          </w:tcPr>
          <w:p w14:paraId="41990FDE" w14:textId="77777777" w:rsidR="00DC70EA" w:rsidRPr="006F7DD1" w:rsidRDefault="00DC70EA" w:rsidP="00DC70EA">
            <w:pPr>
              <w:pStyle w:val="Body"/>
              <w:spacing w:after="0"/>
              <w:jc w:val="center"/>
              <w:rPr>
                <w:rFonts w:ascii="Arial" w:hAnsi="Arial" w:cs="Arial"/>
                <w:lang w:val="en-IN"/>
              </w:rPr>
            </w:pPr>
            <w:r w:rsidRPr="006F7DD1">
              <w:rPr>
                <w:rFonts w:ascii="Arial" w:hAnsi="Arial" w:cs="Arial"/>
                <w:lang w:val="en-IN"/>
              </w:rPr>
              <w:t>1</w:t>
            </w:r>
          </w:p>
        </w:tc>
        <w:tc>
          <w:tcPr>
            <w:tcW w:w="2458" w:type="dxa"/>
            <w:vAlign w:val="center"/>
            <w:hideMark/>
          </w:tcPr>
          <w:p w14:paraId="41990FDF" w14:textId="77777777" w:rsidR="00DC70EA" w:rsidRPr="006F7DD1" w:rsidRDefault="00DC70EA" w:rsidP="00DC70EA">
            <w:pPr>
              <w:pStyle w:val="Body"/>
              <w:spacing w:after="0"/>
              <w:jc w:val="left"/>
              <w:rPr>
                <w:rFonts w:ascii="Arial" w:hAnsi="Arial" w:cs="Arial"/>
                <w:lang w:val="en-IN"/>
              </w:rPr>
            </w:pPr>
            <w:r w:rsidRPr="006F7DD1">
              <w:rPr>
                <w:rFonts w:ascii="Arial" w:hAnsi="Arial" w:cs="Arial"/>
                <w:lang w:val="en-IN"/>
              </w:rPr>
              <w:t>Days to 50% flowering</w:t>
            </w:r>
          </w:p>
        </w:tc>
        <w:tc>
          <w:tcPr>
            <w:tcW w:w="1843" w:type="dxa"/>
            <w:hideMark/>
          </w:tcPr>
          <w:p w14:paraId="41990FE0" w14:textId="7911680B" w:rsidR="00DC70EA" w:rsidRPr="006F7DD1" w:rsidRDefault="00DC70EA" w:rsidP="00DC70EA">
            <w:pPr>
              <w:pStyle w:val="Body"/>
              <w:spacing w:after="0"/>
              <w:jc w:val="center"/>
              <w:rPr>
                <w:rFonts w:ascii="Arial" w:hAnsi="Arial" w:cs="Arial"/>
                <w:lang w:val="en-IN"/>
              </w:rPr>
            </w:pPr>
            <w:r w:rsidRPr="00195CD5">
              <w:t>1.68</w:t>
            </w:r>
          </w:p>
        </w:tc>
        <w:tc>
          <w:tcPr>
            <w:tcW w:w="1842" w:type="dxa"/>
            <w:hideMark/>
          </w:tcPr>
          <w:p w14:paraId="41990FE1" w14:textId="1B161C84" w:rsidR="00DC70EA" w:rsidRPr="006F7DD1" w:rsidRDefault="00DC70EA" w:rsidP="00DC70EA">
            <w:pPr>
              <w:pStyle w:val="Body"/>
              <w:spacing w:after="0"/>
              <w:jc w:val="center"/>
              <w:rPr>
                <w:rFonts w:ascii="Arial" w:hAnsi="Arial" w:cs="Arial"/>
                <w:lang w:val="en-IN"/>
              </w:rPr>
            </w:pPr>
            <w:r w:rsidRPr="00195CD5">
              <w:t>29.85**</w:t>
            </w:r>
          </w:p>
        </w:tc>
        <w:tc>
          <w:tcPr>
            <w:tcW w:w="1418" w:type="dxa"/>
            <w:hideMark/>
          </w:tcPr>
          <w:p w14:paraId="41990FE2" w14:textId="47AEE508" w:rsidR="00DC70EA" w:rsidRPr="006F7DD1" w:rsidRDefault="00DC70EA" w:rsidP="00DC70EA">
            <w:pPr>
              <w:pStyle w:val="Body"/>
              <w:spacing w:after="0"/>
              <w:jc w:val="center"/>
              <w:rPr>
                <w:rFonts w:ascii="Arial" w:hAnsi="Arial" w:cs="Arial"/>
                <w:lang w:val="en-IN"/>
              </w:rPr>
            </w:pPr>
            <w:r w:rsidRPr="00195CD5">
              <w:t>1.65</w:t>
            </w:r>
          </w:p>
        </w:tc>
      </w:tr>
      <w:tr w:rsidR="00DC70EA" w:rsidRPr="006F7DD1" w14:paraId="41990FE9" w14:textId="77777777" w:rsidTr="00CE0073">
        <w:trPr>
          <w:tblCellSpacing w:w="0" w:type="dxa"/>
        </w:trPr>
        <w:tc>
          <w:tcPr>
            <w:tcW w:w="0" w:type="auto"/>
            <w:vAlign w:val="center"/>
            <w:hideMark/>
          </w:tcPr>
          <w:p w14:paraId="41990FE4" w14:textId="77777777" w:rsidR="00DC70EA" w:rsidRPr="006F7DD1" w:rsidRDefault="00DC70EA" w:rsidP="00DC70EA">
            <w:pPr>
              <w:pStyle w:val="Body"/>
              <w:spacing w:after="0"/>
              <w:jc w:val="center"/>
              <w:rPr>
                <w:rFonts w:ascii="Arial" w:hAnsi="Arial" w:cs="Arial"/>
                <w:lang w:val="en-IN"/>
              </w:rPr>
            </w:pPr>
            <w:r w:rsidRPr="006F7DD1">
              <w:rPr>
                <w:rFonts w:ascii="Arial" w:hAnsi="Arial" w:cs="Arial"/>
                <w:lang w:val="en-IN"/>
              </w:rPr>
              <w:t>2</w:t>
            </w:r>
          </w:p>
        </w:tc>
        <w:tc>
          <w:tcPr>
            <w:tcW w:w="2458" w:type="dxa"/>
            <w:vAlign w:val="center"/>
            <w:hideMark/>
          </w:tcPr>
          <w:p w14:paraId="41990FE5" w14:textId="77777777" w:rsidR="00DC70EA" w:rsidRPr="006F7DD1" w:rsidRDefault="00DC70EA" w:rsidP="00DC70EA">
            <w:pPr>
              <w:pStyle w:val="Body"/>
              <w:spacing w:after="0"/>
              <w:jc w:val="left"/>
              <w:rPr>
                <w:rFonts w:ascii="Arial" w:hAnsi="Arial" w:cs="Arial"/>
                <w:lang w:val="en-IN"/>
              </w:rPr>
            </w:pPr>
            <w:r w:rsidRPr="006F7DD1">
              <w:rPr>
                <w:rFonts w:ascii="Arial" w:hAnsi="Arial" w:cs="Arial"/>
                <w:lang w:val="en-IN"/>
              </w:rPr>
              <w:t>Days to maturity</w:t>
            </w:r>
          </w:p>
        </w:tc>
        <w:tc>
          <w:tcPr>
            <w:tcW w:w="1843" w:type="dxa"/>
            <w:hideMark/>
          </w:tcPr>
          <w:p w14:paraId="41990FE6" w14:textId="482971A7" w:rsidR="00DC70EA" w:rsidRPr="006F7DD1" w:rsidRDefault="00DC70EA" w:rsidP="00DC70EA">
            <w:pPr>
              <w:pStyle w:val="Body"/>
              <w:spacing w:after="0"/>
              <w:jc w:val="center"/>
              <w:rPr>
                <w:rFonts w:ascii="Arial" w:hAnsi="Arial" w:cs="Arial"/>
                <w:lang w:val="en-IN"/>
              </w:rPr>
            </w:pPr>
            <w:r w:rsidRPr="00195CD5">
              <w:t>1.04</w:t>
            </w:r>
          </w:p>
        </w:tc>
        <w:tc>
          <w:tcPr>
            <w:tcW w:w="1842" w:type="dxa"/>
            <w:hideMark/>
          </w:tcPr>
          <w:p w14:paraId="41990FE7" w14:textId="27220583" w:rsidR="00DC70EA" w:rsidRPr="006F7DD1" w:rsidRDefault="00DC70EA" w:rsidP="00DC70EA">
            <w:pPr>
              <w:pStyle w:val="Body"/>
              <w:spacing w:after="0"/>
              <w:jc w:val="center"/>
              <w:rPr>
                <w:rFonts w:ascii="Arial" w:hAnsi="Arial" w:cs="Arial"/>
                <w:lang w:val="en-IN"/>
              </w:rPr>
            </w:pPr>
            <w:r w:rsidRPr="00195CD5">
              <w:t>27.03**</w:t>
            </w:r>
          </w:p>
        </w:tc>
        <w:tc>
          <w:tcPr>
            <w:tcW w:w="1418" w:type="dxa"/>
            <w:hideMark/>
          </w:tcPr>
          <w:p w14:paraId="41990FE8" w14:textId="58AA3F9E" w:rsidR="00DC70EA" w:rsidRPr="006F7DD1" w:rsidRDefault="00DC70EA" w:rsidP="00DC70EA">
            <w:pPr>
              <w:pStyle w:val="Body"/>
              <w:spacing w:after="0"/>
              <w:jc w:val="center"/>
              <w:rPr>
                <w:rFonts w:ascii="Arial" w:hAnsi="Arial" w:cs="Arial"/>
                <w:lang w:val="en-IN"/>
              </w:rPr>
            </w:pPr>
            <w:r w:rsidRPr="00195CD5">
              <w:t>3.30</w:t>
            </w:r>
          </w:p>
        </w:tc>
      </w:tr>
      <w:tr w:rsidR="00DC70EA" w:rsidRPr="006F7DD1" w14:paraId="41990FEF" w14:textId="77777777" w:rsidTr="00CE0073">
        <w:trPr>
          <w:tblCellSpacing w:w="0" w:type="dxa"/>
        </w:trPr>
        <w:tc>
          <w:tcPr>
            <w:tcW w:w="0" w:type="auto"/>
            <w:vAlign w:val="center"/>
            <w:hideMark/>
          </w:tcPr>
          <w:p w14:paraId="41990FEA" w14:textId="77777777" w:rsidR="00DC70EA" w:rsidRPr="006F7DD1" w:rsidRDefault="00DC70EA" w:rsidP="00DC70EA">
            <w:pPr>
              <w:pStyle w:val="Body"/>
              <w:spacing w:after="0"/>
              <w:jc w:val="center"/>
              <w:rPr>
                <w:rFonts w:ascii="Arial" w:hAnsi="Arial" w:cs="Arial"/>
                <w:lang w:val="en-IN"/>
              </w:rPr>
            </w:pPr>
            <w:r w:rsidRPr="006F7DD1">
              <w:rPr>
                <w:rFonts w:ascii="Arial" w:hAnsi="Arial" w:cs="Arial"/>
                <w:lang w:val="en-IN"/>
              </w:rPr>
              <w:t>3</w:t>
            </w:r>
          </w:p>
        </w:tc>
        <w:tc>
          <w:tcPr>
            <w:tcW w:w="2458" w:type="dxa"/>
            <w:vAlign w:val="center"/>
            <w:hideMark/>
          </w:tcPr>
          <w:p w14:paraId="41990FEB" w14:textId="77777777" w:rsidR="00DC70EA" w:rsidRPr="006F7DD1" w:rsidRDefault="00DC70EA" w:rsidP="00DC70EA">
            <w:pPr>
              <w:pStyle w:val="Body"/>
              <w:spacing w:after="0"/>
              <w:jc w:val="left"/>
              <w:rPr>
                <w:rFonts w:ascii="Arial" w:hAnsi="Arial" w:cs="Arial"/>
                <w:lang w:val="en-IN"/>
              </w:rPr>
            </w:pPr>
            <w:r w:rsidRPr="006F7DD1">
              <w:rPr>
                <w:rFonts w:ascii="Arial" w:hAnsi="Arial" w:cs="Arial"/>
                <w:lang w:val="en-IN"/>
              </w:rPr>
              <w:t>Plant height (cm)</w:t>
            </w:r>
          </w:p>
        </w:tc>
        <w:tc>
          <w:tcPr>
            <w:tcW w:w="1843" w:type="dxa"/>
            <w:hideMark/>
          </w:tcPr>
          <w:p w14:paraId="41990FEC" w14:textId="34036748" w:rsidR="00DC70EA" w:rsidRPr="006F7DD1" w:rsidRDefault="00DC70EA" w:rsidP="00DC70EA">
            <w:pPr>
              <w:pStyle w:val="Body"/>
              <w:spacing w:after="0"/>
              <w:jc w:val="center"/>
              <w:rPr>
                <w:rFonts w:ascii="Arial" w:hAnsi="Arial" w:cs="Arial"/>
                <w:lang w:val="en-IN"/>
              </w:rPr>
            </w:pPr>
            <w:r w:rsidRPr="00195CD5">
              <w:t>57.96</w:t>
            </w:r>
          </w:p>
        </w:tc>
        <w:tc>
          <w:tcPr>
            <w:tcW w:w="1842" w:type="dxa"/>
            <w:hideMark/>
          </w:tcPr>
          <w:p w14:paraId="41990FED" w14:textId="235110BF" w:rsidR="00DC70EA" w:rsidRPr="006F7DD1" w:rsidRDefault="00DC70EA" w:rsidP="00DC70EA">
            <w:pPr>
              <w:pStyle w:val="Body"/>
              <w:spacing w:after="0"/>
              <w:jc w:val="center"/>
              <w:rPr>
                <w:rFonts w:ascii="Arial" w:hAnsi="Arial" w:cs="Arial"/>
                <w:lang w:val="en-IN"/>
              </w:rPr>
            </w:pPr>
            <w:r w:rsidRPr="00195CD5">
              <w:t>765.35**</w:t>
            </w:r>
          </w:p>
        </w:tc>
        <w:tc>
          <w:tcPr>
            <w:tcW w:w="1418" w:type="dxa"/>
            <w:hideMark/>
          </w:tcPr>
          <w:p w14:paraId="41990FEE" w14:textId="23E59B01" w:rsidR="00DC70EA" w:rsidRPr="006F7DD1" w:rsidRDefault="00DC70EA" w:rsidP="00DC70EA">
            <w:pPr>
              <w:pStyle w:val="Body"/>
              <w:spacing w:after="0"/>
              <w:jc w:val="center"/>
              <w:rPr>
                <w:rFonts w:ascii="Arial" w:hAnsi="Arial" w:cs="Arial"/>
                <w:lang w:val="en-IN"/>
              </w:rPr>
            </w:pPr>
            <w:r w:rsidRPr="00195CD5">
              <w:t>50.71</w:t>
            </w:r>
          </w:p>
        </w:tc>
      </w:tr>
      <w:tr w:rsidR="00DC70EA" w:rsidRPr="006F7DD1" w14:paraId="41990FF5" w14:textId="77777777" w:rsidTr="00CE0073">
        <w:trPr>
          <w:tblCellSpacing w:w="0" w:type="dxa"/>
        </w:trPr>
        <w:tc>
          <w:tcPr>
            <w:tcW w:w="0" w:type="auto"/>
            <w:vAlign w:val="center"/>
            <w:hideMark/>
          </w:tcPr>
          <w:p w14:paraId="41990FF0" w14:textId="77777777" w:rsidR="00DC70EA" w:rsidRPr="006F7DD1" w:rsidRDefault="00DC70EA" w:rsidP="00DC70EA">
            <w:pPr>
              <w:pStyle w:val="Body"/>
              <w:spacing w:after="0"/>
              <w:jc w:val="center"/>
              <w:rPr>
                <w:rFonts w:ascii="Arial" w:hAnsi="Arial" w:cs="Arial"/>
                <w:lang w:val="en-IN"/>
              </w:rPr>
            </w:pPr>
            <w:r w:rsidRPr="006F7DD1">
              <w:rPr>
                <w:rFonts w:ascii="Arial" w:hAnsi="Arial" w:cs="Arial"/>
                <w:lang w:val="en-IN"/>
              </w:rPr>
              <w:t>4</w:t>
            </w:r>
          </w:p>
        </w:tc>
        <w:tc>
          <w:tcPr>
            <w:tcW w:w="2458" w:type="dxa"/>
            <w:vAlign w:val="center"/>
            <w:hideMark/>
          </w:tcPr>
          <w:p w14:paraId="41990FF1" w14:textId="77777777" w:rsidR="00DC70EA" w:rsidRPr="006F7DD1" w:rsidRDefault="00DC70EA" w:rsidP="00DC70EA">
            <w:pPr>
              <w:pStyle w:val="Body"/>
              <w:spacing w:after="0"/>
              <w:jc w:val="left"/>
              <w:rPr>
                <w:rFonts w:ascii="Arial" w:hAnsi="Arial" w:cs="Arial"/>
                <w:lang w:val="en-IN"/>
              </w:rPr>
            </w:pPr>
            <w:r w:rsidRPr="006F7DD1">
              <w:rPr>
                <w:rFonts w:ascii="Arial" w:hAnsi="Arial" w:cs="Arial"/>
                <w:lang w:val="en-IN"/>
              </w:rPr>
              <w:t>Head diameter (cm)</w:t>
            </w:r>
          </w:p>
        </w:tc>
        <w:tc>
          <w:tcPr>
            <w:tcW w:w="1843" w:type="dxa"/>
            <w:hideMark/>
          </w:tcPr>
          <w:p w14:paraId="41990FF2" w14:textId="33751BB8" w:rsidR="00DC70EA" w:rsidRPr="006F7DD1" w:rsidRDefault="00DC70EA" w:rsidP="00DC70EA">
            <w:pPr>
              <w:pStyle w:val="Body"/>
              <w:spacing w:after="0"/>
              <w:jc w:val="center"/>
              <w:rPr>
                <w:rFonts w:ascii="Arial" w:hAnsi="Arial" w:cs="Arial"/>
                <w:lang w:val="en-IN"/>
              </w:rPr>
            </w:pPr>
            <w:r w:rsidRPr="00195CD5">
              <w:t>0.47</w:t>
            </w:r>
          </w:p>
        </w:tc>
        <w:tc>
          <w:tcPr>
            <w:tcW w:w="1842" w:type="dxa"/>
            <w:hideMark/>
          </w:tcPr>
          <w:p w14:paraId="41990FF3" w14:textId="7A3DF48D" w:rsidR="00DC70EA" w:rsidRPr="006F7DD1" w:rsidRDefault="00DC70EA" w:rsidP="00DC70EA">
            <w:pPr>
              <w:pStyle w:val="Body"/>
              <w:spacing w:after="0"/>
              <w:jc w:val="center"/>
              <w:rPr>
                <w:rFonts w:ascii="Arial" w:hAnsi="Arial" w:cs="Arial"/>
                <w:lang w:val="en-IN"/>
              </w:rPr>
            </w:pPr>
            <w:r w:rsidRPr="00195CD5">
              <w:t>4.57**</w:t>
            </w:r>
          </w:p>
        </w:tc>
        <w:tc>
          <w:tcPr>
            <w:tcW w:w="1418" w:type="dxa"/>
            <w:hideMark/>
          </w:tcPr>
          <w:p w14:paraId="41990FF4" w14:textId="4CB2E704" w:rsidR="00DC70EA" w:rsidRPr="006F7DD1" w:rsidRDefault="00DC70EA" w:rsidP="00DC70EA">
            <w:pPr>
              <w:pStyle w:val="Body"/>
              <w:spacing w:after="0"/>
              <w:jc w:val="center"/>
              <w:rPr>
                <w:rFonts w:ascii="Arial" w:hAnsi="Arial" w:cs="Arial"/>
                <w:lang w:val="en-IN"/>
              </w:rPr>
            </w:pPr>
            <w:r w:rsidRPr="00195CD5">
              <w:t>0.88</w:t>
            </w:r>
          </w:p>
        </w:tc>
      </w:tr>
      <w:tr w:rsidR="00DC70EA" w:rsidRPr="006F7DD1" w14:paraId="41990FFB" w14:textId="77777777" w:rsidTr="00CE0073">
        <w:trPr>
          <w:tblCellSpacing w:w="0" w:type="dxa"/>
        </w:trPr>
        <w:tc>
          <w:tcPr>
            <w:tcW w:w="0" w:type="auto"/>
            <w:vAlign w:val="center"/>
            <w:hideMark/>
          </w:tcPr>
          <w:p w14:paraId="41990FF6" w14:textId="77777777" w:rsidR="00DC70EA" w:rsidRPr="006F7DD1" w:rsidRDefault="00DC70EA" w:rsidP="00DC70EA">
            <w:pPr>
              <w:pStyle w:val="Body"/>
              <w:spacing w:after="0"/>
              <w:jc w:val="center"/>
              <w:rPr>
                <w:rFonts w:ascii="Arial" w:hAnsi="Arial" w:cs="Arial"/>
                <w:lang w:val="en-IN"/>
              </w:rPr>
            </w:pPr>
            <w:r w:rsidRPr="006F7DD1">
              <w:rPr>
                <w:rFonts w:ascii="Arial" w:hAnsi="Arial" w:cs="Arial"/>
                <w:lang w:val="en-IN"/>
              </w:rPr>
              <w:t>5</w:t>
            </w:r>
          </w:p>
        </w:tc>
        <w:tc>
          <w:tcPr>
            <w:tcW w:w="2458" w:type="dxa"/>
            <w:vAlign w:val="center"/>
            <w:hideMark/>
          </w:tcPr>
          <w:p w14:paraId="41990FF7" w14:textId="77777777" w:rsidR="00DC70EA" w:rsidRPr="006F7DD1" w:rsidRDefault="00DC70EA" w:rsidP="00DC70EA">
            <w:pPr>
              <w:pStyle w:val="Body"/>
              <w:spacing w:after="0"/>
              <w:jc w:val="left"/>
              <w:rPr>
                <w:rFonts w:ascii="Arial" w:hAnsi="Arial" w:cs="Arial"/>
                <w:lang w:val="en-IN"/>
              </w:rPr>
            </w:pPr>
            <w:r w:rsidRPr="006F7DD1">
              <w:rPr>
                <w:rFonts w:ascii="Arial" w:hAnsi="Arial" w:cs="Arial"/>
                <w:lang w:val="en-IN"/>
              </w:rPr>
              <w:t>Seed filling (%)</w:t>
            </w:r>
          </w:p>
        </w:tc>
        <w:tc>
          <w:tcPr>
            <w:tcW w:w="1843" w:type="dxa"/>
            <w:hideMark/>
          </w:tcPr>
          <w:p w14:paraId="41990FF8" w14:textId="12C4A3CB" w:rsidR="00DC70EA" w:rsidRPr="006F7DD1" w:rsidRDefault="00DC70EA" w:rsidP="00DC70EA">
            <w:pPr>
              <w:pStyle w:val="Body"/>
              <w:spacing w:after="0"/>
              <w:jc w:val="center"/>
              <w:rPr>
                <w:rFonts w:ascii="Arial" w:hAnsi="Arial" w:cs="Arial"/>
                <w:lang w:val="en-IN"/>
              </w:rPr>
            </w:pPr>
            <w:r w:rsidRPr="00195CD5">
              <w:t>8.99</w:t>
            </w:r>
          </w:p>
        </w:tc>
        <w:tc>
          <w:tcPr>
            <w:tcW w:w="1842" w:type="dxa"/>
            <w:hideMark/>
          </w:tcPr>
          <w:p w14:paraId="41990FF9" w14:textId="680BA3BF" w:rsidR="00DC70EA" w:rsidRPr="006F7DD1" w:rsidRDefault="00DC70EA" w:rsidP="00DC70EA">
            <w:pPr>
              <w:pStyle w:val="Body"/>
              <w:spacing w:after="0"/>
              <w:jc w:val="center"/>
              <w:rPr>
                <w:rFonts w:ascii="Arial" w:hAnsi="Arial" w:cs="Arial"/>
                <w:lang w:val="en-IN"/>
              </w:rPr>
            </w:pPr>
            <w:r w:rsidRPr="00195CD5">
              <w:t>159.73**</w:t>
            </w:r>
          </w:p>
        </w:tc>
        <w:tc>
          <w:tcPr>
            <w:tcW w:w="1418" w:type="dxa"/>
            <w:hideMark/>
          </w:tcPr>
          <w:p w14:paraId="41990FFA" w14:textId="07AD4634" w:rsidR="00DC70EA" w:rsidRPr="006F7DD1" w:rsidRDefault="00DC70EA" w:rsidP="00DC70EA">
            <w:pPr>
              <w:pStyle w:val="Body"/>
              <w:spacing w:after="0"/>
              <w:jc w:val="center"/>
              <w:rPr>
                <w:rFonts w:ascii="Arial" w:hAnsi="Arial" w:cs="Arial"/>
                <w:lang w:val="en-IN"/>
              </w:rPr>
            </w:pPr>
            <w:r w:rsidRPr="00195CD5">
              <w:t>6.91</w:t>
            </w:r>
          </w:p>
        </w:tc>
      </w:tr>
      <w:tr w:rsidR="00DC70EA" w:rsidRPr="006F7DD1" w14:paraId="41991001" w14:textId="77777777" w:rsidTr="00CE0073">
        <w:trPr>
          <w:tblCellSpacing w:w="0" w:type="dxa"/>
        </w:trPr>
        <w:tc>
          <w:tcPr>
            <w:tcW w:w="0" w:type="auto"/>
            <w:vAlign w:val="center"/>
            <w:hideMark/>
          </w:tcPr>
          <w:p w14:paraId="41990FFC" w14:textId="77777777" w:rsidR="00DC70EA" w:rsidRPr="006F7DD1" w:rsidRDefault="00DC70EA" w:rsidP="00DC70EA">
            <w:pPr>
              <w:pStyle w:val="Body"/>
              <w:spacing w:after="0"/>
              <w:jc w:val="center"/>
              <w:rPr>
                <w:rFonts w:ascii="Arial" w:hAnsi="Arial" w:cs="Arial"/>
                <w:lang w:val="en-IN"/>
              </w:rPr>
            </w:pPr>
            <w:r w:rsidRPr="006F7DD1">
              <w:rPr>
                <w:rFonts w:ascii="Arial" w:hAnsi="Arial" w:cs="Arial"/>
                <w:lang w:val="en-IN"/>
              </w:rPr>
              <w:t>6</w:t>
            </w:r>
          </w:p>
        </w:tc>
        <w:tc>
          <w:tcPr>
            <w:tcW w:w="2458" w:type="dxa"/>
            <w:vAlign w:val="center"/>
            <w:hideMark/>
          </w:tcPr>
          <w:p w14:paraId="41990FFD" w14:textId="77777777" w:rsidR="00DC70EA" w:rsidRPr="006F7DD1" w:rsidRDefault="00DC70EA" w:rsidP="00DC70EA">
            <w:pPr>
              <w:pStyle w:val="Body"/>
              <w:spacing w:after="0"/>
              <w:jc w:val="left"/>
              <w:rPr>
                <w:rFonts w:ascii="Arial" w:hAnsi="Arial" w:cs="Arial"/>
                <w:lang w:val="en-IN"/>
              </w:rPr>
            </w:pPr>
            <w:r w:rsidRPr="006F7DD1">
              <w:rPr>
                <w:rFonts w:ascii="Arial" w:hAnsi="Arial" w:cs="Arial"/>
                <w:lang w:val="en-IN"/>
              </w:rPr>
              <w:t>100-seed weight (g)</w:t>
            </w:r>
          </w:p>
        </w:tc>
        <w:tc>
          <w:tcPr>
            <w:tcW w:w="1843" w:type="dxa"/>
            <w:hideMark/>
          </w:tcPr>
          <w:p w14:paraId="41990FFE" w14:textId="277F6067" w:rsidR="00DC70EA" w:rsidRPr="006F7DD1" w:rsidRDefault="00DC70EA" w:rsidP="00DC70EA">
            <w:pPr>
              <w:pStyle w:val="Body"/>
              <w:spacing w:after="0"/>
              <w:jc w:val="center"/>
              <w:rPr>
                <w:rFonts w:ascii="Arial" w:hAnsi="Arial" w:cs="Arial"/>
                <w:lang w:val="en-IN"/>
              </w:rPr>
            </w:pPr>
            <w:r w:rsidRPr="00195CD5">
              <w:t>0.03</w:t>
            </w:r>
          </w:p>
        </w:tc>
        <w:tc>
          <w:tcPr>
            <w:tcW w:w="1842" w:type="dxa"/>
            <w:hideMark/>
          </w:tcPr>
          <w:p w14:paraId="41990FFF" w14:textId="52860CA0" w:rsidR="00DC70EA" w:rsidRPr="006F7DD1" w:rsidRDefault="00DC70EA" w:rsidP="00DC70EA">
            <w:pPr>
              <w:pStyle w:val="Body"/>
              <w:spacing w:after="0"/>
              <w:jc w:val="center"/>
              <w:rPr>
                <w:rFonts w:ascii="Arial" w:hAnsi="Arial" w:cs="Arial"/>
                <w:lang w:val="en-IN"/>
              </w:rPr>
            </w:pPr>
            <w:r w:rsidRPr="00195CD5">
              <w:t>0.55**</w:t>
            </w:r>
          </w:p>
        </w:tc>
        <w:tc>
          <w:tcPr>
            <w:tcW w:w="1418" w:type="dxa"/>
            <w:hideMark/>
          </w:tcPr>
          <w:p w14:paraId="41991000" w14:textId="248A0DB5" w:rsidR="00DC70EA" w:rsidRPr="006F7DD1" w:rsidRDefault="00DC70EA" w:rsidP="00DC70EA">
            <w:pPr>
              <w:pStyle w:val="Body"/>
              <w:spacing w:after="0"/>
              <w:jc w:val="center"/>
              <w:rPr>
                <w:rFonts w:ascii="Arial" w:hAnsi="Arial" w:cs="Arial"/>
                <w:lang w:val="en-IN"/>
              </w:rPr>
            </w:pPr>
            <w:r w:rsidRPr="00195CD5">
              <w:t>0.05</w:t>
            </w:r>
          </w:p>
        </w:tc>
      </w:tr>
      <w:tr w:rsidR="00DC70EA" w:rsidRPr="006F7DD1" w14:paraId="41991007" w14:textId="77777777" w:rsidTr="00CE0073">
        <w:trPr>
          <w:tblCellSpacing w:w="0" w:type="dxa"/>
        </w:trPr>
        <w:tc>
          <w:tcPr>
            <w:tcW w:w="0" w:type="auto"/>
            <w:vAlign w:val="center"/>
            <w:hideMark/>
          </w:tcPr>
          <w:p w14:paraId="41991002" w14:textId="77777777" w:rsidR="00DC70EA" w:rsidRPr="006F7DD1" w:rsidRDefault="00DC70EA" w:rsidP="00DC70EA">
            <w:pPr>
              <w:pStyle w:val="Body"/>
              <w:spacing w:after="0"/>
              <w:jc w:val="center"/>
              <w:rPr>
                <w:rFonts w:ascii="Arial" w:hAnsi="Arial" w:cs="Arial"/>
                <w:lang w:val="en-IN"/>
              </w:rPr>
            </w:pPr>
            <w:r w:rsidRPr="006F7DD1">
              <w:rPr>
                <w:rFonts w:ascii="Arial" w:hAnsi="Arial" w:cs="Arial"/>
                <w:lang w:val="en-IN"/>
              </w:rPr>
              <w:t>7</w:t>
            </w:r>
          </w:p>
        </w:tc>
        <w:tc>
          <w:tcPr>
            <w:tcW w:w="2458" w:type="dxa"/>
            <w:vAlign w:val="center"/>
            <w:hideMark/>
          </w:tcPr>
          <w:p w14:paraId="41991003" w14:textId="77777777" w:rsidR="00DC70EA" w:rsidRPr="006F7DD1" w:rsidRDefault="00DC70EA" w:rsidP="00DC70EA">
            <w:pPr>
              <w:pStyle w:val="Body"/>
              <w:spacing w:after="0"/>
              <w:jc w:val="left"/>
              <w:rPr>
                <w:rFonts w:ascii="Arial" w:hAnsi="Arial" w:cs="Arial"/>
                <w:lang w:val="en-IN"/>
              </w:rPr>
            </w:pPr>
            <w:r w:rsidRPr="006F7DD1">
              <w:rPr>
                <w:rFonts w:ascii="Arial" w:hAnsi="Arial" w:cs="Arial"/>
                <w:lang w:val="en-IN"/>
              </w:rPr>
              <w:t>Volume weight (g/100 ml)</w:t>
            </w:r>
          </w:p>
        </w:tc>
        <w:tc>
          <w:tcPr>
            <w:tcW w:w="1843" w:type="dxa"/>
            <w:hideMark/>
          </w:tcPr>
          <w:p w14:paraId="41991004" w14:textId="33212AFC" w:rsidR="00DC70EA" w:rsidRPr="006F7DD1" w:rsidRDefault="00DC70EA" w:rsidP="00DC70EA">
            <w:pPr>
              <w:pStyle w:val="Body"/>
              <w:spacing w:after="0"/>
              <w:jc w:val="center"/>
              <w:rPr>
                <w:rFonts w:ascii="Arial" w:hAnsi="Arial" w:cs="Arial"/>
                <w:lang w:val="en-IN"/>
              </w:rPr>
            </w:pPr>
            <w:r w:rsidRPr="00195CD5">
              <w:t>0.54</w:t>
            </w:r>
          </w:p>
        </w:tc>
        <w:tc>
          <w:tcPr>
            <w:tcW w:w="1842" w:type="dxa"/>
            <w:hideMark/>
          </w:tcPr>
          <w:p w14:paraId="41991005" w14:textId="72C259B5" w:rsidR="00DC70EA" w:rsidRPr="006F7DD1" w:rsidRDefault="00DC70EA" w:rsidP="00DC70EA">
            <w:pPr>
              <w:pStyle w:val="Body"/>
              <w:spacing w:after="0"/>
              <w:jc w:val="center"/>
              <w:rPr>
                <w:rFonts w:ascii="Arial" w:hAnsi="Arial" w:cs="Arial"/>
                <w:lang w:val="en-IN"/>
              </w:rPr>
            </w:pPr>
            <w:r w:rsidRPr="00195CD5">
              <w:t>8.33**</w:t>
            </w:r>
          </w:p>
        </w:tc>
        <w:tc>
          <w:tcPr>
            <w:tcW w:w="1418" w:type="dxa"/>
            <w:hideMark/>
          </w:tcPr>
          <w:p w14:paraId="41991006" w14:textId="6B2FE6CD" w:rsidR="00DC70EA" w:rsidRPr="006F7DD1" w:rsidRDefault="00DC70EA" w:rsidP="00DC70EA">
            <w:pPr>
              <w:pStyle w:val="Body"/>
              <w:spacing w:after="0"/>
              <w:jc w:val="center"/>
              <w:rPr>
                <w:rFonts w:ascii="Arial" w:hAnsi="Arial" w:cs="Arial"/>
                <w:lang w:val="en-IN"/>
              </w:rPr>
            </w:pPr>
            <w:r w:rsidRPr="00195CD5">
              <w:t>0.96</w:t>
            </w:r>
          </w:p>
        </w:tc>
      </w:tr>
      <w:tr w:rsidR="00DC70EA" w:rsidRPr="006F7DD1" w14:paraId="4199100D" w14:textId="77777777" w:rsidTr="00CE0073">
        <w:trPr>
          <w:tblCellSpacing w:w="0" w:type="dxa"/>
        </w:trPr>
        <w:tc>
          <w:tcPr>
            <w:tcW w:w="0" w:type="auto"/>
            <w:vAlign w:val="center"/>
            <w:hideMark/>
          </w:tcPr>
          <w:p w14:paraId="41991008" w14:textId="77777777" w:rsidR="00DC70EA" w:rsidRPr="006F7DD1" w:rsidRDefault="00DC70EA" w:rsidP="00DC70EA">
            <w:pPr>
              <w:pStyle w:val="Body"/>
              <w:spacing w:after="0"/>
              <w:jc w:val="center"/>
              <w:rPr>
                <w:rFonts w:ascii="Arial" w:hAnsi="Arial" w:cs="Arial"/>
                <w:lang w:val="en-IN"/>
              </w:rPr>
            </w:pPr>
            <w:r w:rsidRPr="006F7DD1">
              <w:rPr>
                <w:rFonts w:ascii="Arial" w:hAnsi="Arial" w:cs="Arial"/>
                <w:lang w:val="en-IN"/>
              </w:rPr>
              <w:t>8</w:t>
            </w:r>
          </w:p>
        </w:tc>
        <w:tc>
          <w:tcPr>
            <w:tcW w:w="2458" w:type="dxa"/>
            <w:vAlign w:val="center"/>
            <w:hideMark/>
          </w:tcPr>
          <w:p w14:paraId="41991009" w14:textId="77777777" w:rsidR="00DC70EA" w:rsidRPr="006F7DD1" w:rsidRDefault="00DC70EA" w:rsidP="00DC70EA">
            <w:pPr>
              <w:pStyle w:val="Body"/>
              <w:spacing w:after="0"/>
              <w:jc w:val="left"/>
              <w:rPr>
                <w:rFonts w:ascii="Arial" w:hAnsi="Arial" w:cs="Arial"/>
                <w:lang w:val="en-IN"/>
              </w:rPr>
            </w:pPr>
            <w:r w:rsidRPr="006F7DD1">
              <w:rPr>
                <w:rFonts w:ascii="Arial" w:hAnsi="Arial" w:cs="Arial"/>
                <w:lang w:val="en-IN"/>
              </w:rPr>
              <w:t>Hull content (%)</w:t>
            </w:r>
          </w:p>
        </w:tc>
        <w:tc>
          <w:tcPr>
            <w:tcW w:w="1843" w:type="dxa"/>
            <w:hideMark/>
          </w:tcPr>
          <w:p w14:paraId="4199100A" w14:textId="1252BF9B" w:rsidR="00DC70EA" w:rsidRPr="006F7DD1" w:rsidRDefault="00DC70EA" w:rsidP="00DC70EA">
            <w:pPr>
              <w:pStyle w:val="Body"/>
              <w:spacing w:after="0"/>
              <w:jc w:val="center"/>
              <w:rPr>
                <w:rFonts w:ascii="Arial" w:hAnsi="Arial" w:cs="Arial"/>
                <w:lang w:val="en-IN"/>
              </w:rPr>
            </w:pPr>
            <w:r w:rsidRPr="00195CD5">
              <w:t>0.81</w:t>
            </w:r>
          </w:p>
        </w:tc>
        <w:tc>
          <w:tcPr>
            <w:tcW w:w="1842" w:type="dxa"/>
            <w:hideMark/>
          </w:tcPr>
          <w:p w14:paraId="4199100B" w14:textId="49CB04E3" w:rsidR="00DC70EA" w:rsidRPr="006F7DD1" w:rsidRDefault="00DC70EA" w:rsidP="00DC70EA">
            <w:pPr>
              <w:pStyle w:val="Body"/>
              <w:spacing w:after="0"/>
              <w:jc w:val="center"/>
              <w:rPr>
                <w:rFonts w:ascii="Arial" w:hAnsi="Arial" w:cs="Arial"/>
                <w:lang w:val="en-IN"/>
              </w:rPr>
            </w:pPr>
            <w:r w:rsidRPr="00195CD5">
              <w:t>18.35**</w:t>
            </w:r>
          </w:p>
        </w:tc>
        <w:tc>
          <w:tcPr>
            <w:tcW w:w="1418" w:type="dxa"/>
            <w:hideMark/>
          </w:tcPr>
          <w:p w14:paraId="4199100C" w14:textId="3DCF331F" w:rsidR="00DC70EA" w:rsidRPr="006F7DD1" w:rsidRDefault="00DC70EA" w:rsidP="00DC70EA">
            <w:pPr>
              <w:pStyle w:val="Body"/>
              <w:spacing w:after="0"/>
              <w:jc w:val="center"/>
              <w:rPr>
                <w:rFonts w:ascii="Arial" w:hAnsi="Arial" w:cs="Arial"/>
                <w:lang w:val="en-IN"/>
              </w:rPr>
            </w:pPr>
            <w:r w:rsidRPr="00195CD5">
              <w:t>1.11</w:t>
            </w:r>
          </w:p>
        </w:tc>
      </w:tr>
      <w:tr w:rsidR="00DC70EA" w:rsidRPr="006F7DD1" w14:paraId="41991013" w14:textId="77777777" w:rsidTr="00CE0073">
        <w:trPr>
          <w:tblCellSpacing w:w="0" w:type="dxa"/>
        </w:trPr>
        <w:tc>
          <w:tcPr>
            <w:tcW w:w="0" w:type="auto"/>
            <w:vAlign w:val="center"/>
            <w:hideMark/>
          </w:tcPr>
          <w:p w14:paraId="4199100E" w14:textId="77777777" w:rsidR="00DC70EA" w:rsidRPr="006F7DD1" w:rsidRDefault="00DC70EA" w:rsidP="00DC70EA">
            <w:pPr>
              <w:pStyle w:val="Body"/>
              <w:spacing w:after="0"/>
              <w:jc w:val="center"/>
              <w:rPr>
                <w:rFonts w:ascii="Arial" w:hAnsi="Arial" w:cs="Arial"/>
                <w:lang w:val="en-IN"/>
              </w:rPr>
            </w:pPr>
            <w:r w:rsidRPr="006F7DD1">
              <w:rPr>
                <w:rFonts w:ascii="Arial" w:hAnsi="Arial" w:cs="Arial"/>
                <w:lang w:val="en-IN"/>
              </w:rPr>
              <w:t>9</w:t>
            </w:r>
          </w:p>
        </w:tc>
        <w:tc>
          <w:tcPr>
            <w:tcW w:w="2458" w:type="dxa"/>
            <w:vAlign w:val="center"/>
            <w:hideMark/>
          </w:tcPr>
          <w:p w14:paraId="4199100F" w14:textId="77777777" w:rsidR="00DC70EA" w:rsidRPr="006F7DD1" w:rsidRDefault="00DC70EA" w:rsidP="00DC70EA">
            <w:pPr>
              <w:pStyle w:val="Body"/>
              <w:spacing w:after="0"/>
              <w:jc w:val="left"/>
              <w:rPr>
                <w:rFonts w:ascii="Arial" w:hAnsi="Arial" w:cs="Arial"/>
                <w:lang w:val="en-IN"/>
              </w:rPr>
            </w:pPr>
            <w:r w:rsidRPr="006F7DD1">
              <w:rPr>
                <w:rFonts w:ascii="Arial" w:hAnsi="Arial" w:cs="Arial"/>
                <w:lang w:val="en-IN"/>
              </w:rPr>
              <w:t>Seed yield per plant (g)</w:t>
            </w:r>
          </w:p>
        </w:tc>
        <w:tc>
          <w:tcPr>
            <w:tcW w:w="1843" w:type="dxa"/>
            <w:hideMark/>
          </w:tcPr>
          <w:p w14:paraId="41991010" w14:textId="16038BF9" w:rsidR="00DC70EA" w:rsidRPr="006F7DD1" w:rsidRDefault="00DC70EA" w:rsidP="00DC70EA">
            <w:pPr>
              <w:pStyle w:val="Body"/>
              <w:spacing w:after="0"/>
              <w:jc w:val="center"/>
              <w:rPr>
                <w:rFonts w:ascii="Arial" w:hAnsi="Arial" w:cs="Arial"/>
                <w:lang w:val="en-IN"/>
              </w:rPr>
            </w:pPr>
            <w:r w:rsidRPr="00195CD5">
              <w:t>0.97</w:t>
            </w:r>
          </w:p>
        </w:tc>
        <w:tc>
          <w:tcPr>
            <w:tcW w:w="1842" w:type="dxa"/>
            <w:hideMark/>
          </w:tcPr>
          <w:p w14:paraId="41991011" w14:textId="08200F5D" w:rsidR="00DC70EA" w:rsidRPr="006F7DD1" w:rsidRDefault="00DC70EA" w:rsidP="00DC70EA">
            <w:pPr>
              <w:pStyle w:val="Body"/>
              <w:spacing w:after="0"/>
              <w:jc w:val="center"/>
              <w:rPr>
                <w:rFonts w:ascii="Arial" w:hAnsi="Arial" w:cs="Arial"/>
                <w:lang w:val="en-IN"/>
              </w:rPr>
            </w:pPr>
            <w:r w:rsidRPr="00195CD5">
              <w:t>20.26**</w:t>
            </w:r>
          </w:p>
        </w:tc>
        <w:tc>
          <w:tcPr>
            <w:tcW w:w="1418" w:type="dxa"/>
            <w:hideMark/>
          </w:tcPr>
          <w:p w14:paraId="41991012" w14:textId="2811D909" w:rsidR="00DC70EA" w:rsidRPr="006F7DD1" w:rsidRDefault="00DC70EA" w:rsidP="00DC70EA">
            <w:pPr>
              <w:pStyle w:val="Body"/>
              <w:spacing w:after="0"/>
              <w:jc w:val="center"/>
              <w:rPr>
                <w:rFonts w:ascii="Arial" w:hAnsi="Arial" w:cs="Arial"/>
                <w:lang w:val="en-IN"/>
              </w:rPr>
            </w:pPr>
            <w:r w:rsidRPr="00195CD5">
              <w:t>1.0</w:t>
            </w:r>
          </w:p>
        </w:tc>
      </w:tr>
      <w:tr w:rsidR="00DC70EA" w:rsidRPr="006F7DD1" w14:paraId="41991019" w14:textId="77777777" w:rsidTr="00CE0073">
        <w:trPr>
          <w:tblCellSpacing w:w="0" w:type="dxa"/>
        </w:trPr>
        <w:tc>
          <w:tcPr>
            <w:tcW w:w="0" w:type="auto"/>
            <w:tcBorders>
              <w:bottom w:val="single" w:sz="4" w:space="0" w:color="auto"/>
            </w:tcBorders>
            <w:vAlign w:val="center"/>
            <w:hideMark/>
          </w:tcPr>
          <w:p w14:paraId="41991014" w14:textId="77777777" w:rsidR="00DC70EA" w:rsidRPr="006F7DD1" w:rsidRDefault="00DC70EA" w:rsidP="00DC70EA">
            <w:pPr>
              <w:pStyle w:val="Body"/>
              <w:spacing w:after="0"/>
              <w:jc w:val="center"/>
              <w:rPr>
                <w:rFonts w:ascii="Arial" w:hAnsi="Arial" w:cs="Arial"/>
                <w:lang w:val="en-IN"/>
              </w:rPr>
            </w:pPr>
            <w:r w:rsidRPr="006F7DD1">
              <w:rPr>
                <w:rFonts w:ascii="Arial" w:hAnsi="Arial" w:cs="Arial"/>
                <w:lang w:val="en-IN"/>
              </w:rPr>
              <w:t>10</w:t>
            </w:r>
          </w:p>
        </w:tc>
        <w:tc>
          <w:tcPr>
            <w:tcW w:w="2458" w:type="dxa"/>
            <w:tcBorders>
              <w:bottom w:val="single" w:sz="4" w:space="0" w:color="auto"/>
            </w:tcBorders>
            <w:vAlign w:val="center"/>
            <w:hideMark/>
          </w:tcPr>
          <w:p w14:paraId="41991015" w14:textId="77777777" w:rsidR="00DC70EA" w:rsidRPr="006F7DD1" w:rsidRDefault="00DC70EA" w:rsidP="00DC70EA">
            <w:pPr>
              <w:pStyle w:val="Body"/>
              <w:spacing w:after="0"/>
              <w:jc w:val="left"/>
              <w:rPr>
                <w:rFonts w:ascii="Arial" w:hAnsi="Arial" w:cs="Arial"/>
                <w:lang w:val="en-IN"/>
              </w:rPr>
            </w:pPr>
            <w:r w:rsidRPr="006F7DD1">
              <w:rPr>
                <w:rFonts w:ascii="Arial" w:hAnsi="Arial" w:cs="Arial"/>
                <w:lang w:val="en-IN"/>
              </w:rPr>
              <w:t>Oil content (%)</w:t>
            </w:r>
          </w:p>
        </w:tc>
        <w:tc>
          <w:tcPr>
            <w:tcW w:w="1843" w:type="dxa"/>
            <w:tcBorders>
              <w:bottom w:val="single" w:sz="4" w:space="0" w:color="auto"/>
            </w:tcBorders>
            <w:hideMark/>
          </w:tcPr>
          <w:p w14:paraId="41991016" w14:textId="12B0E69E" w:rsidR="00DC70EA" w:rsidRPr="006F7DD1" w:rsidRDefault="00DC70EA" w:rsidP="00DC70EA">
            <w:pPr>
              <w:pStyle w:val="Body"/>
              <w:spacing w:after="0"/>
              <w:jc w:val="center"/>
              <w:rPr>
                <w:rFonts w:ascii="Arial" w:hAnsi="Arial" w:cs="Arial"/>
                <w:lang w:val="en-IN"/>
              </w:rPr>
            </w:pPr>
            <w:r w:rsidRPr="00195CD5">
              <w:t>1.027</w:t>
            </w:r>
          </w:p>
        </w:tc>
        <w:tc>
          <w:tcPr>
            <w:tcW w:w="1842" w:type="dxa"/>
            <w:tcBorders>
              <w:bottom w:val="single" w:sz="4" w:space="0" w:color="auto"/>
            </w:tcBorders>
            <w:hideMark/>
          </w:tcPr>
          <w:p w14:paraId="41991017" w14:textId="3FA26A2D" w:rsidR="00DC70EA" w:rsidRPr="006F7DD1" w:rsidRDefault="00DC70EA" w:rsidP="00DC70EA">
            <w:pPr>
              <w:pStyle w:val="Body"/>
              <w:spacing w:after="0"/>
              <w:jc w:val="center"/>
              <w:rPr>
                <w:rFonts w:ascii="Arial" w:hAnsi="Arial" w:cs="Arial"/>
                <w:lang w:val="en-IN"/>
              </w:rPr>
            </w:pPr>
            <w:r w:rsidRPr="00195CD5">
              <w:t>138.65**</w:t>
            </w:r>
          </w:p>
        </w:tc>
        <w:tc>
          <w:tcPr>
            <w:tcW w:w="1418" w:type="dxa"/>
            <w:tcBorders>
              <w:bottom w:val="single" w:sz="4" w:space="0" w:color="auto"/>
            </w:tcBorders>
            <w:hideMark/>
          </w:tcPr>
          <w:p w14:paraId="41991018" w14:textId="4C6FED4B" w:rsidR="00DC70EA" w:rsidRPr="006F7DD1" w:rsidRDefault="00DC70EA" w:rsidP="00DC70EA">
            <w:pPr>
              <w:pStyle w:val="Body"/>
              <w:spacing w:after="0"/>
              <w:jc w:val="center"/>
              <w:rPr>
                <w:rFonts w:ascii="Arial" w:hAnsi="Arial" w:cs="Arial"/>
                <w:lang w:val="en-IN"/>
              </w:rPr>
            </w:pPr>
            <w:r w:rsidRPr="00195CD5">
              <w:t>5.44</w:t>
            </w:r>
          </w:p>
        </w:tc>
      </w:tr>
    </w:tbl>
    <w:p w14:paraId="4199101A" w14:textId="77777777" w:rsidR="00D45719" w:rsidRPr="00A31538" w:rsidRDefault="00A31538" w:rsidP="00A31538">
      <w:pPr>
        <w:rPr>
          <w:rFonts w:ascii="Arial" w:hAnsi="Arial" w:cs="Arial"/>
          <w:lang w:val="en-IN" w:eastAsia="en-IN"/>
        </w:rPr>
      </w:pPr>
      <w:r w:rsidRPr="00A31538">
        <w:rPr>
          <w:rFonts w:ascii="Arial" w:hAnsi="Arial" w:cs="Arial"/>
          <w:lang w:val="en-IN" w:eastAsia="en-IN"/>
        </w:rPr>
        <w:t xml:space="preserve">Significant at the 5% probability level; ** Significant at the 1% probability level. </w:t>
      </w:r>
    </w:p>
    <w:p w14:paraId="4199101B" w14:textId="77777777" w:rsidR="00D45719" w:rsidRDefault="00D45719" w:rsidP="006072E5">
      <w:pPr>
        <w:pStyle w:val="Body"/>
        <w:spacing w:after="0"/>
        <w:rPr>
          <w:rFonts w:ascii="Arial" w:hAnsi="Arial" w:cs="Arial"/>
          <w:lang w:val="en-IN"/>
        </w:rPr>
      </w:pPr>
    </w:p>
    <w:p w14:paraId="4199101C" w14:textId="1DC335B1" w:rsidR="006F7DD1" w:rsidRDefault="002262F9" w:rsidP="006072E5">
      <w:pPr>
        <w:pStyle w:val="Body"/>
        <w:spacing w:after="0"/>
        <w:rPr>
          <w:rFonts w:ascii="Arial" w:hAnsi="Arial" w:cs="Arial"/>
          <w:lang w:val="en-IN"/>
        </w:rPr>
        <w:sectPr w:rsidR="006F7DD1" w:rsidSect="00B63FCC">
          <w:headerReference w:type="even" r:id="rId14"/>
          <w:headerReference w:type="default" r:id="rId15"/>
          <w:footerReference w:type="default" r:id="rId16"/>
          <w:headerReference w:type="first" r:id="rId17"/>
          <w:type w:val="continuous"/>
          <w:pgSz w:w="12240" w:h="15840"/>
          <w:pgMar w:top="1440" w:right="2016" w:bottom="2016" w:left="2016" w:header="720" w:footer="1123" w:gutter="0"/>
          <w:cols w:space="720"/>
          <w:docGrid w:linePitch="272"/>
        </w:sectPr>
      </w:pPr>
      <w:r w:rsidRPr="002262F9">
        <w:rPr>
          <w:rFonts w:ascii="Arial" w:hAnsi="Arial" w:cs="Arial"/>
        </w:rPr>
        <w:t>Combining ability analysis revealed significant variation among parents, hybrids, lines, testers, line × tester interactions and parents versus crosses for most of the characters under study. The significance of both general combining ability (GCA) and specific combining ability (SCA) mean squares suggested that additive as well as non-additive gene effects contributed to the inheritance of these traits. However, the higher magnitude of SCA variance compared with GCA variance, together with GCA/SCA ratios below unity, indicated the predominance of non-additive gene action in controlling the majority of the traits.</w:t>
      </w:r>
      <w:r w:rsidR="00F2245A" w:rsidRPr="00F2245A">
        <w:rPr>
          <w:rFonts w:ascii="Arial" w:hAnsi="Arial" w:cs="Arial"/>
          <w:lang w:val="en-IN"/>
        </w:rPr>
        <w:t xml:space="preserve"> </w:t>
      </w:r>
    </w:p>
    <w:p w14:paraId="4199101D" w14:textId="77777777" w:rsidR="006F7DD1" w:rsidRDefault="006F7DD1" w:rsidP="006F7DD1">
      <w:pPr>
        <w:pStyle w:val="Body"/>
        <w:spacing w:after="0"/>
        <w:ind w:left="907" w:hanging="907"/>
        <w:rPr>
          <w:rFonts w:ascii="Arial" w:hAnsi="Arial" w:cs="Arial"/>
          <w:b/>
        </w:rPr>
      </w:pPr>
      <w:r w:rsidRPr="006F7DD1">
        <w:rPr>
          <w:rFonts w:ascii="Arial" w:hAnsi="Arial" w:cs="Arial"/>
          <w:b/>
        </w:rPr>
        <w:lastRenderedPageBreak/>
        <w:t xml:space="preserve">Table 2. Line </w:t>
      </w:r>
      <w:r w:rsidR="00E51013">
        <w:rPr>
          <w:rFonts w:ascii="Arial" w:hAnsi="Arial" w:cs="Arial"/>
          <w:b/>
        </w:rPr>
        <w:t>×</w:t>
      </w:r>
      <w:r w:rsidRPr="006F7DD1">
        <w:rPr>
          <w:rFonts w:ascii="Arial" w:hAnsi="Arial" w:cs="Arial"/>
          <w:b/>
        </w:rPr>
        <w:t xml:space="preserve"> tester analysis of variance and variance components for ten quantitative traits in sunflower (Helianthus annuus L.)</w:t>
      </w:r>
    </w:p>
    <w:p w14:paraId="4199101E" w14:textId="77777777" w:rsidR="006F7DD1" w:rsidRDefault="006F7DD1" w:rsidP="006F7DD1">
      <w:pPr>
        <w:pStyle w:val="Body"/>
        <w:spacing w:after="0"/>
        <w:ind w:left="907" w:hanging="907"/>
        <w:rPr>
          <w:rFonts w:ascii="Arial" w:hAnsi="Arial" w:cs="Arial"/>
          <w:b/>
        </w:rPr>
      </w:pPr>
    </w:p>
    <w:tbl>
      <w:tblPr>
        <w:tblW w:w="0" w:type="auto"/>
        <w:jc w:val="center"/>
        <w:tblCellSpacing w:w="0" w:type="dxa"/>
        <w:tblCellMar>
          <w:top w:w="28" w:type="dxa"/>
          <w:left w:w="28" w:type="dxa"/>
          <w:bottom w:w="28" w:type="dxa"/>
          <w:right w:w="28" w:type="dxa"/>
        </w:tblCellMar>
        <w:tblLook w:val="04A0" w:firstRow="1" w:lastRow="0" w:firstColumn="1" w:lastColumn="0" w:noHBand="0" w:noVBand="1"/>
      </w:tblPr>
      <w:tblGrid>
        <w:gridCol w:w="1837"/>
        <w:gridCol w:w="425"/>
        <w:gridCol w:w="851"/>
        <w:gridCol w:w="992"/>
        <w:gridCol w:w="1134"/>
        <w:gridCol w:w="992"/>
        <w:gridCol w:w="993"/>
        <w:gridCol w:w="1134"/>
        <w:gridCol w:w="992"/>
        <w:gridCol w:w="992"/>
        <w:gridCol w:w="1134"/>
        <w:gridCol w:w="895"/>
      </w:tblGrid>
      <w:tr w:rsidR="000E02D5" w:rsidRPr="006F7DD1" w14:paraId="4199102C" w14:textId="77777777" w:rsidTr="007E46F1">
        <w:trPr>
          <w:tblHeader/>
          <w:tblCellSpacing w:w="0" w:type="dxa"/>
          <w:jc w:val="center"/>
        </w:trPr>
        <w:tc>
          <w:tcPr>
            <w:tcW w:w="1837" w:type="dxa"/>
            <w:tcBorders>
              <w:top w:val="single" w:sz="4" w:space="0" w:color="auto"/>
              <w:bottom w:val="single" w:sz="4" w:space="0" w:color="auto"/>
            </w:tcBorders>
            <w:vAlign w:val="center"/>
            <w:hideMark/>
          </w:tcPr>
          <w:p w14:paraId="4199101F" w14:textId="77777777" w:rsidR="000E02D5" w:rsidRDefault="000E02D5" w:rsidP="000E02D5">
            <w:pPr>
              <w:pStyle w:val="Body"/>
              <w:spacing w:after="0"/>
              <w:ind w:left="907" w:hanging="907"/>
              <w:jc w:val="center"/>
              <w:rPr>
                <w:rFonts w:ascii="Arial" w:hAnsi="Arial" w:cs="Arial"/>
                <w:b/>
                <w:bCs/>
                <w:lang w:val="en-IN"/>
              </w:rPr>
            </w:pPr>
            <w:r>
              <w:rPr>
                <w:rFonts w:ascii="Arial" w:hAnsi="Arial" w:cs="Arial"/>
                <w:b/>
                <w:bCs/>
                <w:lang w:val="en-IN"/>
              </w:rPr>
              <w:t>Source of</w:t>
            </w:r>
          </w:p>
          <w:p w14:paraId="41991020"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variation</w:t>
            </w:r>
          </w:p>
        </w:tc>
        <w:tc>
          <w:tcPr>
            <w:tcW w:w="425" w:type="dxa"/>
            <w:tcBorders>
              <w:top w:val="single" w:sz="4" w:space="0" w:color="auto"/>
              <w:bottom w:val="single" w:sz="4" w:space="0" w:color="auto"/>
            </w:tcBorders>
            <w:vAlign w:val="center"/>
            <w:hideMark/>
          </w:tcPr>
          <w:p w14:paraId="41991021" w14:textId="77777777" w:rsidR="006F7DD1" w:rsidRPr="000E02D5" w:rsidRDefault="006F7DD1" w:rsidP="000E02D5">
            <w:pPr>
              <w:pStyle w:val="Body"/>
              <w:spacing w:after="0"/>
              <w:ind w:left="907" w:hanging="907"/>
              <w:jc w:val="center"/>
              <w:rPr>
                <w:rFonts w:ascii="Arial" w:hAnsi="Arial" w:cs="Arial"/>
                <w:b/>
                <w:bCs/>
                <w:lang w:val="en-IN"/>
              </w:rPr>
            </w:pPr>
            <w:proofErr w:type="spellStart"/>
            <w:r w:rsidRPr="000E02D5">
              <w:rPr>
                <w:rFonts w:ascii="Arial" w:hAnsi="Arial" w:cs="Arial"/>
                <w:b/>
                <w:bCs/>
                <w:lang w:val="en-IN"/>
              </w:rPr>
              <w:t>df</w:t>
            </w:r>
            <w:proofErr w:type="spellEnd"/>
          </w:p>
        </w:tc>
        <w:tc>
          <w:tcPr>
            <w:tcW w:w="851" w:type="dxa"/>
            <w:tcBorders>
              <w:top w:val="single" w:sz="4" w:space="0" w:color="auto"/>
              <w:bottom w:val="single" w:sz="4" w:space="0" w:color="auto"/>
            </w:tcBorders>
            <w:vAlign w:val="center"/>
            <w:hideMark/>
          </w:tcPr>
          <w:p w14:paraId="41991022"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DF</w:t>
            </w:r>
          </w:p>
        </w:tc>
        <w:tc>
          <w:tcPr>
            <w:tcW w:w="992" w:type="dxa"/>
            <w:tcBorders>
              <w:top w:val="single" w:sz="4" w:space="0" w:color="auto"/>
              <w:bottom w:val="single" w:sz="4" w:space="0" w:color="auto"/>
            </w:tcBorders>
            <w:vAlign w:val="center"/>
            <w:hideMark/>
          </w:tcPr>
          <w:p w14:paraId="41991023"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DM</w:t>
            </w:r>
          </w:p>
        </w:tc>
        <w:tc>
          <w:tcPr>
            <w:tcW w:w="1134" w:type="dxa"/>
            <w:tcBorders>
              <w:top w:val="single" w:sz="4" w:space="0" w:color="auto"/>
              <w:bottom w:val="single" w:sz="4" w:space="0" w:color="auto"/>
            </w:tcBorders>
            <w:vAlign w:val="center"/>
            <w:hideMark/>
          </w:tcPr>
          <w:p w14:paraId="41991024"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PH</w:t>
            </w:r>
          </w:p>
        </w:tc>
        <w:tc>
          <w:tcPr>
            <w:tcW w:w="992" w:type="dxa"/>
            <w:tcBorders>
              <w:top w:val="single" w:sz="4" w:space="0" w:color="auto"/>
              <w:bottom w:val="single" w:sz="4" w:space="0" w:color="auto"/>
            </w:tcBorders>
            <w:vAlign w:val="center"/>
            <w:hideMark/>
          </w:tcPr>
          <w:p w14:paraId="41991025"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HD</w:t>
            </w:r>
          </w:p>
        </w:tc>
        <w:tc>
          <w:tcPr>
            <w:tcW w:w="993" w:type="dxa"/>
            <w:tcBorders>
              <w:top w:val="single" w:sz="4" w:space="0" w:color="auto"/>
              <w:bottom w:val="single" w:sz="4" w:space="0" w:color="auto"/>
            </w:tcBorders>
            <w:vAlign w:val="center"/>
            <w:hideMark/>
          </w:tcPr>
          <w:p w14:paraId="41991026"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SF</w:t>
            </w:r>
          </w:p>
        </w:tc>
        <w:tc>
          <w:tcPr>
            <w:tcW w:w="1134" w:type="dxa"/>
            <w:tcBorders>
              <w:top w:val="single" w:sz="4" w:space="0" w:color="auto"/>
              <w:bottom w:val="single" w:sz="4" w:space="0" w:color="auto"/>
            </w:tcBorders>
            <w:vAlign w:val="center"/>
            <w:hideMark/>
          </w:tcPr>
          <w:p w14:paraId="41991027"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100-SW</w:t>
            </w:r>
          </w:p>
        </w:tc>
        <w:tc>
          <w:tcPr>
            <w:tcW w:w="992" w:type="dxa"/>
            <w:tcBorders>
              <w:top w:val="single" w:sz="4" w:space="0" w:color="auto"/>
              <w:bottom w:val="single" w:sz="4" w:space="0" w:color="auto"/>
            </w:tcBorders>
            <w:vAlign w:val="center"/>
            <w:hideMark/>
          </w:tcPr>
          <w:p w14:paraId="41991028"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VW</w:t>
            </w:r>
          </w:p>
        </w:tc>
        <w:tc>
          <w:tcPr>
            <w:tcW w:w="992" w:type="dxa"/>
            <w:tcBorders>
              <w:top w:val="single" w:sz="4" w:space="0" w:color="auto"/>
              <w:bottom w:val="single" w:sz="4" w:space="0" w:color="auto"/>
            </w:tcBorders>
            <w:vAlign w:val="center"/>
            <w:hideMark/>
          </w:tcPr>
          <w:p w14:paraId="41991029"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HC</w:t>
            </w:r>
          </w:p>
        </w:tc>
        <w:tc>
          <w:tcPr>
            <w:tcW w:w="1134" w:type="dxa"/>
            <w:tcBorders>
              <w:top w:val="single" w:sz="4" w:space="0" w:color="auto"/>
              <w:bottom w:val="single" w:sz="4" w:space="0" w:color="auto"/>
            </w:tcBorders>
            <w:vAlign w:val="center"/>
            <w:hideMark/>
          </w:tcPr>
          <w:p w14:paraId="4199102A"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SYP</w:t>
            </w:r>
          </w:p>
        </w:tc>
        <w:tc>
          <w:tcPr>
            <w:tcW w:w="895" w:type="dxa"/>
            <w:tcBorders>
              <w:top w:val="single" w:sz="4" w:space="0" w:color="auto"/>
              <w:bottom w:val="single" w:sz="4" w:space="0" w:color="auto"/>
            </w:tcBorders>
            <w:vAlign w:val="center"/>
            <w:hideMark/>
          </w:tcPr>
          <w:p w14:paraId="4199102B"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OC</w:t>
            </w:r>
          </w:p>
        </w:tc>
      </w:tr>
      <w:tr w:rsidR="003D4FF0" w:rsidRPr="006F7DD1" w14:paraId="41991039" w14:textId="77777777" w:rsidTr="00A31186">
        <w:trPr>
          <w:tblCellSpacing w:w="0" w:type="dxa"/>
          <w:jc w:val="center"/>
        </w:trPr>
        <w:tc>
          <w:tcPr>
            <w:tcW w:w="1837" w:type="dxa"/>
            <w:vAlign w:val="center"/>
            <w:hideMark/>
          </w:tcPr>
          <w:p w14:paraId="4199102D" w14:textId="77777777" w:rsidR="003D4FF0" w:rsidRPr="000E02D5" w:rsidRDefault="003D4FF0" w:rsidP="003D4FF0">
            <w:pPr>
              <w:pStyle w:val="Body"/>
              <w:spacing w:after="0"/>
              <w:ind w:left="907" w:hanging="907"/>
              <w:jc w:val="left"/>
              <w:rPr>
                <w:rFonts w:ascii="Arial" w:hAnsi="Arial" w:cs="Arial"/>
                <w:lang w:val="en-IN"/>
              </w:rPr>
            </w:pPr>
            <w:r w:rsidRPr="000E02D5">
              <w:rPr>
                <w:rFonts w:ascii="Arial" w:hAnsi="Arial" w:cs="Arial"/>
                <w:lang w:val="en-IN"/>
              </w:rPr>
              <w:t>Replications</w:t>
            </w:r>
          </w:p>
        </w:tc>
        <w:tc>
          <w:tcPr>
            <w:tcW w:w="425" w:type="dxa"/>
            <w:hideMark/>
          </w:tcPr>
          <w:p w14:paraId="4199102E" w14:textId="35E7715F" w:rsidR="003D4FF0" w:rsidRPr="006F7DD1" w:rsidRDefault="003D4FF0" w:rsidP="003D4FF0">
            <w:pPr>
              <w:pStyle w:val="Body"/>
              <w:spacing w:after="0"/>
              <w:ind w:left="907" w:hanging="907"/>
              <w:jc w:val="center"/>
              <w:rPr>
                <w:rFonts w:ascii="Arial" w:hAnsi="Arial" w:cs="Arial"/>
                <w:lang w:val="en-IN"/>
              </w:rPr>
            </w:pPr>
            <w:r w:rsidRPr="004354F7">
              <w:t>1</w:t>
            </w:r>
          </w:p>
        </w:tc>
        <w:tc>
          <w:tcPr>
            <w:tcW w:w="851" w:type="dxa"/>
            <w:hideMark/>
          </w:tcPr>
          <w:p w14:paraId="4199102F" w14:textId="78C4A318" w:rsidR="003D4FF0" w:rsidRPr="006F7DD1" w:rsidRDefault="003D4FF0" w:rsidP="003D4FF0">
            <w:pPr>
              <w:pStyle w:val="Body"/>
              <w:spacing w:after="0"/>
              <w:ind w:left="907" w:hanging="907"/>
              <w:jc w:val="center"/>
              <w:rPr>
                <w:rFonts w:ascii="Arial" w:hAnsi="Arial" w:cs="Arial"/>
                <w:lang w:val="en-IN"/>
              </w:rPr>
            </w:pPr>
            <w:r w:rsidRPr="004354F7">
              <w:t>2.68</w:t>
            </w:r>
          </w:p>
        </w:tc>
        <w:tc>
          <w:tcPr>
            <w:tcW w:w="992" w:type="dxa"/>
            <w:hideMark/>
          </w:tcPr>
          <w:p w14:paraId="41991030" w14:textId="7EB3EE3F" w:rsidR="003D4FF0" w:rsidRPr="006F7DD1" w:rsidRDefault="003D4FF0" w:rsidP="003D4FF0">
            <w:pPr>
              <w:pStyle w:val="Body"/>
              <w:spacing w:after="0"/>
              <w:ind w:left="907" w:hanging="907"/>
              <w:jc w:val="center"/>
              <w:rPr>
                <w:rFonts w:ascii="Arial" w:hAnsi="Arial" w:cs="Arial"/>
                <w:lang w:val="en-IN"/>
              </w:rPr>
            </w:pPr>
            <w:r w:rsidRPr="004354F7">
              <w:t>2.68</w:t>
            </w:r>
          </w:p>
        </w:tc>
        <w:tc>
          <w:tcPr>
            <w:tcW w:w="1134" w:type="dxa"/>
            <w:hideMark/>
          </w:tcPr>
          <w:p w14:paraId="41991031" w14:textId="278C76A0" w:rsidR="003D4FF0" w:rsidRPr="006F7DD1" w:rsidRDefault="003D4FF0" w:rsidP="003D4FF0">
            <w:pPr>
              <w:pStyle w:val="Body"/>
              <w:spacing w:after="0"/>
              <w:ind w:left="907" w:hanging="907"/>
              <w:jc w:val="center"/>
              <w:rPr>
                <w:rFonts w:ascii="Arial" w:hAnsi="Arial" w:cs="Arial"/>
                <w:lang w:val="en-IN"/>
              </w:rPr>
            </w:pPr>
            <w:r w:rsidRPr="004354F7">
              <w:t>34.71</w:t>
            </w:r>
          </w:p>
        </w:tc>
        <w:tc>
          <w:tcPr>
            <w:tcW w:w="992" w:type="dxa"/>
            <w:hideMark/>
          </w:tcPr>
          <w:p w14:paraId="41991032" w14:textId="3434FCFD" w:rsidR="003D4FF0" w:rsidRPr="006F7DD1" w:rsidRDefault="003D4FF0" w:rsidP="003D4FF0">
            <w:pPr>
              <w:pStyle w:val="Body"/>
              <w:spacing w:after="0"/>
              <w:ind w:left="907" w:hanging="907"/>
              <w:jc w:val="center"/>
              <w:rPr>
                <w:rFonts w:ascii="Arial" w:hAnsi="Arial" w:cs="Arial"/>
                <w:lang w:val="en-IN"/>
              </w:rPr>
            </w:pPr>
            <w:r w:rsidRPr="004354F7">
              <w:t>0.1</w:t>
            </w:r>
          </w:p>
        </w:tc>
        <w:tc>
          <w:tcPr>
            <w:tcW w:w="993" w:type="dxa"/>
            <w:hideMark/>
          </w:tcPr>
          <w:p w14:paraId="41991033" w14:textId="232FC193" w:rsidR="003D4FF0" w:rsidRPr="006F7DD1" w:rsidRDefault="003D4FF0" w:rsidP="003D4FF0">
            <w:pPr>
              <w:pStyle w:val="Body"/>
              <w:spacing w:after="0"/>
              <w:ind w:left="907" w:hanging="907"/>
              <w:jc w:val="center"/>
              <w:rPr>
                <w:rFonts w:ascii="Arial" w:hAnsi="Arial" w:cs="Arial"/>
                <w:lang w:val="en-IN"/>
              </w:rPr>
            </w:pPr>
            <w:r w:rsidRPr="004354F7">
              <w:t>0.23</w:t>
            </w:r>
          </w:p>
        </w:tc>
        <w:tc>
          <w:tcPr>
            <w:tcW w:w="1134" w:type="dxa"/>
            <w:hideMark/>
          </w:tcPr>
          <w:p w14:paraId="41991034" w14:textId="00A595EE" w:rsidR="003D4FF0" w:rsidRPr="006F7DD1" w:rsidRDefault="003D4FF0" w:rsidP="003D4FF0">
            <w:pPr>
              <w:pStyle w:val="Body"/>
              <w:spacing w:after="0"/>
              <w:ind w:left="907" w:hanging="907"/>
              <w:jc w:val="center"/>
              <w:rPr>
                <w:rFonts w:ascii="Arial" w:hAnsi="Arial" w:cs="Arial"/>
                <w:lang w:val="en-IN"/>
              </w:rPr>
            </w:pPr>
            <w:r w:rsidRPr="004354F7">
              <w:t>0.01</w:t>
            </w:r>
          </w:p>
        </w:tc>
        <w:tc>
          <w:tcPr>
            <w:tcW w:w="992" w:type="dxa"/>
            <w:hideMark/>
          </w:tcPr>
          <w:p w14:paraId="41991035" w14:textId="155A1173" w:rsidR="003D4FF0" w:rsidRPr="006F7DD1" w:rsidRDefault="003D4FF0" w:rsidP="003D4FF0">
            <w:pPr>
              <w:pStyle w:val="Body"/>
              <w:spacing w:after="0"/>
              <w:ind w:left="907" w:hanging="907"/>
              <w:jc w:val="center"/>
              <w:rPr>
                <w:rFonts w:ascii="Arial" w:hAnsi="Arial" w:cs="Arial"/>
                <w:lang w:val="en-IN"/>
              </w:rPr>
            </w:pPr>
            <w:r w:rsidRPr="004354F7">
              <w:t>0.01</w:t>
            </w:r>
          </w:p>
        </w:tc>
        <w:tc>
          <w:tcPr>
            <w:tcW w:w="992" w:type="dxa"/>
            <w:hideMark/>
          </w:tcPr>
          <w:p w14:paraId="41991036" w14:textId="5A389E51" w:rsidR="003D4FF0" w:rsidRPr="006F7DD1" w:rsidRDefault="003D4FF0" w:rsidP="003D4FF0">
            <w:pPr>
              <w:pStyle w:val="Body"/>
              <w:spacing w:after="0"/>
              <w:ind w:left="907" w:hanging="907"/>
              <w:jc w:val="center"/>
              <w:rPr>
                <w:rFonts w:ascii="Arial" w:hAnsi="Arial" w:cs="Arial"/>
                <w:lang w:val="en-IN"/>
              </w:rPr>
            </w:pPr>
            <w:r w:rsidRPr="004354F7">
              <w:t>1.88</w:t>
            </w:r>
          </w:p>
        </w:tc>
        <w:tc>
          <w:tcPr>
            <w:tcW w:w="1134" w:type="dxa"/>
            <w:hideMark/>
          </w:tcPr>
          <w:p w14:paraId="41991037" w14:textId="2D65BE4A" w:rsidR="003D4FF0" w:rsidRPr="006F7DD1" w:rsidRDefault="003D4FF0" w:rsidP="003D4FF0">
            <w:pPr>
              <w:pStyle w:val="Body"/>
              <w:spacing w:after="0"/>
              <w:ind w:left="907" w:hanging="907"/>
              <w:jc w:val="center"/>
              <w:rPr>
                <w:rFonts w:ascii="Arial" w:hAnsi="Arial" w:cs="Arial"/>
                <w:lang w:val="en-IN"/>
              </w:rPr>
            </w:pPr>
            <w:r w:rsidRPr="004354F7">
              <w:t>0.02</w:t>
            </w:r>
          </w:p>
        </w:tc>
        <w:tc>
          <w:tcPr>
            <w:tcW w:w="895" w:type="dxa"/>
            <w:hideMark/>
          </w:tcPr>
          <w:p w14:paraId="41991038" w14:textId="050A643A" w:rsidR="003D4FF0" w:rsidRPr="006F7DD1" w:rsidRDefault="003D4FF0" w:rsidP="003D4FF0">
            <w:pPr>
              <w:pStyle w:val="Body"/>
              <w:spacing w:after="0"/>
              <w:ind w:left="907" w:hanging="907"/>
              <w:jc w:val="center"/>
              <w:rPr>
                <w:rFonts w:ascii="Arial" w:hAnsi="Arial" w:cs="Arial"/>
                <w:lang w:val="en-IN"/>
              </w:rPr>
            </w:pPr>
            <w:r w:rsidRPr="004354F7">
              <w:t>1.18</w:t>
            </w:r>
          </w:p>
        </w:tc>
      </w:tr>
      <w:tr w:rsidR="003D4FF0" w:rsidRPr="006F7DD1" w14:paraId="41991046" w14:textId="77777777" w:rsidTr="00A31186">
        <w:trPr>
          <w:tblCellSpacing w:w="0" w:type="dxa"/>
          <w:jc w:val="center"/>
        </w:trPr>
        <w:tc>
          <w:tcPr>
            <w:tcW w:w="1837" w:type="dxa"/>
            <w:vAlign w:val="center"/>
            <w:hideMark/>
          </w:tcPr>
          <w:p w14:paraId="4199103A" w14:textId="77777777" w:rsidR="003D4FF0" w:rsidRPr="000E02D5" w:rsidRDefault="003D4FF0" w:rsidP="003D4FF0">
            <w:pPr>
              <w:pStyle w:val="Body"/>
              <w:spacing w:after="0"/>
              <w:ind w:left="907" w:hanging="907"/>
              <w:jc w:val="left"/>
              <w:rPr>
                <w:rFonts w:ascii="Arial" w:hAnsi="Arial" w:cs="Arial"/>
                <w:lang w:val="en-IN"/>
              </w:rPr>
            </w:pPr>
            <w:r w:rsidRPr="000E02D5">
              <w:rPr>
                <w:rFonts w:ascii="Arial" w:hAnsi="Arial" w:cs="Arial"/>
                <w:lang w:val="en-IN"/>
              </w:rPr>
              <w:t>Crosses</w:t>
            </w:r>
          </w:p>
        </w:tc>
        <w:tc>
          <w:tcPr>
            <w:tcW w:w="425" w:type="dxa"/>
            <w:hideMark/>
          </w:tcPr>
          <w:p w14:paraId="4199103B" w14:textId="5C6DDC83" w:rsidR="003D4FF0" w:rsidRPr="006F7DD1" w:rsidRDefault="003D4FF0" w:rsidP="003D4FF0">
            <w:pPr>
              <w:pStyle w:val="Body"/>
              <w:spacing w:after="0"/>
              <w:ind w:left="907" w:hanging="907"/>
              <w:jc w:val="center"/>
              <w:rPr>
                <w:rFonts w:ascii="Arial" w:hAnsi="Arial" w:cs="Arial"/>
                <w:lang w:val="en-IN"/>
              </w:rPr>
            </w:pPr>
            <w:r w:rsidRPr="004354F7">
              <w:t>41</w:t>
            </w:r>
          </w:p>
        </w:tc>
        <w:tc>
          <w:tcPr>
            <w:tcW w:w="851" w:type="dxa"/>
            <w:hideMark/>
          </w:tcPr>
          <w:p w14:paraId="4199103C" w14:textId="1BBCA2E9" w:rsidR="003D4FF0" w:rsidRPr="006F7DD1" w:rsidRDefault="003D4FF0" w:rsidP="003D4FF0">
            <w:pPr>
              <w:pStyle w:val="Body"/>
              <w:spacing w:after="0"/>
              <w:ind w:left="907" w:hanging="907"/>
              <w:jc w:val="center"/>
              <w:rPr>
                <w:rFonts w:ascii="Arial" w:hAnsi="Arial" w:cs="Arial"/>
                <w:lang w:val="en-IN"/>
              </w:rPr>
            </w:pPr>
            <w:r w:rsidRPr="004354F7">
              <w:t>32.27**</w:t>
            </w:r>
          </w:p>
        </w:tc>
        <w:tc>
          <w:tcPr>
            <w:tcW w:w="992" w:type="dxa"/>
            <w:hideMark/>
          </w:tcPr>
          <w:p w14:paraId="4199103D" w14:textId="7536928D" w:rsidR="003D4FF0" w:rsidRPr="006F7DD1" w:rsidRDefault="003D4FF0" w:rsidP="003D4FF0">
            <w:pPr>
              <w:pStyle w:val="Body"/>
              <w:spacing w:after="0"/>
              <w:ind w:left="907" w:hanging="907"/>
              <w:jc w:val="center"/>
              <w:rPr>
                <w:rFonts w:ascii="Arial" w:hAnsi="Arial" w:cs="Arial"/>
                <w:lang w:val="en-IN"/>
              </w:rPr>
            </w:pPr>
            <w:r w:rsidRPr="004354F7">
              <w:t>21.65**</w:t>
            </w:r>
          </w:p>
        </w:tc>
        <w:tc>
          <w:tcPr>
            <w:tcW w:w="1134" w:type="dxa"/>
            <w:hideMark/>
          </w:tcPr>
          <w:p w14:paraId="4199103E" w14:textId="4706069A" w:rsidR="003D4FF0" w:rsidRPr="006F7DD1" w:rsidRDefault="003D4FF0" w:rsidP="003D4FF0">
            <w:pPr>
              <w:pStyle w:val="Body"/>
              <w:spacing w:after="0"/>
              <w:ind w:left="907" w:hanging="907"/>
              <w:jc w:val="center"/>
              <w:rPr>
                <w:rFonts w:ascii="Arial" w:hAnsi="Arial" w:cs="Arial"/>
                <w:lang w:val="en-IN"/>
              </w:rPr>
            </w:pPr>
            <w:r w:rsidRPr="004354F7">
              <w:t>190.79**</w:t>
            </w:r>
          </w:p>
        </w:tc>
        <w:tc>
          <w:tcPr>
            <w:tcW w:w="992" w:type="dxa"/>
            <w:hideMark/>
          </w:tcPr>
          <w:p w14:paraId="4199103F" w14:textId="7EC50636" w:rsidR="003D4FF0" w:rsidRPr="006F7DD1" w:rsidRDefault="003D4FF0" w:rsidP="003D4FF0">
            <w:pPr>
              <w:pStyle w:val="Body"/>
              <w:spacing w:after="0"/>
              <w:ind w:left="907" w:hanging="907"/>
              <w:jc w:val="center"/>
              <w:rPr>
                <w:rFonts w:ascii="Arial" w:hAnsi="Arial" w:cs="Arial"/>
                <w:lang w:val="en-IN"/>
              </w:rPr>
            </w:pPr>
            <w:r w:rsidRPr="004354F7">
              <w:t>1.97*</w:t>
            </w:r>
          </w:p>
        </w:tc>
        <w:tc>
          <w:tcPr>
            <w:tcW w:w="993" w:type="dxa"/>
            <w:hideMark/>
          </w:tcPr>
          <w:p w14:paraId="41991040" w14:textId="0A5F86A0" w:rsidR="003D4FF0" w:rsidRPr="006F7DD1" w:rsidRDefault="003D4FF0" w:rsidP="003D4FF0">
            <w:pPr>
              <w:pStyle w:val="Body"/>
              <w:spacing w:after="0"/>
              <w:ind w:left="907" w:hanging="907"/>
              <w:jc w:val="center"/>
              <w:rPr>
                <w:rFonts w:ascii="Arial" w:hAnsi="Arial" w:cs="Arial"/>
                <w:lang w:val="en-IN"/>
              </w:rPr>
            </w:pPr>
            <w:r w:rsidRPr="004354F7">
              <w:t>86.88**</w:t>
            </w:r>
          </w:p>
        </w:tc>
        <w:tc>
          <w:tcPr>
            <w:tcW w:w="1134" w:type="dxa"/>
            <w:hideMark/>
          </w:tcPr>
          <w:p w14:paraId="41991041" w14:textId="0D919A71" w:rsidR="003D4FF0" w:rsidRPr="006F7DD1" w:rsidRDefault="003D4FF0" w:rsidP="003D4FF0">
            <w:pPr>
              <w:pStyle w:val="Body"/>
              <w:spacing w:after="0"/>
              <w:ind w:left="907" w:hanging="907"/>
              <w:jc w:val="center"/>
              <w:rPr>
                <w:rFonts w:ascii="Arial" w:hAnsi="Arial" w:cs="Arial"/>
                <w:lang w:val="en-IN"/>
              </w:rPr>
            </w:pPr>
            <w:r w:rsidRPr="004354F7">
              <w:t>0.39**</w:t>
            </w:r>
          </w:p>
        </w:tc>
        <w:tc>
          <w:tcPr>
            <w:tcW w:w="992" w:type="dxa"/>
            <w:hideMark/>
          </w:tcPr>
          <w:p w14:paraId="41991042" w14:textId="65EF3C7B" w:rsidR="003D4FF0" w:rsidRPr="006F7DD1" w:rsidRDefault="003D4FF0" w:rsidP="003D4FF0">
            <w:pPr>
              <w:pStyle w:val="Body"/>
              <w:spacing w:after="0"/>
              <w:ind w:left="907" w:hanging="907"/>
              <w:jc w:val="center"/>
              <w:rPr>
                <w:rFonts w:ascii="Arial" w:hAnsi="Arial" w:cs="Arial"/>
                <w:lang w:val="en-IN"/>
              </w:rPr>
            </w:pPr>
            <w:r w:rsidRPr="004354F7">
              <w:t>5.41**</w:t>
            </w:r>
          </w:p>
        </w:tc>
        <w:tc>
          <w:tcPr>
            <w:tcW w:w="992" w:type="dxa"/>
            <w:hideMark/>
          </w:tcPr>
          <w:p w14:paraId="41991043" w14:textId="0AB417CA" w:rsidR="003D4FF0" w:rsidRPr="006F7DD1" w:rsidRDefault="003D4FF0" w:rsidP="003D4FF0">
            <w:pPr>
              <w:pStyle w:val="Body"/>
              <w:spacing w:after="0"/>
              <w:ind w:left="907" w:hanging="907"/>
              <w:jc w:val="center"/>
              <w:rPr>
                <w:rFonts w:ascii="Arial" w:hAnsi="Arial" w:cs="Arial"/>
                <w:lang w:val="en-IN"/>
              </w:rPr>
            </w:pPr>
            <w:r w:rsidRPr="004354F7">
              <w:t>17.14**</w:t>
            </w:r>
          </w:p>
        </w:tc>
        <w:tc>
          <w:tcPr>
            <w:tcW w:w="1134" w:type="dxa"/>
            <w:hideMark/>
          </w:tcPr>
          <w:p w14:paraId="41991044" w14:textId="5FE6D17F" w:rsidR="003D4FF0" w:rsidRPr="006F7DD1" w:rsidRDefault="003D4FF0" w:rsidP="003D4FF0">
            <w:pPr>
              <w:pStyle w:val="Body"/>
              <w:spacing w:after="0"/>
              <w:ind w:left="907" w:hanging="907"/>
              <w:jc w:val="center"/>
              <w:rPr>
                <w:rFonts w:ascii="Arial" w:hAnsi="Arial" w:cs="Arial"/>
                <w:lang w:val="en-IN"/>
              </w:rPr>
            </w:pPr>
            <w:r w:rsidRPr="004354F7">
              <w:t>20.18**</w:t>
            </w:r>
          </w:p>
        </w:tc>
        <w:tc>
          <w:tcPr>
            <w:tcW w:w="895" w:type="dxa"/>
            <w:hideMark/>
          </w:tcPr>
          <w:p w14:paraId="41991045" w14:textId="58F58D7A" w:rsidR="003D4FF0" w:rsidRPr="006F7DD1" w:rsidRDefault="003D4FF0" w:rsidP="003D4FF0">
            <w:pPr>
              <w:pStyle w:val="Body"/>
              <w:spacing w:after="0"/>
              <w:ind w:left="907" w:hanging="907"/>
              <w:jc w:val="center"/>
              <w:rPr>
                <w:rFonts w:ascii="Arial" w:hAnsi="Arial" w:cs="Arial"/>
                <w:lang w:val="en-IN"/>
              </w:rPr>
            </w:pPr>
            <w:r w:rsidRPr="004354F7">
              <w:t>14.44*</w:t>
            </w:r>
          </w:p>
        </w:tc>
      </w:tr>
      <w:tr w:rsidR="003D4FF0" w:rsidRPr="006F7DD1" w14:paraId="41991053" w14:textId="77777777" w:rsidTr="00A31186">
        <w:trPr>
          <w:tblCellSpacing w:w="0" w:type="dxa"/>
          <w:jc w:val="center"/>
        </w:trPr>
        <w:tc>
          <w:tcPr>
            <w:tcW w:w="1837" w:type="dxa"/>
            <w:vAlign w:val="center"/>
            <w:hideMark/>
          </w:tcPr>
          <w:p w14:paraId="41991047" w14:textId="77777777" w:rsidR="003D4FF0" w:rsidRPr="000E02D5" w:rsidRDefault="003D4FF0" w:rsidP="003D4FF0">
            <w:pPr>
              <w:pStyle w:val="Body"/>
              <w:spacing w:after="0"/>
              <w:ind w:left="907" w:hanging="907"/>
              <w:jc w:val="left"/>
              <w:rPr>
                <w:rFonts w:ascii="Arial" w:hAnsi="Arial" w:cs="Arial"/>
                <w:lang w:val="en-IN"/>
              </w:rPr>
            </w:pPr>
            <w:r w:rsidRPr="000E02D5">
              <w:rPr>
                <w:rFonts w:ascii="Arial" w:hAnsi="Arial" w:cs="Arial"/>
                <w:lang w:val="en-IN"/>
              </w:rPr>
              <w:t>Lines</w:t>
            </w:r>
          </w:p>
        </w:tc>
        <w:tc>
          <w:tcPr>
            <w:tcW w:w="425" w:type="dxa"/>
            <w:hideMark/>
          </w:tcPr>
          <w:p w14:paraId="41991048" w14:textId="6AE85354" w:rsidR="003D4FF0" w:rsidRPr="006F7DD1" w:rsidRDefault="003D4FF0" w:rsidP="003D4FF0">
            <w:pPr>
              <w:pStyle w:val="Body"/>
              <w:spacing w:after="0"/>
              <w:ind w:left="907" w:hanging="907"/>
              <w:jc w:val="center"/>
              <w:rPr>
                <w:rFonts w:ascii="Arial" w:hAnsi="Arial" w:cs="Arial"/>
                <w:lang w:val="en-IN"/>
              </w:rPr>
            </w:pPr>
            <w:r w:rsidRPr="004354F7">
              <w:t>5</w:t>
            </w:r>
          </w:p>
        </w:tc>
        <w:tc>
          <w:tcPr>
            <w:tcW w:w="851" w:type="dxa"/>
            <w:hideMark/>
          </w:tcPr>
          <w:p w14:paraId="41991049" w14:textId="217F3825" w:rsidR="003D4FF0" w:rsidRPr="006F7DD1" w:rsidRDefault="003D4FF0" w:rsidP="003D4FF0">
            <w:pPr>
              <w:pStyle w:val="Body"/>
              <w:spacing w:after="0"/>
              <w:ind w:left="907" w:hanging="907"/>
              <w:jc w:val="center"/>
              <w:rPr>
                <w:rFonts w:ascii="Arial" w:hAnsi="Arial" w:cs="Arial"/>
                <w:lang w:val="en-IN"/>
              </w:rPr>
            </w:pPr>
            <w:r w:rsidRPr="004354F7">
              <w:t>11.93**</w:t>
            </w:r>
          </w:p>
        </w:tc>
        <w:tc>
          <w:tcPr>
            <w:tcW w:w="992" w:type="dxa"/>
            <w:hideMark/>
          </w:tcPr>
          <w:p w14:paraId="4199104A" w14:textId="2790036C" w:rsidR="003D4FF0" w:rsidRPr="006F7DD1" w:rsidRDefault="003D4FF0" w:rsidP="003D4FF0">
            <w:pPr>
              <w:pStyle w:val="Body"/>
              <w:spacing w:after="0"/>
              <w:ind w:left="907" w:hanging="907"/>
              <w:jc w:val="center"/>
              <w:rPr>
                <w:rFonts w:ascii="Arial" w:hAnsi="Arial" w:cs="Arial"/>
                <w:lang w:val="en-IN"/>
              </w:rPr>
            </w:pPr>
            <w:r w:rsidRPr="004354F7">
              <w:t>3.79</w:t>
            </w:r>
          </w:p>
        </w:tc>
        <w:tc>
          <w:tcPr>
            <w:tcW w:w="1134" w:type="dxa"/>
            <w:hideMark/>
          </w:tcPr>
          <w:p w14:paraId="4199104B" w14:textId="631E8BDE" w:rsidR="003D4FF0" w:rsidRPr="006F7DD1" w:rsidRDefault="003D4FF0" w:rsidP="003D4FF0">
            <w:pPr>
              <w:pStyle w:val="Body"/>
              <w:spacing w:after="0"/>
              <w:ind w:left="907" w:hanging="907"/>
              <w:jc w:val="center"/>
              <w:rPr>
                <w:rFonts w:ascii="Arial" w:hAnsi="Arial" w:cs="Arial"/>
                <w:lang w:val="en-IN"/>
              </w:rPr>
            </w:pPr>
            <w:r w:rsidRPr="004354F7">
              <w:t>229.06**</w:t>
            </w:r>
          </w:p>
        </w:tc>
        <w:tc>
          <w:tcPr>
            <w:tcW w:w="992" w:type="dxa"/>
            <w:hideMark/>
          </w:tcPr>
          <w:p w14:paraId="4199104C" w14:textId="684A91F1" w:rsidR="003D4FF0" w:rsidRPr="006F7DD1" w:rsidRDefault="003D4FF0" w:rsidP="003D4FF0">
            <w:pPr>
              <w:pStyle w:val="Body"/>
              <w:spacing w:after="0"/>
              <w:ind w:left="907" w:hanging="907"/>
              <w:jc w:val="center"/>
              <w:rPr>
                <w:rFonts w:ascii="Arial" w:hAnsi="Arial" w:cs="Arial"/>
                <w:lang w:val="en-IN"/>
              </w:rPr>
            </w:pPr>
            <w:r w:rsidRPr="004354F7">
              <w:t>4.62**</w:t>
            </w:r>
          </w:p>
        </w:tc>
        <w:tc>
          <w:tcPr>
            <w:tcW w:w="993" w:type="dxa"/>
            <w:hideMark/>
          </w:tcPr>
          <w:p w14:paraId="4199104D" w14:textId="6252FD87" w:rsidR="003D4FF0" w:rsidRPr="006F7DD1" w:rsidRDefault="003D4FF0" w:rsidP="003D4FF0">
            <w:pPr>
              <w:pStyle w:val="Body"/>
              <w:spacing w:after="0"/>
              <w:ind w:left="907" w:hanging="907"/>
              <w:jc w:val="center"/>
              <w:rPr>
                <w:rFonts w:ascii="Arial" w:hAnsi="Arial" w:cs="Arial"/>
                <w:lang w:val="en-IN"/>
              </w:rPr>
            </w:pPr>
            <w:r w:rsidRPr="004354F7">
              <w:t>125.75**</w:t>
            </w:r>
          </w:p>
        </w:tc>
        <w:tc>
          <w:tcPr>
            <w:tcW w:w="1134" w:type="dxa"/>
            <w:hideMark/>
          </w:tcPr>
          <w:p w14:paraId="4199104E" w14:textId="1E1BEABC" w:rsidR="003D4FF0" w:rsidRPr="006F7DD1" w:rsidRDefault="003D4FF0" w:rsidP="003D4FF0">
            <w:pPr>
              <w:pStyle w:val="Body"/>
              <w:spacing w:after="0"/>
              <w:ind w:left="907" w:hanging="907"/>
              <w:jc w:val="center"/>
              <w:rPr>
                <w:rFonts w:ascii="Arial" w:hAnsi="Arial" w:cs="Arial"/>
                <w:lang w:val="en-IN"/>
              </w:rPr>
            </w:pPr>
            <w:r w:rsidRPr="004354F7">
              <w:t>0.88**</w:t>
            </w:r>
          </w:p>
        </w:tc>
        <w:tc>
          <w:tcPr>
            <w:tcW w:w="992" w:type="dxa"/>
            <w:hideMark/>
          </w:tcPr>
          <w:p w14:paraId="4199104F" w14:textId="64144932" w:rsidR="003D4FF0" w:rsidRPr="006F7DD1" w:rsidRDefault="003D4FF0" w:rsidP="003D4FF0">
            <w:pPr>
              <w:pStyle w:val="Body"/>
              <w:spacing w:after="0"/>
              <w:ind w:left="907" w:hanging="907"/>
              <w:jc w:val="center"/>
              <w:rPr>
                <w:rFonts w:ascii="Arial" w:hAnsi="Arial" w:cs="Arial"/>
                <w:lang w:val="en-IN"/>
              </w:rPr>
            </w:pPr>
            <w:r w:rsidRPr="004354F7">
              <w:t>8.32**</w:t>
            </w:r>
          </w:p>
        </w:tc>
        <w:tc>
          <w:tcPr>
            <w:tcW w:w="992" w:type="dxa"/>
            <w:hideMark/>
          </w:tcPr>
          <w:p w14:paraId="41991050" w14:textId="00CE01EE" w:rsidR="003D4FF0" w:rsidRPr="006F7DD1" w:rsidRDefault="003D4FF0" w:rsidP="003D4FF0">
            <w:pPr>
              <w:pStyle w:val="Body"/>
              <w:spacing w:after="0"/>
              <w:ind w:left="907" w:hanging="907"/>
              <w:jc w:val="center"/>
              <w:rPr>
                <w:rFonts w:ascii="Arial" w:hAnsi="Arial" w:cs="Arial"/>
                <w:lang w:val="en-IN"/>
              </w:rPr>
            </w:pPr>
            <w:r w:rsidRPr="004354F7">
              <w:t>22.62**</w:t>
            </w:r>
          </w:p>
        </w:tc>
        <w:tc>
          <w:tcPr>
            <w:tcW w:w="1134" w:type="dxa"/>
            <w:hideMark/>
          </w:tcPr>
          <w:p w14:paraId="41991051" w14:textId="1E93F751" w:rsidR="003D4FF0" w:rsidRPr="006F7DD1" w:rsidRDefault="003D4FF0" w:rsidP="003D4FF0">
            <w:pPr>
              <w:pStyle w:val="Body"/>
              <w:spacing w:after="0"/>
              <w:ind w:left="907" w:hanging="907"/>
              <w:jc w:val="center"/>
              <w:rPr>
                <w:rFonts w:ascii="Arial" w:hAnsi="Arial" w:cs="Arial"/>
                <w:lang w:val="en-IN"/>
              </w:rPr>
            </w:pPr>
            <w:r w:rsidRPr="004354F7">
              <w:t>24.16**</w:t>
            </w:r>
          </w:p>
        </w:tc>
        <w:tc>
          <w:tcPr>
            <w:tcW w:w="895" w:type="dxa"/>
            <w:hideMark/>
          </w:tcPr>
          <w:p w14:paraId="41991052" w14:textId="2B0E21C4" w:rsidR="003D4FF0" w:rsidRPr="006F7DD1" w:rsidRDefault="003D4FF0" w:rsidP="003D4FF0">
            <w:pPr>
              <w:pStyle w:val="Body"/>
              <w:spacing w:after="0"/>
              <w:ind w:left="907" w:hanging="907"/>
              <w:jc w:val="center"/>
              <w:rPr>
                <w:rFonts w:ascii="Arial" w:hAnsi="Arial" w:cs="Arial"/>
                <w:lang w:val="en-IN"/>
              </w:rPr>
            </w:pPr>
            <w:r w:rsidRPr="004354F7">
              <w:t>44.02**</w:t>
            </w:r>
          </w:p>
        </w:tc>
      </w:tr>
      <w:tr w:rsidR="003D4FF0" w:rsidRPr="006F7DD1" w14:paraId="41991060" w14:textId="77777777" w:rsidTr="00A31186">
        <w:trPr>
          <w:tblCellSpacing w:w="0" w:type="dxa"/>
          <w:jc w:val="center"/>
        </w:trPr>
        <w:tc>
          <w:tcPr>
            <w:tcW w:w="1837" w:type="dxa"/>
            <w:vAlign w:val="center"/>
            <w:hideMark/>
          </w:tcPr>
          <w:p w14:paraId="41991054" w14:textId="77777777" w:rsidR="003D4FF0" w:rsidRPr="000E02D5" w:rsidRDefault="003D4FF0" w:rsidP="003D4FF0">
            <w:pPr>
              <w:pStyle w:val="Body"/>
              <w:spacing w:after="0"/>
              <w:ind w:left="907" w:hanging="907"/>
              <w:jc w:val="left"/>
              <w:rPr>
                <w:rFonts w:ascii="Arial" w:hAnsi="Arial" w:cs="Arial"/>
                <w:lang w:val="en-IN"/>
              </w:rPr>
            </w:pPr>
            <w:r w:rsidRPr="000E02D5">
              <w:rPr>
                <w:rFonts w:ascii="Arial" w:hAnsi="Arial" w:cs="Arial"/>
                <w:lang w:val="en-IN"/>
              </w:rPr>
              <w:t>Testers</w:t>
            </w:r>
          </w:p>
        </w:tc>
        <w:tc>
          <w:tcPr>
            <w:tcW w:w="425" w:type="dxa"/>
            <w:hideMark/>
          </w:tcPr>
          <w:p w14:paraId="41991055" w14:textId="15340501" w:rsidR="003D4FF0" w:rsidRPr="006F7DD1" w:rsidRDefault="003D4FF0" w:rsidP="003D4FF0">
            <w:pPr>
              <w:pStyle w:val="Body"/>
              <w:spacing w:after="0"/>
              <w:ind w:left="907" w:hanging="907"/>
              <w:jc w:val="center"/>
              <w:rPr>
                <w:rFonts w:ascii="Arial" w:hAnsi="Arial" w:cs="Arial"/>
                <w:lang w:val="en-IN"/>
              </w:rPr>
            </w:pPr>
            <w:r w:rsidRPr="004354F7">
              <w:t>6</w:t>
            </w:r>
          </w:p>
        </w:tc>
        <w:tc>
          <w:tcPr>
            <w:tcW w:w="851" w:type="dxa"/>
            <w:hideMark/>
          </w:tcPr>
          <w:p w14:paraId="41991056" w14:textId="2157379B" w:rsidR="003D4FF0" w:rsidRPr="006F7DD1" w:rsidRDefault="003D4FF0" w:rsidP="003D4FF0">
            <w:pPr>
              <w:pStyle w:val="Body"/>
              <w:spacing w:after="0"/>
              <w:ind w:left="907" w:hanging="907"/>
              <w:jc w:val="center"/>
              <w:rPr>
                <w:rFonts w:ascii="Arial" w:hAnsi="Arial" w:cs="Arial"/>
                <w:lang w:val="en-IN"/>
              </w:rPr>
            </w:pPr>
            <w:r w:rsidRPr="004354F7">
              <w:t>61.46**</w:t>
            </w:r>
          </w:p>
        </w:tc>
        <w:tc>
          <w:tcPr>
            <w:tcW w:w="992" w:type="dxa"/>
            <w:hideMark/>
          </w:tcPr>
          <w:p w14:paraId="41991057" w14:textId="67CE696E" w:rsidR="003D4FF0" w:rsidRPr="006F7DD1" w:rsidRDefault="003D4FF0" w:rsidP="003D4FF0">
            <w:pPr>
              <w:pStyle w:val="Body"/>
              <w:spacing w:after="0"/>
              <w:ind w:left="907" w:hanging="907"/>
              <w:jc w:val="center"/>
              <w:rPr>
                <w:rFonts w:ascii="Arial" w:hAnsi="Arial" w:cs="Arial"/>
                <w:lang w:val="en-IN"/>
              </w:rPr>
            </w:pPr>
            <w:r w:rsidRPr="004354F7">
              <w:t>53.60**</w:t>
            </w:r>
          </w:p>
        </w:tc>
        <w:tc>
          <w:tcPr>
            <w:tcW w:w="1134" w:type="dxa"/>
            <w:hideMark/>
          </w:tcPr>
          <w:p w14:paraId="41991058" w14:textId="0CD2C775" w:rsidR="003D4FF0" w:rsidRPr="006F7DD1" w:rsidRDefault="003D4FF0" w:rsidP="003D4FF0">
            <w:pPr>
              <w:pStyle w:val="Body"/>
              <w:spacing w:after="0"/>
              <w:ind w:left="907" w:hanging="907"/>
              <w:jc w:val="center"/>
              <w:rPr>
                <w:rFonts w:ascii="Arial" w:hAnsi="Arial" w:cs="Arial"/>
                <w:lang w:val="en-IN"/>
              </w:rPr>
            </w:pPr>
            <w:r w:rsidRPr="004354F7">
              <w:t>375.69**</w:t>
            </w:r>
          </w:p>
        </w:tc>
        <w:tc>
          <w:tcPr>
            <w:tcW w:w="992" w:type="dxa"/>
            <w:hideMark/>
          </w:tcPr>
          <w:p w14:paraId="41991059" w14:textId="1839A9CA" w:rsidR="003D4FF0" w:rsidRPr="006F7DD1" w:rsidRDefault="003D4FF0" w:rsidP="003D4FF0">
            <w:pPr>
              <w:pStyle w:val="Body"/>
              <w:spacing w:after="0"/>
              <w:ind w:left="907" w:hanging="907"/>
              <w:jc w:val="center"/>
              <w:rPr>
                <w:rFonts w:ascii="Arial" w:hAnsi="Arial" w:cs="Arial"/>
                <w:lang w:val="en-IN"/>
              </w:rPr>
            </w:pPr>
            <w:r w:rsidRPr="004354F7">
              <w:t>1.63*</w:t>
            </w:r>
          </w:p>
        </w:tc>
        <w:tc>
          <w:tcPr>
            <w:tcW w:w="993" w:type="dxa"/>
            <w:hideMark/>
          </w:tcPr>
          <w:p w14:paraId="4199105A" w14:textId="0CD7A23B" w:rsidR="003D4FF0" w:rsidRPr="006F7DD1" w:rsidRDefault="003D4FF0" w:rsidP="003D4FF0">
            <w:pPr>
              <w:pStyle w:val="Body"/>
              <w:spacing w:after="0"/>
              <w:ind w:left="907" w:hanging="907"/>
              <w:jc w:val="center"/>
              <w:rPr>
                <w:rFonts w:ascii="Arial" w:hAnsi="Arial" w:cs="Arial"/>
                <w:lang w:val="en-IN"/>
              </w:rPr>
            </w:pPr>
            <w:r w:rsidRPr="004354F7">
              <w:t>138.38**</w:t>
            </w:r>
          </w:p>
        </w:tc>
        <w:tc>
          <w:tcPr>
            <w:tcW w:w="1134" w:type="dxa"/>
            <w:hideMark/>
          </w:tcPr>
          <w:p w14:paraId="4199105B" w14:textId="49531CBB" w:rsidR="003D4FF0" w:rsidRPr="006F7DD1" w:rsidRDefault="003D4FF0" w:rsidP="003D4FF0">
            <w:pPr>
              <w:pStyle w:val="Body"/>
              <w:spacing w:after="0"/>
              <w:ind w:left="907" w:hanging="907"/>
              <w:jc w:val="center"/>
              <w:rPr>
                <w:rFonts w:ascii="Arial" w:hAnsi="Arial" w:cs="Arial"/>
                <w:lang w:val="en-IN"/>
              </w:rPr>
            </w:pPr>
            <w:r w:rsidRPr="004354F7">
              <w:t>0.41**</w:t>
            </w:r>
          </w:p>
        </w:tc>
        <w:tc>
          <w:tcPr>
            <w:tcW w:w="992" w:type="dxa"/>
            <w:hideMark/>
          </w:tcPr>
          <w:p w14:paraId="4199105C" w14:textId="5DC528AF" w:rsidR="003D4FF0" w:rsidRPr="006F7DD1" w:rsidRDefault="003D4FF0" w:rsidP="003D4FF0">
            <w:pPr>
              <w:pStyle w:val="Body"/>
              <w:spacing w:after="0"/>
              <w:ind w:left="907" w:hanging="907"/>
              <w:jc w:val="center"/>
              <w:rPr>
                <w:rFonts w:ascii="Arial" w:hAnsi="Arial" w:cs="Arial"/>
                <w:lang w:val="en-IN"/>
              </w:rPr>
            </w:pPr>
            <w:r w:rsidRPr="004354F7">
              <w:t>7.28**</w:t>
            </w:r>
          </w:p>
        </w:tc>
        <w:tc>
          <w:tcPr>
            <w:tcW w:w="992" w:type="dxa"/>
            <w:hideMark/>
          </w:tcPr>
          <w:p w14:paraId="4199105D" w14:textId="4E0465B1" w:rsidR="003D4FF0" w:rsidRPr="006F7DD1" w:rsidRDefault="003D4FF0" w:rsidP="003D4FF0">
            <w:pPr>
              <w:pStyle w:val="Body"/>
              <w:spacing w:after="0"/>
              <w:ind w:left="907" w:hanging="907"/>
              <w:jc w:val="center"/>
              <w:rPr>
                <w:rFonts w:ascii="Arial" w:hAnsi="Arial" w:cs="Arial"/>
                <w:lang w:val="en-IN"/>
              </w:rPr>
            </w:pPr>
            <w:r w:rsidRPr="004354F7">
              <w:t>26.42**</w:t>
            </w:r>
          </w:p>
        </w:tc>
        <w:tc>
          <w:tcPr>
            <w:tcW w:w="1134" w:type="dxa"/>
            <w:hideMark/>
          </w:tcPr>
          <w:p w14:paraId="4199105E" w14:textId="2E8442A5" w:rsidR="003D4FF0" w:rsidRPr="006F7DD1" w:rsidRDefault="003D4FF0" w:rsidP="003D4FF0">
            <w:pPr>
              <w:pStyle w:val="Body"/>
              <w:spacing w:after="0"/>
              <w:ind w:left="907" w:hanging="907"/>
              <w:jc w:val="center"/>
              <w:rPr>
                <w:rFonts w:ascii="Arial" w:hAnsi="Arial" w:cs="Arial"/>
                <w:lang w:val="en-IN"/>
              </w:rPr>
            </w:pPr>
            <w:r w:rsidRPr="004354F7">
              <w:t>30.18**</w:t>
            </w:r>
          </w:p>
        </w:tc>
        <w:tc>
          <w:tcPr>
            <w:tcW w:w="895" w:type="dxa"/>
            <w:hideMark/>
          </w:tcPr>
          <w:p w14:paraId="4199105F" w14:textId="7143E535" w:rsidR="003D4FF0" w:rsidRPr="006F7DD1" w:rsidRDefault="003D4FF0" w:rsidP="003D4FF0">
            <w:pPr>
              <w:pStyle w:val="Body"/>
              <w:spacing w:after="0"/>
              <w:ind w:left="907" w:hanging="907"/>
              <w:jc w:val="center"/>
              <w:rPr>
                <w:rFonts w:ascii="Arial" w:hAnsi="Arial" w:cs="Arial"/>
                <w:lang w:val="en-IN"/>
              </w:rPr>
            </w:pPr>
            <w:r w:rsidRPr="004354F7">
              <w:t>12.02</w:t>
            </w:r>
          </w:p>
        </w:tc>
      </w:tr>
      <w:tr w:rsidR="003D4FF0" w:rsidRPr="006F7DD1" w14:paraId="4199106D" w14:textId="77777777" w:rsidTr="00A31186">
        <w:trPr>
          <w:tblCellSpacing w:w="0" w:type="dxa"/>
          <w:jc w:val="center"/>
        </w:trPr>
        <w:tc>
          <w:tcPr>
            <w:tcW w:w="1837" w:type="dxa"/>
            <w:vAlign w:val="center"/>
            <w:hideMark/>
          </w:tcPr>
          <w:p w14:paraId="41991061" w14:textId="77777777" w:rsidR="003D4FF0" w:rsidRPr="000E02D5" w:rsidRDefault="003D4FF0" w:rsidP="003D4FF0">
            <w:pPr>
              <w:pStyle w:val="Body"/>
              <w:spacing w:after="0"/>
              <w:ind w:left="907" w:hanging="907"/>
              <w:jc w:val="left"/>
              <w:rPr>
                <w:rFonts w:ascii="Arial" w:hAnsi="Arial" w:cs="Arial"/>
                <w:lang w:val="en-IN"/>
              </w:rPr>
            </w:pPr>
            <w:r w:rsidRPr="000E02D5">
              <w:rPr>
                <w:rFonts w:ascii="Arial" w:hAnsi="Arial" w:cs="Arial"/>
                <w:lang w:val="en-IN"/>
              </w:rPr>
              <w:t>Line × Tester</w:t>
            </w:r>
          </w:p>
        </w:tc>
        <w:tc>
          <w:tcPr>
            <w:tcW w:w="425" w:type="dxa"/>
            <w:hideMark/>
          </w:tcPr>
          <w:p w14:paraId="41991062" w14:textId="77A32B74" w:rsidR="003D4FF0" w:rsidRPr="006F7DD1" w:rsidRDefault="003D4FF0" w:rsidP="003D4FF0">
            <w:pPr>
              <w:pStyle w:val="Body"/>
              <w:spacing w:after="0"/>
              <w:ind w:left="907" w:hanging="907"/>
              <w:jc w:val="center"/>
              <w:rPr>
                <w:rFonts w:ascii="Arial" w:hAnsi="Arial" w:cs="Arial"/>
                <w:lang w:val="en-IN"/>
              </w:rPr>
            </w:pPr>
            <w:r w:rsidRPr="004354F7">
              <w:t>30</w:t>
            </w:r>
          </w:p>
        </w:tc>
        <w:tc>
          <w:tcPr>
            <w:tcW w:w="851" w:type="dxa"/>
            <w:hideMark/>
          </w:tcPr>
          <w:p w14:paraId="41991063" w14:textId="71C507B6" w:rsidR="003D4FF0" w:rsidRPr="006F7DD1" w:rsidRDefault="003D4FF0" w:rsidP="003D4FF0">
            <w:pPr>
              <w:pStyle w:val="Body"/>
              <w:spacing w:after="0"/>
              <w:ind w:left="907" w:hanging="907"/>
              <w:jc w:val="center"/>
              <w:rPr>
                <w:rFonts w:ascii="Arial" w:hAnsi="Arial" w:cs="Arial"/>
                <w:lang w:val="en-IN"/>
              </w:rPr>
            </w:pPr>
            <w:r w:rsidRPr="004354F7">
              <w:t>29.83**</w:t>
            </w:r>
          </w:p>
        </w:tc>
        <w:tc>
          <w:tcPr>
            <w:tcW w:w="992" w:type="dxa"/>
            <w:hideMark/>
          </w:tcPr>
          <w:p w14:paraId="41991064" w14:textId="74A03842" w:rsidR="003D4FF0" w:rsidRPr="006F7DD1" w:rsidRDefault="003D4FF0" w:rsidP="003D4FF0">
            <w:pPr>
              <w:pStyle w:val="Body"/>
              <w:spacing w:after="0"/>
              <w:ind w:left="907" w:hanging="907"/>
              <w:jc w:val="center"/>
              <w:rPr>
                <w:rFonts w:ascii="Arial" w:hAnsi="Arial" w:cs="Arial"/>
                <w:lang w:val="en-IN"/>
              </w:rPr>
            </w:pPr>
            <w:r w:rsidRPr="004354F7">
              <w:t>18.24**</w:t>
            </w:r>
          </w:p>
        </w:tc>
        <w:tc>
          <w:tcPr>
            <w:tcW w:w="1134" w:type="dxa"/>
            <w:hideMark/>
          </w:tcPr>
          <w:p w14:paraId="41991065" w14:textId="77A34D98" w:rsidR="003D4FF0" w:rsidRPr="006F7DD1" w:rsidRDefault="003D4FF0" w:rsidP="003D4FF0">
            <w:pPr>
              <w:pStyle w:val="Body"/>
              <w:spacing w:after="0"/>
              <w:ind w:left="907" w:hanging="907"/>
              <w:jc w:val="center"/>
              <w:rPr>
                <w:rFonts w:ascii="Arial" w:hAnsi="Arial" w:cs="Arial"/>
                <w:lang w:val="en-IN"/>
              </w:rPr>
            </w:pPr>
            <w:r w:rsidRPr="004354F7">
              <w:t>147.43**</w:t>
            </w:r>
          </w:p>
        </w:tc>
        <w:tc>
          <w:tcPr>
            <w:tcW w:w="992" w:type="dxa"/>
            <w:hideMark/>
          </w:tcPr>
          <w:p w14:paraId="41991066" w14:textId="396BD8E9" w:rsidR="003D4FF0" w:rsidRPr="006F7DD1" w:rsidRDefault="003D4FF0" w:rsidP="003D4FF0">
            <w:pPr>
              <w:pStyle w:val="Body"/>
              <w:spacing w:after="0"/>
              <w:ind w:left="907" w:hanging="907"/>
              <w:jc w:val="center"/>
              <w:rPr>
                <w:rFonts w:ascii="Arial" w:hAnsi="Arial" w:cs="Arial"/>
                <w:lang w:val="en-IN"/>
              </w:rPr>
            </w:pPr>
            <w:r w:rsidRPr="004354F7">
              <w:t>1.60*</w:t>
            </w:r>
          </w:p>
        </w:tc>
        <w:tc>
          <w:tcPr>
            <w:tcW w:w="993" w:type="dxa"/>
            <w:hideMark/>
          </w:tcPr>
          <w:p w14:paraId="41991067" w14:textId="6C51EE43" w:rsidR="003D4FF0" w:rsidRPr="006F7DD1" w:rsidRDefault="003D4FF0" w:rsidP="003D4FF0">
            <w:pPr>
              <w:pStyle w:val="Body"/>
              <w:spacing w:after="0"/>
              <w:ind w:left="907" w:hanging="907"/>
              <w:jc w:val="center"/>
              <w:rPr>
                <w:rFonts w:ascii="Arial" w:hAnsi="Arial" w:cs="Arial"/>
                <w:lang w:val="en-IN"/>
              </w:rPr>
            </w:pPr>
            <w:r w:rsidRPr="004354F7">
              <w:t>70.11**</w:t>
            </w:r>
          </w:p>
        </w:tc>
        <w:tc>
          <w:tcPr>
            <w:tcW w:w="1134" w:type="dxa"/>
            <w:hideMark/>
          </w:tcPr>
          <w:p w14:paraId="41991068" w14:textId="78486EC6" w:rsidR="003D4FF0" w:rsidRPr="006F7DD1" w:rsidRDefault="003D4FF0" w:rsidP="003D4FF0">
            <w:pPr>
              <w:pStyle w:val="Body"/>
              <w:spacing w:after="0"/>
              <w:ind w:left="907" w:hanging="907"/>
              <w:jc w:val="center"/>
              <w:rPr>
                <w:rFonts w:ascii="Arial" w:hAnsi="Arial" w:cs="Arial"/>
                <w:lang w:val="en-IN"/>
              </w:rPr>
            </w:pPr>
            <w:r w:rsidRPr="004354F7">
              <w:t>0.30**</w:t>
            </w:r>
          </w:p>
        </w:tc>
        <w:tc>
          <w:tcPr>
            <w:tcW w:w="992" w:type="dxa"/>
            <w:hideMark/>
          </w:tcPr>
          <w:p w14:paraId="41991069" w14:textId="4CAD12D3" w:rsidR="003D4FF0" w:rsidRPr="006F7DD1" w:rsidRDefault="003D4FF0" w:rsidP="003D4FF0">
            <w:pPr>
              <w:pStyle w:val="Body"/>
              <w:spacing w:after="0"/>
              <w:ind w:left="907" w:hanging="907"/>
              <w:jc w:val="center"/>
              <w:rPr>
                <w:rFonts w:ascii="Arial" w:hAnsi="Arial" w:cs="Arial"/>
                <w:lang w:val="en-IN"/>
              </w:rPr>
            </w:pPr>
            <w:r w:rsidRPr="004354F7">
              <w:t>4.55**</w:t>
            </w:r>
          </w:p>
        </w:tc>
        <w:tc>
          <w:tcPr>
            <w:tcW w:w="992" w:type="dxa"/>
            <w:hideMark/>
          </w:tcPr>
          <w:p w14:paraId="4199106A" w14:textId="7A8CA13B" w:rsidR="003D4FF0" w:rsidRPr="006F7DD1" w:rsidRDefault="003D4FF0" w:rsidP="003D4FF0">
            <w:pPr>
              <w:pStyle w:val="Body"/>
              <w:spacing w:after="0"/>
              <w:ind w:left="907" w:hanging="907"/>
              <w:jc w:val="center"/>
              <w:rPr>
                <w:rFonts w:ascii="Arial" w:hAnsi="Arial" w:cs="Arial"/>
                <w:lang w:val="en-IN"/>
              </w:rPr>
            </w:pPr>
            <w:r w:rsidRPr="004354F7">
              <w:t>14.37**</w:t>
            </w:r>
          </w:p>
        </w:tc>
        <w:tc>
          <w:tcPr>
            <w:tcW w:w="1134" w:type="dxa"/>
            <w:hideMark/>
          </w:tcPr>
          <w:p w14:paraId="4199106B" w14:textId="56F5C909" w:rsidR="003D4FF0" w:rsidRPr="006F7DD1" w:rsidRDefault="003D4FF0" w:rsidP="003D4FF0">
            <w:pPr>
              <w:pStyle w:val="Body"/>
              <w:spacing w:after="0"/>
              <w:ind w:left="907" w:hanging="907"/>
              <w:jc w:val="center"/>
              <w:rPr>
                <w:rFonts w:ascii="Arial" w:hAnsi="Arial" w:cs="Arial"/>
                <w:lang w:val="en-IN"/>
              </w:rPr>
            </w:pPr>
            <w:r w:rsidRPr="004354F7">
              <w:t>17.51**</w:t>
            </w:r>
          </w:p>
        </w:tc>
        <w:tc>
          <w:tcPr>
            <w:tcW w:w="895" w:type="dxa"/>
            <w:hideMark/>
          </w:tcPr>
          <w:p w14:paraId="4199106C" w14:textId="4210DC9B" w:rsidR="003D4FF0" w:rsidRPr="006F7DD1" w:rsidRDefault="003D4FF0" w:rsidP="003D4FF0">
            <w:pPr>
              <w:pStyle w:val="Body"/>
              <w:spacing w:after="0"/>
              <w:ind w:left="907" w:hanging="907"/>
              <w:jc w:val="center"/>
              <w:rPr>
                <w:rFonts w:ascii="Arial" w:hAnsi="Arial" w:cs="Arial"/>
                <w:lang w:val="en-IN"/>
              </w:rPr>
            </w:pPr>
            <w:r w:rsidRPr="004354F7">
              <w:t>9.99</w:t>
            </w:r>
          </w:p>
        </w:tc>
      </w:tr>
      <w:tr w:rsidR="003D4FF0" w:rsidRPr="006F7DD1" w14:paraId="4199107A" w14:textId="77777777" w:rsidTr="00A31186">
        <w:trPr>
          <w:tblCellSpacing w:w="0" w:type="dxa"/>
          <w:jc w:val="center"/>
        </w:trPr>
        <w:tc>
          <w:tcPr>
            <w:tcW w:w="1837" w:type="dxa"/>
            <w:tcBorders>
              <w:bottom w:val="single" w:sz="4" w:space="0" w:color="auto"/>
            </w:tcBorders>
            <w:vAlign w:val="center"/>
            <w:hideMark/>
          </w:tcPr>
          <w:p w14:paraId="4199106E" w14:textId="77777777" w:rsidR="003D4FF0" w:rsidRPr="000E02D5" w:rsidRDefault="003D4FF0" w:rsidP="003D4FF0">
            <w:pPr>
              <w:pStyle w:val="Body"/>
              <w:spacing w:after="0"/>
              <w:ind w:left="907" w:hanging="907"/>
              <w:jc w:val="left"/>
              <w:rPr>
                <w:rFonts w:ascii="Arial" w:hAnsi="Arial" w:cs="Arial"/>
                <w:lang w:val="en-IN"/>
              </w:rPr>
            </w:pPr>
            <w:r w:rsidRPr="000E02D5">
              <w:rPr>
                <w:rFonts w:ascii="Arial" w:hAnsi="Arial" w:cs="Arial"/>
                <w:lang w:val="en-IN"/>
              </w:rPr>
              <w:t>Error</w:t>
            </w:r>
          </w:p>
        </w:tc>
        <w:tc>
          <w:tcPr>
            <w:tcW w:w="425" w:type="dxa"/>
            <w:tcBorders>
              <w:bottom w:val="single" w:sz="4" w:space="0" w:color="auto"/>
            </w:tcBorders>
            <w:hideMark/>
          </w:tcPr>
          <w:p w14:paraId="4199106F" w14:textId="467E329C" w:rsidR="003D4FF0" w:rsidRPr="006F7DD1" w:rsidRDefault="003D4FF0" w:rsidP="003D4FF0">
            <w:pPr>
              <w:pStyle w:val="Body"/>
              <w:spacing w:after="0"/>
              <w:ind w:left="907" w:hanging="907"/>
              <w:jc w:val="center"/>
              <w:rPr>
                <w:rFonts w:ascii="Arial" w:hAnsi="Arial" w:cs="Arial"/>
                <w:lang w:val="en-IN"/>
              </w:rPr>
            </w:pPr>
            <w:r w:rsidRPr="004354F7">
              <w:t>41</w:t>
            </w:r>
          </w:p>
        </w:tc>
        <w:tc>
          <w:tcPr>
            <w:tcW w:w="851" w:type="dxa"/>
            <w:tcBorders>
              <w:bottom w:val="single" w:sz="4" w:space="0" w:color="auto"/>
            </w:tcBorders>
            <w:hideMark/>
          </w:tcPr>
          <w:p w14:paraId="41991070" w14:textId="2758449F" w:rsidR="003D4FF0" w:rsidRPr="006F7DD1" w:rsidRDefault="003D4FF0" w:rsidP="003D4FF0">
            <w:pPr>
              <w:pStyle w:val="Body"/>
              <w:spacing w:after="0"/>
              <w:ind w:left="907" w:hanging="907"/>
              <w:jc w:val="center"/>
              <w:rPr>
                <w:rFonts w:ascii="Arial" w:hAnsi="Arial" w:cs="Arial"/>
                <w:lang w:val="en-IN"/>
              </w:rPr>
            </w:pPr>
            <w:r w:rsidRPr="004354F7">
              <w:t>1.78</w:t>
            </w:r>
          </w:p>
        </w:tc>
        <w:tc>
          <w:tcPr>
            <w:tcW w:w="992" w:type="dxa"/>
            <w:tcBorders>
              <w:bottom w:val="single" w:sz="4" w:space="0" w:color="auto"/>
            </w:tcBorders>
            <w:hideMark/>
          </w:tcPr>
          <w:p w14:paraId="41991071" w14:textId="300E4C01" w:rsidR="003D4FF0" w:rsidRPr="006F7DD1" w:rsidRDefault="003D4FF0" w:rsidP="003D4FF0">
            <w:pPr>
              <w:pStyle w:val="Body"/>
              <w:spacing w:after="0"/>
              <w:ind w:left="907" w:hanging="907"/>
              <w:jc w:val="center"/>
              <w:rPr>
                <w:rFonts w:ascii="Arial" w:hAnsi="Arial" w:cs="Arial"/>
                <w:lang w:val="en-IN"/>
              </w:rPr>
            </w:pPr>
            <w:r w:rsidRPr="004354F7">
              <w:t>2.63</w:t>
            </w:r>
          </w:p>
        </w:tc>
        <w:tc>
          <w:tcPr>
            <w:tcW w:w="1134" w:type="dxa"/>
            <w:tcBorders>
              <w:bottom w:val="single" w:sz="4" w:space="0" w:color="auto"/>
            </w:tcBorders>
            <w:hideMark/>
          </w:tcPr>
          <w:p w14:paraId="41991072" w14:textId="567A411C" w:rsidR="003D4FF0" w:rsidRPr="006F7DD1" w:rsidRDefault="003D4FF0" w:rsidP="003D4FF0">
            <w:pPr>
              <w:pStyle w:val="Body"/>
              <w:spacing w:after="0"/>
              <w:ind w:left="907" w:hanging="907"/>
              <w:jc w:val="center"/>
              <w:rPr>
                <w:rFonts w:ascii="Arial" w:hAnsi="Arial" w:cs="Arial"/>
                <w:lang w:val="en-IN"/>
              </w:rPr>
            </w:pPr>
            <w:r w:rsidRPr="004354F7">
              <w:t>48.76</w:t>
            </w:r>
          </w:p>
        </w:tc>
        <w:tc>
          <w:tcPr>
            <w:tcW w:w="992" w:type="dxa"/>
            <w:tcBorders>
              <w:bottom w:val="single" w:sz="4" w:space="0" w:color="auto"/>
            </w:tcBorders>
            <w:hideMark/>
          </w:tcPr>
          <w:p w14:paraId="41991073" w14:textId="1E543186" w:rsidR="003D4FF0" w:rsidRPr="006F7DD1" w:rsidRDefault="003D4FF0" w:rsidP="003D4FF0">
            <w:pPr>
              <w:pStyle w:val="Body"/>
              <w:spacing w:after="0"/>
              <w:ind w:left="907" w:hanging="907"/>
              <w:jc w:val="center"/>
              <w:rPr>
                <w:rFonts w:ascii="Arial" w:hAnsi="Arial" w:cs="Arial"/>
                <w:lang w:val="en-IN"/>
              </w:rPr>
            </w:pPr>
            <w:r w:rsidRPr="004354F7">
              <w:t>0.61</w:t>
            </w:r>
          </w:p>
        </w:tc>
        <w:tc>
          <w:tcPr>
            <w:tcW w:w="993" w:type="dxa"/>
            <w:tcBorders>
              <w:bottom w:val="single" w:sz="4" w:space="0" w:color="auto"/>
            </w:tcBorders>
            <w:hideMark/>
          </w:tcPr>
          <w:p w14:paraId="41991074" w14:textId="5D71147E" w:rsidR="003D4FF0" w:rsidRPr="006F7DD1" w:rsidRDefault="003D4FF0" w:rsidP="003D4FF0">
            <w:pPr>
              <w:pStyle w:val="Body"/>
              <w:spacing w:after="0"/>
              <w:ind w:left="907" w:hanging="907"/>
              <w:jc w:val="center"/>
              <w:rPr>
                <w:rFonts w:ascii="Arial" w:hAnsi="Arial" w:cs="Arial"/>
                <w:lang w:val="en-IN"/>
              </w:rPr>
            </w:pPr>
            <w:r w:rsidRPr="004354F7">
              <w:t>6.32</w:t>
            </w:r>
          </w:p>
        </w:tc>
        <w:tc>
          <w:tcPr>
            <w:tcW w:w="1134" w:type="dxa"/>
            <w:tcBorders>
              <w:bottom w:val="single" w:sz="4" w:space="0" w:color="auto"/>
            </w:tcBorders>
            <w:hideMark/>
          </w:tcPr>
          <w:p w14:paraId="41991075" w14:textId="71C8F265" w:rsidR="003D4FF0" w:rsidRPr="006F7DD1" w:rsidRDefault="003D4FF0" w:rsidP="003D4FF0">
            <w:pPr>
              <w:pStyle w:val="Body"/>
              <w:spacing w:after="0"/>
              <w:ind w:left="907" w:hanging="907"/>
              <w:jc w:val="center"/>
              <w:rPr>
                <w:rFonts w:ascii="Arial" w:hAnsi="Arial" w:cs="Arial"/>
                <w:lang w:val="en-IN"/>
              </w:rPr>
            </w:pPr>
            <w:r w:rsidRPr="004354F7">
              <w:t>0.05</w:t>
            </w:r>
          </w:p>
        </w:tc>
        <w:tc>
          <w:tcPr>
            <w:tcW w:w="992" w:type="dxa"/>
            <w:tcBorders>
              <w:bottom w:val="single" w:sz="4" w:space="0" w:color="auto"/>
            </w:tcBorders>
            <w:hideMark/>
          </w:tcPr>
          <w:p w14:paraId="41991076" w14:textId="5C997057" w:rsidR="003D4FF0" w:rsidRPr="006F7DD1" w:rsidRDefault="003D4FF0" w:rsidP="003D4FF0">
            <w:pPr>
              <w:pStyle w:val="Body"/>
              <w:spacing w:after="0"/>
              <w:ind w:left="907" w:hanging="907"/>
              <w:jc w:val="center"/>
              <w:rPr>
                <w:rFonts w:ascii="Arial" w:hAnsi="Arial" w:cs="Arial"/>
                <w:lang w:val="en-IN"/>
              </w:rPr>
            </w:pPr>
            <w:r w:rsidRPr="004354F7">
              <w:t>1.01</w:t>
            </w:r>
          </w:p>
        </w:tc>
        <w:tc>
          <w:tcPr>
            <w:tcW w:w="992" w:type="dxa"/>
            <w:tcBorders>
              <w:bottom w:val="single" w:sz="4" w:space="0" w:color="auto"/>
            </w:tcBorders>
            <w:hideMark/>
          </w:tcPr>
          <w:p w14:paraId="41991077" w14:textId="588E2081" w:rsidR="003D4FF0" w:rsidRPr="006F7DD1" w:rsidRDefault="003D4FF0" w:rsidP="003D4FF0">
            <w:pPr>
              <w:pStyle w:val="Body"/>
              <w:spacing w:after="0"/>
              <w:ind w:left="907" w:hanging="907"/>
              <w:jc w:val="center"/>
              <w:rPr>
                <w:rFonts w:ascii="Arial" w:hAnsi="Arial" w:cs="Arial"/>
                <w:lang w:val="en-IN"/>
              </w:rPr>
            </w:pPr>
            <w:r w:rsidRPr="004354F7">
              <w:t>1.11</w:t>
            </w:r>
          </w:p>
        </w:tc>
        <w:tc>
          <w:tcPr>
            <w:tcW w:w="1134" w:type="dxa"/>
            <w:tcBorders>
              <w:bottom w:val="single" w:sz="4" w:space="0" w:color="auto"/>
            </w:tcBorders>
            <w:hideMark/>
          </w:tcPr>
          <w:p w14:paraId="41991078" w14:textId="15F7121F" w:rsidR="003D4FF0" w:rsidRPr="006F7DD1" w:rsidRDefault="003D4FF0" w:rsidP="003D4FF0">
            <w:pPr>
              <w:pStyle w:val="Body"/>
              <w:spacing w:after="0"/>
              <w:ind w:left="907" w:hanging="907"/>
              <w:jc w:val="center"/>
              <w:rPr>
                <w:rFonts w:ascii="Arial" w:hAnsi="Arial" w:cs="Arial"/>
                <w:lang w:val="en-IN"/>
              </w:rPr>
            </w:pPr>
            <w:r w:rsidRPr="004354F7">
              <w:t>1.11</w:t>
            </w:r>
          </w:p>
        </w:tc>
        <w:tc>
          <w:tcPr>
            <w:tcW w:w="895" w:type="dxa"/>
            <w:tcBorders>
              <w:bottom w:val="single" w:sz="4" w:space="0" w:color="auto"/>
            </w:tcBorders>
            <w:hideMark/>
          </w:tcPr>
          <w:p w14:paraId="41991079" w14:textId="18C49EB9" w:rsidR="003D4FF0" w:rsidRPr="006F7DD1" w:rsidRDefault="003D4FF0" w:rsidP="003D4FF0">
            <w:pPr>
              <w:pStyle w:val="Body"/>
              <w:spacing w:after="0"/>
              <w:ind w:left="907" w:hanging="907"/>
              <w:jc w:val="center"/>
              <w:rPr>
                <w:rFonts w:ascii="Arial" w:hAnsi="Arial" w:cs="Arial"/>
                <w:lang w:val="en-IN"/>
              </w:rPr>
            </w:pPr>
            <w:r w:rsidRPr="004354F7">
              <w:t>6.45</w:t>
            </w:r>
          </w:p>
        </w:tc>
      </w:tr>
    </w:tbl>
    <w:p w14:paraId="4199107B" w14:textId="77777777" w:rsidR="000E02D5" w:rsidRDefault="000E02D5" w:rsidP="006F7DD1">
      <w:pPr>
        <w:pStyle w:val="Body"/>
        <w:spacing w:after="0"/>
        <w:ind w:left="907" w:hanging="907"/>
        <w:rPr>
          <w:rFonts w:ascii="Arial" w:hAnsi="Arial" w:cs="Arial"/>
          <w:b/>
        </w:rPr>
      </w:pPr>
    </w:p>
    <w:p w14:paraId="4199107C" w14:textId="77777777" w:rsidR="000E02D5" w:rsidRDefault="000E02D5" w:rsidP="000E02D5">
      <w:pPr>
        <w:rPr>
          <w:rFonts w:ascii="Arial" w:hAnsi="Arial" w:cs="Arial"/>
          <w:b/>
        </w:rPr>
      </w:pPr>
      <w:r w:rsidRPr="000E02D5">
        <w:rPr>
          <w:rFonts w:ascii="Arial" w:hAnsi="Arial" w:cs="Arial"/>
          <w:b/>
        </w:rPr>
        <w:t>Estimates of variance components</w:t>
      </w:r>
    </w:p>
    <w:p w14:paraId="4199107D" w14:textId="77777777" w:rsidR="000E02D5" w:rsidRDefault="000E02D5" w:rsidP="000E02D5">
      <w:pPr>
        <w:rPr>
          <w:rFonts w:ascii="Arial" w:hAnsi="Arial" w:cs="Arial"/>
          <w:b/>
        </w:rPr>
      </w:pPr>
    </w:p>
    <w:tbl>
      <w:tblPr>
        <w:tblW w:w="12361" w:type="dxa"/>
        <w:tblCellSpacing w:w="0" w:type="dxa"/>
        <w:tblInd w:w="10" w:type="dxa"/>
        <w:tblCellMar>
          <w:top w:w="28" w:type="dxa"/>
          <w:left w:w="28" w:type="dxa"/>
          <w:bottom w:w="28" w:type="dxa"/>
          <w:right w:w="28" w:type="dxa"/>
        </w:tblCellMar>
        <w:tblLook w:val="04A0" w:firstRow="1" w:lastRow="0" w:firstColumn="1" w:lastColumn="0" w:noHBand="0" w:noVBand="1"/>
      </w:tblPr>
      <w:tblGrid>
        <w:gridCol w:w="2306"/>
        <w:gridCol w:w="1134"/>
        <w:gridCol w:w="993"/>
        <w:gridCol w:w="992"/>
        <w:gridCol w:w="1134"/>
        <w:gridCol w:w="992"/>
        <w:gridCol w:w="992"/>
        <w:gridCol w:w="993"/>
        <w:gridCol w:w="992"/>
        <w:gridCol w:w="939"/>
        <w:gridCol w:w="894"/>
      </w:tblGrid>
      <w:tr w:rsidR="009C4738" w:rsidRPr="000E02D5" w14:paraId="41991089" w14:textId="77777777" w:rsidTr="00023BF9">
        <w:trPr>
          <w:tblHeader/>
          <w:tblCellSpacing w:w="0" w:type="dxa"/>
        </w:trPr>
        <w:tc>
          <w:tcPr>
            <w:tcW w:w="2306" w:type="dxa"/>
            <w:tcBorders>
              <w:top w:val="single" w:sz="4" w:space="0" w:color="auto"/>
            </w:tcBorders>
            <w:vAlign w:val="center"/>
            <w:hideMark/>
          </w:tcPr>
          <w:p w14:paraId="4199107E"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Variance component</w:t>
            </w:r>
          </w:p>
        </w:tc>
        <w:tc>
          <w:tcPr>
            <w:tcW w:w="1134" w:type="dxa"/>
            <w:tcBorders>
              <w:top w:val="single" w:sz="4" w:space="0" w:color="auto"/>
            </w:tcBorders>
            <w:vAlign w:val="center"/>
            <w:hideMark/>
          </w:tcPr>
          <w:p w14:paraId="4199107F"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DF</w:t>
            </w:r>
          </w:p>
        </w:tc>
        <w:tc>
          <w:tcPr>
            <w:tcW w:w="993" w:type="dxa"/>
            <w:tcBorders>
              <w:top w:val="single" w:sz="4" w:space="0" w:color="auto"/>
            </w:tcBorders>
            <w:vAlign w:val="center"/>
            <w:hideMark/>
          </w:tcPr>
          <w:p w14:paraId="41991080"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DM</w:t>
            </w:r>
          </w:p>
        </w:tc>
        <w:tc>
          <w:tcPr>
            <w:tcW w:w="992" w:type="dxa"/>
            <w:tcBorders>
              <w:top w:val="single" w:sz="4" w:space="0" w:color="auto"/>
            </w:tcBorders>
            <w:vAlign w:val="center"/>
            <w:hideMark/>
          </w:tcPr>
          <w:p w14:paraId="41991081"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PH</w:t>
            </w:r>
          </w:p>
        </w:tc>
        <w:tc>
          <w:tcPr>
            <w:tcW w:w="1134" w:type="dxa"/>
            <w:tcBorders>
              <w:top w:val="single" w:sz="4" w:space="0" w:color="auto"/>
            </w:tcBorders>
            <w:vAlign w:val="center"/>
            <w:hideMark/>
          </w:tcPr>
          <w:p w14:paraId="41991082"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HD</w:t>
            </w:r>
          </w:p>
        </w:tc>
        <w:tc>
          <w:tcPr>
            <w:tcW w:w="992" w:type="dxa"/>
            <w:tcBorders>
              <w:top w:val="single" w:sz="4" w:space="0" w:color="auto"/>
            </w:tcBorders>
            <w:vAlign w:val="center"/>
            <w:hideMark/>
          </w:tcPr>
          <w:p w14:paraId="41991083"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SF</w:t>
            </w:r>
          </w:p>
        </w:tc>
        <w:tc>
          <w:tcPr>
            <w:tcW w:w="992" w:type="dxa"/>
            <w:tcBorders>
              <w:top w:val="single" w:sz="4" w:space="0" w:color="auto"/>
            </w:tcBorders>
            <w:vAlign w:val="center"/>
            <w:hideMark/>
          </w:tcPr>
          <w:p w14:paraId="41991084"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100-SW</w:t>
            </w:r>
          </w:p>
        </w:tc>
        <w:tc>
          <w:tcPr>
            <w:tcW w:w="993" w:type="dxa"/>
            <w:tcBorders>
              <w:top w:val="single" w:sz="4" w:space="0" w:color="auto"/>
            </w:tcBorders>
            <w:vAlign w:val="center"/>
            <w:hideMark/>
          </w:tcPr>
          <w:p w14:paraId="41991085"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VW</w:t>
            </w:r>
          </w:p>
        </w:tc>
        <w:tc>
          <w:tcPr>
            <w:tcW w:w="992" w:type="dxa"/>
            <w:tcBorders>
              <w:top w:val="single" w:sz="4" w:space="0" w:color="auto"/>
            </w:tcBorders>
            <w:vAlign w:val="center"/>
            <w:hideMark/>
          </w:tcPr>
          <w:p w14:paraId="41991086"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HC</w:t>
            </w:r>
          </w:p>
        </w:tc>
        <w:tc>
          <w:tcPr>
            <w:tcW w:w="939" w:type="dxa"/>
            <w:tcBorders>
              <w:top w:val="single" w:sz="4" w:space="0" w:color="auto"/>
            </w:tcBorders>
            <w:vAlign w:val="center"/>
            <w:hideMark/>
          </w:tcPr>
          <w:p w14:paraId="41991087"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SYP</w:t>
            </w:r>
          </w:p>
        </w:tc>
        <w:tc>
          <w:tcPr>
            <w:tcW w:w="894" w:type="dxa"/>
            <w:tcBorders>
              <w:top w:val="single" w:sz="4" w:space="0" w:color="auto"/>
            </w:tcBorders>
            <w:vAlign w:val="center"/>
            <w:hideMark/>
          </w:tcPr>
          <w:p w14:paraId="41991088"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OC</w:t>
            </w:r>
          </w:p>
        </w:tc>
      </w:tr>
      <w:tr w:rsidR="00B40021" w:rsidRPr="000E02D5" w14:paraId="41991095" w14:textId="77777777" w:rsidTr="001F355F">
        <w:trPr>
          <w:tblCellSpacing w:w="0" w:type="dxa"/>
        </w:trPr>
        <w:tc>
          <w:tcPr>
            <w:tcW w:w="2306" w:type="dxa"/>
            <w:tcBorders>
              <w:top w:val="single" w:sz="4" w:space="0" w:color="auto"/>
            </w:tcBorders>
            <w:vAlign w:val="center"/>
            <w:hideMark/>
          </w:tcPr>
          <w:p w14:paraId="4199108A" w14:textId="77777777" w:rsidR="00B40021" w:rsidRPr="000E02D5" w:rsidRDefault="00B40021" w:rsidP="00B40021">
            <w:pPr>
              <w:pStyle w:val="Body"/>
              <w:spacing w:after="0"/>
              <w:ind w:left="907" w:hanging="907"/>
              <w:jc w:val="left"/>
              <w:rPr>
                <w:rFonts w:ascii="Arial" w:hAnsi="Arial" w:cs="Arial"/>
                <w:bCs/>
                <w:lang w:val="en-IN"/>
              </w:rPr>
            </w:pPr>
            <w:r w:rsidRPr="000E02D5">
              <w:rPr>
                <w:rFonts w:ascii="Arial" w:hAnsi="Arial" w:cs="Arial"/>
                <w:bCs/>
                <w:lang w:val="en-IN"/>
              </w:rPr>
              <w:t>σ²GCA</w:t>
            </w:r>
          </w:p>
        </w:tc>
        <w:tc>
          <w:tcPr>
            <w:tcW w:w="1134" w:type="dxa"/>
            <w:tcBorders>
              <w:top w:val="single" w:sz="4" w:space="0" w:color="auto"/>
            </w:tcBorders>
            <w:hideMark/>
          </w:tcPr>
          <w:p w14:paraId="4199108B" w14:textId="4E7C36F9" w:rsidR="00B40021" w:rsidRPr="000E02D5" w:rsidRDefault="00B40021" w:rsidP="00B40021">
            <w:pPr>
              <w:pStyle w:val="Body"/>
              <w:spacing w:after="0"/>
              <w:ind w:left="907" w:hanging="907"/>
              <w:jc w:val="center"/>
              <w:rPr>
                <w:rFonts w:ascii="Arial" w:hAnsi="Arial" w:cs="Arial"/>
                <w:bCs/>
                <w:lang w:val="en-IN"/>
              </w:rPr>
            </w:pPr>
            <w:r w:rsidRPr="00D6796D">
              <w:t>-1.279</w:t>
            </w:r>
          </w:p>
        </w:tc>
        <w:tc>
          <w:tcPr>
            <w:tcW w:w="993" w:type="dxa"/>
            <w:tcBorders>
              <w:top w:val="single" w:sz="4" w:space="0" w:color="auto"/>
            </w:tcBorders>
            <w:hideMark/>
          </w:tcPr>
          <w:p w14:paraId="4199108C" w14:textId="0A6DCEBE" w:rsidR="00B40021" w:rsidRPr="000E02D5" w:rsidRDefault="00B40021" w:rsidP="00B40021">
            <w:pPr>
              <w:pStyle w:val="Body"/>
              <w:spacing w:after="0"/>
              <w:ind w:left="907" w:hanging="907"/>
              <w:jc w:val="center"/>
              <w:rPr>
                <w:rFonts w:ascii="Arial" w:hAnsi="Arial" w:cs="Arial"/>
                <w:bCs/>
                <w:lang w:val="en-IN"/>
              </w:rPr>
            </w:pPr>
            <w:r w:rsidRPr="00D6796D">
              <w:t>-1.032</w:t>
            </w:r>
          </w:p>
        </w:tc>
        <w:tc>
          <w:tcPr>
            <w:tcW w:w="992" w:type="dxa"/>
            <w:tcBorders>
              <w:top w:val="single" w:sz="4" w:space="0" w:color="auto"/>
            </w:tcBorders>
            <w:hideMark/>
          </w:tcPr>
          <w:p w14:paraId="4199108D" w14:textId="0BBB39B7" w:rsidR="00B40021" w:rsidRPr="000E02D5" w:rsidRDefault="00B40021" w:rsidP="00B40021">
            <w:pPr>
              <w:pStyle w:val="Body"/>
              <w:spacing w:after="0"/>
              <w:ind w:left="907" w:hanging="907"/>
              <w:jc w:val="center"/>
              <w:rPr>
                <w:rFonts w:ascii="Arial" w:hAnsi="Arial" w:cs="Arial"/>
                <w:bCs/>
                <w:lang w:val="en-IN"/>
              </w:rPr>
            </w:pPr>
            <w:r w:rsidRPr="00D6796D">
              <w:t>5.831</w:t>
            </w:r>
          </w:p>
        </w:tc>
        <w:tc>
          <w:tcPr>
            <w:tcW w:w="1134" w:type="dxa"/>
            <w:tcBorders>
              <w:top w:val="single" w:sz="4" w:space="0" w:color="auto"/>
            </w:tcBorders>
            <w:hideMark/>
          </w:tcPr>
          <w:p w14:paraId="4199108E" w14:textId="6398EAFE" w:rsidR="00B40021" w:rsidRPr="000E02D5" w:rsidRDefault="00B40021" w:rsidP="00B40021">
            <w:pPr>
              <w:pStyle w:val="Body"/>
              <w:spacing w:after="0"/>
              <w:ind w:left="907" w:hanging="907"/>
              <w:jc w:val="center"/>
              <w:rPr>
                <w:rFonts w:ascii="Arial" w:hAnsi="Arial" w:cs="Arial"/>
                <w:bCs/>
                <w:lang w:val="en-IN"/>
              </w:rPr>
            </w:pPr>
            <w:r w:rsidRPr="00D6796D">
              <w:t>0.216</w:t>
            </w:r>
          </w:p>
        </w:tc>
        <w:tc>
          <w:tcPr>
            <w:tcW w:w="992" w:type="dxa"/>
            <w:tcBorders>
              <w:top w:val="single" w:sz="4" w:space="0" w:color="auto"/>
            </w:tcBorders>
            <w:hideMark/>
          </w:tcPr>
          <w:p w14:paraId="4199108F" w14:textId="3C84DF06" w:rsidR="00B40021" w:rsidRPr="000E02D5" w:rsidRDefault="00B40021" w:rsidP="00B40021">
            <w:pPr>
              <w:pStyle w:val="Body"/>
              <w:spacing w:after="0"/>
              <w:ind w:left="907" w:hanging="907"/>
              <w:jc w:val="center"/>
              <w:rPr>
                <w:rFonts w:ascii="Arial" w:hAnsi="Arial" w:cs="Arial"/>
                <w:bCs/>
                <w:lang w:val="en-IN"/>
              </w:rPr>
            </w:pPr>
            <w:r w:rsidRPr="00D6796D">
              <w:t>3.975</w:t>
            </w:r>
          </w:p>
        </w:tc>
        <w:tc>
          <w:tcPr>
            <w:tcW w:w="992" w:type="dxa"/>
            <w:tcBorders>
              <w:top w:val="single" w:sz="4" w:space="0" w:color="auto"/>
            </w:tcBorders>
            <w:hideMark/>
          </w:tcPr>
          <w:p w14:paraId="41991090" w14:textId="744C4D79" w:rsidR="00B40021" w:rsidRPr="000E02D5" w:rsidRDefault="00B40021" w:rsidP="00B40021">
            <w:pPr>
              <w:pStyle w:val="Body"/>
              <w:spacing w:after="0"/>
              <w:ind w:left="907" w:hanging="907"/>
              <w:jc w:val="center"/>
              <w:rPr>
                <w:rFonts w:ascii="Arial" w:hAnsi="Arial" w:cs="Arial"/>
                <w:bCs/>
                <w:lang w:val="en-IN"/>
              </w:rPr>
            </w:pPr>
            <w:r w:rsidRPr="00D6796D">
              <w:t>0.041</w:t>
            </w:r>
          </w:p>
        </w:tc>
        <w:tc>
          <w:tcPr>
            <w:tcW w:w="993" w:type="dxa"/>
            <w:tcBorders>
              <w:top w:val="single" w:sz="4" w:space="0" w:color="auto"/>
            </w:tcBorders>
            <w:hideMark/>
          </w:tcPr>
          <w:p w14:paraId="41991091" w14:textId="2A8658C8" w:rsidR="00B40021" w:rsidRPr="000E02D5" w:rsidRDefault="00B40021" w:rsidP="00B40021">
            <w:pPr>
              <w:pStyle w:val="Body"/>
              <w:spacing w:after="0"/>
              <w:ind w:left="907" w:hanging="907"/>
              <w:jc w:val="center"/>
              <w:rPr>
                <w:rFonts w:ascii="Arial" w:hAnsi="Arial" w:cs="Arial"/>
                <w:bCs/>
                <w:lang w:val="en-IN"/>
              </w:rPr>
            </w:pPr>
            <w:r w:rsidRPr="00D6796D">
              <w:t>0.269</w:t>
            </w:r>
          </w:p>
        </w:tc>
        <w:tc>
          <w:tcPr>
            <w:tcW w:w="992" w:type="dxa"/>
            <w:tcBorders>
              <w:top w:val="single" w:sz="4" w:space="0" w:color="auto"/>
            </w:tcBorders>
            <w:hideMark/>
          </w:tcPr>
          <w:p w14:paraId="41991092" w14:textId="0FB1D749" w:rsidR="00B40021" w:rsidRPr="000E02D5" w:rsidRDefault="00B40021" w:rsidP="00B40021">
            <w:pPr>
              <w:pStyle w:val="Body"/>
              <w:spacing w:after="0"/>
              <w:ind w:left="907" w:hanging="907"/>
              <w:jc w:val="center"/>
              <w:rPr>
                <w:rFonts w:ascii="Arial" w:hAnsi="Arial" w:cs="Arial"/>
                <w:bCs/>
                <w:lang w:val="en-IN"/>
              </w:rPr>
            </w:pPr>
            <w:r w:rsidRPr="00D6796D">
              <w:t>0.589</w:t>
            </w:r>
          </w:p>
        </w:tc>
        <w:tc>
          <w:tcPr>
            <w:tcW w:w="939" w:type="dxa"/>
            <w:tcBorders>
              <w:top w:val="single" w:sz="4" w:space="0" w:color="auto"/>
            </w:tcBorders>
            <w:hideMark/>
          </w:tcPr>
          <w:p w14:paraId="41991093" w14:textId="7DAB3F0B" w:rsidR="00B40021" w:rsidRPr="000E02D5" w:rsidRDefault="00B40021" w:rsidP="00B40021">
            <w:pPr>
              <w:pStyle w:val="Body"/>
              <w:spacing w:after="0"/>
              <w:ind w:left="907" w:hanging="907"/>
              <w:jc w:val="center"/>
              <w:rPr>
                <w:rFonts w:ascii="Arial" w:hAnsi="Arial" w:cs="Arial"/>
                <w:bCs/>
                <w:lang w:val="en-IN"/>
              </w:rPr>
            </w:pPr>
            <w:r w:rsidRPr="00D6796D">
              <w:t>0.475</w:t>
            </w:r>
          </w:p>
        </w:tc>
        <w:tc>
          <w:tcPr>
            <w:tcW w:w="894" w:type="dxa"/>
            <w:tcBorders>
              <w:top w:val="single" w:sz="4" w:space="0" w:color="auto"/>
            </w:tcBorders>
            <w:hideMark/>
          </w:tcPr>
          <w:p w14:paraId="41991094" w14:textId="37CE2695" w:rsidR="00B40021" w:rsidRPr="000E02D5" w:rsidRDefault="00B40021" w:rsidP="00B40021">
            <w:pPr>
              <w:pStyle w:val="Body"/>
              <w:spacing w:after="0"/>
              <w:ind w:left="907" w:hanging="907"/>
              <w:jc w:val="center"/>
              <w:rPr>
                <w:rFonts w:ascii="Arial" w:hAnsi="Arial" w:cs="Arial"/>
                <w:bCs/>
                <w:lang w:val="en-IN"/>
              </w:rPr>
            </w:pPr>
            <w:r w:rsidRPr="00D6796D">
              <w:t>2.592</w:t>
            </w:r>
          </w:p>
        </w:tc>
      </w:tr>
      <w:tr w:rsidR="00B40021" w:rsidRPr="000E02D5" w14:paraId="419910A1" w14:textId="77777777" w:rsidTr="001F355F">
        <w:trPr>
          <w:tblCellSpacing w:w="0" w:type="dxa"/>
        </w:trPr>
        <w:tc>
          <w:tcPr>
            <w:tcW w:w="2306" w:type="dxa"/>
            <w:vAlign w:val="center"/>
            <w:hideMark/>
          </w:tcPr>
          <w:p w14:paraId="41991096" w14:textId="77777777" w:rsidR="00B40021" w:rsidRPr="000E02D5" w:rsidRDefault="00B40021" w:rsidP="00B40021">
            <w:pPr>
              <w:pStyle w:val="Body"/>
              <w:spacing w:after="0"/>
              <w:ind w:left="907" w:hanging="907"/>
              <w:jc w:val="left"/>
              <w:rPr>
                <w:rFonts w:ascii="Arial" w:hAnsi="Arial" w:cs="Arial"/>
                <w:bCs/>
                <w:lang w:val="en-IN"/>
              </w:rPr>
            </w:pPr>
            <w:r w:rsidRPr="000E02D5">
              <w:rPr>
                <w:rFonts w:ascii="Arial" w:hAnsi="Arial" w:cs="Arial"/>
                <w:bCs/>
                <w:lang w:val="en-IN"/>
              </w:rPr>
              <w:t>σ²SCA</w:t>
            </w:r>
          </w:p>
        </w:tc>
        <w:tc>
          <w:tcPr>
            <w:tcW w:w="1134" w:type="dxa"/>
            <w:hideMark/>
          </w:tcPr>
          <w:p w14:paraId="41991097" w14:textId="0C774BEF" w:rsidR="00B40021" w:rsidRPr="000E02D5" w:rsidRDefault="00B40021" w:rsidP="00B40021">
            <w:pPr>
              <w:pStyle w:val="Body"/>
              <w:spacing w:after="0"/>
              <w:ind w:left="907" w:hanging="907"/>
              <w:jc w:val="center"/>
              <w:rPr>
                <w:rFonts w:ascii="Arial" w:hAnsi="Arial" w:cs="Arial"/>
                <w:bCs/>
                <w:lang w:val="en-IN"/>
              </w:rPr>
            </w:pPr>
            <w:r w:rsidRPr="00D6796D">
              <w:t>14.025</w:t>
            </w:r>
          </w:p>
        </w:tc>
        <w:tc>
          <w:tcPr>
            <w:tcW w:w="993" w:type="dxa"/>
            <w:hideMark/>
          </w:tcPr>
          <w:p w14:paraId="41991098" w14:textId="0019F57E" w:rsidR="00B40021" w:rsidRPr="000E02D5" w:rsidRDefault="00B40021" w:rsidP="00B40021">
            <w:pPr>
              <w:pStyle w:val="Body"/>
              <w:spacing w:after="0"/>
              <w:ind w:left="907" w:hanging="907"/>
              <w:jc w:val="center"/>
              <w:rPr>
                <w:rFonts w:ascii="Arial" w:hAnsi="Arial" w:cs="Arial"/>
                <w:bCs/>
                <w:lang w:val="en-IN"/>
              </w:rPr>
            </w:pPr>
            <w:r w:rsidRPr="00D6796D">
              <w:t>7.807</w:t>
            </w:r>
          </w:p>
        </w:tc>
        <w:tc>
          <w:tcPr>
            <w:tcW w:w="992" w:type="dxa"/>
            <w:hideMark/>
          </w:tcPr>
          <w:p w14:paraId="41991099" w14:textId="30F54FA5" w:rsidR="00B40021" w:rsidRPr="000E02D5" w:rsidRDefault="00B40021" w:rsidP="00B40021">
            <w:pPr>
              <w:pStyle w:val="Body"/>
              <w:spacing w:after="0"/>
              <w:ind w:left="907" w:hanging="907"/>
              <w:jc w:val="center"/>
              <w:rPr>
                <w:rFonts w:ascii="Arial" w:hAnsi="Arial" w:cs="Arial"/>
                <w:bCs/>
                <w:lang w:val="en-IN"/>
              </w:rPr>
            </w:pPr>
            <w:r w:rsidRPr="00D6796D">
              <w:t>49.333</w:t>
            </w:r>
          </w:p>
        </w:tc>
        <w:tc>
          <w:tcPr>
            <w:tcW w:w="1134" w:type="dxa"/>
            <w:hideMark/>
          </w:tcPr>
          <w:p w14:paraId="4199109A" w14:textId="08A2778E" w:rsidR="00B40021" w:rsidRPr="000E02D5" w:rsidRDefault="00B40021" w:rsidP="00B40021">
            <w:pPr>
              <w:pStyle w:val="Body"/>
              <w:spacing w:after="0"/>
              <w:ind w:left="907" w:hanging="907"/>
              <w:jc w:val="center"/>
              <w:rPr>
                <w:rFonts w:ascii="Arial" w:hAnsi="Arial" w:cs="Arial"/>
                <w:bCs/>
                <w:lang w:val="en-IN"/>
              </w:rPr>
            </w:pPr>
            <w:r w:rsidRPr="00D6796D">
              <w:t>0.493</w:t>
            </w:r>
          </w:p>
        </w:tc>
        <w:tc>
          <w:tcPr>
            <w:tcW w:w="992" w:type="dxa"/>
            <w:hideMark/>
          </w:tcPr>
          <w:p w14:paraId="4199109B" w14:textId="060DBEBA" w:rsidR="00B40021" w:rsidRPr="000E02D5" w:rsidRDefault="00B40021" w:rsidP="00B40021">
            <w:pPr>
              <w:pStyle w:val="Body"/>
              <w:spacing w:after="0"/>
              <w:ind w:left="907" w:hanging="907"/>
              <w:jc w:val="center"/>
              <w:rPr>
                <w:rFonts w:ascii="Arial" w:hAnsi="Arial" w:cs="Arial"/>
                <w:bCs/>
                <w:lang w:val="en-IN"/>
              </w:rPr>
            </w:pPr>
            <w:r w:rsidRPr="00D6796D">
              <w:t>31.893</w:t>
            </w:r>
          </w:p>
        </w:tc>
        <w:tc>
          <w:tcPr>
            <w:tcW w:w="992" w:type="dxa"/>
            <w:hideMark/>
          </w:tcPr>
          <w:p w14:paraId="4199109C" w14:textId="2726ED9A" w:rsidR="00B40021" w:rsidRPr="000E02D5" w:rsidRDefault="00B40021" w:rsidP="00B40021">
            <w:pPr>
              <w:pStyle w:val="Body"/>
              <w:spacing w:after="0"/>
              <w:ind w:left="907" w:hanging="907"/>
              <w:jc w:val="center"/>
              <w:rPr>
                <w:rFonts w:ascii="Arial" w:hAnsi="Arial" w:cs="Arial"/>
                <w:bCs/>
                <w:lang w:val="en-IN"/>
              </w:rPr>
            </w:pPr>
            <w:r w:rsidRPr="00D6796D">
              <w:t>0.129</w:t>
            </w:r>
          </w:p>
        </w:tc>
        <w:tc>
          <w:tcPr>
            <w:tcW w:w="993" w:type="dxa"/>
            <w:hideMark/>
          </w:tcPr>
          <w:p w14:paraId="4199109D" w14:textId="16ECC15B" w:rsidR="00B40021" w:rsidRPr="000E02D5" w:rsidRDefault="00B40021" w:rsidP="00B40021">
            <w:pPr>
              <w:pStyle w:val="Body"/>
              <w:spacing w:after="0"/>
              <w:ind w:left="907" w:hanging="907"/>
              <w:jc w:val="center"/>
              <w:rPr>
                <w:rFonts w:ascii="Arial" w:hAnsi="Arial" w:cs="Arial"/>
                <w:bCs/>
                <w:lang w:val="en-IN"/>
              </w:rPr>
            </w:pPr>
            <w:r w:rsidRPr="00D6796D">
              <w:t>1.77</w:t>
            </w:r>
          </w:p>
        </w:tc>
        <w:tc>
          <w:tcPr>
            <w:tcW w:w="992" w:type="dxa"/>
            <w:hideMark/>
          </w:tcPr>
          <w:p w14:paraId="4199109E" w14:textId="248F6F30" w:rsidR="00B40021" w:rsidRPr="000E02D5" w:rsidRDefault="00B40021" w:rsidP="00B40021">
            <w:pPr>
              <w:pStyle w:val="Body"/>
              <w:spacing w:after="0"/>
              <w:ind w:left="907" w:hanging="907"/>
              <w:jc w:val="center"/>
              <w:rPr>
                <w:rFonts w:ascii="Arial" w:hAnsi="Arial" w:cs="Arial"/>
                <w:bCs/>
                <w:lang w:val="en-IN"/>
              </w:rPr>
            </w:pPr>
            <w:r w:rsidRPr="00D6796D">
              <w:t>6.632</w:t>
            </w:r>
          </w:p>
        </w:tc>
        <w:tc>
          <w:tcPr>
            <w:tcW w:w="939" w:type="dxa"/>
            <w:hideMark/>
          </w:tcPr>
          <w:p w14:paraId="4199109F" w14:textId="512BCE29" w:rsidR="00B40021" w:rsidRPr="000E02D5" w:rsidRDefault="00B40021" w:rsidP="00B40021">
            <w:pPr>
              <w:pStyle w:val="Body"/>
              <w:spacing w:after="0"/>
              <w:ind w:left="907" w:hanging="907"/>
              <w:jc w:val="center"/>
              <w:rPr>
                <w:rFonts w:ascii="Arial" w:hAnsi="Arial" w:cs="Arial"/>
                <w:bCs/>
                <w:lang w:val="en-IN"/>
              </w:rPr>
            </w:pPr>
            <w:r w:rsidRPr="00D6796D">
              <w:t>8.201</w:t>
            </w:r>
          </w:p>
        </w:tc>
        <w:tc>
          <w:tcPr>
            <w:tcW w:w="894" w:type="dxa"/>
            <w:hideMark/>
          </w:tcPr>
          <w:p w14:paraId="419910A0" w14:textId="07CDBB82" w:rsidR="00B40021" w:rsidRPr="000E02D5" w:rsidRDefault="00B40021" w:rsidP="00B40021">
            <w:pPr>
              <w:pStyle w:val="Body"/>
              <w:spacing w:after="0"/>
              <w:ind w:left="907" w:hanging="907"/>
              <w:jc w:val="center"/>
              <w:rPr>
                <w:rFonts w:ascii="Arial" w:hAnsi="Arial" w:cs="Arial"/>
                <w:bCs/>
                <w:lang w:val="en-IN"/>
              </w:rPr>
            </w:pPr>
            <w:r w:rsidRPr="00D6796D">
              <w:t>4.009</w:t>
            </w:r>
          </w:p>
        </w:tc>
      </w:tr>
      <w:tr w:rsidR="00B40021" w:rsidRPr="000E02D5" w14:paraId="419910AD" w14:textId="77777777" w:rsidTr="001F355F">
        <w:trPr>
          <w:tblCellSpacing w:w="0" w:type="dxa"/>
        </w:trPr>
        <w:tc>
          <w:tcPr>
            <w:tcW w:w="2306" w:type="dxa"/>
            <w:tcBorders>
              <w:bottom w:val="single" w:sz="4" w:space="0" w:color="auto"/>
            </w:tcBorders>
            <w:vAlign w:val="center"/>
            <w:hideMark/>
          </w:tcPr>
          <w:p w14:paraId="419910A2" w14:textId="77777777" w:rsidR="00B40021" w:rsidRPr="000E02D5" w:rsidRDefault="00B40021" w:rsidP="00B40021">
            <w:pPr>
              <w:pStyle w:val="Body"/>
              <w:spacing w:after="0"/>
              <w:ind w:left="907" w:hanging="907"/>
              <w:jc w:val="left"/>
              <w:rPr>
                <w:rFonts w:ascii="Arial" w:hAnsi="Arial" w:cs="Arial"/>
                <w:bCs/>
                <w:lang w:val="en-IN"/>
              </w:rPr>
            </w:pPr>
            <w:r w:rsidRPr="000E02D5">
              <w:rPr>
                <w:rFonts w:ascii="Arial" w:hAnsi="Arial" w:cs="Arial"/>
                <w:bCs/>
                <w:lang w:val="en-IN"/>
              </w:rPr>
              <w:t>GCA/SCA ratio</w:t>
            </w:r>
          </w:p>
        </w:tc>
        <w:tc>
          <w:tcPr>
            <w:tcW w:w="1134" w:type="dxa"/>
            <w:tcBorders>
              <w:bottom w:val="single" w:sz="4" w:space="0" w:color="auto"/>
            </w:tcBorders>
            <w:hideMark/>
          </w:tcPr>
          <w:p w14:paraId="419910A3" w14:textId="430FED69" w:rsidR="00B40021" w:rsidRPr="000E02D5" w:rsidRDefault="00B40021" w:rsidP="00B40021">
            <w:pPr>
              <w:pStyle w:val="Body"/>
              <w:spacing w:after="0"/>
              <w:ind w:left="907" w:hanging="907"/>
              <w:jc w:val="center"/>
              <w:rPr>
                <w:rFonts w:ascii="Arial" w:hAnsi="Arial" w:cs="Arial"/>
                <w:bCs/>
                <w:lang w:val="en-IN"/>
              </w:rPr>
            </w:pPr>
            <w:r w:rsidRPr="00D6796D">
              <w:t>-0.091</w:t>
            </w:r>
          </w:p>
        </w:tc>
        <w:tc>
          <w:tcPr>
            <w:tcW w:w="993" w:type="dxa"/>
            <w:tcBorders>
              <w:bottom w:val="single" w:sz="4" w:space="0" w:color="auto"/>
            </w:tcBorders>
            <w:hideMark/>
          </w:tcPr>
          <w:p w14:paraId="419910A4" w14:textId="6F71C81D" w:rsidR="00B40021" w:rsidRPr="000E02D5" w:rsidRDefault="00B40021" w:rsidP="00B40021">
            <w:pPr>
              <w:pStyle w:val="Body"/>
              <w:spacing w:after="0"/>
              <w:ind w:left="907" w:hanging="907"/>
              <w:jc w:val="center"/>
              <w:rPr>
                <w:rFonts w:ascii="Arial" w:hAnsi="Arial" w:cs="Arial"/>
                <w:bCs/>
                <w:lang w:val="en-IN"/>
              </w:rPr>
            </w:pPr>
            <w:r w:rsidRPr="00D6796D">
              <w:t>-0.132</w:t>
            </w:r>
          </w:p>
        </w:tc>
        <w:tc>
          <w:tcPr>
            <w:tcW w:w="992" w:type="dxa"/>
            <w:tcBorders>
              <w:bottom w:val="single" w:sz="4" w:space="0" w:color="auto"/>
            </w:tcBorders>
            <w:hideMark/>
          </w:tcPr>
          <w:p w14:paraId="419910A5" w14:textId="39200B77" w:rsidR="00B40021" w:rsidRPr="000E02D5" w:rsidRDefault="00B40021" w:rsidP="00B40021">
            <w:pPr>
              <w:pStyle w:val="Body"/>
              <w:spacing w:after="0"/>
              <w:ind w:left="907" w:hanging="907"/>
              <w:jc w:val="center"/>
              <w:rPr>
                <w:rFonts w:ascii="Arial" w:hAnsi="Arial" w:cs="Arial"/>
                <w:bCs/>
                <w:lang w:val="en-IN"/>
              </w:rPr>
            </w:pPr>
            <w:r w:rsidRPr="00D6796D">
              <w:t>0.118</w:t>
            </w:r>
          </w:p>
        </w:tc>
        <w:tc>
          <w:tcPr>
            <w:tcW w:w="1134" w:type="dxa"/>
            <w:tcBorders>
              <w:bottom w:val="single" w:sz="4" w:space="0" w:color="auto"/>
            </w:tcBorders>
            <w:hideMark/>
          </w:tcPr>
          <w:p w14:paraId="419910A6" w14:textId="383D93D1" w:rsidR="00B40021" w:rsidRPr="000E02D5" w:rsidRDefault="00B40021" w:rsidP="00B40021">
            <w:pPr>
              <w:pStyle w:val="Body"/>
              <w:spacing w:after="0"/>
              <w:ind w:left="907" w:hanging="907"/>
              <w:jc w:val="center"/>
              <w:rPr>
                <w:rFonts w:ascii="Arial" w:hAnsi="Arial" w:cs="Arial"/>
                <w:bCs/>
                <w:lang w:val="en-IN"/>
              </w:rPr>
            </w:pPr>
            <w:r w:rsidRPr="00D6796D">
              <w:t>0.438</w:t>
            </w:r>
          </w:p>
        </w:tc>
        <w:tc>
          <w:tcPr>
            <w:tcW w:w="992" w:type="dxa"/>
            <w:tcBorders>
              <w:bottom w:val="single" w:sz="4" w:space="0" w:color="auto"/>
            </w:tcBorders>
            <w:hideMark/>
          </w:tcPr>
          <w:p w14:paraId="419910A7" w14:textId="54F2A9CE" w:rsidR="00B40021" w:rsidRPr="000E02D5" w:rsidRDefault="00B40021" w:rsidP="00B40021">
            <w:pPr>
              <w:pStyle w:val="Body"/>
              <w:spacing w:after="0"/>
              <w:ind w:left="907" w:hanging="907"/>
              <w:jc w:val="center"/>
              <w:rPr>
                <w:rFonts w:ascii="Arial" w:hAnsi="Arial" w:cs="Arial"/>
                <w:bCs/>
                <w:lang w:val="en-IN"/>
              </w:rPr>
            </w:pPr>
            <w:r w:rsidRPr="00D6796D">
              <w:t>0.125</w:t>
            </w:r>
          </w:p>
        </w:tc>
        <w:tc>
          <w:tcPr>
            <w:tcW w:w="992" w:type="dxa"/>
            <w:tcBorders>
              <w:bottom w:val="single" w:sz="4" w:space="0" w:color="auto"/>
            </w:tcBorders>
            <w:hideMark/>
          </w:tcPr>
          <w:p w14:paraId="419910A8" w14:textId="668A9431" w:rsidR="00B40021" w:rsidRPr="000E02D5" w:rsidRDefault="00B40021" w:rsidP="00B40021">
            <w:pPr>
              <w:pStyle w:val="Body"/>
              <w:spacing w:after="0"/>
              <w:ind w:left="907" w:hanging="907"/>
              <w:jc w:val="center"/>
              <w:rPr>
                <w:rFonts w:ascii="Arial" w:hAnsi="Arial" w:cs="Arial"/>
                <w:bCs/>
                <w:lang w:val="en-IN"/>
              </w:rPr>
            </w:pPr>
            <w:r w:rsidRPr="00D6796D">
              <w:t>0.318</w:t>
            </w:r>
          </w:p>
        </w:tc>
        <w:tc>
          <w:tcPr>
            <w:tcW w:w="993" w:type="dxa"/>
            <w:tcBorders>
              <w:bottom w:val="single" w:sz="4" w:space="0" w:color="auto"/>
            </w:tcBorders>
            <w:hideMark/>
          </w:tcPr>
          <w:p w14:paraId="419910A9" w14:textId="31CA441C" w:rsidR="00B40021" w:rsidRPr="000E02D5" w:rsidRDefault="00B40021" w:rsidP="00B40021">
            <w:pPr>
              <w:pStyle w:val="Body"/>
              <w:spacing w:after="0"/>
              <w:ind w:left="907" w:hanging="907"/>
              <w:jc w:val="center"/>
              <w:rPr>
                <w:rFonts w:ascii="Arial" w:hAnsi="Arial" w:cs="Arial"/>
                <w:bCs/>
                <w:lang w:val="en-IN"/>
              </w:rPr>
            </w:pPr>
            <w:r w:rsidRPr="00D6796D">
              <w:t>0.152</w:t>
            </w:r>
          </w:p>
        </w:tc>
        <w:tc>
          <w:tcPr>
            <w:tcW w:w="992" w:type="dxa"/>
            <w:tcBorders>
              <w:bottom w:val="single" w:sz="4" w:space="0" w:color="auto"/>
            </w:tcBorders>
            <w:hideMark/>
          </w:tcPr>
          <w:p w14:paraId="419910AA" w14:textId="1DED9D14" w:rsidR="00B40021" w:rsidRPr="000E02D5" w:rsidRDefault="00B40021" w:rsidP="00B40021">
            <w:pPr>
              <w:pStyle w:val="Body"/>
              <w:spacing w:after="0"/>
              <w:ind w:left="907" w:hanging="907"/>
              <w:jc w:val="center"/>
              <w:rPr>
                <w:rFonts w:ascii="Arial" w:hAnsi="Arial" w:cs="Arial"/>
                <w:bCs/>
                <w:lang w:val="en-IN"/>
              </w:rPr>
            </w:pPr>
            <w:r w:rsidRPr="00D6796D">
              <w:t>0.089</w:t>
            </w:r>
          </w:p>
        </w:tc>
        <w:tc>
          <w:tcPr>
            <w:tcW w:w="939" w:type="dxa"/>
            <w:tcBorders>
              <w:bottom w:val="single" w:sz="4" w:space="0" w:color="auto"/>
            </w:tcBorders>
            <w:hideMark/>
          </w:tcPr>
          <w:p w14:paraId="419910AB" w14:textId="54D06D8A" w:rsidR="00B40021" w:rsidRPr="000E02D5" w:rsidRDefault="00B40021" w:rsidP="00B40021">
            <w:pPr>
              <w:pStyle w:val="Body"/>
              <w:spacing w:after="0"/>
              <w:ind w:left="907" w:hanging="907"/>
              <w:jc w:val="center"/>
              <w:rPr>
                <w:rFonts w:ascii="Arial" w:hAnsi="Arial" w:cs="Arial"/>
                <w:bCs/>
                <w:lang w:val="en-IN"/>
              </w:rPr>
            </w:pPr>
            <w:r w:rsidRPr="00D6796D">
              <w:t>0.058</w:t>
            </w:r>
          </w:p>
        </w:tc>
        <w:tc>
          <w:tcPr>
            <w:tcW w:w="894" w:type="dxa"/>
            <w:tcBorders>
              <w:bottom w:val="single" w:sz="4" w:space="0" w:color="auto"/>
            </w:tcBorders>
            <w:hideMark/>
          </w:tcPr>
          <w:p w14:paraId="419910AC" w14:textId="3AE7C95F" w:rsidR="00B40021" w:rsidRPr="000E02D5" w:rsidRDefault="00B40021" w:rsidP="00B40021">
            <w:pPr>
              <w:pStyle w:val="Body"/>
              <w:spacing w:after="0"/>
              <w:ind w:left="907" w:hanging="907"/>
              <w:jc w:val="center"/>
              <w:rPr>
                <w:rFonts w:ascii="Arial" w:hAnsi="Arial" w:cs="Arial"/>
                <w:bCs/>
                <w:lang w:val="en-IN"/>
              </w:rPr>
            </w:pPr>
            <w:r w:rsidRPr="00D6796D">
              <w:t>0.647</w:t>
            </w:r>
          </w:p>
        </w:tc>
      </w:tr>
    </w:tbl>
    <w:p w14:paraId="419910AE" w14:textId="77777777" w:rsidR="000E02D5" w:rsidRPr="000E02D5" w:rsidRDefault="000E02D5" w:rsidP="000E02D5">
      <w:pPr>
        <w:rPr>
          <w:rFonts w:ascii="Arial" w:hAnsi="Arial" w:cs="Arial"/>
          <w:b/>
        </w:rPr>
      </w:pPr>
      <w:r w:rsidRPr="000E02D5">
        <w:rPr>
          <w:rFonts w:ascii="Arial" w:hAnsi="Arial" w:cs="Arial"/>
          <w:b/>
          <w:bCs/>
          <w:lang w:val="en-IN"/>
        </w:rPr>
        <w:t>*</w:t>
      </w:r>
      <w:r w:rsidRPr="000E02D5">
        <w:rPr>
          <w:rFonts w:ascii="Arial" w:hAnsi="Arial" w:cs="Arial"/>
          <w:lang w:val="en-IN"/>
        </w:rPr>
        <w:t xml:space="preserve"> Significant at </w:t>
      </w:r>
      <w:r w:rsidRPr="000E02D5">
        <w:rPr>
          <w:rFonts w:ascii="Arial" w:hAnsi="Arial" w:cs="Arial"/>
          <w:i/>
          <w:iCs/>
          <w:lang w:val="en-IN"/>
        </w:rPr>
        <w:t>P</w:t>
      </w:r>
      <w:r w:rsidRPr="000E02D5">
        <w:rPr>
          <w:rFonts w:ascii="Arial" w:hAnsi="Arial" w:cs="Arial"/>
          <w:lang w:val="en-IN"/>
        </w:rPr>
        <w:t xml:space="preserve"> ≤ .05; </w:t>
      </w:r>
      <w:r w:rsidRPr="000E02D5">
        <w:rPr>
          <w:rFonts w:ascii="Arial" w:hAnsi="Arial" w:cs="Arial"/>
          <w:b/>
          <w:bCs/>
          <w:lang w:val="en-IN"/>
        </w:rPr>
        <w:t>**</w:t>
      </w:r>
      <w:r w:rsidRPr="000E02D5">
        <w:rPr>
          <w:rFonts w:ascii="Arial" w:hAnsi="Arial" w:cs="Arial"/>
          <w:lang w:val="en-IN"/>
        </w:rPr>
        <w:t xml:space="preserve"> Significant at </w:t>
      </w:r>
      <w:r w:rsidRPr="000E02D5">
        <w:rPr>
          <w:rFonts w:ascii="Arial" w:hAnsi="Arial" w:cs="Arial"/>
          <w:i/>
          <w:iCs/>
          <w:lang w:val="en-IN"/>
        </w:rPr>
        <w:t>P</w:t>
      </w:r>
      <w:r w:rsidRPr="000E02D5">
        <w:rPr>
          <w:rFonts w:ascii="Arial" w:hAnsi="Arial" w:cs="Arial"/>
          <w:lang w:val="en-IN"/>
        </w:rPr>
        <w:t xml:space="preserve"> ≤ .01.</w:t>
      </w:r>
    </w:p>
    <w:p w14:paraId="419910AF" w14:textId="77777777" w:rsidR="000E02D5" w:rsidRDefault="000E02D5" w:rsidP="000E02D5"/>
    <w:p w14:paraId="419910B0" w14:textId="77777777" w:rsidR="006F7DD1" w:rsidRPr="009D3B15" w:rsidRDefault="000E02D5" w:rsidP="009D3B15">
      <w:pPr>
        <w:jc w:val="both"/>
        <w:rPr>
          <w:rFonts w:ascii="Arial" w:hAnsi="Arial" w:cs="Arial"/>
          <w:lang w:val="en-IN"/>
        </w:rPr>
      </w:pPr>
      <w:r w:rsidRPr="000E02D5">
        <w:rPr>
          <w:rFonts w:ascii="Arial" w:hAnsi="Arial" w:cs="Arial"/>
          <w:b/>
          <w:bCs/>
          <w:lang w:val="en-IN"/>
        </w:rPr>
        <w:t>Abbreviations:</w:t>
      </w:r>
      <w:r w:rsidRPr="000E02D5">
        <w:rPr>
          <w:rFonts w:ascii="Arial" w:hAnsi="Arial" w:cs="Arial"/>
          <w:lang w:val="en-IN"/>
        </w:rPr>
        <w:t xml:space="preserve"> DF = Days to 50% flowering; DM = Days to maturity; PH = Plant height; HD = Head diameter; SF = Seed filling; 100-SW = 100-seed weight; VW = Volume weight; HC = Hull content; SYP = Seed yield per plant; OC = Oil content.</w:t>
      </w:r>
    </w:p>
    <w:p w14:paraId="419910B1" w14:textId="77777777" w:rsidR="00E51013" w:rsidRPr="000E02D5" w:rsidRDefault="00E51013" w:rsidP="000E02D5">
      <w:pPr>
        <w:rPr>
          <w:rFonts w:ascii="Arial" w:hAnsi="Arial" w:cs="Arial"/>
        </w:rPr>
        <w:sectPr w:rsidR="00E51013" w:rsidRPr="000E02D5" w:rsidSect="00B63FCC">
          <w:pgSz w:w="15840" w:h="12240" w:orient="landscape"/>
          <w:pgMar w:top="2016" w:right="1440" w:bottom="2016" w:left="2016" w:header="720" w:footer="1123" w:gutter="0"/>
          <w:cols w:space="720"/>
          <w:docGrid w:linePitch="272"/>
        </w:sectPr>
      </w:pPr>
    </w:p>
    <w:p w14:paraId="387C60DE" w14:textId="7E81115C" w:rsidR="00312DD3" w:rsidRDefault="00312DD3" w:rsidP="00312DD3">
      <w:pPr>
        <w:pStyle w:val="Body"/>
        <w:spacing w:after="0"/>
        <w:rPr>
          <w:rFonts w:ascii="Arial" w:hAnsi="Arial" w:cs="Arial"/>
          <w:lang w:val="en-IN"/>
        </w:rPr>
      </w:pPr>
      <w:r w:rsidRPr="00312DD3">
        <w:rPr>
          <w:rFonts w:ascii="Arial" w:hAnsi="Arial" w:cs="Arial"/>
          <w:lang w:val="en-IN"/>
        </w:rPr>
        <w:lastRenderedPageBreak/>
        <w:t xml:space="preserve">The estimates of variance components revealed that the magnitude of specific combining ability (σ²SCA) variance was higher than that of general combining ability (σ²GCA) variance for all the ten characters studied, namely days to 50 per cent flowering, days to maturity, plant height, head diameter, seed filling percentage, 100-seed weight, volume weight, hull content, seed yield per plant and oil content. The GCA/SCA ratio was less than unity for all the traits, indicating the predominance of non-additive gene action in their inheritance. Similar observations were made by </w:t>
      </w:r>
      <w:proofErr w:type="spellStart"/>
      <w:r w:rsidR="00946713" w:rsidRPr="00946713">
        <w:rPr>
          <w:rFonts w:ascii="Arial" w:hAnsi="Arial" w:cs="Arial"/>
          <w:lang w:val="en-IN"/>
        </w:rPr>
        <w:t>Rukminidevi</w:t>
      </w:r>
      <w:proofErr w:type="spellEnd"/>
      <w:r w:rsidR="00946713" w:rsidRPr="00946713">
        <w:rPr>
          <w:rFonts w:ascii="Arial" w:hAnsi="Arial" w:cs="Arial"/>
          <w:lang w:val="en-IN"/>
        </w:rPr>
        <w:t xml:space="preserve"> </w:t>
      </w:r>
      <w:r w:rsidR="00946713" w:rsidRPr="00453421">
        <w:rPr>
          <w:rFonts w:ascii="Arial" w:hAnsi="Arial" w:cs="Arial"/>
          <w:i/>
          <w:iCs/>
          <w:lang w:val="en-IN"/>
        </w:rPr>
        <w:t>et al.</w:t>
      </w:r>
      <w:r w:rsidR="00946713" w:rsidRPr="00946713">
        <w:rPr>
          <w:rFonts w:ascii="Arial" w:hAnsi="Arial" w:cs="Arial"/>
          <w:lang w:val="en-IN"/>
        </w:rPr>
        <w:t xml:space="preserve"> (2005), Chandra </w:t>
      </w:r>
      <w:r w:rsidR="00946713" w:rsidRPr="00453421">
        <w:rPr>
          <w:rFonts w:ascii="Arial" w:hAnsi="Arial" w:cs="Arial"/>
          <w:i/>
          <w:iCs/>
          <w:lang w:val="en-IN"/>
        </w:rPr>
        <w:t>et al</w:t>
      </w:r>
      <w:r w:rsidR="00946713" w:rsidRPr="00946713">
        <w:rPr>
          <w:rFonts w:ascii="Arial" w:hAnsi="Arial" w:cs="Arial"/>
          <w:lang w:val="en-IN"/>
        </w:rPr>
        <w:t xml:space="preserve">. (2013), Singh (2013), Shinde </w:t>
      </w:r>
      <w:r w:rsidR="00946713" w:rsidRPr="00453421">
        <w:rPr>
          <w:rFonts w:ascii="Arial" w:hAnsi="Arial" w:cs="Arial"/>
          <w:i/>
          <w:iCs/>
          <w:lang w:val="en-IN"/>
        </w:rPr>
        <w:t>et al</w:t>
      </w:r>
      <w:r w:rsidR="00946713" w:rsidRPr="00946713">
        <w:rPr>
          <w:rFonts w:ascii="Arial" w:hAnsi="Arial" w:cs="Arial"/>
          <w:lang w:val="en-IN"/>
        </w:rPr>
        <w:t xml:space="preserve">. (2016), Borde </w:t>
      </w:r>
      <w:r w:rsidR="00946713" w:rsidRPr="00453421">
        <w:rPr>
          <w:rFonts w:ascii="Arial" w:hAnsi="Arial" w:cs="Arial"/>
          <w:i/>
          <w:iCs/>
          <w:lang w:val="en-IN"/>
        </w:rPr>
        <w:t>et al.</w:t>
      </w:r>
      <w:r w:rsidR="00946713" w:rsidRPr="00946713">
        <w:rPr>
          <w:rFonts w:ascii="Arial" w:hAnsi="Arial" w:cs="Arial"/>
          <w:lang w:val="en-IN"/>
        </w:rPr>
        <w:t xml:space="preserve"> (2017), Thorat </w:t>
      </w:r>
      <w:r w:rsidR="00946713" w:rsidRPr="00453421">
        <w:rPr>
          <w:rFonts w:ascii="Arial" w:hAnsi="Arial" w:cs="Arial"/>
          <w:i/>
          <w:iCs/>
          <w:lang w:val="en-IN"/>
        </w:rPr>
        <w:t>et al</w:t>
      </w:r>
      <w:r w:rsidR="00946713" w:rsidRPr="00946713">
        <w:rPr>
          <w:rFonts w:ascii="Arial" w:hAnsi="Arial" w:cs="Arial"/>
          <w:lang w:val="en-IN"/>
        </w:rPr>
        <w:t xml:space="preserve">. (2018), </w:t>
      </w:r>
      <w:proofErr w:type="spellStart"/>
      <w:r w:rsidR="00946713" w:rsidRPr="00946713">
        <w:rPr>
          <w:rFonts w:ascii="Arial" w:hAnsi="Arial" w:cs="Arial"/>
          <w:lang w:val="en-IN"/>
        </w:rPr>
        <w:t>Shrishaila</w:t>
      </w:r>
      <w:proofErr w:type="spellEnd"/>
      <w:r w:rsidR="00946713" w:rsidRPr="00946713">
        <w:rPr>
          <w:rFonts w:ascii="Arial" w:hAnsi="Arial" w:cs="Arial"/>
          <w:lang w:val="en-IN"/>
        </w:rPr>
        <w:t xml:space="preserve"> </w:t>
      </w:r>
      <w:r w:rsidR="00946713" w:rsidRPr="00453421">
        <w:rPr>
          <w:rFonts w:ascii="Arial" w:hAnsi="Arial" w:cs="Arial"/>
          <w:i/>
          <w:iCs/>
          <w:lang w:val="en-IN"/>
        </w:rPr>
        <w:t>et al.</w:t>
      </w:r>
      <w:r w:rsidR="00946713" w:rsidRPr="00946713">
        <w:rPr>
          <w:rFonts w:ascii="Arial" w:hAnsi="Arial" w:cs="Arial"/>
          <w:lang w:val="en-IN"/>
        </w:rPr>
        <w:t xml:space="preserve"> (2017) and Biradar </w:t>
      </w:r>
      <w:r w:rsidR="00946713" w:rsidRPr="00453421">
        <w:rPr>
          <w:rFonts w:ascii="Arial" w:hAnsi="Arial" w:cs="Arial"/>
          <w:i/>
          <w:iCs/>
          <w:lang w:val="en-IN"/>
        </w:rPr>
        <w:t xml:space="preserve">et al. </w:t>
      </w:r>
      <w:r w:rsidR="00946713" w:rsidRPr="00946713">
        <w:rPr>
          <w:rFonts w:ascii="Arial" w:hAnsi="Arial" w:cs="Arial"/>
          <w:lang w:val="en-IN"/>
        </w:rPr>
        <w:t xml:space="preserve">(2018). </w:t>
      </w:r>
      <w:r w:rsidRPr="00312DD3">
        <w:rPr>
          <w:rFonts w:ascii="Arial" w:hAnsi="Arial" w:cs="Arial"/>
          <w:lang w:val="en-IN"/>
        </w:rPr>
        <w:t xml:space="preserve"> who reported the predominance of non-additive gene action governing seed yield and its component traits in sunflower. </w:t>
      </w:r>
    </w:p>
    <w:p w14:paraId="476D3E95" w14:textId="77777777" w:rsidR="00E37FA6" w:rsidRPr="00312DD3" w:rsidRDefault="00E37FA6" w:rsidP="00312DD3">
      <w:pPr>
        <w:pStyle w:val="Body"/>
        <w:spacing w:after="0"/>
        <w:rPr>
          <w:rFonts w:ascii="Arial" w:hAnsi="Arial" w:cs="Arial"/>
          <w:lang w:val="en-IN"/>
        </w:rPr>
      </w:pPr>
    </w:p>
    <w:p w14:paraId="169CEAEF" w14:textId="77777777" w:rsidR="00312DD3" w:rsidRDefault="00312DD3" w:rsidP="00312DD3">
      <w:pPr>
        <w:pStyle w:val="Body"/>
        <w:spacing w:after="0"/>
        <w:rPr>
          <w:rFonts w:ascii="Arial" w:hAnsi="Arial" w:cs="Arial"/>
          <w:lang w:val="en-IN"/>
        </w:rPr>
      </w:pPr>
      <w:r w:rsidRPr="00312DD3">
        <w:rPr>
          <w:rFonts w:ascii="Arial" w:hAnsi="Arial" w:cs="Arial"/>
          <w:lang w:val="en-IN"/>
        </w:rPr>
        <w:t xml:space="preserve">A wide range of variation was observed among the parents, hybrids and standard checks for all the quantitative characters, reflecting the presence of substantial genetic diversity in the experimental material. Days to 50 per cent flowering ranged from 54.0 to 69.5 days, while days to maturity varied from 83.0 to 98.0 days. Plant height ranged between 90.0 and 168.0 cm, head diameter from 10.00 to 16.20 cm and seed filling percentage from 55.75 to 92.90%. Similarly, 100-seed weight, volume weight, hull content, oil content and seed yield per plant exhibited wide variation, ranging from 2.81 to 4.88 g, 27.83 to 35.11 g/100 ml, 23.65 to 38.74%, 29.07 to 41.51% and 15.00 to 42.30 g, respectively. The broad variability observed for these traits suggests ample scope for the selection of desirable parents and superior hybrid combinations for sunflower improvement. </w:t>
      </w:r>
    </w:p>
    <w:p w14:paraId="70C918D1" w14:textId="77777777" w:rsidR="00E37FA6" w:rsidRPr="00312DD3" w:rsidRDefault="00E37FA6" w:rsidP="00312DD3">
      <w:pPr>
        <w:pStyle w:val="Body"/>
        <w:spacing w:after="0"/>
        <w:rPr>
          <w:rFonts w:ascii="Arial" w:hAnsi="Arial" w:cs="Arial"/>
          <w:lang w:val="en-IN"/>
        </w:rPr>
      </w:pPr>
    </w:p>
    <w:p w14:paraId="1CED94D7" w14:textId="77777777" w:rsidR="00312DD3" w:rsidRDefault="00312DD3" w:rsidP="00312DD3">
      <w:pPr>
        <w:pStyle w:val="Body"/>
        <w:spacing w:after="0"/>
        <w:rPr>
          <w:rFonts w:ascii="Arial" w:hAnsi="Arial" w:cs="Arial"/>
          <w:lang w:val="en-IN"/>
        </w:rPr>
      </w:pPr>
      <w:r w:rsidRPr="00312DD3">
        <w:rPr>
          <w:rFonts w:ascii="Arial" w:hAnsi="Arial" w:cs="Arial"/>
          <w:lang w:val="en-IN"/>
        </w:rPr>
        <w:t>Among the parental lines, CMS-47A, DSP-11A and CMS-10A exhibited superior performance for several yield-contributing and quality traits, while among the restorers, RHA-274, 166R and EC-601751 recorded desirable performance for important agronomic characters. Several F</w:t>
      </w:r>
      <w:r w:rsidRPr="00312DD3">
        <w:rPr>
          <w:rFonts w:ascii="Cambria Math" w:hAnsi="Cambria Math" w:cs="Cambria Math"/>
          <w:lang w:val="en-IN"/>
        </w:rPr>
        <w:t>₁</w:t>
      </w:r>
      <w:r w:rsidRPr="00312DD3">
        <w:rPr>
          <w:rFonts w:ascii="Arial" w:hAnsi="Arial" w:cs="Arial"/>
          <w:lang w:val="en-IN"/>
        </w:rPr>
        <w:t xml:space="preserve"> hybrids outperformed both their parents and the standard checks for seed yield and its associated traits. Notably, CMS-249A × RHAGPR-3 recorded the highest seed yield per plant (42.30 g), followed by DSP-11A × EC-601924 (42.00 g), CMS-10A × EC-601751 (41.60 g), CMS-249A × 143R (40.10 g) and CMS-249A × EC-601751 (38.60 g). These hybrids also exhibited superior performance for one or more yield-attributing traits such as head diameter, seed filling percentage, 100-seed weight, volume weight and oil content, demonstrating their potential as promising hybrid combinations for commercial exploitation. </w:t>
      </w:r>
    </w:p>
    <w:p w14:paraId="216E3CA0" w14:textId="77777777" w:rsidR="00E37FA6" w:rsidRPr="00312DD3" w:rsidRDefault="00E37FA6" w:rsidP="00312DD3">
      <w:pPr>
        <w:pStyle w:val="Body"/>
        <w:spacing w:after="0"/>
        <w:rPr>
          <w:rFonts w:ascii="Arial" w:hAnsi="Arial" w:cs="Arial"/>
          <w:lang w:val="en-IN"/>
        </w:rPr>
      </w:pPr>
    </w:p>
    <w:p w14:paraId="6173B08E" w14:textId="0F576130" w:rsidR="00312DD3" w:rsidRDefault="00312DD3" w:rsidP="00312DD3">
      <w:pPr>
        <w:pStyle w:val="Body"/>
        <w:spacing w:after="0"/>
        <w:rPr>
          <w:rFonts w:ascii="Arial" w:hAnsi="Arial" w:cs="Arial"/>
          <w:lang w:val="en-IN"/>
        </w:rPr>
      </w:pPr>
      <w:r w:rsidRPr="00312DD3">
        <w:rPr>
          <w:rFonts w:ascii="Arial" w:hAnsi="Arial" w:cs="Arial"/>
          <w:lang w:val="en-IN"/>
        </w:rPr>
        <w:t xml:space="preserve">The outstanding performance of these hybrids may be attributed to favourable genetic interactions between the parental lines, resulting in enhanced expression of economically important traits through heterosis. Similar reports on the existence of wide genetic variability and superior hybrid performance for seed yield and related traits have been documented by </w:t>
      </w:r>
      <w:r w:rsidR="00FD6839" w:rsidRPr="00FD6839">
        <w:rPr>
          <w:rFonts w:ascii="Arial" w:hAnsi="Arial" w:cs="Arial"/>
          <w:lang w:val="en-IN"/>
        </w:rPr>
        <w:t xml:space="preserve">Shamshad </w:t>
      </w:r>
      <w:r w:rsidR="00FD6839" w:rsidRPr="003B6FA0">
        <w:rPr>
          <w:rFonts w:ascii="Arial" w:hAnsi="Arial" w:cs="Arial"/>
          <w:i/>
          <w:iCs/>
          <w:lang w:val="en-IN"/>
        </w:rPr>
        <w:t>et al.</w:t>
      </w:r>
      <w:r w:rsidR="00FD6839" w:rsidRPr="00FD6839">
        <w:rPr>
          <w:rFonts w:ascii="Arial" w:hAnsi="Arial" w:cs="Arial"/>
          <w:lang w:val="en-IN"/>
        </w:rPr>
        <w:t xml:space="preserve"> (2016), Lakshman </w:t>
      </w:r>
      <w:r w:rsidR="00FD6839" w:rsidRPr="003B6FA0">
        <w:rPr>
          <w:rFonts w:ascii="Arial" w:hAnsi="Arial" w:cs="Arial"/>
          <w:i/>
          <w:iCs/>
          <w:lang w:val="en-IN"/>
        </w:rPr>
        <w:t>et al.</w:t>
      </w:r>
      <w:r w:rsidR="00FD6839" w:rsidRPr="00FD6839">
        <w:rPr>
          <w:rFonts w:ascii="Arial" w:hAnsi="Arial" w:cs="Arial"/>
          <w:lang w:val="en-IN"/>
        </w:rPr>
        <w:t xml:space="preserve"> (2018) and Chahal </w:t>
      </w:r>
      <w:r w:rsidR="00FD6839" w:rsidRPr="003B6FA0">
        <w:rPr>
          <w:rFonts w:ascii="Arial" w:hAnsi="Arial" w:cs="Arial"/>
          <w:i/>
          <w:iCs/>
          <w:lang w:val="en-IN"/>
        </w:rPr>
        <w:t>et al.</w:t>
      </w:r>
      <w:r w:rsidR="00FD6839" w:rsidRPr="00FD6839">
        <w:rPr>
          <w:rFonts w:ascii="Arial" w:hAnsi="Arial" w:cs="Arial"/>
          <w:lang w:val="en-IN"/>
        </w:rPr>
        <w:t xml:space="preserve"> (2019)</w:t>
      </w:r>
      <w:r w:rsidRPr="00312DD3">
        <w:rPr>
          <w:rFonts w:ascii="Arial" w:hAnsi="Arial" w:cs="Arial"/>
          <w:lang w:val="en-IN"/>
        </w:rPr>
        <w:t>, emphasizing the importance of selecting genetically diverse parents for the development of high-yielding sunflower hybrids.</w:t>
      </w:r>
    </w:p>
    <w:p w14:paraId="5B9FBCBA" w14:textId="77777777" w:rsidR="00E37FA6" w:rsidRPr="00312DD3" w:rsidRDefault="00E37FA6" w:rsidP="00312DD3">
      <w:pPr>
        <w:pStyle w:val="Body"/>
        <w:spacing w:after="0"/>
        <w:rPr>
          <w:rFonts w:ascii="Arial" w:hAnsi="Arial" w:cs="Arial"/>
          <w:lang w:val="en-IN"/>
        </w:rPr>
      </w:pPr>
    </w:p>
    <w:p w14:paraId="2E49171F" w14:textId="40207888" w:rsidR="00312DD3" w:rsidRPr="00312DD3" w:rsidRDefault="00312DD3" w:rsidP="00312DD3">
      <w:pPr>
        <w:pStyle w:val="Body"/>
        <w:spacing w:after="0"/>
        <w:rPr>
          <w:rFonts w:ascii="Arial" w:hAnsi="Arial" w:cs="Arial"/>
          <w:lang w:val="en-IN"/>
        </w:rPr>
      </w:pPr>
      <w:r w:rsidRPr="00312DD3">
        <w:rPr>
          <w:rFonts w:ascii="Arial" w:hAnsi="Arial" w:cs="Arial"/>
          <w:lang w:val="en-IN"/>
        </w:rPr>
        <w:t xml:space="preserve">The predominance of non-additive gene action observed in the present investigation suggests that heterosis breeding would be an effective strategy for improving seed yield and its component traits in sunflower. Nevertheless, the significant GCA effects exhibited by parents such as CMS-249A, CMS-47A, EC-601751 and EC-601924 indicate that additive gene effects also contributed to the inheritance of several characters, making these parents valuable donors for future hybridization programmes. Similar conclusions were drawn by </w:t>
      </w:r>
      <w:proofErr w:type="spellStart"/>
      <w:r w:rsidR="00294469" w:rsidRPr="00E63E33">
        <w:rPr>
          <w:rFonts w:ascii="Arial" w:hAnsi="Arial" w:cs="Arial"/>
          <w:lang w:val="en-IN"/>
        </w:rPr>
        <w:t>Mohanasundaram</w:t>
      </w:r>
      <w:proofErr w:type="spellEnd"/>
      <w:r w:rsidR="00294469" w:rsidRPr="00E63E33">
        <w:rPr>
          <w:rFonts w:ascii="Arial" w:hAnsi="Arial" w:cs="Arial"/>
          <w:lang w:val="en-IN"/>
        </w:rPr>
        <w:t xml:space="preserve"> </w:t>
      </w:r>
      <w:r w:rsidR="00294469" w:rsidRPr="003B6FA0">
        <w:rPr>
          <w:rFonts w:ascii="Arial" w:hAnsi="Arial" w:cs="Arial"/>
          <w:i/>
          <w:iCs/>
          <w:lang w:val="en-IN"/>
        </w:rPr>
        <w:t>et al.</w:t>
      </w:r>
      <w:r w:rsidR="00294469" w:rsidRPr="00E63E33">
        <w:rPr>
          <w:rFonts w:ascii="Arial" w:hAnsi="Arial" w:cs="Arial"/>
          <w:lang w:val="en-IN"/>
        </w:rPr>
        <w:t xml:space="preserve"> (2010), </w:t>
      </w:r>
      <w:r w:rsidR="00294469" w:rsidRPr="000D138C">
        <w:rPr>
          <w:rFonts w:ascii="Arial" w:hAnsi="Arial" w:cs="Arial"/>
          <w:lang w:val="en-IN"/>
        </w:rPr>
        <w:t xml:space="preserve">Vairam and Gnanamalar (2016), </w:t>
      </w:r>
      <w:r w:rsidR="00294469" w:rsidRPr="00F069EE">
        <w:rPr>
          <w:rFonts w:ascii="Arial" w:hAnsi="Arial" w:cs="Arial"/>
          <w:lang w:val="en-IN"/>
        </w:rPr>
        <w:t xml:space="preserve">Khalid </w:t>
      </w:r>
      <w:r w:rsidR="00294469" w:rsidRPr="003B6FA0">
        <w:rPr>
          <w:rFonts w:ascii="Arial" w:hAnsi="Arial" w:cs="Arial"/>
          <w:i/>
          <w:iCs/>
          <w:lang w:val="en-IN"/>
        </w:rPr>
        <w:t>et al.</w:t>
      </w:r>
      <w:r w:rsidR="00294469" w:rsidRPr="00F069EE">
        <w:rPr>
          <w:rFonts w:ascii="Arial" w:hAnsi="Arial" w:cs="Arial"/>
          <w:lang w:val="en-IN"/>
        </w:rPr>
        <w:t xml:space="preserve"> (2017)</w:t>
      </w:r>
      <w:r w:rsidR="00294469">
        <w:rPr>
          <w:rFonts w:ascii="Arial" w:hAnsi="Arial" w:cs="Arial"/>
          <w:b/>
          <w:caps/>
          <w:lang w:val="en-IN"/>
        </w:rPr>
        <w:t xml:space="preserve">, </w:t>
      </w:r>
      <w:r w:rsidR="00294469" w:rsidRPr="000D138C">
        <w:rPr>
          <w:rFonts w:ascii="Arial" w:hAnsi="Arial" w:cs="Arial"/>
          <w:lang w:val="en-IN"/>
        </w:rPr>
        <w:t xml:space="preserve">Harshavardan </w:t>
      </w:r>
      <w:r w:rsidR="00294469" w:rsidRPr="003B6FA0">
        <w:rPr>
          <w:rFonts w:ascii="Arial" w:hAnsi="Arial" w:cs="Arial"/>
          <w:i/>
          <w:iCs/>
          <w:lang w:val="en-IN"/>
        </w:rPr>
        <w:t>et al.</w:t>
      </w:r>
      <w:r w:rsidR="00294469" w:rsidRPr="000D138C">
        <w:rPr>
          <w:rFonts w:ascii="Arial" w:hAnsi="Arial" w:cs="Arial"/>
          <w:lang w:val="en-IN"/>
        </w:rPr>
        <w:t xml:space="preserve"> (2020) </w:t>
      </w:r>
      <w:proofErr w:type="spellStart"/>
      <w:r w:rsidR="00294469" w:rsidRPr="000D138C">
        <w:rPr>
          <w:rFonts w:ascii="Arial" w:hAnsi="Arial" w:cs="Arial"/>
          <w:lang w:val="en-IN"/>
        </w:rPr>
        <w:t>Karande</w:t>
      </w:r>
      <w:proofErr w:type="spellEnd"/>
      <w:r w:rsidR="00294469" w:rsidRPr="000D138C">
        <w:rPr>
          <w:rFonts w:ascii="Arial" w:hAnsi="Arial" w:cs="Arial"/>
          <w:lang w:val="en-IN"/>
        </w:rPr>
        <w:t xml:space="preserve"> </w:t>
      </w:r>
      <w:r w:rsidR="00294469" w:rsidRPr="003B6FA0">
        <w:rPr>
          <w:rFonts w:ascii="Arial" w:hAnsi="Arial" w:cs="Arial"/>
          <w:i/>
          <w:iCs/>
          <w:lang w:val="en-IN"/>
        </w:rPr>
        <w:t>et al.</w:t>
      </w:r>
      <w:r w:rsidR="00294469" w:rsidRPr="000D138C">
        <w:rPr>
          <w:rFonts w:ascii="Arial" w:hAnsi="Arial" w:cs="Arial"/>
          <w:lang w:val="en-IN"/>
        </w:rPr>
        <w:t xml:space="preserve"> (2020)</w:t>
      </w:r>
      <w:r w:rsidR="00294469">
        <w:rPr>
          <w:rFonts w:ascii="Arial" w:hAnsi="Arial" w:cs="Arial"/>
          <w:b/>
          <w:caps/>
          <w:lang w:val="en-IN"/>
        </w:rPr>
        <w:t xml:space="preserve">, </w:t>
      </w:r>
      <w:r w:rsidR="00294469" w:rsidRPr="001C6C05">
        <w:rPr>
          <w:rFonts w:ascii="Arial" w:hAnsi="Arial" w:cs="Arial"/>
          <w:lang w:val="en-IN"/>
        </w:rPr>
        <w:t xml:space="preserve">Dhanalakshmi </w:t>
      </w:r>
      <w:r w:rsidR="00294469" w:rsidRPr="003B6FA0">
        <w:rPr>
          <w:rFonts w:ascii="Arial" w:hAnsi="Arial" w:cs="Arial"/>
          <w:i/>
          <w:iCs/>
          <w:lang w:val="en-IN"/>
        </w:rPr>
        <w:t>et al</w:t>
      </w:r>
      <w:r w:rsidR="00294469" w:rsidRPr="001C6C05">
        <w:rPr>
          <w:rFonts w:ascii="Arial" w:hAnsi="Arial" w:cs="Arial"/>
          <w:lang w:val="en-IN"/>
        </w:rPr>
        <w:t xml:space="preserve">. (2022) and Rajane </w:t>
      </w:r>
      <w:r w:rsidR="00294469" w:rsidRPr="003B6FA0">
        <w:rPr>
          <w:rFonts w:ascii="Arial" w:hAnsi="Arial" w:cs="Arial"/>
          <w:i/>
          <w:iCs/>
          <w:lang w:val="en-IN"/>
        </w:rPr>
        <w:t>et al.</w:t>
      </w:r>
      <w:r w:rsidR="00294469" w:rsidRPr="001C6C05">
        <w:rPr>
          <w:rFonts w:ascii="Arial" w:hAnsi="Arial" w:cs="Arial"/>
          <w:lang w:val="en-IN"/>
        </w:rPr>
        <w:t xml:space="preserve"> (2022).</w:t>
      </w:r>
      <w:r w:rsidR="00294469">
        <w:rPr>
          <w:rFonts w:ascii="Arial" w:hAnsi="Arial" w:cs="Arial"/>
          <w:lang w:val="en-IN"/>
        </w:rPr>
        <w:t xml:space="preserve"> </w:t>
      </w:r>
      <w:r w:rsidRPr="00312DD3">
        <w:rPr>
          <w:rFonts w:ascii="Arial" w:hAnsi="Arial" w:cs="Arial"/>
          <w:lang w:val="en-IN"/>
        </w:rPr>
        <w:t xml:space="preserve">who also reported the predominance of non-additive gene action coupled with the usefulness of good general combiners in sunflower breeding. </w:t>
      </w:r>
    </w:p>
    <w:p w14:paraId="35051B4E" w14:textId="77777777" w:rsidR="00F056B2" w:rsidRDefault="00F056B2" w:rsidP="00F056B2">
      <w:pPr>
        <w:pStyle w:val="Body"/>
        <w:spacing w:after="0"/>
        <w:rPr>
          <w:rFonts w:ascii="Arial" w:hAnsi="Arial" w:cs="Arial"/>
          <w:lang w:val="en-IN"/>
        </w:rPr>
      </w:pPr>
    </w:p>
    <w:p w14:paraId="419910BD" w14:textId="77777777" w:rsidR="00F5079D" w:rsidRPr="00F056B2" w:rsidRDefault="00F5079D" w:rsidP="00F056B2">
      <w:pPr>
        <w:pStyle w:val="Body"/>
        <w:spacing w:after="0"/>
        <w:rPr>
          <w:rFonts w:ascii="Arial" w:hAnsi="Arial" w:cs="Arial"/>
          <w:lang w:val="en-IN"/>
        </w:rPr>
        <w:sectPr w:rsidR="00F5079D" w:rsidRPr="00F056B2" w:rsidSect="00B63FCC">
          <w:pgSz w:w="12240" w:h="15840"/>
          <w:pgMar w:top="1440" w:right="2016" w:bottom="2016" w:left="2016" w:header="720" w:footer="1123" w:gutter="0"/>
          <w:cols w:space="720"/>
          <w:docGrid w:linePitch="272"/>
        </w:sectPr>
      </w:pPr>
    </w:p>
    <w:p w14:paraId="419910BE" w14:textId="77777777" w:rsidR="004E3E43" w:rsidRPr="004E3E43" w:rsidRDefault="004E3E43" w:rsidP="004E3E43">
      <w:pPr>
        <w:pStyle w:val="Body"/>
        <w:spacing w:after="0"/>
        <w:ind w:left="907" w:hanging="907"/>
        <w:rPr>
          <w:rFonts w:ascii="Arial" w:hAnsi="Arial" w:cs="Arial"/>
          <w:b/>
        </w:rPr>
      </w:pPr>
      <w:r w:rsidRPr="004E3E43">
        <w:rPr>
          <w:rFonts w:ascii="Arial" w:hAnsi="Arial" w:cs="Arial"/>
          <w:b/>
        </w:rPr>
        <w:lastRenderedPageBreak/>
        <w:t>Table 3. General combining ability (GCA) effects of lines and testers for ten quantitative traits in sunflower (Helianthus annuus L.)</w:t>
      </w:r>
    </w:p>
    <w:p w14:paraId="419910BF" w14:textId="77777777" w:rsidR="004E3E43" w:rsidRDefault="004E3E43" w:rsidP="004E3E43">
      <w:pPr>
        <w:rPr>
          <w:rFonts w:ascii="Arial" w:hAnsi="Arial" w:cs="Arial"/>
        </w:rPr>
      </w:pPr>
    </w:p>
    <w:tbl>
      <w:tblPr>
        <w:tblW w:w="0" w:type="auto"/>
        <w:tblCellSpacing w:w="0" w:type="dxa"/>
        <w:tblCellMar>
          <w:top w:w="28" w:type="dxa"/>
          <w:left w:w="28" w:type="dxa"/>
          <w:bottom w:w="28" w:type="dxa"/>
          <w:right w:w="28" w:type="dxa"/>
        </w:tblCellMar>
        <w:tblLook w:val="04A0" w:firstRow="1" w:lastRow="0" w:firstColumn="1" w:lastColumn="0" w:noHBand="0" w:noVBand="1"/>
      </w:tblPr>
      <w:tblGrid>
        <w:gridCol w:w="1314"/>
        <w:gridCol w:w="1134"/>
        <w:gridCol w:w="1134"/>
        <w:gridCol w:w="1134"/>
        <w:gridCol w:w="1134"/>
        <w:gridCol w:w="1134"/>
        <w:gridCol w:w="1134"/>
        <w:gridCol w:w="1134"/>
        <w:gridCol w:w="992"/>
        <w:gridCol w:w="1134"/>
        <w:gridCol w:w="993"/>
      </w:tblGrid>
      <w:tr w:rsidR="004E3E43" w:rsidRPr="004E3E43" w14:paraId="419910CB" w14:textId="77777777" w:rsidTr="00023BF9">
        <w:trPr>
          <w:tblHeader/>
          <w:tblCellSpacing w:w="0" w:type="dxa"/>
        </w:trPr>
        <w:tc>
          <w:tcPr>
            <w:tcW w:w="1314" w:type="dxa"/>
            <w:tcBorders>
              <w:top w:val="single" w:sz="4" w:space="0" w:color="auto"/>
              <w:bottom w:val="single" w:sz="4" w:space="0" w:color="auto"/>
            </w:tcBorders>
            <w:vAlign w:val="center"/>
            <w:hideMark/>
          </w:tcPr>
          <w:p w14:paraId="419910C0"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Parent</w:t>
            </w:r>
          </w:p>
        </w:tc>
        <w:tc>
          <w:tcPr>
            <w:tcW w:w="1134" w:type="dxa"/>
            <w:tcBorders>
              <w:top w:val="single" w:sz="4" w:space="0" w:color="auto"/>
              <w:bottom w:val="single" w:sz="4" w:space="0" w:color="auto"/>
            </w:tcBorders>
            <w:vAlign w:val="center"/>
            <w:hideMark/>
          </w:tcPr>
          <w:p w14:paraId="419910C1"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DF</w:t>
            </w:r>
          </w:p>
        </w:tc>
        <w:tc>
          <w:tcPr>
            <w:tcW w:w="1134" w:type="dxa"/>
            <w:tcBorders>
              <w:top w:val="single" w:sz="4" w:space="0" w:color="auto"/>
              <w:bottom w:val="single" w:sz="4" w:space="0" w:color="auto"/>
            </w:tcBorders>
            <w:vAlign w:val="center"/>
            <w:hideMark/>
          </w:tcPr>
          <w:p w14:paraId="419910C2"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DM</w:t>
            </w:r>
          </w:p>
        </w:tc>
        <w:tc>
          <w:tcPr>
            <w:tcW w:w="1134" w:type="dxa"/>
            <w:tcBorders>
              <w:top w:val="single" w:sz="4" w:space="0" w:color="auto"/>
              <w:bottom w:val="single" w:sz="4" w:space="0" w:color="auto"/>
            </w:tcBorders>
            <w:vAlign w:val="center"/>
            <w:hideMark/>
          </w:tcPr>
          <w:p w14:paraId="419910C3"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PH</w:t>
            </w:r>
          </w:p>
        </w:tc>
        <w:tc>
          <w:tcPr>
            <w:tcW w:w="1134" w:type="dxa"/>
            <w:tcBorders>
              <w:top w:val="single" w:sz="4" w:space="0" w:color="auto"/>
              <w:bottom w:val="single" w:sz="4" w:space="0" w:color="auto"/>
            </w:tcBorders>
            <w:vAlign w:val="center"/>
            <w:hideMark/>
          </w:tcPr>
          <w:p w14:paraId="419910C4"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HD</w:t>
            </w:r>
          </w:p>
        </w:tc>
        <w:tc>
          <w:tcPr>
            <w:tcW w:w="1134" w:type="dxa"/>
            <w:tcBorders>
              <w:top w:val="single" w:sz="4" w:space="0" w:color="auto"/>
              <w:bottom w:val="single" w:sz="4" w:space="0" w:color="auto"/>
            </w:tcBorders>
            <w:vAlign w:val="center"/>
            <w:hideMark/>
          </w:tcPr>
          <w:p w14:paraId="419910C5"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SF</w:t>
            </w:r>
          </w:p>
        </w:tc>
        <w:tc>
          <w:tcPr>
            <w:tcW w:w="1134" w:type="dxa"/>
            <w:tcBorders>
              <w:top w:val="single" w:sz="4" w:space="0" w:color="auto"/>
              <w:bottom w:val="single" w:sz="4" w:space="0" w:color="auto"/>
            </w:tcBorders>
            <w:vAlign w:val="center"/>
            <w:hideMark/>
          </w:tcPr>
          <w:p w14:paraId="419910C6"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100-SW</w:t>
            </w:r>
          </w:p>
        </w:tc>
        <w:tc>
          <w:tcPr>
            <w:tcW w:w="1134" w:type="dxa"/>
            <w:tcBorders>
              <w:top w:val="single" w:sz="4" w:space="0" w:color="auto"/>
              <w:bottom w:val="single" w:sz="4" w:space="0" w:color="auto"/>
            </w:tcBorders>
            <w:vAlign w:val="center"/>
            <w:hideMark/>
          </w:tcPr>
          <w:p w14:paraId="419910C7"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VW</w:t>
            </w:r>
          </w:p>
        </w:tc>
        <w:tc>
          <w:tcPr>
            <w:tcW w:w="992" w:type="dxa"/>
            <w:tcBorders>
              <w:top w:val="single" w:sz="4" w:space="0" w:color="auto"/>
              <w:bottom w:val="single" w:sz="4" w:space="0" w:color="auto"/>
            </w:tcBorders>
            <w:vAlign w:val="center"/>
            <w:hideMark/>
          </w:tcPr>
          <w:p w14:paraId="419910C8"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HC</w:t>
            </w:r>
          </w:p>
        </w:tc>
        <w:tc>
          <w:tcPr>
            <w:tcW w:w="1134" w:type="dxa"/>
            <w:tcBorders>
              <w:top w:val="single" w:sz="4" w:space="0" w:color="auto"/>
              <w:bottom w:val="single" w:sz="4" w:space="0" w:color="auto"/>
            </w:tcBorders>
            <w:vAlign w:val="center"/>
            <w:hideMark/>
          </w:tcPr>
          <w:p w14:paraId="419910C9"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SYP</w:t>
            </w:r>
          </w:p>
        </w:tc>
        <w:tc>
          <w:tcPr>
            <w:tcW w:w="993" w:type="dxa"/>
            <w:tcBorders>
              <w:top w:val="single" w:sz="4" w:space="0" w:color="auto"/>
              <w:bottom w:val="single" w:sz="4" w:space="0" w:color="auto"/>
            </w:tcBorders>
            <w:vAlign w:val="center"/>
            <w:hideMark/>
          </w:tcPr>
          <w:p w14:paraId="419910CA"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OC</w:t>
            </w:r>
          </w:p>
        </w:tc>
      </w:tr>
      <w:tr w:rsidR="00207012" w:rsidRPr="004E3E43" w14:paraId="419910CD" w14:textId="77777777" w:rsidTr="00023BF9">
        <w:trPr>
          <w:tblCellSpacing w:w="0" w:type="dxa"/>
        </w:trPr>
        <w:tc>
          <w:tcPr>
            <w:tcW w:w="12371" w:type="dxa"/>
            <w:gridSpan w:val="11"/>
            <w:vAlign w:val="center"/>
            <w:hideMark/>
          </w:tcPr>
          <w:p w14:paraId="419910CC" w14:textId="77777777" w:rsidR="00207012" w:rsidRPr="004E3E43" w:rsidRDefault="00207012" w:rsidP="00207012">
            <w:pPr>
              <w:rPr>
                <w:rFonts w:ascii="Arial" w:hAnsi="Arial" w:cs="Arial"/>
                <w:lang w:val="en-IN"/>
              </w:rPr>
            </w:pPr>
            <w:r w:rsidRPr="004E3E43">
              <w:rPr>
                <w:rFonts w:ascii="Arial" w:hAnsi="Arial" w:cs="Arial"/>
                <w:b/>
                <w:bCs/>
                <w:lang w:val="en-IN"/>
              </w:rPr>
              <w:t>Lines</w:t>
            </w:r>
          </w:p>
        </w:tc>
      </w:tr>
      <w:tr w:rsidR="004A7F0C" w:rsidRPr="004E3E43" w14:paraId="419910D9" w14:textId="77777777" w:rsidTr="00414B06">
        <w:trPr>
          <w:tblCellSpacing w:w="0" w:type="dxa"/>
        </w:trPr>
        <w:tc>
          <w:tcPr>
            <w:tcW w:w="1314" w:type="dxa"/>
            <w:hideMark/>
          </w:tcPr>
          <w:p w14:paraId="419910CE" w14:textId="4E8959CC" w:rsidR="004A7F0C" w:rsidRPr="004E3E43" w:rsidRDefault="004A7F0C" w:rsidP="004A7F0C">
            <w:pPr>
              <w:jc w:val="center"/>
              <w:rPr>
                <w:rFonts w:ascii="Arial" w:hAnsi="Arial" w:cs="Arial"/>
                <w:lang w:val="en-IN"/>
              </w:rPr>
            </w:pPr>
            <w:r w:rsidRPr="00D67DAA">
              <w:t>CMS-249A</w:t>
            </w:r>
          </w:p>
        </w:tc>
        <w:tc>
          <w:tcPr>
            <w:tcW w:w="1134" w:type="dxa"/>
            <w:hideMark/>
          </w:tcPr>
          <w:p w14:paraId="419910CF" w14:textId="35E95B32" w:rsidR="004A7F0C" w:rsidRPr="004E3E43" w:rsidRDefault="004A7F0C" w:rsidP="004A7F0C">
            <w:pPr>
              <w:jc w:val="center"/>
              <w:rPr>
                <w:rFonts w:ascii="Arial" w:hAnsi="Arial" w:cs="Arial"/>
                <w:lang w:val="en-IN"/>
              </w:rPr>
            </w:pPr>
            <w:r w:rsidRPr="007C6A48">
              <w:t>1.15**</w:t>
            </w:r>
          </w:p>
        </w:tc>
        <w:tc>
          <w:tcPr>
            <w:tcW w:w="1134" w:type="dxa"/>
            <w:hideMark/>
          </w:tcPr>
          <w:p w14:paraId="419910D0" w14:textId="771F2C16" w:rsidR="004A7F0C" w:rsidRPr="004E3E43" w:rsidRDefault="004A7F0C" w:rsidP="004A7F0C">
            <w:pPr>
              <w:jc w:val="center"/>
              <w:rPr>
                <w:rFonts w:ascii="Arial" w:hAnsi="Arial" w:cs="Arial"/>
                <w:lang w:val="en-IN"/>
              </w:rPr>
            </w:pPr>
            <w:r w:rsidRPr="007C6A48">
              <w:t>-0.11</w:t>
            </w:r>
          </w:p>
        </w:tc>
        <w:tc>
          <w:tcPr>
            <w:tcW w:w="1134" w:type="dxa"/>
            <w:hideMark/>
          </w:tcPr>
          <w:p w14:paraId="419910D1" w14:textId="37691880" w:rsidR="004A7F0C" w:rsidRPr="004E3E43" w:rsidRDefault="004A7F0C" w:rsidP="004A7F0C">
            <w:pPr>
              <w:jc w:val="center"/>
              <w:rPr>
                <w:rFonts w:ascii="Arial" w:hAnsi="Arial" w:cs="Arial"/>
                <w:lang w:val="en-IN"/>
              </w:rPr>
            </w:pPr>
            <w:r w:rsidRPr="007C6A48">
              <w:t>4.86*</w:t>
            </w:r>
          </w:p>
        </w:tc>
        <w:tc>
          <w:tcPr>
            <w:tcW w:w="1134" w:type="dxa"/>
            <w:hideMark/>
          </w:tcPr>
          <w:p w14:paraId="419910D2" w14:textId="388A4260" w:rsidR="004A7F0C" w:rsidRPr="004E3E43" w:rsidRDefault="004A7F0C" w:rsidP="004A7F0C">
            <w:pPr>
              <w:jc w:val="center"/>
              <w:rPr>
                <w:rFonts w:ascii="Arial" w:hAnsi="Arial" w:cs="Arial"/>
                <w:lang w:val="en-IN"/>
              </w:rPr>
            </w:pPr>
            <w:r w:rsidRPr="007C6A48">
              <w:t>0.59**</w:t>
            </w:r>
          </w:p>
        </w:tc>
        <w:tc>
          <w:tcPr>
            <w:tcW w:w="1134" w:type="dxa"/>
            <w:hideMark/>
          </w:tcPr>
          <w:p w14:paraId="419910D3" w14:textId="31967AAD" w:rsidR="004A7F0C" w:rsidRPr="004E3E43" w:rsidRDefault="004A7F0C" w:rsidP="004A7F0C">
            <w:pPr>
              <w:jc w:val="center"/>
              <w:rPr>
                <w:rFonts w:ascii="Arial" w:hAnsi="Arial" w:cs="Arial"/>
                <w:lang w:val="en-IN"/>
              </w:rPr>
            </w:pPr>
            <w:r w:rsidRPr="007C6A48">
              <w:t>-0.32</w:t>
            </w:r>
          </w:p>
        </w:tc>
        <w:tc>
          <w:tcPr>
            <w:tcW w:w="1134" w:type="dxa"/>
            <w:hideMark/>
          </w:tcPr>
          <w:p w14:paraId="419910D4" w14:textId="430D5552" w:rsidR="004A7F0C" w:rsidRPr="004E3E43" w:rsidRDefault="004A7F0C" w:rsidP="004A7F0C">
            <w:pPr>
              <w:jc w:val="center"/>
              <w:rPr>
                <w:rFonts w:ascii="Arial" w:hAnsi="Arial" w:cs="Arial"/>
                <w:lang w:val="en-IN"/>
              </w:rPr>
            </w:pPr>
            <w:r w:rsidRPr="007C6A48">
              <w:t>-0.03</w:t>
            </w:r>
          </w:p>
        </w:tc>
        <w:tc>
          <w:tcPr>
            <w:tcW w:w="1134" w:type="dxa"/>
            <w:hideMark/>
          </w:tcPr>
          <w:p w14:paraId="419910D5" w14:textId="18665281" w:rsidR="004A7F0C" w:rsidRPr="004E3E43" w:rsidRDefault="004A7F0C" w:rsidP="004A7F0C">
            <w:pPr>
              <w:jc w:val="center"/>
              <w:rPr>
                <w:rFonts w:ascii="Arial" w:hAnsi="Arial" w:cs="Arial"/>
                <w:lang w:val="en-IN"/>
              </w:rPr>
            </w:pPr>
            <w:r w:rsidRPr="007C6A48">
              <w:t>-0.47</w:t>
            </w:r>
          </w:p>
        </w:tc>
        <w:tc>
          <w:tcPr>
            <w:tcW w:w="992" w:type="dxa"/>
            <w:hideMark/>
          </w:tcPr>
          <w:p w14:paraId="419910D6" w14:textId="1B9E794F" w:rsidR="004A7F0C" w:rsidRPr="004E3E43" w:rsidRDefault="004A7F0C" w:rsidP="004A7F0C">
            <w:pPr>
              <w:jc w:val="center"/>
              <w:rPr>
                <w:rFonts w:ascii="Arial" w:hAnsi="Arial" w:cs="Arial"/>
                <w:lang w:val="en-IN"/>
              </w:rPr>
            </w:pPr>
            <w:r w:rsidRPr="007C6A48">
              <w:t>1.53**</w:t>
            </w:r>
          </w:p>
        </w:tc>
        <w:tc>
          <w:tcPr>
            <w:tcW w:w="1134" w:type="dxa"/>
            <w:hideMark/>
          </w:tcPr>
          <w:p w14:paraId="419910D7" w14:textId="0FE7D43E" w:rsidR="004A7F0C" w:rsidRPr="004E3E43" w:rsidRDefault="004A7F0C" w:rsidP="004A7F0C">
            <w:pPr>
              <w:jc w:val="center"/>
              <w:rPr>
                <w:rFonts w:ascii="Arial" w:hAnsi="Arial" w:cs="Arial"/>
                <w:lang w:val="en-IN"/>
              </w:rPr>
            </w:pPr>
            <w:r w:rsidRPr="007C6A48">
              <w:t>-1.8**</w:t>
            </w:r>
          </w:p>
        </w:tc>
        <w:tc>
          <w:tcPr>
            <w:tcW w:w="993" w:type="dxa"/>
            <w:hideMark/>
          </w:tcPr>
          <w:p w14:paraId="419910D8" w14:textId="08B46FBE" w:rsidR="004A7F0C" w:rsidRPr="004E3E43" w:rsidRDefault="004A7F0C" w:rsidP="004A7F0C">
            <w:pPr>
              <w:jc w:val="center"/>
              <w:rPr>
                <w:rFonts w:ascii="Arial" w:hAnsi="Arial" w:cs="Arial"/>
                <w:lang w:val="en-IN"/>
              </w:rPr>
            </w:pPr>
            <w:r w:rsidRPr="007C6A48">
              <w:t>2.05**</w:t>
            </w:r>
          </w:p>
        </w:tc>
      </w:tr>
      <w:tr w:rsidR="004A7F0C" w:rsidRPr="004E3E43" w14:paraId="419910E5" w14:textId="77777777" w:rsidTr="00414B06">
        <w:trPr>
          <w:tblCellSpacing w:w="0" w:type="dxa"/>
        </w:trPr>
        <w:tc>
          <w:tcPr>
            <w:tcW w:w="1314" w:type="dxa"/>
            <w:hideMark/>
          </w:tcPr>
          <w:p w14:paraId="419910DA" w14:textId="65DA7FA0" w:rsidR="004A7F0C" w:rsidRPr="004E3E43" w:rsidRDefault="004A7F0C" w:rsidP="004A7F0C">
            <w:pPr>
              <w:jc w:val="center"/>
              <w:rPr>
                <w:rFonts w:ascii="Arial" w:hAnsi="Arial" w:cs="Arial"/>
                <w:lang w:val="en-IN"/>
              </w:rPr>
            </w:pPr>
            <w:r w:rsidRPr="00D67DAA">
              <w:t>CMS-47A</w:t>
            </w:r>
          </w:p>
        </w:tc>
        <w:tc>
          <w:tcPr>
            <w:tcW w:w="1134" w:type="dxa"/>
            <w:hideMark/>
          </w:tcPr>
          <w:p w14:paraId="419910DB" w14:textId="70FEF165" w:rsidR="004A7F0C" w:rsidRPr="004E3E43" w:rsidRDefault="004A7F0C" w:rsidP="004A7F0C">
            <w:pPr>
              <w:jc w:val="center"/>
              <w:rPr>
                <w:rFonts w:ascii="Arial" w:hAnsi="Arial" w:cs="Arial"/>
                <w:lang w:val="en-IN"/>
              </w:rPr>
            </w:pPr>
            <w:r w:rsidRPr="007C6A48">
              <w:t>-0.92*</w:t>
            </w:r>
          </w:p>
        </w:tc>
        <w:tc>
          <w:tcPr>
            <w:tcW w:w="1134" w:type="dxa"/>
            <w:hideMark/>
          </w:tcPr>
          <w:p w14:paraId="419910DC" w14:textId="5F6C42DF" w:rsidR="004A7F0C" w:rsidRPr="004E3E43" w:rsidRDefault="004A7F0C" w:rsidP="004A7F0C">
            <w:pPr>
              <w:jc w:val="center"/>
              <w:rPr>
                <w:rFonts w:ascii="Arial" w:hAnsi="Arial" w:cs="Arial"/>
                <w:lang w:val="en-IN"/>
              </w:rPr>
            </w:pPr>
            <w:r w:rsidRPr="007C6A48">
              <w:t>-0.96*</w:t>
            </w:r>
          </w:p>
        </w:tc>
        <w:tc>
          <w:tcPr>
            <w:tcW w:w="1134" w:type="dxa"/>
            <w:hideMark/>
          </w:tcPr>
          <w:p w14:paraId="419910DD" w14:textId="6F4F888E" w:rsidR="004A7F0C" w:rsidRPr="004E3E43" w:rsidRDefault="004A7F0C" w:rsidP="004A7F0C">
            <w:pPr>
              <w:jc w:val="center"/>
              <w:rPr>
                <w:rFonts w:ascii="Arial" w:hAnsi="Arial" w:cs="Arial"/>
                <w:lang w:val="en-IN"/>
              </w:rPr>
            </w:pPr>
            <w:r w:rsidRPr="007C6A48">
              <w:t>3.71</w:t>
            </w:r>
          </w:p>
        </w:tc>
        <w:tc>
          <w:tcPr>
            <w:tcW w:w="1134" w:type="dxa"/>
            <w:hideMark/>
          </w:tcPr>
          <w:p w14:paraId="419910DE" w14:textId="205EFD03" w:rsidR="004A7F0C" w:rsidRPr="004E3E43" w:rsidRDefault="004A7F0C" w:rsidP="004A7F0C">
            <w:pPr>
              <w:jc w:val="center"/>
              <w:rPr>
                <w:rFonts w:ascii="Arial" w:hAnsi="Arial" w:cs="Arial"/>
                <w:lang w:val="en-IN"/>
              </w:rPr>
            </w:pPr>
            <w:r w:rsidRPr="007C6A48">
              <w:t>0.37</w:t>
            </w:r>
          </w:p>
        </w:tc>
        <w:tc>
          <w:tcPr>
            <w:tcW w:w="1134" w:type="dxa"/>
            <w:hideMark/>
          </w:tcPr>
          <w:p w14:paraId="419910DF" w14:textId="35D326D5" w:rsidR="004A7F0C" w:rsidRPr="004E3E43" w:rsidRDefault="004A7F0C" w:rsidP="004A7F0C">
            <w:pPr>
              <w:jc w:val="center"/>
              <w:rPr>
                <w:rFonts w:ascii="Arial" w:hAnsi="Arial" w:cs="Arial"/>
                <w:lang w:val="en-IN"/>
              </w:rPr>
            </w:pPr>
            <w:r w:rsidRPr="007C6A48">
              <w:t>2.08**</w:t>
            </w:r>
          </w:p>
        </w:tc>
        <w:tc>
          <w:tcPr>
            <w:tcW w:w="1134" w:type="dxa"/>
            <w:hideMark/>
          </w:tcPr>
          <w:p w14:paraId="419910E0" w14:textId="1FB299EA" w:rsidR="004A7F0C" w:rsidRPr="004E3E43" w:rsidRDefault="004A7F0C" w:rsidP="004A7F0C">
            <w:pPr>
              <w:jc w:val="center"/>
              <w:rPr>
                <w:rFonts w:ascii="Arial" w:hAnsi="Arial" w:cs="Arial"/>
                <w:lang w:val="en-IN"/>
              </w:rPr>
            </w:pPr>
            <w:r w:rsidRPr="007C6A48">
              <w:t>-0.16**</w:t>
            </w:r>
          </w:p>
        </w:tc>
        <w:tc>
          <w:tcPr>
            <w:tcW w:w="1134" w:type="dxa"/>
            <w:hideMark/>
          </w:tcPr>
          <w:p w14:paraId="419910E1" w14:textId="7A1C6C0F" w:rsidR="004A7F0C" w:rsidRPr="004E3E43" w:rsidRDefault="004A7F0C" w:rsidP="004A7F0C">
            <w:pPr>
              <w:jc w:val="center"/>
              <w:rPr>
                <w:rFonts w:ascii="Arial" w:hAnsi="Arial" w:cs="Arial"/>
                <w:lang w:val="en-IN"/>
              </w:rPr>
            </w:pPr>
            <w:r w:rsidRPr="007C6A48">
              <w:t>-0.21</w:t>
            </w:r>
          </w:p>
        </w:tc>
        <w:tc>
          <w:tcPr>
            <w:tcW w:w="992" w:type="dxa"/>
            <w:hideMark/>
          </w:tcPr>
          <w:p w14:paraId="419910E2" w14:textId="220123EF" w:rsidR="004A7F0C" w:rsidRPr="004E3E43" w:rsidRDefault="004A7F0C" w:rsidP="004A7F0C">
            <w:pPr>
              <w:jc w:val="center"/>
              <w:rPr>
                <w:rFonts w:ascii="Arial" w:hAnsi="Arial" w:cs="Arial"/>
                <w:lang w:val="en-IN"/>
              </w:rPr>
            </w:pPr>
            <w:r w:rsidRPr="007C6A48">
              <w:t>-0.96**</w:t>
            </w:r>
          </w:p>
        </w:tc>
        <w:tc>
          <w:tcPr>
            <w:tcW w:w="1134" w:type="dxa"/>
            <w:hideMark/>
          </w:tcPr>
          <w:p w14:paraId="419910E3" w14:textId="59A68121" w:rsidR="004A7F0C" w:rsidRPr="004E3E43" w:rsidRDefault="004A7F0C" w:rsidP="004A7F0C">
            <w:pPr>
              <w:jc w:val="center"/>
              <w:rPr>
                <w:rFonts w:ascii="Arial" w:hAnsi="Arial" w:cs="Arial"/>
                <w:lang w:val="en-IN"/>
              </w:rPr>
            </w:pPr>
            <w:r w:rsidRPr="007C6A48">
              <w:t>1.22**</w:t>
            </w:r>
          </w:p>
        </w:tc>
        <w:tc>
          <w:tcPr>
            <w:tcW w:w="993" w:type="dxa"/>
            <w:hideMark/>
          </w:tcPr>
          <w:p w14:paraId="419910E4" w14:textId="27A61D32" w:rsidR="004A7F0C" w:rsidRPr="004E3E43" w:rsidRDefault="004A7F0C" w:rsidP="004A7F0C">
            <w:pPr>
              <w:jc w:val="center"/>
              <w:rPr>
                <w:rFonts w:ascii="Arial" w:hAnsi="Arial" w:cs="Arial"/>
                <w:lang w:val="en-IN"/>
              </w:rPr>
            </w:pPr>
            <w:r w:rsidRPr="007C6A48">
              <w:t>1.16</w:t>
            </w:r>
          </w:p>
        </w:tc>
      </w:tr>
      <w:tr w:rsidR="004A7F0C" w:rsidRPr="004E3E43" w14:paraId="419910F1" w14:textId="77777777" w:rsidTr="00414B06">
        <w:trPr>
          <w:tblCellSpacing w:w="0" w:type="dxa"/>
        </w:trPr>
        <w:tc>
          <w:tcPr>
            <w:tcW w:w="1314" w:type="dxa"/>
            <w:hideMark/>
          </w:tcPr>
          <w:p w14:paraId="419910E6" w14:textId="7ADE74C0" w:rsidR="004A7F0C" w:rsidRPr="004E3E43" w:rsidRDefault="004A7F0C" w:rsidP="004A7F0C">
            <w:pPr>
              <w:jc w:val="center"/>
              <w:rPr>
                <w:rFonts w:ascii="Arial" w:hAnsi="Arial" w:cs="Arial"/>
                <w:lang w:val="en-IN"/>
              </w:rPr>
            </w:pPr>
            <w:r w:rsidRPr="00D67DAA">
              <w:t>DSP-11A</w:t>
            </w:r>
          </w:p>
        </w:tc>
        <w:tc>
          <w:tcPr>
            <w:tcW w:w="1134" w:type="dxa"/>
            <w:hideMark/>
          </w:tcPr>
          <w:p w14:paraId="419910E7" w14:textId="598B4C42" w:rsidR="004A7F0C" w:rsidRPr="004E3E43" w:rsidRDefault="004A7F0C" w:rsidP="004A7F0C">
            <w:pPr>
              <w:jc w:val="center"/>
              <w:rPr>
                <w:rFonts w:ascii="Arial" w:hAnsi="Arial" w:cs="Arial"/>
                <w:lang w:val="en-IN"/>
              </w:rPr>
            </w:pPr>
            <w:r w:rsidRPr="007C6A48">
              <w:t>-1.2**</w:t>
            </w:r>
          </w:p>
        </w:tc>
        <w:tc>
          <w:tcPr>
            <w:tcW w:w="1134" w:type="dxa"/>
            <w:hideMark/>
          </w:tcPr>
          <w:p w14:paraId="419910E8" w14:textId="2B25A20A" w:rsidR="004A7F0C" w:rsidRPr="004E3E43" w:rsidRDefault="004A7F0C" w:rsidP="004A7F0C">
            <w:pPr>
              <w:jc w:val="center"/>
              <w:rPr>
                <w:rFonts w:ascii="Arial" w:hAnsi="Arial" w:cs="Arial"/>
                <w:lang w:val="en-IN"/>
              </w:rPr>
            </w:pPr>
            <w:r w:rsidRPr="007C6A48">
              <w:t>0.11</w:t>
            </w:r>
          </w:p>
        </w:tc>
        <w:tc>
          <w:tcPr>
            <w:tcW w:w="1134" w:type="dxa"/>
            <w:hideMark/>
          </w:tcPr>
          <w:p w14:paraId="419910E9" w14:textId="16B765E2" w:rsidR="004A7F0C" w:rsidRPr="004E3E43" w:rsidRDefault="004A7F0C" w:rsidP="004A7F0C">
            <w:pPr>
              <w:jc w:val="center"/>
              <w:rPr>
                <w:rFonts w:ascii="Arial" w:hAnsi="Arial" w:cs="Arial"/>
                <w:lang w:val="en-IN"/>
              </w:rPr>
            </w:pPr>
            <w:r w:rsidRPr="007C6A48">
              <w:t>-5.29**</w:t>
            </w:r>
          </w:p>
        </w:tc>
        <w:tc>
          <w:tcPr>
            <w:tcW w:w="1134" w:type="dxa"/>
            <w:hideMark/>
          </w:tcPr>
          <w:p w14:paraId="419910EA" w14:textId="7D0E8352" w:rsidR="004A7F0C" w:rsidRPr="004E3E43" w:rsidRDefault="004A7F0C" w:rsidP="004A7F0C">
            <w:pPr>
              <w:jc w:val="center"/>
              <w:rPr>
                <w:rFonts w:ascii="Arial" w:hAnsi="Arial" w:cs="Arial"/>
                <w:lang w:val="en-IN"/>
              </w:rPr>
            </w:pPr>
            <w:r w:rsidRPr="007C6A48">
              <w:t>-0.21</w:t>
            </w:r>
          </w:p>
        </w:tc>
        <w:tc>
          <w:tcPr>
            <w:tcW w:w="1134" w:type="dxa"/>
            <w:hideMark/>
          </w:tcPr>
          <w:p w14:paraId="419910EB" w14:textId="5623BB2A" w:rsidR="004A7F0C" w:rsidRPr="004E3E43" w:rsidRDefault="004A7F0C" w:rsidP="004A7F0C">
            <w:pPr>
              <w:jc w:val="center"/>
              <w:rPr>
                <w:rFonts w:ascii="Arial" w:hAnsi="Arial" w:cs="Arial"/>
                <w:lang w:val="en-IN"/>
              </w:rPr>
            </w:pPr>
            <w:r w:rsidRPr="007C6A48">
              <w:t>-0.56</w:t>
            </w:r>
          </w:p>
        </w:tc>
        <w:tc>
          <w:tcPr>
            <w:tcW w:w="1134" w:type="dxa"/>
            <w:hideMark/>
          </w:tcPr>
          <w:p w14:paraId="419910EC" w14:textId="5040F905" w:rsidR="004A7F0C" w:rsidRPr="004E3E43" w:rsidRDefault="004A7F0C" w:rsidP="004A7F0C">
            <w:pPr>
              <w:jc w:val="center"/>
              <w:rPr>
                <w:rFonts w:ascii="Arial" w:hAnsi="Arial" w:cs="Arial"/>
                <w:lang w:val="en-IN"/>
              </w:rPr>
            </w:pPr>
            <w:r w:rsidRPr="007C6A48">
              <w:t>0.07</w:t>
            </w:r>
          </w:p>
        </w:tc>
        <w:tc>
          <w:tcPr>
            <w:tcW w:w="1134" w:type="dxa"/>
            <w:hideMark/>
          </w:tcPr>
          <w:p w14:paraId="419910ED" w14:textId="38B5D166" w:rsidR="004A7F0C" w:rsidRPr="004E3E43" w:rsidRDefault="004A7F0C" w:rsidP="004A7F0C">
            <w:pPr>
              <w:jc w:val="center"/>
              <w:rPr>
                <w:rFonts w:ascii="Arial" w:hAnsi="Arial" w:cs="Arial"/>
                <w:lang w:val="en-IN"/>
              </w:rPr>
            </w:pPr>
            <w:r w:rsidRPr="007C6A48">
              <w:t>0.29</w:t>
            </w:r>
          </w:p>
        </w:tc>
        <w:tc>
          <w:tcPr>
            <w:tcW w:w="992" w:type="dxa"/>
            <w:hideMark/>
          </w:tcPr>
          <w:p w14:paraId="419910EE" w14:textId="50904C3C" w:rsidR="004A7F0C" w:rsidRPr="004E3E43" w:rsidRDefault="004A7F0C" w:rsidP="004A7F0C">
            <w:pPr>
              <w:jc w:val="center"/>
              <w:rPr>
                <w:rFonts w:ascii="Arial" w:hAnsi="Arial" w:cs="Arial"/>
                <w:lang w:val="en-IN"/>
              </w:rPr>
            </w:pPr>
            <w:r w:rsidRPr="007C6A48">
              <w:t>-1.59**</w:t>
            </w:r>
          </w:p>
        </w:tc>
        <w:tc>
          <w:tcPr>
            <w:tcW w:w="1134" w:type="dxa"/>
            <w:hideMark/>
          </w:tcPr>
          <w:p w14:paraId="419910EF" w14:textId="30B03FFF" w:rsidR="004A7F0C" w:rsidRPr="004E3E43" w:rsidRDefault="004A7F0C" w:rsidP="004A7F0C">
            <w:pPr>
              <w:jc w:val="center"/>
              <w:rPr>
                <w:rFonts w:ascii="Arial" w:hAnsi="Arial" w:cs="Arial"/>
                <w:lang w:val="en-IN"/>
              </w:rPr>
            </w:pPr>
            <w:r w:rsidRPr="007C6A48">
              <w:t>1.32**</w:t>
            </w:r>
          </w:p>
        </w:tc>
        <w:tc>
          <w:tcPr>
            <w:tcW w:w="993" w:type="dxa"/>
            <w:hideMark/>
          </w:tcPr>
          <w:p w14:paraId="419910F0" w14:textId="6824A131" w:rsidR="004A7F0C" w:rsidRPr="004E3E43" w:rsidRDefault="004A7F0C" w:rsidP="004A7F0C">
            <w:pPr>
              <w:jc w:val="center"/>
              <w:rPr>
                <w:rFonts w:ascii="Arial" w:hAnsi="Arial" w:cs="Arial"/>
                <w:lang w:val="en-IN"/>
              </w:rPr>
            </w:pPr>
            <w:r w:rsidRPr="007C6A48">
              <w:t>-0.34</w:t>
            </w:r>
          </w:p>
        </w:tc>
      </w:tr>
      <w:tr w:rsidR="004A7F0C" w:rsidRPr="004E3E43" w14:paraId="419910FD" w14:textId="77777777" w:rsidTr="00414B06">
        <w:trPr>
          <w:tblCellSpacing w:w="0" w:type="dxa"/>
        </w:trPr>
        <w:tc>
          <w:tcPr>
            <w:tcW w:w="1314" w:type="dxa"/>
            <w:hideMark/>
          </w:tcPr>
          <w:p w14:paraId="419910F2" w14:textId="6A3446A1" w:rsidR="004A7F0C" w:rsidRPr="004E3E43" w:rsidRDefault="004A7F0C" w:rsidP="004A7F0C">
            <w:pPr>
              <w:jc w:val="center"/>
              <w:rPr>
                <w:rFonts w:ascii="Arial" w:hAnsi="Arial" w:cs="Arial"/>
                <w:lang w:val="en-IN"/>
              </w:rPr>
            </w:pPr>
            <w:r w:rsidRPr="00D67DAA">
              <w:t>CMS-10A</w:t>
            </w:r>
          </w:p>
        </w:tc>
        <w:tc>
          <w:tcPr>
            <w:tcW w:w="1134" w:type="dxa"/>
            <w:hideMark/>
          </w:tcPr>
          <w:p w14:paraId="419910F3" w14:textId="639F2A5D" w:rsidR="004A7F0C" w:rsidRPr="004E3E43" w:rsidRDefault="004A7F0C" w:rsidP="004A7F0C">
            <w:pPr>
              <w:jc w:val="center"/>
              <w:rPr>
                <w:rFonts w:ascii="Arial" w:hAnsi="Arial" w:cs="Arial"/>
                <w:lang w:val="en-IN"/>
              </w:rPr>
            </w:pPr>
            <w:r w:rsidRPr="007C6A48">
              <w:t>0.44</w:t>
            </w:r>
          </w:p>
        </w:tc>
        <w:tc>
          <w:tcPr>
            <w:tcW w:w="1134" w:type="dxa"/>
            <w:hideMark/>
          </w:tcPr>
          <w:p w14:paraId="419910F4" w14:textId="7FE33172" w:rsidR="004A7F0C" w:rsidRPr="004E3E43" w:rsidRDefault="004A7F0C" w:rsidP="004A7F0C">
            <w:pPr>
              <w:jc w:val="center"/>
              <w:rPr>
                <w:rFonts w:ascii="Arial" w:hAnsi="Arial" w:cs="Arial"/>
                <w:lang w:val="en-IN"/>
              </w:rPr>
            </w:pPr>
            <w:r w:rsidRPr="007C6A48">
              <w:t>0.11</w:t>
            </w:r>
          </w:p>
        </w:tc>
        <w:tc>
          <w:tcPr>
            <w:tcW w:w="1134" w:type="dxa"/>
            <w:hideMark/>
          </w:tcPr>
          <w:p w14:paraId="419910F5" w14:textId="1F629D49" w:rsidR="004A7F0C" w:rsidRPr="004E3E43" w:rsidRDefault="004A7F0C" w:rsidP="004A7F0C">
            <w:pPr>
              <w:jc w:val="center"/>
              <w:rPr>
                <w:rFonts w:ascii="Arial" w:hAnsi="Arial" w:cs="Arial"/>
                <w:lang w:val="en-IN"/>
              </w:rPr>
            </w:pPr>
            <w:r w:rsidRPr="007C6A48">
              <w:t>-2.07</w:t>
            </w:r>
          </w:p>
        </w:tc>
        <w:tc>
          <w:tcPr>
            <w:tcW w:w="1134" w:type="dxa"/>
            <w:hideMark/>
          </w:tcPr>
          <w:p w14:paraId="419910F6" w14:textId="0DCF7C17" w:rsidR="004A7F0C" w:rsidRPr="004E3E43" w:rsidRDefault="004A7F0C" w:rsidP="004A7F0C">
            <w:pPr>
              <w:jc w:val="center"/>
              <w:rPr>
                <w:rFonts w:ascii="Arial" w:hAnsi="Arial" w:cs="Arial"/>
                <w:lang w:val="en-IN"/>
              </w:rPr>
            </w:pPr>
            <w:r w:rsidRPr="007C6A48">
              <w:t>0.02</w:t>
            </w:r>
          </w:p>
        </w:tc>
        <w:tc>
          <w:tcPr>
            <w:tcW w:w="1134" w:type="dxa"/>
            <w:hideMark/>
          </w:tcPr>
          <w:p w14:paraId="419910F7" w14:textId="635243A4" w:rsidR="004A7F0C" w:rsidRPr="004E3E43" w:rsidRDefault="004A7F0C" w:rsidP="004A7F0C">
            <w:pPr>
              <w:jc w:val="center"/>
              <w:rPr>
                <w:rFonts w:ascii="Arial" w:hAnsi="Arial" w:cs="Arial"/>
                <w:lang w:val="en-IN"/>
              </w:rPr>
            </w:pPr>
            <w:r w:rsidRPr="007C6A48">
              <w:t>1.43*</w:t>
            </w:r>
          </w:p>
        </w:tc>
        <w:tc>
          <w:tcPr>
            <w:tcW w:w="1134" w:type="dxa"/>
            <w:hideMark/>
          </w:tcPr>
          <w:p w14:paraId="419910F8" w14:textId="3A6F88DA" w:rsidR="004A7F0C" w:rsidRPr="004E3E43" w:rsidRDefault="004A7F0C" w:rsidP="004A7F0C">
            <w:pPr>
              <w:jc w:val="center"/>
              <w:rPr>
                <w:rFonts w:ascii="Arial" w:hAnsi="Arial" w:cs="Arial"/>
                <w:lang w:val="en-IN"/>
              </w:rPr>
            </w:pPr>
            <w:r w:rsidRPr="007C6A48">
              <w:t>0.25**</w:t>
            </w:r>
          </w:p>
        </w:tc>
        <w:tc>
          <w:tcPr>
            <w:tcW w:w="1134" w:type="dxa"/>
            <w:hideMark/>
          </w:tcPr>
          <w:p w14:paraId="419910F9" w14:textId="6ED0729C" w:rsidR="004A7F0C" w:rsidRPr="004E3E43" w:rsidRDefault="004A7F0C" w:rsidP="004A7F0C">
            <w:pPr>
              <w:jc w:val="center"/>
              <w:rPr>
                <w:rFonts w:ascii="Arial" w:hAnsi="Arial" w:cs="Arial"/>
                <w:lang w:val="en-IN"/>
              </w:rPr>
            </w:pPr>
            <w:r w:rsidRPr="007C6A48">
              <w:t>0.41</w:t>
            </w:r>
          </w:p>
        </w:tc>
        <w:tc>
          <w:tcPr>
            <w:tcW w:w="992" w:type="dxa"/>
            <w:hideMark/>
          </w:tcPr>
          <w:p w14:paraId="419910FA" w14:textId="4F22E005" w:rsidR="004A7F0C" w:rsidRPr="004E3E43" w:rsidRDefault="004A7F0C" w:rsidP="004A7F0C">
            <w:pPr>
              <w:jc w:val="center"/>
              <w:rPr>
                <w:rFonts w:ascii="Arial" w:hAnsi="Arial" w:cs="Arial"/>
                <w:lang w:val="en-IN"/>
              </w:rPr>
            </w:pPr>
            <w:r w:rsidRPr="007C6A48">
              <w:t>-0.72*</w:t>
            </w:r>
          </w:p>
        </w:tc>
        <w:tc>
          <w:tcPr>
            <w:tcW w:w="1134" w:type="dxa"/>
            <w:hideMark/>
          </w:tcPr>
          <w:p w14:paraId="419910FB" w14:textId="788271B0" w:rsidR="004A7F0C" w:rsidRPr="004E3E43" w:rsidRDefault="004A7F0C" w:rsidP="004A7F0C">
            <w:pPr>
              <w:jc w:val="center"/>
              <w:rPr>
                <w:rFonts w:ascii="Arial" w:hAnsi="Arial" w:cs="Arial"/>
                <w:lang w:val="en-IN"/>
              </w:rPr>
            </w:pPr>
            <w:r w:rsidRPr="007C6A48">
              <w:t>0.9**</w:t>
            </w:r>
          </w:p>
        </w:tc>
        <w:tc>
          <w:tcPr>
            <w:tcW w:w="993" w:type="dxa"/>
            <w:hideMark/>
          </w:tcPr>
          <w:p w14:paraId="419910FC" w14:textId="09F3C136" w:rsidR="004A7F0C" w:rsidRPr="004E3E43" w:rsidRDefault="004A7F0C" w:rsidP="004A7F0C">
            <w:pPr>
              <w:jc w:val="center"/>
              <w:rPr>
                <w:rFonts w:ascii="Arial" w:hAnsi="Arial" w:cs="Arial"/>
                <w:lang w:val="en-IN"/>
              </w:rPr>
            </w:pPr>
            <w:r w:rsidRPr="007C6A48">
              <w:t>0.23</w:t>
            </w:r>
          </w:p>
        </w:tc>
      </w:tr>
      <w:tr w:rsidR="004A7F0C" w:rsidRPr="004E3E43" w14:paraId="41991109" w14:textId="77777777" w:rsidTr="00414B06">
        <w:trPr>
          <w:tblCellSpacing w:w="0" w:type="dxa"/>
        </w:trPr>
        <w:tc>
          <w:tcPr>
            <w:tcW w:w="1314" w:type="dxa"/>
            <w:hideMark/>
          </w:tcPr>
          <w:p w14:paraId="419910FE" w14:textId="2ABEC048" w:rsidR="004A7F0C" w:rsidRPr="004E3E43" w:rsidRDefault="004A7F0C" w:rsidP="004A7F0C">
            <w:pPr>
              <w:jc w:val="center"/>
              <w:rPr>
                <w:rFonts w:ascii="Arial" w:hAnsi="Arial" w:cs="Arial"/>
                <w:lang w:val="en-IN"/>
              </w:rPr>
            </w:pPr>
            <w:r w:rsidRPr="00D67DAA">
              <w:t>CMS-607A</w:t>
            </w:r>
          </w:p>
        </w:tc>
        <w:tc>
          <w:tcPr>
            <w:tcW w:w="1134" w:type="dxa"/>
            <w:hideMark/>
          </w:tcPr>
          <w:p w14:paraId="419910FF" w14:textId="4F7131EE" w:rsidR="004A7F0C" w:rsidRPr="004E3E43" w:rsidRDefault="004A7F0C" w:rsidP="004A7F0C">
            <w:pPr>
              <w:jc w:val="center"/>
              <w:rPr>
                <w:rFonts w:ascii="Arial" w:hAnsi="Arial" w:cs="Arial"/>
                <w:lang w:val="en-IN"/>
              </w:rPr>
            </w:pPr>
            <w:r w:rsidRPr="007C6A48">
              <w:t>0.65</w:t>
            </w:r>
          </w:p>
        </w:tc>
        <w:tc>
          <w:tcPr>
            <w:tcW w:w="1134" w:type="dxa"/>
            <w:hideMark/>
          </w:tcPr>
          <w:p w14:paraId="41991100" w14:textId="2F8226F7" w:rsidR="004A7F0C" w:rsidRPr="004E3E43" w:rsidRDefault="004A7F0C" w:rsidP="004A7F0C">
            <w:pPr>
              <w:jc w:val="center"/>
              <w:rPr>
                <w:rFonts w:ascii="Arial" w:hAnsi="Arial" w:cs="Arial"/>
                <w:lang w:val="en-IN"/>
              </w:rPr>
            </w:pPr>
            <w:r w:rsidRPr="007C6A48">
              <w:t>0.32</w:t>
            </w:r>
          </w:p>
        </w:tc>
        <w:tc>
          <w:tcPr>
            <w:tcW w:w="1134" w:type="dxa"/>
            <w:hideMark/>
          </w:tcPr>
          <w:p w14:paraId="41991101" w14:textId="1DF30CBE" w:rsidR="004A7F0C" w:rsidRPr="004E3E43" w:rsidRDefault="004A7F0C" w:rsidP="004A7F0C">
            <w:pPr>
              <w:jc w:val="center"/>
              <w:rPr>
                <w:rFonts w:ascii="Arial" w:hAnsi="Arial" w:cs="Arial"/>
                <w:lang w:val="en-IN"/>
              </w:rPr>
            </w:pPr>
            <w:r w:rsidRPr="007C6A48">
              <w:t>-3</w:t>
            </w:r>
          </w:p>
        </w:tc>
        <w:tc>
          <w:tcPr>
            <w:tcW w:w="1134" w:type="dxa"/>
            <w:hideMark/>
          </w:tcPr>
          <w:p w14:paraId="41991102" w14:textId="7FD42B12" w:rsidR="004A7F0C" w:rsidRPr="004E3E43" w:rsidRDefault="004A7F0C" w:rsidP="004A7F0C">
            <w:pPr>
              <w:jc w:val="center"/>
              <w:rPr>
                <w:rFonts w:ascii="Arial" w:hAnsi="Arial" w:cs="Arial"/>
                <w:lang w:val="en-IN"/>
              </w:rPr>
            </w:pPr>
            <w:r w:rsidRPr="007C6A48">
              <w:t>-1.03**</w:t>
            </w:r>
          </w:p>
        </w:tc>
        <w:tc>
          <w:tcPr>
            <w:tcW w:w="1134" w:type="dxa"/>
            <w:hideMark/>
          </w:tcPr>
          <w:p w14:paraId="41991103" w14:textId="599263DF" w:rsidR="004A7F0C" w:rsidRPr="004E3E43" w:rsidRDefault="004A7F0C" w:rsidP="004A7F0C">
            <w:pPr>
              <w:jc w:val="center"/>
              <w:rPr>
                <w:rFonts w:ascii="Arial" w:hAnsi="Arial" w:cs="Arial"/>
                <w:lang w:val="en-IN"/>
              </w:rPr>
            </w:pPr>
            <w:r w:rsidRPr="007C6A48">
              <w:t>-5.48**</w:t>
            </w:r>
          </w:p>
        </w:tc>
        <w:tc>
          <w:tcPr>
            <w:tcW w:w="1134" w:type="dxa"/>
            <w:hideMark/>
          </w:tcPr>
          <w:p w14:paraId="41991104" w14:textId="1F11F53D" w:rsidR="004A7F0C" w:rsidRPr="004E3E43" w:rsidRDefault="004A7F0C" w:rsidP="004A7F0C">
            <w:pPr>
              <w:jc w:val="center"/>
              <w:rPr>
                <w:rFonts w:ascii="Arial" w:hAnsi="Arial" w:cs="Arial"/>
                <w:lang w:val="en-IN"/>
              </w:rPr>
            </w:pPr>
            <w:r w:rsidRPr="007C6A48">
              <w:t>-0.39**</w:t>
            </w:r>
          </w:p>
        </w:tc>
        <w:tc>
          <w:tcPr>
            <w:tcW w:w="1134" w:type="dxa"/>
            <w:hideMark/>
          </w:tcPr>
          <w:p w14:paraId="41991105" w14:textId="230F8A58" w:rsidR="004A7F0C" w:rsidRPr="004E3E43" w:rsidRDefault="004A7F0C" w:rsidP="004A7F0C">
            <w:pPr>
              <w:jc w:val="center"/>
              <w:rPr>
                <w:rFonts w:ascii="Arial" w:hAnsi="Arial" w:cs="Arial"/>
                <w:lang w:val="en-IN"/>
              </w:rPr>
            </w:pPr>
            <w:r w:rsidRPr="007C6A48">
              <w:t>-1.11**</w:t>
            </w:r>
          </w:p>
        </w:tc>
        <w:tc>
          <w:tcPr>
            <w:tcW w:w="992" w:type="dxa"/>
            <w:hideMark/>
          </w:tcPr>
          <w:p w14:paraId="41991106" w14:textId="44913274" w:rsidR="004A7F0C" w:rsidRPr="004E3E43" w:rsidRDefault="004A7F0C" w:rsidP="004A7F0C">
            <w:pPr>
              <w:jc w:val="center"/>
              <w:rPr>
                <w:rFonts w:ascii="Arial" w:hAnsi="Arial" w:cs="Arial"/>
                <w:lang w:val="en-IN"/>
              </w:rPr>
            </w:pPr>
            <w:r w:rsidRPr="007C6A48">
              <w:t>1.22**</w:t>
            </w:r>
          </w:p>
        </w:tc>
        <w:tc>
          <w:tcPr>
            <w:tcW w:w="1134" w:type="dxa"/>
            <w:hideMark/>
          </w:tcPr>
          <w:p w14:paraId="41991107" w14:textId="464A91D5" w:rsidR="004A7F0C" w:rsidRPr="004E3E43" w:rsidRDefault="004A7F0C" w:rsidP="004A7F0C">
            <w:pPr>
              <w:jc w:val="center"/>
              <w:rPr>
                <w:rFonts w:ascii="Arial" w:hAnsi="Arial" w:cs="Arial"/>
                <w:lang w:val="en-IN"/>
              </w:rPr>
            </w:pPr>
            <w:r w:rsidRPr="007C6A48">
              <w:t>-0.69*</w:t>
            </w:r>
          </w:p>
        </w:tc>
        <w:tc>
          <w:tcPr>
            <w:tcW w:w="993" w:type="dxa"/>
            <w:hideMark/>
          </w:tcPr>
          <w:p w14:paraId="41991108" w14:textId="0BB9C552" w:rsidR="004A7F0C" w:rsidRPr="004E3E43" w:rsidRDefault="004A7F0C" w:rsidP="004A7F0C">
            <w:pPr>
              <w:jc w:val="center"/>
              <w:rPr>
                <w:rFonts w:ascii="Arial" w:hAnsi="Arial" w:cs="Arial"/>
                <w:lang w:val="en-IN"/>
              </w:rPr>
            </w:pPr>
            <w:r w:rsidRPr="007C6A48">
              <w:t>-3.49**</w:t>
            </w:r>
          </w:p>
        </w:tc>
      </w:tr>
      <w:tr w:rsidR="004A7F0C" w:rsidRPr="004E3E43" w14:paraId="41991115" w14:textId="77777777" w:rsidTr="00414B06">
        <w:trPr>
          <w:tblCellSpacing w:w="0" w:type="dxa"/>
        </w:trPr>
        <w:tc>
          <w:tcPr>
            <w:tcW w:w="1314" w:type="dxa"/>
            <w:hideMark/>
          </w:tcPr>
          <w:p w14:paraId="4199110A" w14:textId="17384E0E" w:rsidR="004A7F0C" w:rsidRPr="004E3E43" w:rsidRDefault="004A7F0C" w:rsidP="004A7F0C">
            <w:pPr>
              <w:jc w:val="center"/>
              <w:rPr>
                <w:rFonts w:ascii="Arial" w:hAnsi="Arial" w:cs="Arial"/>
                <w:lang w:val="en-IN"/>
              </w:rPr>
            </w:pPr>
            <w:r w:rsidRPr="00D67DAA">
              <w:t>DSF-2A</w:t>
            </w:r>
          </w:p>
        </w:tc>
        <w:tc>
          <w:tcPr>
            <w:tcW w:w="1134" w:type="dxa"/>
            <w:hideMark/>
          </w:tcPr>
          <w:p w14:paraId="4199110B" w14:textId="01475E62" w:rsidR="004A7F0C" w:rsidRPr="004E3E43" w:rsidRDefault="004A7F0C" w:rsidP="004A7F0C">
            <w:pPr>
              <w:jc w:val="center"/>
              <w:rPr>
                <w:rFonts w:ascii="Arial" w:hAnsi="Arial" w:cs="Arial"/>
                <w:lang w:val="en-IN"/>
              </w:rPr>
            </w:pPr>
            <w:r w:rsidRPr="007C6A48">
              <w:t>-0.13</w:t>
            </w:r>
          </w:p>
        </w:tc>
        <w:tc>
          <w:tcPr>
            <w:tcW w:w="1134" w:type="dxa"/>
            <w:hideMark/>
          </w:tcPr>
          <w:p w14:paraId="4199110C" w14:textId="5A6DFB8E" w:rsidR="004A7F0C" w:rsidRPr="004E3E43" w:rsidRDefault="004A7F0C" w:rsidP="004A7F0C">
            <w:pPr>
              <w:jc w:val="center"/>
              <w:rPr>
                <w:rFonts w:ascii="Arial" w:hAnsi="Arial" w:cs="Arial"/>
                <w:lang w:val="en-IN"/>
              </w:rPr>
            </w:pPr>
            <w:r w:rsidRPr="007C6A48">
              <w:t>0.54</w:t>
            </w:r>
          </w:p>
        </w:tc>
        <w:tc>
          <w:tcPr>
            <w:tcW w:w="1134" w:type="dxa"/>
            <w:hideMark/>
          </w:tcPr>
          <w:p w14:paraId="4199110D" w14:textId="0138AE8C" w:rsidR="004A7F0C" w:rsidRPr="004E3E43" w:rsidRDefault="004A7F0C" w:rsidP="004A7F0C">
            <w:pPr>
              <w:jc w:val="center"/>
              <w:rPr>
                <w:rFonts w:ascii="Arial" w:hAnsi="Arial" w:cs="Arial"/>
                <w:lang w:val="en-IN"/>
              </w:rPr>
            </w:pPr>
            <w:r w:rsidRPr="007C6A48">
              <w:t>1.79</w:t>
            </w:r>
          </w:p>
        </w:tc>
        <w:tc>
          <w:tcPr>
            <w:tcW w:w="1134" w:type="dxa"/>
            <w:hideMark/>
          </w:tcPr>
          <w:p w14:paraId="4199110E" w14:textId="134C2982" w:rsidR="004A7F0C" w:rsidRPr="004E3E43" w:rsidRDefault="004A7F0C" w:rsidP="004A7F0C">
            <w:pPr>
              <w:jc w:val="center"/>
              <w:rPr>
                <w:rFonts w:ascii="Arial" w:hAnsi="Arial" w:cs="Arial"/>
                <w:lang w:val="en-IN"/>
              </w:rPr>
            </w:pPr>
            <w:r w:rsidRPr="007C6A48">
              <w:t>0.26</w:t>
            </w:r>
          </w:p>
        </w:tc>
        <w:tc>
          <w:tcPr>
            <w:tcW w:w="1134" w:type="dxa"/>
            <w:hideMark/>
          </w:tcPr>
          <w:p w14:paraId="4199110F" w14:textId="36CE9A44" w:rsidR="004A7F0C" w:rsidRPr="004E3E43" w:rsidRDefault="004A7F0C" w:rsidP="004A7F0C">
            <w:pPr>
              <w:jc w:val="center"/>
              <w:rPr>
                <w:rFonts w:ascii="Arial" w:hAnsi="Arial" w:cs="Arial"/>
                <w:lang w:val="en-IN"/>
              </w:rPr>
            </w:pPr>
            <w:r w:rsidRPr="007C6A48">
              <w:t>2.85**</w:t>
            </w:r>
          </w:p>
        </w:tc>
        <w:tc>
          <w:tcPr>
            <w:tcW w:w="1134" w:type="dxa"/>
            <w:hideMark/>
          </w:tcPr>
          <w:p w14:paraId="41991110" w14:textId="5532A32A" w:rsidR="004A7F0C" w:rsidRPr="004E3E43" w:rsidRDefault="004A7F0C" w:rsidP="004A7F0C">
            <w:pPr>
              <w:jc w:val="center"/>
              <w:rPr>
                <w:rFonts w:ascii="Arial" w:hAnsi="Arial" w:cs="Arial"/>
                <w:lang w:val="en-IN"/>
              </w:rPr>
            </w:pPr>
            <w:r w:rsidRPr="007C6A48">
              <w:t>0.26**</w:t>
            </w:r>
          </w:p>
        </w:tc>
        <w:tc>
          <w:tcPr>
            <w:tcW w:w="1134" w:type="dxa"/>
            <w:hideMark/>
          </w:tcPr>
          <w:p w14:paraId="41991111" w14:textId="2FA419D6" w:rsidR="004A7F0C" w:rsidRPr="004E3E43" w:rsidRDefault="004A7F0C" w:rsidP="004A7F0C">
            <w:pPr>
              <w:jc w:val="center"/>
              <w:rPr>
                <w:rFonts w:ascii="Arial" w:hAnsi="Arial" w:cs="Arial"/>
                <w:lang w:val="en-IN"/>
              </w:rPr>
            </w:pPr>
            <w:r w:rsidRPr="007C6A48">
              <w:t>1.1**</w:t>
            </w:r>
          </w:p>
        </w:tc>
        <w:tc>
          <w:tcPr>
            <w:tcW w:w="992" w:type="dxa"/>
            <w:hideMark/>
          </w:tcPr>
          <w:p w14:paraId="41991112" w14:textId="5A8C26D6" w:rsidR="004A7F0C" w:rsidRPr="004E3E43" w:rsidRDefault="004A7F0C" w:rsidP="004A7F0C">
            <w:pPr>
              <w:jc w:val="center"/>
              <w:rPr>
                <w:rFonts w:ascii="Arial" w:hAnsi="Arial" w:cs="Arial"/>
                <w:lang w:val="en-IN"/>
              </w:rPr>
            </w:pPr>
            <w:r w:rsidRPr="007C6A48">
              <w:t>0.52</w:t>
            </w:r>
          </w:p>
        </w:tc>
        <w:tc>
          <w:tcPr>
            <w:tcW w:w="1134" w:type="dxa"/>
            <w:hideMark/>
          </w:tcPr>
          <w:p w14:paraId="41991113" w14:textId="0E8E24E4" w:rsidR="004A7F0C" w:rsidRPr="004E3E43" w:rsidRDefault="004A7F0C" w:rsidP="004A7F0C">
            <w:pPr>
              <w:jc w:val="center"/>
              <w:rPr>
                <w:rFonts w:ascii="Arial" w:hAnsi="Arial" w:cs="Arial"/>
                <w:lang w:val="en-IN"/>
              </w:rPr>
            </w:pPr>
            <w:r w:rsidRPr="007C6A48">
              <w:t>-0.94**</w:t>
            </w:r>
          </w:p>
        </w:tc>
        <w:tc>
          <w:tcPr>
            <w:tcW w:w="993" w:type="dxa"/>
            <w:hideMark/>
          </w:tcPr>
          <w:p w14:paraId="41991114" w14:textId="2C5DD3B2" w:rsidR="004A7F0C" w:rsidRPr="004E3E43" w:rsidRDefault="004A7F0C" w:rsidP="004A7F0C">
            <w:pPr>
              <w:jc w:val="center"/>
              <w:rPr>
                <w:rFonts w:ascii="Arial" w:hAnsi="Arial" w:cs="Arial"/>
                <w:lang w:val="en-IN"/>
              </w:rPr>
            </w:pPr>
            <w:r w:rsidRPr="007C6A48">
              <w:t>0.38</w:t>
            </w:r>
          </w:p>
        </w:tc>
      </w:tr>
      <w:tr w:rsidR="004A7F0C" w:rsidRPr="004E3E43" w14:paraId="41991121" w14:textId="77777777" w:rsidTr="00414B06">
        <w:trPr>
          <w:tblCellSpacing w:w="0" w:type="dxa"/>
        </w:trPr>
        <w:tc>
          <w:tcPr>
            <w:tcW w:w="1314" w:type="dxa"/>
            <w:vAlign w:val="center"/>
            <w:hideMark/>
          </w:tcPr>
          <w:p w14:paraId="41991116" w14:textId="77777777" w:rsidR="004A7F0C" w:rsidRPr="004E3E43" w:rsidRDefault="004A7F0C" w:rsidP="004A7F0C">
            <w:pPr>
              <w:jc w:val="center"/>
              <w:rPr>
                <w:rFonts w:ascii="Arial" w:hAnsi="Arial" w:cs="Arial"/>
                <w:lang w:val="en-IN"/>
              </w:rPr>
            </w:pPr>
            <w:r w:rsidRPr="004E3E43">
              <w:rPr>
                <w:rFonts w:ascii="Arial" w:hAnsi="Arial" w:cs="Arial"/>
                <w:b/>
                <w:bCs/>
                <w:lang w:val="en-IN"/>
              </w:rPr>
              <w:t>SE (±)</w:t>
            </w:r>
          </w:p>
        </w:tc>
        <w:tc>
          <w:tcPr>
            <w:tcW w:w="1134" w:type="dxa"/>
            <w:hideMark/>
          </w:tcPr>
          <w:p w14:paraId="41991117" w14:textId="5CA68CFC" w:rsidR="004A7F0C" w:rsidRPr="004E3E43" w:rsidRDefault="004A7F0C" w:rsidP="004A7F0C">
            <w:pPr>
              <w:jc w:val="center"/>
              <w:rPr>
                <w:rFonts w:ascii="Arial" w:hAnsi="Arial" w:cs="Arial"/>
                <w:lang w:val="en-IN"/>
              </w:rPr>
            </w:pPr>
            <w:r w:rsidRPr="007C6A48">
              <w:t>0.36</w:t>
            </w:r>
          </w:p>
        </w:tc>
        <w:tc>
          <w:tcPr>
            <w:tcW w:w="1134" w:type="dxa"/>
            <w:hideMark/>
          </w:tcPr>
          <w:p w14:paraId="41991118" w14:textId="28D85209" w:rsidR="004A7F0C" w:rsidRPr="004E3E43" w:rsidRDefault="004A7F0C" w:rsidP="004A7F0C">
            <w:pPr>
              <w:jc w:val="center"/>
              <w:rPr>
                <w:rFonts w:ascii="Arial" w:hAnsi="Arial" w:cs="Arial"/>
                <w:lang w:val="en-IN"/>
              </w:rPr>
            </w:pPr>
            <w:r w:rsidRPr="007C6A48">
              <w:t>0.43</w:t>
            </w:r>
          </w:p>
        </w:tc>
        <w:tc>
          <w:tcPr>
            <w:tcW w:w="1134" w:type="dxa"/>
            <w:hideMark/>
          </w:tcPr>
          <w:p w14:paraId="41991119" w14:textId="7A76A328" w:rsidR="004A7F0C" w:rsidRPr="004E3E43" w:rsidRDefault="004A7F0C" w:rsidP="004A7F0C">
            <w:pPr>
              <w:jc w:val="center"/>
              <w:rPr>
                <w:rFonts w:ascii="Arial" w:hAnsi="Arial" w:cs="Arial"/>
                <w:lang w:val="en-IN"/>
              </w:rPr>
            </w:pPr>
            <w:r w:rsidRPr="007C6A48">
              <w:t>1.87</w:t>
            </w:r>
          </w:p>
        </w:tc>
        <w:tc>
          <w:tcPr>
            <w:tcW w:w="1134" w:type="dxa"/>
            <w:hideMark/>
          </w:tcPr>
          <w:p w14:paraId="4199111A" w14:textId="1DDB7810" w:rsidR="004A7F0C" w:rsidRPr="004E3E43" w:rsidRDefault="004A7F0C" w:rsidP="004A7F0C">
            <w:pPr>
              <w:jc w:val="center"/>
              <w:rPr>
                <w:rFonts w:ascii="Arial" w:hAnsi="Arial" w:cs="Arial"/>
                <w:lang w:val="en-IN"/>
              </w:rPr>
            </w:pPr>
            <w:r w:rsidRPr="007C6A48">
              <w:t>0.21</w:t>
            </w:r>
          </w:p>
        </w:tc>
        <w:tc>
          <w:tcPr>
            <w:tcW w:w="1134" w:type="dxa"/>
            <w:hideMark/>
          </w:tcPr>
          <w:p w14:paraId="4199111B" w14:textId="30527D1D" w:rsidR="004A7F0C" w:rsidRPr="004E3E43" w:rsidRDefault="004A7F0C" w:rsidP="004A7F0C">
            <w:pPr>
              <w:jc w:val="center"/>
              <w:rPr>
                <w:rFonts w:ascii="Arial" w:hAnsi="Arial" w:cs="Arial"/>
                <w:lang w:val="en-IN"/>
              </w:rPr>
            </w:pPr>
            <w:r w:rsidRPr="007C6A48">
              <w:t>0.67</w:t>
            </w:r>
          </w:p>
        </w:tc>
        <w:tc>
          <w:tcPr>
            <w:tcW w:w="1134" w:type="dxa"/>
            <w:hideMark/>
          </w:tcPr>
          <w:p w14:paraId="4199111C" w14:textId="1604B85F" w:rsidR="004A7F0C" w:rsidRPr="004E3E43" w:rsidRDefault="004A7F0C" w:rsidP="004A7F0C">
            <w:pPr>
              <w:jc w:val="center"/>
              <w:rPr>
                <w:rFonts w:ascii="Arial" w:hAnsi="Arial" w:cs="Arial"/>
                <w:lang w:val="en-IN"/>
              </w:rPr>
            </w:pPr>
            <w:r w:rsidRPr="007C6A48">
              <w:t>0.06</w:t>
            </w:r>
          </w:p>
        </w:tc>
        <w:tc>
          <w:tcPr>
            <w:tcW w:w="1134" w:type="dxa"/>
            <w:hideMark/>
          </w:tcPr>
          <w:p w14:paraId="4199111D" w14:textId="02A2D3D5" w:rsidR="004A7F0C" w:rsidRPr="004E3E43" w:rsidRDefault="004A7F0C" w:rsidP="004A7F0C">
            <w:pPr>
              <w:jc w:val="center"/>
              <w:rPr>
                <w:rFonts w:ascii="Arial" w:hAnsi="Arial" w:cs="Arial"/>
                <w:lang w:val="en-IN"/>
              </w:rPr>
            </w:pPr>
            <w:r w:rsidRPr="007C6A48">
              <w:t>0.27</w:t>
            </w:r>
          </w:p>
        </w:tc>
        <w:tc>
          <w:tcPr>
            <w:tcW w:w="992" w:type="dxa"/>
            <w:hideMark/>
          </w:tcPr>
          <w:p w14:paraId="4199111E" w14:textId="50D438F2" w:rsidR="004A7F0C" w:rsidRPr="004E3E43" w:rsidRDefault="004A7F0C" w:rsidP="004A7F0C">
            <w:pPr>
              <w:jc w:val="center"/>
              <w:rPr>
                <w:rFonts w:ascii="Arial" w:hAnsi="Arial" w:cs="Arial"/>
                <w:lang w:val="en-IN"/>
              </w:rPr>
            </w:pPr>
            <w:r w:rsidRPr="007C6A48">
              <w:t>0.28</w:t>
            </w:r>
          </w:p>
        </w:tc>
        <w:tc>
          <w:tcPr>
            <w:tcW w:w="1134" w:type="dxa"/>
            <w:hideMark/>
          </w:tcPr>
          <w:p w14:paraId="4199111F" w14:textId="31D443F6" w:rsidR="004A7F0C" w:rsidRPr="004E3E43" w:rsidRDefault="004A7F0C" w:rsidP="004A7F0C">
            <w:pPr>
              <w:jc w:val="center"/>
              <w:rPr>
                <w:rFonts w:ascii="Arial" w:hAnsi="Arial" w:cs="Arial"/>
                <w:lang w:val="en-IN"/>
              </w:rPr>
            </w:pPr>
            <w:r w:rsidRPr="007C6A48">
              <w:t>0.28</w:t>
            </w:r>
          </w:p>
        </w:tc>
        <w:tc>
          <w:tcPr>
            <w:tcW w:w="993" w:type="dxa"/>
            <w:hideMark/>
          </w:tcPr>
          <w:p w14:paraId="41991120" w14:textId="2B578800" w:rsidR="004A7F0C" w:rsidRPr="004E3E43" w:rsidRDefault="004A7F0C" w:rsidP="004A7F0C">
            <w:pPr>
              <w:jc w:val="center"/>
              <w:rPr>
                <w:rFonts w:ascii="Arial" w:hAnsi="Arial" w:cs="Arial"/>
                <w:lang w:val="en-IN"/>
              </w:rPr>
            </w:pPr>
            <w:r w:rsidRPr="007C6A48">
              <w:t>0.66</w:t>
            </w:r>
          </w:p>
        </w:tc>
      </w:tr>
      <w:tr w:rsidR="004A7F0C" w:rsidRPr="004E3E43" w14:paraId="4199112D" w14:textId="77777777" w:rsidTr="00414B06">
        <w:trPr>
          <w:tblCellSpacing w:w="0" w:type="dxa"/>
        </w:trPr>
        <w:tc>
          <w:tcPr>
            <w:tcW w:w="1314" w:type="dxa"/>
            <w:vAlign w:val="center"/>
            <w:hideMark/>
          </w:tcPr>
          <w:p w14:paraId="41991122" w14:textId="77777777" w:rsidR="004A7F0C" w:rsidRPr="004E3E43" w:rsidRDefault="004A7F0C" w:rsidP="004A7F0C">
            <w:pPr>
              <w:jc w:val="center"/>
              <w:rPr>
                <w:rFonts w:ascii="Arial" w:hAnsi="Arial" w:cs="Arial"/>
                <w:lang w:val="en-IN"/>
              </w:rPr>
            </w:pPr>
            <w:r w:rsidRPr="004E3E43">
              <w:rPr>
                <w:rFonts w:ascii="Arial" w:hAnsi="Arial" w:cs="Arial"/>
                <w:b/>
                <w:bCs/>
                <w:lang w:val="en-IN"/>
              </w:rPr>
              <w:t>CD (5%)</w:t>
            </w:r>
          </w:p>
        </w:tc>
        <w:tc>
          <w:tcPr>
            <w:tcW w:w="1134" w:type="dxa"/>
            <w:hideMark/>
          </w:tcPr>
          <w:p w14:paraId="41991123" w14:textId="76B3E0D3" w:rsidR="004A7F0C" w:rsidRPr="004E3E43" w:rsidRDefault="004A7F0C" w:rsidP="004A7F0C">
            <w:pPr>
              <w:jc w:val="center"/>
              <w:rPr>
                <w:rFonts w:ascii="Arial" w:hAnsi="Arial" w:cs="Arial"/>
                <w:lang w:val="en-IN"/>
              </w:rPr>
            </w:pPr>
            <w:r w:rsidRPr="007C6A48">
              <w:t>0.72</w:t>
            </w:r>
          </w:p>
        </w:tc>
        <w:tc>
          <w:tcPr>
            <w:tcW w:w="1134" w:type="dxa"/>
            <w:hideMark/>
          </w:tcPr>
          <w:p w14:paraId="41991124" w14:textId="39B6E634" w:rsidR="004A7F0C" w:rsidRPr="004E3E43" w:rsidRDefault="004A7F0C" w:rsidP="004A7F0C">
            <w:pPr>
              <w:jc w:val="center"/>
              <w:rPr>
                <w:rFonts w:ascii="Arial" w:hAnsi="Arial" w:cs="Arial"/>
                <w:lang w:val="en-IN"/>
              </w:rPr>
            </w:pPr>
            <w:r w:rsidRPr="007C6A48">
              <w:t>0.88</w:t>
            </w:r>
          </w:p>
        </w:tc>
        <w:tc>
          <w:tcPr>
            <w:tcW w:w="1134" w:type="dxa"/>
            <w:hideMark/>
          </w:tcPr>
          <w:p w14:paraId="41991125" w14:textId="72131C81" w:rsidR="004A7F0C" w:rsidRPr="004E3E43" w:rsidRDefault="004A7F0C" w:rsidP="004A7F0C">
            <w:pPr>
              <w:jc w:val="center"/>
              <w:rPr>
                <w:rFonts w:ascii="Arial" w:hAnsi="Arial" w:cs="Arial"/>
                <w:lang w:val="en-IN"/>
              </w:rPr>
            </w:pPr>
            <w:r w:rsidRPr="007C6A48">
              <w:t>3.77</w:t>
            </w:r>
          </w:p>
        </w:tc>
        <w:tc>
          <w:tcPr>
            <w:tcW w:w="1134" w:type="dxa"/>
            <w:hideMark/>
          </w:tcPr>
          <w:p w14:paraId="41991126" w14:textId="4F422727" w:rsidR="004A7F0C" w:rsidRPr="004E3E43" w:rsidRDefault="004A7F0C" w:rsidP="004A7F0C">
            <w:pPr>
              <w:jc w:val="center"/>
              <w:rPr>
                <w:rFonts w:ascii="Arial" w:hAnsi="Arial" w:cs="Arial"/>
                <w:lang w:val="en-IN"/>
              </w:rPr>
            </w:pPr>
            <w:r w:rsidRPr="007C6A48">
              <w:t>0.42</w:t>
            </w:r>
          </w:p>
        </w:tc>
        <w:tc>
          <w:tcPr>
            <w:tcW w:w="1134" w:type="dxa"/>
            <w:hideMark/>
          </w:tcPr>
          <w:p w14:paraId="41991127" w14:textId="61784D7A" w:rsidR="004A7F0C" w:rsidRPr="004E3E43" w:rsidRDefault="004A7F0C" w:rsidP="004A7F0C">
            <w:pPr>
              <w:jc w:val="center"/>
              <w:rPr>
                <w:rFonts w:ascii="Arial" w:hAnsi="Arial" w:cs="Arial"/>
                <w:lang w:val="en-IN"/>
              </w:rPr>
            </w:pPr>
            <w:r w:rsidRPr="007C6A48">
              <w:t>1.36</w:t>
            </w:r>
          </w:p>
        </w:tc>
        <w:tc>
          <w:tcPr>
            <w:tcW w:w="1134" w:type="dxa"/>
            <w:hideMark/>
          </w:tcPr>
          <w:p w14:paraId="41991128" w14:textId="5FF2631C" w:rsidR="004A7F0C" w:rsidRPr="004E3E43" w:rsidRDefault="004A7F0C" w:rsidP="004A7F0C">
            <w:pPr>
              <w:jc w:val="center"/>
              <w:rPr>
                <w:rFonts w:ascii="Arial" w:hAnsi="Arial" w:cs="Arial"/>
                <w:lang w:val="en-IN"/>
              </w:rPr>
            </w:pPr>
            <w:r w:rsidRPr="007C6A48">
              <w:t>0.12</w:t>
            </w:r>
          </w:p>
        </w:tc>
        <w:tc>
          <w:tcPr>
            <w:tcW w:w="1134" w:type="dxa"/>
            <w:hideMark/>
          </w:tcPr>
          <w:p w14:paraId="41991129" w14:textId="1D1FBF42" w:rsidR="004A7F0C" w:rsidRPr="004E3E43" w:rsidRDefault="004A7F0C" w:rsidP="004A7F0C">
            <w:pPr>
              <w:jc w:val="center"/>
              <w:rPr>
                <w:rFonts w:ascii="Arial" w:hAnsi="Arial" w:cs="Arial"/>
                <w:lang w:val="en-IN"/>
              </w:rPr>
            </w:pPr>
            <w:r w:rsidRPr="007C6A48">
              <w:t>0.54</w:t>
            </w:r>
          </w:p>
        </w:tc>
        <w:tc>
          <w:tcPr>
            <w:tcW w:w="992" w:type="dxa"/>
            <w:hideMark/>
          </w:tcPr>
          <w:p w14:paraId="4199112A" w14:textId="1B0C0D0F" w:rsidR="004A7F0C" w:rsidRPr="004E3E43" w:rsidRDefault="004A7F0C" w:rsidP="004A7F0C">
            <w:pPr>
              <w:jc w:val="center"/>
              <w:rPr>
                <w:rFonts w:ascii="Arial" w:hAnsi="Arial" w:cs="Arial"/>
                <w:lang w:val="en-IN"/>
              </w:rPr>
            </w:pPr>
            <w:r w:rsidRPr="007C6A48">
              <w:t>0.57</w:t>
            </w:r>
          </w:p>
        </w:tc>
        <w:tc>
          <w:tcPr>
            <w:tcW w:w="1134" w:type="dxa"/>
            <w:hideMark/>
          </w:tcPr>
          <w:p w14:paraId="4199112B" w14:textId="7C9F3482" w:rsidR="004A7F0C" w:rsidRPr="004E3E43" w:rsidRDefault="004A7F0C" w:rsidP="004A7F0C">
            <w:pPr>
              <w:jc w:val="center"/>
              <w:rPr>
                <w:rFonts w:ascii="Arial" w:hAnsi="Arial" w:cs="Arial"/>
                <w:lang w:val="en-IN"/>
              </w:rPr>
            </w:pPr>
            <w:r w:rsidRPr="007C6A48">
              <w:t>0.57</w:t>
            </w:r>
          </w:p>
        </w:tc>
        <w:tc>
          <w:tcPr>
            <w:tcW w:w="993" w:type="dxa"/>
            <w:hideMark/>
          </w:tcPr>
          <w:p w14:paraId="4199112C" w14:textId="75425FB5" w:rsidR="004A7F0C" w:rsidRPr="004E3E43" w:rsidRDefault="004A7F0C" w:rsidP="004A7F0C">
            <w:pPr>
              <w:jc w:val="center"/>
              <w:rPr>
                <w:rFonts w:ascii="Arial" w:hAnsi="Arial" w:cs="Arial"/>
                <w:lang w:val="en-IN"/>
              </w:rPr>
            </w:pPr>
            <w:r w:rsidRPr="007C6A48">
              <w:t>1.342</w:t>
            </w:r>
          </w:p>
        </w:tc>
      </w:tr>
      <w:tr w:rsidR="00207012" w:rsidRPr="004E3E43" w14:paraId="4199112F" w14:textId="77777777" w:rsidTr="00563CB0">
        <w:trPr>
          <w:tblCellSpacing w:w="0" w:type="dxa"/>
        </w:trPr>
        <w:tc>
          <w:tcPr>
            <w:tcW w:w="12371" w:type="dxa"/>
            <w:gridSpan w:val="11"/>
            <w:tcBorders>
              <w:top w:val="single" w:sz="4" w:space="0" w:color="auto"/>
            </w:tcBorders>
            <w:vAlign w:val="center"/>
            <w:hideMark/>
          </w:tcPr>
          <w:p w14:paraId="4199112E" w14:textId="77777777" w:rsidR="00207012" w:rsidRPr="004E3E43" w:rsidRDefault="00207012" w:rsidP="00207012">
            <w:pPr>
              <w:rPr>
                <w:rFonts w:ascii="Arial" w:hAnsi="Arial" w:cs="Arial"/>
                <w:lang w:val="en-IN"/>
              </w:rPr>
            </w:pPr>
            <w:r w:rsidRPr="004E3E43">
              <w:rPr>
                <w:rFonts w:ascii="Arial" w:hAnsi="Arial" w:cs="Arial"/>
                <w:b/>
                <w:bCs/>
                <w:lang w:val="en-IN"/>
              </w:rPr>
              <w:t>Testers</w:t>
            </w:r>
          </w:p>
        </w:tc>
      </w:tr>
      <w:tr w:rsidR="000179FC" w:rsidRPr="004E3E43" w14:paraId="4199113B" w14:textId="77777777" w:rsidTr="00051721">
        <w:trPr>
          <w:tblCellSpacing w:w="0" w:type="dxa"/>
        </w:trPr>
        <w:tc>
          <w:tcPr>
            <w:tcW w:w="1314" w:type="dxa"/>
            <w:hideMark/>
          </w:tcPr>
          <w:p w14:paraId="41991130" w14:textId="04C4FDCC" w:rsidR="000179FC" w:rsidRPr="004E3E43" w:rsidRDefault="000179FC" w:rsidP="000179FC">
            <w:pPr>
              <w:jc w:val="center"/>
              <w:rPr>
                <w:rFonts w:ascii="Arial" w:hAnsi="Arial" w:cs="Arial"/>
                <w:lang w:val="en-IN"/>
              </w:rPr>
            </w:pPr>
            <w:r w:rsidRPr="00E92606">
              <w:t>RHA-274</w:t>
            </w:r>
          </w:p>
        </w:tc>
        <w:tc>
          <w:tcPr>
            <w:tcW w:w="1134" w:type="dxa"/>
            <w:hideMark/>
          </w:tcPr>
          <w:p w14:paraId="41991131" w14:textId="14D3A848" w:rsidR="000179FC" w:rsidRPr="004E3E43" w:rsidRDefault="000179FC" w:rsidP="000179FC">
            <w:pPr>
              <w:jc w:val="center"/>
              <w:rPr>
                <w:rFonts w:ascii="Arial" w:hAnsi="Arial" w:cs="Arial"/>
                <w:lang w:val="en-IN"/>
              </w:rPr>
            </w:pPr>
            <w:r w:rsidRPr="00F40C1A">
              <w:t>-1.31**</w:t>
            </w:r>
          </w:p>
        </w:tc>
        <w:tc>
          <w:tcPr>
            <w:tcW w:w="1134" w:type="dxa"/>
            <w:hideMark/>
          </w:tcPr>
          <w:p w14:paraId="41991132" w14:textId="63AEF251" w:rsidR="000179FC" w:rsidRPr="004E3E43" w:rsidRDefault="000179FC" w:rsidP="000179FC">
            <w:pPr>
              <w:jc w:val="center"/>
              <w:rPr>
                <w:rFonts w:ascii="Arial" w:hAnsi="Arial" w:cs="Arial"/>
                <w:lang w:val="en-IN"/>
              </w:rPr>
            </w:pPr>
            <w:r w:rsidRPr="00F40C1A">
              <w:t>-1.35**</w:t>
            </w:r>
          </w:p>
        </w:tc>
        <w:tc>
          <w:tcPr>
            <w:tcW w:w="1134" w:type="dxa"/>
            <w:hideMark/>
          </w:tcPr>
          <w:p w14:paraId="41991133" w14:textId="256E19FA" w:rsidR="000179FC" w:rsidRPr="004E3E43" w:rsidRDefault="000179FC" w:rsidP="000179FC">
            <w:pPr>
              <w:jc w:val="center"/>
              <w:rPr>
                <w:rFonts w:ascii="Arial" w:hAnsi="Arial" w:cs="Arial"/>
                <w:lang w:val="en-IN"/>
              </w:rPr>
            </w:pPr>
            <w:r w:rsidRPr="00F40C1A">
              <w:t>1.98</w:t>
            </w:r>
          </w:p>
        </w:tc>
        <w:tc>
          <w:tcPr>
            <w:tcW w:w="1134" w:type="dxa"/>
            <w:hideMark/>
          </w:tcPr>
          <w:p w14:paraId="41991134" w14:textId="467BDE58" w:rsidR="000179FC" w:rsidRPr="004E3E43" w:rsidRDefault="000179FC" w:rsidP="000179FC">
            <w:pPr>
              <w:jc w:val="center"/>
              <w:rPr>
                <w:rFonts w:ascii="Arial" w:hAnsi="Arial" w:cs="Arial"/>
                <w:lang w:val="en-IN"/>
              </w:rPr>
            </w:pPr>
            <w:r w:rsidRPr="00F40C1A">
              <w:t>-0.45</w:t>
            </w:r>
          </w:p>
        </w:tc>
        <w:tc>
          <w:tcPr>
            <w:tcW w:w="1134" w:type="dxa"/>
            <w:hideMark/>
          </w:tcPr>
          <w:p w14:paraId="41991135" w14:textId="3C5532ED" w:rsidR="000179FC" w:rsidRPr="004E3E43" w:rsidRDefault="000179FC" w:rsidP="000179FC">
            <w:pPr>
              <w:jc w:val="center"/>
              <w:rPr>
                <w:rFonts w:ascii="Arial" w:hAnsi="Arial" w:cs="Arial"/>
                <w:lang w:val="en-IN"/>
              </w:rPr>
            </w:pPr>
            <w:r w:rsidRPr="00F40C1A">
              <w:t>-3.96**</w:t>
            </w:r>
          </w:p>
        </w:tc>
        <w:tc>
          <w:tcPr>
            <w:tcW w:w="1134" w:type="dxa"/>
            <w:hideMark/>
          </w:tcPr>
          <w:p w14:paraId="41991136" w14:textId="398A7473" w:rsidR="000179FC" w:rsidRPr="004E3E43" w:rsidRDefault="000179FC" w:rsidP="000179FC">
            <w:pPr>
              <w:jc w:val="center"/>
              <w:rPr>
                <w:rFonts w:ascii="Arial" w:hAnsi="Arial" w:cs="Arial"/>
                <w:lang w:val="en-IN"/>
              </w:rPr>
            </w:pPr>
            <w:r w:rsidRPr="00F40C1A">
              <w:t>-0.38**</w:t>
            </w:r>
          </w:p>
        </w:tc>
        <w:tc>
          <w:tcPr>
            <w:tcW w:w="1134" w:type="dxa"/>
            <w:hideMark/>
          </w:tcPr>
          <w:p w14:paraId="41991137" w14:textId="5DDF7030" w:rsidR="000179FC" w:rsidRPr="004E3E43" w:rsidRDefault="000179FC" w:rsidP="000179FC">
            <w:pPr>
              <w:jc w:val="center"/>
              <w:rPr>
                <w:rFonts w:ascii="Arial" w:hAnsi="Arial" w:cs="Arial"/>
                <w:lang w:val="en-IN"/>
              </w:rPr>
            </w:pPr>
            <w:r w:rsidRPr="00F40C1A">
              <w:t>-1.38**</w:t>
            </w:r>
          </w:p>
        </w:tc>
        <w:tc>
          <w:tcPr>
            <w:tcW w:w="992" w:type="dxa"/>
            <w:hideMark/>
          </w:tcPr>
          <w:p w14:paraId="41991138" w14:textId="298731C5" w:rsidR="000179FC" w:rsidRPr="004E3E43" w:rsidRDefault="000179FC" w:rsidP="000179FC">
            <w:pPr>
              <w:jc w:val="center"/>
              <w:rPr>
                <w:rFonts w:ascii="Arial" w:hAnsi="Arial" w:cs="Arial"/>
                <w:lang w:val="en-IN"/>
              </w:rPr>
            </w:pPr>
            <w:r w:rsidRPr="00F40C1A">
              <w:t>0.58</w:t>
            </w:r>
          </w:p>
        </w:tc>
        <w:tc>
          <w:tcPr>
            <w:tcW w:w="1134" w:type="dxa"/>
            <w:hideMark/>
          </w:tcPr>
          <w:p w14:paraId="41991139" w14:textId="3C3B2B79" w:rsidR="000179FC" w:rsidRPr="004E3E43" w:rsidRDefault="000179FC" w:rsidP="000179FC">
            <w:pPr>
              <w:jc w:val="center"/>
              <w:rPr>
                <w:rFonts w:ascii="Arial" w:hAnsi="Arial" w:cs="Arial"/>
                <w:lang w:val="en-IN"/>
              </w:rPr>
            </w:pPr>
            <w:r w:rsidRPr="00F40C1A">
              <w:t>-1.18**</w:t>
            </w:r>
          </w:p>
        </w:tc>
        <w:tc>
          <w:tcPr>
            <w:tcW w:w="993" w:type="dxa"/>
            <w:hideMark/>
          </w:tcPr>
          <w:p w14:paraId="4199113A" w14:textId="1ADCED10" w:rsidR="000179FC" w:rsidRPr="004E3E43" w:rsidRDefault="000179FC" w:rsidP="000179FC">
            <w:pPr>
              <w:jc w:val="center"/>
              <w:rPr>
                <w:rFonts w:ascii="Arial" w:hAnsi="Arial" w:cs="Arial"/>
                <w:lang w:val="en-IN"/>
              </w:rPr>
            </w:pPr>
            <w:r w:rsidRPr="00F40C1A">
              <w:t>-1.62*</w:t>
            </w:r>
          </w:p>
        </w:tc>
      </w:tr>
      <w:tr w:rsidR="000179FC" w:rsidRPr="004E3E43" w14:paraId="41991147" w14:textId="77777777" w:rsidTr="00051721">
        <w:trPr>
          <w:tblCellSpacing w:w="0" w:type="dxa"/>
        </w:trPr>
        <w:tc>
          <w:tcPr>
            <w:tcW w:w="1314" w:type="dxa"/>
            <w:hideMark/>
          </w:tcPr>
          <w:p w14:paraId="4199113C" w14:textId="551A32D9" w:rsidR="000179FC" w:rsidRPr="004E3E43" w:rsidRDefault="000179FC" w:rsidP="000179FC">
            <w:pPr>
              <w:jc w:val="center"/>
              <w:rPr>
                <w:rFonts w:ascii="Arial" w:hAnsi="Arial" w:cs="Arial"/>
                <w:lang w:val="en-IN"/>
              </w:rPr>
            </w:pPr>
            <w:r w:rsidRPr="00E92606">
              <w:t>166R</w:t>
            </w:r>
          </w:p>
        </w:tc>
        <w:tc>
          <w:tcPr>
            <w:tcW w:w="1134" w:type="dxa"/>
            <w:hideMark/>
          </w:tcPr>
          <w:p w14:paraId="4199113D" w14:textId="34963D16" w:rsidR="000179FC" w:rsidRPr="004E3E43" w:rsidRDefault="000179FC" w:rsidP="000179FC">
            <w:pPr>
              <w:jc w:val="center"/>
              <w:rPr>
                <w:rFonts w:ascii="Arial" w:hAnsi="Arial" w:cs="Arial"/>
                <w:lang w:val="en-IN"/>
              </w:rPr>
            </w:pPr>
            <w:r w:rsidRPr="00F40C1A">
              <w:t>-2.98**</w:t>
            </w:r>
          </w:p>
        </w:tc>
        <w:tc>
          <w:tcPr>
            <w:tcW w:w="1134" w:type="dxa"/>
            <w:hideMark/>
          </w:tcPr>
          <w:p w14:paraId="4199113E" w14:textId="0E6D08B5" w:rsidR="000179FC" w:rsidRPr="004E3E43" w:rsidRDefault="000179FC" w:rsidP="000179FC">
            <w:pPr>
              <w:jc w:val="center"/>
              <w:rPr>
                <w:rFonts w:ascii="Arial" w:hAnsi="Arial" w:cs="Arial"/>
                <w:lang w:val="en-IN"/>
              </w:rPr>
            </w:pPr>
            <w:r w:rsidRPr="00F40C1A">
              <w:t>-2.51**</w:t>
            </w:r>
          </w:p>
        </w:tc>
        <w:tc>
          <w:tcPr>
            <w:tcW w:w="1134" w:type="dxa"/>
            <w:hideMark/>
          </w:tcPr>
          <w:p w14:paraId="4199113F" w14:textId="2EA754FC" w:rsidR="000179FC" w:rsidRPr="004E3E43" w:rsidRDefault="000179FC" w:rsidP="000179FC">
            <w:pPr>
              <w:jc w:val="center"/>
              <w:rPr>
                <w:rFonts w:ascii="Arial" w:hAnsi="Arial" w:cs="Arial"/>
                <w:lang w:val="en-IN"/>
              </w:rPr>
            </w:pPr>
            <w:r w:rsidRPr="00F40C1A">
              <w:t>-5.61**</w:t>
            </w:r>
          </w:p>
        </w:tc>
        <w:tc>
          <w:tcPr>
            <w:tcW w:w="1134" w:type="dxa"/>
            <w:hideMark/>
          </w:tcPr>
          <w:p w14:paraId="41991140" w14:textId="567F4125" w:rsidR="000179FC" w:rsidRPr="004E3E43" w:rsidRDefault="000179FC" w:rsidP="000179FC">
            <w:pPr>
              <w:jc w:val="center"/>
              <w:rPr>
                <w:rFonts w:ascii="Arial" w:hAnsi="Arial" w:cs="Arial"/>
                <w:lang w:val="en-IN"/>
              </w:rPr>
            </w:pPr>
            <w:r w:rsidRPr="00F40C1A">
              <w:t>-0.2</w:t>
            </w:r>
          </w:p>
        </w:tc>
        <w:tc>
          <w:tcPr>
            <w:tcW w:w="1134" w:type="dxa"/>
            <w:hideMark/>
          </w:tcPr>
          <w:p w14:paraId="41991141" w14:textId="082CB003" w:rsidR="000179FC" w:rsidRPr="004E3E43" w:rsidRDefault="000179FC" w:rsidP="000179FC">
            <w:pPr>
              <w:jc w:val="center"/>
              <w:rPr>
                <w:rFonts w:ascii="Arial" w:hAnsi="Arial" w:cs="Arial"/>
                <w:lang w:val="en-IN"/>
              </w:rPr>
            </w:pPr>
            <w:r w:rsidRPr="00F40C1A">
              <w:t>-3.44**</w:t>
            </w:r>
          </w:p>
        </w:tc>
        <w:tc>
          <w:tcPr>
            <w:tcW w:w="1134" w:type="dxa"/>
            <w:hideMark/>
          </w:tcPr>
          <w:p w14:paraId="41991142" w14:textId="1C798001" w:rsidR="000179FC" w:rsidRPr="004E3E43" w:rsidRDefault="000179FC" w:rsidP="000179FC">
            <w:pPr>
              <w:jc w:val="center"/>
              <w:rPr>
                <w:rFonts w:ascii="Arial" w:hAnsi="Arial" w:cs="Arial"/>
                <w:lang w:val="en-IN"/>
              </w:rPr>
            </w:pPr>
            <w:r w:rsidRPr="00F40C1A">
              <w:t>-0.01</w:t>
            </w:r>
          </w:p>
        </w:tc>
        <w:tc>
          <w:tcPr>
            <w:tcW w:w="1134" w:type="dxa"/>
            <w:hideMark/>
          </w:tcPr>
          <w:p w14:paraId="41991143" w14:textId="683804A7" w:rsidR="000179FC" w:rsidRPr="004E3E43" w:rsidRDefault="000179FC" w:rsidP="000179FC">
            <w:pPr>
              <w:jc w:val="center"/>
              <w:rPr>
                <w:rFonts w:ascii="Arial" w:hAnsi="Arial" w:cs="Arial"/>
                <w:lang w:val="en-IN"/>
              </w:rPr>
            </w:pPr>
            <w:r w:rsidRPr="00F40C1A">
              <w:t>0.01</w:t>
            </w:r>
          </w:p>
        </w:tc>
        <w:tc>
          <w:tcPr>
            <w:tcW w:w="992" w:type="dxa"/>
            <w:hideMark/>
          </w:tcPr>
          <w:p w14:paraId="41991144" w14:textId="43BB3DC2" w:rsidR="000179FC" w:rsidRPr="004E3E43" w:rsidRDefault="000179FC" w:rsidP="000179FC">
            <w:pPr>
              <w:jc w:val="center"/>
              <w:rPr>
                <w:rFonts w:ascii="Arial" w:hAnsi="Arial" w:cs="Arial"/>
                <w:lang w:val="en-IN"/>
              </w:rPr>
            </w:pPr>
            <w:r w:rsidRPr="00F40C1A">
              <w:t>-1.38**</w:t>
            </w:r>
          </w:p>
        </w:tc>
        <w:tc>
          <w:tcPr>
            <w:tcW w:w="1134" w:type="dxa"/>
            <w:hideMark/>
          </w:tcPr>
          <w:p w14:paraId="41991145" w14:textId="1FEBD027" w:rsidR="000179FC" w:rsidRPr="004E3E43" w:rsidRDefault="000179FC" w:rsidP="000179FC">
            <w:pPr>
              <w:jc w:val="center"/>
              <w:rPr>
                <w:rFonts w:ascii="Arial" w:hAnsi="Arial" w:cs="Arial"/>
                <w:lang w:val="en-IN"/>
              </w:rPr>
            </w:pPr>
            <w:r w:rsidRPr="00F40C1A">
              <w:t>1.96**</w:t>
            </w:r>
          </w:p>
        </w:tc>
        <w:tc>
          <w:tcPr>
            <w:tcW w:w="993" w:type="dxa"/>
            <w:hideMark/>
          </w:tcPr>
          <w:p w14:paraId="41991146" w14:textId="0A7F6304" w:rsidR="000179FC" w:rsidRPr="004E3E43" w:rsidRDefault="000179FC" w:rsidP="000179FC">
            <w:pPr>
              <w:jc w:val="center"/>
              <w:rPr>
                <w:rFonts w:ascii="Arial" w:hAnsi="Arial" w:cs="Arial"/>
                <w:lang w:val="en-IN"/>
              </w:rPr>
            </w:pPr>
            <w:r w:rsidRPr="00F40C1A">
              <w:t>-1.14</w:t>
            </w:r>
          </w:p>
        </w:tc>
      </w:tr>
      <w:tr w:rsidR="000179FC" w:rsidRPr="004E3E43" w14:paraId="41991153" w14:textId="77777777" w:rsidTr="00051721">
        <w:trPr>
          <w:tblCellSpacing w:w="0" w:type="dxa"/>
        </w:trPr>
        <w:tc>
          <w:tcPr>
            <w:tcW w:w="1314" w:type="dxa"/>
            <w:hideMark/>
          </w:tcPr>
          <w:p w14:paraId="41991148" w14:textId="2C2DEA60" w:rsidR="000179FC" w:rsidRPr="004E3E43" w:rsidRDefault="000179FC" w:rsidP="000179FC">
            <w:pPr>
              <w:jc w:val="center"/>
              <w:rPr>
                <w:rFonts w:ascii="Arial" w:hAnsi="Arial" w:cs="Arial"/>
                <w:lang w:val="en-IN"/>
              </w:rPr>
            </w:pPr>
            <w:r w:rsidRPr="00E92606">
              <w:t>143R</w:t>
            </w:r>
          </w:p>
        </w:tc>
        <w:tc>
          <w:tcPr>
            <w:tcW w:w="1134" w:type="dxa"/>
            <w:hideMark/>
          </w:tcPr>
          <w:p w14:paraId="41991149" w14:textId="0E36B0E9" w:rsidR="000179FC" w:rsidRPr="004E3E43" w:rsidRDefault="000179FC" w:rsidP="000179FC">
            <w:pPr>
              <w:jc w:val="center"/>
              <w:rPr>
                <w:rFonts w:ascii="Arial" w:hAnsi="Arial" w:cs="Arial"/>
                <w:lang w:val="en-IN"/>
              </w:rPr>
            </w:pPr>
            <w:r w:rsidRPr="00F40C1A">
              <w:t>0.69</w:t>
            </w:r>
          </w:p>
        </w:tc>
        <w:tc>
          <w:tcPr>
            <w:tcW w:w="1134" w:type="dxa"/>
            <w:hideMark/>
          </w:tcPr>
          <w:p w14:paraId="4199114A" w14:textId="6547B1B7" w:rsidR="000179FC" w:rsidRPr="004E3E43" w:rsidRDefault="000179FC" w:rsidP="000179FC">
            <w:pPr>
              <w:jc w:val="center"/>
              <w:rPr>
                <w:rFonts w:ascii="Arial" w:hAnsi="Arial" w:cs="Arial"/>
                <w:lang w:val="en-IN"/>
              </w:rPr>
            </w:pPr>
            <w:r w:rsidRPr="00F40C1A">
              <w:t>0.15</w:t>
            </w:r>
          </w:p>
        </w:tc>
        <w:tc>
          <w:tcPr>
            <w:tcW w:w="1134" w:type="dxa"/>
            <w:hideMark/>
          </w:tcPr>
          <w:p w14:paraId="4199114B" w14:textId="7A9EA2B3" w:rsidR="000179FC" w:rsidRPr="004E3E43" w:rsidRDefault="000179FC" w:rsidP="000179FC">
            <w:pPr>
              <w:jc w:val="center"/>
              <w:rPr>
                <w:rFonts w:ascii="Arial" w:hAnsi="Arial" w:cs="Arial"/>
                <w:lang w:val="en-IN"/>
              </w:rPr>
            </w:pPr>
            <w:r w:rsidRPr="00F40C1A">
              <w:t>-0.02</w:t>
            </w:r>
          </w:p>
        </w:tc>
        <w:tc>
          <w:tcPr>
            <w:tcW w:w="1134" w:type="dxa"/>
            <w:hideMark/>
          </w:tcPr>
          <w:p w14:paraId="4199114C" w14:textId="2431A051" w:rsidR="000179FC" w:rsidRPr="004E3E43" w:rsidRDefault="000179FC" w:rsidP="000179FC">
            <w:pPr>
              <w:jc w:val="center"/>
              <w:rPr>
                <w:rFonts w:ascii="Arial" w:hAnsi="Arial" w:cs="Arial"/>
                <w:lang w:val="en-IN"/>
              </w:rPr>
            </w:pPr>
            <w:r w:rsidRPr="00F40C1A">
              <w:t>-0.03</w:t>
            </w:r>
          </w:p>
        </w:tc>
        <w:tc>
          <w:tcPr>
            <w:tcW w:w="1134" w:type="dxa"/>
            <w:hideMark/>
          </w:tcPr>
          <w:p w14:paraId="4199114D" w14:textId="15513C94" w:rsidR="000179FC" w:rsidRPr="004E3E43" w:rsidRDefault="000179FC" w:rsidP="000179FC">
            <w:pPr>
              <w:jc w:val="center"/>
              <w:rPr>
                <w:rFonts w:ascii="Arial" w:hAnsi="Arial" w:cs="Arial"/>
                <w:lang w:val="en-IN"/>
              </w:rPr>
            </w:pPr>
            <w:r w:rsidRPr="00F40C1A">
              <w:t>-1.62*</w:t>
            </w:r>
          </w:p>
        </w:tc>
        <w:tc>
          <w:tcPr>
            <w:tcW w:w="1134" w:type="dxa"/>
            <w:hideMark/>
          </w:tcPr>
          <w:p w14:paraId="4199114E" w14:textId="1FD142F6" w:rsidR="000179FC" w:rsidRPr="004E3E43" w:rsidRDefault="000179FC" w:rsidP="000179FC">
            <w:pPr>
              <w:jc w:val="center"/>
              <w:rPr>
                <w:rFonts w:ascii="Arial" w:hAnsi="Arial" w:cs="Arial"/>
                <w:lang w:val="en-IN"/>
              </w:rPr>
            </w:pPr>
            <w:r w:rsidRPr="00F40C1A">
              <w:t>0.12</w:t>
            </w:r>
          </w:p>
        </w:tc>
        <w:tc>
          <w:tcPr>
            <w:tcW w:w="1134" w:type="dxa"/>
            <w:hideMark/>
          </w:tcPr>
          <w:p w14:paraId="4199114F" w14:textId="136C3A67" w:rsidR="000179FC" w:rsidRPr="004E3E43" w:rsidRDefault="000179FC" w:rsidP="000179FC">
            <w:pPr>
              <w:jc w:val="center"/>
              <w:rPr>
                <w:rFonts w:ascii="Arial" w:hAnsi="Arial" w:cs="Arial"/>
                <w:lang w:val="en-IN"/>
              </w:rPr>
            </w:pPr>
            <w:r w:rsidRPr="00F40C1A">
              <w:t>0.87**</w:t>
            </w:r>
          </w:p>
        </w:tc>
        <w:tc>
          <w:tcPr>
            <w:tcW w:w="992" w:type="dxa"/>
            <w:hideMark/>
          </w:tcPr>
          <w:p w14:paraId="41991150" w14:textId="1235B937" w:rsidR="000179FC" w:rsidRPr="004E3E43" w:rsidRDefault="000179FC" w:rsidP="000179FC">
            <w:pPr>
              <w:jc w:val="center"/>
              <w:rPr>
                <w:rFonts w:ascii="Arial" w:hAnsi="Arial" w:cs="Arial"/>
                <w:lang w:val="en-IN"/>
              </w:rPr>
            </w:pPr>
            <w:r w:rsidRPr="00F40C1A">
              <w:t>-0.06</w:t>
            </w:r>
          </w:p>
        </w:tc>
        <w:tc>
          <w:tcPr>
            <w:tcW w:w="1134" w:type="dxa"/>
            <w:hideMark/>
          </w:tcPr>
          <w:p w14:paraId="41991151" w14:textId="0AA7C3A7" w:rsidR="000179FC" w:rsidRPr="004E3E43" w:rsidRDefault="000179FC" w:rsidP="000179FC">
            <w:pPr>
              <w:jc w:val="center"/>
              <w:rPr>
                <w:rFonts w:ascii="Arial" w:hAnsi="Arial" w:cs="Arial"/>
                <w:lang w:val="en-IN"/>
              </w:rPr>
            </w:pPr>
            <w:r w:rsidRPr="00F40C1A">
              <w:t>0.15</w:t>
            </w:r>
          </w:p>
        </w:tc>
        <w:tc>
          <w:tcPr>
            <w:tcW w:w="993" w:type="dxa"/>
            <w:hideMark/>
          </w:tcPr>
          <w:p w14:paraId="41991152" w14:textId="48625AFB" w:rsidR="000179FC" w:rsidRPr="004E3E43" w:rsidRDefault="000179FC" w:rsidP="000179FC">
            <w:pPr>
              <w:jc w:val="center"/>
              <w:rPr>
                <w:rFonts w:ascii="Arial" w:hAnsi="Arial" w:cs="Arial"/>
                <w:lang w:val="en-IN"/>
              </w:rPr>
            </w:pPr>
            <w:r w:rsidRPr="00F40C1A">
              <w:t>-0.22</w:t>
            </w:r>
          </w:p>
        </w:tc>
      </w:tr>
      <w:tr w:rsidR="000179FC" w:rsidRPr="004E3E43" w14:paraId="4199115F" w14:textId="77777777" w:rsidTr="00051721">
        <w:trPr>
          <w:tblCellSpacing w:w="0" w:type="dxa"/>
        </w:trPr>
        <w:tc>
          <w:tcPr>
            <w:tcW w:w="1314" w:type="dxa"/>
            <w:hideMark/>
          </w:tcPr>
          <w:p w14:paraId="41991154" w14:textId="27BE86F1" w:rsidR="000179FC" w:rsidRPr="004E3E43" w:rsidRDefault="000179FC" w:rsidP="000179FC">
            <w:pPr>
              <w:jc w:val="center"/>
              <w:rPr>
                <w:rFonts w:ascii="Arial" w:hAnsi="Arial" w:cs="Arial"/>
                <w:lang w:val="en-IN"/>
              </w:rPr>
            </w:pPr>
            <w:r w:rsidRPr="00E92606">
              <w:t>RHAGPR-3</w:t>
            </w:r>
          </w:p>
        </w:tc>
        <w:tc>
          <w:tcPr>
            <w:tcW w:w="1134" w:type="dxa"/>
            <w:hideMark/>
          </w:tcPr>
          <w:p w14:paraId="41991155" w14:textId="1421A10D" w:rsidR="000179FC" w:rsidRPr="004E3E43" w:rsidRDefault="000179FC" w:rsidP="000179FC">
            <w:pPr>
              <w:jc w:val="center"/>
              <w:rPr>
                <w:rFonts w:ascii="Arial" w:hAnsi="Arial" w:cs="Arial"/>
                <w:lang w:val="en-IN"/>
              </w:rPr>
            </w:pPr>
            <w:r w:rsidRPr="00F40C1A">
              <w:t>-1.06**</w:t>
            </w:r>
          </w:p>
        </w:tc>
        <w:tc>
          <w:tcPr>
            <w:tcW w:w="1134" w:type="dxa"/>
            <w:hideMark/>
          </w:tcPr>
          <w:p w14:paraId="41991156" w14:textId="5CB122AE" w:rsidR="000179FC" w:rsidRPr="004E3E43" w:rsidRDefault="000179FC" w:rsidP="000179FC">
            <w:pPr>
              <w:jc w:val="center"/>
              <w:rPr>
                <w:rFonts w:ascii="Arial" w:hAnsi="Arial" w:cs="Arial"/>
                <w:lang w:val="en-IN"/>
              </w:rPr>
            </w:pPr>
            <w:r w:rsidRPr="00F40C1A">
              <w:t>-0.6</w:t>
            </w:r>
          </w:p>
        </w:tc>
        <w:tc>
          <w:tcPr>
            <w:tcW w:w="1134" w:type="dxa"/>
            <w:hideMark/>
          </w:tcPr>
          <w:p w14:paraId="41991157" w14:textId="2A6C10F3" w:rsidR="000179FC" w:rsidRPr="004E3E43" w:rsidRDefault="000179FC" w:rsidP="000179FC">
            <w:pPr>
              <w:jc w:val="center"/>
              <w:rPr>
                <w:rFonts w:ascii="Arial" w:hAnsi="Arial" w:cs="Arial"/>
                <w:lang w:val="en-IN"/>
              </w:rPr>
            </w:pPr>
            <w:r w:rsidRPr="00F40C1A">
              <w:t>-4.94*</w:t>
            </w:r>
          </w:p>
        </w:tc>
        <w:tc>
          <w:tcPr>
            <w:tcW w:w="1134" w:type="dxa"/>
            <w:hideMark/>
          </w:tcPr>
          <w:p w14:paraId="41991158" w14:textId="4E90046C" w:rsidR="000179FC" w:rsidRPr="004E3E43" w:rsidRDefault="000179FC" w:rsidP="000179FC">
            <w:pPr>
              <w:jc w:val="center"/>
              <w:rPr>
                <w:rFonts w:ascii="Arial" w:hAnsi="Arial" w:cs="Arial"/>
                <w:lang w:val="en-IN"/>
              </w:rPr>
            </w:pPr>
            <w:r w:rsidRPr="00F40C1A">
              <w:t>-0.12</w:t>
            </w:r>
          </w:p>
        </w:tc>
        <w:tc>
          <w:tcPr>
            <w:tcW w:w="1134" w:type="dxa"/>
            <w:hideMark/>
          </w:tcPr>
          <w:p w14:paraId="41991159" w14:textId="4072252A" w:rsidR="000179FC" w:rsidRPr="004E3E43" w:rsidRDefault="000179FC" w:rsidP="000179FC">
            <w:pPr>
              <w:jc w:val="center"/>
              <w:rPr>
                <w:rFonts w:ascii="Arial" w:hAnsi="Arial" w:cs="Arial"/>
                <w:lang w:val="en-IN"/>
              </w:rPr>
            </w:pPr>
            <w:r w:rsidRPr="00F40C1A">
              <w:t>-0.09</w:t>
            </w:r>
          </w:p>
        </w:tc>
        <w:tc>
          <w:tcPr>
            <w:tcW w:w="1134" w:type="dxa"/>
            <w:hideMark/>
          </w:tcPr>
          <w:p w14:paraId="4199115A" w14:textId="4022E965" w:rsidR="000179FC" w:rsidRPr="004E3E43" w:rsidRDefault="000179FC" w:rsidP="000179FC">
            <w:pPr>
              <w:jc w:val="center"/>
              <w:rPr>
                <w:rFonts w:ascii="Arial" w:hAnsi="Arial" w:cs="Arial"/>
                <w:lang w:val="en-IN"/>
              </w:rPr>
            </w:pPr>
            <w:r w:rsidRPr="00F40C1A">
              <w:t>0.08</w:t>
            </w:r>
          </w:p>
        </w:tc>
        <w:tc>
          <w:tcPr>
            <w:tcW w:w="1134" w:type="dxa"/>
            <w:hideMark/>
          </w:tcPr>
          <w:p w14:paraId="4199115B" w14:textId="14CE2852" w:rsidR="000179FC" w:rsidRPr="004E3E43" w:rsidRDefault="000179FC" w:rsidP="000179FC">
            <w:pPr>
              <w:jc w:val="center"/>
              <w:rPr>
                <w:rFonts w:ascii="Arial" w:hAnsi="Arial" w:cs="Arial"/>
                <w:lang w:val="en-IN"/>
              </w:rPr>
            </w:pPr>
            <w:r w:rsidRPr="00F40C1A">
              <w:t>-0.28</w:t>
            </w:r>
          </w:p>
        </w:tc>
        <w:tc>
          <w:tcPr>
            <w:tcW w:w="992" w:type="dxa"/>
            <w:hideMark/>
          </w:tcPr>
          <w:p w14:paraId="4199115C" w14:textId="0D3D6F6D" w:rsidR="000179FC" w:rsidRPr="004E3E43" w:rsidRDefault="000179FC" w:rsidP="000179FC">
            <w:pPr>
              <w:jc w:val="center"/>
              <w:rPr>
                <w:rFonts w:ascii="Arial" w:hAnsi="Arial" w:cs="Arial"/>
                <w:lang w:val="en-IN"/>
              </w:rPr>
            </w:pPr>
            <w:r w:rsidRPr="00F40C1A">
              <w:t>-1.47**</w:t>
            </w:r>
          </w:p>
        </w:tc>
        <w:tc>
          <w:tcPr>
            <w:tcW w:w="1134" w:type="dxa"/>
            <w:hideMark/>
          </w:tcPr>
          <w:p w14:paraId="4199115D" w14:textId="55D90E4C" w:rsidR="000179FC" w:rsidRPr="004E3E43" w:rsidRDefault="000179FC" w:rsidP="000179FC">
            <w:pPr>
              <w:jc w:val="center"/>
              <w:rPr>
                <w:rFonts w:ascii="Arial" w:hAnsi="Arial" w:cs="Arial"/>
                <w:lang w:val="en-IN"/>
              </w:rPr>
            </w:pPr>
            <w:r w:rsidRPr="00F40C1A">
              <w:t>1.11**</w:t>
            </w:r>
          </w:p>
        </w:tc>
        <w:tc>
          <w:tcPr>
            <w:tcW w:w="993" w:type="dxa"/>
            <w:hideMark/>
          </w:tcPr>
          <w:p w14:paraId="4199115E" w14:textId="2562ECF3" w:rsidR="000179FC" w:rsidRPr="004E3E43" w:rsidRDefault="000179FC" w:rsidP="000179FC">
            <w:pPr>
              <w:jc w:val="center"/>
              <w:rPr>
                <w:rFonts w:ascii="Arial" w:hAnsi="Arial" w:cs="Arial"/>
                <w:lang w:val="en-IN"/>
              </w:rPr>
            </w:pPr>
            <w:r w:rsidRPr="00F40C1A">
              <w:t>0.47</w:t>
            </w:r>
          </w:p>
        </w:tc>
      </w:tr>
      <w:tr w:rsidR="000179FC" w:rsidRPr="004E3E43" w14:paraId="4199116B" w14:textId="77777777" w:rsidTr="00051721">
        <w:trPr>
          <w:tblCellSpacing w:w="0" w:type="dxa"/>
        </w:trPr>
        <w:tc>
          <w:tcPr>
            <w:tcW w:w="1314" w:type="dxa"/>
            <w:hideMark/>
          </w:tcPr>
          <w:p w14:paraId="41991160" w14:textId="176E0681" w:rsidR="000179FC" w:rsidRPr="004E3E43" w:rsidRDefault="000179FC" w:rsidP="000179FC">
            <w:pPr>
              <w:jc w:val="center"/>
              <w:rPr>
                <w:rFonts w:ascii="Arial" w:hAnsi="Arial" w:cs="Arial"/>
                <w:lang w:val="en-IN"/>
              </w:rPr>
            </w:pPr>
            <w:r w:rsidRPr="00E92606">
              <w:t>RHA-95-C-1</w:t>
            </w:r>
          </w:p>
        </w:tc>
        <w:tc>
          <w:tcPr>
            <w:tcW w:w="1134" w:type="dxa"/>
            <w:hideMark/>
          </w:tcPr>
          <w:p w14:paraId="41991161" w14:textId="4191F79C" w:rsidR="000179FC" w:rsidRPr="004E3E43" w:rsidRDefault="000179FC" w:rsidP="000179FC">
            <w:pPr>
              <w:jc w:val="center"/>
              <w:rPr>
                <w:rFonts w:ascii="Arial" w:hAnsi="Arial" w:cs="Arial"/>
                <w:lang w:val="en-IN"/>
              </w:rPr>
            </w:pPr>
            <w:r w:rsidRPr="00F40C1A">
              <w:t>1.36**</w:t>
            </w:r>
          </w:p>
        </w:tc>
        <w:tc>
          <w:tcPr>
            <w:tcW w:w="1134" w:type="dxa"/>
            <w:hideMark/>
          </w:tcPr>
          <w:p w14:paraId="41991162" w14:textId="6045CF7A" w:rsidR="000179FC" w:rsidRPr="004E3E43" w:rsidRDefault="000179FC" w:rsidP="000179FC">
            <w:pPr>
              <w:jc w:val="center"/>
              <w:rPr>
                <w:rFonts w:ascii="Arial" w:hAnsi="Arial" w:cs="Arial"/>
                <w:lang w:val="en-IN"/>
              </w:rPr>
            </w:pPr>
            <w:r w:rsidRPr="00F40C1A">
              <w:t>1.24*</w:t>
            </w:r>
          </w:p>
        </w:tc>
        <w:tc>
          <w:tcPr>
            <w:tcW w:w="1134" w:type="dxa"/>
            <w:hideMark/>
          </w:tcPr>
          <w:p w14:paraId="41991163" w14:textId="2624F6AA" w:rsidR="000179FC" w:rsidRPr="004E3E43" w:rsidRDefault="000179FC" w:rsidP="000179FC">
            <w:pPr>
              <w:jc w:val="center"/>
              <w:rPr>
                <w:rFonts w:ascii="Arial" w:hAnsi="Arial" w:cs="Arial"/>
                <w:lang w:val="en-IN"/>
              </w:rPr>
            </w:pPr>
            <w:r w:rsidRPr="00F40C1A">
              <w:t>-1.86</w:t>
            </w:r>
          </w:p>
        </w:tc>
        <w:tc>
          <w:tcPr>
            <w:tcW w:w="1134" w:type="dxa"/>
            <w:hideMark/>
          </w:tcPr>
          <w:p w14:paraId="41991164" w14:textId="6AA3FEB0" w:rsidR="000179FC" w:rsidRPr="004E3E43" w:rsidRDefault="000179FC" w:rsidP="000179FC">
            <w:pPr>
              <w:jc w:val="center"/>
              <w:rPr>
                <w:rFonts w:ascii="Arial" w:hAnsi="Arial" w:cs="Arial"/>
                <w:lang w:val="en-IN"/>
              </w:rPr>
            </w:pPr>
            <w:r w:rsidRPr="00F40C1A">
              <w:t>-0.2</w:t>
            </w:r>
          </w:p>
        </w:tc>
        <w:tc>
          <w:tcPr>
            <w:tcW w:w="1134" w:type="dxa"/>
            <w:hideMark/>
          </w:tcPr>
          <w:p w14:paraId="41991165" w14:textId="1F3C0C83" w:rsidR="000179FC" w:rsidRPr="004E3E43" w:rsidRDefault="000179FC" w:rsidP="000179FC">
            <w:pPr>
              <w:jc w:val="center"/>
              <w:rPr>
                <w:rFonts w:ascii="Arial" w:hAnsi="Arial" w:cs="Arial"/>
                <w:lang w:val="en-IN"/>
              </w:rPr>
            </w:pPr>
            <w:r w:rsidRPr="00F40C1A">
              <w:t>0.79</w:t>
            </w:r>
          </w:p>
        </w:tc>
        <w:tc>
          <w:tcPr>
            <w:tcW w:w="1134" w:type="dxa"/>
            <w:hideMark/>
          </w:tcPr>
          <w:p w14:paraId="41991166" w14:textId="13EBCE24" w:rsidR="000179FC" w:rsidRPr="004E3E43" w:rsidRDefault="000179FC" w:rsidP="000179FC">
            <w:pPr>
              <w:jc w:val="center"/>
              <w:rPr>
                <w:rFonts w:ascii="Arial" w:hAnsi="Arial" w:cs="Arial"/>
                <w:lang w:val="en-IN"/>
              </w:rPr>
            </w:pPr>
            <w:r w:rsidRPr="00F40C1A">
              <w:t>-0.03</w:t>
            </w:r>
          </w:p>
        </w:tc>
        <w:tc>
          <w:tcPr>
            <w:tcW w:w="1134" w:type="dxa"/>
            <w:hideMark/>
          </w:tcPr>
          <w:p w14:paraId="41991167" w14:textId="0E4E85F3" w:rsidR="000179FC" w:rsidRPr="004E3E43" w:rsidRDefault="000179FC" w:rsidP="000179FC">
            <w:pPr>
              <w:jc w:val="center"/>
              <w:rPr>
                <w:rFonts w:ascii="Arial" w:hAnsi="Arial" w:cs="Arial"/>
                <w:lang w:val="en-IN"/>
              </w:rPr>
            </w:pPr>
            <w:r w:rsidRPr="00F40C1A">
              <w:t>0.79**</w:t>
            </w:r>
          </w:p>
        </w:tc>
        <w:tc>
          <w:tcPr>
            <w:tcW w:w="992" w:type="dxa"/>
            <w:hideMark/>
          </w:tcPr>
          <w:p w14:paraId="41991168" w14:textId="369C62F9" w:rsidR="000179FC" w:rsidRPr="004E3E43" w:rsidRDefault="000179FC" w:rsidP="000179FC">
            <w:pPr>
              <w:jc w:val="center"/>
              <w:rPr>
                <w:rFonts w:ascii="Arial" w:hAnsi="Arial" w:cs="Arial"/>
                <w:lang w:val="en-IN"/>
              </w:rPr>
            </w:pPr>
            <w:r w:rsidRPr="00F40C1A">
              <w:t>2.47**</w:t>
            </w:r>
          </w:p>
        </w:tc>
        <w:tc>
          <w:tcPr>
            <w:tcW w:w="1134" w:type="dxa"/>
            <w:hideMark/>
          </w:tcPr>
          <w:p w14:paraId="41991169" w14:textId="61D2E7BA" w:rsidR="000179FC" w:rsidRPr="004E3E43" w:rsidRDefault="000179FC" w:rsidP="000179FC">
            <w:pPr>
              <w:jc w:val="center"/>
              <w:rPr>
                <w:rFonts w:ascii="Arial" w:hAnsi="Arial" w:cs="Arial"/>
                <w:lang w:val="en-IN"/>
              </w:rPr>
            </w:pPr>
            <w:r w:rsidRPr="00F40C1A">
              <w:t>-2.59**</w:t>
            </w:r>
          </w:p>
        </w:tc>
        <w:tc>
          <w:tcPr>
            <w:tcW w:w="993" w:type="dxa"/>
            <w:hideMark/>
          </w:tcPr>
          <w:p w14:paraId="4199116A" w14:textId="64853384" w:rsidR="000179FC" w:rsidRPr="004E3E43" w:rsidRDefault="000179FC" w:rsidP="000179FC">
            <w:pPr>
              <w:jc w:val="center"/>
              <w:rPr>
                <w:rFonts w:ascii="Arial" w:hAnsi="Arial" w:cs="Arial"/>
                <w:lang w:val="en-IN"/>
              </w:rPr>
            </w:pPr>
            <w:r w:rsidRPr="00F40C1A">
              <w:t>-0.7</w:t>
            </w:r>
          </w:p>
        </w:tc>
      </w:tr>
      <w:tr w:rsidR="000179FC" w:rsidRPr="004E3E43" w14:paraId="41991177" w14:textId="77777777" w:rsidTr="00051721">
        <w:trPr>
          <w:tblCellSpacing w:w="0" w:type="dxa"/>
        </w:trPr>
        <w:tc>
          <w:tcPr>
            <w:tcW w:w="1314" w:type="dxa"/>
            <w:hideMark/>
          </w:tcPr>
          <w:p w14:paraId="4199116C" w14:textId="51FF6ACB" w:rsidR="000179FC" w:rsidRPr="004E3E43" w:rsidRDefault="000179FC" w:rsidP="000179FC">
            <w:pPr>
              <w:jc w:val="center"/>
              <w:rPr>
                <w:rFonts w:ascii="Arial" w:hAnsi="Arial" w:cs="Arial"/>
                <w:lang w:val="en-IN"/>
              </w:rPr>
            </w:pPr>
            <w:r w:rsidRPr="00E92606">
              <w:t>EC-601924</w:t>
            </w:r>
          </w:p>
        </w:tc>
        <w:tc>
          <w:tcPr>
            <w:tcW w:w="1134" w:type="dxa"/>
            <w:hideMark/>
          </w:tcPr>
          <w:p w14:paraId="4199116D" w14:textId="2135A23E" w:rsidR="000179FC" w:rsidRPr="004E3E43" w:rsidRDefault="000179FC" w:rsidP="000179FC">
            <w:pPr>
              <w:jc w:val="center"/>
              <w:rPr>
                <w:rFonts w:ascii="Arial" w:hAnsi="Arial" w:cs="Arial"/>
                <w:lang w:val="en-IN"/>
              </w:rPr>
            </w:pPr>
            <w:r w:rsidRPr="00F40C1A">
              <w:t>4.02**</w:t>
            </w:r>
          </w:p>
        </w:tc>
        <w:tc>
          <w:tcPr>
            <w:tcW w:w="1134" w:type="dxa"/>
            <w:hideMark/>
          </w:tcPr>
          <w:p w14:paraId="4199116E" w14:textId="43E0D6B8" w:rsidR="000179FC" w:rsidRPr="004E3E43" w:rsidRDefault="000179FC" w:rsidP="000179FC">
            <w:pPr>
              <w:jc w:val="center"/>
              <w:rPr>
                <w:rFonts w:ascii="Arial" w:hAnsi="Arial" w:cs="Arial"/>
                <w:lang w:val="en-IN"/>
              </w:rPr>
            </w:pPr>
            <w:r w:rsidRPr="00F40C1A">
              <w:t>3.99**</w:t>
            </w:r>
          </w:p>
        </w:tc>
        <w:tc>
          <w:tcPr>
            <w:tcW w:w="1134" w:type="dxa"/>
            <w:hideMark/>
          </w:tcPr>
          <w:p w14:paraId="4199116F" w14:textId="6A75E37D" w:rsidR="000179FC" w:rsidRPr="004E3E43" w:rsidRDefault="000179FC" w:rsidP="000179FC">
            <w:pPr>
              <w:jc w:val="center"/>
              <w:rPr>
                <w:rFonts w:ascii="Arial" w:hAnsi="Arial" w:cs="Arial"/>
                <w:lang w:val="en-IN"/>
              </w:rPr>
            </w:pPr>
            <w:r w:rsidRPr="00F40C1A">
              <w:t>11.14**</w:t>
            </w:r>
          </w:p>
        </w:tc>
        <w:tc>
          <w:tcPr>
            <w:tcW w:w="1134" w:type="dxa"/>
            <w:hideMark/>
          </w:tcPr>
          <w:p w14:paraId="41991170" w14:textId="247FE625" w:rsidR="000179FC" w:rsidRPr="004E3E43" w:rsidRDefault="000179FC" w:rsidP="000179FC">
            <w:pPr>
              <w:jc w:val="center"/>
              <w:rPr>
                <w:rFonts w:ascii="Arial" w:hAnsi="Arial" w:cs="Arial"/>
                <w:lang w:val="en-IN"/>
              </w:rPr>
            </w:pPr>
            <w:r w:rsidRPr="00F40C1A">
              <w:t>0.55*</w:t>
            </w:r>
          </w:p>
        </w:tc>
        <w:tc>
          <w:tcPr>
            <w:tcW w:w="1134" w:type="dxa"/>
            <w:hideMark/>
          </w:tcPr>
          <w:p w14:paraId="41991171" w14:textId="57AB091C" w:rsidR="000179FC" w:rsidRPr="004E3E43" w:rsidRDefault="000179FC" w:rsidP="000179FC">
            <w:pPr>
              <w:jc w:val="center"/>
              <w:rPr>
                <w:rFonts w:ascii="Arial" w:hAnsi="Arial" w:cs="Arial"/>
                <w:lang w:val="en-IN"/>
              </w:rPr>
            </w:pPr>
            <w:r w:rsidRPr="00F40C1A">
              <w:t>5.55**</w:t>
            </w:r>
          </w:p>
        </w:tc>
        <w:tc>
          <w:tcPr>
            <w:tcW w:w="1134" w:type="dxa"/>
            <w:hideMark/>
          </w:tcPr>
          <w:p w14:paraId="41991172" w14:textId="48B97FFD" w:rsidR="000179FC" w:rsidRPr="004E3E43" w:rsidRDefault="000179FC" w:rsidP="000179FC">
            <w:pPr>
              <w:jc w:val="center"/>
              <w:rPr>
                <w:rFonts w:ascii="Arial" w:hAnsi="Arial" w:cs="Arial"/>
                <w:lang w:val="en-IN"/>
              </w:rPr>
            </w:pPr>
            <w:r w:rsidRPr="00F40C1A">
              <w:t>0.19**</w:t>
            </w:r>
          </w:p>
        </w:tc>
        <w:tc>
          <w:tcPr>
            <w:tcW w:w="1134" w:type="dxa"/>
            <w:hideMark/>
          </w:tcPr>
          <w:p w14:paraId="41991173" w14:textId="51D4B25B" w:rsidR="000179FC" w:rsidRPr="004E3E43" w:rsidRDefault="000179FC" w:rsidP="000179FC">
            <w:pPr>
              <w:jc w:val="center"/>
              <w:rPr>
                <w:rFonts w:ascii="Arial" w:hAnsi="Arial" w:cs="Arial"/>
                <w:lang w:val="en-IN"/>
              </w:rPr>
            </w:pPr>
            <w:r w:rsidRPr="00F40C1A">
              <w:t>0.37</w:t>
            </w:r>
          </w:p>
        </w:tc>
        <w:tc>
          <w:tcPr>
            <w:tcW w:w="992" w:type="dxa"/>
            <w:hideMark/>
          </w:tcPr>
          <w:p w14:paraId="41991174" w14:textId="76136912" w:rsidR="000179FC" w:rsidRPr="004E3E43" w:rsidRDefault="000179FC" w:rsidP="000179FC">
            <w:pPr>
              <w:jc w:val="center"/>
              <w:rPr>
                <w:rFonts w:ascii="Arial" w:hAnsi="Arial" w:cs="Arial"/>
                <w:lang w:val="en-IN"/>
              </w:rPr>
            </w:pPr>
            <w:r w:rsidRPr="00F40C1A">
              <w:t>-1.23**</w:t>
            </w:r>
          </w:p>
        </w:tc>
        <w:tc>
          <w:tcPr>
            <w:tcW w:w="1134" w:type="dxa"/>
            <w:hideMark/>
          </w:tcPr>
          <w:p w14:paraId="41991175" w14:textId="23F77230" w:rsidR="000179FC" w:rsidRPr="004E3E43" w:rsidRDefault="000179FC" w:rsidP="000179FC">
            <w:pPr>
              <w:jc w:val="center"/>
              <w:rPr>
                <w:rFonts w:ascii="Arial" w:hAnsi="Arial" w:cs="Arial"/>
                <w:lang w:val="en-IN"/>
              </w:rPr>
            </w:pPr>
            <w:r w:rsidRPr="00F40C1A">
              <w:t>1.2**</w:t>
            </w:r>
          </w:p>
        </w:tc>
        <w:tc>
          <w:tcPr>
            <w:tcW w:w="993" w:type="dxa"/>
            <w:hideMark/>
          </w:tcPr>
          <w:p w14:paraId="41991176" w14:textId="627A38BC" w:rsidR="000179FC" w:rsidRPr="004E3E43" w:rsidRDefault="000179FC" w:rsidP="000179FC">
            <w:pPr>
              <w:jc w:val="center"/>
              <w:rPr>
                <w:rFonts w:ascii="Arial" w:hAnsi="Arial" w:cs="Arial"/>
                <w:lang w:val="en-IN"/>
              </w:rPr>
            </w:pPr>
            <w:r w:rsidRPr="00F40C1A">
              <w:t>1.58*</w:t>
            </w:r>
          </w:p>
        </w:tc>
      </w:tr>
      <w:tr w:rsidR="000179FC" w:rsidRPr="004E3E43" w14:paraId="41991183" w14:textId="77777777" w:rsidTr="00051721">
        <w:trPr>
          <w:tblCellSpacing w:w="0" w:type="dxa"/>
        </w:trPr>
        <w:tc>
          <w:tcPr>
            <w:tcW w:w="1314" w:type="dxa"/>
            <w:hideMark/>
          </w:tcPr>
          <w:p w14:paraId="41991178" w14:textId="6EAC19BF" w:rsidR="000179FC" w:rsidRPr="004E3E43" w:rsidRDefault="000179FC" w:rsidP="000179FC">
            <w:pPr>
              <w:jc w:val="center"/>
              <w:rPr>
                <w:rFonts w:ascii="Arial" w:hAnsi="Arial" w:cs="Arial"/>
                <w:lang w:val="en-IN"/>
              </w:rPr>
            </w:pPr>
            <w:r w:rsidRPr="00E92606">
              <w:t>EC-601751</w:t>
            </w:r>
          </w:p>
        </w:tc>
        <w:tc>
          <w:tcPr>
            <w:tcW w:w="1134" w:type="dxa"/>
            <w:hideMark/>
          </w:tcPr>
          <w:p w14:paraId="41991179" w14:textId="67C8F840" w:rsidR="000179FC" w:rsidRPr="004E3E43" w:rsidRDefault="000179FC" w:rsidP="000179FC">
            <w:pPr>
              <w:jc w:val="center"/>
              <w:rPr>
                <w:rFonts w:ascii="Arial" w:hAnsi="Arial" w:cs="Arial"/>
                <w:lang w:val="en-IN"/>
              </w:rPr>
            </w:pPr>
            <w:r w:rsidRPr="00F40C1A">
              <w:t>-0.73</w:t>
            </w:r>
          </w:p>
        </w:tc>
        <w:tc>
          <w:tcPr>
            <w:tcW w:w="1134" w:type="dxa"/>
            <w:hideMark/>
          </w:tcPr>
          <w:p w14:paraId="4199117A" w14:textId="30636988" w:rsidR="000179FC" w:rsidRPr="004E3E43" w:rsidRDefault="000179FC" w:rsidP="000179FC">
            <w:pPr>
              <w:jc w:val="center"/>
              <w:rPr>
                <w:rFonts w:ascii="Arial" w:hAnsi="Arial" w:cs="Arial"/>
                <w:lang w:val="en-IN"/>
              </w:rPr>
            </w:pPr>
            <w:r w:rsidRPr="00F40C1A">
              <w:t>-0.93</w:t>
            </w:r>
          </w:p>
        </w:tc>
        <w:tc>
          <w:tcPr>
            <w:tcW w:w="1134" w:type="dxa"/>
            <w:hideMark/>
          </w:tcPr>
          <w:p w14:paraId="4199117B" w14:textId="1A24B49C" w:rsidR="000179FC" w:rsidRPr="004E3E43" w:rsidRDefault="000179FC" w:rsidP="000179FC">
            <w:pPr>
              <w:jc w:val="center"/>
              <w:rPr>
                <w:rFonts w:ascii="Arial" w:hAnsi="Arial" w:cs="Arial"/>
                <w:lang w:val="en-IN"/>
              </w:rPr>
            </w:pPr>
            <w:r w:rsidRPr="00F40C1A">
              <w:t>-0.69</w:t>
            </w:r>
          </w:p>
        </w:tc>
        <w:tc>
          <w:tcPr>
            <w:tcW w:w="1134" w:type="dxa"/>
            <w:hideMark/>
          </w:tcPr>
          <w:p w14:paraId="4199117C" w14:textId="4116F63B" w:rsidR="000179FC" w:rsidRPr="004E3E43" w:rsidRDefault="000179FC" w:rsidP="000179FC">
            <w:pPr>
              <w:jc w:val="center"/>
              <w:rPr>
                <w:rFonts w:ascii="Arial" w:hAnsi="Arial" w:cs="Arial"/>
                <w:lang w:val="en-IN"/>
              </w:rPr>
            </w:pPr>
            <w:r w:rsidRPr="00F40C1A">
              <w:t>0.46*</w:t>
            </w:r>
          </w:p>
        </w:tc>
        <w:tc>
          <w:tcPr>
            <w:tcW w:w="1134" w:type="dxa"/>
            <w:hideMark/>
          </w:tcPr>
          <w:p w14:paraId="4199117D" w14:textId="432E7EBD" w:rsidR="000179FC" w:rsidRPr="004E3E43" w:rsidRDefault="000179FC" w:rsidP="000179FC">
            <w:pPr>
              <w:jc w:val="center"/>
              <w:rPr>
                <w:rFonts w:ascii="Arial" w:hAnsi="Arial" w:cs="Arial"/>
                <w:lang w:val="en-IN"/>
              </w:rPr>
            </w:pPr>
            <w:r w:rsidRPr="00F40C1A">
              <w:t>2.77**</w:t>
            </w:r>
          </w:p>
        </w:tc>
        <w:tc>
          <w:tcPr>
            <w:tcW w:w="1134" w:type="dxa"/>
            <w:hideMark/>
          </w:tcPr>
          <w:p w14:paraId="4199117E" w14:textId="2B435D3E" w:rsidR="000179FC" w:rsidRPr="004E3E43" w:rsidRDefault="000179FC" w:rsidP="000179FC">
            <w:pPr>
              <w:jc w:val="center"/>
              <w:rPr>
                <w:rFonts w:ascii="Arial" w:hAnsi="Arial" w:cs="Arial"/>
                <w:lang w:val="en-IN"/>
              </w:rPr>
            </w:pPr>
            <w:r w:rsidRPr="00F40C1A">
              <w:t>0.04</w:t>
            </w:r>
          </w:p>
        </w:tc>
        <w:tc>
          <w:tcPr>
            <w:tcW w:w="1134" w:type="dxa"/>
            <w:hideMark/>
          </w:tcPr>
          <w:p w14:paraId="4199117F" w14:textId="4DB54C60" w:rsidR="000179FC" w:rsidRPr="004E3E43" w:rsidRDefault="000179FC" w:rsidP="000179FC">
            <w:pPr>
              <w:jc w:val="center"/>
              <w:rPr>
                <w:rFonts w:ascii="Arial" w:hAnsi="Arial" w:cs="Arial"/>
                <w:lang w:val="en-IN"/>
              </w:rPr>
            </w:pPr>
            <w:r w:rsidRPr="00F40C1A">
              <w:t>-0.38</w:t>
            </w:r>
          </w:p>
        </w:tc>
        <w:tc>
          <w:tcPr>
            <w:tcW w:w="992" w:type="dxa"/>
            <w:hideMark/>
          </w:tcPr>
          <w:p w14:paraId="41991180" w14:textId="12049827" w:rsidR="000179FC" w:rsidRPr="004E3E43" w:rsidRDefault="000179FC" w:rsidP="000179FC">
            <w:pPr>
              <w:jc w:val="center"/>
              <w:rPr>
                <w:rFonts w:ascii="Arial" w:hAnsi="Arial" w:cs="Arial"/>
                <w:lang w:val="en-IN"/>
              </w:rPr>
            </w:pPr>
            <w:r w:rsidRPr="00F40C1A">
              <w:t>1.09**</w:t>
            </w:r>
          </w:p>
        </w:tc>
        <w:tc>
          <w:tcPr>
            <w:tcW w:w="1134" w:type="dxa"/>
            <w:hideMark/>
          </w:tcPr>
          <w:p w14:paraId="41991181" w14:textId="23B91E38" w:rsidR="000179FC" w:rsidRPr="004E3E43" w:rsidRDefault="000179FC" w:rsidP="000179FC">
            <w:pPr>
              <w:jc w:val="center"/>
              <w:rPr>
                <w:rFonts w:ascii="Arial" w:hAnsi="Arial" w:cs="Arial"/>
                <w:lang w:val="en-IN"/>
              </w:rPr>
            </w:pPr>
            <w:r w:rsidRPr="00F40C1A">
              <w:t>-0.65*</w:t>
            </w:r>
          </w:p>
        </w:tc>
        <w:tc>
          <w:tcPr>
            <w:tcW w:w="993" w:type="dxa"/>
            <w:hideMark/>
          </w:tcPr>
          <w:p w14:paraId="41991182" w14:textId="2EAC9CB8" w:rsidR="000179FC" w:rsidRPr="004E3E43" w:rsidRDefault="000179FC" w:rsidP="000179FC">
            <w:pPr>
              <w:jc w:val="center"/>
              <w:rPr>
                <w:rFonts w:ascii="Arial" w:hAnsi="Arial" w:cs="Arial"/>
                <w:lang w:val="en-IN"/>
              </w:rPr>
            </w:pPr>
            <w:r w:rsidRPr="00F40C1A">
              <w:t>1.62*</w:t>
            </w:r>
          </w:p>
        </w:tc>
      </w:tr>
      <w:tr w:rsidR="000179FC" w:rsidRPr="004E3E43" w14:paraId="4199118F" w14:textId="77777777" w:rsidTr="00051721">
        <w:trPr>
          <w:tblCellSpacing w:w="0" w:type="dxa"/>
        </w:trPr>
        <w:tc>
          <w:tcPr>
            <w:tcW w:w="1314" w:type="dxa"/>
            <w:vAlign w:val="center"/>
            <w:hideMark/>
          </w:tcPr>
          <w:p w14:paraId="41991184" w14:textId="77777777" w:rsidR="000179FC" w:rsidRPr="004E3E43" w:rsidRDefault="000179FC" w:rsidP="000179FC">
            <w:pPr>
              <w:jc w:val="center"/>
              <w:rPr>
                <w:rFonts w:ascii="Arial" w:hAnsi="Arial" w:cs="Arial"/>
                <w:lang w:val="en-IN"/>
              </w:rPr>
            </w:pPr>
            <w:r w:rsidRPr="004E3E43">
              <w:rPr>
                <w:rFonts w:ascii="Arial" w:hAnsi="Arial" w:cs="Arial"/>
                <w:b/>
                <w:bCs/>
                <w:lang w:val="en-IN"/>
              </w:rPr>
              <w:t>SE (±)</w:t>
            </w:r>
          </w:p>
        </w:tc>
        <w:tc>
          <w:tcPr>
            <w:tcW w:w="1134" w:type="dxa"/>
            <w:hideMark/>
          </w:tcPr>
          <w:p w14:paraId="41991185" w14:textId="6EC22393" w:rsidR="000179FC" w:rsidRPr="004E3E43" w:rsidRDefault="000179FC" w:rsidP="000179FC">
            <w:pPr>
              <w:jc w:val="center"/>
              <w:rPr>
                <w:rFonts w:ascii="Arial" w:hAnsi="Arial" w:cs="Arial"/>
                <w:lang w:val="en-IN"/>
              </w:rPr>
            </w:pPr>
            <w:r w:rsidRPr="00F40C1A">
              <w:t>0.39</w:t>
            </w:r>
          </w:p>
        </w:tc>
        <w:tc>
          <w:tcPr>
            <w:tcW w:w="1134" w:type="dxa"/>
            <w:hideMark/>
          </w:tcPr>
          <w:p w14:paraId="41991186" w14:textId="10461C68" w:rsidR="000179FC" w:rsidRPr="004E3E43" w:rsidRDefault="000179FC" w:rsidP="000179FC">
            <w:pPr>
              <w:jc w:val="center"/>
              <w:rPr>
                <w:rFonts w:ascii="Arial" w:hAnsi="Arial" w:cs="Arial"/>
                <w:lang w:val="en-IN"/>
              </w:rPr>
            </w:pPr>
            <w:r w:rsidRPr="00F40C1A">
              <w:t>0.47</w:t>
            </w:r>
          </w:p>
        </w:tc>
        <w:tc>
          <w:tcPr>
            <w:tcW w:w="1134" w:type="dxa"/>
            <w:hideMark/>
          </w:tcPr>
          <w:p w14:paraId="41991187" w14:textId="138F664D" w:rsidR="000179FC" w:rsidRPr="004E3E43" w:rsidRDefault="000179FC" w:rsidP="000179FC">
            <w:pPr>
              <w:jc w:val="center"/>
              <w:rPr>
                <w:rFonts w:ascii="Arial" w:hAnsi="Arial" w:cs="Arial"/>
                <w:lang w:val="en-IN"/>
              </w:rPr>
            </w:pPr>
            <w:r w:rsidRPr="00F40C1A">
              <w:t>2.02</w:t>
            </w:r>
          </w:p>
        </w:tc>
        <w:tc>
          <w:tcPr>
            <w:tcW w:w="1134" w:type="dxa"/>
            <w:hideMark/>
          </w:tcPr>
          <w:p w14:paraId="41991188" w14:textId="5FCE0D39" w:rsidR="000179FC" w:rsidRPr="004E3E43" w:rsidRDefault="000179FC" w:rsidP="000179FC">
            <w:pPr>
              <w:jc w:val="center"/>
              <w:rPr>
                <w:rFonts w:ascii="Arial" w:hAnsi="Arial" w:cs="Arial"/>
                <w:lang w:val="en-IN"/>
              </w:rPr>
            </w:pPr>
            <w:r w:rsidRPr="00F40C1A">
              <w:t>0.23</w:t>
            </w:r>
          </w:p>
        </w:tc>
        <w:tc>
          <w:tcPr>
            <w:tcW w:w="1134" w:type="dxa"/>
            <w:hideMark/>
          </w:tcPr>
          <w:p w14:paraId="41991189" w14:textId="2DC3ABA2" w:rsidR="000179FC" w:rsidRPr="004E3E43" w:rsidRDefault="000179FC" w:rsidP="000179FC">
            <w:pPr>
              <w:jc w:val="center"/>
              <w:rPr>
                <w:rFonts w:ascii="Arial" w:hAnsi="Arial" w:cs="Arial"/>
                <w:lang w:val="en-IN"/>
              </w:rPr>
            </w:pPr>
            <w:r w:rsidRPr="00F40C1A">
              <w:t>0.73</w:t>
            </w:r>
          </w:p>
        </w:tc>
        <w:tc>
          <w:tcPr>
            <w:tcW w:w="1134" w:type="dxa"/>
            <w:hideMark/>
          </w:tcPr>
          <w:p w14:paraId="4199118A" w14:textId="6E9870C5" w:rsidR="000179FC" w:rsidRPr="004E3E43" w:rsidRDefault="000179FC" w:rsidP="000179FC">
            <w:pPr>
              <w:jc w:val="center"/>
              <w:rPr>
                <w:rFonts w:ascii="Arial" w:hAnsi="Arial" w:cs="Arial"/>
                <w:lang w:val="en-IN"/>
              </w:rPr>
            </w:pPr>
            <w:r w:rsidRPr="00F40C1A">
              <w:t>0.06</w:t>
            </w:r>
          </w:p>
        </w:tc>
        <w:tc>
          <w:tcPr>
            <w:tcW w:w="1134" w:type="dxa"/>
            <w:hideMark/>
          </w:tcPr>
          <w:p w14:paraId="4199118B" w14:textId="37DD6DC8" w:rsidR="000179FC" w:rsidRPr="004E3E43" w:rsidRDefault="000179FC" w:rsidP="000179FC">
            <w:pPr>
              <w:jc w:val="center"/>
              <w:rPr>
                <w:rFonts w:ascii="Arial" w:hAnsi="Arial" w:cs="Arial"/>
                <w:lang w:val="en-IN"/>
              </w:rPr>
            </w:pPr>
            <w:r w:rsidRPr="00F40C1A">
              <w:t>0.29</w:t>
            </w:r>
          </w:p>
        </w:tc>
        <w:tc>
          <w:tcPr>
            <w:tcW w:w="992" w:type="dxa"/>
            <w:hideMark/>
          </w:tcPr>
          <w:p w14:paraId="4199118C" w14:textId="7E3098AD" w:rsidR="000179FC" w:rsidRPr="004E3E43" w:rsidRDefault="000179FC" w:rsidP="000179FC">
            <w:pPr>
              <w:jc w:val="center"/>
              <w:rPr>
                <w:rFonts w:ascii="Arial" w:hAnsi="Arial" w:cs="Arial"/>
                <w:lang w:val="en-IN"/>
              </w:rPr>
            </w:pPr>
            <w:r w:rsidRPr="00F40C1A">
              <w:t>0.30</w:t>
            </w:r>
          </w:p>
        </w:tc>
        <w:tc>
          <w:tcPr>
            <w:tcW w:w="1134" w:type="dxa"/>
            <w:hideMark/>
          </w:tcPr>
          <w:p w14:paraId="4199118D" w14:textId="1B10DD70" w:rsidR="000179FC" w:rsidRPr="004E3E43" w:rsidRDefault="000179FC" w:rsidP="000179FC">
            <w:pPr>
              <w:jc w:val="center"/>
              <w:rPr>
                <w:rFonts w:ascii="Arial" w:hAnsi="Arial" w:cs="Arial"/>
                <w:lang w:val="en-IN"/>
              </w:rPr>
            </w:pPr>
            <w:r w:rsidRPr="00F40C1A">
              <w:t>0.30</w:t>
            </w:r>
          </w:p>
        </w:tc>
        <w:tc>
          <w:tcPr>
            <w:tcW w:w="993" w:type="dxa"/>
            <w:hideMark/>
          </w:tcPr>
          <w:p w14:paraId="4199118E" w14:textId="6B0AD444" w:rsidR="000179FC" w:rsidRPr="004E3E43" w:rsidRDefault="000179FC" w:rsidP="000179FC">
            <w:pPr>
              <w:jc w:val="center"/>
              <w:rPr>
                <w:rFonts w:ascii="Arial" w:hAnsi="Arial" w:cs="Arial"/>
                <w:lang w:val="en-IN"/>
              </w:rPr>
            </w:pPr>
            <w:r w:rsidRPr="00F40C1A">
              <w:t>0.71</w:t>
            </w:r>
          </w:p>
        </w:tc>
      </w:tr>
      <w:tr w:rsidR="000179FC" w:rsidRPr="004E3E43" w14:paraId="4199119B" w14:textId="77777777" w:rsidTr="00051721">
        <w:trPr>
          <w:tblCellSpacing w:w="0" w:type="dxa"/>
        </w:trPr>
        <w:tc>
          <w:tcPr>
            <w:tcW w:w="1314" w:type="dxa"/>
            <w:tcBorders>
              <w:bottom w:val="single" w:sz="4" w:space="0" w:color="auto"/>
            </w:tcBorders>
            <w:vAlign w:val="center"/>
            <w:hideMark/>
          </w:tcPr>
          <w:p w14:paraId="41991190" w14:textId="77777777" w:rsidR="000179FC" w:rsidRPr="004E3E43" w:rsidRDefault="000179FC" w:rsidP="000179FC">
            <w:pPr>
              <w:jc w:val="center"/>
              <w:rPr>
                <w:rFonts w:ascii="Arial" w:hAnsi="Arial" w:cs="Arial"/>
                <w:lang w:val="en-IN"/>
              </w:rPr>
            </w:pPr>
            <w:r w:rsidRPr="004E3E43">
              <w:rPr>
                <w:rFonts w:ascii="Arial" w:hAnsi="Arial" w:cs="Arial"/>
                <w:b/>
                <w:bCs/>
                <w:lang w:val="en-IN"/>
              </w:rPr>
              <w:t>CD (5%)</w:t>
            </w:r>
          </w:p>
        </w:tc>
        <w:tc>
          <w:tcPr>
            <w:tcW w:w="1134" w:type="dxa"/>
            <w:tcBorders>
              <w:bottom w:val="single" w:sz="4" w:space="0" w:color="auto"/>
            </w:tcBorders>
            <w:hideMark/>
          </w:tcPr>
          <w:p w14:paraId="41991191" w14:textId="15766B6F" w:rsidR="000179FC" w:rsidRPr="004E3E43" w:rsidRDefault="000179FC" w:rsidP="000179FC">
            <w:pPr>
              <w:jc w:val="center"/>
              <w:rPr>
                <w:rFonts w:ascii="Arial" w:hAnsi="Arial" w:cs="Arial"/>
                <w:lang w:val="en-IN"/>
              </w:rPr>
            </w:pPr>
            <w:r w:rsidRPr="00F40C1A">
              <w:t>0.78</w:t>
            </w:r>
          </w:p>
        </w:tc>
        <w:tc>
          <w:tcPr>
            <w:tcW w:w="1134" w:type="dxa"/>
            <w:tcBorders>
              <w:bottom w:val="single" w:sz="4" w:space="0" w:color="auto"/>
            </w:tcBorders>
            <w:hideMark/>
          </w:tcPr>
          <w:p w14:paraId="41991192" w14:textId="6C984090" w:rsidR="000179FC" w:rsidRPr="004E3E43" w:rsidRDefault="000179FC" w:rsidP="000179FC">
            <w:pPr>
              <w:jc w:val="center"/>
              <w:rPr>
                <w:rFonts w:ascii="Arial" w:hAnsi="Arial" w:cs="Arial"/>
                <w:lang w:val="en-IN"/>
              </w:rPr>
            </w:pPr>
            <w:r w:rsidRPr="00F40C1A">
              <w:t>0.95</w:t>
            </w:r>
          </w:p>
        </w:tc>
        <w:tc>
          <w:tcPr>
            <w:tcW w:w="1134" w:type="dxa"/>
            <w:tcBorders>
              <w:bottom w:val="single" w:sz="4" w:space="0" w:color="auto"/>
            </w:tcBorders>
            <w:hideMark/>
          </w:tcPr>
          <w:p w14:paraId="41991193" w14:textId="01C930D8" w:rsidR="000179FC" w:rsidRPr="004E3E43" w:rsidRDefault="000179FC" w:rsidP="000179FC">
            <w:pPr>
              <w:jc w:val="center"/>
              <w:rPr>
                <w:rFonts w:ascii="Arial" w:hAnsi="Arial" w:cs="Arial"/>
                <w:lang w:val="en-IN"/>
              </w:rPr>
            </w:pPr>
            <w:r w:rsidRPr="00F40C1A">
              <w:t>4.07</w:t>
            </w:r>
          </w:p>
        </w:tc>
        <w:tc>
          <w:tcPr>
            <w:tcW w:w="1134" w:type="dxa"/>
            <w:tcBorders>
              <w:bottom w:val="single" w:sz="4" w:space="0" w:color="auto"/>
            </w:tcBorders>
            <w:hideMark/>
          </w:tcPr>
          <w:p w14:paraId="41991194" w14:textId="6AE18E0F" w:rsidR="000179FC" w:rsidRPr="004E3E43" w:rsidRDefault="000179FC" w:rsidP="000179FC">
            <w:pPr>
              <w:jc w:val="center"/>
              <w:rPr>
                <w:rFonts w:ascii="Arial" w:hAnsi="Arial" w:cs="Arial"/>
                <w:lang w:val="en-IN"/>
              </w:rPr>
            </w:pPr>
            <w:r w:rsidRPr="00F40C1A">
              <w:t>0.46</w:t>
            </w:r>
          </w:p>
        </w:tc>
        <w:tc>
          <w:tcPr>
            <w:tcW w:w="1134" w:type="dxa"/>
            <w:tcBorders>
              <w:bottom w:val="single" w:sz="4" w:space="0" w:color="auto"/>
            </w:tcBorders>
            <w:hideMark/>
          </w:tcPr>
          <w:p w14:paraId="41991195" w14:textId="14FB44CC" w:rsidR="000179FC" w:rsidRPr="004E3E43" w:rsidRDefault="000179FC" w:rsidP="000179FC">
            <w:pPr>
              <w:jc w:val="center"/>
              <w:rPr>
                <w:rFonts w:ascii="Arial" w:hAnsi="Arial" w:cs="Arial"/>
                <w:lang w:val="en-IN"/>
              </w:rPr>
            </w:pPr>
            <w:r w:rsidRPr="00F40C1A">
              <w:t>1.47</w:t>
            </w:r>
          </w:p>
        </w:tc>
        <w:tc>
          <w:tcPr>
            <w:tcW w:w="1134" w:type="dxa"/>
            <w:tcBorders>
              <w:bottom w:val="single" w:sz="4" w:space="0" w:color="auto"/>
            </w:tcBorders>
            <w:hideMark/>
          </w:tcPr>
          <w:p w14:paraId="41991196" w14:textId="202AB7E9" w:rsidR="000179FC" w:rsidRPr="004E3E43" w:rsidRDefault="000179FC" w:rsidP="000179FC">
            <w:pPr>
              <w:jc w:val="center"/>
              <w:rPr>
                <w:rFonts w:ascii="Arial" w:hAnsi="Arial" w:cs="Arial"/>
                <w:lang w:val="en-IN"/>
              </w:rPr>
            </w:pPr>
            <w:r w:rsidRPr="00F40C1A">
              <w:t>0.12</w:t>
            </w:r>
          </w:p>
        </w:tc>
        <w:tc>
          <w:tcPr>
            <w:tcW w:w="1134" w:type="dxa"/>
            <w:tcBorders>
              <w:bottom w:val="single" w:sz="4" w:space="0" w:color="auto"/>
            </w:tcBorders>
            <w:hideMark/>
          </w:tcPr>
          <w:p w14:paraId="41991197" w14:textId="649B3C36" w:rsidR="000179FC" w:rsidRPr="004E3E43" w:rsidRDefault="000179FC" w:rsidP="000179FC">
            <w:pPr>
              <w:jc w:val="center"/>
              <w:rPr>
                <w:rFonts w:ascii="Arial" w:hAnsi="Arial" w:cs="Arial"/>
                <w:lang w:val="en-IN"/>
              </w:rPr>
            </w:pPr>
            <w:r w:rsidRPr="00F40C1A">
              <w:t>0.59</w:t>
            </w:r>
          </w:p>
        </w:tc>
        <w:tc>
          <w:tcPr>
            <w:tcW w:w="992" w:type="dxa"/>
            <w:tcBorders>
              <w:bottom w:val="single" w:sz="4" w:space="0" w:color="auto"/>
            </w:tcBorders>
            <w:hideMark/>
          </w:tcPr>
          <w:p w14:paraId="41991198" w14:textId="6CB08C06" w:rsidR="000179FC" w:rsidRPr="004E3E43" w:rsidRDefault="000179FC" w:rsidP="000179FC">
            <w:pPr>
              <w:jc w:val="center"/>
              <w:rPr>
                <w:rFonts w:ascii="Arial" w:hAnsi="Arial" w:cs="Arial"/>
                <w:lang w:val="en-IN"/>
              </w:rPr>
            </w:pPr>
            <w:r w:rsidRPr="00F40C1A">
              <w:t>0.61</w:t>
            </w:r>
          </w:p>
        </w:tc>
        <w:tc>
          <w:tcPr>
            <w:tcW w:w="1134" w:type="dxa"/>
            <w:tcBorders>
              <w:bottom w:val="single" w:sz="4" w:space="0" w:color="auto"/>
            </w:tcBorders>
            <w:hideMark/>
          </w:tcPr>
          <w:p w14:paraId="41991199" w14:textId="1FE46B2F" w:rsidR="000179FC" w:rsidRPr="004E3E43" w:rsidRDefault="000179FC" w:rsidP="000179FC">
            <w:pPr>
              <w:jc w:val="center"/>
              <w:rPr>
                <w:rFonts w:ascii="Arial" w:hAnsi="Arial" w:cs="Arial"/>
                <w:lang w:val="en-IN"/>
              </w:rPr>
            </w:pPr>
            <w:r w:rsidRPr="00F40C1A">
              <w:t>0.61</w:t>
            </w:r>
          </w:p>
        </w:tc>
        <w:tc>
          <w:tcPr>
            <w:tcW w:w="993" w:type="dxa"/>
            <w:tcBorders>
              <w:bottom w:val="single" w:sz="4" w:space="0" w:color="auto"/>
            </w:tcBorders>
            <w:hideMark/>
          </w:tcPr>
          <w:p w14:paraId="4199119A" w14:textId="63010E92" w:rsidR="000179FC" w:rsidRPr="004E3E43" w:rsidRDefault="000179FC" w:rsidP="000179FC">
            <w:pPr>
              <w:jc w:val="center"/>
              <w:rPr>
                <w:rFonts w:ascii="Arial" w:hAnsi="Arial" w:cs="Arial"/>
                <w:lang w:val="en-IN"/>
              </w:rPr>
            </w:pPr>
            <w:r w:rsidRPr="00F40C1A">
              <w:t>1.45</w:t>
            </w:r>
          </w:p>
        </w:tc>
      </w:tr>
    </w:tbl>
    <w:p w14:paraId="4199119C" w14:textId="77777777" w:rsidR="004E3E43" w:rsidRDefault="00207012" w:rsidP="004E3E43">
      <w:pPr>
        <w:rPr>
          <w:rFonts w:ascii="Arial" w:hAnsi="Arial" w:cs="Arial"/>
        </w:rPr>
      </w:pPr>
      <w:r w:rsidRPr="00207012">
        <w:rPr>
          <w:rFonts w:ascii="Arial" w:hAnsi="Arial" w:cs="Arial"/>
        </w:rPr>
        <w:t xml:space="preserve">*Significant at </w:t>
      </w:r>
      <w:r w:rsidRPr="00207012">
        <w:rPr>
          <w:rFonts w:ascii="Arial" w:hAnsi="Arial" w:cs="Arial"/>
          <w:i/>
          <w:iCs/>
        </w:rPr>
        <w:t>P</w:t>
      </w:r>
      <w:r w:rsidRPr="00207012">
        <w:rPr>
          <w:rFonts w:ascii="Arial" w:hAnsi="Arial" w:cs="Arial"/>
        </w:rPr>
        <w:t xml:space="preserve"> ≤ 0.05; **Significant at </w:t>
      </w:r>
      <w:r w:rsidRPr="00207012">
        <w:rPr>
          <w:rFonts w:ascii="Arial" w:hAnsi="Arial" w:cs="Arial"/>
          <w:i/>
          <w:iCs/>
        </w:rPr>
        <w:t>P</w:t>
      </w:r>
      <w:r w:rsidRPr="00207012">
        <w:rPr>
          <w:rFonts w:ascii="Arial" w:hAnsi="Arial" w:cs="Arial"/>
        </w:rPr>
        <w:t xml:space="preserve"> ≤ 0.01.</w:t>
      </w:r>
    </w:p>
    <w:p w14:paraId="4199119D" w14:textId="77777777" w:rsidR="004E3E43" w:rsidRDefault="004E3E43" w:rsidP="004E3E43">
      <w:pPr>
        <w:rPr>
          <w:rFonts w:ascii="Arial" w:hAnsi="Arial" w:cs="Arial"/>
        </w:rPr>
      </w:pPr>
    </w:p>
    <w:p w14:paraId="4199119E" w14:textId="77777777" w:rsidR="00207012" w:rsidRPr="004E3E43" w:rsidRDefault="00207012" w:rsidP="00207012">
      <w:pPr>
        <w:jc w:val="both"/>
        <w:rPr>
          <w:rFonts w:ascii="Arial" w:hAnsi="Arial" w:cs="Arial"/>
        </w:rPr>
        <w:sectPr w:rsidR="00207012" w:rsidRPr="004E3E43" w:rsidSect="00B63FCC">
          <w:pgSz w:w="15840" w:h="12240" w:orient="landscape"/>
          <w:pgMar w:top="2016" w:right="1440" w:bottom="2016" w:left="2016" w:header="720" w:footer="1123" w:gutter="0"/>
          <w:cols w:space="720"/>
          <w:docGrid w:linePitch="272"/>
        </w:sectPr>
      </w:pPr>
      <w:r w:rsidRPr="00207012">
        <w:rPr>
          <w:rFonts w:ascii="Arial" w:hAnsi="Arial" w:cs="Arial"/>
          <w:b/>
          <w:bCs/>
        </w:rPr>
        <w:t>Abbreviations:</w:t>
      </w:r>
      <w:r w:rsidRPr="00207012">
        <w:rPr>
          <w:rFonts w:ascii="Arial" w:hAnsi="Arial" w:cs="Arial"/>
        </w:rPr>
        <w:t xml:space="preserve"> DF = Days to 50% flowering; DM = Days to maturity; PH = Plant height; HD = Head diameter; SF = Seed filling; 100-SW = 100-seed weight; VW = Volume weight; HC = Hull content; SYP = Seed yield per plant; OC = Oil content.</w:t>
      </w:r>
    </w:p>
    <w:p w14:paraId="06BB6B9D" w14:textId="38667604" w:rsidR="00015A3D" w:rsidRDefault="0047369D" w:rsidP="00620E1E">
      <w:pPr>
        <w:pStyle w:val="Head1"/>
        <w:spacing w:after="0"/>
        <w:jc w:val="both"/>
        <w:rPr>
          <w:rFonts w:ascii="Arial" w:hAnsi="Arial" w:cs="Arial"/>
          <w:b w:val="0"/>
          <w:caps w:val="0"/>
          <w:sz w:val="20"/>
          <w:lang w:val="en-IN"/>
        </w:rPr>
      </w:pPr>
      <w:r w:rsidRPr="0047369D">
        <w:rPr>
          <w:rFonts w:ascii="Arial" w:hAnsi="Arial" w:cs="Arial"/>
          <w:b w:val="0"/>
          <w:caps w:val="0"/>
          <w:sz w:val="20"/>
          <w:lang w:val="en-IN"/>
        </w:rPr>
        <w:lastRenderedPageBreak/>
        <w:t>The general combining ability analysis revealed considerable variation among the parental lines, indicating differences in their ability to transmit favourable genes to the progenies. Among the female parents, CMS-249A proved to be the most promising general combiner for seed yield per plant, besides exhibiting desirable GCA effects for head diameter, hull content and oil content. CMS-47A and CMS-10A were also identified as useful combiners for important yield-contributing traits, particularly seed filling percentage, while DSF-2A showed favourable GCA effects for seed filling percentage, 100-seed weight and volume weight. On the other hand, DSP-11A exhibited desirable negative GCA effects for days to 50 per cent flowering and plant height, making it a useful parent for developing early and comparatively shorter hybrids. Among the testers, EC-601924 and EC-601751 emerged as superior general combiners for seed yield along with several yield-related traits, indicating their potential use as donor parents in sunflower improvement programmes.</w:t>
      </w:r>
    </w:p>
    <w:p w14:paraId="08BA9D8C" w14:textId="77777777" w:rsidR="00620E1E" w:rsidRDefault="00620E1E" w:rsidP="00620E1E">
      <w:pPr>
        <w:pStyle w:val="Head1"/>
        <w:spacing w:after="0"/>
        <w:jc w:val="both"/>
        <w:rPr>
          <w:rFonts w:ascii="Arial" w:hAnsi="Arial" w:cs="Arial"/>
          <w:b w:val="0"/>
          <w:caps w:val="0"/>
          <w:sz w:val="20"/>
          <w:lang w:val="en-IN"/>
        </w:rPr>
      </w:pPr>
    </w:p>
    <w:p w14:paraId="63F7D0E5" w14:textId="1D62761E" w:rsidR="000D138C" w:rsidRDefault="0047369D" w:rsidP="00CA43CC">
      <w:pPr>
        <w:pStyle w:val="Head1"/>
        <w:spacing w:after="0"/>
        <w:jc w:val="both"/>
        <w:rPr>
          <w:rFonts w:ascii="Arial" w:hAnsi="Arial" w:cs="Arial"/>
          <w:b w:val="0"/>
          <w:caps w:val="0"/>
          <w:sz w:val="20"/>
          <w:lang w:val="en-IN"/>
        </w:rPr>
      </w:pPr>
      <w:r w:rsidRPr="0047369D">
        <w:rPr>
          <w:rFonts w:ascii="Arial" w:hAnsi="Arial" w:cs="Arial"/>
          <w:b w:val="0"/>
          <w:caps w:val="0"/>
          <w:sz w:val="20"/>
          <w:lang w:val="en-IN"/>
        </w:rPr>
        <w:t xml:space="preserve">The superiority of these parents for different characters suggests the importance of additive gene effects in the inheritance of yield and its component traits. Such parents can be effectively utilized in hybridization and selection programmes for the development of high-yielding sunflower hybrids. Similar findings were reported by </w:t>
      </w:r>
      <w:proofErr w:type="spellStart"/>
      <w:r w:rsidR="00E63E33" w:rsidRPr="00E63E33">
        <w:rPr>
          <w:rFonts w:ascii="Arial" w:hAnsi="Arial" w:cs="Arial"/>
          <w:b w:val="0"/>
          <w:caps w:val="0"/>
          <w:sz w:val="20"/>
          <w:lang w:val="en-IN"/>
        </w:rPr>
        <w:t>Mohanasundaram</w:t>
      </w:r>
      <w:proofErr w:type="spellEnd"/>
      <w:r w:rsidR="00E63E33" w:rsidRPr="00E63E33">
        <w:rPr>
          <w:rFonts w:ascii="Arial" w:hAnsi="Arial" w:cs="Arial"/>
          <w:b w:val="0"/>
          <w:caps w:val="0"/>
          <w:sz w:val="20"/>
          <w:lang w:val="en-IN"/>
        </w:rPr>
        <w:t xml:space="preserve"> </w:t>
      </w:r>
      <w:r w:rsidR="00E63E33" w:rsidRPr="003B6FA0">
        <w:rPr>
          <w:rFonts w:ascii="Arial" w:hAnsi="Arial" w:cs="Arial"/>
          <w:b w:val="0"/>
          <w:i/>
          <w:iCs/>
          <w:caps w:val="0"/>
          <w:sz w:val="20"/>
          <w:lang w:val="en-IN"/>
        </w:rPr>
        <w:t>et al.</w:t>
      </w:r>
      <w:r w:rsidR="00E63E33" w:rsidRPr="00E63E33">
        <w:rPr>
          <w:rFonts w:ascii="Arial" w:hAnsi="Arial" w:cs="Arial"/>
          <w:b w:val="0"/>
          <w:caps w:val="0"/>
          <w:sz w:val="20"/>
          <w:lang w:val="en-IN"/>
        </w:rPr>
        <w:t xml:space="preserve"> (2010), </w:t>
      </w:r>
      <w:r w:rsidR="000D138C" w:rsidRPr="000D138C">
        <w:rPr>
          <w:rFonts w:ascii="Arial" w:hAnsi="Arial" w:cs="Arial"/>
          <w:b w:val="0"/>
          <w:caps w:val="0"/>
          <w:sz w:val="20"/>
          <w:lang w:val="en-IN"/>
        </w:rPr>
        <w:t xml:space="preserve">Vairam and Gnanamalar (2016), </w:t>
      </w:r>
      <w:r w:rsidR="00F069EE" w:rsidRPr="00F069EE">
        <w:rPr>
          <w:rFonts w:ascii="Arial" w:hAnsi="Arial" w:cs="Arial"/>
          <w:b w:val="0"/>
          <w:caps w:val="0"/>
          <w:sz w:val="20"/>
          <w:lang w:val="en-IN"/>
        </w:rPr>
        <w:t xml:space="preserve">Khalid </w:t>
      </w:r>
      <w:r w:rsidR="00F069EE" w:rsidRPr="003B6FA0">
        <w:rPr>
          <w:rFonts w:ascii="Arial" w:hAnsi="Arial" w:cs="Arial"/>
          <w:b w:val="0"/>
          <w:i/>
          <w:iCs/>
          <w:caps w:val="0"/>
          <w:sz w:val="20"/>
          <w:lang w:val="en-IN"/>
        </w:rPr>
        <w:t xml:space="preserve">et al. </w:t>
      </w:r>
      <w:r w:rsidR="00F069EE" w:rsidRPr="00F069EE">
        <w:rPr>
          <w:rFonts w:ascii="Arial" w:hAnsi="Arial" w:cs="Arial"/>
          <w:b w:val="0"/>
          <w:caps w:val="0"/>
          <w:sz w:val="20"/>
          <w:lang w:val="en-IN"/>
        </w:rPr>
        <w:t>(2017)</w:t>
      </w:r>
      <w:r w:rsidR="00F069EE">
        <w:rPr>
          <w:rFonts w:ascii="Arial" w:hAnsi="Arial" w:cs="Arial"/>
          <w:b w:val="0"/>
          <w:caps w:val="0"/>
          <w:sz w:val="20"/>
          <w:lang w:val="en-IN"/>
        </w:rPr>
        <w:t xml:space="preserve">, </w:t>
      </w:r>
      <w:r w:rsidR="000D138C" w:rsidRPr="000D138C">
        <w:rPr>
          <w:rFonts w:ascii="Arial" w:hAnsi="Arial" w:cs="Arial"/>
          <w:b w:val="0"/>
          <w:caps w:val="0"/>
          <w:sz w:val="20"/>
          <w:lang w:val="en-IN"/>
        </w:rPr>
        <w:t xml:space="preserve">Harshavardan </w:t>
      </w:r>
      <w:r w:rsidR="000D138C" w:rsidRPr="003B6FA0">
        <w:rPr>
          <w:rFonts w:ascii="Arial" w:hAnsi="Arial" w:cs="Arial"/>
          <w:b w:val="0"/>
          <w:i/>
          <w:iCs/>
          <w:caps w:val="0"/>
          <w:sz w:val="20"/>
          <w:lang w:val="en-IN"/>
        </w:rPr>
        <w:t>et al</w:t>
      </w:r>
      <w:r w:rsidR="000D138C" w:rsidRPr="000D138C">
        <w:rPr>
          <w:rFonts w:ascii="Arial" w:hAnsi="Arial" w:cs="Arial"/>
          <w:b w:val="0"/>
          <w:caps w:val="0"/>
          <w:sz w:val="20"/>
          <w:lang w:val="en-IN"/>
        </w:rPr>
        <w:t xml:space="preserve">. (2020) </w:t>
      </w:r>
      <w:proofErr w:type="spellStart"/>
      <w:r w:rsidR="000D138C" w:rsidRPr="000D138C">
        <w:rPr>
          <w:rFonts w:ascii="Arial" w:hAnsi="Arial" w:cs="Arial"/>
          <w:b w:val="0"/>
          <w:caps w:val="0"/>
          <w:sz w:val="20"/>
          <w:lang w:val="en-IN"/>
        </w:rPr>
        <w:t>Karande</w:t>
      </w:r>
      <w:proofErr w:type="spellEnd"/>
      <w:r w:rsidR="000D138C" w:rsidRPr="003B6FA0">
        <w:rPr>
          <w:rFonts w:ascii="Arial" w:hAnsi="Arial" w:cs="Arial"/>
          <w:b w:val="0"/>
          <w:i/>
          <w:iCs/>
          <w:caps w:val="0"/>
          <w:sz w:val="20"/>
          <w:lang w:val="en-IN"/>
        </w:rPr>
        <w:t xml:space="preserve"> et al</w:t>
      </w:r>
      <w:r w:rsidR="000D138C" w:rsidRPr="000D138C">
        <w:rPr>
          <w:rFonts w:ascii="Arial" w:hAnsi="Arial" w:cs="Arial"/>
          <w:b w:val="0"/>
          <w:caps w:val="0"/>
          <w:sz w:val="20"/>
          <w:lang w:val="en-IN"/>
        </w:rPr>
        <w:t>. (2020)</w:t>
      </w:r>
      <w:r w:rsidR="001C6C05">
        <w:rPr>
          <w:rFonts w:ascii="Arial" w:hAnsi="Arial" w:cs="Arial"/>
          <w:b w:val="0"/>
          <w:caps w:val="0"/>
          <w:sz w:val="20"/>
          <w:lang w:val="en-IN"/>
        </w:rPr>
        <w:t xml:space="preserve">, </w:t>
      </w:r>
      <w:r w:rsidR="001C6C05" w:rsidRPr="001C6C05">
        <w:rPr>
          <w:rFonts w:ascii="Arial" w:hAnsi="Arial" w:cs="Arial"/>
          <w:b w:val="0"/>
          <w:caps w:val="0"/>
          <w:sz w:val="20"/>
          <w:lang w:val="en-IN"/>
        </w:rPr>
        <w:t xml:space="preserve">Dhanalakshmi </w:t>
      </w:r>
      <w:r w:rsidR="001C6C05" w:rsidRPr="003B6FA0">
        <w:rPr>
          <w:rFonts w:ascii="Arial" w:hAnsi="Arial" w:cs="Arial"/>
          <w:b w:val="0"/>
          <w:i/>
          <w:iCs/>
          <w:caps w:val="0"/>
          <w:sz w:val="20"/>
          <w:lang w:val="en-IN"/>
        </w:rPr>
        <w:t>et al</w:t>
      </w:r>
      <w:r w:rsidR="001C6C05" w:rsidRPr="001C6C05">
        <w:rPr>
          <w:rFonts w:ascii="Arial" w:hAnsi="Arial" w:cs="Arial"/>
          <w:b w:val="0"/>
          <w:caps w:val="0"/>
          <w:sz w:val="20"/>
          <w:lang w:val="en-IN"/>
        </w:rPr>
        <w:t xml:space="preserve">. (2022) and Rajane </w:t>
      </w:r>
      <w:r w:rsidR="001C6C05" w:rsidRPr="003B6FA0">
        <w:rPr>
          <w:rFonts w:ascii="Arial" w:hAnsi="Arial" w:cs="Arial"/>
          <w:b w:val="0"/>
          <w:i/>
          <w:iCs/>
          <w:caps w:val="0"/>
          <w:sz w:val="20"/>
          <w:lang w:val="en-IN"/>
        </w:rPr>
        <w:t>et al.</w:t>
      </w:r>
      <w:r w:rsidR="001C6C05" w:rsidRPr="001C6C05">
        <w:rPr>
          <w:rFonts w:ascii="Arial" w:hAnsi="Arial" w:cs="Arial"/>
          <w:b w:val="0"/>
          <w:caps w:val="0"/>
          <w:sz w:val="20"/>
          <w:lang w:val="en-IN"/>
        </w:rPr>
        <w:t xml:space="preserve"> (2022).</w:t>
      </w:r>
    </w:p>
    <w:p w14:paraId="174706FC" w14:textId="77777777" w:rsidR="000D138C" w:rsidRDefault="000D138C" w:rsidP="00CA43CC">
      <w:pPr>
        <w:pStyle w:val="Head1"/>
        <w:spacing w:after="0"/>
        <w:jc w:val="both"/>
        <w:rPr>
          <w:rFonts w:ascii="Arial" w:hAnsi="Arial" w:cs="Arial"/>
          <w:b w:val="0"/>
          <w:caps w:val="0"/>
          <w:sz w:val="20"/>
          <w:lang w:val="en-IN"/>
        </w:rPr>
      </w:pPr>
    </w:p>
    <w:p w14:paraId="0720CBD4" w14:textId="4F0BEB19" w:rsidR="00CA522D" w:rsidRDefault="0047369D" w:rsidP="00CA43CC">
      <w:pPr>
        <w:pStyle w:val="Head1"/>
        <w:spacing w:after="0"/>
        <w:jc w:val="both"/>
        <w:rPr>
          <w:rFonts w:ascii="Arial" w:hAnsi="Arial" w:cs="Arial"/>
          <w:b w:val="0"/>
          <w:caps w:val="0"/>
          <w:sz w:val="20"/>
          <w:lang w:val="en-IN"/>
        </w:rPr>
      </w:pPr>
      <w:r w:rsidRPr="0047369D">
        <w:rPr>
          <w:rFonts w:ascii="Arial" w:hAnsi="Arial" w:cs="Arial"/>
          <w:b w:val="0"/>
          <w:caps w:val="0"/>
          <w:sz w:val="20"/>
          <w:lang w:val="en-IN"/>
        </w:rPr>
        <w:t>Specific combining ability analysis further revealed the presence of highly promising hybrid combinations, highlighting the role of non-additive gene action in the expression of seed yield and associated traits. DSP-11A × EC-601924 was identified as the best specific combiner for seed yield per plant with the highest positive SCA effect and excellent per se performance. Hybrids such as CMS-249A × RHAGPR-3, CMS-10A × EC-601751, CMS-249A × 143R and DSF-2A × RHAGPR-3 also exhibited favourable SCA effects together with superior performance for seed yield and related characters, indicating their suitability for heterosis breeding and future commercial exploitation.</w:t>
      </w:r>
    </w:p>
    <w:p w14:paraId="230576A7" w14:textId="77777777" w:rsidR="00F4746D" w:rsidRPr="0047369D" w:rsidRDefault="00F4746D" w:rsidP="00CA43CC">
      <w:pPr>
        <w:pStyle w:val="Head1"/>
        <w:spacing w:after="0"/>
        <w:jc w:val="both"/>
        <w:rPr>
          <w:rFonts w:ascii="Arial" w:hAnsi="Arial" w:cs="Arial"/>
          <w:b w:val="0"/>
          <w:caps w:val="0"/>
          <w:sz w:val="20"/>
          <w:lang w:val="en-IN"/>
        </w:rPr>
      </w:pPr>
    </w:p>
    <w:p w14:paraId="7D8667B1" w14:textId="77777777" w:rsidR="006C7525" w:rsidRDefault="0047369D" w:rsidP="00AA0A44">
      <w:pPr>
        <w:pStyle w:val="Head1"/>
        <w:spacing w:after="0"/>
        <w:jc w:val="both"/>
        <w:rPr>
          <w:rFonts w:ascii="Arial" w:hAnsi="Arial" w:cs="Arial"/>
          <w:b w:val="0"/>
          <w:caps w:val="0"/>
          <w:sz w:val="20"/>
          <w:lang w:val="en-IN"/>
        </w:rPr>
      </w:pPr>
      <w:r w:rsidRPr="0047369D">
        <w:rPr>
          <w:rFonts w:ascii="Arial" w:hAnsi="Arial" w:cs="Arial"/>
          <w:b w:val="0"/>
          <w:caps w:val="0"/>
          <w:sz w:val="20"/>
          <w:lang w:val="en-IN"/>
        </w:rPr>
        <w:t xml:space="preserve">The superior performance of these hybrids indicates that favourable interactions between the parental lines played an important role in the expression of seed yield and its contributing traits. Similar results emphasizing the usefulness of superior specific combiners in sunflower have been reported by </w:t>
      </w:r>
      <w:proofErr w:type="spellStart"/>
      <w:r w:rsidR="006C7525" w:rsidRPr="006C7525">
        <w:rPr>
          <w:rFonts w:ascii="Arial" w:hAnsi="Arial" w:cs="Arial"/>
          <w:b w:val="0"/>
          <w:caps w:val="0"/>
          <w:sz w:val="20"/>
          <w:lang w:val="en-IN"/>
        </w:rPr>
        <w:t>Mohanasundaram</w:t>
      </w:r>
      <w:proofErr w:type="spellEnd"/>
      <w:r w:rsidR="006C7525" w:rsidRPr="006C7525">
        <w:rPr>
          <w:rFonts w:ascii="Arial" w:hAnsi="Arial" w:cs="Arial"/>
          <w:b w:val="0"/>
          <w:caps w:val="0"/>
          <w:sz w:val="20"/>
          <w:lang w:val="en-IN"/>
        </w:rPr>
        <w:t xml:space="preserve"> </w:t>
      </w:r>
      <w:r w:rsidR="006C7525" w:rsidRPr="003B6FA0">
        <w:rPr>
          <w:rFonts w:ascii="Arial" w:hAnsi="Arial" w:cs="Arial"/>
          <w:b w:val="0"/>
          <w:i/>
          <w:iCs/>
          <w:caps w:val="0"/>
          <w:sz w:val="20"/>
          <w:lang w:val="en-IN"/>
        </w:rPr>
        <w:t>et al</w:t>
      </w:r>
      <w:r w:rsidR="006C7525" w:rsidRPr="006C7525">
        <w:rPr>
          <w:rFonts w:ascii="Arial" w:hAnsi="Arial" w:cs="Arial"/>
          <w:b w:val="0"/>
          <w:caps w:val="0"/>
          <w:sz w:val="20"/>
          <w:lang w:val="en-IN"/>
        </w:rPr>
        <w:t xml:space="preserve">. (2010), </w:t>
      </w:r>
      <w:proofErr w:type="spellStart"/>
      <w:r w:rsidR="006C7525" w:rsidRPr="006C7525">
        <w:rPr>
          <w:rFonts w:ascii="Arial" w:hAnsi="Arial" w:cs="Arial"/>
          <w:b w:val="0"/>
          <w:caps w:val="0"/>
          <w:sz w:val="20"/>
          <w:lang w:val="en-IN"/>
        </w:rPr>
        <w:t>Jondhale</w:t>
      </w:r>
      <w:proofErr w:type="spellEnd"/>
      <w:r w:rsidR="006C7525" w:rsidRPr="006C7525">
        <w:rPr>
          <w:rFonts w:ascii="Arial" w:hAnsi="Arial" w:cs="Arial"/>
          <w:b w:val="0"/>
          <w:caps w:val="0"/>
          <w:sz w:val="20"/>
          <w:lang w:val="en-IN"/>
        </w:rPr>
        <w:t xml:space="preserve"> </w:t>
      </w:r>
      <w:r w:rsidR="006C7525" w:rsidRPr="003B6FA0">
        <w:rPr>
          <w:rFonts w:ascii="Arial" w:hAnsi="Arial" w:cs="Arial"/>
          <w:b w:val="0"/>
          <w:i/>
          <w:iCs/>
          <w:caps w:val="0"/>
          <w:sz w:val="20"/>
          <w:lang w:val="en-IN"/>
        </w:rPr>
        <w:t>et al</w:t>
      </w:r>
      <w:r w:rsidR="006C7525" w:rsidRPr="006C7525">
        <w:rPr>
          <w:rFonts w:ascii="Arial" w:hAnsi="Arial" w:cs="Arial"/>
          <w:b w:val="0"/>
          <w:caps w:val="0"/>
          <w:sz w:val="20"/>
          <w:lang w:val="en-IN"/>
        </w:rPr>
        <w:t xml:space="preserve">. (2012), Shinde </w:t>
      </w:r>
      <w:r w:rsidR="006C7525" w:rsidRPr="003B6FA0">
        <w:rPr>
          <w:rFonts w:ascii="Arial" w:hAnsi="Arial" w:cs="Arial"/>
          <w:b w:val="0"/>
          <w:i/>
          <w:iCs/>
          <w:caps w:val="0"/>
          <w:sz w:val="20"/>
          <w:lang w:val="en-IN"/>
        </w:rPr>
        <w:t>et al.</w:t>
      </w:r>
      <w:r w:rsidR="006C7525" w:rsidRPr="006C7525">
        <w:rPr>
          <w:rFonts w:ascii="Arial" w:hAnsi="Arial" w:cs="Arial"/>
          <w:b w:val="0"/>
          <w:caps w:val="0"/>
          <w:sz w:val="20"/>
          <w:lang w:val="en-IN"/>
        </w:rPr>
        <w:t xml:space="preserve"> (2016), Vairam and Gnanamalar (2016), Harshavardan </w:t>
      </w:r>
      <w:r w:rsidR="006C7525" w:rsidRPr="003B6FA0">
        <w:rPr>
          <w:rFonts w:ascii="Arial" w:hAnsi="Arial" w:cs="Arial"/>
          <w:b w:val="0"/>
          <w:i/>
          <w:iCs/>
          <w:caps w:val="0"/>
          <w:sz w:val="20"/>
          <w:lang w:val="en-IN"/>
        </w:rPr>
        <w:t>et al</w:t>
      </w:r>
      <w:r w:rsidR="006C7525" w:rsidRPr="006C7525">
        <w:rPr>
          <w:rFonts w:ascii="Arial" w:hAnsi="Arial" w:cs="Arial"/>
          <w:b w:val="0"/>
          <w:caps w:val="0"/>
          <w:sz w:val="20"/>
          <w:lang w:val="en-IN"/>
        </w:rPr>
        <w:t xml:space="preserve">. (2020) and Lakshman </w:t>
      </w:r>
      <w:r w:rsidR="006C7525" w:rsidRPr="003B6FA0">
        <w:rPr>
          <w:rFonts w:ascii="Arial" w:hAnsi="Arial" w:cs="Arial"/>
          <w:b w:val="0"/>
          <w:i/>
          <w:iCs/>
          <w:caps w:val="0"/>
          <w:sz w:val="20"/>
          <w:lang w:val="en-IN"/>
        </w:rPr>
        <w:t>et al.</w:t>
      </w:r>
      <w:r w:rsidR="006C7525" w:rsidRPr="006C7525">
        <w:rPr>
          <w:rFonts w:ascii="Arial" w:hAnsi="Arial" w:cs="Arial"/>
          <w:b w:val="0"/>
          <w:caps w:val="0"/>
          <w:sz w:val="20"/>
          <w:lang w:val="en-IN"/>
        </w:rPr>
        <w:t xml:space="preserve"> (2021 </w:t>
      </w:r>
    </w:p>
    <w:p w14:paraId="7927D407" w14:textId="77777777" w:rsidR="006C7525" w:rsidRDefault="006C7525" w:rsidP="00AA0A44">
      <w:pPr>
        <w:pStyle w:val="Head1"/>
        <w:spacing w:after="0"/>
        <w:jc w:val="both"/>
        <w:rPr>
          <w:rFonts w:ascii="Arial" w:hAnsi="Arial" w:cs="Arial"/>
          <w:b w:val="0"/>
          <w:caps w:val="0"/>
          <w:sz w:val="20"/>
          <w:lang w:val="en-IN"/>
        </w:rPr>
      </w:pPr>
    </w:p>
    <w:p w14:paraId="419911A9" w14:textId="4C15BE06" w:rsidR="00F056B2" w:rsidRDefault="00F056B2" w:rsidP="00AA0A44">
      <w:pPr>
        <w:pStyle w:val="Head1"/>
        <w:spacing w:after="0"/>
        <w:jc w:val="both"/>
        <w:rPr>
          <w:rFonts w:ascii="Arial" w:hAnsi="Arial" w:cs="Arial"/>
        </w:rPr>
      </w:pPr>
      <w:r w:rsidRPr="00F056B2">
        <w:rPr>
          <w:rFonts w:ascii="Arial" w:hAnsi="Arial" w:cs="Arial"/>
        </w:rPr>
        <w:t>4. Conclusion</w:t>
      </w:r>
    </w:p>
    <w:p w14:paraId="419911AA" w14:textId="77777777" w:rsidR="00F056B2" w:rsidRDefault="00F056B2" w:rsidP="00F056B2">
      <w:pPr>
        <w:pStyle w:val="Head1"/>
        <w:spacing w:after="0"/>
        <w:rPr>
          <w:rFonts w:ascii="Arial" w:hAnsi="Arial" w:cs="Arial"/>
        </w:rPr>
      </w:pPr>
    </w:p>
    <w:p w14:paraId="301EA2AA" w14:textId="44FB5937" w:rsidR="00607475" w:rsidRDefault="001F532D" w:rsidP="00607475">
      <w:pPr>
        <w:pStyle w:val="Head1"/>
        <w:jc w:val="both"/>
        <w:rPr>
          <w:rFonts w:ascii="Arial" w:hAnsi="Arial" w:cs="Arial"/>
          <w:b w:val="0"/>
          <w:caps w:val="0"/>
          <w:sz w:val="20"/>
          <w:lang w:val="en-IN"/>
        </w:rPr>
      </w:pPr>
      <w:r w:rsidRPr="001F532D">
        <w:rPr>
          <w:rFonts w:ascii="Arial" w:hAnsi="Arial" w:cs="Arial"/>
          <w:b w:val="0"/>
          <w:caps w:val="0"/>
          <w:sz w:val="20"/>
          <w:lang w:val="en-IN"/>
        </w:rPr>
        <w:t>The present investigation revealed considerable genetic variability among the parental lines and hybrids for all the characters studied. Significant estimates of both general combining ability (GCA) and specific combining ability (SCA) indicated the involvement of additive as well as non-additive gene effects, while the predominance of SCA variance over GCA variance for all the traits suggested the greater importance of non-additive gene action in the inheritance of these characters. Among the parental lines, CMS-249A was identified as the best general combiner for seed yield per plant, whereas CMS-47A, CMS-10A and DSF-2A were found to be promising general combiners for several yield and quality traits.</w:t>
      </w:r>
      <w:r w:rsidR="00607475" w:rsidRPr="00607475">
        <w:t xml:space="preserve"> </w:t>
      </w:r>
      <w:r w:rsidR="00607475" w:rsidRPr="00607475">
        <w:rPr>
          <w:rFonts w:ascii="Arial" w:hAnsi="Arial" w:cs="Arial"/>
          <w:b w:val="0"/>
          <w:caps w:val="0"/>
          <w:sz w:val="20"/>
          <w:lang w:val="en-IN"/>
        </w:rPr>
        <w:t>Among the testers, EC-601924, EC-601751 and RHAGPR-3 exhibited desirable GCA effects for seed yield and its associated traits. Among the hybrids, DSP-11A × EC-601924, CMS-249A × RHAGPR-3, CMS-10A × EC-601751, CMS-249A × 143R and DSF-2A × RHAGPR-3 emerged as the most promising cross combinations by combining high per se performance with favourable SCA effects for seed yield and related traits. These hybrids can be further evaluated over locations and seasons for their potential commercial exploitation in sunflower hybrid breeding programmes.</w:t>
      </w:r>
    </w:p>
    <w:p w14:paraId="419911AB" w14:textId="021A3513" w:rsidR="00F056B2" w:rsidRPr="00607475" w:rsidRDefault="00F056B2" w:rsidP="00607475">
      <w:pPr>
        <w:pStyle w:val="Head1"/>
        <w:jc w:val="both"/>
        <w:rPr>
          <w:rFonts w:ascii="Arial" w:hAnsi="Arial" w:cs="Arial"/>
          <w:b w:val="0"/>
          <w:caps w:val="0"/>
          <w:sz w:val="20"/>
          <w:lang w:val="en-IN"/>
        </w:rPr>
        <w:sectPr w:rsidR="00F056B2" w:rsidRPr="00607475" w:rsidSect="00B63FCC">
          <w:pgSz w:w="12240" w:h="15840"/>
          <w:pgMar w:top="1440" w:right="2016" w:bottom="2016" w:left="2016" w:header="720" w:footer="1123" w:gutter="0"/>
          <w:cols w:space="720"/>
          <w:docGrid w:linePitch="272"/>
        </w:sectPr>
      </w:pPr>
    </w:p>
    <w:p w14:paraId="419911AC" w14:textId="77777777" w:rsidR="00DF20DD" w:rsidRDefault="00DF20DD" w:rsidP="00DF20DD">
      <w:pPr>
        <w:pStyle w:val="Body"/>
        <w:spacing w:after="0"/>
        <w:ind w:left="794" w:hanging="794"/>
        <w:jc w:val="left"/>
        <w:rPr>
          <w:rFonts w:ascii="Arial" w:hAnsi="Arial" w:cs="Arial"/>
          <w:b/>
        </w:rPr>
      </w:pPr>
      <w:r w:rsidRPr="00DF20DD">
        <w:rPr>
          <w:rFonts w:ascii="Arial" w:hAnsi="Arial" w:cs="Arial"/>
          <w:b/>
        </w:rPr>
        <w:lastRenderedPageBreak/>
        <w:t>Table 4. Estimates of specific combining ability (SCA) effects of 42 hybrids for ten quantitative traits in sunflower (</w:t>
      </w:r>
      <w:r>
        <w:rPr>
          <w:rFonts w:ascii="Arial" w:hAnsi="Arial" w:cs="Arial"/>
          <w:b/>
          <w:i/>
        </w:rPr>
        <w:t xml:space="preserve">Helianthus </w:t>
      </w:r>
      <w:r w:rsidRPr="00DF20DD">
        <w:rPr>
          <w:rFonts w:ascii="Arial" w:hAnsi="Arial" w:cs="Arial"/>
          <w:b/>
          <w:i/>
        </w:rPr>
        <w:t>annuus</w:t>
      </w:r>
      <w:r>
        <w:rPr>
          <w:rFonts w:ascii="Arial" w:hAnsi="Arial" w:cs="Arial"/>
          <w:b/>
        </w:rPr>
        <w:t xml:space="preserve"> </w:t>
      </w:r>
      <w:r w:rsidRPr="00DF20DD">
        <w:rPr>
          <w:rFonts w:ascii="Arial" w:hAnsi="Arial" w:cs="Arial"/>
          <w:b/>
        </w:rPr>
        <w:t>L.)</w:t>
      </w:r>
    </w:p>
    <w:p w14:paraId="419911AD" w14:textId="77777777" w:rsidR="001C54BC" w:rsidRDefault="001C54BC" w:rsidP="00AC73FA">
      <w:pPr>
        <w:pStyle w:val="Body"/>
        <w:spacing w:after="0"/>
        <w:jc w:val="left"/>
        <w:rPr>
          <w:rFonts w:ascii="Arial" w:hAnsi="Arial" w:cs="Arial"/>
          <w:b/>
        </w:rPr>
      </w:pPr>
    </w:p>
    <w:tbl>
      <w:tblPr>
        <w:tblW w:w="0" w:type="auto"/>
        <w:tblCellSpacing w:w="0" w:type="dxa"/>
        <w:tblCellMar>
          <w:top w:w="28" w:type="dxa"/>
          <w:left w:w="28" w:type="dxa"/>
          <w:bottom w:w="28" w:type="dxa"/>
          <w:right w:w="28" w:type="dxa"/>
        </w:tblCellMar>
        <w:tblLook w:val="04A0" w:firstRow="1" w:lastRow="0" w:firstColumn="1" w:lastColumn="0" w:noHBand="0" w:noVBand="1"/>
      </w:tblPr>
      <w:tblGrid>
        <w:gridCol w:w="2448"/>
        <w:gridCol w:w="992"/>
        <w:gridCol w:w="851"/>
        <w:gridCol w:w="992"/>
        <w:gridCol w:w="851"/>
        <w:gridCol w:w="992"/>
        <w:gridCol w:w="992"/>
        <w:gridCol w:w="992"/>
        <w:gridCol w:w="1134"/>
        <w:gridCol w:w="993"/>
        <w:gridCol w:w="1134"/>
      </w:tblGrid>
      <w:tr w:rsidR="00AC73FA" w:rsidRPr="00AC73FA" w14:paraId="419911B9" w14:textId="77777777" w:rsidTr="000F4399">
        <w:trPr>
          <w:tblHeader/>
          <w:tblCellSpacing w:w="0" w:type="dxa"/>
        </w:trPr>
        <w:tc>
          <w:tcPr>
            <w:tcW w:w="2448" w:type="dxa"/>
            <w:tcBorders>
              <w:top w:val="single" w:sz="4" w:space="0" w:color="auto"/>
              <w:bottom w:val="single" w:sz="4" w:space="0" w:color="auto"/>
            </w:tcBorders>
            <w:vAlign w:val="center"/>
            <w:hideMark/>
          </w:tcPr>
          <w:p w14:paraId="419911AE"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Hybrid</w:t>
            </w:r>
          </w:p>
        </w:tc>
        <w:tc>
          <w:tcPr>
            <w:tcW w:w="992" w:type="dxa"/>
            <w:tcBorders>
              <w:top w:val="single" w:sz="4" w:space="0" w:color="auto"/>
              <w:bottom w:val="single" w:sz="4" w:space="0" w:color="auto"/>
            </w:tcBorders>
            <w:vAlign w:val="center"/>
            <w:hideMark/>
          </w:tcPr>
          <w:p w14:paraId="419911AF"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DF</w:t>
            </w:r>
          </w:p>
        </w:tc>
        <w:tc>
          <w:tcPr>
            <w:tcW w:w="851" w:type="dxa"/>
            <w:tcBorders>
              <w:top w:val="single" w:sz="4" w:space="0" w:color="auto"/>
              <w:bottom w:val="single" w:sz="4" w:space="0" w:color="auto"/>
            </w:tcBorders>
            <w:vAlign w:val="center"/>
            <w:hideMark/>
          </w:tcPr>
          <w:p w14:paraId="419911B0"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DM</w:t>
            </w:r>
          </w:p>
        </w:tc>
        <w:tc>
          <w:tcPr>
            <w:tcW w:w="992" w:type="dxa"/>
            <w:tcBorders>
              <w:top w:val="single" w:sz="4" w:space="0" w:color="auto"/>
              <w:bottom w:val="single" w:sz="4" w:space="0" w:color="auto"/>
            </w:tcBorders>
            <w:vAlign w:val="center"/>
            <w:hideMark/>
          </w:tcPr>
          <w:p w14:paraId="419911B1"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PH</w:t>
            </w:r>
          </w:p>
        </w:tc>
        <w:tc>
          <w:tcPr>
            <w:tcW w:w="851" w:type="dxa"/>
            <w:tcBorders>
              <w:top w:val="single" w:sz="4" w:space="0" w:color="auto"/>
              <w:bottom w:val="single" w:sz="4" w:space="0" w:color="auto"/>
            </w:tcBorders>
            <w:vAlign w:val="center"/>
            <w:hideMark/>
          </w:tcPr>
          <w:p w14:paraId="419911B2"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HD</w:t>
            </w:r>
          </w:p>
        </w:tc>
        <w:tc>
          <w:tcPr>
            <w:tcW w:w="992" w:type="dxa"/>
            <w:tcBorders>
              <w:top w:val="single" w:sz="4" w:space="0" w:color="auto"/>
              <w:bottom w:val="single" w:sz="4" w:space="0" w:color="auto"/>
            </w:tcBorders>
            <w:vAlign w:val="center"/>
            <w:hideMark/>
          </w:tcPr>
          <w:p w14:paraId="419911B3"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SF</w:t>
            </w:r>
          </w:p>
        </w:tc>
        <w:tc>
          <w:tcPr>
            <w:tcW w:w="992" w:type="dxa"/>
            <w:tcBorders>
              <w:top w:val="single" w:sz="4" w:space="0" w:color="auto"/>
              <w:bottom w:val="single" w:sz="4" w:space="0" w:color="auto"/>
            </w:tcBorders>
            <w:vAlign w:val="center"/>
            <w:hideMark/>
          </w:tcPr>
          <w:p w14:paraId="419911B4"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100-SW</w:t>
            </w:r>
          </w:p>
        </w:tc>
        <w:tc>
          <w:tcPr>
            <w:tcW w:w="992" w:type="dxa"/>
            <w:tcBorders>
              <w:top w:val="single" w:sz="4" w:space="0" w:color="auto"/>
              <w:bottom w:val="single" w:sz="4" w:space="0" w:color="auto"/>
            </w:tcBorders>
            <w:vAlign w:val="center"/>
            <w:hideMark/>
          </w:tcPr>
          <w:p w14:paraId="419911B5"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VW</w:t>
            </w:r>
          </w:p>
        </w:tc>
        <w:tc>
          <w:tcPr>
            <w:tcW w:w="1134" w:type="dxa"/>
            <w:tcBorders>
              <w:top w:val="single" w:sz="4" w:space="0" w:color="auto"/>
              <w:bottom w:val="single" w:sz="4" w:space="0" w:color="auto"/>
            </w:tcBorders>
            <w:vAlign w:val="center"/>
            <w:hideMark/>
          </w:tcPr>
          <w:p w14:paraId="419911B6"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HC</w:t>
            </w:r>
          </w:p>
        </w:tc>
        <w:tc>
          <w:tcPr>
            <w:tcW w:w="993" w:type="dxa"/>
            <w:tcBorders>
              <w:top w:val="single" w:sz="4" w:space="0" w:color="auto"/>
              <w:bottom w:val="single" w:sz="4" w:space="0" w:color="auto"/>
            </w:tcBorders>
            <w:vAlign w:val="center"/>
            <w:hideMark/>
          </w:tcPr>
          <w:p w14:paraId="419911B7" w14:textId="2D161B8B" w:rsidR="001C54BC" w:rsidRPr="00AC73FA" w:rsidRDefault="00E810AB" w:rsidP="00AC73FA">
            <w:pPr>
              <w:pStyle w:val="Body"/>
              <w:spacing w:after="0"/>
              <w:ind w:left="794" w:hanging="794"/>
              <w:jc w:val="center"/>
              <w:rPr>
                <w:rFonts w:ascii="Arial" w:hAnsi="Arial" w:cs="Arial"/>
                <w:b/>
                <w:bCs/>
                <w:lang w:val="en-IN"/>
              </w:rPr>
            </w:pPr>
            <w:r>
              <w:rPr>
                <w:rFonts w:ascii="Arial" w:hAnsi="Arial" w:cs="Arial"/>
                <w:b/>
                <w:bCs/>
                <w:lang w:val="en-IN"/>
              </w:rPr>
              <w:t>OC</w:t>
            </w:r>
          </w:p>
        </w:tc>
        <w:tc>
          <w:tcPr>
            <w:tcW w:w="1134" w:type="dxa"/>
            <w:tcBorders>
              <w:top w:val="single" w:sz="4" w:space="0" w:color="auto"/>
              <w:bottom w:val="single" w:sz="4" w:space="0" w:color="auto"/>
            </w:tcBorders>
            <w:vAlign w:val="center"/>
            <w:hideMark/>
          </w:tcPr>
          <w:p w14:paraId="419911B8" w14:textId="2F4E14B7" w:rsidR="001C54BC" w:rsidRPr="00AC73FA" w:rsidRDefault="00AB3418" w:rsidP="00AC73FA">
            <w:pPr>
              <w:pStyle w:val="Body"/>
              <w:spacing w:after="0"/>
              <w:ind w:left="794" w:hanging="794"/>
              <w:jc w:val="center"/>
              <w:rPr>
                <w:rFonts w:ascii="Arial" w:hAnsi="Arial" w:cs="Arial"/>
                <w:b/>
                <w:bCs/>
                <w:lang w:val="en-IN"/>
              </w:rPr>
            </w:pPr>
            <w:r>
              <w:rPr>
                <w:rFonts w:ascii="Arial" w:hAnsi="Arial" w:cs="Arial"/>
                <w:b/>
                <w:bCs/>
                <w:lang w:val="en-IN"/>
              </w:rPr>
              <w:t>SYP</w:t>
            </w:r>
          </w:p>
        </w:tc>
      </w:tr>
      <w:tr w:rsidR="00E810AB" w:rsidRPr="00AC73FA" w14:paraId="419911C5" w14:textId="77777777" w:rsidTr="006C6C4B">
        <w:trPr>
          <w:tblCellSpacing w:w="0" w:type="dxa"/>
        </w:trPr>
        <w:tc>
          <w:tcPr>
            <w:tcW w:w="2448" w:type="dxa"/>
            <w:hideMark/>
          </w:tcPr>
          <w:p w14:paraId="419911BA" w14:textId="44EEB166" w:rsidR="00E810AB" w:rsidRPr="00AC73FA" w:rsidRDefault="00E810AB" w:rsidP="00E810AB">
            <w:pPr>
              <w:pStyle w:val="Body"/>
              <w:spacing w:after="0"/>
              <w:ind w:left="794" w:hanging="794"/>
              <w:jc w:val="left"/>
              <w:rPr>
                <w:rFonts w:ascii="Arial" w:hAnsi="Arial" w:cs="Arial"/>
                <w:lang w:val="en-IN"/>
              </w:rPr>
            </w:pPr>
            <w:r w:rsidRPr="00F87008">
              <w:t>CMS-249A x RHA-274</w:t>
            </w:r>
          </w:p>
        </w:tc>
        <w:tc>
          <w:tcPr>
            <w:tcW w:w="992" w:type="dxa"/>
            <w:hideMark/>
          </w:tcPr>
          <w:p w14:paraId="419911BB" w14:textId="098F0A19" w:rsidR="00E810AB" w:rsidRPr="00AC73FA" w:rsidRDefault="00E810AB" w:rsidP="00E810AB">
            <w:pPr>
              <w:pStyle w:val="Body"/>
              <w:spacing w:after="0"/>
              <w:ind w:left="794" w:hanging="794"/>
              <w:jc w:val="center"/>
              <w:rPr>
                <w:rFonts w:ascii="Arial" w:hAnsi="Arial" w:cs="Arial"/>
                <w:lang w:val="en-IN"/>
              </w:rPr>
            </w:pPr>
            <w:r w:rsidRPr="00F87008">
              <w:t>-1.4</w:t>
            </w:r>
          </w:p>
        </w:tc>
        <w:tc>
          <w:tcPr>
            <w:tcW w:w="851" w:type="dxa"/>
            <w:hideMark/>
          </w:tcPr>
          <w:p w14:paraId="419911BC" w14:textId="73F1D586" w:rsidR="00E810AB" w:rsidRPr="00AC73FA" w:rsidRDefault="00E810AB" w:rsidP="00E810AB">
            <w:pPr>
              <w:pStyle w:val="Body"/>
              <w:spacing w:after="0"/>
              <w:ind w:left="794" w:hanging="794"/>
              <w:jc w:val="center"/>
              <w:rPr>
                <w:rFonts w:ascii="Arial" w:hAnsi="Arial" w:cs="Arial"/>
                <w:lang w:val="en-IN"/>
              </w:rPr>
            </w:pPr>
            <w:r w:rsidRPr="00F87008">
              <w:t>-0.73</w:t>
            </w:r>
          </w:p>
        </w:tc>
        <w:tc>
          <w:tcPr>
            <w:tcW w:w="992" w:type="dxa"/>
            <w:hideMark/>
          </w:tcPr>
          <w:p w14:paraId="419911BD" w14:textId="592780A5" w:rsidR="00E810AB" w:rsidRPr="00AC73FA" w:rsidRDefault="00E810AB" w:rsidP="00E810AB">
            <w:pPr>
              <w:pStyle w:val="Body"/>
              <w:spacing w:after="0"/>
              <w:ind w:left="794" w:hanging="794"/>
              <w:jc w:val="center"/>
              <w:rPr>
                <w:rFonts w:ascii="Arial" w:hAnsi="Arial" w:cs="Arial"/>
                <w:lang w:val="en-IN"/>
              </w:rPr>
            </w:pPr>
            <w:r w:rsidRPr="00F87008">
              <w:t>9.81</w:t>
            </w:r>
          </w:p>
        </w:tc>
        <w:tc>
          <w:tcPr>
            <w:tcW w:w="851" w:type="dxa"/>
            <w:hideMark/>
          </w:tcPr>
          <w:p w14:paraId="419911BE" w14:textId="351851FA" w:rsidR="00E810AB" w:rsidRPr="00AC73FA" w:rsidRDefault="00E810AB" w:rsidP="00E810AB">
            <w:pPr>
              <w:pStyle w:val="Body"/>
              <w:spacing w:after="0"/>
              <w:ind w:left="794" w:hanging="794"/>
              <w:jc w:val="center"/>
              <w:rPr>
                <w:rFonts w:ascii="Arial" w:hAnsi="Arial" w:cs="Arial"/>
                <w:lang w:val="en-IN"/>
              </w:rPr>
            </w:pPr>
            <w:r w:rsidRPr="00F87008">
              <w:t>0.69</w:t>
            </w:r>
          </w:p>
        </w:tc>
        <w:tc>
          <w:tcPr>
            <w:tcW w:w="992" w:type="dxa"/>
            <w:hideMark/>
          </w:tcPr>
          <w:p w14:paraId="419911BF" w14:textId="04774D7F" w:rsidR="00E810AB" w:rsidRPr="00AC73FA" w:rsidRDefault="00E810AB" w:rsidP="00E810AB">
            <w:pPr>
              <w:pStyle w:val="Body"/>
              <w:spacing w:after="0"/>
              <w:ind w:left="794" w:hanging="794"/>
              <w:jc w:val="center"/>
              <w:rPr>
                <w:rFonts w:ascii="Arial" w:hAnsi="Arial" w:cs="Arial"/>
                <w:lang w:val="en-IN"/>
              </w:rPr>
            </w:pPr>
            <w:r w:rsidRPr="00F87008">
              <w:t>-1.43</w:t>
            </w:r>
          </w:p>
        </w:tc>
        <w:tc>
          <w:tcPr>
            <w:tcW w:w="992" w:type="dxa"/>
            <w:hideMark/>
          </w:tcPr>
          <w:p w14:paraId="419911C0" w14:textId="3478E220" w:rsidR="00E810AB" w:rsidRPr="00AC73FA" w:rsidRDefault="00E810AB" w:rsidP="00E810AB">
            <w:pPr>
              <w:pStyle w:val="Body"/>
              <w:spacing w:after="0"/>
              <w:ind w:left="794" w:hanging="794"/>
              <w:jc w:val="center"/>
              <w:rPr>
                <w:rFonts w:ascii="Arial" w:hAnsi="Arial" w:cs="Arial"/>
                <w:lang w:val="en-IN"/>
              </w:rPr>
            </w:pPr>
            <w:r w:rsidRPr="00F87008">
              <w:t>0.49**</w:t>
            </w:r>
          </w:p>
        </w:tc>
        <w:tc>
          <w:tcPr>
            <w:tcW w:w="992" w:type="dxa"/>
            <w:hideMark/>
          </w:tcPr>
          <w:p w14:paraId="419911C1" w14:textId="1F8101A1" w:rsidR="00E810AB" w:rsidRPr="00AC73FA" w:rsidRDefault="00E810AB" w:rsidP="00E810AB">
            <w:pPr>
              <w:pStyle w:val="Body"/>
              <w:spacing w:after="0"/>
              <w:ind w:left="794" w:hanging="794"/>
              <w:jc w:val="center"/>
              <w:rPr>
                <w:rFonts w:ascii="Arial" w:hAnsi="Arial" w:cs="Arial"/>
                <w:lang w:val="en-IN"/>
              </w:rPr>
            </w:pPr>
            <w:r w:rsidRPr="00F87008">
              <w:t>0.62</w:t>
            </w:r>
          </w:p>
        </w:tc>
        <w:tc>
          <w:tcPr>
            <w:tcW w:w="1134" w:type="dxa"/>
            <w:hideMark/>
          </w:tcPr>
          <w:p w14:paraId="419911C2" w14:textId="2891FDE7" w:rsidR="00E810AB" w:rsidRPr="00AC73FA" w:rsidRDefault="00E810AB" w:rsidP="00E810AB">
            <w:pPr>
              <w:pStyle w:val="Body"/>
              <w:spacing w:after="0"/>
              <w:ind w:left="794" w:hanging="794"/>
              <w:jc w:val="center"/>
              <w:rPr>
                <w:rFonts w:ascii="Arial" w:hAnsi="Arial" w:cs="Arial"/>
                <w:lang w:val="en-IN"/>
              </w:rPr>
            </w:pPr>
            <w:r w:rsidRPr="00F87008">
              <w:t>2.2**</w:t>
            </w:r>
          </w:p>
        </w:tc>
        <w:tc>
          <w:tcPr>
            <w:tcW w:w="993" w:type="dxa"/>
            <w:hideMark/>
          </w:tcPr>
          <w:p w14:paraId="419911C3" w14:textId="6B16542F" w:rsidR="00E810AB" w:rsidRPr="00AC73FA" w:rsidRDefault="00E810AB" w:rsidP="00E810AB">
            <w:pPr>
              <w:pStyle w:val="Body"/>
              <w:spacing w:after="0"/>
              <w:ind w:left="794" w:hanging="794"/>
              <w:jc w:val="center"/>
              <w:rPr>
                <w:rFonts w:ascii="Arial" w:hAnsi="Arial" w:cs="Arial"/>
                <w:lang w:val="en-IN"/>
              </w:rPr>
            </w:pPr>
            <w:r w:rsidRPr="00F87008">
              <w:t>-1.04</w:t>
            </w:r>
          </w:p>
        </w:tc>
        <w:tc>
          <w:tcPr>
            <w:tcW w:w="1134" w:type="dxa"/>
            <w:hideMark/>
          </w:tcPr>
          <w:p w14:paraId="419911C4" w14:textId="2393D653" w:rsidR="00E810AB" w:rsidRPr="00AC73FA" w:rsidRDefault="00E810AB" w:rsidP="00E810AB">
            <w:pPr>
              <w:pStyle w:val="Body"/>
              <w:spacing w:after="0"/>
              <w:ind w:left="794" w:hanging="794"/>
              <w:jc w:val="center"/>
              <w:rPr>
                <w:rFonts w:ascii="Arial" w:hAnsi="Arial" w:cs="Arial"/>
                <w:lang w:val="en-IN"/>
              </w:rPr>
            </w:pPr>
            <w:r w:rsidRPr="00F87008">
              <w:t>1.73</w:t>
            </w:r>
          </w:p>
        </w:tc>
      </w:tr>
      <w:tr w:rsidR="00E810AB" w:rsidRPr="00AC73FA" w14:paraId="419911D1" w14:textId="77777777" w:rsidTr="006C6C4B">
        <w:trPr>
          <w:tblCellSpacing w:w="0" w:type="dxa"/>
        </w:trPr>
        <w:tc>
          <w:tcPr>
            <w:tcW w:w="2448" w:type="dxa"/>
            <w:hideMark/>
          </w:tcPr>
          <w:p w14:paraId="419911C6" w14:textId="6DAC0219" w:rsidR="00E810AB" w:rsidRPr="00AC73FA" w:rsidRDefault="00E810AB" w:rsidP="00E810AB">
            <w:pPr>
              <w:pStyle w:val="Body"/>
              <w:spacing w:after="0"/>
              <w:ind w:left="794" w:hanging="794"/>
              <w:jc w:val="left"/>
              <w:rPr>
                <w:rFonts w:ascii="Arial" w:hAnsi="Arial" w:cs="Arial"/>
                <w:lang w:val="en-IN"/>
              </w:rPr>
            </w:pPr>
            <w:r w:rsidRPr="00F87008">
              <w:t>CMS-249A x 166R</w:t>
            </w:r>
          </w:p>
        </w:tc>
        <w:tc>
          <w:tcPr>
            <w:tcW w:w="992" w:type="dxa"/>
            <w:hideMark/>
          </w:tcPr>
          <w:p w14:paraId="419911C7" w14:textId="7F1DF02B" w:rsidR="00E810AB" w:rsidRPr="00AC73FA" w:rsidRDefault="00E810AB" w:rsidP="00E810AB">
            <w:pPr>
              <w:pStyle w:val="Body"/>
              <w:spacing w:after="0"/>
              <w:ind w:left="794" w:hanging="794"/>
              <w:jc w:val="center"/>
              <w:rPr>
                <w:rFonts w:ascii="Arial" w:hAnsi="Arial" w:cs="Arial"/>
                <w:lang w:val="en-IN"/>
              </w:rPr>
            </w:pPr>
            <w:r w:rsidRPr="00F87008">
              <w:t>-4.74**</w:t>
            </w:r>
          </w:p>
        </w:tc>
        <w:tc>
          <w:tcPr>
            <w:tcW w:w="851" w:type="dxa"/>
            <w:hideMark/>
          </w:tcPr>
          <w:p w14:paraId="419911C8" w14:textId="497812A5" w:rsidR="00E810AB" w:rsidRPr="00AC73FA" w:rsidRDefault="00E810AB" w:rsidP="00E810AB">
            <w:pPr>
              <w:pStyle w:val="Body"/>
              <w:spacing w:after="0"/>
              <w:ind w:left="794" w:hanging="794"/>
              <w:jc w:val="center"/>
              <w:rPr>
                <w:rFonts w:ascii="Arial" w:hAnsi="Arial" w:cs="Arial"/>
                <w:lang w:val="en-IN"/>
              </w:rPr>
            </w:pPr>
            <w:r w:rsidRPr="00F87008">
              <w:t>-2.56*</w:t>
            </w:r>
          </w:p>
        </w:tc>
        <w:tc>
          <w:tcPr>
            <w:tcW w:w="992" w:type="dxa"/>
            <w:hideMark/>
          </w:tcPr>
          <w:p w14:paraId="419911C9" w14:textId="4ED16C37" w:rsidR="00E810AB" w:rsidRPr="00AC73FA" w:rsidRDefault="00E810AB" w:rsidP="00E810AB">
            <w:pPr>
              <w:pStyle w:val="Body"/>
              <w:spacing w:after="0"/>
              <w:ind w:left="794" w:hanging="794"/>
              <w:jc w:val="center"/>
              <w:rPr>
                <w:rFonts w:ascii="Arial" w:hAnsi="Arial" w:cs="Arial"/>
                <w:lang w:val="en-IN"/>
              </w:rPr>
            </w:pPr>
            <w:r w:rsidRPr="00F87008">
              <w:t>-6.11</w:t>
            </w:r>
          </w:p>
        </w:tc>
        <w:tc>
          <w:tcPr>
            <w:tcW w:w="851" w:type="dxa"/>
            <w:hideMark/>
          </w:tcPr>
          <w:p w14:paraId="419911CA" w14:textId="26DF4BA9" w:rsidR="00E810AB" w:rsidRPr="00AC73FA" w:rsidRDefault="00E810AB" w:rsidP="00E810AB">
            <w:pPr>
              <w:pStyle w:val="Body"/>
              <w:spacing w:after="0"/>
              <w:ind w:left="794" w:hanging="794"/>
              <w:jc w:val="center"/>
              <w:rPr>
                <w:rFonts w:ascii="Arial" w:hAnsi="Arial" w:cs="Arial"/>
                <w:lang w:val="en-IN"/>
              </w:rPr>
            </w:pPr>
            <w:r w:rsidRPr="00F87008">
              <w:t>0.24</w:t>
            </w:r>
          </w:p>
        </w:tc>
        <w:tc>
          <w:tcPr>
            <w:tcW w:w="992" w:type="dxa"/>
            <w:hideMark/>
          </w:tcPr>
          <w:p w14:paraId="419911CB" w14:textId="74EEC703" w:rsidR="00E810AB" w:rsidRPr="00AC73FA" w:rsidRDefault="00E810AB" w:rsidP="00E810AB">
            <w:pPr>
              <w:pStyle w:val="Body"/>
              <w:spacing w:after="0"/>
              <w:ind w:left="794" w:hanging="794"/>
              <w:jc w:val="center"/>
              <w:rPr>
                <w:rFonts w:ascii="Arial" w:hAnsi="Arial" w:cs="Arial"/>
                <w:lang w:val="en-IN"/>
              </w:rPr>
            </w:pPr>
            <w:r w:rsidRPr="00F87008">
              <w:t>-12.5**</w:t>
            </w:r>
          </w:p>
        </w:tc>
        <w:tc>
          <w:tcPr>
            <w:tcW w:w="992" w:type="dxa"/>
            <w:hideMark/>
          </w:tcPr>
          <w:p w14:paraId="419911CC" w14:textId="7EB17D94" w:rsidR="00E810AB" w:rsidRPr="00AC73FA" w:rsidRDefault="00E810AB" w:rsidP="00E810AB">
            <w:pPr>
              <w:pStyle w:val="Body"/>
              <w:spacing w:after="0"/>
              <w:ind w:left="794" w:hanging="794"/>
              <w:jc w:val="center"/>
              <w:rPr>
                <w:rFonts w:ascii="Arial" w:hAnsi="Arial" w:cs="Arial"/>
                <w:lang w:val="en-IN"/>
              </w:rPr>
            </w:pPr>
            <w:r w:rsidRPr="00F87008">
              <w:t>0.15</w:t>
            </w:r>
          </w:p>
        </w:tc>
        <w:tc>
          <w:tcPr>
            <w:tcW w:w="992" w:type="dxa"/>
            <w:hideMark/>
          </w:tcPr>
          <w:p w14:paraId="419911CD" w14:textId="765C8DA0" w:rsidR="00E810AB" w:rsidRPr="00AC73FA" w:rsidRDefault="00E810AB" w:rsidP="00E810AB">
            <w:pPr>
              <w:pStyle w:val="Body"/>
              <w:spacing w:after="0"/>
              <w:ind w:left="794" w:hanging="794"/>
              <w:jc w:val="center"/>
              <w:rPr>
                <w:rFonts w:ascii="Arial" w:hAnsi="Arial" w:cs="Arial"/>
                <w:lang w:val="en-IN"/>
              </w:rPr>
            </w:pPr>
            <w:r w:rsidRPr="00F87008">
              <w:t>0.43</w:t>
            </w:r>
          </w:p>
        </w:tc>
        <w:tc>
          <w:tcPr>
            <w:tcW w:w="1134" w:type="dxa"/>
            <w:hideMark/>
          </w:tcPr>
          <w:p w14:paraId="419911CE" w14:textId="6B42656E" w:rsidR="00E810AB" w:rsidRPr="00AC73FA" w:rsidRDefault="00E810AB" w:rsidP="00E810AB">
            <w:pPr>
              <w:pStyle w:val="Body"/>
              <w:spacing w:after="0"/>
              <w:ind w:left="794" w:hanging="794"/>
              <w:jc w:val="center"/>
              <w:rPr>
                <w:rFonts w:ascii="Arial" w:hAnsi="Arial" w:cs="Arial"/>
                <w:lang w:val="en-IN"/>
              </w:rPr>
            </w:pPr>
            <w:r w:rsidRPr="00F87008">
              <w:t>-3.9**</w:t>
            </w:r>
          </w:p>
        </w:tc>
        <w:tc>
          <w:tcPr>
            <w:tcW w:w="993" w:type="dxa"/>
            <w:hideMark/>
          </w:tcPr>
          <w:p w14:paraId="419911CF" w14:textId="6BEC15B0" w:rsidR="00E810AB" w:rsidRPr="00AC73FA" w:rsidRDefault="00E810AB" w:rsidP="00E810AB">
            <w:pPr>
              <w:pStyle w:val="Body"/>
              <w:spacing w:after="0"/>
              <w:ind w:left="794" w:hanging="794"/>
              <w:jc w:val="center"/>
              <w:rPr>
                <w:rFonts w:ascii="Arial" w:hAnsi="Arial" w:cs="Arial"/>
                <w:lang w:val="en-IN"/>
              </w:rPr>
            </w:pPr>
            <w:r w:rsidRPr="00F87008">
              <w:t>3.15**</w:t>
            </w:r>
          </w:p>
        </w:tc>
        <w:tc>
          <w:tcPr>
            <w:tcW w:w="1134" w:type="dxa"/>
            <w:hideMark/>
          </w:tcPr>
          <w:p w14:paraId="419911D0" w14:textId="03AB91C2" w:rsidR="00E810AB" w:rsidRPr="00AC73FA" w:rsidRDefault="00E810AB" w:rsidP="00E810AB">
            <w:pPr>
              <w:pStyle w:val="Body"/>
              <w:spacing w:after="0"/>
              <w:ind w:left="794" w:hanging="794"/>
              <w:jc w:val="center"/>
              <w:rPr>
                <w:rFonts w:ascii="Arial" w:hAnsi="Arial" w:cs="Arial"/>
                <w:lang w:val="en-IN"/>
              </w:rPr>
            </w:pPr>
            <w:r w:rsidRPr="00F87008">
              <w:t>-0.45</w:t>
            </w:r>
          </w:p>
        </w:tc>
      </w:tr>
      <w:tr w:rsidR="00E810AB" w:rsidRPr="00AC73FA" w14:paraId="419911DD" w14:textId="77777777" w:rsidTr="006C6C4B">
        <w:trPr>
          <w:tblCellSpacing w:w="0" w:type="dxa"/>
        </w:trPr>
        <w:tc>
          <w:tcPr>
            <w:tcW w:w="2448" w:type="dxa"/>
            <w:hideMark/>
          </w:tcPr>
          <w:p w14:paraId="419911D2" w14:textId="69F5CE70" w:rsidR="00E810AB" w:rsidRPr="00AC73FA" w:rsidRDefault="00E810AB" w:rsidP="00E810AB">
            <w:pPr>
              <w:pStyle w:val="Body"/>
              <w:spacing w:after="0"/>
              <w:ind w:left="794" w:hanging="794"/>
              <w:jc w:val="left"/>
              <w:rPr>
                <w:rFonts w:ascii="Arial" w:hAnsi="Arial" w:cs="Arial"/>
                <w:lang w:val="en-IN"/>
              </w:rPr>
            </w:pPr>
            <w:r w:rsidRPr="00F87008">
              <w:t>CMS-249A x 143R</w:t>
            </w:r>
          </w:p>
        </w:tc>
        <w:tc>
          <w:tcPr>
            <w:tcW w:w="992" w:type="dxa"/>
            <w:hideMark/>
          </w:tcPr>
          <w:p w14:paraId="419911D3" w14:textId="39057935" w:rsidR="00E810AB" w:rsidRPr="00AC73FA" w:rsidRDefault="00E810AB" w:rsidP="00E810AB">
            <w:pPr>
              <w:pStyle w:val="Body"/>
              <w:spacing w:after="0"/>
              <w:ind w:left="794" w:hanging="794"/>
              <w:jc w:val="center"/>
              <w:rPr>
                <w:rFonts w:ascii="Arial" w:hAnsi="Arial" w:cs="Arial"/>
                <w:lang w:val="en-IN"/>
              </w:rPr>
            </w:pPr>
            <w:r w:rsidRPr="00F87008">
              <w:t>7.1**</w:t>
            </w:r>
          </w:p>
        </w:tc>
        <w:tc>
          <w:tcPr>
            <w:tcW w:w="851" w:type="dxa"/>
            <w:hideMark/>
          </w:tcPr>
          <w:p w14:paraId="419911D4" w14:textId="1B16F049" w:rsidR="00E810AB" w:rsidRPr="00AC73FA" w:rsidRDefault="00E810AB" w:rsidP="00E810AB">
            <w:pPr>
              <w:pStyle w:val="Body"/>
              <w:spacing w:after="0"/>
              <w:ind w:left="794" w:hanging="794"/>
              <w:jc w:val="center"/>
              <w:rPr>
                <w:rFonts w:ascii="Arial" w:hAnsi="Arial" w:cs="Arial"/>
                <w:lang w:val="en-IN"/>
              </w:rPr>
            </w:pPr>
            <w:r w:rsidRPr="00F87008">
              <w:t>5.27**</w:t>
            </w:r>
          </w:p>
        </w:tc>
        <w:tc>
          <w:tcPr>
            <w:tcW w:w="992" w:type="dxa"/>
            <w:hideMark/>
          </w:tcPr>
          <w:p w14:paraId="419911D5" w14:textId="3BD6F0A9" w:rsidR="00E810AB" w:rsidRPr="00AC73FA" w:rsidRDefault="00E810AB" w:rsidP="00E810AB">
            <w:pPr>
              <w:pStyle w:val="Body"/>
              <w:spacing w:after="0"/>
              <w:ind w:left="794" w:hanging="794"/>
              <w:jc w:val="center"/>
              <w:rPr>
                <w:rFonts w:ascii="Arial" w:hAnsi="Arial" w:cs="Arial"/>
                <w:lang w:val="en-IN"/>
              </w:rPr>
            </w:pPr>
            <w:r w:rsidRPr="00F87008">
              <w:t>10.81*</w:t>
            </w:r>
          </w:p>
        </w:tc>
        <w:tc>
          <w:tcPr>
            <w:tcW w:w="851" w:type="dxa"/>
            <w:hideMark/>
          </w:tcPr>
          <w:p w14:paraId="419911D6" w14:textId="5ADFD7A3" w:rsidR="00E810AB" w:rsidRPr="00AC73FA" w:rsidRDefault="00E810AB" w:rsidP="00E810AB">
            <w:pPr>
              <w:pStyle w:val="Body"/>
              <w:spacing w:after="0"/>
              <w:ind w:left="794" w:hanging="794"/>
              <w:jc w:val="center"/>
              <w:rPr>
                <w:rFonts w:ascii="Arial" w:hAnsi="Arial" w:cs="Arial"/>
                <w:lang w:val="en-IN"/>
              </w:rPr>
            </w:pPr>
            <w:r w:rsidRPr="00F87008">
              <w:t>1.31*</w:t>
            </w:r>
          </w:p>
        </w:tc>
        <w:tc>
          <w:tcPr>
            <w:tcW w:w="992" w:type="dxa"/>
            <w:hideMark/>
          </w:tcPr>
          <w:p w14:paraId="419911D7" w14:textId="03E96CE9" w:rsidR="00E810AB" w:rsidRPr="00AC73FA" w:rsidRDefault="00E810AB" w:rsidP="00E810AB">
            <w:pPr>
              <w:pStyle w:val="Body"/>
              <w:spacing w:after="0"/>
              <w:ind w:left="794" w:hanging="794"/>
              <w:jc w:val="center"/>
              <w:rPr>
                <w:rFonts w:ascii="Arial" w:hAnsi="Arial" w:cs="Arial"/>
                <w:lang w:val="en-IN"/>
              </w:rPr>
            </w:pPr>
            <w:r w:rsidRPr="00F87008">
              <w:t>11.1**</w:t>
            </w:r>
          </w:p>
        </w:tc>
        <w:tc>
          <w:tcPr>
            <w:tcW w:w="992" w:type="dxa"/>
            <w:hideMark/>
          </w:tcPr>
          <w:p w14:paraId="419911D8" w14:textId="066C591A" w:rsidR="00E810AB" w:rsidRPr="00AC73FA" w:rsidRDefault="00E810AB" w:rsidP="00E810AB">
            <w:pPr>
              <w:pStyle w:val="Body"/>
              <w:spacing w:after="0"/>
              <w:ind w:left="794" w:hanging="794"/>
              <w:jc w:val="center"/>
              <w:rPr>
                <w:rFonts w:ascii="Arial" w:hAnsi="Arial" w:cs="Arial"/>
                <w:lang w:val="en-IN"/>
              </w:rPr>
            </w:pPr>
            <w:r w:rsidRPr="00F87008">
              <w:t>0.01</w:t>
            </w:r>
          </w:p>
        </w:tc>
        <w:tc>
          <w:tcPr>
            <w:tcW w:w="992" w:type="dxa"/>
            <w:hideMark/>
          </w:tcPr>
          <w:p w14:paraId="419911D9" w14:textId="58F28CDC" w:rsidR="00E810AB" w:rsidRPr="00AC73FA" w:rsidRDefault="00E810AB" w:rsidP="00E810AB">
            <w:pPr>
              <w:pStyle w:val="Body"/>
              <w:spacing w:after="0"/>
              <w:ind w:left="794" w:hanging="794"/>
              <w:jc w:val="center"/>
              <w:rPr>
                <w:rFonts w:ascii="Arial" w:hAnsi="Arial" w:cs="Arial"/>
                <w:lang w:val="en-IN"/>
              </w:rPr>
            </w:pPr>
            <w:r w:rsidRPr="00F87008">
              <w:t>0.27</w:t>
            </w:r>
          </w:p>
        </w:tc>
        <w:tc>
          <w:tcPr>
            <w:tcW w:w="1134" w:type="dxa"/>
            <w:hideMark/>
          </w:tcPr>
          <w:p w14:paraId="419911DA" w14:textId="243EFC67" w:rsidR="00E810AB" w:rsidRPr="00AC73FA" w:rsidRDefault="00E810AB" w:rsidP="00E810AB">
            <w:pPr>
              <w:pStyle w:val="Body"/>
              <w:spacing w:after="0"/>
              <w:ind w:left="794" w:hanging="794"/>
              <w:jc w:val="center"/>
              <w:rPr>
                <w:rFonts w:ascii="Arial" w:hAnsi="Arial" w:cs="Arial"/>
                <w:lang w:val="en-IN"/>
              </w:rPr>
            </w:pPr>
            <w:r w:rsidRPr="00F87008">
              <w:t>-2.24**</w:t>
            </w:r>
          </w:p>
        </w:tc>
        <w:tc>
          <w:tcPr>
            <w:tcW w:w="993" w:type="dxa"/>
            <w:hideMark/>
          </w:tcPr>
          <w:p w14:paraId="419911DB" w14:textId="1B6C136F" w:rsidR="00E810AB" w:rsidRPr="00AC73FA" w:rsidRDefault="00E810AB" w:rsidP="00E810AB">
            <w:pPr>
              <w:pStyle w:val="Body"/>
              <w:spacing w:after="0"/>
              <w:ind w:left="794" w:hanging="794"/>
              <w:jc w:val="center"/>
              <w:rPr>
                <w:rFonts w:ascii="Arial" w:hAnsi="Arial" w:cs="Arial"/>
                <w:lang w:val="en-IN"/>
              </w:rPr>
            </w:pPr>
            <w:r w:rsidRPr="00F87008">
              <w:t>-0.75</w:t>
            </w:r>
          </w:p>
        </w:tc>
        <w:tc>
          <w:tcPr>
            <w:tcW w:w="1134" w:type="dxa"/>
            <w:hideMark/>
          </w:tcPr>
          <w:p w14:paraId="419911DC" w14:textId="5110B697" w:rsidR="00E810AB" w:rsidRPr="00AC73FA" w:rsidRDefault="00E810AB" w:rsidP="00E810AB">
            <w:pPr>
              <w:pStyle w:val="Body"/>
              <w:spacing w:after="0"/>
              <w:ind w:left="794" w:hanging="794"/>
              <w:jc w:val="center"/>
              <w:rPr>
                <w:rFonts w:ascii="Arial" w:hAnsi="Arial" w:cs="Arial"/>
                <w:lang w:val="en-IN"/>
              </w:rPr>
            </w:pPr>
            <w:r w:rsidRPr="00F87008">
              <w:t>2.78</w:t>
            </w:r>
          </w:p>
        </w:tc>
      </w:tr>
      <w:tr w:rsidR="00E810AB" w:rsidRPr="00AC73FA" w14:paraId="419911E9" w14:textId="77777777" w:rsidTr="006C6C4B">
        <w:trPr>
          <w:tblCellSpacing w:w="0" w:type="dxa"/>
        </w:trPr>
        <w:tc>
          <w:tcPr>
            <w:tcW w:w="2448" w:type="dxa"/>
            <w:hideMark/>
          </w:tcPr>
          <w:p w14:paraId="419911DE" w14:textId="005C0515" w:rsidR="00E810AB" w:rsidRPr="00AC73FA" w:rsidRDefault="00E810AB" w:rsidP="00E810AB">
            <w:pPr>
              <w:pStyle w:val="Body"/>
              <w:spacing w:after="0"/>
              <w:ind w:left="794" w:hanging="794"/>
              <w:jc w:val="left"/>
              <w:rPr>
                <w:rFonts w:ascii="Arial" w:hAnsi="Arial" w:cs="Arial"/>
                <w:lang w:val="en-IN"/>
              </w:rPr>
            </w:pPr>
            <w:r w:rsidRPr="00F87008">
              <w:t>CMS-249A x RHAGPR-3</w:t>
            </w:r>
          </w:p>
        </w:tc>
        <w:tc>
          <w:tcPr>
            <w:tcW w:w="992" w:type="dxa"/>
            <w:hideMark/>
          </w:tcPr>
          <w:p w14:paraId="419911DF" w14:textId="3E528FF7" w:rsidR="00E810AB" w:rsidRPr="00AC73FA" w:rsidRDefault="00E810AB" w:rsidP="00E810AB">
            <w:pPr>
              <w:pStyle w:val="Body"/>
              <w:spacing w:after="0"/>
              <w:ind w:left="794" w:hanging="794"/>
              <w:jc w:val="center"/>
              <w:rPr>
                <w:rFonts w:ascii="Arial" w:hAnsi="Arial" w:cs="Arial"/>
                <w:lang w:val="en-IN"/>
              </w:rPr>
            </w:pPr>
            <w:r w:rsidRPr="00F87008">
              <w:t>-1.15</w:t>
            </w:r>
          </w:p>
        </w:tc>
        <w:tc>
          <w:tcPr>
            <w:tcW w:w="851" w:type="dxa"/>
            <w:hideMark/>
          </w:tcPr>
          <w:p w14:paraId="419911E0" w14:textId="736B25A0" w:rsidR="00E810AB" w:rsidRPr="00AC73FA" w:rsidRDefault="00E810AB" w:rsidP="00E810AB">
            <w:pPr>
              <w:pStyle w:val="Body"/>
              <w:spacing w:after="0"/>
              <w:ind w:left="794" w:hanging="794"/>
              <w:jc w:val="center"/>
              <w:rPr>
                <w:rFonts w:ascii="Arial" w:hAnsi="Arial" w:cs="Arial"/>
                <w:lang w:val="en-IN"/>
              </w:rPr>
            </w:pPr>
            <w:r w:rsidRPr="00F87008">
              <w:t>-1.48</w:t>
            </w:r>
          </w:p>
        </w:tc>
        <w:tc>
          <w:tcPr>
            <w:tcW w:w="992" w:type="dxa"/>
            <w:hideMark/>
          </w:tcPr>
          <w:p w14:paraId="419911E1" w14:textId="4909D62A" w:rsidR="00E810AB" w:rsidRPr="00AC73FA" w:rsidRDefault="00E810AB" w:rsidP="00E810AB">
            <w:pPr>
              <w:pStyle w:val="Body"/>
              <w:spacing w:after="0"/>
              <w:ind w:left="794" w:hanging="794"/>
              <w:jc w:val="center"/>
              <w:rPr>
                <w:rFonts w:ascii="Arial" w:hAnsi="Arial" w:cs="Arial"/>
                <w:lang w:val="en-IN"/>
              </w:rPr>
            </w:pPr>
            <w:r w:rsidRPr="00F87008">
              <w:t>-7.27</w:t>
            </w:r>
          </w:p>
        </w:tc>
        <w:tc>
          <w:tcPr>
            <w:tcW w:w="851" w:type="dxa"/>
            <w:hideMark/>
          </w:tcPr>
          <w:p w14:paraId="419911E2" w14:textId="10F76834" w:rsidR="00E810AB" w:rsidRPr="00AC73FA" w:rsidRDefault="00E810AB" w:rsidP="00E810AB">
            <w:pPr>
              <w:pStyle w:val="Body"/>
              <w:spacing w:after="0"/>
              <w:ind w:left="794" w:hanging="794"/>
              <w:jc w:val="center"/>
              <w:rPr>
                <w:rFonts w:ascii="Arial" w:hAnsi="Arial" w:cs="Arial"/>
                <w:lang w:val="en-IN"/>
              </w:rPr>
            </w:pPr>
            <w:r w:rsidRPr="00F87008">
              <w:t>0.71</w:t>
            </w:r>
          </w:p>
        </w:tc>
        <w:tc>
          <w:tcPr>
            <w:tcW w:w="992" w:type="dxa"/>
            <w:hideMark/>
          </w:tcPr>
          <w:p w14:paraId="419911E3" w14:textId="0D01A491" w:rsidR="00E810AB" w:rsidRPr="00AC73FA" w:rsidRDefault="00E810AB" w:rsidP="00E810AB">
            <w:pPr>
              <w:pStyle w:val="Body"/>
              <w:spacing w:after="0"/>
              <w:ind w:left="794" w:hanging="794"/>
              <w:jc w:val="center"/>
              <w:rPr>
                <w:rFonts w:ascii="Arial" w:hAnsi="Arial" w:cs="Arial"/>
                <w:lang w:val="en-IN"/>
              </w:rPr>
            </w:pPr>
            <w:r w:rsidRPr="00F87008">
              <w:t>4.91**</w:t>
            </w:r>
          </w:p>
        </w:tc>
        <w:tc>
          <w:tcPr>
            <w:tcW w:w="992" w:type="dxa"/>
            <w:hideMark/>
          </w:tcPr>
          <w:p w14:paraId="419911E4" w14:textId="5C9F5452" w:rsidR="00E810AB" w:rsidRPr="00AC73FA" w:rsidRDefault="00E810AB" w:rsidP="00E810AB">
            <w:pPr>
              <w:pStyle w:val="Body"/>
              <w:spacing w:after="0"/>
              <w:ind w:left="794" w:hanging="794"/>
              <w:jc w:val="center"/>
              <w:rPr>
                <w:rFonts w:ascii="Arial" w:hAnsi="Arial" w:cs="Arial"/>
                <w:lang w:val="en-IN"/>
              </w:rPr>
            </w:pPr>
            <w:r w:rsidRPr="00F87008">
              <w:t>0.3</w:t>
            </w:r>
          </w:p>
        </w:tc>
        <w:tc>
          <w:tcPr>
            <w:tcW w:w="992" w:type="dxa"/>
            <w:hideMark/>
          </w:tcPr>
          <w:p w14:paraId="419911E5" w14:textId="352556B2" w:rsidR="00E810AB" w:rsidRPr="00AC73FA" w:rsidRDefault="00E810AB" w:rsidP="00E810AB">
            <w:pPr>
              <w:pStyle w:val="Body"/>
              <w:spacing w:after="0"/>
              <w:ind w:left="794" w:hanging="794"/>
              <w:jc w:val="center"/>
              <w:rPr>
                <w:rFonts w:ascii="Arial" w:hAnsi="Arial" w:cs="Arial"/>
                <w:lang w:val="en-IN"/>
              </w:rPr>
            </w:pPr>
            <w:r w:rsidRPr="00F87008">
              <w:t>2.58**</w:t>
            </w:r>
          </w:p>
        </w:tc>
        <w:tc>
          <w:tcPr>
            <w:tcW w:w="1134" w:type="dxa"/>
            <w:hideMark/>
          </w:tcPr>
          <w:p w14:paraId="419911E6" w14:textId="48FAF3E2" w:rsidR="00E810AB" w:rsidRPr="00AC73FA" w:rsidRDefault="00E810AB" w:rsidP="00E810AB">
            <w:pPr>
              <w:pStyle w:val="Body"/>
              <w:spacing w:after="0"/>
              <w:ind w:left="794" w:hanging="794"/>
              <w:jc w:val="center"/>
              <w:rPr>
                <w:rFonts w:ascii="Arial" w:hAnsi="Arial" w:cs="Arial"/>
                <w:lang w:val="en-IN"/>
              </w:rPr>
            </w:pPr>
            <w:r w:rsidRPr="00F87008">
              <w:t>-2.52**</w:t>
            </w:r>
          </w:p>
        </w:tc>
        <w:tc>
          <w:tcPr>
            <w:tcW w:w="993" w:type="dxa"/>
            <w:hideMark/>
          </w:tcPr>
          <w:p w14:paraId="419911E7" w14:textId="4A08321E" w:rsidR="00E810AB" w:rsidRPr="00AC73FA" w:rsidRDefault="00E810AB" w:rsidP="00E810AB">
            <w:pPr>
              <w:pStyle w:val="Body"/>
              <w:spacing w:after="0"/>
              <w:ind w:left="794" w:hanging="794"/>
              <w:jc w:val="center"/>
              <w:rPr>
                <w:rFonts w:ascii="Arial" w:hAnsi="Arial" w:cs="Arial"/>
                <w:lang w:val="en-IN"/>
              </w:rPr>
            </w:pPr>
            <w:r w:rsidRPr="00F87008">
              <w:t>3.16**</w:t>
            </w:r>
          </w:p>
        </w:tc>
        <w:tc>
          <w:tcPr>
            <w:tcW w:w="1134" w:type="dxa"/>
            <w:hideMark/>
          </w:tcPr>
          <w:p w14:paraId="419911E8" w14:textId="013B032D" w:rsidR="00E810AB" w:rsidRPr="00AC73FA" w:rsidRDefault="00E810AB" w:rsidP="00E810AB">
            <w:pPr>
              <w:pStyle w:val="Body"/>
              <w:spacing w:after="0"/>
              <w:ind w:left="794" w:hanging="794"/>
              <w:jc w:val="center"/>
              <w:rPr>
                <w:rFonts w:ascii="Arial" w:hAnsi="Arial" w:cs="Arial"/>
                <w:lang w:val="en-IN"/>
              </w:rPr>
            </w:pPr>
            <w:r w:rsidRPr="00F87008">
              <w:t>4.29*</w:t>
            </w:r>
          </w:p>
        </w:tc>
      </w:tr>
      <w:tr w:rsidR="00E810AB" w:rsidRPr="00AC73FA" w14:paraId="419911F5" w14:textId="77777777" w:rsidTr="006C6C4B">
        <w:trPr>
          <w:tblCellSpacing w:w="0" w:type="dxa"/>
        </w:trPr>
        <w:tc>
          <w:tcPr>
            <w:tcW w:w="2448" w:type="dxa"/>
            <w:hideMark/>
          </w:tcPr>
          <w:p w14:paraId="419911EA" w14:textId="1C073BE0" w:rsidR="00E810AB" w:rsidRPr="00AC73FA" w:rsidRDefault="00E810AB" w:rsidP="00E810AB">
            <w:pPr>
              <w:pStyle w:val="Body"/>
              <w:spacing w:after="0"/>
              <w:ind w:left="794" w:hanging="794"/>
              <w:jc w:val="left"/>
              <w:rPr>
                <w:rFonts w:ascii="Arial" w:hAnsi="Arial" w:cs="Arial"/>
                <w:lang w:val="en-IN"/>
              </w:rPr>
            </w:pPr>
            <w:r w:rsidRPr="00F87008">
              <w:t>CMS-249A x RHA-95-C-1</w:t>
            </w:r>
          </w:p>
        </w:tc>
        <w:tc>
          <w:tcPr>
            <w:tcW w:w="992" w:type="dxa"/>
            <w:hideMark/>
          </w:tcPr>
          <w:p w14:paraId="419911EB" w14:textId="3A13788B" w:rsidR="00E810AB" w:rsidRPr="00AC73FA" w:rsidRDefault="00E810AB" w:rsidP="00E810AB">
            <w:pPr>
              <w:pStyle w:val="Body"/>
              <w:spacing w:after="0"/>
              <w:ind w:left="794" w:hanging="794"/>
              <w:jc w:val="center"/>
              <w:rPr>
                <w:rFonts w:ascii="Arial" w:hAnsi="Arial" w:cs="Arial"/>
                <w:lang w:val="en-IN"/>
              </w:rPr>
            </w:pPr>
            <w:r w:rsidRPr="00F87008">
              <w:t>1.43</w:t>
            </w:r>
          </w:p>
        </w:tc>
        <w:tc>
          <w:tcPr>
            <w:tcW w:w="851" w:type="dxa"/>
            <w:hideMark/>
          </w:tcPr>
          <w:p w14:paraId="419911EC" w14:textId="770E02C8" w:rsidR="00E810AB" w:rsidRPr="00AC73FA" w:rsidRDefault="00E810AB" w:rsidP="00E810AB">
            <w:pPr>
              <w:pStyle w:val="Body"/>
              <w:spacing w:after="0"/>
              <w:ind w:left="794" w:hanging="794"/>
              <w:jc w:val="center"/>
              <w:rPr>
                <w:rFonts w:ascii="Arial" w:hAnsi="Arial" w:cs="Arial"/>
                <w:lang w:val="en-IN"/>
              </w:rPr>
            </w:pPr>
            <w:r w:rsidRPr="00F87008">
              <w:t>0.69</w:t>
            </w:r>
          </w:p>
        </w:tc>
        <w:tc>
          <w:tcPr>
            <w:tcW w:w="992" w:type="dxa"/>
            <w:hideMark/>
          </w:tcPr>
          <w:p w14:paraId="419911ED" w14:textId="29641BA2" w:rsidR="00E810AB" w:rsidRPr="00AC73FA" w:rsidRDefault="00E810AB" w:rsidP="00E810AB">
            <w:pPr>
              <w:pStyle w:val="Body"/>
              <w:spacing w:after="0"/>
              <w:ind w:left="794" w:hanging="794"/>
              <w:jc w:val="center"/>
              <w:rPr>
                <w:rFonts w:ascii="Arial" w:hAnsi="Arial" w:cs="Arial"/>
                <w:lang w:val="en-IN"/>
              </w:rPr>
            </w:pPr>
            <w:r w:rsidRPr="00F87008">
              <w:t>1.64</w:t>
            </w:r>
          </w:p>
        </w:tc>
        <w:tc>
          <w:tcPr>
            <w:tcW w:w="851" w:type="dxa"/>
            <w:hideMark/>
          </w:tcPr>
          <w:p w14:paraId="419911EE" w14:textId="0662312F" w:rsidR="00E810AB" w:rsidRPr="00AC73FA" w:rsidRDefault="00E810AB" w:rsidP="00E810AB">
            <w:pPr>
              <w:pStyle w:val="Body"/>
              <w:spacing w:after="0"/>
              <w:ind w:left="794" w:hanging="794"/>
              <w:jc w:val="center"/>
              <w:rPr>
                <w:rFonts w:ascii="Arial" w:hAnsi="Arial" w:cs="Arial"/>
                <w:lang w:val="en-IN"/>
              </w:rPr>
            </w:pPr>
            <w:r w:rsidRPr="00F87008">
              <w:t>-2.41**</w:t>
            </w:r>
          </w:p>
        </w:tc>
        <w:tc>
          <w:tcPr>
            <w:tcW w:w="992" w:type="dxa"/>
            <w:hideMark/>
          </w:tcPr>
          <w:p w14:paraId="419911EF" w14:textId="709C33D2" w:rsidR="00E810AB" w:rsidRPr="00AC73FA" w:rsidRDefault="00E810AB" w:rsidP="00E810AB">
            <w:pPr>
              <w:pStyle w:val="Body"/>
              <w:spacing w:after="0"/>
              <w:ind w:left="794" w:hanging="794"/>
              <w:jc w:val="center"/>
              <w:rPr>
                <w:rFonts w:ascii="Arial" w:hAnsi="Arial" w:cs="Arial"/>
                <w:lang w:val="en-IN"/>
              </w:rPr>
            </w:pPr>
            <w:r w:rsidRPr="00F87008">
              <w:t>-5.67**</w:t>
            </w:r>
          </w:p>
        </w:tc>
        <w:tc>
          <w:tcPr>
            <w:tcW w:w="992" w:type="dxa"/>
            <w:hideMark/>
          </w:tcPr>
          <w:p w14:paraId="419911F0" w14:textId="58E971E6" w:rsidR="00E810AB" w:rsidRPr="00AC73FA" w:rsidRDefault="00E810AB" w:rsidP="00E810AB">
            <w:pPr>
              <w:pStyle w:val="Body"/>
              <w:spacing w:after="0"/>
              <w:ind w:left="794" w:hanging="794"/>
              <w:jc w:val="center"/>
              <w:rPr>
                <w:rFonts w:ascii="Arial" w:hAnsi="Arial" w:cs="Arial"/>
                <w:lang w:val="en-IN"/>
              </w:rPr>
            </w:pPr>
            <w:r w:rsidRPr="00F87008">
              <w:t>-0.89**</w:t>
            </w:r>
          </w:p>
        </w:tc>
        <w:tc>
          <w:tcPr>
            <w:tcW w:w="992" w:type="dxa"/>
            <w:hideMark/>
          </w:tcPr>
          <w:p w14:paraId="419911F1" w14:textId="78737593" w:rsidR="00E810AB" w:rsidRPr="00AC73FA" w:rsidRDefault="00E810AB" w:rsidP="00E810AB">
            <w:pPr>
              <w:pStyle w:val="Body"/>
              <w:spacing w:after="0"/>
              <w:ind w:left="794" w:hanging="794"/>
              <w:jc w:val="center"/>
              <w:rPr>
                <w:rFonts w:ascii="Arial" w:hAnsi="Arial" w:cs="Arial"/>
                <w:lang w:val="en-IN"/>
              </w:rPr>
            </w:pPr>
            <w:r w:rsidRPr="00F87008">
              <w:t>-2.51**</w:t>
            </w:r>
          </w:p>
        </w:tc>
        <w:tc>
          <w:tcPr>
            <w:tcW w:w="1134" w:type="dxa"/>
            <w:hideMark/>
          </w:tcPr>
          <w:p w14:paraId="419911F2" w14:textId="4503933A" w:rsidR="00E810AB" w:rsidRPr="00AC73FA" w:rsidRDefault="00E810AB" w:rsidP="00E810AB">
            <w:pPr>
              <w:pStyle w:val="Body"/>
              <w:spacing w:after="0"/>
              <w:ind w:left="794" w:hanging="794"/>
              <w:jc w:val="center"/>
              <w:rPr>
                <w:rFonts w:ascii="Arial" w:hAnsi="Arial" w:cs="Arial"/>
                <w:lang w:val="en-IN"/>
              </w:rPr>
            </w:pPr>
            <w:r w:rsidRPr="00F87008">
              <w:t>0.52</w:t>
            </w:r>
          </w:p>
        </w:tc>
        <w:tc>
          <w:tcPr>
            <w:tcW w:w="993" w:type="dxa"/>
            <w:hideMark/>
          </w:tcPr>
          <w:p w14:paraId="419911F3" w14:textId="22870F4B" w:rsidR="00E810AB" w:rsidRPr="00AC73FA" w:rsidRDefault="00E810AB" w:rsidP="00E810AB">
            <w:pPr>
              <w:pStyle w:val="Body"/>
              <w:spacing w:after="0"/>
              <w:ind w:left="794" w:hanging="794"/>
              <w:jc w:val="center"/>
              <w:rPr>
                <w:rFonts w:ascii="Arial" w:hAnsi="Arial" w:cs="Arial"/>
                <w:lang w:val="en-IN"/>
              </w:rPr>
            </w:pPr>
            <w:r w:rsidRPr="00F87008">
              <w:t>-0.06</w:t>
            </w:r>
          </w:p>
        </w:tc>
        <w:tc>
          <w:tcPr>
            <w:tcW w:w="1134" w:type="dxa"/>
            <w:hideMark/>
          </w:tcPr>
          <w:p w14:paraId="419911F4" w14:textId="08330CDC" w:rsidR="00E810AB" w:rsidRPr="00AC73FA" w:rsidRDefault="00E810AB" w:rsidP="00E810AB">
            <w:pPr>
              <w:pStyle w:val="Body"/>
              <w:spacing w:after="0"/>
              <w:ind w:left="794" w:hanging="794"/>
              <w:jc w:val="center"/>
              <w:rPr>
                <w:rFonts w:ascii="Arial" w:hAnsi="Arial" w:cs="Arial"/>
                <w:lang w:val="en-IN"/>
              </w:rPr>
            </w:pPr>
            <w:r w:rsidRPr="00F87008">
              <w:t>-6.14**</w:t>
            </w:r>
          </w:p>
        </w:tc>
      </w:tr>
      <w:tr w:rsidR="00E810AB" w:rsidRPr="00AC73FA" w14:paraId="41991201" w14:textId="77777777" w:rsidTr="006C6C4B">
        <w:trPr>
          <w:tblCellSpacing w:w="0" w:type="dxa"/>
        </w:trPr>
        <w:tc>
          <w:tcPr>
            <w:tcW w:w="2448" w:type="dxa"/>
            <w:hideMark/>
          </w:tcPr>
          <w:p w14:paraId="419911F6" w14:textId="55B52959" w:rsidR="00E810AB" w:rsidRPr="00AC73FA" w:rsidRDefault="00E810AB" w:rsidP="00E810AB">
            <w:pPr>
              <w:pStyle w:val="Body"/>
              <w:spacing w:after="0"/>
              <w:ind w:left="794" w:hanging="794"/>
              <w:jc w:val="left"/>
              <w:rPr>
                <w:rFonts w:ascii="Arial" w:hAnsi="Arial" w:cs="Arial"/>
                <w:lang w:val="en-IN"/>
              </w:rPr>
            </w:pPr>
            <w:r w:rsidRPr="00F87008">
              <w:t>CMS-249A x EC-601924</w:t>
            </w:r>
          </w:p>
        </w:tc>
        <w:tc>
          <w:tcPr>
            <w:tcW w:w="992" w:type="dxa"/>
            <w:hideMark/>
          </w:tcPr>
          <w:p w14:paraId="419911F7" w14:textId="78334AE9" w:rsidR="00E810AB" w:rsidRPr="00AC73FA" w:rsidRDefault="00E810AB" w:rsidP="00E810AB">
            <w:pPr>
              <w:pStyle w:val="Body"/>
              <w:spacing w:after="0"/>
              <w:ind w:left="794" w:hanging="794"/>
              <w:jc w:val="center"/>
              <w:rPr>
                <w:rFonts w:ascii="Arial" w:hAnsi="Arial" w:cs="Arial"/>
                <w:lang w:val="en-IN"/>
              </w:rPr>
            </w:pPr>
            <w:r w:rsidRPr="00F87008">
              <w:t>-1.74</w:t>
            </w:r>
          </w:p>
        </w:tc>
        <w:tc>
          <w:tcPr>
            <w:tcW w:w="851" w:type="dxa"/>
            <w:hideMark/>
          </w:tcPr>
          <w:p w14:paraId="419911F8" w14:textId="0D636522" w:rsidR="00E810AB" w:rsidRPr="00AC73FA" w:rsidRDefault="00E810AB" w:rsidP="00E810AB">
            <w:pPr>
              <w:pStyle w:val="Body"/>
              <w:spacing w:after="0"/>
              <w:ind w:left="794" w:hanging="794"/>
              <w:jc w:val="center"/>
              <w:rPr>
                <w:rFonts w:ascii="Arial" w:hAnsi="Arial" w:cs="Arial"/>
                <w:lang w:val="en-IN"/>
              </w:rPr>
            </w:pPr>
            <w:r w:rsidRPr="00F87008">
              <w:t>-1.06</w:t>
            </w:r>
          </w:p>
        </w:tc>
        <w:tc>
          <w:tcPr>
            <w:tcW w:w="992" w:type="dxa"/>
            <w:hideMark/>
          </w:tcPr>
          <w:p w14:paraId="419911F9" w14:textId="545DC2D1" w:rsidR="00E810AB" w:rsidRPr="00AC73FA" w:rsidRDefault="00E810AB" w:rsidP="00E810AB">
            <w:pPr>
              <w:pStyle w:val="Body"/>
              <w:spacing w:after="0"/>
              <w:ind w:left="794" w:hanging="794"/>
              <w:jc w:val="center"/>
              <w:rPr>
                <w:rFonts w:ascii="Arial" w:hAnsi="Arial" w:cs="Arial"/>
                <w:lang w:val="en-IN"/>
              </w:rPr>
            </w:pPr>
            <w:r w:rsidRPr="00F87008">
              <w:t>0.14</w:t>
            </w:r>
          </w:p>
        </w:tc>
        <w:tc>
          <w:tcPr>
            <w:tcW w:w="851" w:type="dxa"/>
            <w:hideMark/>
          </w:tcPr>
          <w:p w14:paraId="419911FA" w14:textId="3CFBFB8A" w:rsidR="00E810AB" w:rsidRPr="00AC73FA" w:rsidRDefault="00E810AB" w:rsidP="00E810AB">
            <w:pPr>
              <w:pStyle w:val="Body"/>
              <w:spacing w:after="0"/>
              <w:ind w:left="794" w:hanging="794"/>
              <w:jc w:val="center"/>
              <w:rPr>
                <w:rFonts w:ascii="Arial" w:hAnsi="Arial" w:cs="Arial"/>
                <w:lang w:val="en-IN"/>
              </w:rPr>
            </w:pPr>
            <w:r w:rsidRPr="00F87008">
              <w:t>-0.51</w:t>
            </w:r>
          </w:p>
        </w:tc>
        <w:tc>
          <w:tcPr>
            <w:tcW w:w="992" w:type="dxa"/>
            <w:hideMark/>
          </w:tcPr>
          <w:p w14:paraId="419911FB" w14:textId="1DFBF25E" w:rsidR="00E810AB" w:rsidRPr="00AC73FA" w:rsidRDefault="00E810AB" w:rsidP="00E810AB">
            <w:pPr>
              <w:pStyle w:val="Body"/>
              <w:spacing w:after="0"/>
              <w:ind w:left="794" w:hanging="794"/>
              <w:jc w:val="center"/>
              <w:rPr>
                <w:rFonts w:ascii="Arial" w:hAnsi="Arial" w:cs="Arial"/>
                <w:lang w:val="en-IN"/>
              </w:rPr>
            </w:pPr>
            <w:r w:rsidRPr="00F87008">
              <w:t>-2.25</w:t>
            </w:r>
          </w:p>
        </w:tc>
        <w:tc>
          <w:tcPr>
            <w:tcW w:w="992" w:type="dxa"/>
            <w:hideMark/>
          </w:tcPr>
          <w:p w14:paraId="419911FC" w14:textId="08F729E1" w:rsidR="00E810AB" w:rsidRPr="00AC73FA" w:rsidRDefault="00E810AB" w:rsidP="00E810AB">
            <w:pPr>
              <w:pStyle w:val="Body"/>
              <w:spacing w:after="0"/>
              <w:ind w:left="794" w:hanging="794"/>
              <w:jc w:val="center"/>
              <w:rPr>
                <w:rFonts w:ascii="Arial" w:hAnsi="Arial" w:cs="Arial"/>
                <w:lang w:val="en-IN"/>
              </w:rPr>
            </w:pPr>
            <w:r w:rsidRPr="00F87008">
              <w:t>-0.1</w:t>
            </w:r>
          </w:p>
        </w:tc>
        <w:tc>
          <w:tcPr>
            <w:tcW w:w="992" w:type="dxa"/>
            <w:hideMark/>
          </w:tcPr>
          <w:p w14:paraId="419911FD" w14:textId="76B85BB7" w:rsidR="00E810AB" w:rsidRPr="00AC73FA" w:rsidRDefault="00E810AB" w:rsidP="00E810AB">
            <w:pPr>
              <w:pStyle w:val="Body"/>
              <w:spacing w:after="0"/>
              <w:ind w:left="794" w:hanging="794"/>
              <w:jc w:val="center"/>
              <w:rPr>
                <w:rFonts w:ascii="Arial" w:hAnsi="Arial" w:cs="Arial"/>
                <w:lang w:val="en-IN"/>
              </w:rPr>
            </w:pPr>
            <w:r w:rsidRPr="00F87008">
              <w:t>0.17</w:t>
            </w:r>
          </w:p>
        </w:tc>
        <w:tc>
          <w:tcPr>
            <w:tcW w:w="1134" w:type="dxa"/>
            <w:hideMark/>
          </w:tcPr>
          <w:p w14:paraId="419911FE" w14:textId="2BC4C8AD" w:rsidR="00E810AB" w:rsidRPr="00AC73FA" w:rsidRDefault="00E810AB" w:rsidP="00E810AB">
            <w:pPr>
              <w:pStyle w:val="Body"/>
              <w:spacing w:after="0"/>
              <w:ind w:left="794" w:hanging="794"/>
              <w:jc w:val="center"/>
              <w:rPr>
                <w:rFonts w:ascii="Arial" w:hAnsi="Arial" w:cs="Arial"/>
                <w:lang w:val="en-IN"/>
              </w:rPr>
            </w:pPr>
            <w:r w:rsidRPr="00F87008">
              <w:t>4.32**</w:t>
            </w:r>
          </w:p>
        </w:tc>
        <w:tc>
          <w:tcPr>
            <w:tcW w:w="993" w:type="dxa"/>
            <w:hideMark/>
          </w:tcPr>
          <w:p w14:paraId="419911FF" w14:textId="1437E53A" w:rsidR="00E810AB" w:rsidRPr="00AC73FA" w:rsidRDefault="00E810AB" w:rsidP="00E810AB">
            <w:pPr>
              <w:pStyle w:val="Body"/>
              <w:spacing w:after="0"/>
              <w:ind w:left="794" w:hanging="794"/>
              <w:jc w:val="center"/>
              <w:rPr>
                <w:rFonts w:ascii="Arial" w:hAnsi="Arial" w:cs="Arial"/>
                <w:lang w:val="en-IN"/>
              </w:rPr>
            </w:pPr>
            <w:r w:rsidRPr="00F87008">
              <w:t>-2.44**</w:t>
            </w:r>
          </w:p>
        </w:tc>
        <w:tc>
          <w:tcPr>
            <w:tcW w:w="1134" w:type="dxa"/>
            <w:hideMark/>
          </w:tcPr>
          <w:p w14:paraId="41991200" w14:textId="2114269B" w:rsidR="00E810AB" w:rsidRPr="00AC73FA" w:rsidRDefault="00E810AB" w:rsidP="00E810AB">
            <w:pPr>
              <w:pStyle w:val="Body"/>
              <w:spacing w:after="0"/>
              <w:ind w:left="794" w:hanging="794"/>
              <w:jc w:val="center"/>
              <w:rPr>
                <w:rFonts w:ascii="Arial" w:hAnsi="Arial" w:cs="Arial"/>
                <w:lang w:val="en-IN"/>
              </w:rPr>
            </w:pPr>
            <w:r w:rsidRPr="00F87008">
              <w:t>-1.86</w:t>
            </w:r>
          </w:p>
        </w:tc>
      </w:tr>
      <w:tr w:rsidR="00E810AB" w:rsidRPr="00AC73FA" w14:paraId="4199120D" w14:textId="77777777" w:rsidTr="006C6C4B">
        <w:trPr>
          <w:tblCellSpacing w:w="0" w:type="dxa"/>
        </w:trPr>
        <w:tc>
          <w:tcPr>
            <w:tcW w:w="2448" w:type="dxa"/>
            <w:hideMark/>
          </w:tcPr>
          <w:p w14:paraId="41991202" w14:textId="0308D45F" w:rsidR="00E810AB" w:rsidRPr="00AC73FA" w:rsidRDefault="00E810AB" w:rsidP="00E810AB">
            <w:pPr>
              <w:pStyle w:val="Body"/>
              <w:spacing w:after="0"/>
              <w:ind w:left="794" w:hanging="794"/>
              <w:jc w:val="left"/>
              <w:rPr>
                <w:rFonts w:ascii="Arial" w:hAnsi="Arial" w:cs="Arial"/>
                <w:lang w:val="en-IN"/>
              </w:rPr>
            </w:pPr>
            <w:r w:rsidRPr="00F87008">
              <w:t>CMS-249A x EC-601751</w:t>
            </w:r>
          </w:p>
        </w:tc>
        <w:tc>
          <w:tcPr>
            <w:tcW w:w="992" w:type="dxa"/>
            <w:hideMark/>
          </w:tcPr>
          <w:p w14:paraId="41991203" w14:textId="05EAE275" w:rsidR="00E810AB" w:rsidRPr="00AC73FA" w:rsidRDefault="00E810AB" w:rsidP="00E810AB">
            <w:pPr>
              <w:pStyle w:val="Body"/>
              <w:spacing w:after="0"/>
              <w:ind w:left="794" w:hanging="794"/>
              <w:jc w:val="center"/>
              <w:rPr>
                <w:rFonts w:ascii="Arial" w:hAnsi="Arial" w:cs="Arial"/>
                <w:lang w:val="en-IN"/>
              </w:rPr>
            </w:pPr>
            <w:r w:rsidRPr="00F87008">
              <w:t>0.51</w:t>
            </w:r>
          </w:p>
        </w:tc>
        <w:tc>
          <w:tcPr>
            <w:tcW w:w="851" w:type="dxa"/>
            <w:hideMark/>
          </w:tcPr>
          <w:p w14:paraId="41991204" w14:textId="20F8140F" w:rsidR="00E810AB" w:rsidRPr="00AC73FA" w:rsidRDefault="00E810AB" w:rsidP="00E810AB">
            <w:pPr>
              <w:pStyle w:val="Body"/>
              <w:spacing w:after="0"/>
              <w:ind w:left="794" w:hanging="794"/>
              <w:jc w:val="center"/>
              <w:rPr>
                <w:rFonts w:ascii="Arial" w:hAnsi="Arial" w:cs="Arial"/>
                <w:lang w:val="en-IN"/>
              </w:rPr>
            </w:pPr>
            <w:r w:rsidRPr="00F87008">
              <w:t>-0.14</w:t>
            </w:r>
          </w:p>
        </w:tc>
        <w:tc>
          <w:tcPr>
            <w:tcW w:w="992" w:type="dxa"/>
            <w:hideMark/>
          </w:tcPr>
          <w:p w14:paraId="41991205" w14:textId="211DE558" w:rsidR="00E810AB" w:rsidRPr="00AC73FA" w:rsidRDefault="00E810AB" w:rsidP="00E810AB">
            <w:pPr>
              <w:pStyle w:val="Body"/>
              <w:spacing w:after="0"/>
              <w:ind w:left="794" w:hanging="794"/>
              <w:jc w:val="center"/>
              <w:rPr>
                <w:rFonts w:ascii="Arial" w:hAnsi="Arial" w:cs="Arial"/>
                <w:lang w:val="en-IN"/>
              </w:rPr>
            </w:pPr>
            <w:r w:rsidRPr="00F87008">
              <w:t>-9.02</w:t>
            </w:r>
          </w:p>
        </w:tc>
        <w:tc>
          <w:tcPr>
            <w:tcW w:w="851" w:type="dxa"/>
            <w:hideMark/>
          </w:tcPr>
          <w:p w14:paraId="41991206" w14:textId="3B30EF06" w:rsidR="00E810AB" w:rsidRPr="00AC73FA" w:rsidRDefault="00E810AB" w:rsidP="00E810AB">
            <w:pPr>
              <w:pStyle w:val="Body"/>
              <w:spacing w:after="0"/>
              <w:ind w:left="794" w:hanging="794"/>
              <w:jc w:val="center"/>
              <w:rPr>
                <w:rFonts w:ascii="Arial" w:hAnsi="Arial" w:cs="Arial"/>
                <w:lang w:val="en-IN"/>
              </w:rPr>
            </w:pPr>
            <w:r w:rsidRPr="00F87008">
              <w:t>-0.03</w:t>
            </w:r>
          </w:p>
        </w:tc>
        <w:tc>
          <w:tcPr>
            <w:tcW w:w="992" w:type="dxa"/>
            <w:hideMark/>
          </w:tcPr>
          <w:p w14:paraId="41991207" w14:textId="6290ADD3" w:rsidR="00E810AB" w:rsidRPr="00AC73FA" w:rsidRDefault="00E810AB" w:rsidP="00E810AB">
            <w:pPr>
              <w:pStyle w:val="Body"/>
              <w:spacing w:after="0"/>
              <w:ind w:left="794" w:hanging="794"/>
              <w:jc w:val="center"/>
              <w:rPr>
                <w:rFonts w:ascii="Arial" w:hAnsi="Arial" w:cs="Arial"/>
                <w:lang w:val="en-IN"/>
              </w:rPr>
            </w:pPr>
            <w:r w:rsidRPr="00F87008">
              <w:t>5.85**</w:t>
            </w:r>
          </w:p>
        </w:tc>
        <w:tc>
          <w:tcPr>
            <w:tcW w:w="992" w:type="dxa"/>
            <w:hideMark/>
          </w:tcPr>
          <w:p w14:paraId="41991208" w14:textId="5E81513D" w:rsidR="00E810AB" w:rsidRPr="00AC73FA" w:rsidRDefault="00E810AB" w:rsidP="00E810AB">
            <w:pPr>
              <w:pStyle w:val="Body"/>
              <w:spacing w:after="0"/>
              <w:ind w:left="794" w:hanging="794"/>
              <w:jc w:val="center"/>
              <w:rPr>
                <w:rFonts w:ascii="Arial" w:hAnsi="Arial" w:cs="Arial"/>
                <w:lang w:val="en-IN"/>
              </w:rPr>
            </w:pPr>
            <w:r w:rsidRPr="00F87008">
              <w:t>0.05</w:t>
            </w:r>
          </w:p>
        </w:tc>
        <w:tc>
          <w:tcPr>
            <w:tcW w:w="992" w:type="dxa"/>
            <w:hideMark/>
          </w:tcPr>
          <w:p w14:paraId="41991209" w14:textId="558E9D12" w:rsidR="00E810AB" w:rsidRPr="00AC73FA" w:rsidRDefault="00E810AB" w:rsidP="00E810AB">
            <w:pPr>
              <w:pStyle w:val="Body"/>
              <w:spacing w:after="0"/>
              <w:ind w:left="794" w:hanging="794"/>
              <w:jc w:val="center"/>
              <w:rPr>
                <w:rFonts w:ascii="Arial" w:hAnsi="Arial" w:cs="Arial"/>
                <w:lang w:val="en-IN"/>
              </w:rPr>
            </w:pPr>
            <w:r w:rsidRPr="00F87008">
              <w:t>-1.55*</w:t>
            </w:r>
          </w:p>
        </w:tc>
        <w:tc>
          <w:tcPr>
            <w:tcW w:w="1134" w:type="dxa"/>
            <w:hideMark/>
          </w:tcPr>
          <w:p w14:paraId="4199120A" w14:textId="59265381" w:rsidR="00E810AB" w:rsidRPr="00AC73FA" w:rsidRDefault="00E810AB" w:rsidP="00E810AB">
            <w:pPr>
              <w:pStyle w:val="Body"/>
              <w:spacing w:after="0"/>
              <w:ind w:left="794" w:hanging="794"/>
              <w:jc w:val="center"/>
              <w:rPr>
                <w:rFonts w:ascii="Arial" w:hAnsi="Arial" w:cs="Arial"/>
                <w:lang w:val="en-IN"/>
              </w:rPr>
            </w:pPr>
            <w:r w:rsidRPr="00F87008">
              <w:t>1.62*</w:t>
            </w:r>
          </w:p>
        </w:tc>
        <w:tc>
          <w:tcPr>
            <w:tcW w:w="993" w:type="dxa"/>
            <w:hideMark/>
          </w:tcPr>
          <w:p w14:paraId="4199120B" w14:textId="74134BAC" w:rsidR="00E810AB" w:rsidRPr="00AC73FA" w:rsidRDefault="00E810AB" w:rsidP="00E810AB">
            <w:pPr>
              <w:pStyle w:val="Body"/>
              <w:spacing w:after="0"/>
              <w:ind w:left="794" w:hanging="794"/>
              <w:jc w:val="center"/>
              <w:rPr>
                <w:rFonts w:ascii="Arial" w:hAnsi="Arial" w:cs="Arial"/>
                <w:lang w:val="en-IN"/>
              </w:rPr>
            </w:pPr>
            <w:r w:rsidRPr="00F87008">
              <w:t>-2.03**</w:t>
            </w:r>
          </w:p>
        </w:tc>
        <w:tc>
          <w:tcPr>
            <w:tcW w:w="1134" w:type="dxa"/>
            <w:hideMark/>
          </w:tcPr>
          <w:p w14:paraId="4199120C" w14:textId="0E3A78BA" w:rsidR="00E810AB" w:rsidRPr="00AC73FA" w:rsidRDefault="00E810AB" w:rsidP="00E810AB">
            <w:pPr>
              <w:pStyle w:val="Body"/>
              <w:spacing w:after="0"/>
              <w:ind w:left="794" w:hanging="794"/>
              <w:jc w:val="center"/>
              <w:rPr>
                <w:rFonts w:ascii="Arial" w:hAnsi="Arial" w:cs="Arial"/>
                <w:lang w:val="en-IN"/>
              </w:rPr>
            </w:pPr>
            <w:r w:rsidRPr="00F87008">
              <w:t>-0.36</w:t>
            </w:r>
          </w:p>
        </w:tc>
      </w:tr>
      <w:tr w:rsidR="00E810AB" w:rsidRPr="00AC73FA" w14:paraId="41991219" w14:textId="77777777" w:rsidTr="006C6C4B">
        <w:trPr>
          <w:tblCellSpacing w:w="0" w:type="dxa"/>
        </w:trPr>
        <w:tc>
          <w:tcPr>
            <w:tcW w:w="2448" w:type="dxa"/>
            <w:hideMark/>
          </w:tcPr>
          <w:p w14:paraId="4199120E" w14:textId="5F2C455D" w:rsidR="00E810AB" w:rsidRPr="00AC73FA" w:rsidRDefault="00E810AB" w:rsidP="00E810AB">
            <w:pPr>
              <w:pStyle w:val="Body"/>
              <w:spacing w:after="0"/>
              <w:ind w:left="794" w:hanging="794"/>
              <w:jc w:val="left"/>
              <w:rPr>
                <w:rFonts w:ascii="Arial" w:hAnsi="Arial" w:cs="Arial"/>
                <w:lang w:val="en-IN"/>
              </w:rPr>
            </w:pPr>
            <w:r w:rsidRPr="00F87008">
              <w:t>CMS-47A x RHA-274</w:t>
            </w:r>
          </w:p>
        </w:tc>
        <w:tc>
          <w:tcPr>
            <w:tcW w:w="992" w:type="dxa"/>
            <w:hideMark/>
          </w:tcPr>
          <w:p w14:paraId="4199120F" w14:textId="5351A7D0" w:rsidR="00E810AB" w:rsidRPr="00AC73FA" w:rsidRDefault="00E810AB" w:rsidP="00E810AB">
            <w:pPr>
              <w:pStyle w:val="Body"/>
              <w:spacing w:after="0"/>
              <w:ind w:left="794" w:hanging="794"/>
              <w:jc w:val="center"/>
              <w:rPr>
                <w:rFonts w:ascii="Arial" w:hAnsi="Arial" w:cs="Arial"/>
                <w:lang w:val="en-IN"/>
              </w:rPr>
            </w:pPr>
            <w:r w:rsidRPr="00F87008">
              <w:t>-0.83</w:t>
            </w:r>
          </w:p>
        </w:tc>
        <w:tc>
          <w:tcPr>
            <w:tcW w:w="851" w:type="dxa"/>
            <w:hideMark/>
          </w:tcPr>
          <w:p w14:paraId="41991210" w14:textId="4DACC332" w:rsidR="00E810AB" w:rsidRPr="00AC73FA" w:rsidRDefault="00E810AB" w:rsidP="00E810AB">
            <w:pPr>
              <w:pStyle w:val="Body"/>
              <w:spacing w:after="0"/>
              <w:ind w:left="794" w:hanging="794"/>
              <w:jc w:val="center"/>
              <w:rPr>
                <w:rFonts w:ascii="Arial" w:hAnsi="Arial" w:cs="Arial"/>
                <w:lang w:val="en-IN"/>
              </w:rPr>
            </w:pPr>
            <w:r w:rsidRPr="00F87008">
              <w:t>-0.87</w:t>
            </w:r>
          </w:p>
        </w:tc>
        <w:tc>
          <w:tcPr>
            <w:tcW w:w="992" w:type="dxa"/>
            <w:hideMark/>
          </w:tcPr>
          <w:p w14:paraId="41991211" w14:textId="7C4B08F6" w:rsidR="00E810AB" w:rsidRPr="00AC73FA" w:rsidRDefault="00E810AB" w:rsidP="00E810AB">
            <w:pPr>
              <w:pStyle w:val="Body"/>
              <w:spacing w:after="0"/>
              <w:ind w:left="794" w:hanging="794"/>
              <w:jc w:val="center"/>
              <w:rPr>
                <w:rFonts w:ascii="Arial" w:hAnsi="Arial" w:cs="Arial"/>
                <w:lang w:val="en-IN"/>
              </w:rPr>
            </w:pPr>
            <w:r w:rsidRPr="00F87008">
              <w:t>-7.05</w:t>
            </w:r>
          </w:p>
        </w:tc>
        <w:tc>
          <w:tcPr>
            <w:tcW w:w="851" w:type="dxa"/>
            <w:hideMark/>
          </w:tcPr>
          <w:p w14:paraId="41991212" w14:textId="5871B1AE" w:rsidR="00E810AB" w:rsidRPr="00AC73FA" w:rsidRDefault="00E810AB" w:rsidP="00E810AB">
            <w:pPr>
              <w:pStyle w:val="Body"/>
              <w:spacing w:after="0"/>
              <w:ind w:left="794" w:hanging="794"/>
              <w:jc w:val="center"/>
              <w:rPr>
                <w:rFonts w:ascii="Arial" w:hAnsi="Arial" w:cs="Arial"/>
                <w:lang w:val="en-IN"/>
              </w:rPr>
            </w:pPr>
            <w:r w:rsidRPr="00F87008">
              <w:t>0.17</w:t>
            </w:r>
          </w:p>
        </w:tc>
        <w:tc>
          <w:tcPr>
            <w:tcW w:w="992" w:type="dxa"/>
            <w:hideMark/>
          </w:tcPr>
          <w:p w14:paraId="41991213" w14:textId="30126DBB" w:rsidR="00E810AB" w:rsidRPr="00AC73FA" w:rsidRDefault="00E810AB" w:rsidP="00E810AB">
            <w:pPr>
              <w:pStyle w:val="Body"/>
              <w:spacing w:after="0"/>
              <w:ind w:left="794" w:hanging="794"/>
              <w:jc w:val="center"/>
              <w:rPr>
                <w:rFonts w:ascii="Arial" w:hAnsi="Arial" w:cs="Arial"/>
                <w:lang w:val="en-IN"/>
              </w:rPr>
            </w:pPr>
            <w:r w:rsidRPr="00F87008">
              <w:t>3.37</w:t>
            </w:r>
          </w:p>
        </w:tc>
        <w:tc>
          <w:tcPr>
            <w:tcW w:w="992" w:type="dxa"/>
            <w:hideMark/>
          </w:tcPr>
          <w:p w14:paraId="41991214" w14:textId="34DA8371" w:rsidR="00E810AB" w:rsidRPr="00AC73FA" w:rsidRDefault="00E810AB" w:rsidP="00E810AB">
            <w:pPr>
              <w:pStyle w:val="Body"/>
              <w:spacing w:after="0"/>
              <w:ind w:left="794" w:hanging="794"/>
              <w:jc w:val="center"/>
              <w:rPr>
                <w:rFonts w:ascii="Arial" w:hAnsi="Arial" w:cs="Arial"/>
                <w:lang w:val="en-IN"/>
              </w:rPr>
            </w:pPr>
            <w:r w:rsidRPr="00F87008">
              <w:t>-0.36*</w:t>
            </w:r>
          </w:p>
        </w:tc>
        <w:tc>
          <w:tcPr>
            <w:tcW w:w="992" w:type="dxa"/>
            <w:hideMark/>
          </w:tcPr>
          <w:p w14:paraId="41991215" w14:textId="6CFEC1C5" w:rsidR="00E810AB" w:rsidRPr="00AC73FA" w:rsidRDefault="00E810AB" w:rsidP="00E810AB">
            <w:pPr>
              <w:pStyle w:val="Body"/>
              <w:spacing w:after="0"/>
              <w:ind w:left="794" w:hanging="794"/>
              <w:jc w:val="center"/>
              <w:rPr>
                <w:rFonts w:ascii="Arial" w:hAnsi="Arial" w:cs="Arial"/>
                <w:lang w:val="en-IN"/>
              </w:rPr>
            </w:pPr>
            <w:r w:rsidRPr="00F87008">
              <w:t>-2.19**</w:t>
            </w:r>
          </w:p>
        </w:tc>
        <w:tc>
          <w:tcPr>
            <w:tcW w:w="1134" w:type="dxa"/>
            <w:hideMark/>
          </w:tcPr>
          <w:p w14:paraId="41991216" w14:textId="6DBB3551" w:rsidR="00E810AB" w:rsidRPr="00AC73FA" w:rsidRDefault="00E810AB" w:rsidP="00E810AB">
            <w:pPr>
              <w:pStyle w:val="Body"/>
              <w:spacing w:after="0"/>
              <w:ind w:left="794" w:hanging="794"/>
              <w:jc w:val="center"/>
              <w:rPr>
                <w:rFonts w:ascii="Arial" w:hAnsi="Arial" w:cs="Arial"/>
                <w:lang w:val="en-IN"/>
              </w:rPr>
            </w:pPr>
            <w:r w:rsidRPr="00F87008">
              <w:t>-0.91</w:t>
            </w:r>
          </w:p>
        </w:tc>
        <w:tc>
          <w:tcPr>
            <w:tcW w:w="993" w:type="dxa"/>
            <w:hideMark/>
          </w:tcPr>
          <w:p w14:paraId="41991217" w14:textId="1759E907" w:rsidR="00E810AB" w:rsidRPr="00AC73FA" w:rsidRDefault="00E810AB" w:rsidP="00E810AB">
            <w:pPr>
              <w:pStyle w:val="Body"/>
              <w:spacing w:after="0"/>
              <w:ind w:left="794" w:hanging="794"/>
              <w:jc w:val="center"/>
              <w:rPr>
                <w:rFonts w:ascii="Arial" w:hAnsi="Arial" w:cs="Arial"/>
                <w:lang w:val="en-IN"/>
              </w:rPr>
            </w:pPr>
            <w:r w:rsidRPr="00F87008">
              <w:t>-0.25</w:t>
            </w:r>
          </w:p>
        </w:tc>
        <w:tc>
          <w:tcPr>
            <w:tcW w:w="1134" w:type="dxa"/>
            <w:hideMark/>
          </w:tcPr>
          <w:p w14:paraId="41991218" w14:textId="0AA73A46" w:rsidR="00E810AB" w:rsidRPr="00AC73FA" w:rsidRDefault="00E810AB" w:rsidP="00E810AB">
            <w:pPr>
              <w:pStyle w:val="Body"/>
              <w:spacing w:after="0"/>
              <w:ind w:left="794" w:hanging="794"/>
              <w:jc w:val="center"/>
              <w:rPr>
                <w:rFonts w:ascii="Arial" w:hAnsi="Arial" w:cs="Arial"/>
                <w:lang w:val="en-IN"/>
              </w:rPr>
            </w:pPr>
            <w:r w:rsidRPr="00F87008">
              <w:t>0.99</w:t>
            </w:r>
          </w:p>
        </w:tc>
      </w:tr>
      <w:tr w:rsidR="00E810AB" w:rsidRPr="00AC73FA" w14:paraId="41991225" w14:textId="77777777" w:rsidTr="006C6C4B">
        <w:trPr>
          <w:tblCellSpacing w:w="0" w:type="dxa"/>
        </w:trPr>
        <w:tc>
          <w:tcPr>
            <w:tcW w:w="2448" w:type="dxa"/>
            <w:hideMark/>
          </w:tcPr>
          <w:p w14:paraId="4199121A" w14:textId="7A736BA0" w:rsidR="00E810AB" w:rsidRPr="00AC73FA" w:rsidRDefault="00E810AB" w:rsidP="00E810AB">
            <w:pPr>
              <w:pStyle w:val="Body"/>
              <w:spacing w:after="0"/>
              <w:ind w:left="794" w:hanging="794"/>
              <w:jc w:val="left"/>
              <w:rPr>
                <w:rFonts w:ascii="Arial" w:hAnsi="Arial" w:cs="Arial"/>
                <w:lang w:val="en-IN"/>
              </w:rPr>
            </w:pPr>
            <w:r w:rsidRPr="00F87008">
              <w:t>CMS-47A x 166R</w:t>
            </w:r>
          </w:p>
        </w:tc>
        <w:tc>
          <w:tcPr>
            <w:tcW w:w="992" w:type="dxa"/>
            <w:hideMark/>
          </w:tcPr>
          <w:p w14:paraId="4199121B" w14:textId="241FBED1" w:rsidR="00E810AB" w:rsidRPr="00AC73FA" w:rsidRDefault="00E810AB" w:rsidP="00E810AB">
            <w:pPr>
              <w:pStyle w:val="Body"/>
              <w:spacing w:after="0"/>
              <w:ind w:left="794" w:hanging="794"/>
              <w:jc w:val="center"/>
              <w:rPr>
                <w:rFonts w:ascii="Arial" w:hAnsi="Arial" w:cs="Arial"/>
                <w:lang w:val="en-IN"/>
              </w:rPr>
            </w:pPr>
            <w:r w:rsidRPr="00F87008">
              <w:t>3.83**</w:t>
            </w:r>
          </w:p>
        </w:tc>
        <w:tc>
          <w:tcPr>
            <w:tcW w:w="851" w:type="dxa"/>
            <w:hideMark/>
          </w:tcPr>
          <w:p w14:paraId="4199121C" w14:textId="13ADC1B4" w:rsidR="00E810AB" w:rsidRPr="00AC73FA" w:rsidRDefault="00E810AB" w:rsidP="00E810AB">
            <w:pPr>
              <w:pStyle w:val="Body"/>
              <w:spacing w:after="0"/>
              <w:ind w:left="794" w:hanging="794"/>
              <w:jc w:val="center"/>
              <w:rPr>
                <w:rFonts w:ascii="Arial" w:hAnsi="Arial" w:cs="Arial"/>
                <w:lang w:val="en-IN"/>
              </w:rPr>
            </w:pPr>
            <w:r w:rsidRPr="00F87008">
              <w:t>2.3</w:t>
            </w:r>
          </w:p>
        </w:tc>
        <w:tc>
          <w:tcPr>
            <w:tcW w:w="992" w:type="dxa"/>
            <w:hideMark/>
          </w:tcPr>
          <w:p w14:paraId="4199121D" w14:textId="14936C23" w:rsidR="00E810AB" w:rsidRPr="00AC73FA" w:rsidRDefault="00E810AB" w:rsidP="00E810AB">
            <w:pPr>
              <w:pStyle w:val="Body"/>
              <w:spacing w:after="0"/>
              <w:ind w:left="794" w:hanging="794"/>
              <w:jc w:val="center"/>
              <w:rPr>
                <w:rFonts w:ascii="Arial" w:hAnsi="Arial" w:cs="Arial"/>
                <w:lang w:val="en-IN"/>
              </w:rPr>
            </w:pPr>
            <w:r w:rsidRPr="00F87008">
              <w:t>2.54</w:t>
            </w:r>
          </w:p>
        </w:tc>
        <w:tc>
          <w:tcPr>
            <w:tcW w:w="851" w:type="dxa"/>
            <w:hideMark/>
          </w:tcPr>
          <w:p w14:paraId="4199121E" w14:textId="2CBBE294" w:rsidR="00E810AB" w:rsidRPr="00AC73FA" w:rsidRDefault="00E810AB" w:rsidP="00E810AB">
            <w:pPr>
              <w:pStyle w:val="Body"/>
              <w:spacing w:after="0"/>
              <w:ind w:left="794" w:hanging="794"/>
              <w:jc w:val="center"/>
              <w:rPr>
                <w:rFonts w:ascii="Arial" w:hAnsi="Arial" w:cs="Arial"/>
                <w:lang w:val="en-IN"/>
              </w:rPr>
            </w:pPr>
            <w:r w:rsidRPr="00F87008">
              <w:t>-0.78</w:t>
            </w:r>
          </w:p>
        </w:tc>
        <w:tc>
          <w:tcPr>
            <w:tcW w:w="992" w:type="dxa"/>
            <w:hideMark/>
          </w:tcPr>
          <w:p w14:paraId="4199121F" w14:textId="1ACDA56F" w:rsidR="00E810AB" w:rsidRPr="00AC73FA" w:rsidRDefault="00E810AB" w:rsidP="00E810AB">
            <w:pPr>
              <w:pStyle w:val="Body"/>
              <w:spacing w:after="0"/>
              <w:ind w:left="794" w:hanging="794"/>
              <w:jc w:val="center"/>
              <w:rPr>
                <w:rFonts w:ascii="Arial" w:hAnsi="Arial" w:cs="Arial"/>
                <w:lang w:val="en-IN"/>
              </w:rPr>
            </w:pPr>
            <w:r w:rsidRPr="00F87008">
              <w:t>1.46</w:t>
            </w:r>
          </w:p>
        </w:tc>
        <w:tc>
          <w:tcPr>
            <w:tcW w:w="992" w:type="dxa"/>
            <w:hideMark/>
          </w:tcPr>
          <w:p w14:paraId="41991220" w14:textId="4C4B0F05" w:rsidR="00E810AB" w:rsidRPr="00AC73FA" w:rsidRDefault="00E810AB" w:rsidP="00E810AB">
            <w:pPr>
              <w:pStyle w:val="Body"/>
              <w:spacing w:after="0"/>
              <w:ind w:left="794" w:hanging="794"/>
              <w:jc w:val="center"/>
              <w:rPr>
                <w:rFonts w:ascii="Arial" w:hAnsi="Arial" w:cs="Arial"/>
                <w:lang w:val="en-IN"/>
              </w:rPr>
            </w:pPr>
            <w:r w:rsidRPr="00F87008">
              <w:t>-0.03</w:t>
            </w:r>
          </w:p>
        </w:tc>
        <w:tc>
          <w:tcPr>
            <w:tcW w:w="992" w:type="dxa"/>
            <w:hideMark/>
          </w:tcPr>
          <w:p w14:paraId="41991221" w14:textId="74D16615" w:rsidR="00E810AB" w:rsidRPr="00AC73FA" w:rsidRDefault="00E810AB" w:rsidP="00E810AB">
            <w:pPr>
              <w:pStyle w:val="Body"/>
              <w:spacing w:after="0"/>
              <w:ind w:left="794" w:hanging="794"/>
              <w:jc w:val="center"/>
              <w:rPr>
                <w:rFonts w:ascii="Arial" w:hAnsi="Arial" w:cs="Arial"/>
                <w:lang w:val="en-IN"/>
              </w:rPr>
            </w:pPr>
            <w:r w:rsidRPr="00F87008">
              <w:t>-0.7</w:t>
            </w:r>
          </w:p>
        </w:tc>
        <w:tc>
          <w:tcPr>
            <w:tcW w:w="1134" w:type="dxa"/>
            <w:hideMark/>
          </w:tcPr>
          <w:p w14:paraId="41991222" w14:textId="3D0EE8DB" w:rsidR="00E810AB" w:rsidRPr="00AC73FA" w:rsidRDefault="00E810AB" w:rsidP="00E810AB">
            <w:pPr>
              <w:pStyle w:val="Body"/>
              <w:spacing w:after="0"/>
              <w:ind w:left="794" w:hanging="794"/>
              <w:jc w:val="center"/>
              <w:rPr>
                <w:rFonts w:ascii="Arial" w:hAnsi="Arial" w:cs="Arial"/>
                <w:lang w:val="en-IN"/>
              </w:rPr>
            </w:pPr>
            <w:r w:rsidRPr="00F87008">
              <w:t>0.45</w:t>
            </w:r>
          </w:p>
        </w:tc>
        <w:tc>
          <w:tcPr>
            <w:tcW w:w="993" w:type="dxa"/>
            <w:hideMark/>
          </w:tcPr>
          <w:p w14:paraId="41991223" w14:textId="4A371711" w:rsidR="00E810AB" w:rsidRPr="00AC73FA" w:rsidRDefault="00E810AB" w:rsidP="00E810AB">
            <w:pPr>
              <w:pStyle w:val="Body"/>
              <w:spacing w:after="0"/>
              <w:ind w:left="794" w:hanging="794"/>
              <w:jc w:val="center"/>
              <w:rPr>
                <w:rFonts w:ascii="Arial" w:hAnsi="Arial" w:cs="Arial"/>
                <w:lang w:val="en-IN"/>
              </w:rPr>
            </w:pPr>
            <w:r w:rsidRPr="00F87008">
              <w:t>-1.36</w:t>
            </w:r>
          </w:p>
        </w:tc>
        <w:tc>
          <w:tcPr>
            <w:tcW w:w="1134" w:type="dxa"/>
            <w:hideMark/>
          </w:tcPr>
          <w:p w14:paraId="41991224" w14:textId="515F08C6" w:rsidR="00E810AB" w:rsidRPr="00AC73FA" w:rsidRDefault="00E810AB" w:rsidP="00E810AB">
            <w:pPr>
              <w:pStyle w:val="Body"/>
              <w:spacing w:after="0"/>
              <w:ind w:left="794" w:hanging="794"/>
              <w:jc w:val="center"/>
              <w:rPr>
                <w:rFonts w:ascii="Arial" w:hAnsi="Arial" w:cs="Arial"/>
                <w:lang w:val="en-IN"/>
              </w:rPr>
            </w:pPr>
            <w:r w:rsidRPr="00F87008">
              <w:t>-1.01</w:t>
            </w:r>
          </w:p>
        </w:tc>
      </w:tr>
      <w:tr w:rsidR="00E810AB" w:rsidRPr="00AC73FA" w14:paraId="41991231" w14:textId="77777777" w:rsidTr="006C6C4B">
        <w:trPr>
          <w:tblCellSpacing w:w="0" w:type="dxa"/>
        </w:trPr>
        <w:tc>
          <w:tcPr>
            <w:tcW w:w="2448" w:type="dxa"/>
            <w:hideMark/>
          </w:tcPr>
          <w:p w14:paraId="41991226" w14:textId="4CF15AF9" w:rsidR="00E810AB" w:rsidRPr="00AC73FA" w:rsidRDefault="00E810AB" w:rsidP="00E810AB">
            <w:pPr>
              <w:pStyle w:val="Body"/>
              <w:spacing w:after="0"/>
              <w:ind w:left="794" w:hanging="794"/>
              <w:jc w:val="left"/>
              <w:rPr>
                <w:rFonts w:ascii="Arial" w:hAnsi="Arial" w:cs="Arial"/>
                <w:lang w:val="en-IN"/>
              </w:rPr>
            </w:pPr>
            <w:r w:rsidRPr="00F87008">
              <w:t>CMS-47A x 143R</w:t>
            </w:r>
          </w:p>
        </w:tc>
        <w:tc>
          <w:tcPr>
            <w:tcW w:w="992" w:type="dxa"/>
            <w:hideMark/>
          </w:tcPr>
          <w:p w14:paraId="41991227" w14:textId="2CF2479F" w:rsidR="00E810AB" w:rsidRPr="00AC73FA" w:rsidRDefault="00E810AB" w:rsidP="00E810AB">
            <w:pPr>
              <w:pStyle w:val="Body"/>
              <w:spacing w:after="0"/>
              <w:ind w:left="794" w:hanging="794"/>
              <w:jc w:val="center"/>
              <w:rPr>
                <w:rFonts w:ascii="Arial" w:hAnsi="Arial" w:cs="Arial"/>
                <w:lang w:val="en-IN"/>
              </w:rPr>
            </w:pPr>
            <w:r w:rsidRPr="00F87008">
              <w:t>-4.33**</w:t>
            </w:r>
          </w:p>
        </w:tc>
        <w:tc>
          <w:tcPr>
            <w:tcW w:w="851" w:type="dxa"/>
            <w:hideMark/>
          </w:tcPr>
          <w:p w14:paraId="41991228" w14:textId="067C8F27" w:rsidR="00E810AB" w:rsidRPr="00AC73FA" w:rsidRDefault="00E810AB" w:rsidP="00E810AB">
            <w:pPr>
              <w:pStyle w:val="Body"/>
              <w:spacing w:after="0"/>
              <w:ind w:left="794" w:hanging="794"/>
              <w:jc w:val="center"/>
              <w:rPr>
                <w:rFonts w:ascii="Arial" w:hAnsi="Arial" w:cs="Arial"/>
                <w:lang w:val="en-IN"/>
              </w:rPr>
            </w:pPr>
            <w:r w:rsidRPr="00F87008">
              <w:t>-2.37*</w:t>
            </w:r>
          </w:p>
        </w:tc>
        <w:tc>
          <w:tcPr>
            <w:tcW w:w="992" w:type="dxa"/>
            <w:hideMark/>
          </w:tcPr>
          <w:p w14:paraId="41991229" w14:textId="70A3E8F2" w:rsidR="00E810AB" w:rsidRPr="00AC73FA" w:rsidRDefault="00E810AB" w:rsidP="00E810AB">
            <w:pPr>
              <w:pStyle w:val="Body"/>
              <w:spacing w:after="0"/>
              <w:ind w:left="794" w:hanging="794"/>
              <w:jc w:val="center"/>
              <w:rPr>
                <w:rFonts w:ascii="Arial" w:hAnsi="Arial" w:cs="Arial"/>
                <w:lang w:val="en-IN"/>
              </w:rPr>
            </w:pPr>
            <w:r w:rsidRPr="00F87008">
              <w:t>-2.55</w:t>
            </w:r>
          </w:p>
        </w:tc>
        <w:tc>
          <w:tcPr>
            <w:tcW w:w="851" w:type="dxa"/>
            <w:hideMark/>
          </w:tcPr>
          <w:p w14:paraId="4199122A" w14:textId="55D77A5A" w:rsidR="00E810AB" w:rsidRPr="00AC73FA" w:rsidRDefault="00E810AB" w:rsidP="00E810AB">
            <w:pPr>
              <w:pStyle w:val="Body"/>
              <w:spacing w:after="0"/>
              <w:ind w:left="794" w:hanging="794"/>
              <w:jc w:val="center"/>
              <w:rPr>
                <w:rFonts w:ascii="Arial" w:hAnsi="Arial" w:cs="Arial"/>
                <w:lang w:val="en-IN"/>
              </w:rPr>
            </w:pPr>
            <w:r w:rsidRPr="00F87008">
              <w:t>-0.46</w:t>
            </w:r>
          </w:p>
        </w:tc>
        <w:tc>
          <w:tcPr>
            <w:tcW w:w="992" w:type="dxa"/>
            <w:hideMark/>
          </w:tcPr>
          <w:p w14:paraId="4199122B" w14:textId="60EA9C95" w:rsidR="00E810AB" w:rsidRPr="00AC73FA" w:rsidRDefault="00E810AB" w:rsidP="00E810AB">
            <w:pPr>
              <w:pStyle w:val="Body"/>
              <w:spacing w:after="0"/>
              <w:ind w:left="794" w:hanging="794"/>
              <w:jc w:val="center"/>
              <w:rPr>
                <w:rFonts w:ascii="Arial" w:hAnsi="Arial" w:cs="Arial"/>
                <w:lang w:val="en-IN"/>
              </w:rPr>
            </w:pPr>
            <w:r w:rsidRPr="00F87008">
              <w:t>-3.69*</w:t>
            </w:r>
          </w:p>
        </w:tc>
        <w:tc>
          <w:tcPr>
            <w:tcW w:w="992" w:type="dxa"/>
            <w:hideMark/>
          </w:tcPr>
          <w:p w14:paraId="4199122C" w14:textId="632CD810" w:rsidR="00E810AB" w:rsidRPr="00AC73FA" w:rsidRDefault="00E810AB" w:rsidP="00E810AB">
            <w:pPr>
              <w:pStyle w:val="Body"/>
              <w:spacing w:after="0"/>
              <w:ind w:left="794" w:hanging="794"/>
              <w:jc w:val="center"/>
              <w:rPr>
                <w:rFonts w:ascii="Arial" w:hAnsi="Arial" w:cs="Arial"/>
                <w:lang w:val="en-IN"/>
              </w:rPr>
            </w:pPr>
            <w:r w:rsidRPr="00F87008">
              <w:t>-0.51**</w:t>
            </w:r>
          </w:p>
        </w:tc>
        <w:tc>
          <w:tcPr>
            <w:tcW w:w="992" w:type="dxa"/>
            <w:hideMark/>
          </w:tcPr>
          <w:p w14:paraId="4199122D" w14:textId="576C142C" w:rsidR="00E810AB" w:rsidRPr="00AC73FA" w:rsidRDefault="00E810AB" w:rsidP="00E810AB">
            <w:pPr>
              <w:pStyle w:val="Body"/>
              <w:spacing w:after="0"/>
              <w:ind w:left="794" w:hanging="794"/>
              <w:jc w:val="center"/>
              <w:rPr>
                <w:rFonts w:ascii="Arial" w:hAnsi="Arial" w:cs="Arial"/>
                <w:lang w:val="en-IN"/>
              </w:rPr>
            </w:pPr>
            <w:r w:rsidRPr="00F87008">
              <w:t>-1.19</w:t>
            </w:r>
          </w:p>
        </w:tc>
        <w:tc>
          <w:tcPr>
            <w:tcW w:w="1134" w:type="dxa"/>
            <w:hideMark/>
          </w:tcPr>
          <w:p w14:paraId="4199122E" w14:textId="2F34CABB" w:rsidR="00E810AB" w:rsidRPr="00AC73FA" w:rsidRDefault="00E810AB" w:rsidP="00E810AB">
            <w:pPr>
              <w:pStyle w:val="Body"/>
              <w:spacing w:after="0"/>
              <w:ind w:left="794" w:hanging="794"/>
              <w:jc w:val="center"/>
              <w:rPr>
                <w:rFonts w:ascii="Arial" w:hAnsi="Arial" w:cs="Arial"/>
                <w:lang w:val="en-IN"/>
              </w:rPr>
            </w:pPr>
            <w:r w:rsidRPr="00F87008">
              <w:t>0.96</w:t>
            </w:r>
          </w:p>
        </w:tc>
        <w:tc>
          <w:tcPr>
            <w:tcW w:w="993" w:type="dxa"/>
            <w:hideMark/>
          </w:tcPr>
          <w:p w14:paraId="4199122F" w14:textId="46E09B10" w:rsidR="00E810AB" w:rsidRPr="00AC73FA" w:rsidRDefault="00E810AB" w:rsidP="00E810AB">
            <w:pPr>
              <w:pStyle w:val="Body"/>
              <w:spacing w:after="0"/>
              <w:ind w:left="794" w:hanging="794"/>
              <w:jc w:val="center"/>
              <w:rPr>
                <w:rFonts w:ascii="Arial" w:hAnsi="Arial" w:cs="Arial"/>
                <w:lang w:val="en-IN"/>
              </w:rPr>
            </w:pPr>
            <w:r w:rsidRPr="00F87008">
              <w:t>-1.07</w:t>
            </w:r>
          </w:p>
        </w:tc>
        <w:tc>
          <w:tcPr>
            <w:tcW w:w="1134" w:type="dxa"/>
            <w:hideMark/>
          </w:tcPr>
          <w:p w14:paraId="41991230" w14:textId="508A9193" w:rsidR="00E810AB" w:rsidRPr="00AC73FA" w:rsidRDefault="00E810AB" w:rsidP="00E810AB">
            <w:pPr>
              <w:pStyle w:val="Body"/>
              <w:spacing w:after="0"/>
              <w:ind w:left="794" w:hanging="794"/>
              <w:jc w:val="center"/>
              <w:rPr>
                <w:rFonts w:ascii="Arial" w:hAnsi="Arial" w:cs="Arial"/>
                <w:lang w:val="en-IN"/>
              </w:rPr>
            </w:pPr>
            <w:r w:rsidRPr="00F87008">
              <w:t>-0.78</w:t>
            </w:r>
          </w:p>
        </w:tc>
      </w:tr>
      <w:tr w:rsidR="00E810AB" w:rsidRPr="00AC73FA" w14:paraId="4199123D" w14:textId="77777777" w:rsidTr="006C6C4B">
        <w:trPr>
          <w:tblCellSpacing w:w="0" w:type="dxa"/>
        </w:trPr>
        <w:tc>
          <w:tcPr>
            <w:tcW w:w="2448" w:type="dxa"/>
            <w:hideMark/>
          </w:tcPr>
          <w:p w14:paraId="41991232" w14:textId="5B20A7CB" w:rsidR="00E810AB" w:rsidRPr="00AC73FA" w:rsidRDefault="00E810AB" w:rsidP="00E810AB">
            <w:pPr>
              <w:pStyle w:val="Body"/>
              <w:spacing w:after="0"/>
              <w:ind w:left="794" w:hanging="794"/>
              <w:jc w:val="left"/>
              <w:rPr>
                <w:rFonts w:ascii="Arial" w:hAnsi="Arial" w:cs="Arial"/>
                <w:lang w:val="en-IN"/>
              </w:rPr>
            </w:pPr>
            <w:r w:rsidRPr="00F87008">
              <w:t>CMS-47A x RHAGPR-3</w:t>
            </w:r>
          </w:p>
        </w:tc>
        <w:tc>
          <w:tcPr>
            <w:tcW w:w="992" w:type="dxa"/>
            <w:hideMark/>
          </w:tcPr>
          <w:p w14:paraId="41991233" w14:textId="26A000D2" w:rsidR="00E810AB" w:rsidRPr="00AC73FA" w:rsidRDefault="00E810AB" w:rsidP="00E810AB">
            <w:pPr>
              <w:pStyle w:val="Body"/>
              <w:spacing w:after="0"/>
              <w:ind w:left="794" w:hanging="794"/>
              <w:jc w:val="center"/>
              <w:rPr>
                <w:rFonts w:ascii="Arial" w:hAnsi="Arial" w:cs="Arial"/>
                <w:lang w:val="en-IN"/>
              </w:rPr>
            </w:pPr>
            <w:r w:rsidRPr="00F87008">
              <w:t>-3.58**</w:t>
            </w:r>
          </w:p>
        </w:tc>
        <w:tc>
          <w:tcPr>
            <w:tcW w:w="851" w:type="dxa"/>
            <w:hideMark/>
          </w:tcPr>
          <w:p w14:paraId="41991234" w14:textId="0122D73C" w:rsidR="00E810AB" w:rsidRPr="00AC73FA" w:rsidRDefault="00E810AB" w:rsidP="00E810AB">
            <w:pPr>
              <w:pStyle w:val="Body"/>
              <w:spacing w:after="0"/>
              <w:ind w:left="794" w:hanging="794"/>
              <w:jc w:val="center"/>
              <w:rPr>
                <w:rFonts w:ascii="Arial" w:hAnsi="Arial" w:cs="Arial"/>
                <w:lang w:val="en-IN"/>
              </w:rPr>
            </w:pPr>
            <w:r w:rsidRPr="00F87008">
              <w:t>-2.62*</w:t>
            </w:r>
          </w:p>
        </w:tc>
        <w:tc>
          <w:tcPr>
            <w:tcW w:w="992" w:type="dxa"/>
            <w:hideMark/>
          </w:tcPr>
          <w:p w14:paraId="41991235" w14:textId="2FF86F3E" w:rsidR="00E810AB" w:rsidRPr="00AC73FA" w:rsidRDefault="00E810AB" w:rsidP="00E810AB">
            <w:pPr>
              <w:pStyle w:val="Body"/>
              <w:spacing w:after="0"/>
              <w:ind w:left="794" w:hanging="794"/>
              <w:jc w:val="center"/>
              <w:rPr>
                <w:rFonts w:ascii="Arial" w:hAnsi="Arial" w:cs="Arial"/>
                <w:lang w:val="en-IN"/>
              </w:rPr>
            </w:pPr>
            <w:r w:rsidRPr="00F87008">
              <w:t>2.37</w:t>
            </w:r>
          </w:p>
        </w:tc>
        <w:tc>
          <w:tcPr>
            <w:tcW w:w="851" w:type="dxa"/>
            <w:hideMark/>
          </w:tcPr>
          <w:p w14:paraId="41991236" w14:textId="1EEC1EA1" w:rsidR="00E810AB" w:rsidRPr="00AC73FA" w:rsidRDefault="00E810AB" w:rsidP="00E810AB">
            <w:pPr>
              <w:pStyle w:val="Body"/>
              <w:spacing w:after="0"/>
              <w:ind w:left="794" w:hanging="794"/>
              <w:jc w:val="center"/>
              <w:rPr>
                <w:rFonts w:ascii="Arial" w:hAnsi="Arial" w:cs="Arial"/>
                <w:lang w:val="en-IN"/>
              </w:rPr>
            </w:pPr>
            <w:r w:rsidRPr="00F87008">
              <w:t>-0.42</w:t>
            </w:r>
          </w:p>
        </w:tc>
        <w:tc>
          <w:tcPr>
            <w:tcW w:w="992" w:type="dxa"/>
            <w:hideMark/>
          </w:tcPr>
          <w:p w14:paraId="41991237" w14:textId="6DC3C3FD" w:rsidR="00E810AB" w:rsidRPr="00AC73FA" w:rsidRDefault="00E810AB" w:rsidP="00E810AB">
            <w:pPr>
              <w:pStyle w:val="Body"/>
              <w:spacing w:after="0"/>
              <w:ind w:left="794" w:hanging="794"/>
              <w:jc w:val="center"/>
              <w:rPr>
                <w:rFonts w:ascii="Arial" w:hAnsi="Arial" w:cs="Arial"/>
                <w:lang w:val="en-IN"/>
              </w:rPr>
            </w:pPr>
            <w:r w:rsidRPr="00F87008">
              <w:t>-5.61**</w:t>
            </w:r>
          </w:p>
        </w:tc>
        <w:tc>
          <w:tcPr>
            <w:tcW w:w="992" w:type="dxa"/>
            <w:hideMark/>
          </w:tcPr>
          <w:p w14:paraId="41991238" w14:textId="3E72E1CC" w:rsidR="00E810AB" w:rsidRPr="00AC73FA" w:rsidRDefault="00E810AB" w:rsidP="00E810AB">
            <w:pPr>
              <w:pStyle w:val="Body"/>
              <w:spacing w:after="0"/>
              <w:ind w:left="794" w:hanging="794"/>
              <w:jc w:val="center"/>
              <w:rPr>
                <w:rFonts w:ascii="Arial" w:hAnsi="Arial" w:cs="Arial"/>
                <w:lang w:val="en-IN"/>
              </w:rPr>
            </w:pPr>
            <w:r w:rsidRPr="00F87008">
              <w:t>0.16</w:t>
            </w:r>
          </w:p>
        </w:tc>
        <w:tc>
          <w:tcPr>
            <w:tcW w:w="992" w:type="dxa"/>
            <w:hideMark/>
          </w:tcPr>
          <w:p w14:paraId="41991239" w14:textId="219EF5AB" w:rsidR="00E810AB" w:rsidRPr="00AC73FA" w:rsidRDefault="00E810AB" w:rsidP="00E810AB">
            <w:pPr>
              <w:pStyle w:val="Body"/>
              <w:spacing w:after="0"/>
              <w:ind w:left="794" w:hanging="794"/>
              <w:jc w:val="center"/>
              <w:rPr>
                <w:rFonts w:ascii="Arial" w:hAnsi="Arial" w:cs="Arial"/>
                <w:lang w:val="en-IN"/>
              </w:rPr>
            </w:pPr>
            <w:r w:rsidRPr="00F87008">
              <w:t>1.28</w:t>
            </w:r>
          </w:p>
        </w:tc>
        <w:tc>
          <w:tcPr>
            <w:tcW w:w="1134" w:type="dxa"/>
            <w:hideMark/>
          </w:tcPr>
          <w:p w14:paraId="4199123A" w14:textId="381EF491" w:rsidR="00E810AB" w:rsidRPr="00AC73FA" w:rsidRDefault="00E810AB" w:rsidP="00E810AB">
            <w:pPr>
              <w:pStyle w:val="Body"/>
              <w:spacing w:after="0"/>
              <w:ind w:left="794" w:hanging="794"/>
              <w:jc w:val="center"/>
              <w:rPr>
                <w:rFonts w:ascii="Arial" w:hAnsi="Arial" w:cs="Arial"/>
                <w:lang w:val="en-IN"/>
              </w:rPr>
            </w:pPr>
            <w:r w:rsidRPr="00F87008">
              <w:t>2.24**</w:t>
            </w:r>
          </w:p>
        </w:tc>
        <w:tc>
          <w:tcPr>
            <w:tcW w:w="993" w:type="dxa"/>
            <w:hideMark/>
          </w:tcPr>
          <w:p w14:paraId="4199123B" w14:textId="104D83CA" w:rsidR="00E810AB" w:rsidRPr="00AC73FA" w:rsidRDefault="00E810AB" w:rsidP="00E810AB">
            <w:pPr>
              <w:pStyle w:val="Body"/>
              <w:spacing w:after="0"/>
              <w:ind w:left="794" w:hanging="794"/>
              <w:jc w:val="center"/>
              <w:rPr>
                <w:rFonts w:ascii="Arial" w:hAnsi="Arial" w:cs="Arial"/>
                <w:lang w:val="en-IN"/>
              </w:rPr>
            </w:pPr>
            <w:r w:rsidRPr="00F87008">
              <w:t>-0.92</w:t>
            </w:r>
          </w:p>
        </w:tc>
        <w:tc>
          <w:tcPr>
            <w:tcW w:w="1134" w:type="dxa"/>
            <w:hideMark/>
          </w:tcPr>
          <w:p w14:paraId="4199123C" w14:textId="2103FBE0" w:rsidR="00E810AB" w:rsidRPr="00AC73FA" w:rsidRDefault="00E810AB" w:rsidP="00E810AB">
            <w:pPr>
              <w:pStyle w:val="Body"/>
              <w:spacing w:after="0"/>
              <w:ind w:left="794" w:hanging="794"/>
              <w:jc w:val="center"/>
              <w:rPr>
                <w:rFonts w:ascii="Arial" w:hAnsi="Arial" w:cs="Arial"/>
                <w:lang w:val="en-IN"/>
              </w:rPr>
            </w:pPr>
            <w:r w:rsidRPr="00F87008">
              <w:t>-0.81</w:t>
            </w:r>
          </w:p>
        </w:tc>
      </w:tr>
      <w:tr w:rsidR="00E810AB" w:rsidRPr="00AC73FA" w14:paraId="41991249" w14:textId="77777777" w:rsidTr="006C6C4B">
        <w:trPr>
          <w:tblCellSpacing w:w="0" w:type="dxa"/>
        </w:trPr>
        <w:tc>
          <w:tcPr>
            <w:tcW w:w="2448" w:type="dxa"/>
            <w:hideMark/>
          </w:tcPr>
          <w:p w14:paraId="4199123E" w14:textId="7F2C2E32" w:rsidR="00E810AB" w:rsidRPr="00AC73FA" w:rsidRDefault="00E810AB" w:rsidP="00E810AB">
            <w:pPr>
              <w:pStyle w:val="Body"/>
              <w:spacing w:after="0"/>
              <w:ind w:left="794" w:hanging="794"/>
              <w:jc w:val="left"/>
              <w:rPr>
                <w:rFonts w:ascii="Arial" w:hAnsi="Arial" w:cs="Arial"/>
                <w:lang w:val="en-IN"/>
              </w:rPr>
            </w:pPr>
            <w:r w:rsidRPr="00F87008">
              <w:t>CMS-47A x RHA-95-C-1</w:t>
            </w:r>
          </w:p>
        </w:tc>
        <w:tc>
          <w:tcPr>
            <w:tcW w:w="992" w:type="dxa"/>
            <w:hideMark/>
          </w:tcPr>
          <w:p w14:paraId="4199123F" w14:textId="427FD302" w:rsidR="00E810AB" w:rsidRPr="00AC73FA" w:rsidRDefault="00E810AB" w:rsidP="00E810AB">
            <w:pPr>
              <w:pStyle w:val="Body"/>
              <w:spacing w:after="0"/>
              <w:ind w:left="794" w:hanging="794"/>
              <w:jc w:val="center"/>
              <w:rPr>
                <w:rFonts w:ascii="Arial" w:hAnsi="Arial" w:cs="Arial"/>
                <w:lang w:val="en-IN"/>
              </w:rPr>
            </w:pPr>
            <w:r w:rsidRPr="00F87008">
              <w:t>-2*</w:t>
            </w:r>
          </w:p>
        </w:tc>
        <w:tc>
          <w:tcPr>
            <w:tcW w:w="851" w:type="dxa"/>
            <w:hideMark/>
          </w:tcPr>
          <w:p w14:paraId="41991240" w14:textId="6207C3FF" w:rsidR="00E810AB" w:rsidRPr="00AC73FA" w:rsidRDefault="00E810AB" w:rsidP="00E810AB">
            <w:pPr>
              <w:pStyle w:val="Body"/>
              <w:spacing w:after="0"/>
              <w:ind w:left="794" w:hanging="794"/>
              <w:jc w:val="center"/>
              <w:rPr>
                <w:rFonts w:ascii="Arial" w:hAnsi="Arial" w:cs="Arial"/>
                <w:lang w:val="en-IN"/>
              </w:rPr>
            </w:pPr>
            <w:r w:rsidRPr="00F87008">
              <w:t>-1.95</w:t>
            </w:r>
          </w:p>
        </w:tc>
        <w:tc>
          <w:tcPr>
            <w:tcW w:w="992" w:type="dxa"/>
            <w:hideMark/>
          </w:tcPr>
          <w:p w14:paraId="41991241" w14:textId="43AD4760" w:rsidR="00E810AB" w:rsidRPr="00AC73FA" w:rsidRDefault="00E810AB" w:rsidP="00E810AB">
            <w:pPr>
              <w:pStyle w:val="Body"/>
              <w:spacing w:after="0"/>
              <w:ind w:left="794" w:hanging="794"/>
              <w:jc w:val="center"/>
              <w:rPr>
                <w:rFonts w:ascii="Arial" w:hAnsi="Arial" w:cs="Arial"/>
                <w:lang w:val="en-IN"/>
              </w:rPr>
            </w:pPr>
            <w:r w:rsidRPr="00F87008">
              <w:t>-8.71</w:t>
            </w:r>
          </w:p>
        </w:tc>
        <w:tc>
          <w:tcPr>
            <w:tcW w:w="851" w:type="dxa"/>
            <w:hideMark/>
          </w:tcPr>
          <w:p w14:paraId="41991242" w14:textId="0AA8CF6C" w:rsidR="00E810AB" w:rsidRPr="00AC73FA" w:rsidRDefault="00E810AB" w:rsidP="00E810AB">
            <w:pPr>
              <w:pStyle w:val="Body"/>
              <w:spacing w:after="0"/>
              <w:ind w:left="794" w:hanging="794"/>
              <w:jc w:val="center"/>
              <w:rPr>
                <w:rFonts w:ascii="Arial" w:hAnsi="Arial" w:cs="Arial"/>
                <w:lang w:val="en-IN"/>
              </w:rPr>
            </w:pPr>
            <w:r w:rsidRPr="00F87008">
              <w:t>1.07</w:t>
            </w:r>
          </w:p>
        </w:tc>
        <w:tc>
          <w:tcPr>
            <w:tcW w:w="992" w:type="dxa"/>
            <w:hideMark/>
          </w:tcPr>
          <w:p w14:paraId="41991243" w14:textId="2C53B287" w:rsidR="00E810AB" w:rsidRPr="00AC73FA" w:rsidRDefault="00E810AB" w:rsidP="00E810AB">
            <w:pPr>
              <w:pStyle w:val="Body"/>
              <w:spacing w:after="0"/>
              <w:ind w:left="794" w:hanging="794"/>
              <w:jc w:val="center"/>
              <w:rPr>
                <w:rFonts w:ascii="Arial" w:hAnsi="Arial" w:cs="Arial"/>
                <w:lang w:val="en-IN"/>
              </w:rPr>
            </w:pPr>
            <w:r w:rsidRPr="00F87008">
              <w:t>6.92**</w:t>
            </w:r>
          </w:p>
        </w:tc>
        <w:tc>
          <w:tcPr>
            <w:tcW w:w="992" w:type="dxa"/>
            <w:hideMark/>
          </w:tcPr>
          <w:p w14:paraId="41991244" w14:textId="41A57FCE" w:rsidR="00E810AB" w:rsidRPr="00AC73FA" w:rsidRDefault="00E810AB" w:rsidP="00E810AB">
            <w:pPr>
              <w:pStyle w:val="Body"/>
              <w:spacing w:after="0"/>
              <w:ind w:left="794" w:hanging="794"/>
              <w:jc w:val="center"/>
              <w:rPr>
                <w:rFonts w:ascii="Arial" w:hAnsi="Arial" w:cs="Arial"/>
                <w:lang w:val="en-IN"/>
              </w:rPr>
            </w:pPr>
            <w:r w:rsidRPr="00F87008">
              <w:t>0.59**</w:t>
            </w:r>
          </w:p>
        </w:tc>
        <w:tc>
          <w:tcPr>
            <w:tcW w:w="992" w:type="dxa"/>
            <w:hideMark/>
          </w:tcPr>
          <w:p w14:paraId="41991245" w14:textId="7179B41D" w:rsidR="00E810AB" w:rsidRPr="00AC73FA" w:rsidRDefault="00E810AB" w:rsidP="00E810AB">
            <w:pPr>
              <w:pStyle w:val="Body"/>
              <w:spacing w:after="0"/>
              <w:ind w:left="794" w:hanging="794"/>
              <w:jc w:val="center"/>
              <w:rPr>
                <w:rFonts w:ascii="Arial" w:hAnsi="Arial" w:cs="Arial"/>
                <w:lang w:val="en-IN"/>
              </w:rPr>
            </w:pPr>
            <w:r w:rsidRPr="00F87008">
              <w:t>1.02</w:t>
            </w:r>
          </w:p>
        </w:tc>
        <w:tc>
          <w:tcPr>
            <w:tcW w:w="1134" w:type="dxa"/>
            <w:hideMark/>
          </w:tcPr>
          <w:p w14:paraId="41991246" w14:textId="3EE7B3CA" w:rsidR="00E810AB" w:rsidRPr="00AC73FA" w:rsidRDefault="00E810AB" w:rsidP="00E810AB">
            <w:pPr>
              <w:pStyle w:val="Body"/>
              <w:spacing w:after="0"/>
              <w:ind w:left="794" w:hanging="794"/>
              <w:jc w:val="center"/>
              <w:rPr>
                <w:rFonts w:ascii="Arial" w:hAnsi="Arial" w:cs="Arial"/>
                <w:lang w:val="en-IN"/>
              </w:rPr>
            </w:pPr>
            <w:r w:rsidRPr="00F87008">
              <w:t>-2.88**</w:t>
            </w:r>
          </w:p>
        </w:tc>
        <w:tc>
          <w:tcPr>
            <w:tcW w:w="993" w:type="dxa"/>
            <w:hideMark/>
          </w:tcPr>
          <w:p w14:paraId="41991247" w14:textId="5E91DFB7" w:rsidR="00E810AB" w:rsidRPr="00AC73FA" w:rsidRDefault="00E810AB" w:rsidP="00E810AB">
            <w:pPr>
              <w:pStyle w:val="Body"/>
              <w:spacing w:after="0"/>
              <w:ind w:left="794" w:hanging="794"/>
              <w:jc w:val="center"/>
              <w:rPr>
                <w:rFonts w:ascii="Arial" w:hAnsi="Arial" w:cs="Arial"/>
                <w:lang w:val="en-IN"/>
              </w:rPr>
            </w:pPr>
            <w:r w:rsidRPr="00F87008">
              <w:t>3.04**</w:t>
            </w:r>
          </w:p>
        </w:tc>
        <w:tc>
          <w:tcPr>
            <w:tcW w:w="1134" w:type="dxa"/>
            <w:hideMark/>
          </w:tcPr>
          <w:p w14:paraId="41991248" w14:textId="4A62D142" w:rsidR="00E810AB" w:rsidRPr="00AC73FA" w:rsidRDefault="00E810AB" w:rsidP="00E810AB">
            <w:pPr>
              <w:pStyle w:val="Body"/>
              <w:spacing w:after="0"/>
              <w:ind w:left="794" w:hanging="794"/>
              <w:jc w:val="center"/>
              <w:rPr>
                <w:rFonts w:ascii="Arial" w:hAnsi="Arial" w:cs="Arial"/>
                <w:lang w:val="en-IN"/>
              </w:rPr>
            </w:pPr>
            <w:r w:rsidRPr="00F87008">
              <w:t>2.7</w:t>
            </w:r>
          </w:p>
        </w:tc>
      </w:tr>
      <w:tr w:rsidR="00E810AB" w:rsidRPr="00AC73FA" w14:paraId="41991255" w14:textId="77777777" w:rsidTr="006C6C4B">
        <w:trPr>
          <w:tblCellSpacing w:w="0" w:type="dxa"/>
        </w:trPr>
        <w:tc>
          <w:tcPr>
            <w:tcW w:w="2448" w:type="dxa"/>
            <w:hideMark/>
          </w:tcPr>
          <w:p w14:paraId="4199124A" w14:textId="1C1B1437" w:rsidR="00E810AB" w:rsidRPr="00AC73FA" w:rsidRDefault="00E810AB" w:rsidP="00E810AB">
            <w:pPr>
              <w:pStyle w:val="Body"/>
              <w:spacing w:after="0"/>
              <w:ind w:left="794" w:hanging="794"/>
              <w:jc w:val="left"/>
              <w:rPr>
                <w:rFonts w:ascii="Arial" w:hAnsi="Arial" w:cs="Arial"/>
                <w:lang w:val="en-IN"/>
              </w:rPr>
            </w:pPr>
            <w:r w:rsidRPr="00F87008">
              <w:t>CMS-47A x EC-601924</w:t>
            </w:r>
          </w:p>
        </w:tc>
        <w:tc>
          <w:tcPr>
            <w:tcW w:w="992" w:type="dxa"/>
            <w:hideMark/>
          </w:tcPr>
          <w:p w14:paraId="4199124B" w14:textId="094172C6" w:rsidR="00E810AB" w:rsidRPr="00AC73FA" w:rsidRDefault="00E810AB" w:rsidP="00E810AB">
            <w:pPr>
              <w:pStyle w:val="Body"/>
              <w:spacing w:after="0"/>
              <w:ind w:left="794" w:hanging="794"/>
              <w:jc w:val="center"/>
              <w:rPr>
                <w:rFonts w:ascii="Arial" w:hAnsi="Arial" w:cs="Arial"/>
                <w:lang w:val="en-IN"/>
              </w:rPr>
            </w:pPr>
            <w:r w:rsidRPr="00F87008">
              <w:t>4.33**</w:t>
            </w:r>
          </w:p>
        </w:tc>
        <w:tc>
          <w:tcPr>
            <w:tcW w:w="851" w:type="dxa"/>
            <w:hideMark/>
          </w:tcPr>
          <w:p w14:paraId="4199124C" w14:textId="67300C10" w:rsidR="00E810AB" w:rsidRPr="00AC73FA" w:rsidRDefault="00E810AB" w:rsidP="00E810AB">
            <w:pPr>
              <w:pStyle w:val="Body"/>
              <w:spacing w:after="0"/>
              <w:ind w:left="794" w:hanging="794"/>
              <w:jc w:val="center"/>
              <w:rPr>
                <w:rFonts w:ascii="Arial" w:hAnsi="Arial" w:cs="Arial"/>
                <w:lang w:val="en-IN"/>
              </w:rPr>
            </w:pPr>
            <w:r w:rsidRPr="00F87008">
              <w:t>3.8**</w:t>
            </w:r>
          </w:p>
        </w:tc>
        <w:tc>
          <w:tcPr>
            <w:tcW w:w="992" w:type="dxa"/>
            <w:hideMark/>
          </w:tcPr>
          <w:p w14:paraId="4199124D" w14:textId="28735B3E" w:rsidR="00E810AB" w:rsidRPr="00AC73FA" w:rsidRDefault="00E810AB" w:rsidP="00E810AB">
            <w:pPr>
              <w:pStyle w:val="Body"/>
              <w:spacing w:after="0"/>
              <w:ind w:left="794" w:hanging="794"/>
              <w:jc w:val="center"/>
              <w:rPr>
                <w:rFonts w:ascii="Arial" w:hAnsi="Arial" w:cs="Arial"/>
                <w:lang w:val="en-IN"/>
              </w:rPr>
            </w:pPr>
            <w:r w:rsidRPr="00F87008">
              <w:t>6.29</w:t>
            </w:r>
          </w:p>
        </w:tc>
        <w:tc>
          <w:tcPr>
            <w:tcW w:w="851" w:type="dxa"/>
            <w:hideMark/>
          </w:tcPr>
          <w:p w14:paraId="4199124E" w14:textId="098D9302" w:rsidR="00E810AB" w:rsidRPr="00AC73FA" w:rsidRDefault="00E810AB" w:rsidP="00E810AB">
            <w:pPr>
              <w:pStyle w:val="Body"/>
              <w:spacing w:after="0"/>
              <w:ind w:left="794" w:hanging="794"/>
              <w:jc w:val="center"/>
              <w:rPr>
                <w:rFonts w:ascii="Arial" w:hAnsi="Arial" w:cs="Arial"/>
                <w:lang w:val="en-IN"/>
              </w:rPr>
            </w:pPr>
            <w:r w:rsidRPr="00F87008">
              <w:t>-0.23</w:t>
            </w:r>
          </w:p>
        </w:tc>
        <w:tc>
          <w:tcPr>
            <w:tcW w:w="992" w:type="dxa"/>
            <w:hideMark/>
          </w:tcPr>
          <w:p w14:paraId="4199124F" w14:textId="1165B195" w:rsidR="00E810AB" w:rsidRPr="00AC73FA" w:rsidRDefault="00E810AB" w:rsidP="00E810AB">
            <w:pPr>
              <w:pStyle w:val="Body"/>
              <w:spacing w:after="0"/>
              <w:ind w:left="794" w:hanging="794"/>
              <w:jc w:val="center"/>
              <w:rPr>
                <w:rFonts w:ascii="Arial" w:hAnsi="Arial" w:cs="Arial"/>
                <w:lang w:val="en-IN"/>
              </w:rPr>
            </w:pPr>
            <w:r w:rsidRPr="00F87008">
              <w:t>1.03</w:t>
            </w:r>
          </w:p>
        </w:tc>
        <w:tc>
          <w:tcPr>
            <w:tcW w:w="992" w:type="dxa"/>
            <w:hideMark/>
          </w:tcPr>
          <w:p w14:paraId="41991250" w14:textId="73DA2215" w:rsidR="00E810AB" w:rsidRPr="00AC73FA" w:rsidRDefault="00E810AB" w:rsidP="00E810AB">
            <w:pPr>
              <w:pStyle w:val="Body"/>
              <w:spacing w:after="0"/>
              <w:ind w:left="794" w:hanging="794"/>
              <w:jc w:val="center"/>
              <w:rPr>
                <w:rFonts w:ascii="Arial" w:hAnsi="Arial" w:cs="Arial"/>
                <w:lang w:val="en-IN"/>
              </w:rPr>
            </w:pPr>
            <w:r w:rsidRPr="00F87008">
              <w:t>-0.09</w:t>
            </w:r>
          </w:p>
        </w:tc>
        <w:tc>
          <w:tcPr>
            <w:tcW w:w="992" w:type="dxa"/>
            <w:hideMark/>
          </w:tcPr>
          <w:p w14:paraId="41991251" w14:textId="350F1E51" w:rsidR="00E810AB" w:rsidRPr="00AC73FA" w:rsidRDefault="00E810AB" w:rsidP="00E810AB">
            <w:pPr>
              <w:pStyle w:val="Body"/>
              <w:spacing w:after="0"/>
              <w:ind w:left="794" w:hanging="794"/>
              <w:jc w:val="center"/>
              <w:rPr>
                <w:rFonts w:ascii="Arial" w:hAnsi="Arial" w:cs="Arial"/>
                <w:lang w:val="en-IN"/>
              </w:rPr>
            </w:pPr>
            <w:r w:rsidRPr="00F87008">
              <w:t>0.98</w:t>
            </w:r>
          </w:p>
        </w:tc>
        <w:tc>
          <w:tcPr>
            <w:tcW w:w="1134" w:type="dxa"/>
            <w:hideMark/>
          </w:tcPr>
          <w:p w14:paraId="41991252" w14:textId="5AD1EF7D" w:rsidR="00E810AB" w:rsidRPr="00AC73FA" w:rsidRDefault="00E810AB" w:rsidP="00E810AB">
            <w:pPr>
              <w:pStyle w:val="Body"/>
              <w:spacing w:after="0"/>
              <w:ind w:left="794" w:hanging="794"/>
              <w:jc w:val="center"/>
              <w:rPr>
                <w:rFonts w:ascii="Arial" w:hAnsi="Arial" w:cs="Arial"/>
                <w:lang w:val="en-IN"/>
              </w:rPr>
            </w:pPr>
            <w:r w:rsidRPr="00F87008">
              <w:t>0.66</w:t>
            </w:r>
          </w:p>
        </w:tc>
        <w:tc>
          <w:tcPr>
            <w:tcW w:w="993" w:type="dxa"/>
            <w:hideMark/>
          </w:tcPr>
          <w:p w14:paraId="41991253" w14:textId="45033941" w:rsidR="00E810AB" w:rsidRPr="00AC73FA" w:rsidRDefault="00E810AB" w:rsidP="00E810AB">
            <w:pPr>
              <w:pStyle w:val="Body"/>
              <w:spacing w:after="0"/>
              <w:ind w:left="794" w:hanging="794"/>
              <w:jc w:val="center"/>
              <w:rPr>
                <w:rFonts w:ascii="Arial" w:hAnsi="Arial" w:cs="Arial"/>
                <w:lang w:val="en-IN"/>
              </w:rPr>
            </w:pPr>
            <w:r w:rsidRPr="00F87008">
              <w:t>-1.52*</w:t>
            </w:r>
          </w:p>
        </w:tc>
        <w:tc>
          <w:tcPr>
            <w:tcW w:w="1134" w:type="dxa"/>
            <w:hideMark/>
          </w:tcPr>
          <w:p w14:paraId="41991254" w14:textId="663F99F4" w:rsidR="00E810AB" w:rsidRPr="00AC73FA" w:rsidRDefault="00E810AB" w:rsidP="00E810AB">
            <w:pPr>
              <w:pStyle w:val="Body"/>
              <w:spacing w:after="0"/>
              <w:ind w:left="794" w:hanging="794"/>
              <w:jc w:val="center"/>
              <w:rPr>
                <w:rFonts w:ascii="Arial" w:hAnsi="Arial" w:cs="Arial"/>
                <w:lang w:val="en-IN"/>
              </w:rPr>
            </w:pPr>
            <w:r w:rsidRPr="00F87008">
              <w:t>-1.57</w:t>
            </w:r>
          </w:p>
        </w:tc>
      </w:tr>
      <w:tr w:rsidR="00E810AB" w:rsidRPr="00AC73FA" w14:paraId="41991261" w14:textId="77777777" w:rsidTr="006C6C4B">
        <w:trPr>
          <w:tblCellSpacing w:w="0" w:type="dxa"/>
        </w:trPr>
        <w:tc>
          <w:tcPr>
            <w:tcW w:w="2448" w:type="dxa"/>
            <w:hideMark/>
          </w:tcPr>
          <w:p w14:paraId="41991256" w14:textId="397E4C22" w:rsidR="00E810AB" w:rsidRPr="00AC73FA" w:rsidRDefault="00E810AB" w:rsidP="00E810AB">
            <w:pPr>
              <w:pStyle w:val="Body"/>
              <w:spacing w:after="0"/>
              <w:ind w:left="794" w:hanging="794"/>
              <w:jc w:val="left"/>
              <w:rPr>
                <w:rFonts w:ascii="Arial" w:hAnsi="Arial" w:cs="Arial"/>
                <w:lang w:val="en-IN"/>
              </w:rPr>
            </w:pPr>
            <w:r w:rsidRPr="00F87008">
              <w:t>CMS-47A x EC-601751</w:t>
            </w:r>
          </w:p>
        </w:tc>
        <w:tc>
          <w:tcPr>
            <w:tcW w:w="992" w:type="dxa"/>
            <w:hideMark/>
          </w:tcPr>
          <w:p w14:paraId="41991257" w14:textId="317A1796" w:rsidR="00E810AB" w:rsidRPr="00AC73FA" w:rsidRDefault="00E810AB" w:rsidP="00E810AB">
            <w:pPr>
              <w:pStyle w:val="Body"/>
              <w:spacing w:after="0"/>
              <w:ind w:left="794" w:hanging="794"/>
              <w:jc w:val="center"/>
              <w:rPr>
                <w:rFonts w:ascii="Arial" w:hAnsi="Arial" w:cs="Arial"/>
                <w:lang w:val="en-IN"/>
              </w:rPr>
            </w:pPr>
            <w:r w:rsidRPr="00F87008">
              <w:t>2.58**</w:t>
            </w:r>
          </w:p>
        </w:tc>
        <w:tc>
          <w:tcPr>
            <w:tcW w:w="851" w:type="dxa"/>
            <w:hideMark/>
          </w:tcPr>
          <w:p w14:paraId="41991258" w14:textId="56FF66ED" w:rsidR="00E810AB" w:rsidRPr="00AC73FA" w:rsidRDefault="00E810AB" w:rsidP="00E810AB">
            <w:pPr>
              <w:pStyle w:val="Body"/>
              <w:spacing w:after="0"/>
              <w:ind w:left="794" w:hanging="794"/>
              <w:jc w:val="center"/>
              <w:rPr>
                <w:rFonts w:ascii="Arial" w:hAnsi="Arial" w:cs="Arial"/>
                <w:lang w:val="en-IN"/>
              </w:rPr>
            </w:pPr>
            <w:r w:rsidRPr="00F87008">
              <w:t>1.71</w:t>
            </w:r>
          </w:p>
        </w:tc>
        <w:tc>
          <w:tcPr>
            <w:tcW w:w="992" w:type="dxa"/>
            <w:hideMark/>
          </w:tcPr>
          <w:p w14:paraId="41991259" w14:textId="209685AA" w:rsidR="00E810AB" w:rsidRPr="00AC73FA" w:rsidRDefault="00E810AB" w:rsidP="00E810AB">
            <w:pPr>
              <w:pStyle w:val="Body"/>
              <w:spacing w:after="0"/>
              <w:ind w:left="794" w:hanging="794"/>
              <w:jc w:val="center"/>
              <w:rPr>
                <w:rFonts w:ascii="Arial" w:hAnsi="Arial" w:cs="Arial"/>
                <w:lang w:val="en-IN"/>
              </w:rPr>
            </w:pPr>
            <w:r w:rsidRPr="00F87008">
              <w:t>7.12</w:t>
            </w:r>
          </w:p>
        </w:tc>
        <w:tc>
          <w:tcPr>
            <w:tcW w:w="851" w:type="dxa"/>
            <w:hideMark/>
          </w:tcPr>
          <w:p w14:paraId="4199125A" w14:textId="14F02ABD" w:rsidR="00E810AB" w:rsidRPr="00AC73FA" w:rsidRDefault="00E810AB" w:rsidP="00E810AB">
            <w:pPr>
              <w:pStyle w:val="Body"/>
              <w:spacing w:after="0"/>
              <w:ind w:left="794" w:hanging="794"/>
              <w:jc w:val="center"/>
              <w:rPr>
                <w:rFonts w:ascii="Arial" w:hAnsi="Arial" w:cs="Arial"/>
                <w:lang w:val="en-IN"/>
              </w:rPr>
            </w:pPr>
            <w:r w:rsidRPr="00F87008">
              <w:t>0.65</w:t>
            </w:r>
          </w:p>
        </w:tc>
        <w:tc>
          <w:tcPr>
            <w:tcW w:w="992" w:type="dxa"/>
            <w:hideMark/>
          </w:tcPr>
          <w:p w14:paraId="4199125B" w14:textId="25DA939B" w:rsidR="00E810AB" w:rsidRPr="00AC73FA" w:rsidRDefault="00E810AB" w:rsidP="00E810AB">
            <w:pPr>
              <w:pStyle w:val="Body"/>
              <w:spacing w:after="0"/>
              <w:ind w:left="794" w:hanging="794"/>
              <w:jc w:val="center"/>
              <w:rPr>
                <w:rFonts w:ascii="Arial" w:hAnsi="Arial" w:cs="Arial"/>
                <w:lang w:val="en-IN"/>
              </w:rPr>
            </w:pPr>
            <w:r w:rsidRPr="00F87008">
              <w:t>-3.49</w:t>
            </w:r>
          </w:p>
        </w:tc>
        <w:tc>
          <w:tcPr>
            <w:tcW w:w="992" w:type="dxa"/>
            <w:hideMark/>
          </w:tcPr>
          <w:p w14:paraId="4199125C" w14:textId="109E93CA" w:rsidR="00E810AB" w:rsidRPr="00AC73FA" w:rsidRDefault="00E810AB" w:rsidP="00E810AB">
            <w:pPr>
              <w:pStyle w:val="Body"/>
              <w:spacing w:after="0"/>
              <w:ind w:left="794" w:hanging="794"/>
              <w:jc w:val="center"/>
              <w:rPr>
                <w:rFonts w:ascii="Arial" w:hAnsi="Arial" w:cs="Arial"/>
                <w:lang w:val="en-IN"/>
              </w:rPr>
            </w:pPr>
            <w:r w:rsidRPr="00F87008">
              <w:t>0.24</w:t>
            </w:r>
          </w:p>
        </w:tc>
        <w:tc>
          <w:tcPr>
            <w:tcW w:w="992" w:type="dxa"/>
            <w:hideMark/>
          </w:tcPr>
          <w:p w14:paraId="4199125D" w14:textId="27FE1CF2" w:rsidR="00E810AB" w:rsidRPr="00AC73FA" w:rsidRDefault="00E810AB" w:rsidP="00E810AB">
            <w:pPr>
              <w:pStyle w:val="Body"/>
              <w:spacing w:after="0"/>
              <w:ind w:left="794" w:hanging="794"/>
              <w:jc w:val="center"/>
              <w:rPr>
                <w:rFonts w:ascii="Arial" w:hAnsi="Arial" w:cs="Arial"/>
                <w:lang w:val="en-IN"/>
              </w:rPr>
            </w:pPr>
            <w:r w:rsidRPr="00F87008">
              <w:t>0.8</w:t>
            </w:r>
          </w:p>
        </w:tc>
        <w:tc>
          <w:tcPr>
            <w:tcW w:w="1134" w:type="dxa"/>
            <w:hideMark/>
          </w:tcPr>
          <w:p w14:paraId="4199125E" w14:textId="2B70E36F" w:rsidR="00E810AB" w:rsidRPr="00AC73FA" w:rsidRDefault="00E810AB" w:rsidP="00E810AB">
            <w:pPr>
              <w:pStyle w:val="Body"/>
              <w:spacing w:after="0"/>
              <w:ind w:left="794" w:hanging="794"/>
              <w:jc w:val="center"/>
              <w:rPr>
                <w:rFonts w:ascii="Arial" w:hAnsi="Arial" w:cs="Arial"/>
                <w:lang w:val="en-IN"/>
              </w:rPr>
            </w:pPr>
            <w:r w:rsidRPr="00F87008">
              <w:t>-0.53</w:t>
            </w:r>
          </w:p>
        </w:tc>
        <w:tc>
          <w:tcPr>
            <w:tcW w:w="993" w:type="dxa"/>
            <w:hideMark/>
          </w:tcPr>
          <w:p w14:paraId="4199125F" w14:textId="22AFE35C" w:rsidR="00E810AB" w:rsidRPr="00AC73FA" w:rsidRDefault="00E810AB" w:rsidP="00E810AB">
            <w:pPr>
              <w:pStyle w:val="Body"/>
              <w:spacing w:after="0"/>
              <w:ind w:left="794" w:hanging="794"/>
              <w:jc w:val="center"/>
              <w:rPr>
                <w:rFonts w:ascii="Arial" w:hAnsi="Arial" w:cs="Arial"/>
                <w:lang w:val="en-IN"/>
              </w:rPr>
            </w:pPr>
            <w:r w:rsidRPr="00F87008">
              <w:t>2.08**</w:t>
            </w:r>
          </w:p>
        </w:tc>
        <w:tc>
          <w:tcPr>
            <w:tcW w:w="1134" w:type="dxa"/>
            <w:hideMark/>
          </w:tcPr>
          <w:p w14:paraId="41991260" w14:textId="566DAA26" w:rsidR="00E810AB" w:rsidRPr="00AC73FA" w:rsidRDefault="00E810AB" w:rsidP="00E810AB">
            <w:pPr>
              <w:pStyle w:val="Body"/>
              <w:spacing w:after="0"/>
              <w:ind w:left="794" w:hanging="794"/>
              <w:jc w:val="center"/>
              <w:rPr>
                <w:rFonts w:ascii="Arial" w:hAnsi="Arial" w:cs="Arial"/>
                <w:lang w:val="en-IN"/>
              </w:rPr>
            </w:pPr>
            <w:r w:rsidRPr="00F87008">
              <w:t>0.49</w:t>
            </w:r>
          </w:p>
        </w:tc>
      </w:tr>
      <w:tr w:rsidR="00E810AB" w:rsidRPr="00AC73FA" w14:paraId="4199126D" w14:textId="77777777" w:rsidTr="006C6C4B">
        <w:trPr>
          <w:tblCellSpacing w:w="0" w:type="dxa"/>
        </w:trPr>
        <w:tc>
          <w:tcPr>
            <w:tcW w:w="2448" w:type="dxa"/>
            <w:hideMark/>
          </w:tcPr>
          <w:p w14:paraId="41991262" w14:textId="59C7689F" w:rsidR="00E810AB" w:rsidRPr="00AC73FA" w:rsidRDefault="00E810AB" w:rsidP="00E810AB">
            <w:pPr>
              <w:pStyle w:val="Body"/>
              <w:spacing w:after="0"/>
              <w:ind w:left="794" w:hanging="794"/>
              <w:jc w:val="left"/>
              <w:rPr>
                <w:rFonts w:ascii="Arial" w:hAnsi="Arial" w:cs="Arial"/>
                <w:lang w:val="en-IN"/>
              </w:rPr>
            </w:pPr>
            <w:r w:rsidRPr="00F87008">
              <w:t>DSP-11A x RHA-274</w:t>
            </w:r>
          </w:p>
        </w:tc>
        <w:tc>
          <w:tcPr>
            <w:tcW w:w="992" w:type="dxa"/>
            <w:hideMark/>
          </w:tcPr>
          <w:p w14:paraId="41991263" w14:textId="3851F18A" w:rsidR="00E810AB" w:rsidRPr="00AC73FA" w:rsidRDefault="00E810AB" w:rsidP="00E810AB">
            <w:pPr>
              <w:pStyle w:val="Body"/>
              <w:spacing w:after="0"/>
              <w:ind w:left="794" w:hanging="794"/>
              <w:jc w:val="center"/>
              <w:rPr>
                <w:rFonts w:ascii="Arial" w:hAnsi="Arial" w:cs="Arial"/>
                <w:lang w:val="en-IN"/>
              </w:rPr>
            </w:pPr>
            <w:r w:rsidRPr="00F87008">
              <w:t>5.95**</w:t>
            </w:r>
          </w:p>
        </w:tc>
        <w:tc>
          <w:tcPr>
            <w:tcW w:w="851" w:type="dxa"/>
            <w:hideMark/>
          </w:tcPr>
          <w:p w14:paraId="41991264" w14:textId="73ADE8A8" w:rsidR="00E810AB" w:rsidRPr="00AC73FA" w:rsidRDefault="00E810AB" w:rsidP="00E810AB">
            <w:pPr>
              <w:pStyle w:val="Body"/>
              <w:spacing w:after="0"/>
              <w:ind w:left="794" w:hanging="794"/>
              <w:jc w:val="center"/>
              <w:rPr>
                <w:rFonts w:ascii="Arial" w:hAnsi="Arial" w:cs="Arial"/>
                <w:lang w:val="en-IN"/>
              </w:rPr>
            </w:pPr>
            <w:r w:rsidRPr="00F87008">
              <w:t>4.06**</w:t>
            </w:r>
          </w:p>
        </w:tc>
        <w:tc>
          <w:tcPr>
            <w:tcW w:w="992" w:type="dxa"/>
            <w:hideMark/>
          </w:tcPr>
          <w:p w14:paraId="41991265" w14:textId="708F8679" w:rsidR="00E810AB" w:rsidRPr="00AC73FA" w:rsidRDefault="00E810AB" w:rsidP="00E810AB">
            <w:pPr>
              <w:pStyle w:val="Body"/>
              <w:spacing w:after="0"/>
              <w:ind w:left="794" w:hanging="794"/>
              <w:jc w:val="center"/>
              <w:rPr>
                <w:rFonts w:ascii="Arial" w:hAnsi="Arial" w:cs="Arial"/>
                <w:lang w:val="en-IN"/>
              </w:rPr>
            </w:pPr>
            <w:r w:rsidRPr="00F87008">
              <w:t>1.95</w:t>
            </w:r>
          </w:p>
        </w:tc>
        <w:tc>
          <w:tcPr>
            <w:tcW w:w="851" w:type="dxa"/>
            <w:hideMark/>
          </w:tcPr>
          <w:p w14:paraId="41991266" w14:textId="6238273B" w:rsidR="00E810AB" w:rsidRPr="00AC73FA" w:rsidRDefault="00E810AB" w:rsidP="00E810AB">
            <w:pPr>
              <w:pStyle w:val="Body"/>
              <w:spacing w:after="0"/>
              <w:ind w:left="794" w:hanging="794"/>
              <w:jc w:val="center"/>
              <w:rPr>
                <w:rFonts w:ascii="Arial" w:hAnsi="Arial" w:cs="Arial"/>
                <w:lang w:val="en-IN"/>
              </w:rPr>
            </w:pPr>
            <w:r w:rsidRPr="00F87008">
              <w:t>-0.21</w:t>
            </w:r>
          </w:p>
        </w:tc>
        <w:tc>
          <w:tcPr>
            <w:tcW w:w="992" w:type="dxa"/>
            <w:hideMark/>
          </w:tcPr>
          <w:p w14:paraId="41991267" w14:textId="5781CB31" w:rsidR="00E810AB" w:rsidRPr="00AC73FA" w:rsidRDefault="00E810AB" w:rsidP="00E810AB">
            <w:pPr>
              <w:pStyle w:val="Body"/>
              <w:spacing w:after="0"/>
              <w:ind w:left="794" w:hanging="794"/>
              <w:jc w:val="center"/>
              <w:rPr>
                <w:rFonts w:ascii="Arial" w:hAnsi="Arial" w:cs="Arial"/>
                <w:lang w:val="en-IN"/>
              </w:rPr>
            </w:pPr>
            <w:r w:rsidRPr="00F87008">
              <w:t>-1.19</w:t>
            </w:r>
          </w:p>
        </w:tc>
        <w:tc>
          <w:tcPr>
            <w:tcW w:w="992" w:type="dxa"/>
            <w:hideMark/>
          </w:tcPr>
          <w:p w14:paraId="41991268" w14:textId="71FDC1E8" w:rsidR="00E810AB" w:rsidRPr="00AC73FA" w:rsidRDefault="00E810AB" w:rsidP="00E810AB">
            <w:pPr>
              <w:pStyle w:val="Body"/>
              <w:spacing w:after="0"/>
              <w:ind w:left="794" w:hanging="794"/>
              <w:jc w:val="center"/>
              <w:rPr>
                <w:rFonts w:ascii="Arial" w:hAnsi="Arial" w:cs="Arial"/>
                <w:lang w:val="en-IN"/>
              </w:rPr>
            </w:pPr>
            <w:r w:rsidRPr="00F87008">
              <w:t>0.27</w:t>
            </w:r>
          </w:p>
        </w:tc>
        <w:tc>
          <w:tcPr>
            <w:tcW w:w="992" w:type="dxa"/>
            <w:hideMark/>
          </w:tcPr>
          <w:p w14:paraId="41991269" w14:textId="65826F73" w:rsidR="00E810AB" w:rsidRPr="00AC73FA" w:rsidRDefault="00E810AB" w:rsidP="00E810AB">
            <w:pPr>
              <w:pStyle w:val="Body"/>
              <w:spacing w:after="0"/>
              <w:ind w:left="794" w:hanging="794"/>
              <w:jc w:val="center"/>
              <w:rPr>
                <w:rFonts w:ascii="Arial" w:hAnsi="Arial" w:cs="Arial"/>
                <w:lang w:val="en-IN"/>
              </w:rPr>
            </w:pPr>
            <w:r w:rsidRPr="00F87008">
              <w:t>1.38</w:t>
            </w:r>
          </w:p>
        </w:tc>
        <w:tc>
          <w:tcPr>
            <w:tcW w:w="1134" w:type="dxa"/>
            <w:hideMark/>
          </w:tcPr>
          <w:p w14:paraId="4199126A" w14:textId="3FB9C279" w:rsidR="00E810AB" w:rsidRPr="00AC73FA" w:rsidRDefault="00E810AB" w:rsidP="00E810AB">
            <w:pPr>
              <w:pStyle w:val="Body"/>
              <w:spacing w:after="0"/>
              <w:ind w:left="794" w:hanging="794"/>
              <w:jc w:val="center"/>
              <w:rPr>
                <w:rFonts w:ascii="Arial" w:hAnsi="Arial" w:cs="Arial"/>
                <w:lang w:val="en-IN"/>
              </w:rPr>
            </w:pPr>
            <w:r w:rsidRPr="00F87008">
              <w:t>5.25**</w:t>
            </w:r>
          </w:p>
        </w:tc>
        <w:tc>
          <w:tcPr>
            <w:tcW w:w="993" w:type="dxa"/>
            <w:hideMark/>
          </w:tcPr>
          <w:p w14:paraId="4199126B" w14:textId="77636011" w:rsidR="00E810AB" w:rsidRPr="00AC73FA" w:rsidRDefault="00E810AB" w:rsidP="00E810AB">
            <w:pPr>
              <w:pStyle w:val="Body"/>
              <w:spacing w:after="0"/>
              <w:ind w:left="794" w:hanging="794"/>
              <w:jc w:val="center"/>
              <w:rPr>
                <w:rFonts w:ascii="Arial" w:hAnsi="Arial" w:cs="Arial"/>
                <w:lang w:val="en-IN"/>
              </w:rPr>
            </w:pPr>
            <w:r w:rsidRPr="00F87008">
              <w:t>-6.83**</w:t>
            </w:r>
          </w:p>
        </w:tc>
        <w:tc>
          <w:tcPr>
            <w:tcW w:w="1134" w:type="dxa"/>
            <w:hideMark/>
          </w:tcPr>
          <w:p w14:paraId="4199126C" w14:textId="7772CDF3" w:rsidR="00E810AB" w:rsidRPr="00AC73FA" w:rsidRDefault="00E810AB" w:rsidP="00E810AB">
            <w:pPr>
              <w:pStyle w:val="Body"/>
              <w:spacing w:after="0"/>
              <w:ind w:left="794" w:hanging="794"/>
              <w:jc w:val="center"/>
              <w:rPr>
                <w:rFonts w:ascii="Arial" w:hAnsi="Arial" w:cs="Arial"/>
                <w:lang w:val="en-IN"/>
              </w:rPr>
            </w:pPr>
            <w:r w:rsidRPr="00F87008">
              <w:t>0.13</w:t>
            </w:r>
          </w:p>
        </w:tc>
      </w:tr>
      <w:tr w:rsidR="00E810AB" w:rsidRPr="00AC73FA" w14:paraId="41991279" w14:textId="77777777" w:rsidTr="006C6C4B">
        <w:trPr>
          <w:tblCellSpacing w:w="0" w:type="dxa"/>
        </w:trPr>
        <w:tc>
          <w:tcPr>
            <w:tcW w:w="2448" w:type="dxa"/>
            <w:hideMark/>
          </w:tcPr>
          <w:p w14:paraId="4199126E" w14:textId="4BA48189" w:rsidR="00E810AB" w:rsidRPr="00AC73FA" w:rsidRDefault="00E810AB" w:rsidP="00E810AB">
            <w:pPr>
              <w:pStyle w:val="Body"/>
              <w:spacing w:after="0"/>
              <w:ind w:left="794" w:hanging="794"/>
              <w:jc w:val="left"/>
              <w:rPr>
                <w:rFonts w:ascii="Arial" w:hAnsi="Arial" w:cs="Arial"/>
                <w:lang w:val="en-IN"/>
              </w:rPr>
            </w:pPr>
            <w:r w:rsidRPr="00F87008">
              <w:t>DSP-11A x 166R</w:t>
            </w:r>
          </w:p>
        </w:tc>
        <w:tc>
          <w:tcPr>
            <w:tcW w:w="992" w:type="dxa"/>
            <w:hideMark/>
          </w:tcPr>
          <w:p w14:paraId="4199126F" w14:textId="0294C6E4" w:rsidR="00E810AB" w:rsidRPr="00AC73FA" w:rsidRDefault="00E810AB" w:rsidP="00E810AB">
            <w:pPr>
              <w:pStyle w:val="Body"/>
              <w:spacing w:after="0"/>
              <w:ind w:left="794" w:hanging="794"/>
              <w:jc w:val="center"/>
              <w:rPr>
                <w:rFonts w:ascii="Arial" w:hAnsi="Arial" w:cs="Arial"/>
                <w:lang w:val="en-IN"/>
              </w:rPr>
            </w:pPr>
            <w:r w:rsidRPr="00F87008">
              <w:t>-0.88</w:t>
            </w:r>
          </w:p>
        </w:tc>
        <w:tc>
          <w:tcPr>
            <w:tcW w:w="851" w:type="dxa"/>
            <w:hideMark/>
          </w:tcPr>
          <w:p w14:paraId="41991270" w14:textId="041CAB86" w:rsidR="00E810AB" w:rsidRPr="00AC73FA" w:rsidRDefault="00E810AB" w:rsidP="00E810AB">
            <w:pPr>
              <w:pStyle w:val="Body"/>
              <w:spacing w:after="0"/>
              <w:ind w:left="794" w:hanging="794"/>
              <w:jc w:val="center"/>
              <w:rPr>
                <w:rFonts w:ascii="Arial" w:hAnsi="Arial" w:cs="Arial"/>
                <w:lang w:val="en-IN"/>
              </w:rPr>
            </w:pPr>
            <w:r w:rsidRPr="00F87008">
              <w:t>0.73</w:t>
            </w:r>
          </w:p>
        </w:tc>
        <w:tc>
          <w:tcPr>
            <w:tcW w:w="992" w:type="dxa"/>
            <w:hideMark/>
          </w:tcPr>
          <w:p w14:paraId="41991271" w14:textId="4D8DC9B7" w:rsidR="00E810AB" w:rsidRPr="00AC73FA" w:rsidRDefault="00E810AB" w:rsidP="00E810AB">
            <w:pPr>
              <w:pStyle w:val="Body"/>
              <w:spacing w:after="0"/>
              <w:ind w:left="794" w:hanging="794"/>
              <w:jc w:val="center"/>
              <w:rPr>
                <w:rFonts w:ascii="Arial" w:hAnsi="Arial" w:cs="Arial"/>
                <w:lang w:val="en-IN"/>
              </w:rPr>
            </w:pPr>
            <w:r w:rsidRPr="00F87008">
              <w:t>5.54</w:t>
            </w:r>
          </w:p>
        </w:tc>
        <w:tc>
          <w:tcPr>
            <w:tcW w:w="851" w:type="dxa"/>
            <w:hideMark/>
          </w:tcPr>
          <w:p w14:paraId="41991272" w14:textId="7D4929C6" w:rsidR="00E810AB" w:rsidRPr="00AC73FA" w:rsidRDefault="00E810AB" w:rsidP="00E810AB">
            <w:pPr>
              <w:pStyle w:val="Body"/>
              <w:spacing w:after="0"/>
              <w:ind w:left="794" w:hanging="794"/>
              <w:jc w:val="center"/>
              <w:rPr>
                <w:rFonts w:ascii="Arial" w:hAnsi="Arial" w:cs="Arial"/>
                <w:lang w:val="en-IN"/>
              </w:rPr>
            </w:pPr>
            <w:r w:rsidRPr="00F87008">
              <w:t>0.14</w:t>
            </w:r>
          </w:p>
        </w:tc>
        <w:tc>
          <w:tcPr>
            <w:tcW w:w="992" w:type="dxa"/>
            <w:hideMark/>
          </w:tcPr>
          <w:p w14:paraId="41991273" w14:textId="48912E82" w:rsidR="00E810AB" w:rsidRPr="00AC73FA" w:rsidRDefault="00E810AB" w:rsidP="00E810AB">
            <w:pPr>
              <w:pStyle w:val="Body"/>
              <w:spacing w:after="0"/>
              <w:ind w:left="794" w:hanging="794"/>
              <w:jc w:val="center"/>
              <w:rPr>
                <w:rFonts w:ascii="Arial" w:hAnsi="Arial" w:cs="Arial"/>
                <w:lang w:val="en-IN"/>
              </w:rPr>
            </w:pPr>
            <w:r w:rsidRPr="00F87008">
              <w:t>9.3**</w:t>
            </w:r>
          </w:p>
        </w:tc>
        <w:tc>
          <w:tcPr>
            <w:tcW w:w="992" w:type="dxa"/>
            <w:hideMark/>
          </w:tcPr>
          <w:p w14:paraId="41991274" w14:textId="3E455281" w:rsidR="00E810AB" w:rsidRPr="00AC73FA" w:rsidRDefault="00E810AB" w:rsidP="00E810AB">
            <w:pPr>
              <w:pStyle w:val="Body"/>
              <w:spacing w:after="0"/>
              <w:ind w:left="794" w:hanging="794"/>
              <w:jc w:val="center"/>
              <w:rPr>
                <w:rFonts w:ascii="Arial" w:hAnsi="Arial" w:cs="Arial"/>
                <w:lang w:val="en-IN"/>
              </w:rPr>
            </w:pPr>
            <w:r w:rsidRPr="00F87008">
              <w:t>0.03</w:t>
            </w:r>
          </w:p>
        </w:tc>
        <w:tc>
          <w:tcPr>
            <w:tcW w:w="992" w:type="dxa"/>
            <w:hideMark/>
          </w:tcPr>
          <w:p w14:paraId="41991275" w14:textId="7928CB26" w:rsidR="00E810AB" w:rsidRPr="00AC73FA" w:rsidRDefault="00E810AB" w:rsidP="00E810AB">
            <w:pPr>
              <w:pStyle w:val="Body"/>
              <w:spacing w:after="0"/>
              <w:ind w:left="794" w:hanging="794"/>
              <w:jc w:val="center"/>
              <w:rPr>
                <w:rFonts w:ascii="Arial" w:hAnsi="Arial" w:cs="Arial"/>
                <w:lang w:val="en-IN"/>
              </w:rPr>
            </w:pPr>
            <w:r w:rsidRPr="00F87008">
              <w:t>0.29</w:t>
            </w:r>
          </w:p>
        </w:tc>
        <w:tc>
          <w:tcPr>
            <w:tcW w:w="1134" w:type="dxa"/>
            <w:hideMark/>
          </w:tcPr>
          <w:p w14:paraId="41991276" w14:textId="6CD39855" w:rsidR="00E810AB" w:rsidRPr="00AC73FA" w:rsidRDefault="00E810AB" w:rsidP="00E810AB">
            <w:pPr>
              <w:pStyle w:val="Body"/>
              <w:spacing w:after="0"/>
              <w:ind w:left="794" w:hanging="794"/>
              <w:jc w:val="center"/>
              <w:rPr>
                <w:rFonts w:ascii="Arial" w:hAnsi="Arial" w:cs="Arial"/>
                <w:lang w:val="en-IN"/>
              </w:rPr>
            </w:pPr>
            <w:r w:rsidRPr="00F87008">
              <w:t>0.37</w:t>
            </w:r>
          </w:p>
        </w:tc>
        <w:tc>
          <w:tcPr>
            <w:tcW w:w="993" w:type="dxa"/>
            <w:hideMark/>
          </w:tcPr>
          <w:p w14:paraId="41991277" w14:textId="52A1C8B0" w:rsidR="00E810AB" w:rsidRPr="00AC73FA" w:rsidRDefault="00E810AB" w:rsidP="00E810AB">
            <w:pPr>
              <w:pStyle w:val="Body"/>
              <w:spacing w:after="0"/>
              <w:ind w:left="794" w:hanging="794"/>
              <w:jc w:val="center"/>
              <w:rPr>
                <w:rFonts w:ascii="Arial" w:hAnsi="Arial" w:cs="Arial"/>
                <w:lang w:val="en-IN"/>
              </w:rPr>
            </w:pPr>
            <w:r w:rsidRPr="00F87008">
              <w:t>0.37</w:t>
            </w:r>
          </w:p>
        </w:tc>
        <w:tc>
          <w:tcPr>
            <w:tcW w:w="1134" w:type="dxa"/>
            <w:hideMark/>
          </w:tcPr>
          <w:p w14:paraId="41991278" w14:textId="56F86529" w:rsidR="00E810AB" w:rsidRPr="00AC73FA" w:rsidRDefault="00E810AB" w:rsidP="00E810AB">
            <w:pPr>
              <w:pStyle w:val="Body"/>
              <w:spacing w:after="0"/>
              <w:ind w:left="794" w:hanging="794"/>
              <w:jc w:val="center"/>
              <w:rPr>
                <w:rFonts w:ascii="Arial" w:hAnsi="Arial" w:cs="Arial"/>
                <w:lang w:val="en-IN"/>
              </w:rPr>
            </w:pPr>
            <w:r w:rsidRPr="00F87008">
              <w:t>0.19</w:t>
            </w:r>
          </w:p>
        </w:tc>
      </w:tr>
      <w:tr w:rsidR="00E810AB" w:rsidRPr="00AC73FA" w14:paraId="41991285" w14:textId="77777777" w:rsidTr="006C6C4B">
        <w:trPr>
          <w:tblCellSpacing w:w="0" w:type="dxa"/>
        </w:trPr>
        <w:tc>
          <w:tcPr>
            <w:tcW w:w="2448" w:type="dxa"/>
            <w:hideMark/>
          </w:tcPr>
          <w:p w14:paraId="4199127A" w14:textId="48BD7815" w:rsidR="00E810AB" w:rsidRPr="00AC73FA" w:rsidRDefault="00E810AB" w:rsidP="00E810AB">
            <w:pPr>
              <w:pStyle w:val="Body"/>
              <w:spacing w:after="0"/>
              <w:ind w:left="794" w:hanging="794"/>
              <w:jc w:val="left"/>
              <w:rPr>
                <w:rFonts w:ascii="Arial" w:hAnsi="Arial" w:cs="Arial"/>
                <w:lang w:val="en-IN"/>
              </w:rPr>
            </w:pPr>
            <w:r w:rsidRPr="00F87008">
              <w:t>DSP-11A x 143R</w:t>
            </w:r>
          </w:p>
        </w:tc>
        <w:tc>
          <w:tcPr>
            <w:tcW w:w="992" w:type="dxa"/>
            <w:hideMark/>
          </w:tcPr>
          <w:p w14:paraId="4199127B" w14:textId="558B4F1E" w:rsidR="00E810AB" w:rsidRPr="00AC73FA" w:rsidRDefault="00E810AB" w:rsidP="00E810AB">
            <w:pPr>
              <w:pStyle w:val="Body"/>
              <w:spacing w:after="0"/>
              <w:ind w:left="794" w:hanging="794"/>
              <w:jc w:val="center"/>
              <w:rPr>
                <w:rFonts w:ascii="Arial" w:hAnsi="Arial" w:cs="Arial"/>
                <w:lang w:val="en-IN"/>
              </w:rPr>
            </w:pPr>
            <w:r w:rsidRPr="00F87008">
              <w:t>-1.55</w:t>
            </w:r>
          </w:p>
        </w:tc>
        <w:tc>
          <w:tcPr>
            <w:tcW w:w="851" w:type="dxa"/>
            <w:hideMark/>
          </w:tcPr>
          <w:p w14:paraId="4199127C" w14:textId="7C255632" w:rsidR="00E810AB" w:rsidRPr="00AC73FA" w:rsidRDefault="00E810AB" w:rsidP="00E810AB">
            <w:pPr>
              <w:pStyle w:val="Body"/>
              <w:spacing w:after="0"/>
              <w:ind w:left="794" w:hanging="794"/>
              <w:jc w:val="center"/>
              <w:rPr>
                <w:rFonts w:ascii="Arial" w:hAnsi="Arial" w:cs="Arial"/>
                <w:lang w:val="en-IN"/>
              </w:rPr>
            </w:pPr>
            <w:r w:rsidRPr="00F87008">
              <w:t>0.56</w:t>
            </w:r>
          </w:p>
        </w:tc>
        <w:tc>
          <w:tcPr>
            <w:tcW w:w="992" w:type="dxa"/>
            <w:hideMark/>
          </w:tcPr>
          <w:p w14:paraId="4199127D" w14:textId="2D2C7535" w:rsidR="00E810AB" w:rsidRPr="00AC73FA" w:rsidRDefault="00E810AB" w:rsidP="00E810AB">
            <w:pPr>
              <w:pStyle w:val="Body"/>
              <w:spacing w:after="0"/>
              <w:ind w:left="794" w:hanging="794"/>
              <w:jc w:val="center"/>
              <w:rPr>
                <w:rFonts w:ascii="Arial" w:hAnsi="Arial" w:cs="Arial"/>
                <w:lang w:val="en-IN"/>
              </w:rPr>
            </w:pPr>
            <w:r w:rsidRPr="00F87008">
              <w:t>-4.55</w:t>
            </w:r>
          </w:p>
        </w:tc>
        <w:tc>
          <w:tcPr>
            <w:tcW w:w="851" w:type="dxa"/>
            <w:hideMark/>
          </w:tcPr>
          <w:p w14:paraId="4199127E" w14:textId="1CCCA91C" w:rsidR="00E810AB" w:rsidRPr="00AC73FA" w:rsidRDefault="00E810AB" w:rsidP="00E810AB">
            <w:pPr>
              <w:pStyle w:val="Body"/>
              <w:spacing w:after="0"/>
              <w:ind w:left="794" w:hanging="794"/>
              <w:jc w:val="center"/>
              <w:rPr>
                <w:rFonts w:ascii="Arial" w:hAnsi="Arial" w:cs="Arial"/>
                <w:lang w:val="en-IN"/>
              </w:rPr>
            </w:pPr>
            <w:r w:rsidRPr="00F87008">
              <w:t>0.06</w:t>
            </w:r>
          </w:p>
        </w:tc>
        <w:tc>
          <w:tcPr>
            <w:tcW w:w="992" w:type="dxa"/>
            <w:hideMark/>
          </w:tcPr>
          <w:p w14:paraId="4199127F" w14:textId="4023E3D0" w:rsidR="00E810AB" w:rsidRPr="00AC73FA" w:rsidRDefault="00E810AB" w:rsidP="00E810AB">
            <w:pPr>
              <w:pStyle w:val="Body"/>
              <w:spacing w:after="0"/>
              <w:ind w:left="794" w:hanging="794"/>
              <w:jc w:val="center"/>
              <w:rPr>
                <w:rFonts w:ascii="Arial" w:hAnsi="Arial" w:cs="Arial"/>
                <w:lang w:val="en-IN"/>
              </w:rPr>
            </w:pPr>
            <w:r w:rsidRPr="00F87008">
              <w:t>-3.87*</w:t>
            </w:r>
          </w:p>
        </w:tc>
        <w:tc>
          <w:tcPr>
            <w:tcW w:w="992" w:type="dxa"/>
            <w:hideMark/>
          </w:tcPr>
          <w:p w14:paraId="41991280" w14:textId="38186A0F" w:rsidR="00E810AB" w:rsidRPr="00AC73FA" w:rsidRDefault="00E810AB" w:rsidP="00E810AB">
            <w:pPr>
              <w:pStyle w:val="Body"/>
              <w:spacing w:after="0"/>
              <w:ind w:left="794" w:hanging="794"/>
              <w:jc w:val="center"/>
              <w:rPr>
                <w:rFonts w:ascii="Arial" w:hAnsi="Arial" w:cs="Arial"/>
                <w:lang w:val="en-IN"/>
              </w:rPr>
            </w:pPr>
            <w:r w:rsidRPr="00F87008">
              <w:t>-0.05</w:t>
            </w:r>
          </w:p>
        </w:tc>
        <w:tc>
          <w:tcPr>
            <w:tcW w:w="992" w:type="dxa"/>
            <w:hideMark/>
          </w:tcPr>
          <w:p w14:paraId="41991281" w14:textId="5501F431" w:rsidR="00E810AB" w:rsidRPr="00AC73FA" w:rsidRDefault="00E810AB" w:rsidP="00E810AB">
            <w:pPr>
              <w:pStyle w:val="Body"/>
              <w:spacing w:after="0"/>
              <w:ind w:left="794" w:hanging="794"/>
              <w:jc w:val="center"/>
              <w:rPr>
                <w:rFonts w:ascii="Arial" w:hAnsi="Arial" w:cs="Arial"/>
                <w:lang w:val="en-IN"/>
              </w:rPr>
            </w:pPr>
            <w:r w:rsidRPr="00F87008">
              <w:t>0.92</w:t>
            </w:r>
          </w:p>
        </w:tc>
        <w:tc>
          <w:tcPr>
            <w:tcW w:w="1134" w:type="dxa"/>
            <w:hideMark/>
          </w:tcPr>
          <w:p w14:paraId="41991282" w14:textId="2D8D3952" w:rsidR="00E810AB" w:rsidRPr="00AC73FA" w:rsidRDefault="00E810AB" w:rsidP="00E810AB">
            <w:pPr>
              <w:pStyle w:val="Body"/>
              <w:spacing w:after="0"/>
              <w:ind w:left="794" w:hanging="794"/>
              <w:jc w:val="center"/>
              <w:rPr>
                <w:rFonts w:ascii="Arial" w:hAnsi="Arial" w:cs="Arial"/>
                <w:lang w:val="en-IN"/>
              </w:rPr>
            </w:pPr>
            <w:r w:rsidRPr="00F87008">
              <w:t>0.84</w:t>
            </w:r>
          </w:p>
        </w:tc>
        <w:tc>
          <w:tcPr>
            <w:tcW w:w="993" w:type="dxa"/>
            <w:hideMark/>
          </w:tcPr>
          <w:p w14:paraId="41991283" w14:textId="3819DC15" w:rsidR="00E810AB" w:rsidRPr="00AC73FA" w:rsidRDefault="00E810AB" w:rsidP="00E810AB">
            <w:pPr>
              <w:pStyle w:val="Body"/>
              <w:spacing w:after="0"/>
              <w:ind w:left="794" w:hanging="794"/>
              <w:jc w:val="center"/>
              <w:rPr>
                <w:rFonts w:ascii="Arial" w:hAnsi="Arial" w:cs="Arial"/>
                <w:lang w:val="en-IN"/>
              </w:rPr>
            </w:pPr>
            <w:r w:rsidRPr="00F87008">
              <w:t>-0.27</w:t>
            </w:r>
          </w:p>
        </w:tc>
        <w:tc>
          <w:tcPr>
            <w:tcW w:w="1134" w:type="dxa"/>
            <w:hideMark/>
          </w:tcPr>
          <w:p w14:paraId="41991284" w14:textId="145D507B" w:rsidR="00E810AB" w:rsidRPr="00AC73FA" w:rsidRDefault="00E810AB" w:rsidP="00E810AB">
            <w:pPr>
              <w:pStyle w:val="Body"/>
              <w:spacing w:after="0"/>
              <w:ind w:left="794" w:hanging="794"/>
              <w:jc w:val="center"/>
              <w:rPr>
                <w:rFonts w:ascii="Arial" w:hAnsi="Arial" w:cs="Arial"/>
                <w:lang w:val="en-IN"/>
              </w:rPr>
            </w:pPr>
            <w:r w:rsidRPr="00F87008">
              <w:t>-0.13</w:t>
            </w:r>
          </w:p>
        </w:tc>
      </w:tr>
      <w:tr w:rsidR="00E810AB" w:rsidRPr="00AC73FA" w14:paraId="41991291" w14:textId="77777777" w:rsidTr="006C6C4B">
        <w:trPr>
          <w:tblCellSpacing w:w="0" w:type="dxa"/>
        </w:trPr>
        <w:tc>
          <w:tcPr>
            <w:tcW w:w="2448" w:type="dxa"/>
            <w:hideMark/>
          </w:tcPr>
          <w:p w14:paraId="41991286" w14:textId="2623DC2C" w:rsidR="00E810AB" w:rsidRPr="00AC73FA" w:rsidRDefault="00E810AB" w:rsidP="00E810AB">
            <w:pPr>
              <w:pStyle w:val="Body"/>
              <w:spacing w:after="0"/>
              <w:ind w:left="794" w:hanging="794"/>
              <w:jc w:val="left"/>
              <w:rPr>
                <w:rFonts w:ascii="Arial" w:hAnsi="Arial" w:cs="Arial"/>
                <w:lang w:val="en-IN"/>
              </w:rPr>
            </w:pPr>
            <w:r w:rsidRPr="00F87008">
              <w:t>DSP-11A x RHAGPR-3</w:t>
            </w:r>
          </w:p>
        </w:tc>
        <w:tc>
          <w:tcPr>
            <w:tcW w:w="992" w:type="dxa"/>
            <w:hideMark/>
          </w:tcPr>
          <w:p w14:paraId="41991287" w14:textId="5FC4E54B" w:rsidR="00E810AB" w:rsidRPr="00AC73FA" w:rsidRDefault="00E810AB" w:rsidP="00E810AB">
            <w:pPr>
              <w:pStyle w:val="Body"/>
              <w:spacing w:after="0"/>
              <w:ind w:left="794" w:hanging="794"/>
              <w:jc w:val="center"/>
              <w:rPr>
                <w:rFonts w:ascii="Arial" w:hAnsi="Arial" w:cs="Arial"/>
                <w:lang w:val="en-IN"/>
              </w:rPr>
            </w:pPr>
            <w:r w:rsidRPr="00F87008">
              <w:t>-0.8</w:t>
            </w:r>
          </w:p>
        </w:tc>
        <w:tc>
          <w:tcPr>
            <w:tcW w:w="851" w:type="dxa"/>
            <w:hideMark/>
          </w:tcPr>
          <w:p w14:paraId="41991288" w14:textId="72D463C7" w:rsidR="00E810AB" w:rsidRPr="00AC73FA" w:rsidRDefault="00E810AB" w:rsidP="00E810AB">
            <w:pPr>
              <w:pStyle w:val="Body"/>
              <w:spacing w:after="0"/>
              <w:ind w:left="794" w:hanging="794"/>
              <w:jc w:val="center"/>
              <w:rPr>
                <w:rFonts w:ascii="Arial" w:hAnsi="Arial" w:cs="Arial"/>
                <w:lang w:val="en-IN"/>
              </w:rPr>
            </w:pPr>
            <w:r w:rsidRPr="00F87008">
              <w:t>0.31</w:t>
            </w:r>
          </w:p>
        </w:tc>
        <w:tc>
          <w:tcPr>
            <w:tcW w:w="992" w:type="dxa"/>
            <w:hideMark/>
          </w:tcPr>
          <w:p w14:paraId="41991289" w14:textId="26CCE93B" w:rsidR="00E810AB" w:rsidRPr="00AC73FA" w:rsidRDefault="00E810AB" w:rsidP="00E810AB">
            <w:pPr>
              <w:pStyle w:val="Body"/>
              <w:spacing w:after="0"/>
              <w:ind w:left="794" w:hanging="794"/>
              <w:jc w:val="center"/>
              <w:rPr>
                <w:rFonts w:ascii="Arial" w:hAnsi="Arial" w:cs="Arial"/>
                <w:lang w:val="en-IN"/>
              </w:rPr>
            </w:pPr>
            <w:r w:rsidRPr="00F87008">
              <w:t>1.37</w:t>
            </w:r>
          </w:p>
        </w:tc>
        <w:tc>
          <w:tcPr>
            <w:tcW w:w="851" w:type="dxa"/>
            <w:hideMark/>
          </w:tcPr>
          <w:p w14:paraId="4199128A" w14:textId="3ECABCC0" w:rsidR="00E810AB" w:rsidRPr="00AC73FA" w:rsidRDefault="00E810AB" w:rsidP="00E810AB">
            <w:pPr>
              <w:pStyle w:val="Body"/>
              <w:spacing w:after="0"/>
              <w:ind w:left="794" w:hanging="794"/>
              <w:jc w:val="center"/>
              <w:rPr>
                <w:rFonts w:ascii="Arial" w:hAnsi="Arial" w:cs="Arial"/>
                <w:lang w:val="en-IN"/>
              </w:rPr>
            </w:pPr>
            <w:r w:rsidRPr="00F87008">
              <w:t>-1.04</w:t>
            </w:r>
          </w:p>
        </w:tc>
        <w:tc>
          <w:tcPr>
            <w:tcW w:w="992" w:type="dxa"/>
            <w:hideMark/>
          </w:tcPr>
          <w:p w14:paraId="4199128B" w14:textId="64C1B26E" w:rsidR="00E810AB" w:rsidRPr="00AC73FA" w:rsidRDefault="00E810AB" w:rsidP="00E810AB">
            <w:pPr>
              <w:pStyle w:val="Body"/>
              <w:spacing w:after="0"/>
              <w:ind w:left="794" w:hanging="794"/>
              <w:jc w:val="center"/>
              <w:rPr>
                <w:rFonts w:ascii="Arial" w:hAnsi="Arial" w:cs="Arial"/>
                <w:lang w:val="en-IN"/>
              </w:rPr>
            </w:pPr>
            <w:r w:rsidRPr="00F87008">
              <w:t>-7.84**</w:t>
            </w:r>
          </w:p>
        </w:tc>
        <w:tc>
          <w:tcPr>
            <w:tcW w:w="992" w:type="dxa"/>
            <w:hideMark/>
          </w:tcPr>
          <w:p w14:paraId="4199128C" w14:textId="3E31B322" w:rsidR="00E810AB" w:rsidRPr="00AC73FA" w:rsidRDefault="00E810AB" w:rsidP="00E810AB">
            <w:pPr>
              <w:pStyle w:val="Body"/>
              <w:spacing w:after="0"/>
              <w:ind w:left="794" w:hanging="794"/>
              <w:jc w:val="center"/>
              <w:rPr>
                <w:rFonts w:ascii="Arial" w:hAnsi="Arial" w:cs="Arial"/>
                <w:lang w:val="en-IN"/>
              </w:rPr>
            </w:pPr>
            <w:r w:rsidRPr="00F87008">
              <w:t>-0.24</w:t>
            </w:r>
          </w:p>
        </w:tc>
        <w:tc>
          <w:tcPr>
            <w:tcW w:w="992" w:type="dxa"/>
            <w:hideMark/>
          </w:tcPr>
          <w:p w14:paraId="4199128D" w14:textId="2DEB1BE3" w:rsidR="00E810AB" w:rsidRPr="00AC73FA" w:rsidRDefault="00E810AB" w:rsidP="00E810AB">
            <w:pPr>
              <w:pStyle w:val="Body"/>
              <w:spacing w:after="0"/>
              <w:ind w:left="794" w:hanging="794"/>
              <w:jc w:val="center"/>
              <w:rPr>
                <w:rFonts w:ascii="Arial" w:hAnsi="Arial" w:cs="Arial"/>
                <w:lang w:val="en-IN"/>
              </w:rPr>
            </w:pPr>
            <w:r w:rsidRPr="00F87008">
              <w:t>-1.61*</w:t>
            </w:r>
          </w:p>
        </w:tc>
        <w:tc>
          <w:tcPr>
            <w:tcW w:w="1134" w:type="dxa"/>
            <w:hideMark/>
          </w:tcPr>
          <w:p w14:paraId="4199128E" w14:textId="34AEA59D" w:rsidR="00E810AB" w:rsidRPr="00AC73FA" w:rsidRDefault="00E810AB" w:rsidP="00E810AB">
            <w:pPr>
              <w:pStyle w:val="Body"/>
              <w:spacing w:after="0"/>
              <w:ind w:left="794" w:hanging="794"/>
              <w:jc w:val="center"/>
              <w:rPr>
                <w:rFonts w:ascii="Arial" w:hAnsi="Arial" w:cs="Arial"/>
                <w:lang w:val="en-IN"/>
              </w:rPr>
            </w:pPr>
            <w:r w:rsidRPr="00F87008">
              <w:t>-1.27</w:t>
            </w:r>
          </w:p>
        </w:tc>
        <w:tc>
          <w:tcPr>
            <w:tcW w:w="993" w:type="dxa"/>
            <w:hideMark/>
          </w:tcPr>
          <w:p w14:paraId="4199128F" w14:textId="446ADD7F" w:rsidR="00E810AB" w:rsidRPr="00AC73FA" w:rsidRDefault="00E810AB" w:rsidP="00E810AB">
            <w:pPr>
              <w:pStyle w:val="Body"/>
              <w:spacing w:after="0"/>
              <w:ind w:left="794" w:hanging="794"/>
              <w:jc w:val="center"/>
              <w:rPr>
                <w:rFonts w:ascii="Arial" w:hAnsi="Arial" w:cs="Arial"/>
                <w:lang w:val="en-IN"/>
              </w:rPr>
            </w:pPr>
            <w:r w:rsidRPr="00F87008">
              <w:t>1.55*</w:t>
            </w:r>
          </w:p>
        </w:tc>
        <w:tc>
          <w:tcPr>
            <w:tcW w:w="1134" w:type="dxa"/>
            <w:hideMark/>
          </w:tcPr>
          <w:p w14:paraId="41991290" w14:textId="32293FE3" w:rsidR="00E810AB" w:rsidRPr="00AC73FA" w:rsidRDefault="00E810AB" w:rsidP="00E810AB">
            <w:pPr>
              <w:pStyle w:val="Body"/>
              <w:spacing w:after="0"/>
              <w:ind w:left="794" w:hanging="794"/>
              <w:jc w:val="center"/>
              <w:rPr>
                <w:rFonts w:ascii="Arial" w:hAnsi="Arial" w:cs="Arial"/>
                <w:lang w:val="en-IN"/>
              </w:rPr>
            </w:pPr>
            <w:r w:rsidRPr="00F87008">
              <w:t>-4.61*</w:t>
            </w:r>
          </w:p>
        </w:tc>
      </w:tr>
      <w:tr w:rsidR="00E810AB" w:rsidRPr="00AC73FA" w14:paraId="4199129D" w14:textId="77777777" w:rsidTr="006C6C4B">
        <w:trPr>
          <w:tblCellSpacing w:w="0" w:type="dxa"/>
        </w:trPr>
        <w:tc>
          <w:tcPr>
            <w:tcW w:w="2448" w:type="dxa"/>
            <w:hideMark/>
          </w:tcPr>
          <w:p w14:paraId="41991292" w14:textId="4801131C" w:rsidR="00E810AB" w:rsidRPr="00AC73FA" w:rsidRDefault="00E810AB" w:rsidP="00E810AB">
            <w:pPr>
              <w:pStyle w:val="Body"/>
              <w:spacing w:after="0"/>
              <w:ind w:left="794" w:hanging="794"/>
              <w:jc w:val="left"/>
              <w:rPr>
                <w:rFonts w:ascii="Arial" w:hAnsi="Arial" w:cs="Arial"/>
                <w:lang w:val="en-IN"/>
              </w:rPr>
            </w:pPr>
            <w:r w:rsidRPr="00F87008">
              <w:t>DSP-11A x RHA-95-C-1</w:t>
            </w:r>
          </w:p>
        </w:tc>
        <w:tc>
          <w:tcPr>
            <w:tcW w:w="992" w:type="dxa"/>
            <w:hideMark/>
          </w:tcPr>
          <w:p w14:paraId="41991293" w14:textId="79868484" w:rsidR="00E810AB" w:rsidRPr="00AC73FA" w:rsidRDefault="00E810AB" w:rsidP="00E810AB">
            <w:pPr>
              <w:pStyle w:val="Body"/>
              <w:spacing w:after="0"/>
              <w:ind w:left="794" w:hanging="794"/>
              <w:jc w:val="center"/>
              <w:rPr>
                <w:rFonts w:ascii="Arial" w:hAnsi="Arial" w:cs="Arial"/>
                <w:lang w:val="en-IN"/>
              </w:rPr>
            </w:pPr>
            <w:r w:rsidRPr="00F87008">
              <w:t>2.29*</w:t>
            </w:r>
          </w:p>
        </w:tc>
        <w:tc>
          <w:tcPr>
            <w:tcW w:w="851" w:type="dxa"/>
            <w:hideMark/>
          </w:tcPr>
          <w:p w14:paraId="41991294" w14:textId="099A9DD5" w:rsidR="00E810AB" w:rsidRPr="00AC73FA" w:rsidRDefault="00E810AB" w:rsidP="00E810AB">
            <w:pPr>
              <w:pStyle w:val="Body"/>
              <w:spacing w:after="0"/>
              <w:ind w:left="794" w:hanging="794"/>
              <w:jc w:val="center"/>
              <w:rPr>
                <w:rFonts w:ascii="Arial" w:hAnsi="Arial" w:cs="Arial"/>
                <w:lang w:val="en-IN"/>
              </w:rPr>
            </w:pPr>
            <w:r w:rsidRPr="00F87008">
              <w:t>0.98</w:t>
            </w:r>
          </w:p>
        </w:tc>
        <w:tc>
          <w:tcPr>
            <w:tcW w:w="992" w:type="dxa"/>
            <w:hideMark/>
          </w:tcPr>
          <w:p w14:paraId="41991295" w14:textId="6FC8CFD6" w:rsidR="00E810AB" w:rsidRPr="00AC73FA" w:rsidRDefault="00E810AB" w:rsidP="00E810AB">
            <w:pPr>
              <w:pStyle w:val="Body"/>
              <w:spacing w:after="0"/>
              <w:ind w:left="794" w:hanging="794"/>
              <w:jc w:val="center"/>
              <w:rPr>
                <w:rFonts w:ascii="Arial" w:hAnsi="Arial" w:cs="Arial"/>
                <w:lang w:val="en-IN"/>
              </w:rPr>
            </w:pPr>
            <w:r w:rsidRPr="00F87008">
              <w:t>4.29</w:t>
            </w:r>
          </w:p>
        </w:tc>
        <w:tc>
          <w:tcPr>
            <w:tcW w:w="851" w:type="dxa"/>
            <w:hideMark/>
          </w:tcPr>
          <w:p w14:paraId="41991296" w14:textId="201B3A88" w:rsidR="00E810AB" w:rsidRPr="00AC73FA" w:rsidRDefault="00E810AB" w:rsidP="00E810AB">
            <w:pPr>
              <w:pStyle w:val="Body"/>
              <w:spacing w:after="0"/>
              <w:ind w:left="794" w:hanging="794"/>
              <w:jc w:val="center"/>
              <w:rPr>
                <w:rFonts w:ascii="Arial" w:hAnsi="Arial" w:cs="Arial"/>
                <w:lang w:val="en-IN"/>
              </w:rPr>
            </w:pPr>
            <w:r w:rsidRPr="00F87008">
              <w:t>0.34</w:t>
            </w:r>
          </w:p>
        </w:tc>
        <w:tc>
          <w:tcPr>
            <w:tcW w:w="992" w:type="dxa"/>
            <w:hideMark/>
          </w:tcPr>
          <w:p w14:paraId="41991297" w14:textId="74B699C3" w:rsidR="00E810AB" w:rsidRPr="00AC73FA" w:rsidRDefault="00E810AB" w:rsidP="00E810AB">
            <w:pPr>
              <w:pStyle w:val="Body"/>
              <w:spacing w:after="0"/>
              <w:ind w:left="794" w:hanging="794"/>
              <w:jc w:val="center"/>
              <w:rPr>
                <w:rFonts w:ascii="Arial" w:hAnsi="Arial" w:cs="Arial"/>
                <w:lang w:val="en-IN"/>
              </w:rPr>
            </w:pPr>
            <w:r w:rsidRPr="00F87008">
              <w:t>-4.96**</w:t>
            </w:r>
          </w:p>
        </w:tc>
        <w:tc>
          <w:tcPr>
            <w:tcW w:w="992" w:type="dxa"/>
            <w:hideMark/>
          </w:tcPr>
          <w:p w14:paraId="41991298" w14:textId="5537444D" w:rsidR="00E810AB" w:rsidRPr="00AC73FA" w:rsidRDefault="00E810AB" w:rsidP="00E810AB">
            <w:pPr>
              <w:pStyle w:val="Body"/>
              <w:spacing w:after="0"/>
              <w:ind w:left="794" w:hanging="794"/>
              <w:jc w:val="center"/>
              <w:rPr>
                <w:rFonts w:ascii="Arial" w:hAnsi="Arial" w:cs="Arial"/>
                <w:lang w:val="en-IN"/>
              </w:rPr>
            </w:pPr>
            <w:r w:rsidRPr="00F87008">
              <w:t>0.06</w:t>
            </w:r>
          </w:p>
        </w:tc>
        <w:tc>
          <w:tcPr>
            <w:tcW w:w="992" w:type="dxa"/>
            <w:hideMark/>
          </w:tcPr>
          <w:p w14:paraId="41991299" w14:textId="02190656" w:rsidR="00E810AB" w:rsidRPr="00AC73FA" w:rsidRDefault="00E810AB" w:rsidP="00E810AB">
            <w:pPr>
              <w:pStyle w:val="Body"/>
              <w:spacing w:after="0"/>
              <w:ind w:left="794" w:hanging="794"/>
              <w:jc w:val="center"/>
              <w:rPr>
                <w:rFonts w:ascii="Arial" w:hAnsi="Arial" w:cs="Arial"/>
                <w:lang w:val="en-IN"/>
              </w:rPr>
            </w:pPr>
            <w:r w:rsidRPr="00F87008">
              <w:t>0.52</w:t>
            </w:r>
          </w:p>
        </w:tc>
        <w:tc>
          <w:tcPr>
            <w:tcW w:w="1134" w:type="dxa"/>
            <w:hideMark/>
          </w:tcPr>
          <w:p w14:paraId="4199129A" w14:textId="570E0C90" w:rsidR="00E810AB" w:rsidRPr="00AC73FA" w:rsidRDefault="00E810AB" w:rsidP="00E810AB">
            <w:pPr>
              <w:pStyle w:val="Body"/>
              <w:spacing w:after="0"/>
              <w:ind w:left="794" w:hanging="794"/>
              <w:jc w:val="center"/>
              <w:rPr>
                <w:rFonts w:ascii="Arial" w:hAnsi="Arial" w:cs="Arial"/>
                <w:lang w:val="en-IN"/>
              </w:rPr>
            </w:pPr>
            <w:r w:rsidRPr="00F87008">
              <w:t>-3.77**</w:t>
            </w:r>
          </w:p>
        </w:tc>
        <w:tc>
          <w:tcPr>
            <w:tcW w:w="993" w:type="dxa"/>
            <w:hideMark/>
          </w:tcPr>
          <w:p w14:paraId="4199129B" w14:textId="412ABC10" w:rsidR="00E810AB" w:rsidRPr="00AC73FA" w:rsidRDefault="00E810AB" w:rsidP="00E810AB">
            <w:pPr>
              <w:pStyle w:val="Body"/>
              <w:spacing w:after="0"/>
              <w:ind w:left="794" w:hanging="794"/>
              <w:jc w:val="center"/>
              <w:rPr>
                <w:rFonts w:ascii="Arial" w:hAnsi="Arial" w:cs="Arial"/>
                <w:lang w:val="en-IN"/>
              </w:rPr>
            </w:pPr>
            <w:r w:rsidRPr="00F87008">
              <w:t>4.28**</w:t>
            </w:r>
          </w:p>
        </w:tc>
        <w:tc>
          <w:tcPr>
            <w:tcW w:w="1134" w:type="dxa"/>
            <w:hideMark/>
          </w:tcPr>
          <w:p w14:paraId="4199129C" w14:textId="2DB6DF1A" w:rsidR="00E810AB" w:rsidRPr="00AC73FA" w:rsidRDefault="00E810AB" w:rsidP="00E810AB">
            <w:pPr>
              <w:pStyle w:val="Body"/>
              <w:spacing w:after="0"/>
              <w:ind w:left="794" w:hanging="794"/>
              <w:jc w:val="center"/>
              <w:rPr>
                <w:rFonts w:ascii="Arial" w:hAnsi="Arial" w:cs="Arial"/>
                <w:lang w:val="en-IN"/>
              </w:rPr>
            </w:pPr>
            <w:r w:rsidRPr="00F87008">
              <w:t>1.05</w:t>
            </w:r>
          </w:p>
        </w:tc>
      </w:tr>
      <w:tr w:rsidR="00E810AB" w:rsidRPr="00AC73FA" w14:paraId="419912A9" w14:textId="77777777" w:rsidTr="006C6C4B">
        <w:trPr>
          <w:tblCellSpacing w:w="0" w:type="dxa"/>
        </w:trPr>
        <w:tc>
          <w:tcPr>
            <w:tcW w:w="2448" w:type="dxa"/>
            <w:hideMark/>
          </w:tcPr>
          <w:p w14:paraId="4199129E" w14:textId="317DA1B2" w:rsidR="00E810AB" w:rsidRPr="00AC73FA" w:rsidRDefault="00E810AB" w:rsidP="00E810AB">
            <w:pPr>
              <w:pStyle w:val="Body"/>
              <w:spacing w:after="0"/>
              <w:ind w:left="794" w:hanging="794"/>
              <w:jc w:val="left"/>
              <w:rPr>
                <w:rFonts w:ascii="Arial" w:hAnsi="Arial" w:cs="Arial"/>
                <w:lang w:val="en-IN"/>
              </w:rPr>
            </w:pPr>
            <w:r w:rsidRPr="00F87008">
              <w:t>DSP-11A x EC-601924</w:t>
            </w:r>
          </w:p>
        </w:tc>
        <w:tc>
          <w:tcPr>
            <w:tcW w:w="992" w:type="dxa"/>
            <w:hideMark/>
          </w:tcPr>
          <w:p w14:paraId="4199129F" w14:textId="11AF343A" w:rsidR="00E810AB" w:rsidRPr="00AC73FA" w:rsidRDefault="00E810AB" w:rsidP="00E810AB">
            <w:pPr>
              <w:pStyle w:val="Body"/>
              <w:spacing w:after="0"/>
              <w:ind w:left="794" w:hanging="794"/>
              <w:jc w:val="center"/>
              <w:rPr>
                <w:rFonts w:ascii="Arial" w:hAnsi="Arial" w:cs="Arial"/>
                <w:lang w:val="en-IN"/>
              </w:rPr>
            </w:pPr>
            <w:r w:rsidRPr="00F87008">
              <w:t>-4.88**</w:t>
            </w:r>
          </w:p>
        </w:tc>
        <w:tc>
          <w:tcPr>
            <w:tcW w:w="851" w:type="dxa"/>
            <w:hideMark/>
          </w:tcPr>
          <w:p w14:paraId="419912A0" w14:textId="2828A3B8" w:rsidR="00E810AB" w:rsidRPr="00AC73FA" w:rsidRDefault="00E810AB" w:rsidP="00E810AB">
            <w:pPr>
              <w:pStyle w:val="Body"/>
              <w:spacing w:after="0"/>
              <w:ind w:left="794" w:hanging="794"/>
              <w:jc w:val="center"/>
              <w:rPr>
                <w:rFonts w:ascii="Arial" w:hAnsi="Arial" w:cs="Arial"/>
                <w:lang w:val="en-IN"/>
              </w:rPr>
            </w:pPr>
            <w:r w:rsidRPr="00F87008">
              <w:t>-5.77**</w:t>
            </w:r>
          </w:p>
        </w:tc>
        <w:tc>
          <w:tcPr>
            <w:tcW w:w="992" w:type="dxa"/>
            <w:hideMark/>
          </w:tcPr>
          <w:p w14:paraId="419912A1" w14:textId="1E3FC0B2" w:rsidR="00E810AB" w:rsidRPr="00AC73FA" w:rsidRDefault="00E810AB" w:rsidP="00E810AB">
            <w:pPr>
              <w:pStyle w:val="Body"/>
              <w:spacing w:after="0"/>
              <w:ind w:left="794" w:hanging="794"/>
              <w:jc w:val="center"/>
              <w:rPr>
                <w:rFonts w:ascii="Arial" w:hAnsi="Arial" w:cs="Arial"/>
                <w:lang w:val="en-IN"/>
              </w:rPr>
            </w:pPr>
            <w:r w:rsidRPr="00F87008">
              <w:t>-12.21*</w:t>
            </w:r>
          </w:p>
        </w:tc>
        <w:tc>
          <w:tcPr>
            <w:tcW w:w="851" w:type="dxa"/>
            <w:hideMark/>
          </w:tcPr>
          <w:p w14:paraId="419912A2" w14:textId="6572E873" w:rsidR="00E810AB" w:rsidRPr="00AC73FA" w:rsidRDefault="00E810AB" w:rsidP="00E810AB">
            <w:pPr>
              <w:pStyle w:val="Body"/>
              <w:spacing w:after="0"/>
              <w:ind w:left="794" w:hanging="794"/>
              <w:jc w:val="center"/>
              <w:rPr>
                <w:rFonts w:ascii="Arial" w:hAnsi="Arial" w:cs="Arial"/>
                <w:lang w:val="en-IN"/>
              </w:rPr>
            </w:pPr>
            <w:r w:rsidRPr="00F87008">
              <w:t>1.59**</w:t>
            </w:r>
          </w:p>
        </w:tc>
        <w:tc>
          <w:tcPr>
            <w:tcW w:w="992" w:type="dxa"/>
            <w:hideMark/>
          </w:tcPr>
          <w:p w14:paraId="419912A3" w14:textId="03BE24E6" w:rsidR="00E810AB" w:rsidRPr="00AC73FA" w:rsidRDefault="00E810AB" w:rsidP="00E810AB">
            <w:pPr>
              <w:pStyle w:val="Body"/>
              <w:spacing w:after="0"/>
              <w:ind w:left="794" w:hanging="794"/>
              <w:jc w:val="center"/>
              <w:rPr>
                <w:rFonts w:ascii="Arial" w:hAnsi="Arial" w:cs="Arial"/>
                <w:lang w:val="en-IN"/>
              </w:rPr>
            </w:pPr>
            <w:r w:rsidRPr="00F87008">
              <w:t>6.32**</w:t>
            </w:r>
          </w:p>
        </w:tc>
        <w:tc>
          <w:tcPr>
            <w:tcW w:w="992" w:type="dxa"/>
            <w:hideMark/>
          </w:tcPr>
          <w:p w14:paraId="419912A4" w14:textId="271DB6D7" w:rsidR="00E810AB" w:rsidRPr="00AC73FA" w:rsidRDefault="00E810AB" w:rsidP="00E810AB">
            <w:pPr>
              <w:pStyle w:val="Body"/>
              <w:spacing w:after="0"/>
              <w:ind w:left="794" w:hanging="794"/>
              <w:jc w:val="center"/>
              <w:rPr>
                <w:rFonts w:ascii="Arial" w:hAnsi="Arial" w:cs="Arial"/>
                <w:lang w:val="en-IN"/>
              </w:rPr>
            </w:pPr>
            <w:r w:rsidRPr="00F87008">
              <w:t>0.67**</w:t>
            </w:r>
          </w:p>
        </w:tc>
        <w:tc>
          <w:tcPr>
            <w:tcW w:w="992" w:type="dxa"/>
            <w:hideMark/>
          </w:tcPr>
          <w:p w14:paraId="419912A5" w14:textId="18D9BED5" w:rsidR="00E810AB" w:rsidRPr="00AC73FA" w:rsidRDefault="00E810AB" w:rsidP="00E810AB">
            <w:pPr>
              <w:pStyle w:val="Body"/>
              <w:spacing w:after="0"/>
              <w:ind w:left="794" w:hanging="794"/>
              <w:jc w:val="center"/>
              <w:rPr>
                <w:rFonts w:ascii="Arial" w:hAnsi="Arial" w:cs="Arial"/>
                <w:lang w:val="en-IN"/>
              </w:rPr>
            </w:pPr>
            <w:r w:rsidRPr="00F87008">
              <w:t>1.37</w:t>
            </w:r>
          </w:p>
        </w:tc>
        <w:tc>
          <w:tcPr>
            <w:tcW w:w="1134" w:type="dxa"/>
            <w:hideMark/>
          </w:tcPr>
          <w:p w14:paraId="419912A6" w14:textId="22BF5874" w:rsidR="00E810AB" w:rsidRPr="00AC73FA" w:rsidRDefault="00E810AB" w:rsidP="00E810AB">
            <w:pPr>
              <w:pStyle w:val="Body"/>
              <w:spacing w:after="0"/>
              <w:ind w:left="794" w:hanging="794"/>
              <w:jc w:val="center"/>
              <w:rPr>
                <w:rFonts w:ascii="Arial" w:hAnsi="Arial" w:cs="Arial"/>
                <w:lang w:val="en-IN"/>
              </w:rPr>
            </w:pPr>
            <w:r w:rsidRPr="00F87008">
              <w:t>-2.91**</w:t>
            </w:r>
          </w:p>
        </w:tc>
        <w:tc>
          <w:tcPr>
            <w:tcW w:w="993" w:type="dxa"/>
            <w:hideMark/>
          </w:tcPr>
          <w:p w14:paraId="419912A7" w14:textId="22D11C23" w:rsidR="00E810AB" w:rsidRPr="00AC73FA" w:rsidRDefault="00E810AB" w:rsidP="00E810AB">
            <w:pPr>
              <w:pStyle w:val="Body"/>
              <w:spacing w:after="0"/>
              <w:ind w:left="794" w:hanging="794"/>
              <w:jc w:val="center"/>
              <w:rPr>
                <w:rFonts w:ascii="Arial" w:hAnsi="Arial" w:cs="Arial"/>
                <w:lang w:val="en-IN"/>
              </w:rPr>
            </w:pPr>
            <w:r w:rsidRPr="00F87008">
              <w:t>2.14**</w:t>
            </w:r>
          </w:p>
        </w:tc>
        <w:tc>
          <w:tcPr>
            <w:tcW w:w="1134" w:type="dxa"/>
            <w:hideMark/>
          </w:tcPr>
          <w:p w14:paraId="419912A8" w14:textId="3AE39B7C" w:rsidR="00E810AB" w:rsidRPr="00AC73FA" w:rsidRDefault="00E810AB" w:rsidP="00E810AB">
            <w:pPr>
              <w:pStyle w:val="Body"/>
              <w:spacing w:after="0"/>
              <w:ind w:left="794" w:hanging="794"/>
              <w:jc w:val="center"/>
              <w:rPr>
                <w:rFonts w:ascii="Arial" w:hAnsi="Arial" w:cs="Arial"/>
                <w:lang w:val="en-IN"/>
              </w:rPr>
            </w:pPr>
            <w:r w:rsidRPr="00F87008">
              <w:t>5.28**</w:t>
            </w:r>
          </w:p>
        </w:tc>
      </w:tr>
      <w:tr w:rsidR="00E810AB" w:rsidRPr="00AC73FA" w14:paraId="419912B5" w14:textId="77777777" w:rsidTr="006C6C4B">
        <w:trPr>
          <w:tblCellSpacing w:w="0" w:type="dxa"/>
        </w:trPr>
        <w:tc>
          <w:tcPr>
            <w:tcW w:w="2448" w:type="dxa"/>
            <w:hideMark/>
          </w:tcPr>
          <w:p w14:paraId="419912AA" w14:textId="09F20C13" w:rsidR="00E810AB" w:rsidRPr="00AC73FA" w:rsidRDefault="00E810AB" w:rsidP="00E810AB">
            <w:pPr>
              <w:pStyle w:val="Body"/>
              <w:spacing w:after="0"/>
              <w:ind w:left="794" w:hanging="794"/>
              <w:jc w:val="left"/>
              <w:rPr>
                <w:rFonts w:ascii="Arial" w:hAnsi="Arial" w:cs="Arial"/>
                <w:lang w:val="en-IN"/>
              </w:rPr>
            </w:pPr>
            <w:r w:rsidRPr="00F87008">
              <w:t>DSP-11A x EC-601751</w:t>
            </w:r>
          </w:p>
        </w:tc>
        <w:tc>
          <w:tcPr>
            <w:tcW w:w="992" w:type="dxa"/>
            <w:hideMark/>
          </w:tcPr>
          <w:p w14:paraId="419912AB" w14:textId="32E3F4C2" w:rsidR="00E810AB" w:rsidRPr="00AC73FA" w:rsidRDefault="00E810AB" w:rsidP="00E810AB">
            <w:pPr>
              <w:pStyle w:val="Body"/>
              <w:spacing w:after="0"/>
              <w:ind w:left="794" w:hanging="794"/>
              <w:jc w:val="center"/>
              <w:rPr>
                <w:rFonts w:ascii="Arial" w:hAnsi="Arial" w:cs="Arial"/>
                <w:lang w:val="en-IN"/>
              </w:rPr>
            </w:pPr>
            <w:r w:rsidRPr="00F87008">
              <w:t>-0.13</w:t>
            </w:r>
          </w:p>
        </w:tc>
        <w:tc>
          <w:tcPr>
            <w:tcW w:w="851" w:type="dxa"/>
            <w:hideMark/>
          </w:tcPr>
          <w:p w14:paraId="419912AC" w14:textId="7D665182" w:rsidR="00E810AB" w:rsidRPr="00AC73FA" w:rsidRDefault="00E810AB" w:rsidP="00E810AB">
            <w:pPr>
              <w:pStyle w:val="Body"/>
              <w:spacing w:after="0"/>
              <w:ind w:left="794" w:hanging="794"/>
              <w:jc w:val="center"/>
              <w:rPr>
                <w:rFonts w:ascii="Arial" w:hAnsi="Arial" w:cs="Arial"/>
                <w:lang w:val="en-IN"/>
              </w:rPr>
            </w:pPr>
            <w:r w:rsidRPr="00F87008">
              <w:t>-0.86</w:t>
            </w:r>
          </w:p>
        </w:tc>
        <w:tc>
          <w:tcPr>
            <w:tcW w:w="992" w:type="dxa"/>
            <w:hideMark/>
          </w:tcPr>
          <w:p w14:paraId="419912AD" w14:textId="380F0189" w:rsidR="00E810AB" w:rsidRPr="00AC73FA" w:rsidRDefault="00E810AB" w:rsidP="00E810AB">
            <w:pPr>
              <w:pStyle w:val="Body"/>
              <w:spacing w:after="0"/>
              <w:ind w:left="794" w:hanging="794"/>
              <w:jc w:val="center"/>
              <w:rPr>
                <w:rFonts w:ascii="Arial" w:hAnsi="Arial" w:cs="Arial"/>
                <w:lang w:val="en-IN"/>
              </w:rPr>
            </w:pPr>
            <w:r w:rsidRPr="00F87008">
              <w:t>3.62</w:t>
            </w:r>
          </w:p>
        </w:tc>
        <w:tc>
          <w:tcPr>
            <w:tcW w:w="851" w:type="dxa"/>
            <w:hideMark/>
          </w:tcPr>
          <w:p w14:paraId="419912AE" w14:textId="3DCDFF45" w:rsidR="00E810AB" w:rsidRPr="00AC73FA" w:rsidRDefault="00E810AB" w:rsidP="00E810AB">
            <w:pPr>
              <w:pStyle w:val="Body"/>
              <w:spacing w:after="0"/>
              <w:ind w:left="794" w:hanging="794"/>
              <w:jc w:val="center"/>
              <w:rPr>
                <w:rFonts w:ascii="Arial" w:hAnsi="Arial" w:cs="Arial"/>
                <w:lang w:val="en-IN"/>
              </w:rPr>
            </w:pPr>
            <w:r w:rsidRPr="00F87008">
              <w:t>-0.88</w:t>
            </w:r>
          </w:p>
        </w:tc>
        <w:tc>
          <w:tcPr>
            <w:tcW w:w="992" w:type="dxa"/>
            <w:hideMark/>
          </w:tcPr>
          <w:p w14:paraId="419912AF" w14:textId="4296879D" w:rsidR="00E810AB" w:rsidRPr="00AC73FA" w:rsidRDefault="00E810AB" w:rsidP="00E810AB">
            <w:pPr>
              <w:pStyle w:val="Body"/>
              <w:spacing w:after="0"/>
              <w:ind w:left="794" w:hanging="794"/>
              <w:jc w:val="center"/>
              <w:rPr>
                <w:rFonts w:ascii="Arial" w:hAnsi="Arial" w:cs="Arial"/>
                <w:lang w:val="en-IN"/>
              </w:rPr>
            </w:pPr>
            <w:r w:rsidRPr="00F87008">
              <w:t>2.24</w:t>
            </w:r>
          </w:p>
        </w:tc>
        <w:tc>
          <w:tcPr>
            <w:tcW w:w="992" w:type="dxa"/>
            <w:hideMark/>
          </w:tcPr>
          <w:p w14:paraId="419912B0" w14:textId="02045098" w:rsidR="00E810AB" w:rsidRPr="00AC73FA" w:rsidRDefault="00E810AB" w:rsidP="00E810AB">
            <w:pPr>
              <w:pStyle w:val="Body"/>
              <w:spacing w:after="0"/>
              <w:ind w:left="794" w:hanging="794"/>
              <w:jc w:val="center"/>
              <w:rPr>
                <w:rFonts w:ascii="Arial" w:hAnsi="Arial" w:cs="Arial"/>
                <w:lang w:val="en-IN"/>
              </w:rPr>
            </w:pPr>
            <w:r w:rsidRPr="00F87008">
              <w:t>-0.75**</w:t>
            </w:r>
          </w:p>
        </w:tc>
        <w:tc>
          <w:tcPr>
            <w:tcW w:w="992" w:type="dxa"/>
            <w:hideMark/>
          </w:tcPr>
          <w:p w14:paraId="419912B1" w14:textId="2CA5A25A" w:rsidR="00E810AB" w:rsidRPr="00AC73FA" w:rsidRDefault="00E810AB" w:rsidP="00E810AB">
            <w:pPr>
              <w:pStyle w:val="Body"/>
              <w:spacing w:after="0"/>
              <w:ind w:left="794" w:hanging="794"/>
              <w:jc w:val="center"/>
              <w:rPr>
                <w:rFonts w:ascii="Arial" w:hAnsi="Arial" w:cs="Arial"/>
                <w:lang w:val="en-IN"/>
              </w:rPr>
            </w:pPr>
            <w:r w:rsidRPr="00F87008">
              <w:t>-2.87**</w:t>
            </w:r>
          </w:p>
        </w:tc>
        <w:tc>
          <w:tcPr>
            <w:tcW w:w="1134" w:type="dxa"/>
            <w:hideMark/>
          </w:tcPr>
          <w:p w14:paraId="419912B2" w14:textId="1031140D" w:rsidR="00E810AB" w:rsidRPr="00AC73FA" w:rsidRDefault="00E810AB" w:rsidP="00E810AB">
            <w:pPr>
              <w:pStyle w:val="Body"/>
              <w:spacing w:after="0"/>
              <w:ind w:left="794" w:hanging="794"/>
              <w:jc w:val="center"/>
              <w:rPr>
                <w:rFonts w:ascii="Arial" w:hAnsi="Arial" w:cs="Arial"/>
                <w:lang w:val="en-IN"/>
              </w:rPr>
            </w:pPr>
            <w:r w:rsidRPr="00F87008">
              <w:t>1.49</w:t>
            </w:r>
          </w:p>
        </w:tc>
        <w:tc>
          <w:tcPr>
            <w:tcW w:w="993" w:type="dxa"/>
            <w:hideMark/>
          </w:tcPr>
          <w:p w14:paraId="419912B3" w14:textId="792C85A5" w:rsidR="00E810AB" w:rsidRPr="00AC73FA" w:rsidRDefault="00E810AB" w:rsidP="00E810AB">
            <w:pPr>
              <w:pStyle w:val="Body"/>
              <w:spacing w:after="0"/>
              <w:ind w:left="794" w:hanging="794"/>
              <w:jc w:val="center"/>
              <w:rPr>
                <w:rFonts w:ascii="Arial" w:hAnsi="Arial" w:cs="Arial"/>
                <w:lang w:val="en-IN"/>
              </w:rPr>
            </w:pPr>
            <w:r w:rsidRPr="00F87008">
              <w:t>-1.24</w:t>
            </w:r>
          </w:p>
        </w:tc>
        <w:tc>
          <w:tcPr>
            <w:tcW w:w="1134" w:type="dxa"/>
            <w:hideMark/>
          </w:tcPr>
          <w:p w14:paraId="419912B4" w14:textId="4F741195" w:rsidR="00E810AB" w:rsidRPr="00AC73FA" w:rsidRDefault="00E810AB" w:rsidP="00E810AB">
            <w:pPr>
              <w:pStyle w:val="Body"/>
              <w:spacing w:after="0"/>
              <w:ind w:left="794" w:hanging="794"/>
              <w:jc w:val="center"/>
              <w:rPr>
                <w:rFonts w:ascii="Arial" w:hAnsi="Arial" w:cs="Arial"/>
                <w:lang w:val="en-IN"/>
              </w:rPr>
            </w:pPr>
            <w:r w:rsidRPr="00F87008">
              <w:t>-1.91</w:t>
            </w:r>
          </w:p>
        </w:tc>
      </w:tr>
      <w:tr w:rsidR="00E810AB" w:rsidRPr="00AC73FA" w14:paraId="419912C1" w14:textId="77777777" w:rsidTr="006C6C4B">
        <w:trPr>
          <w:tblCellSpacing w:w="0" w:type="dxa"/>
        </w:trPr>
        <w:tc>
          <w:tcPr>
            <w:tcW w:w="2448" w:type="dxa"/>
          </w:tcPr>
          <w:p w14:paraId="419912B6" w14:textId="736975D6" w:rsidR="00E810AB" w:rsidRPr="00AC73FA" w:rsidRDefault="00E810AB" w:rsidP="00E810AB">
            <w:pPr>
              <w:rPr>
                <w:rFonts w:ascii="Arial" w:hAnsi="Arial" w:cs="Arial"/>
              </w:rPr>
            </w:pPr>
            <w:r w:rsidRPr="00F87008">
              <w:t>CMS-10A x RHA-274</w:t>
            </w:r>
          </w:p>
        </w:tc>
        <w:tc>
          <w:tcPr>
            <w:tcW w:w="992" w:type="dxa"/>
          </w:tcPr>
          <w:p w14:paraId="419912B7" w14:textId="6FEDB81A" w:rsidR="00E810AB" w:rsidRPr="00AC73FA" w:rsidRDefault="00E810AB" w:rsidP="00E810AB">
            <w:pPr>
              <w:jc w:val="center"/>
              <w:rPr>
                <w:rFonts w:ascii="Arial" w:hAnsi="Arial" w:cs="Arial"/>
              </w:rPr>
            </w:pPr>
            <w:r w:rsidRPr="00F87008">
              <w:t>-3.19**</w:t>
            </w:r>
          </w:p>
        </w:tc>
        <w:tc>
          <w:tcPr>
            <w:tcW w:w="851" w:type="dxa"/>
          </w:tcPr>
          <w:p w14:paraId="419912B8" w14:textId="1CD87A39" w:rsidR="00E810AB" w:rsidRPr="00AC73FA" w:rsidRDefault="00E810AB" w:rsidP="00E810AB">
            <w:pPr>
              <w:jc w:val="center"/>
              <w:rPr>
                <w:rFonts w:ascii="Arial" w:hAnsi="Arial" w:cs="Arial"/>
              </w:rPr>
            </w:pPr>
            <w:r w:rsidRPr="00F87008">
              <w:t>-1.94</w:t>
            </w:r>
          </w:p>
        </w:tc>
        <w:tc>
          <w:tcPr>
            <w:tcW w:w="992" w:type="dxa"/>
          </w:tcPr>
          <w:p w14:paraId="419912B9" w14:textId="1A7BA50C" w:rsidR="00E810AB" w:rsidRPr="00AC73FA" w:rsidRDefault="00E810AB" w:rsidP="00E810AB">
            <w:pPr>
              <w:jc w:val="center"/>
              <w:rPr>
                <w:rFonts w:ascii="Arial" w:hAnsi="Arial" w:cs="Arial"/>
              </w:rPr>
            </w:pPr>
            <w:r w:rsidRPr="00F87008">
              <w:t>-1.26</w:t>
            </w:r>
          </w:p>
        </w:tc>
        <w:tc>
          <w:tcPr>
            <w:tcW w:w="851" w:type="dxa"/>
          </w:tcPr>
          <w:p w14:paraId="419912BA" w14:textId="453EF2C4" w:rsidR="00E810AB" w:rsidRPr="00AC73FA" w:rsidRDefault="00E810AB" w:rsidP="00E810AB">
            <w:pPr>
              <w:jc w:val="center"/>
              <w:rPr>
                <w:rFonts w:ascii="Arial" w:hAnsi="Arial" w:cs="Arial"/>
              </w:rPr>
            </w:pPr>
            <w:r w:rsidRPr="00F87008">
              <w:t>-0.93</w:t>
            </w:r>
          </w:p>
        </w:tc>
        <w:tc>
          <w:tcPr>
            <w:tcW w:w="992" w:type="dxa"/>
          </w:tcPr>
          <w:p w14:paraId="419912BB" w14:textId="258930CC" w:rsidR="00E810AB" w:rsidRPr="00AC73FA" w:rsidRDefault="00E810AB" w:rsidP="00E810AB">
            <w:pPr>
              <w:jc w:val="center"/>
              <w:rPr>
                <w:rFonts w:ascii="Arial" w:hAnsi="Arial" w:cs="Arial"/>
              </w:rPr>
            </w:pPr>
            <w:r w:rsidRPr="00F87008">
              <w:t>-3.48</w:t>
            </w:r>
          </w:p>
        </w:tc>
        <w:tc>
          <w:tcPr>
            <w:tcW w:w="992" w:type="dxa"/>
          </w:tcPr>
          <w:p w14:paraId="419912BC" w14:textId="783FE1A7" w:rsidR="00E810AB" w:rsidRPr="00AC73FA" w:rsidRDefault="00E810AB" w:rsidP="00E810AB">
            <w:pPr>
              <w:jc w:val="center"/>
              <w:rPr>
                <w:rFonts w:ascii="Arial" w:hAnsi="Arial" w:cs="Arial"/>
              </w:rPr>
            </w:pPr>
            <w:r w:rsidRPr="00F87008">
              <w:t>-0.13</w:t>
            </w:r>
          </w:p>
        </w:tc>
        <w:tc>
          <w:tcPr>
            <w:tcW w:w="992" w:type="dxa"/>
          </w:tcPr>
          <w:p w14:paraId="419912BD" w14:textId="0BDCD9BB" w:rsidR="00E810AB" w:rsidRPr="00AC73FA" w:rsidRDefault="00E810AB" w:rsidP="00E810AB">
            <w:pPr>
              <w:jc w:val="center"/>
              <w:rPr>
                <w:rFonts w:ascii="Arial" w:hAnsi="Arial" w:cs="Arial"/>
              </w:rPr>
            </w:pPr>
            <w:r w:rsidRPr="00F87008">
              <w:t>-0.91</w:t>
            </w:r>
          </w:p>
        </w:tc>
        <w:tc>
          <w:tcPr>
            <w:tcW w:w="1134" w:type="dxa"/>
          </w:tcPr>
          <w:p w14:paraId="419912BE" w14:textId="46F94F54" w:rsidR="00E810AB" w:rsidRPr="00AC73FA" w:rsidRDefault="00E810AB" w:rsidP="00E810AB">
            <w:pPr>
              <w:jc w:val="center"/>
              <w:rPr>
                <w:rFonts w:ascii="Arial" w:hAnsi="Arial" w:cs="Arial"/>
              </w:rPr>
            </w:pPr>
            <w:r w:rsidRPr="00F87008">
              <w:t>-1.02</w:t>
            </w:r>
          </w:p>
        </w:tc>
        <w:tc>
          <w:tcPr>
            <w:tcW w:w="993" w:type="dxa"/>
          </w:tcPr>
          <w:p w14:paraId="419912BF" w14:textId="7172299A" w:rsidR="00E810AB" w:rsidRPr="00AC73FA" w:rsidRDefault="00E810AB" w:rsidP="00E810AB">
            <w:pPr>
              <w:jc w:val="center"/>
              <w:rPr>
                <w:rFonts w:ascii="Arial" w:hAnsi="Arial" w:cs="Arial"/>
              </w:rPr>
            </w:pPr>
            <w:r w:rsidRPr="00F87008">
              <w:t>1.43</w:t>
            </w:r>
          </w:p>
        </w:tc>
        <w:tc>
          <w:tcPr>
            <w:tcW w:w="1134" w:type="dxa"/>
          </w:tcPr>
          <w:p w14:paraId="419912C0" w14:textId="42EAA5B0" w:rsidR="00E810AB" w:rsidRPr="00AC73FA" w:rsidRDefault="00E810AB" w:rsidP="00E810AB">
            <w:pPr>
              <w:jc w:val="center"/>
              <w:rPr>
                <w:rFonts w:ascii="Arial" w:hAnsi="Arial" w:cs="Arial"/>
              </w:rPr>
            </w:pPr>
            <w:r w:rsidRPr="00F87008">
              <w:t>-3.12</w:t>
            </w:r>
          </w:p>
        </w:tc>
      </w:tr>
      <w:tr w:rsidR="00E810AB" w:rsidRPr="00AC73FA" w14:paraId="419912CD" w14:textId="77777777" w:rsidTr="006C6C4B">
        <w:trPr>
          <w:tblCellSpacing w:w="0" w:type="dxa"/>
        </w:trPr>
        <w:tc>
          <w:tcPr>
            <w:tcW w:w="2448" w:type="dxa"/>
          </w:tcPr>
          <w:p w14:paraId="419912C2" w14:textId="2D14F8A5" w:rsidR="00E810AB" w:rsidRPr="00AC73FA" w:rsidRDefault="00E810AB" w:rsidP="00E810AB">
            <w:pPr>
              <w:rPr>
                <w:rFonts w:ascii="Arial" w:hAnsi="Arial" w:cs="Arial"/>
              </w:rPr>
            </w:pPr>
            <w:r w:rsidRPr="00F87008">
              <w:t>CMS-10A x 166R</w:t>
            </w:r>
          </w:p>
        </w:tc>
        <w:tc>
          <w:tcPr>
            <w:tcW w:w="992" w:type="dxa"/>
          </w:tcPr>
          <w:p w14:paraId="419912C3" w14:textId="73C1CE5E" w:rsidR="00E810AB" w:rsidRPr="00AC73FA" w:rsidRDefault="00E810AB" w:rsidP="00E810AB">
            <w:pPr>
              <w:jc w:val="center"/>
              <w:rPr>
                <w:rFonts w:ascii="Arial" w:hAnsi="Arial" w:cs="Arial"/>
              </w:rPr>
            </w:pPr>
            <w:r w:rsidRPr="00F87008">
              <w:t>-1.02</w:t>
            </w:r>
          </w:p>
        </w:tc>
        <w:tc>
          <w:tcPr>
            <w:tcW w:w="851" w:type="dxa"/>
          </w:tcPr>
          <w:p w14:paraId="419912C4" w14:textId="247B9EC0" w:rsidR="00E810AB" w:rsidRPr="00AC73FA" w:rsidRDefault="00E810AB" w:rsidP="00E810AB">
            <w:pPr>
              <w:jc w:val="center"/>
              <w:rPr>
                <w:rFonts w:ascii="Arial" w:hAnsi="Arial" w:cs="Arial"/>
              </w:rPr>
            </w:pPr>
            <w:r w:rsidRPr="00F87008">
              <w:t>0.23</w:t>
            </w:r>
          </w:p>
        </w:tc>
        <w:tc>
          <w:tcPr>
            <w:tcW w:w="992" w:type="dxa"/>
          </w:tcPr>
          <w:p w14:paraId="419912C5" w14:textId="6F245F76" w:rsidR="00E810AB" w:rsidRPr="00AC73FA" w:rsidRDefault="00E810AB" w:rsidP="00E810AB">
            <w:pPr>
              <w:jc w:val="center"/>
              <w:rPr>
                <w:rFonts w:ascii="Arial" w:hAnsi="Arial" w:cs="Arial"/>
              </w:rPr>
            </w:pPr>
            <w:r w:rsidRPr="00F87008">
              <w:t>-3.68</w:t>
            </w:r>
          </w:p>
        </w:tc>
        <w:tc>
          <w:tcPr>
            <w:tcW w:w="851" w:type="dxa"/>
          </w:tcPr>
          <w:p w14:paraId="419912C6" w14:textId="7D3AA3D3" w:rsidR="00E810AB" w:rsidRPr="00AC73FA" w:rsidRDefault="00E810AB" w:rsidP="00E810AB">
            <w:pPr>
              <w:jc w:val="center"/>
              <w:rPr>
                <w:rFonts w:ascii="Arial" w:hAnsi="Arial" w:cs="Arial"/>
              </w:rPr>
            </w:pPr>
            <w:r w:rsidRPr="00F87008">
              <w:t>0.17</w:t>
            </w:r>
          </w:p>
        </w:tc>
        <w:tc>
          <w:tcPr>
            <w:tcW w:w="992" w:type="dxa"/>
          </w:tcPr>
          <w:p w14:paraId="419912C7" w14:textId="5229FBE5" w:rsidR="00E810AB" w:rsidRPr="00AC73FA" w:rsidRDefault="00E810AB" w:rsidP="00E810AB">
            <w:pPr>
              <w:jc w:val="center"/>
              <w:rPr>
                <w:rFonts w:ascii="Arial" w:hAnsi="Arial" w:cs="Arial"/>
              </w:rPr>
            </w:pPr>
            <w:r w:rsidRPr="00F87008">
              <w:t>-2.98</w:t>
            </w:r>
          </w:p>
        </w:tc>
        <w:tc>
          <w:tcPr>
            <w:tcW w:w="992" w:type="dxa"/>
          </w:tcPr>
          <w:p w14:paraId="419912C8" w14:textId="458F2BC5" w:rsidR="00E810AB" w:rsidRPr="00AC73FA" w:rsidRDefault="00E810AB" w:rsidP="00E810AB">
            <w:pPr>
              <w:jc w:val="center"/>
              <w:rPr>
                <w:rFonts w:ascii="Arial" w:hAnsi="Arial" w:cs="Arial"/>
              </w:rPr>
            </w:pPr>
            <w:r w:rsidRPr="00F87008">
              <w:t>0.05</w:t>
            </w:r>
          </w:p>
        </w:tc>
        <w:tc>
          <w:tcPr>
            <w:tcW w:w="992" w:type="dxa"/>
          </w:tcPr>
          <w:p w14:paraId="419912C9" w14:textId="2B3DF0E0" w:rsidR="00E810AB" w:rsidRPr="00AC73FA" w:rsidRDefault="00E810AB" w:rsidP="00E810AB">
            <w:pPr>
              <w:jc w:val="center"/>
              <w:rPr>
                <w:rFonts w:ascii="Arial" w:hAnsi="Arial" w:cs="Arial"/>
              </w:rPr>
            </w:pPr>
            <w:r w:rsidRPr="00F87008">
              <w:t>0.35</w:t>
            </w:r>
          </w:p>
        </w:tc>
        <w:tc>
          <w:tcPr>
            <w:tcW w:w="1134" w:type="dxa"/>
          </w:tcPr>
          <w:p w14:paraId="419912CA" w14:textId="1852B072" w:rsidR="00E810AB" w:rsidRPr="00AC73FA" w:rsidRDefault="00E810AB" w:rsidP="00E810AB">
            <w:pPr>
              <w:jc w:val="center"/>
              <w:rPr>
                <w:rFonts w:ascii="Arial" w:hAnsi="Arial" w:cs="Arial"/>
              </w:rPr>
            </w:pPr>
            <w:r w:rsidRPr="00F87008">
              <w:t>0.88</w:t>
            </w:r>
          </w:p>
        </w:tc>
        <w:tc>
          <w:tcPr>
            <w:tcW w:w="993" w:type="dxa"/>
          </w:tcPr>
          <w:p w14:paraId="419912CB" w14:textId="5789B49C" w:rsidR="00E810AB" w:rsidRPr="00AC73FA" w:rsidRDefault="00E810AB" w:rsidP="00E810AB">
            <w:pPr>
              <w:jc w:val="center"/>
              <w:rPr>
                <w:rFonts w:ascii="Arial" w:hAnsi="Arial" w:cs="Arial"/>
              </w:rPr>
            </w:pPr>
            <w:r w:rsidRPr="00F87008">
              <w:t>-1.69*</w:t>
            </w:r>
          </w:p>
        </w:tc>
        <w:tc>
          <w:tcPr>
            <w:tcW w:w="1134" w:type="dxa"/>
          </w:tcPr>
          <w:p w14:paraId="419912CC" w14:textId="0D266861" w:rsidR="00E810AB" w:rsidRPr="00AC73FA" w:rsidRDefault="00E810AB" w:rsidP="00E810AB">
            <w:pPr>
              <w:jc w:val="center"/>
              <w:rPr>
                <w:rFonts w:ascii="Arial" w:hAnsi="Arial" w:cs="Arial"/>
              </w:rPr>
            </w:pPr>
            <w:r w:rsidRPr="00F87008">
              <w:t>-0.28</w:t>
            </w:r>
          </w:p>
        </w:tc>
      </w:tr>
      <w:tr w:rsidR="000A1E70" w:rsidRPr="00563CB0" w14:paraId="419912D9" w14:textId="77777777" w:rsidTr="006C6C4B">
        <w:trPr>
          <w:tblCellSpacing w:w="0" w:type="dxa"/>
        </w:trPr>
        <w:tc>
          <w:tcPr>
            <w:tcW w:w="2448" w:type="dxa"/>
          </w:tcPr>
          <w:p w14:paraId="419912CE" w14:textId="10050A7C" w:rsidR="000A1E70" w:rsidRPr="00563CB0" w:rsidRDefault="000A1E70" w:rsidP="000A1E70">
            <w:pPr>
              <w:rPr>
                <w:rFonts w:ascii="Arial" w:hAnsi="Arial" w:cs="Arial"/>
              </w:rPr>
            </w:pPr>
            <w:r w:rsidRPr="003E3E42">
              <w:t>CMS-10A x 143R</w:t>
            </w:r>
          </w:p>
        </w:tc>
        <w:tc>
          <w:tcPr>
            <w:tcW w:w="992" w:type="dxa"/>
          </w:tcPr>
          <w:p w14:paraId="419912CF" w14:textId="5E3B44A1" w:rsidR="000A1E70" w:rsidRPr="00563CB0" w:rsidRDefault="000A1E70" w:rsidP="000A1E70">
            <w:pPr>
              <w:jc w:val="center"/>
              <w:rPr>
                <w:rFonts w:ascii="Arial" w:hAnsi="Arial" w:cs="Arial"/>
              </w:rPr>
            </w:pPr>
            <w:r w:rsidRPr="003E3E42">
              <w:t>-5.19**</w:t>
            </w:r>
          </w:p>
        </w:tc>
        <w:tc>
          <w:tcPr>
            <w:tcW w:w="851" w:type="dxa"/>
          </w:tcPr>
          <w:p w14:paraId="419912D0" w14:textId="6EFD4719" w:rsidR="000A1E70" w:rsidRPr="00563CB0" w:rsidRDefault="000A1E70" w:rsidP="000A1E70">
            <w:pPr>
              <w:jc w:val="center"/>
              <w:rPr>
                <w:rFonts w:ascii="Arial" w:hAnsi="Arial" w:cs="Arial"/>
              </w:rPr>
            </w:pPr>
            <w:r w:rsidRPr="003E3E42">
              <w:t>-4.44**</w:t>
            </w:r>
          </w:p>
        </w:tc>
        <w:tc>
          <w:tcPr>
            <w:tcW w:w="992" w:type="dxa"/>
          </w:tcPr>
          <w:p w14:paraId="419912D1" w14:textId="080E216D" w:rsidR="000A1E70" w:rsidRPr="00563CB0" w:rsidRDefault="000A1E70" w:rsidP="000A1E70">
            <w:pPr>
              <w:jc w:val="center"/>
              <w:rPr>
                <w:rFonts w:ascii="Arial" w:hAnsi="Arial" w:cs="Arial"/>
              </w:rPr>
            </w:pPr>
            <w:r w:rsidRPr="003E3E42">
              <w:t>-10.26*</w:t>
            </w:r>
          </w:p>
        </w:tc>
        <w:tc>
          <w:tcPr>
            <w:tcW w:w="851" w:type="dxa"/>
          </w:tcPr>
          <w:p w14:paraId="419912D2" w14:textId="234A4561" w:rsidR="000A1E70" w:rsidRPr="00563CB0" w:rsidRDefault="000A1E70" w:rsidP="000A1E70">
            <w:pPr>
              <w:jc w:val="center"/>
              <w:rPr>
                <w:rFonts w:ascii="Arial" w:hAnsi="Arial" w:cs="Arial"/>
              </w:rPr>
            </w:pPr>
            <w:r w:rsidRPr="003E3E42">
              <w:t>-0.81</w:t>
            </w:r>
          </w:p>
        </w:tc>
        <w:tc>
          <w:tcPr>
            <w:tcW w:w="992" w:type="dxa"/>
          </w:tcPr>
          <w:p w14:paraId="419912D3" w14:textId="07CB2DE7" w:rsidR="000A1E70" w:rsidRPr="00563CB0" w:rsidRDefault="000A1E70" w:rsidP="000A1E70">
            <w:pPr>
              <w:jc w:val="center"/>
              <w:rPr>
                <w:rFonts w:ascii="Arial" w:hAnsi="Arial" w:cs="Arial"/>
              </w:rPr>
            </w:pPr>
            <w:r w:rsidRPr="003E3E42">
              <w:t>-4.81**</w:t>
            </w:r>
          </w:p>
        </w:tc>
        <w:tc>
          <w:tcPr>
            <w:tcW w:w="992" w:type="dxa"/>
          </w:tcPr>
          <w:p w14:paraId="419912D4" w14:textId="317988BB" w:rsidR="000A1E70" w:rsidRPr="00563CB0" w:rsidRDefault="000A1E70" w:rsidP="000A1E70">
            <w:pPr>
              <w:jc w:val="center"/>
              <w:rPr>
                <w:rFonts w:ascii="Arial" w:hAnsi="Arial" w:cs="Arial"/>
              </w:rPr>
            </w:pPr>
            <w:r w:rsidRPr="003E3E42">
              <w:t>-0.41**</w:t>
            </w:r>
          </w:p>
        </w:tc>
        <w:tc>
          <w:tcPr>
            <w:tcW w:w="992" w:type="dxa"/>
          </w:tcPr>
          <w:p w14:paraId="419912D5" w14:textId="0F95FAC9" w:rsidR="000A1E70" w:rsidRPr="00563CB0" w:rsidRDefault="000A1E70" w:rsidP="000A1E70">
            <w:pPr>
              <w:jc w:val="center"/>
              <w:rPr>
                <w:rFonts w:ascii="Arial" w:hAnsi="Arial" w:cs="Arial"/>
              </w:rPr>
            </w:pPr>
            <w:r w:rsidRPr="003E3E42">
              <w:t>-0.21</w:t>
            </w:r>
          </w:p>
        </w:tc>
        <w:tc>
          <w:tcPr>
            <w:tcW w:w="1134" w:type="dxa"/>
          </w:tcPr>
          <w:p w14:paraId="419912D6" w14:textId="4F44C3CB" w:rsidR="000A1E70" w:rsidRPr="00563CB0" w:rsidRDefault="000A1E70" w:rsidP="000A1E70">
            <w:pPr>
              <w:jc w:val="center"/>
              <w:rPr>
                <w:rFonts w:ascii="Arial" w:hAnsi="Arial" w:cs="Arial"/>
              </w:rPr>
            </w:pPr>
            <w:r w:rsidRPr="003E3E42">
              <w:t>-0.54</w:t>
            </w:r>
          </w:p>
        </w:tc>
        <w:tc>
          <w:tcPr>
            <w:tcW w:w="993" w:type="dxa"/>
          </w:tcPr>
          <w:p w14:paraId="419912D7" w14:textId="657D679C" w:rsidR="000A1E70" w:rsidRPr="00563CB0" w:rsidRDefault="000A1E70" w:rsidP="000A1E70">
            <w:pPr>
              <w:jc w:val="center"/>
              <w:rPr>
                <w:rFonts w:ascii="Arial" w:hAnsi="Arial" w:cs="Arial"/>
              </w:rPr>
            </w:pPr>
            <w:r w:rsidRPr="003E3E42">
              <w:t>1.11</w:t>
            </w:r>
          </w:p>
        </w:tc>
        <w:tc>
          <w:tcPr>
            <w:tcW w:w="1134" w:type="dxa"/>
          </w:tcPr>
          <w:p w14:paraId="419912D8" w14:textId="76C5147B" w:rsidR="000A1E70" w:rsidRPr="00563CB0" w:rsidRDefault="000A1E70" w:rsidP="000A1E70">
            <w:pPr>
              <w:jc w:val="center"/>
              <w:rPr>
                <w:rFonts w:ascii="Arial" w:hAnsi="Arial" w:cs="Arial"/>
              </w:rPr>
            </w:pPr>
            <w:r w:rsidRPr="003E3E42">
              <w:t>-2.5</w:t>
            </w:r>
          </w:p>
        </w:tc>
      </w:tr>
      <w:tr w:rsidR="000A1E70" w:rsidRPr="00563CB0" w14:paraId="419912E5" w14:textId="77777777" w:rsidTr="006C6C4B">
        <w:trPr>
          <w:tblCellSpacing w:w="0" w:type="dxa"/>
        </w:trPr>
        <w:tc>
          <w:tcPr>
            <w:tcW w:w="2448" w:type="dxa"/>
            <w:tcBorders>
              <w:bottom w:val="single" w:sz="4" w:space="0" w:color="auto"/>
            </w:tcBorders>
          </w:tcPr>
          <w:p w14:paraId="419912DA" w14:textId="4BC207F9" w:rsidR="000A1E70" w:rsidRPr="00563CB0" w:rsidRDefault="000A1E70" w:rsidP="000A1E70">
            <w:pPr>
              <w:rPr>
                <w:rFonts w:ascii="Arial" w:hAnsi="Arial" w:cs="Arial"/>
              </w:rPr>
            </w:pPr>
            <w:r w:rsidRPr="003E3E42">
              <w:t>CMS-10A x RHAGPR-3</w:t>
            </w:r>
          </w:p>
        </w:tc>
        <w:tc>
          <w:tcPr>
            <w:tcW w:w="992" w:type="dxa"/>
            <w:tcBorders>
              <w:bottom w:val="single" w:sz="4" w:space="0" w:color="auto"/>
            </w:tcBorders>
          </w:tcPr>
          <w:p w14:paraId="419912DB" w14:textId="5FD9C6C3" w:rsidR="000A1E70" w:rsidRPr="00563CB0" w:rsidRDefault="000A1E70" w:rsidP="000A1E70">
            <w:pPr>
              <w:jc w:val="center"/>
              <w:rPr>
                <w:rFonts w:ascii="Arial" w:hAnsi="Arial" w:cs="Arial"/>
              </w:rPr>
            </w:pPr>
            <w:r w:rsidRPr="003E3E42">
              <w:t>8.56**</w:t>
            </w:r>
          </w:p>
        </w:tc>
        <w:tc>
          <w:tcPr>
            <w:tcW w:w="851" w:type="dxa"/>
            <w:tcBorders>
              <w:bottom w:val="single" w:sz="4" w:space="0" w:color="auto"/>
            </w:tcBorders>
          </w:tcPr>
          <w:p w14:paraId="419912DC" w14:textId="7AC76A92" w:rsidR="000A1E70" w:rsidRPr="00563CB0" w:rsidRDefault="000A1E70" w:rsidP="000A1E70">
            <w:pPr>
              <w:jc w:val="center"/>
              <w:rPr>
                <w:rFonts w:ascii="Arial" w:hAnsi="Arial" w:cs="Arial"/>
              </w:rPr>
            </w:pPr>
            <w:r w:rsidRPr="003E3E42">
              <w:t>6.81**</w:t>
            </w:r>
          </w:p>
        </w:tc>
        <w:tc>
          <w:tcPr>
            <w:tcW w:w="992" w:type="dxa"/>
            <w:tcBorders>
              <w:bottom w:val="single" w:sz="4" w:space="0" w:color="auto"/>
            </w:tcBorders>
          </w:tcPr>
          <w:p w14:paraId="419912DD" w14:textId="58586627" w:rsidR="000A1E70" w:rsidRPr="00563CB0" w:rsidRDefault="000A1E70" w:rsidP="000A1E70">
            <w:pPr>
              <w:jc w:val="center"/>
              <w:rPr>
                <w:rFonts w:ascii="Arial" w:hAnsi="Arial" w:cs="Arial"/>
              </w:rPr>
            </w:pPr>
            <w:r w:rsidRPr="003E3E42">
              <w:t>18.65**</w:t>
            </w:r>
          </w:p>
        </w:tc>
        <w:tc>
          <w:tcPr>
            <w:tcW w:w="851" w:type="dxa"/>
            <w:tcBorders>
              <w:bottom w:val="single" w:sz="4" w:space="0" w:color="auto"/>
            </w:tcBorders>
          </w:tcPr>
          <w:p w14:paraId="419912DE" w14:textId="71224818" w:rsidR="000A1E70" w:rsidRPr="00563CB0" w:rsidRDefault="000A1E70" w:rsidP="000A1E70">
            <w:pPr>
              <w:jc w:val="center"/>
              <w:rPr>
                <w:rFonts w:ascii="Arial" w:hAnsi="Arial" w:cs="Arial"/>
              </w:rPr>
            </w:pPr>
            <w:r w:rsidRPr="003E3E42">
              <w:t>0.83</w:t>
            </w:r>
          </w:p>
        </w:tc>
        <w:tc>
          <w:tcPr>
            <w:tcW w:w="992" w:type="dxa"/>
            <w:tcBorders>
              <w:bottom w:val="single" w:sz="4" w:space="0" w:color="auto"/>
            </w:tcBorders>
          </w:tcPr>
          <w:p w14:paraId="419912DF" w14:textId="421C0C95" w:rsidR="000A1E70" w:rsidRPr="00563CB0" w:rsidRDefault="000A1E70" w:rsidP="000A1E70">
            <w:pPr>
              <w:jc w:val="center"/>
              <w:rPr>
                <w:rFonts w:ascii="Arial" w:hAnsi="Arial" w:cs="Arial"/>
              </w:rPr>
            </w:pPr>
            <w:r w:rsidRPr="003E3E42">
              <w:t>7.2**</w:t>
            </w:r>
          </w:p>
        </w:tc>
        <w:tc>
          <w:tcPr>
            <w:tcW w:w="992" w:type="dxa"/>
            <w:tcBorders>
              <w:bottom w:val="single" w:sz="4" w:space="0" w:color="auto"/>
            </w:tcBorders>
          </w:tcPr>
          <w:p w14:paraId="419912E0" w14:textId="3FD968A8" w:rsidR="000A1E70" w:rsidRPr="00563CB0" w:rsidRDefault="000A1E70" w:rsidP="000A1E70">
            <w:pPr>
              <w:jc w:val="center"/>
              <w:rPr>
                <w:rFonts w:ascii="Arial" w:hAnsi="Arial" w:cs="Arial"/>
              </w:rPr>
            </w:pPr>
            <w:r w:rsidRPr="003E3E42">
              <w:t>0.15</w:t>
            </w:r>
          </w:p>
        </w:tc>
        <w:tc>
          <w:tcPr>
            <w:tcW w:w="992" w:type="dxa"/>
            <w:tcBorders>
              <w:bottom w:val="single" w:sz="4" w:space="0" w:color="auto"/>
            </w:tcBorders>
          </w:tcPr>
          <w:p w14:paraId="419912E1" w14:textId="55B99113" w:rsidR="000A1E70" w:rsidRPr="00563CB0" w:rsidRDefault="000A1E70" w:rsidP="000A1E70">
            <w:pPr>
              <w:jc w:val="center"/>
              <w:rPr>
                <w:rFonts w:ascii="Arial" w:hAnsi="Arial" w:cs="Arial"/>
              </w:rPr>
            </w:pPr>
            <w:r w:rsidRPr="003E3E42">
              <w:t>0.91</w:t>
            </w:r>
          </w:p>
        </w:tc>
        <w:tc>
          <w:tcPr>
            <w:tcW w:w="1134" w:type="dxa"/>
            <w:tcBorders>
              <w:bottom w:val="single" w:sz="4" w:space="0" w:color="auto"/>
            </w:tcBorders>
          </w:tcPr>
          <w:p w14:paraId="419912E2" w14:textId="435EDE4E" w:rsidR="000A1E70" w:rsidRPr="00563CB0" w:rsidRDefault="000A1E70" w:rsidP="000A1E70">
            <w:pPr>
              <w:jc w:val="center"/>
              <w:rPr>
                <w:rFonts w:ascii="Arial" w:hAnsi="Arial" w:cs="Arial"/>
              </w:rPr>
            </w:pPr>
            <w:r w:rsidRPr="003E3E42">
              <w:t>-0.17</w:t>
            </w:r>
          </w:p>
        </w:tc>
        <w:tc>
          <w:tcPr>
            <w:tcW w:w="993" w:type="dxa"/>
            <w:tcBorders>
              <w:bottom w:val="single" w:sz="4" w:space="0" w:color="auto"/>
            </w:tcBorders>
          </w:tcPr>
          <w:p w14:paraId="419912E3" w14:textId="2A09D271" w:rsidR="000A1E70" w:rsidRPr="00563CB0" w:rsidRDefault="000A1E70" w:rsidP="000A1E70">
            <w:pPr>
              <w:jc w:val="center"/>
              <w:rPr>
                <w:rFonts w:ascii="Arial" w:hAnsi="Arial" w:cs="Arial"/>
              </w:rPr>
            </w:pPr>
            <w:r w:rsidRPr="003E3E42">
              <w:t>-0.28</w:t>
            </w:r>
          </w:p>
        </w:tc>
        <w:tc>
          <w:tcPr>
            <w:tcW w:w="1134" w:type="dxa"/>
            <w:tcBorders>
              <w:bottom w:val="single" w:sz="4" w:space="0" w:color="auto"/>
            </w:tcBorders>
          </w:tcPr>
          <w:p w14:paraId="419912E4" w14:textId="4EC439C5" w:rsidR="000A1E70" w:rsidRPr="00563CB0" w:rsidRDefault="000A1E70" w:rsidP="000A1E70">
            <w:pPr>
              <w:jc w:val="center"/>
              <w:rPr>
                <w:rFonts w:ascii="Arial" w:hAnsi="Arial" w:cs="Arial"/>
              </w:rPr>
            </w:pPr>
            <w:r w:rsidRPr="003E3E42">
              <w:t>1.16</w:t>
            </w:r>
          </w:p>
        </w:tc>
      </w:tr>
      <w:tr w:rsidR="00164590" w:rsidRPr="00563CB0" w14:paraId="419912F1" w14:textId="77777777" w:rsidTr="00332FA3">
        <w:trPr>
          <w:tblCellSpacing w:w="0" w:type="dxa"/>
        </w:trPr>
        <w:tc>
          <w:tcPr>
            <w:tcW w:w="2448" w:type="dxa"/>
          </w:tcPr>
          <w:p w14:paraId="419912E6" w14:textId="0891D418" w:rsidR="00164590" w:rsidRPr="00563CB0" w:rsidRDefault="00164590" w:rsidP="00164590">
            <w:pPr>
              <w:rPr>
                <w:rFonts w:ascii="Arial" w:hAnsi="Arial" w:cs="Arial"/>
              </w:rPr>
            </w:pPr>
            <w:r w:rsidRPr="00F86F84">
              <w:lastRenderedPageBreak/>
              <w:t>CMS-10A x RHA-95-C-1</w:t>
            </w:r>
          </w:p>
        </w:tc>
        <w:tc>
          <w:tcPr>
            <w:tcW w:w="992" w:type="dxa"/>
          </w:tcPr>
          <w:p w14:paraId="419912E7" w14:textId="6C7C1220" w:rsidR="00164590" w:rsidRPr="00563CB0" w:rsidRDefault="00164590" w:rsidP="00164590">
            <w:pPr>
              <w:jc w:val="center"/>
              <w:rPr>
                <w:rFonts w:ascii="Arial" w:hAnsi="Arial" w:cs="Arial"/>
              </w:rPr>
            </w:pPr>
            <w:r w:rsidRPr="00F86F84">
              <w:t>-1.86</w:t>
            </w:r>
          </w:p>
        </w:tc>
        <w:tc>
          <w:tcPr>
            <w:tcW w:w="851" w:type="dxa"/>
          </w:tcPr>
          <w:p w14:paraId="419912E8" w14:textId="472F1225" w:rsidR="00164590" w:rsidRPr="00563CB0" w:rsidRDefault="00164590" w:rsidP="00164590">
            <w:pPr>
              <w:jc w:val="center"/>
              <w:rPr>
                <w:rFonts w:ascii="Arial" w:hAnsi="Arial" w:cs="Arial"/>
              </w:rPr>
            </w:pPr>
            <w:r w:rsidRPr="00F86F84">
              <w:t>-2.52*</w:t>
            </w:r>
          </w:p>
        </w:tc>
        <w:tc>
          <w:tcPr>
            <w:tcW w:w="992" w:type="dxa"/>
          </w:tcPr>
          <w:p w14:paraId="419912E9" w14:textId="3E81E923" w:rsidR="00164590" w:rsidRPr="00563CB0" w:rsidRDefault="00164590" w:rsidP="00164590">
            <w:pPr>
              <w:jc w:val="center"/>
              <w:rPr>
                <w:rFonts w:ascii="Arial" w:hAnsi="Arial" w:cs="Arial"/>
              </w:rPr>
            </w:pPr>
            <w:r w:rsidRPr="00F86F84">
              <w:t>-5.93</w:t>
            </w:r>
          </w:p>
        </w:tc>
        <w:tc>
          <w:tcPr>
            <w:tcW w:w="851" w:type="dxa"/>
          </w:tcPr>
          <w:p w14:paraId="419912EA" w14:textId="75D0B0AB" w:rsidR="00164590" w:rsidRPr="00563CB0" w:rsidRDefault="00164590" w:rsidP="00164590">
            <w:pPr>
              <w:jc w:val="center"/>
              <w:rPr>
                <w:rFonts w:ascii="Arial" w:hAnsi="Arial" w:cs="Arial"/>
              </w:rPr>
            </w:pPr>
            <w:r w:rsidRPr="00F86F84">
              <w:t>0.62</w:t>
            </w:r>
          </w:p>
        </w:tc>
        <w:tc>
          <w:tcPr>
            <w:tcW w:w="992" w:type="dxa"/>
          </w:tcPr>
          <w:p w14:paraId="419912EB" w14:textId="13197B07" w:rsidR="00164590" w:rsidRPr="00563CB0" w:rsidRDefault="00164590" w:rsidP="00164590">
            <w:pPr>
              <w:jc w:val="center"/>
              <w:rPr>
                <w:rFonts w:ascii="Arial" w:hAnsi="Arial" w:cs="Arial"/>
              </w:rPr>
            </w:pPr>
            <w:r w:rsidRPr="00F86F84">
              <w:t>0.58</w:t>
            </w:r>
          </w:p>
        </w:tc>
        <w:tc>
          <w:tcPr>
            <w:tcW w:w="992" w:type="dxa"/>
          </w:tcPr>
          <w:p w14:paraId="419912EC" w14:textId="0F42AEA3" w:rsidR="00164590" w:rsidRPr="00563CB0" w:rsidRDefault="00164590" w:rsidP="00164590">
            <w:pPr>
              <w:jc w:val="center"/>
              <w:rPr>
                <w:rFonts w:ascii="Arial" w:hAnsi="Arial" w:cs="Arial"/>
              </w:rPr>
            </w:pPr>
            <w:r w:rsidRPr="00F86F84">
              <w:t>0.15</w:t>
            </w:r>
          </w:p>
        </w:tc>
        <w:tc>
          <w:tcPr>
            <w:tcW w:w="992" w:type="dxa"/>
          </w:tcPr>
          <w:p w14:paraId="419912ED" w14:textId="014040F8" w:rsidR="00164590" w:rsidRPr="00563CB0" w:rsidRDefault="00164590" w:rsidP="00164590">
            <w:pPr>
              <w:jc w:val="center"/>
              <w:rPr>
                <w:rFonts w:ascii="Arial" w:hAnsi="Arial" w:cs="Arial"/>
              </w:rPr>
            </w:pPr>
            <w:r w:rsidRPr="00F86F84">
              <w:t>-0.59</w:t>
            </w:r>
          </w:p>
        </w:tc>
        <w:tc>
          <w:tcPr>
            <w:tcW w:w="1134" w:type="dxa"/>
          </w:tcPr>
          <w:p w14:paraId="419912EE" w14:textId="0E6F93D4" w:rsidR="00164590" w:rsidRPr="00563CB0" w:rsidRDefault="00164590" w:rsidP="00164590">
            <w:pPr>
              <w:jc w:val="center"/>
              <w:rPr>
                <w:rFonts w:ascii="Arial" w:hAnsi="Arial" w:cs="Arial"/>
              </w:rPr>
            </w:pPr>
            <w:r w:rsidRPr="00F86F84">
              <w:t>3.4**</w:t>
            </w:r>
          </w:p>
        </w:tc>
        <w:tc>
          <w:tcPr>
            <w:tcW w:w="993" w:type="dxa"/>
          </w:tcPr>
          <w:p w14:paraId="419912EF" w14:textId="74B337F7" w:rsidR="00164590" w:rsidRPr="00563CB0" w:rsidRDefault="00164590" w:rsidP="00164590">
            <w:pPr>
              <w:jc w:val="center"/>
              <w:rPr>
                <w:rFonts w:ascii="Arial" w:hAnsi="Arial" w:cs="Arial"/>
              </w:rPr>
            </w:pPr>
            <w:r w:rsidRPr="00F86F84">
              <w:t>-2.96**</w:t>
            </w:r>
          </w:p>
        </w:tc>
        <w:tc>
          <w:tcPr>
            <w:tcW w:w="1134" w:type="dxa"/>
          </w:tcPr>
          <w:p w14:paraId="419912F0" w14:textId="626105AB" w:rsidR="00164590" w:rsidRPr="00563CB0" w:rsidRDefault="00164590" w:rsidP="00164590">
            <w:pPr>
              <w:jc w:val="center"/>
              <w:rPr>
                <w:rFonts w:ascii="Arial" w:hAnsi="Arial" w:cs="Arial"/>
              </w:rPr>
            </w:pPr>
            <w:r w:rsidRPr="00F86F84">
              <w:t>0.75</w:t>
            </w:r>
          </w:p>
        </w:tc>
      </w:tr>
      <w:tr w:rsidR="00164590" w:rsidRPr="00563CB0" w14:paraId="419912FD" w14:textId="77777777" w:rsidTr="00332FA3">
        <w:trPr>
          <w:tblCellSpacing w:w="0" w:type="dxa"/>
        </w:trPr>
        <w:tc>
          <w:tcPr>
            <w:tcW w:w="2448" w:type="dxa"/>
          </w:tcPr>
          <w:p w14:paraId="419912F2" w14:textId="4D0FF6B6" w:rsidR="00164590" w:rsidRPr="00563CB0" w:rsidRDefault="00164590" w:rsidP="00164590">
            <w:pPr>
              <w:rPr>
                <w:rFonts w:ascii="Arial" w:hAnsi="Arial" w:cs="Arial"/>
              </w:rPr>
            </w:pPr>
            <w:r w:rsidRPr="00F86F84">
              <w:t>CMS-10A x EC-601924</w:t>
            </w:r>
          </w:p>
        </w:tc>
        <w:tc>
          <w:tcPr>
            <w:tcW w:w="992" w:type="dxa"/>
          </w:tcPr>
          <w:p w14:paraId="419912F3" w14:textId="44A12DDA" w:rsidR="00164590" w:rsidRPr="00563CB0" w:rsidRDefault="00164590" w:rsidP="00164590">
            <w:pPr>
              <w:jc w:val="center"/>
              <w:rPr>
                <w:rFonts w:ascii="Arial" w:hAnsi="Arial" w:cs="Arial"/>
              </w:rPr>
            </w:pPr>
            <w:r w:rsidRPr="00F86F84">
              <w:t>2.98**</w:t>
            </w:r>
          </w:p>
        </w:tc>
        <w:tc>
          <w:tcPr>
            <w:tcW w:w="851" w:type="dxa"/>
          </w:tcPr>
          <w:p w14:paraId="419912F4" w14:textId="3173C16C" w:rsidR="00164590" w:rsidRPr="00563CB0" w:rsidRDefault="00164590" w:rsidP="00164590">
            <w:pPr>
              <w:jc w:val="center"/>
              <w:rPr>
                <w:rFonts w:ascii="Arial" w:hAnsi="Arial" w:cs="Arial"/>
              </w:rPr>
            </w:pPr>
            <w:r w:rsidRPr="00F86F84">
              <w:t>2.73*</w:t>
            </w:r>
          </w:p>
        </w:tc>
        <w:tc>
          <w:tcPr>
            <w:tcW w:w="992" w:type="dxa"/>
          </w:tcPr>
          <w:p w14:paraId="419912F5" w14:textId="0CE6F1DA" w:rsidR="00164590" w:rsidRPr="00563CB0" w:rsidRDefault="00164590" w:rsidP="00164590">
            <w:pPr>
              <w:jc w:val="center"/>
              <w:rPr>
                <w:rFonts w:ascii="Arial" w:hAnsi="Arial" w:cs="Arial"/>
              </w:rPr>
            </w:pPr>
            <w:r w:rsidRPr="00F86F84">
              <w:t>6.07</w:t>
            </w:r>
          </w:p>
        </w:tc>
        <w:tc>
          <w:tcPr>
            <w:tcW w:w="851" w:type="dxa"/>
          </w:tcPr>
          <w:p w14:paraId="419912F6" w14:textId="29261C84" w:rsidR="00164590" w:rsidRPr="00563CB0" w:rsidRDefault="00164590" w:rsidP="00164590">
            <w:pPr>
              <w:jc w:val="center"/>
              <w:rPr>
                <w:rFonts w:ascii="Arial" w:hAnsi="Arial" w:cs="Arial"/>
              </w:rPr>
            </w:pPr>
            <w:r w:rsidRPr="00F86F84">
              <w:t>-0.03</w:t>
            </w:r>
          </w:p>
        </w:tc>
        <w:tc>
          <w:tcPr>
            <w:tcW w:w="992" w:type="dxa"/>
          </w:tcPr>
          <w:p w14:paraId="419912F7" w14:textId="22B4BFBB" w:rsidR="00164590" w:rsidRPr="00563CB0" w:rsidRDefault="00164590" w:rsidP="00164590">
            <w:pPr>
              <w:jc w:val="center"/>
              <w:rPr>
                <w:rFonts w:ascii="Arial" w:hAnsi="Arial" w:cs="Arial"/>
              </w:rPr>
            </w:pPr>
            <w:r w:rsidRPr="00F86F84">
              <w:t>0.54</w:t>
            </w:r>
          </w:p>
        </w:tc>
        <w:tc>
          <w:tcPr>
            <w:tcW w:w="992" w:type="dxa"/>
          </w:tcPr>
          <w:p w14:paraId="419912F8" w14:textId="3A7249F7" w:rsidR="00164590" w:rsidRPr="00563CB0" w:rsidRDefault="00164590" w:rsidP="00164590">
            <w:pPr>
              <w:jc w:val="center"/>
              <w:rPr>
                <w:rFonts w:ascii="Arial" w:hAnsi="Arial" w:cs="Arial"/>
              </w:rPr>
            </w:pPr>
            <w:r w:rsidRPr="00F86F84">
              <w:t>-0.17</w:t>
            </w:r>
          </w:p>
        </w:tc>
        <w:tc>
          <w:tcPr>
            <w:tcW w:w="992" w:type="dxa"/>
          </w:tcPr>
          <w:p w14:paraId="419912F9" w14:textId="1F12BCAD" w:rsidR="00164590" w:rsidRPr="00563CB0" w:rsidRDefault="00164590" w:rsidP="00164590">
            <w:pPr>
              <w:jc w:val="center"/>
              <w:rPr>
                <w:rFonts w:ascii="Arial" w:hAnsi="Arial" w:cs="Arial"/>
              </w:rPr>
            </w:pPr>
            <w:r w:rsidRPr="00F86F84">
              <w:t>-0.89</w:t>
            </w:r>
          </w:p>
        </w:tc>
        <w:tc>
          <w:tcPr>
            <w:tcW w:w="1134" w:type="dxa"/>
          </w:tcPr>
          <w:p w14:paraId="419912FA" w14:textId="363A1198" w:rsidR="00164590" w:rsidRPr="00563CB0" w:rsidRDefault="00164590" w:rsidP="00164590">
            <w:pPr>
              <w:jc w:val="center"/>
              <w:rPr>
                <w:rFonts w:ascii="Arial" w:hAnsi="Arial" w:cs="Arial"/>
              </w:rPr>
            </w:pPr>
            <w:r w:rsidRPr="00F86F84">
              <w:t>-0.09</w:t>
            </w:r>
          </w:p>
        </w:tc>
        <w:tc>
          <w:tcPr>
            <w:tcW w:w="993" w:type="dxa"/>
          </w:tcPr>
          <w:p w14:paraId="419912FB" w14:textId="637AD691" w:rsidR="00164590" w:rsidRPr="00563CB0" w:rsidRDefault="00164590" w:rsidP="00164590">
            <w:pPr>
              <w:jc w:val="center"/>
              <w:rPr>
                <w:rFonts w:ascii="Arial" w:hAnsi="Arial" w:cs="Arial"/>
              </w:rPr>
            </w:pPr>
            <w:r w:rsidRPr="00F86F84">
              <w:t>0.47</w:t>
            </w:r>
          </w:p>
        </w:tc>
        <w:tc>
          <w:tcPr>
            <w:tcW w:w="1134" w:type="dxa"/>
          </w:tcPr>
          <w:p w14:paraId="419912FC" w14:textId="0F7CD398" w:rsidR="00164590" w:rsidRPr="00563CB0" w:rsidRDefault="00164590" w:rsidP="00164590">
            <w:pPr>
              <w:jc w:val="center"/>
              <w:rPr>
                <w:rFonts w:ascii="Arial" w:hAnsi="Arial" w:cs="Arial"/>
              </w:rPr>
            </w:pPr>
            <w:r w:rsidRPr="00F86F84">
              <w:t>-0.27</w:t>
            </w:r>
          </w:p>
        </w:tc>
      </w:tr>
      <w:tr w:rsidR="00164590" w:rsidRPr="00563CB0" w14:paraId="41991309" w14:textId="77777777" w:rsidTr="00332FA3">
        <w:trPr>
          <w:tblCellSpacing w:w="0" w:type="dxa"/>
        </w:trPr>
        <w:tc>
          <w:tcPr>
            <w:tcW w:w="2448" w:type="dxa"/>
          </w:tcPr>
          <w:p w14:paraId="419912FE" w14:textId="770C910F" w:rsidR="00164590" w:rsidRPr="00563CB0" w:rsidRDefault="00164590" w:rsidP="00164590">
            <w:pPr>
              <w:rPr>
                <w:rFonts w:ascii="Arial" w:hAnsi="Arial" w:cs="Arial"/>
              </w:rPr>
            </w:pPr>
            <w:r w:rsidRPr="00F86F84">
              <w:t>CMS-10A x EC-601751</w:t>
            </w:r>
          </w:p>
        </w:tc>
        <w:tc>
          <w:tcPr>
            <w:tcW w:w="992" w:type="dxa"/>
          </w:tcPr>
          <w:p w14:paraId="419912FF" w14:textId="22285217" w:rsidR="00164590" w:rsidRPr="00563CB0" w:rsidRDefault="00164590" w:rsidP="00164590">
            <w:pPr>
              <w:jc w:val="center"/>
              <w:rPr>
                <w:rFonts w:ascii="Arial" w:hAnsi="Arial" w:cs="Arial"/>
              </w:rPr>
            </w:pPr>
            <w:r w:rsidRPr="00F86F84">
              <w:t>-0.27</w:t>
            </w:r>
          </w:p>
        </w:tc>
        <w:tc>
          <w:tcPr>
            <w:tcW w:w="851" w:type="dxa"/>
          </w:tcPr>
          <w:p w14:paraId="41991300" w14:textId="1B166068" w:rsidR="00164590" w:rsidRPr="00563CB0" w:rsidRDefault="00164590" w:rsidP="00164590">
            <w:pPr>
              <w:jc w:val="center"/>
              <w:rPr>
                <w:rFonts w:ascii="Arial" w:hAnsi="Arial" w:cs="Arial"/>
              </w:rPr>
            </w:pPr>
            <w:r w:rsidRPr="00F86F84">
              <w:t>-0.86</w:t>
            </w:r>
          </w:p>
        </w:tc>
        <w:tc>
          <w:tcPr>
            <w:tcW w:w="992" w:type="dxa"/>
          </w:tcPr>
          <w:p w14:paraId="41991301" w14:textId="10991B2B" w:rsidR="00164590" w:rsidRPr="00563CB0" w:rsidRDefault="00164590" w:rsidP="00164590">
            <w:pPr>
              <w:jc w:val="center"/>
              <w:rPr>
                <w:rFonts w:ascii="Arial" w:hAnsi="Arial" w:cs="Arial"/>
              </w:rPr>
            </w:pPr>
            <w:r w:rsidRPr="00F86F84">
              <w:t>-3.6</w:t>
            </w:r>
          </w:p>
        </w:tc>
        <w:tc>
          <w:tcPr>
            <w:tcW w:w="851" w:type="dxa"/>
          </w:tcPr>
          <w:p w14:paraId="41991302" w14:textId="010F5915" w:rsidR="00164590" w:rsidRPr="00563CB0" w:rsidRDefault="00164590" w:rsidP="00164590">
            <w:pPr>
              <w:jc w:val="center"/>
              <w:rPr>
                <w:rFonts w:ascii="Arial" w:hAnsi="Arial" w:cs="Arial"/>
              </w:rPr>
            </w:pPr>
            <w:r w:rsidRPr="00F86F84">
              <w:t>0.15</w:t>
            </w:r>
          </w:p>
        </w:tc>
        <w:tc>
          <w:tcPr>
            <w:tcW w:w="992" w:type="dxa"/>
          </w:tcPr>
          <w:p w14:paraId="41991303" w14:textId="5ACA937B" w:rsidR="00164590" w:rsidRPr="00563CB0" w:rsidRDefault="00164590" w:rsidP="00164590">
            <w:pPr>
              <w:jc w:val="center"/>
              <w:rPr>
                <w:rFonts w:ascii="Arial" w:hAnsi="Arial" w:cs="Arial"/>
              </w:rPr>
            </w:pPr>
            <w:r w:rsidRPr="00F86F84">
              <w:t>2.96</w:t>
            </w:r>
          </w:p>
        </w:tc>
        <w:tc>
          <w:tcPr>
            <w:tcW w:w="992" w:type="dxa"/>
          </w:tcPr>
          <w:p w14:paraId="41991304" w14:textId="20690658" w:rsidR="00164590" w:rsidRPr="00563CB0" w:rsidRDefault="00164590" w:rsidP="00164590">
            <w:pPr>
              <w:jc w:val="center"/>
              <w:rPr>
                <w:rFonts w:ascii="Arial" w:hAnsi="Arial" w:cs="Arial"/>
              </w:rPr>
            </w:pPr>
            <w:r w:rsidRPr="00F86F84">
              <w:t>0.36*</w:t>
            </w:r>
          </w:p>
        </w:tc>
        <w:tc>
          <w:tcPr>
            <w:tcW w:w="992" w:type="dxa"/>
          </w:tcPr>
          <w:p w14:paraId="41991305" w14:textId="423D6706" w:rsidR="00164590" w:rsidRPr="00563CB0" w:rsidRDefault="00164590" w:rsidP="00164590">
            <w:pPr>
              <w:jc w:val="center"/>
              <w:rPr>
                <w:rFonts w:ascii="Arial" w:hAnsi="Arial" w:cs="Arial"/>
              </w:rPr>
            </w:pPr>
            <w:r w:rsidRPr="00F86F84">
              <w:t>1.34</w:t>
            </w:r>
          </w:p>
        </w:tc>
        <w:tc>
          <w:tcPr>
            <w:tcW w:w="1134" w:type="dxa"/>
          </w:tcPr>
          <w:p w14:paraId="41991306" w14:textId="2A9C272E" w:rsidR="00164590" w:rsidRPr="00563CB0" w:rsidRDefault="00164590" w:rsidP="00164590">
            <w:pPr>
              <w:jc w:val="center"/>
              <w:rPr>
                <w:rFonts w:ascii="Arial" w:hAnsi="Arial" w:cs="Arial"/>
              </w:rPr>
            </w:pPr>
            <w:r w:rsidRPr="00F86F84">
              <w:t>-2.46**</w:t>
            </w:r>
          </w:p>
        </w:tc>
        <w:tc>
          <w:tcPr>
            <w:tcW w:w="993" w:type="dxa"/>
          </w:tcPr>
          <w:p w14:paraId="41991307" w14:textId="319D894C" w:rsidR="00164590" w:rsidRPr="00563CB0" w:rsidRDefault="00164590" w:rsidP="00164590">
            <w:pPr>
              <w:jc w:val="center"/>
              <w:rPr>
                <w:rFonts w:ascii="Arial" w:hAnsi="Arial" w:cs="Arial"/>
              </w:rPr>
            </w:pPr>
            <w:r w:rsidRPr="00F86F84">
              <w:t>1.92*</w:t>
            </w:r>
          </w:p>
        </w:tc>
        <w:tc>
          <w:tcPr>
            <w:tcW w:w="1134" w:type="dxa"/>
          </w:tcPr>
          <w:p w14:paraId="41991308" w14:textId="05F245E7" w:rsidR="00164590" w:rsidRPr="00563CB0" w:rsidRDefault="00164590" w:rsidP="00164590">
            <w:pPr>
              <w:jc w:val="center"/>
              <w:rPr>
                <w:rFonts w:ascii="Arial" w:hAnsi="Arial" w:cs="Arial"/>
              </w:rPr>
            </w:pPr>
            <w:r w:rsidRPr="00F86F84">
              <w:t>4.26*</w:t>
            </w:r>
          </w:p>
        </w:tc>
      </w:tr>
      <w:tr w:rsidR="00164590" w:rsidRPr="00563CB0" w14:paraId="41991315" w14:textId="77777777" w:rsidTr="00332FA3">
        <w:trPr>
          <w:tblCellSpacing w:w="0" w:type="dxa"/>
        </w:trPr>
        <w:tc>
          <w:tcPr>
            <w:tcW w:w="2448" w:type="dxa"/>
          </w:tcPr>
          <w:p w14:paraId="4199130A" w14:textId="02C0E249" w:rsidR="00164590" w:rsidRPr="00563CB0" w:rsidRDefault="00164590" w:rsidP="00164590">
            <w:pPr>
              <w:rPr>
                <w:rFonts w:ascii="Arial" w:hAnsi="Arial" w:cs="Arial"/>
              </w:rPr>
            </w:pPr>
            <w:r w:rsidRPr="00F86F84">
              <w:t>CMS-607A x RHA-274</w:t>
            </w:r>
          </w:p>
        </w:tc>
        <w:tc>
          <w:tcPr>
            <w:tcW w:w="992" w:type="dxa"/>
          </w:tcPr>
          <w:p w14:paraId="4199130B" w14:textId="2094D05A" w:rsidR="00164590" w:rsidRPr="00563CB0" w:rsidRDefault="00164590" w:rsidP="00164590">
            <w:pPr>
              <w:jc w:val="center"/>
              <w:rPr>
                <w:rFonts w:ascii="Arial" w:hAnsi="Arial" w:cs="Arial"/>
              </w:rPr>
            </w:pPr>
            <w:r w:rsidRPr="00F86F84">
              <w:t>1.6</w:t>
            </w:r>
          </w:p>
        </w:tc>
        <w:tc>
          <w:tcPr>
            <w:tcW w:w="851" w:type="dxa"/>
          </w:tcPr>
          <w:p w14:paraId="4199130C" w14:textId="7B3D7136" w:rsidR="00164590" w:rsidRPr="00563CB0" w:rsidRDefault="00164590" w:rsidP="00164590">
            <w:pPr>
              <w:jc w:val="center"/>
              <w:rPr>
                <w:rFonts w:ascii="Arial" w:hAnsi="Arial" w:cs="Arial"/>
              </w:rPr>
            </w:pPr>
            <w:r w:rsidRPr="00F86F84">
              <w:t>0.85</w:t>
            </w:r>
          </w:p>
        </w:tc>
        <w:tc>
          <w:tcPr>
            <w:tcW w:w="992" w:type="dxa"/>
          </w:tcPr>
          <w:p w14:paraId="4199130D" w14:textId="001B92F0" w:rsidR="00164590" w:rsidRPr="00563CB0" w:rsidRDefault="00164590" w:rsidP="00164590">
            <w:pPr>
              <w:jc w:val="center"/>
              <w:rPr>
                <w:rFonts w:ascii="Arial" w:hAnsi="Arial" w:cs="Arial"/>
              </w:rPr>
            </w:pPr>
            <w:r w:rsidRPr="00F86F84">
              <w:t>1.67</w:t>
            </w:r>
          </w:p>
        </w:tc>
        <w:tc>
          <w:tcPr>
            <w:tcW w:w="851" w:type="dxa"/>
          </w:tcPr>
          <w:p w14:paraId="4199130E" w14:textId="117A46B7" w:rsidR="00164590" w:rsidRPr="00563CB0" w:rsidRDefault="00164590" w:rsidP="00164590">
            <w:pPr>
              <w:jc w:val="center"/>
              <w:rPr>
                <w:rFonts w:ascii="Arial" w:hAnsi="Arial" w:cs="Arial"/>
              </w:rPr>
            </w:pPr>
            <w:r w:rsidRPr="00F86F84">
              <w:t>0.91</w:t>
            </w:r>
          </w:p>
        </w:tc>
        <w:tc>
          <w:tcPr>
            <w:tcW w:w="992" w:type="dxa"/>
          </w:tcPr>
          <w:p w14:paraId="4199130F" w14:textId="24531598" w:rsidR="00164590" w:rsidRPr="00563CB0" w:rsidRDefault="00164590" w:rsidP="00164590">
            <w:pPr>
              <w:jc w:val="center"/>
              <w:rPr>
                <w:rFonts w:ascii="Arial" w:hAnsi="Arial" w:cs="Arial"/>
              </w:rPr>
            </w:pPr>
            <w:r w:rsidRPr="00F86F84">
              <w:t>4.39*</w:t>
            </w:r>
          </w:p>
        </w:tc>
        <w:tc>
          <w:tcPr>
            <w:tcW w:w="992" w:type="dxa"/>
          </w:tcPr>
          <w:p w14:paraId="41991310" w14:textId="44F12A29" w:rsidR="00164590" w:rsidRPr="00563CB0" w:rsidRDefault="00164590" w:rsidP="00164590">
            <w:pPr>
              <w:jc w:val="center"/>
              <w:rPr>
                <w:rFonts w:ascii="Arial" w:hAnsi="Arial" w:cs="Arial"/>
              </w:rPr>
            </w:pPr>
            <w:r w:rsidRPr="00F86F84">
              <w:t>-0.13</w:t>
            </w:r>
          </w:p>
        </w:tc>
        <w:tc>
          <w:tcPr>
            <w:tcW w:w="992" w:type="dxa"/>
          </w:tcPr>
          <w:p w14:paraId="41991311" w14:textId="44CC0D3B" w:rsidR="00164590" w:rsidRPr="00563CB0" w:rsidRDefault="00164590" w:rsidP="00164590">
            <w:pPr>
              <w:jc w:val="center"/>
              <w:rPr>
                <w:rFonts w:ascii="Arial" w:hAnsi="Arial" w:cs="Arial"/>
              </w:rPr>
            </w:pPr>
            <w:r w:rsidRPr="00F86F84">
              <w:t>0.38</w:t>
            </w:r>
          </w:p>
        </w:tc>
        <w:tc>
          <w:tcPr>
            <w:tcW w:w="1134" w:type="dxa"/>
          </w:tcPr>
          <w:p w14:paraId="41991312" w14:textId="051F6759" w:rsidR="00164590" w:rsidRPr="00563CB0" w:rsidRDefault="00164590" w:rsidP="00164590">
            <w:pPr>
              <w:jc w:val="center"/>
              <w:rPr>
                <w:rFonts w:ascii="Arial" w:hAnsi="Arial" w:cs="Arial"/>
              </w:rPr>
            </w:pPr>
            <w:r w:rsidRPr="00F86F84">
              <w:t>-0.39</w:t>
            </w:r>
          </w:p>
        </w:tc>
        <w:tc>
          <w:tcPr>
            <w:tcW w:w="993" w:type="dxa"/>
          </w:tcPr>
          <w:p w14:paraId="41991313" w14:textId="61561C17" w:rsidR="00164590" w:rsidRPr="00563CB0" w:rsidRDefault="00164590" w:rsidP="00164590">
            <w:pPr>
              <w:jc w:val="center"/>
              <w:rPr>
                <w:rFonts w:ascii="Arial" w:hAnsi="Arial" w:cs="Arial"/>
              </w:rPr>
            </w:pPr>
            <w:r w:rsidRPr="00F86F84">
              <w:t>0.41</w:t>
            </w:r>
          </w:p>
        </w:tc>
        <w:tc>
          <w:tcPr>
            <w:tcW w:w="1134" w:type="dxa"/>
          </w:tcPr>
          <w:p w14:paraId="41991314" w14:textId="40FCCBE7" w:rsidR="00164590" w:rsidRPr="00563CB0" w:rsidRDefault="00164590" w:rsidP="00164590">
            <w:pPr>
              <w:jc w:val="center"/>
              <w:rPr>
                <w:rFonts w:ascii="Arial" w:hAnsi="Arial" w:cs="Arial"/>
              </w:rPr>
            </w:pPr>
            <w:r w:rsidRPr="00F86F84">
              <w:t>1.65</w:t>
            </w:r>
          </w:p>
        </w:tc>
      </w:tr>
      <w:tr w:rsidR="00164590" w:rsidRPr="00563CB0" w14:paraId="41991321" w14:textId="77777777" w:rsidTr="00332FA3">
        <w:trPr>
          <w:tblCellSpacing w:w="0" w:type="dxa"/>
        </w:trPr>
        <w:tc>
          <w:tcPr>
            <w:tcW w:w="2448" w:type="dxa"/>
          </w:tcPr>
          <w:p w14:paraId="41991316" w14:textId="23305060" w:rsidR="00164590" w:rsidRPr="00563CB0" w:rsidRDefault="00164590" w:rsidP="00164590">
            <w:pPr>
              <w:rPr>
                <w:rFonts w:ascii="Arial" w:hAnsi="Arial" w:cs="Arial"/>
              </w:rPr>
            </w:pPr>
            <w:r w:rsidRPr="00F86F84">
              <w:t>CMS-607A x 166R</w:t>
            </w:r>
          </w:p>
        </w:tc>
        <w:tc>
          <w:tcPr>
            <w:tcW w:w="992" w:type="dxa"/>
          </w:tcPr>
          <w:p w14:paraId="41991317" w14:textId="79D46715" w:rsidR="00164590" w:rsidRPr="00563CB0" w:rsidRDefault="00164590" w:rsidP="00164590">
            <w:pPr>
              <w:jc w:val="center"/>
              <w:rPr>
                <w:rFonts w:ascii="Arial" w:hAnsi="Arial" w:cs="Arial"/>
              </w:rPr>
            </w:pPr>
            <w:r w:rsidRPr="00F86F84">
              <w:t>0.76</w:t>
            </w:r>
          </w:p>
        </w:tc>
        <w:tc>
          <w:tcPr>
            <w:tcW w:w="851" w:type="dxa"/>
          </w:tcPr>
          <w:p w14:paraId="41991318" w14:textId="24CB5EFA" w:rsidR="00164590" w:rsidRPr="00563CB0" w:rsidRDefault="00164590" w:rsidP="00164590">
            <w:pPr>
              <w:jc w:val="center"/>
              <w:rPr>
                <w:rFonts w:ascii="Arial" w:hAnsi="Arial" w:cs="Arial"/>
              </w:rPr>
            </w:pPr>
            <w:r w:rsidRPr="00F86F84">
              <w:t>-0.99</w:t>
            </w:r>
          </w:p>
        </w:tc>
        <w:tc>
          <w:tcPr>
            <w:tcW w:w="992" w:type="dxa"/>
          </w:tcPr>
          <w:p w14:paraId="41991319" w14:textId="1897A5AC" w:rsidR="00164590" w:rsidRPr="00563CB0" w:rsidRDefault="00164590" w:rsidP="00164590">
            <w:pPr>
              <w:jc w:val="center"/>
              <w:rPr>
                <w:rFonts w:ascii="Arial" w:hAnsi="Arial" w:cs="Arial"/>
              </w:rPr>
            </w:pPr>
            <w:r w:rsidRPr="00F86F84">
              <w:t>8.25</w:t>
            </w:r>
          </w:p>
        </w:tc>
        <w:tc>
          <w:tcPr>
            <w:tcW w:w="851" w:type="dxa"/>
          </w:tcPr>
          <w:p w14:paraId="4199131A" w14:textId="0ECC3C7B" w:rsidR="00164590" w:rsidRPr="00563CB0" w:rsidRDefault="00164590" w:rsidP="00164590">
            <w:pPr>
              <w:jc w:val="center"/>
              <w:rPr>
                <w:rFonts w:ascii="Arial" w:hAnsi="Arial" w:cs="Arial"/>
              </w:rPr>
            </w:pPr>
            <w:r w:rsidRPr="00F86F84">
              <w:t>0.46</w:t>
            </w:r>
          </w:p>
        </w:tc>
        <w:tc>
          <w:tcPr>
            <w:tcW w:w="992" w:type="dxa"/>
          </w:tcPr>
          <w:p w14:paraId="4199131B" w14:textId="3E8E52A5" w:rsidR="00164590" w:rsidRPr="00563CB0" w:rsidRDefault="00164590" w:rsidP="00164590">
            <w:pPr>
              <w:jc w:val="center"/>
              <w:rPr>
                <w:rFonts w:ascii="Arial" w:hAnsi="Arial" w:cs="Arial"/>
              </w:rPr>
            </w:pPr>
            <w:r w:rsidRPr="00F86F84">
              <w:t>2.97</w:t>
            </w:r>
          </w:p>
        </w:tc>
        <w:tc>
          <w:tcPr>
            <w:tcW w:w="992" w:type="dxa"/>
          </w:tcPr>
          <w:p w14:paraId="4199131C" w14:textId="6A2230DE" w:rsidR="00164590" w:rsidRPr="00563CB0" w:rsidRDefault="00164590" w:rsidP="00164590">
            <w:pPr>
              <w:jc w:val="center"/>
              <w:rPr>
                <w:rFonts w:ascii="Arial" w:hAnsi="Arial" w:cs="Arial"/>
              </w:rPr>
            </w:pPr>
            <w:r w:rsidRPr="00F86F84">
              <w:t>-0.19</w:t>
            </w:r>
          </w:p>
        </w:tc>
        <w:tc>
          <w:tcPr>
            <w:tcW w:w="992" w:type="dxa"/>
          </w:tcPr>
          <w:p w14:paraId="4199131D" w14:textId="3B11243B" w:rsidR="00164590" w:rsidRPr="00563CB0" w:rsidRDefault="00164590" w:rsidP="00164590">
            <w:pPr>
              <w:jc w:val="center"/>
              <w:rPr>
                <w:rFonts w:ascii="Arial" w:hAnsi="Arial" w:cs="Arial"/>
              </w:rPr>
            </w:pPr>
            <w:r w:rsidRPr="00F86F84">
              <w:t>-0.41</w:t>
            </w:r>
          </w:p>
        </w:tc>
        <w:tc>
          <w:tcPr>
            <w:tcW w:w="1134" w:type="dxa"/>
          </w:tcPr>
          <w:p w14:paraId="4199131E" w14:textId="0D05EE97" w:rsidR="00164590" w:rsidRPr="00563CB0" w:rsidRDefault="00164590" w:rsidP="00164590">
            <w:pPr>
              <w:jc w:val="center"/>
              <w:rPr>
                <w:rFonts w:ascii="Arial" w:hAnsi="Arial" w:cs="Arial"/>
              </w:rPr>
            </w:pPr>
            <w:r w:rsidRPr="00F86F84">
              <w:t>-0.09</w:t>
            </w:r>
          </w:p>
        </w:tc>
        <w:tc>
          <w:tcPr>
            <w:tcW w:w="993" w:type="dxa"/>
          </w:tcPr>
          <w:p w14:paraId="4199131F" w14:textId="61E1AF41" w:rsidR="00164590" w:rsidRPr="00563CB0" w:rsidRDefault="00164590" w:rsidP="00164590">
            <w:pPr>
              <w:jc w:val="center"/>
              <w:rPr>
                <w:rFonts w:ascii="Arial" w:hAnsi="Arial" w:cs="Arial"/>
              </w:rPr>
            </w:pPr>
            <w:r w:rsidRPr="00F86F84">
              <w:t>1.42</w:t>
            </w:r>
          </w:p>
        </w:tc>
        <w:tc>
          <w:tcPr>
            <w:tcW w:w="1134" w:type="dxa"/>
          </w:tcPr>
          <w:p w14:paraId="41991320" w14:textId="5B63B949" w:rsidR="00164590" w:rsidRPr="00563CB0" w:rsidRDefault="00164590" w:rsidP="00164590">
            <w:pPr>
              <w:jc w:val="center"/>
              <w:rPr>
                <w:rFonts w:ascii="Arial" w:hAnsi="Arial" w:cs="Arial"/>
              </w:rPr>
            </w:pPr>
            <w:r w:rsidRPr="00F86F84">
              <w:t>1.29</w:t>
            </w:r>
          </w:p>
        </w:tc>
      </w:tr>
      <w:tr w:rsidR="00164590" w:rsidRPr="00563CB0" w14:paraId="4199132D" w14:textId="77777777" w:rsidTr="00332FA3">
        <w:trPr>
          <w:tblCellSpacing w:w="0" w:type="dxa"/>
        </w:trPr>
        <w:tc>
          <w:tcPr>
            <w:tcW w:w="2448" w:type="dxa"/>
          </w:tcPr>
          <w:p w14:paraId="41991322" w14:textId="66B84EC2" w:rsidR="00164590" w:rsidRPr="00563CB0" w:rsidRDefault="00164590" w:rsidP="00164590">
            <w:pPr>
              <w:rPr>
                <w:rFonts w:ascii="Arial" w:hAnsi="Arial" w:cs="Arial"/>
              </w:rPr>
            </w:pPr>
            <w:r w:rsidRPr="00F86F84">
              <w:t>CMS-607A x 143R</w:t>
            </w:r>
          </w:p>
        </w:tc>
        <w:tc>
          <w:tcPr>
            <w:tcW w:w="992" w:type="dxa"/>
          </w:tcPr>
          <w:p w14:paraId="41991323" w14:textId="2083C29D" w:rsidR="00164590" w:rsidRPr="00563CB0" w:rsidRDefault="00164590" w:rsidP="00164590">
            <w:pPr>
              <w:jc w:val="center"/>
              <w:rPr>
                <w:rFonts w:ascii="Arial" w:hAnsi="Arial" w:cs="Arial"/>
              </w:rPr>
            </w:pPr>
            <w:r w:rsidRPr="00F86F84">
              <w:t>-2.9**</w:t>
            </w:r>
          </w:p>
        </w:tc>
        <w:tc>
          <w:tcPr>
            <w:tcW w:w="851" w:type="dxa"/>
          </w:tcPr>
          <w:p w14:paraId="41991324" w14:textId="63C694EF" w:rsidR="00164590" w:rsidRPr="00563CB0" w:rsidRDefault="00164590" w:rsidP="00164590">
            <w:pPr>
              <w:jc w:val="center"/>
              <w:rPr>
                <w:rFonts w:ascii="Arial" w:hAnsi="Arial" w:cs="Arial"/>
              </w:rPr>
            </w:pPr>
            <w:r w:rsidRPr="00F86F84">
              <w:t>-3.15**</w:t>
            </w:r>
          </w:p>
        </w:tc>
        <w:tc>
          <w:tcPr>
            <w:tcW w:w="992" w:type="dxa"/>
          </w:tcPr>
          <w:p w14:paraId="41991325" w14:textId="138EBDD0" w:rsidR="00164590" w:rsidRPr="00563CB0" w:rsidRDefault="00164590" w:rsidP="00164590">
            <w:pPr>
              <w:jc w:val="center"/>
              <w:rPr>
                <w:rFonts w:ascii="Arial" w:hAnsi="Arial" w:cs="Arial"/>
              </w:rPr>
            </w:pPr>
            <w:r w:rsidRPr="00F86F84">
              <w:t>-10.33*</w:t>
            </w:r>
          </w:p>
        </w:tc>
        <w:tc>
          <w:tcPr>
            <w:tcW w:w="851" w:type="dxa"/>
          </w:tcPr>
          <w:p w14:paraId="41991326" w14:textId="3C96FA99" w:rsidR="00164590" w:rsidRPr="00563CB0" w:rsidRDefault="00164590" w:rsidP="00164590">
            <w:pPr>
              <w:jc w:val="center"/>
              <w:rPr>
                <w:rFonts w:ascii="Arial" w:hAnsi="Arial" w:cs="Arial"/>
              </w:rPr>
            </w:pPr>
            <w:r w:rsidRPr="00F86F84">
              <w:t>-0.16</w:t>
            </w:r>
          </w:p>
        </w:tc>
        <w:tc>
          <w:tcPr>
            <w:tcW w:w="992" w:type="dxa"/>
          </w:tcPr>
          <w:p w14:paraId="41991327" w14:textId="561E91C4" w:rsidR="00164590" w:rsidRPr="00563CB0" w:rsidRDefault="00164590" w:rsidP="00164590">
            <w:pPr>
              <w:jc w:val="center"/>
              <w:rPr>
                <w:rFonts w:ascii="Arial" w:hAnsi="Arial" w:cs="Arial"/>
              </w:rPr>
            </w:pPr>
            <w:r w:rsidRPr="00F86F84">
              <w:t>-3.45</w:t>
            </w:r>
          </w:p>
        </w:tc>
        <w:tc>
          <w:tcPr>
            <w:tcW w:w="992" w:type="dxa"/>
          </w:tcPr>
          <w:p w14:paraId="41991328" w14:textId="1F12A133" w:rsidR="00164590" w:rsidRPr="00563CB0" w:rsidRDefault="00164590" w:rsidP="00164590">
            <w:pPr>
              <w:jc w:val="center"/>
              <w:rPr>
                <w:rFonts w:ascii="Arial" w:hAnsi="Arial" w:cs="Arial"/>
              </w:rPr>
            </w:pPr>
            <w:r w:rsidRPr="00F86F84">
              <w:t>0.79**</w:t>
            </w:r>
          </w:p>
        </w:tc>
        <w:tc>
          <w:tcPr>
            <w:tcW w:w="992" w:type="dxa"/>
          </w:tcPr>
          <w:p w14:paraId="41991329" w14:textId="3FFDAAFF" w:rsidR="00164590" w:rsidRPr="00563CB0" w:rsidRDefault="00164590" w:rsidP="00164590">
            <w:pPr>
              <w:jc w:val="center"/>
              <w:rPr>
                <w:rFonts w:ascii="Arial" w:hAnsi="Arial" w:cs="Arial"/>
              </w:rPr>
            </w:pPr>
            <w:r w:rsidRPr="00F86F84">
              <w:t>0.88</w:t>
            </w:r>
          </w:p>
        </w:tc>
        <w:tc>
          <w:tcPr>
            <w:tcW w:w="1134" w:type="dxa"/>
          </w:tcPr>
          <w:p w14:paraId="4199132A" w14:textId="6A42B4CD" w:rsidR="00164590" w:rsidRPr="00563CB0" w:rsidRDefault="00164590" w:rsidP="00164590">
            <w:pPr>
              <w:jc w:val="center"/>
              <w:rPr>
                <w:rFonts w:ascii="Arial" w:hAnsi="Arial" w:cs="Arial"/>
              </w:rPr>
            </w:pPr>
            <w:r w:rsidRPr="00F86F84">
              <w:t>-1.87*</w:t>
            </w:r>
          </w:p>
        </w:tc>
        <w:tc>
          <w:tcPr>
            <w:tcW w:w="993" w:type="dxa"/>
          </w:tcPr>
          <w:p w14:paraId="4199132B" w14:textId="7056F916" w:rsidR="00164590" w:rsidRPr="00563CB0" w:rsidRDefault="00164590" w:rsidP="00164590">
            <w:pPr>
              <w:jc w:val="center"/>
              <w:rPr>
                <w:rFonts w:ascii="Arial" w:hAnsi="Arial" w:cs="Arial"/>
              </w:rPr>
            </w:pPr>
            <w:r w:rsidRPr="00F86F84">
              <w:t>3.7**</w:t>
            </w:r>
          </w:p>
        </w:tc>
        <w:tc>
          <w:tcPr>
            <w:tcW w:w="1134" w:type="dxa"/>
          </w:tcPr>
          <w:p w14:paraId="4199132C" w14:textId="08B4B78A" w:rsidR="00164590" w:rsidRPr="00563CB0" w:rsidRDefault="00164590" w:rsidP="00164590">
            <w:pPr>
              <w:jc w:val="center"/>
              <w:rPr>
                <w:rFonts w:ascii="Arial" w:hAnsi="Arial" w:cs="Arial"/>
              </w:rPr>
            </w:pPr>
            <w:r w:rsidRPr="00F86F84">
              <w:t>-0.23</w:t>
            </w:r>
          </w:p>
        </w:tc>
      </w:tr>
      <w:tr w:rsidR="00164590" w:rsidRPr="00563CB0" w14:paraId="41991339" w14:textId="77777777" w:rsidTr="00332FA3">
        <w:trPr>
          <w:tblCellSpacing w:w="0" w:type="dxa"/>
        </w:trPr>
        <w:tc>
          <w:tcPr>
            <w:tcW w:w="2448" w:type="dxa"/>
          </w:tcPr>
          <w:p w14:paraId="4199132E" w14:textId="32E5D2A6" w:rsidR="00164590" w:rsidRPr="00563CB0" w:rsidRDefault="00164590" w:rsidP="00164590">
            <w:pPr>
              <w:rPr>
                <w:rFonts w:ascii="Arial" w:hAnsi="Arial" w:cs="Arial"/>
              </w:rPr>
            </w:pPr>
            <w:r w:rsidRPr="00F86F84">
              <w:t>CMS-607A x RHAGPR-3</w:t>
            </w:r>
          </w:p>
        </w:tc>
        <w:tc>
          <w:tcPr>
            <w:tcW w:w="992" w:type="dxa"/>
          </w:tcPr>
          <w:p w14:paraId="4199132F" w14:textId="61073AD0" w:rsidR="00164590" w:rsidRPr="00563CB0" w:rsidRDefault="00164590" w:rsidP="00164590">
            <w:pPr>
              <w:jc w:val="center"/>
              <w:rPr>
                <w:rFonts w:ascii="Arial" w:hAnsi="Arial" w:cs="Arial"/>
              </w:rPr>
            </w:pPr>
            <w:r w:rsidRPr="00F86F84">
              <w:t>0.35</w:t>
            </w:r>
          </w:p>
        </w:tc>
        <w:tc>
          <w:tcPr>
            <w:tcW w:w="851" w:type="dxa"/>
          </w:tcPr>
          <w:p w14:paraId="41991330" w14:textId="4D98B91D" w:rsidR="00164590" w:rsidRPr="00563CB0" w:rsidRDefault="00164590" w:rsidP="00164590">
            <w:pPr>
              <w:jc w:val="center"/>
              <w:rPr>
                <w:rFonts w:ascii="Arial" w:hAnsi="Arial" w:cs="Arial"/>
              </w:rPr>
            </w:pPr>
            <w:r w:rsidRPr="00F86F84">
              <w:t>0.1</w:t>
            </w:r>
          </w:p>
        </w:tc>
        <w:tc>
          <w:tcPr>
            <w:tcW w:w="992" w:type="dxa"/>
          </w:tcPr>
          <w:p w14:paraId="41991331" w14:textId="35413D26" w:rsidR="00164590" w:rsidRPr="00563CB0" w:rsidRDefault="00164590" w:rsidP="00164590">
            <w:pPr>
              <w:jc w:val="center"/>
              <w:rPr>
                <w:rFonts w:ascii="Arial" w:hAnsi="Arial" w:cs="Arial"/>
              </w:rPr>
            </w:pPr>
            <w:r w:rsidRPr="00F86F84">
              <w:t>-5.92</w:t>
            </w:r>
          </w:p>
        </w:tc>
        <w:tc>
          <w:tcPr>
            <w:tcW w:w="851" w:type="dxa"/>
          </w:tcPr>
          <w:p w14:paraId="41991332" w14:textId="2B67966A" w:rsidR="00164590" w:rsidRPr="00563CB0" w:rsidRDefault="00164590" w:rsidP="00164590">
            <w:pPr>
              <w:jc w:val="center"/>
              <w:rPr>
                <w:rFonts w:ascii="Arial" w:hAnsi="Arial" w:cs="Arial"/>
              </w:rPr>
            </w:pPr>
            <w:r w:rsidRPr="00F86F84">
              <w:t>-1.07</w:t>
            </w:r>
          </w:p>
        </w:tc>
        <w:tc>
          <w:tcPr>
            <w:tcW w:w="992" w:type="dxa"/>
          </w:tcPr>
          <w:p w14:paraId="41991333" w14:textId="2C01ADFF" w:rsidR="00164590" w:rsidRPr="00563CB0" w:rsidRDefault="00164590" w:rsidP="00164590">
            <w:pPr>
              <w:jc w:val="center"/>
              <w:rPr>
                <w:rFonts w:ascii="Arial" w:hAnsi="Arial" w:cs="Arial"/>
              </w:rPr>
            </w:pPr>
            <w:r w:rsidRPr="00F86F84">
              <w:t>-4.48*</w:t>
            </w:r>
          </w:p>
        </w:tc>
        <w:tc>
          <w:tcPr>
            <w:tcW w:w="992" w:type="dxa"/>
          </w:tcPr>
          <w:p w14:paraId="41991334" w14:textId="6952F5D3" w:rsidR="00164590" w:rsidRPr="00563CB0" w:rsidRDefault="00164590" w:rsidP="00164590">
            <w:pPr>
              <w:jc w:val="center"/>
              <w:rPr>
                <w:rFonts w:ascii="Arial" w:hAnsi="Arial" w:cs="Arial"/>
              </w:rPr>
            </w:pPr>
            <w:r w:rsidRPr="00F86F84">
              <w:t>-0.36*</w:t>
            </w:r>
          </w:p>
        </w:tc>
        <w:tc>
          <w:tcPr>
            <w:tcW w:w="992" w:type="dxa"/>
          </w:tcPr>
          <w:p w14:paraId="41991335" w14:textId="532E4502" w:rsidR="00164590" w:rsidRPr="00563CB0" w:rsidRDefault="00164590" w:rsidP="00164590">
            <w:pPr>
              <w:jc w:val="center"/>
              <w:rPr>
                <w:rFonts w:ascii="Arial" w:hAnsi="Arial" w:cs="Arial"/>
              </w:rPr>
            </w:pPr>
            <w:r w:rsidRPr="00F86F84">
              <w:t>-2.91**</w:t>
            </w:r>
          </w:p>
        </w:tc>
        <w:tc>
          <w:tcPr>
            <w:tcW w:w="1134" w:type="dxa"/>
          </w:tcPr>
          <w:p w14:paraId="41991336" w14:textId="5902E29E" w:rsidR="00164590" w:rsidRPr="00563CB0" w:rsidRDefault="00164590" w:rsidP="00164590">
            <w:pPr>
              <w:jc w:val="center"/>
              <w:rPr>
                <w:rFonts w:ascii="Arial" w:hAnsi="Arial" w:cs="Arial"/>
              </w:rPr>
            </w:pPr>
            <w:r w:rsidRPr="00F86F84">
              <w:t>-0.16</w:t>
            </w:r>
          </w:p>
        </w:tc>
        <w:tc>
          <w:tcPr>
            <w:tcW w:w="993" w:type="dxa"/>
          </w:tcPr>
          <w:p w14:paraId="41991337" w14:textId="08459306" w:rsidR="00164590" w:rsidRPr="00563CB0" w:rsidRDefault="00164590" w:rsidP="00164590">
            <w:pPr>
              <w:jc w:val="center"/>
              <w:rPr>
                <w:rFonts w:ascii="Arial" w:hAnsi="Arial" w:cs="Arial"/>
              </w:rPr>
            </w:pPr>
            <w:r w:rsidRPr="00F86F84">
              <w:t>-0.67</w:t>
            </w:r>
          </w:p>
        </w:tc>
        <w:tc>
          <w:tcPr>
            <w:tcW w:w="1134" w:type="dxa"/>
          </w:tcPr>
          <w:p w14:paraId="41991338" w14:textId="7A701BAB" w:rsidR="00164590" w:rsidRPr="00563CB0" w:rsidRDefault="00164590" w:rsidP="00164590">
            <w:pPr>
              <w:jc w:val="center"/>
              <w:rPr>
                <w:rFonts w:ascii="Arial" w:hAnsi="Arial" w:cs="Arial"/>
              </w:rPr>
            </w:pPr>
            <w:r w:rsidRPr="00F86F84">
              <w:t>-2.34</w:t>
            </w:r>
          </w:p>
        </w:tc>
      </w:tr>
      <w:tr w:rsidR="00164590" w:rsidRPr="00563CB0" w14:paraId="41991345" w14:textId="77777777" w:rsidTr="00332FA3">
        <w:trPr>
          <w:tblCellSpacing w:w="0" w:type="dxa"/>
        </w:trPr>
        <w:tc>
          <w:tcPr>
            <w:tcW w:w="2448" w:type="dxa"/>
          </w:tcPr>
          <w:p w14:paraId="4199133A" w14:textId="3F261147" w:rsidR="00164590" w:rsidRPr="00563CB0" w:rsidRDefault="00164590" w:rsidP="00164590">
            <w:pPr>
              <w:rPr>
                <w:rFonts w:ascii="Arial" w:hAnsi="Arial" w:cs="Arial"/>
              </w:rPr>
            </w:pPr>
            <w:r w:rsidRPr="00F86F84">
              <w:t>CMS-607A x RHA-95-C-1</w:t>
            </w:r>
          </w:p>
        </w:tc>
        <w:tc>
          <w:tcPr>
            <w:tcW w:w="992" w:type="dxa"/>
          </w:tcPr>
          <w:p w14:paraId="4199133B" w14:textId="4E9A6FCA" w:rsidR="00164590" w:rsidRPr="00563CB0" w:rsidRDefault="00164590" w:rsidP="00164590">
            <w:pPr>
              <w:jc w:val="center"/>
              <w:rPr>
                <w:rFonts w:ascii="Arial" w:hAnsi="Arial" w:cs="Arial"/>
              </w:rPr>
            </w:pPr>
            <w:r w:rsidRPr="00F86F84">
              <w:t>1.93*</w:t>
            </w:r>
          </w:p>
        </w:tc>
        <w:tc>
          <w:tcPr>
            <w:tcW w:w="851" w:type="dxa"/>
          </w:tcPr>
          <w:p w14:paraId="4199133C" w14:textId="6CF82197" w:rsidR="00164590" w:rsidRPr="00563CB0" w:rsidRDefault="00164590" w:rsidP="00164590">
            <w:pPr>
              <w:jc w:val="center"/>
              <w:rPr>
                <w:rFonts w:ascii="Arial" w:hAnsi="Arial" w:cs="Arial"/>
              </w:rPr>
            </w:pPr>
            <w:r w:rsidRPr="00F86F84">
              <w:t>1.76</w:t>
            </w:r>
          </w:p>
        </w:tc>
        <w:tc>
          <w:tcPr>
            <w:tcW w:w="992" w:type="dxa"/>
          </w:tcPr>
          <w:p w14:paraId="4199133D" w14:textId="1F29965E" w:rsidR="00164590" w:rsidRPr="00563CB0" w:rsidRDefault="00164590" w:rsidP="00164590">
            <w:pPr>
              <w:jc w:val="center"/>
              <w:rPr>
                <w:rFonts w:ascii="Arial" w:hAnsi="Arial" w:cs="Arial"/>
              </w:rPr>
            </w:pPr>
            <w:r w:rsidRPr="00F86F84">
              <w:t>9</w:t>
            </w:r>
          </w:p>
        </w:tc>
        <w:tc>
          <w:tcPr>
            <w:tcW w:w="851" w:type="dxa"/>
          </w:tcPr>
          <w:p w14:paraId="4199133E" w14:textId="068D0F19" w:rsidR="00164590" w:rsidRPr="00563CB0" w:rsidRDefault="00164590" w:rsidP="00164590">
            <w:pPr>
              <w:jc w:val="center"/>
              <w:rPr>
                <w:rFonts w:ascii="Arial" w:hAnsi="Arial" w:cs="Arial"/>
              </w:rPr>
            </w:pPr>
            <w:r w:rsidRPr="00F86F84">
              <w:t>0.46</w:t>
            </w:r>
          </w:p>
        </w:tc>
        <w:tc>
          <w:tcPr>
            <w:tcW w:w="992" w:type="dxa"/>
          </w:tcPr>
          <w:p w14:paraId="4199133F" w14:textId="5AE9CFF9" w:rsidR="00164590" w:rsidRPr="00563CB0" w:rsidRDefault="00164590" w:rsidP="00164590">
            <w:pPr>
              <w:jc w:val="center"/>
              <w:rPr>
                <w:rFonts w:ascii="Arial" w:hAnsi="Arial" w:cs="Arial"/>
              </w:rPr>
            </w:pPr>
            <w:r w:rsidRPr="00F86F84">
              <w:t>5.29**</w:t>
            </w:r>
          </w:p>
        </w:tc>
        <w:tc>
          <w:tcPr>
            <w:tcW w:w="992" w:type="dxa"/>
          </w:tcPr>
          <w:p w14:paraId="41991340" w14:textId="618EE047" w:rsidR="00164590" w:rsidRPr="00563CB0" w:rsidRDefault="00164590" w:rsidP="00164590">
            <w:pPr>
              <w:jc w:val="center"/>
              <w:rPr>
                <w:rFonts w:ascii="Arial" w:hAnsi="Arial" w:cs="Arial"/>
              </w:rPr>
            </w:pPr>
            <w:r w:rsidRPr="00F86F84">
              <w:t>0.07</w:t>
            </w:r>
          </w:p>
        </w:tc>
        <w:tc>
          <w:tcPr>
            <w:tcW w:w="992" w:type="dxa"/>
          </w:tcPr>
          <w:p w14:paraId="41991341" w14:textId="242B1D21" w:rsidR="00164590" w:rsidRPr="00563CB0" w:rsidRDefault="00164590" w:rsidP="00164590">
            <w:pPr>
              <w:jc w:val="center"/>
              <w:rPr>
                <w:rFonts w:ascii="Arial" w:hAnsi="Arial" w:cs="Arial"/>
              </w:rPr>
            </w:pPr>
            <w:r w:rsidRPr="00F86F84">
              <w:t>2.3**</w:t>
            </w:r>
          </w:p>
        </w:tc>
        <w:tc>
          <w:tcPr>
            <w:tcW w:w="1134" w:type="dxa"/>
          </w:tcPr>
          <w:p w14:paraId="41991342" w14:textId="6E36C6A8" w:rsidR="00164590" w:rsidRPr="00563CB0" w:rsidRDefault="00164590" w:rsidP="00164590">
            <w:pPr>
              <w:jc w:val="center"/>
              <w:rPr>
                <w:rFonts w:ascii="Arial" w:hAnsi="Arial" w:cs="Arial"/>
              </w:rPr>
            </w:pPr>
            <w:r w:rsidRPr="00F86F84">
              <w:t>0.92</w:t>
            </w:r>
          </w:p>
        </w:tc>
        <w:tc>
          <w:tcPr>
            <w:tcW w:w="993" w:type="dxa"/>
          </w:tcPr>
          <w:p w14:paraId="41991343" w14:textId="5302FEE0" w:rsidR="00164590" w:rsidRPr="00563CB0" w:rsidRDefault="00164590" w:rsidP="00164590">
            <w:pPr>
              <w:jc w:val="center"/>
              <w:rPr>
                <w:rFonts w:ascii="Arial" w:hAnsi="Arial" w:cs="Arial"/>
              </w:rPr>
            </w:pPr>
            <w:r w:rsidRPr="00F86F84">
              <w:t>-1.22</w:t>
            </w:r>
          </w:p>
        </w:tc>
        <w:tc>
          <w:tcPr>
            <w:tcW w:w="1134" w:type="dxa"/>
          </w:tcPr>
          <w:p w14:paraId="41991344" w14:textId="43D8BAF9" w:rsidR="00164590" w:rsidRPr="00563CB0" w:rsidRDefault="00164590" w:rsidP="00164590">
            <w:pPr>
              <w:jc w:val="center"/>
              <w:rPr>
                <w:rFonts w:ascii="Arial" w:hAnsi="Arial" w:cs="Arial"/>
              </w:rPr>
            </w:pPr>
            <w:r w:rsidRPr="00F86F84">
              <w:t>2.3</w:t>
            </w:r>
          </w:p>
        </w:tc>
      </w:tr>
      <w:tr w:rsidR="00164590" w:rsidRPr="00563CB0" w14:paraId="41991351" w14:textId="77777777" w:rsidTr="00332FA3">
        <w:trPr>
          <w:tblCellSpacing w:w="0" w:type="dxa"/>
        </w:trPr>
        <w:tc>
          <w:tcPr>
            <w:tcW w:w="2448" w:type="dxa"/>
          </w:tcPr>
          <w:p w14:paraId="41991346" w14:textId="78B0BC4F" w:rsidR="00164590" w:rsidRPr="00563CB0" w:rsidRDefault="00164590" w:rsidP="00164590">
            <w:pPr>
              <w:rPr>
                <w:rFonts w:ascii="Arial" w:hAnsi="Arial" w:cs="Arial"/>
              </w:rPr>
            </w:pPr>
            <w:r w:rsidRPr="00F86F84">
              <w:t>CMS-607A x EC-601924</w:t>
            </w:r>
          </w:p>
        </w:tc>
        <w:tc>
          <w:tcPr>
            <w:tcW w:w="992" w:type="dxa"/>
          </w:tcPr>
          <w:p w14:paraId="41991347" w14:textId="2152AEA7" w:rsidR="00164590" w:rsidRPr="00563CB0" w:rsidRDefault="00164590" w:rsidP="00164590">
            <w:pPr>
              <w:jc w:val="center"/>
              <w:rPr>
                <w:rFonts w:ascii="Arial" w:hAnsi="Arial" w:cs="Arial"/>
              </w:rPr>
            </w:pPr>
            <w:r w:rsidRPr="00F86F84">
              <w:t>-1.74</w:t>
            </w:r>
          </w:p>
        </w:tc>
        <w:tc>
          <w:tcPr>
            <w:tcW w:w="851" w:type="dxa"/>
          </w:tcPr>
          <w:p w14:paraId="41991348" w14:textId="1CE53204" w:rsidR="00164590" w:rsidRPr="00563CB0" w:rsidRDefault="00164590" w:rsidP="00164590">
            <w:pPr>
              <w:jc w:val="center"/>
              <w:rPr>
                <w:rFonts w:ascii="Arial" w:hAnsi="Arial" w:cs="Arial"/>
              </w:rPr>
            </w:pPr>
            <w:r w:rsidRPr="00F86F84">
              <w:t>-0.99</w:t>
            </w:r>
          </w:p>
        </w:tc>
        <w:tc>
          <w:tcPr>
            <w:tcW w:w="992" w:type="dxa"/>
          </w:tcPr>
          <w:p w14:paraId="41991349" w14:textId="1B95E0DC" w:rsidR="00164590" w:rsidRPr="00563CB0" w:rsidRDefault="00164590" w:rsidP="00164590">
            <w:pPr>
              <w:jc w:val="center"/>
              <w:rPr>
                <w:rFonts w:ascii="Arial" w:hAnsi="Arial" w:cs="Arial"/>
              </w:rPr>
            </w:pPr>
            <w:r w:rsidRPr="00F86F84">
              <w:t>-5.5</w:t>
            </w:r>
          </w:p>
        </w:tc>
        <w:tc>
          <w:tcPr>
            <w:tcW w:w="851" w:type="dxa"/>
          </w:tcPr>
          <w:p w14:paraId="4199134A" w14:textId="346F33B5" w:rsidR="00164590" w:rsidRPr="00563CB0" w:rsidRDefault="00164590" w:rsidP="00164590">
            <w:pPr>
              <w:jc w:val="center"/>
              <w:rPr>
                <w:rFonts w:ascii="Arial" w:hAnsi="Arial" w:cs="Arial"/>
              </w:rPr>
            </w:pPr>
            <w:r w:rsidRPr="00F86F84">
              <w:t>-1.04</w:t>
            </w:r>
          </w:p>
        </w:tc>
        <w:tc>
          <w:tcPr>
            <w:tcW w:w="992" w:type="dxa"/>
          </w:tcPr>
          <w:p w14:paraId="4199134B" w14:textId="352B4035" w:rsidR="00164590" w:rsidRPr="00563CB0" w:rsidRDefault="00164590" w:rsidP="00164590">
            <w:pPr>
              <w:jc w:val="center"/>
              <w:rPr>
                <w:rFonts w:ascii="Arial" w:hAnsi="Arial" w:cs="Arial"/>
              </w:rPr>
            </w:pPr>
            <w:r w:rsidRPr="00F86F84">
              <w:t>-3.68*</w:t>
            </w:r>
          </w:p>
        </w:tc>
        <w:tc>
          <w:tcPr>
            <w:tcW w:w="992" w:type="dxa"/>
          </w:tcPr>
          <w:p w14:paraId="4199134C" w14:textId="72EA40ED" w:rsidR="00164590" w:rsidRPr="00563CB0" w:rsidRDefault="00164590" w:rsidP="00164590">
            <w:pPr>
              <w:jc w:val="center"/>
              <w:rPr>
                <w:rFonts w:ascii="Arial" w:hAnsi="Arial" w:cs="Arial"/>
              </w:rPr>
            </w:pPr>
            <w:r w:rsidRPr="00F86F84">
              <w:t>-0.37*</w:t>
            </w:r>
          </w:p>
        </w:tc>
        <w:tc>
          <w:tcPr>
            <w:tcW w:w="992" w:type="dxa"/>
          </w:tcPr>
          <w:p w14:paraId="4199134D" w14:textId="17D62E3E" w:rsidR="00164590" w:rsidRPr="00563CB0" w:rsidRDefault="00164590" w:rsidP="00164590">
            <w:pPr>
              <w:jc w:val="center"/>
              <w:rPr>
                <w:rFonts w:ascii="Arial" w:hAnsi="Arial" w:cs="Arial"/>
              </w:rPr>
            </w:pPr>
            <w:r w:rsidRPr="00F86F84">
              <w:t>-1.18</w:t>
            </w:r>
          </w:p>
        </w:tc>
        <w:tc>
          <w:tcPr>
            <w:tcW w:w="1134" w:type="dxa"/>
          </w:tcPr>
          <w:p w14:paraId="4199134E" w14:textId="61DDB324" w:rsidR="00164590" w:rsidRPr="00563CB0" w:rsidRDefault="00164590" w:rsidP="00164590">
            <w:pPr>
              <w:jc w:val="center"/>
              <w:rPr>
                <w:rFonts w:ascii="Arial" w:hAnsi="Arial" w:cs="Arial"/>
              </w:rPr>
            </w:pPr>
            <w:r w:rsidRPr="00F86F84">
              <w:t>-1.4</w:t>
            </w:r>
          </w:p>
        </w:tc>
        <w:tc>
          <w:tcPr>
            <w:tcW w:w="993" w:type="dxa"/>
          </w:tcPr>
          <w:p w14:paraId="4199134F" w14:textId="390065BD" w:rsidR="00164590" w:rsidRPr="00563CB0" w:rsidRDefault="00164590" w:rsidP="00164590">
            <w:pPr>
              <w:jc w:val="center"/>
              <w:rPr>
                <w:rFonts w:ascii="Arial" w:hAnsi="Arial" w:cs="Arial"/>
              </w:rPr>
            </w:pPr>
            <w:r w:rsidRPr="00F86F84">
              <w:t>0.72</w:t>
            </w:r>
          </w:p>
        </w:tc>
        <w:tc>
          <w:tcPr>
            <w:tcW w:w="1134" w:type="dxa"/>
          </w:tcPr>
          <w:p w14:paraId="41991350" w14:textId="7D326105" w:rsidR="00164590" w:rsidRPr="00563CB0" w:rsidRDefault="00164590" w:rsidP="00164590">
            <w:pPr>
              <w:jc w:val="center"/>
              <w:rPr>
                <w:rFonts w:ascii="Arial" w:hAnsi="Arial" w:cs="Arial"/>
              </w:rPr>
            </w:pPr>
            <w:r w:rsidRPr="00F86F84">
              <w:t>-2.73</w:t>
            </w:r>
          </w:p>
        </w:tc>
      </w:tr>
      <w:tr w:rsidR="00164590" w:rsidRPr="00563CB0" w14:paraId="4199135D" w14:textId="77777777" w:rsidTr="00332FA3">
        <w:trPr>
          <w:tblCellSpacing w:w="0" w:type="dxa"/>
        </w:trPr>
        <w:tc>
          <w:tcPr>
            <w:tcW w:w="2448" w:type="dxa"/>
          </w:tcPr>
          <w:p w14:paraId="41991352" w14:textId="57FC4BE0" w:rsidR="00164590" w:rsidRPr="00563CB0" w:rsidRDefault="00164590" w:rsidP="00164590">
            <w:pPr>
              <w:rPr>
                <w:rFonts w:ascii="Arial" w:hAnsi="Arial" w:cs="Arial"/>
              </w:rPr>
            </w:pPr>
            <w:r w:rsidRPr="00F86F84">
              <w:t>CMS-607A x EC-601751</w:t>
            </w:r>
          </w:p>
        </w:tc>
        <w:tc>
          <w:tcPr>
            <w:tcW w:w="992" w:type="dxa"/>
          </w:tcPr>
          <w:p w14:paraId="41991353" w14:textId="2B6C7B9D" w:rsidR="00164590" w:rsidRPr="00563CB0" w:rsidRDefault="00164590" w:rsidP="00164590">
            <w:pPr>
              <w:jc w:val="center"/>
              <w:rPr>
                <w:rFonts w:ascii="Arial" w:hAnsi="Arial" w:cs="Arial"/>
              </w:rPr>
            </w:pPr>
            <w:r w:rsidRPr="00F86F84">
              <w:t>0.01</w:t>
            </w:r>
          </w:p>
        </w:tc>
        <w:tc>
          <w:tcPr>
            <w:tcW w:w="851" w:type="dxa"/>
          </w:tcPr>
          <w:p w14:paraId="41991354" w14:textId="4D5F6710" w:rsidR="00164590" w:rsidRPr="00563CB0" w:rsidRDefault="00164590" w:rsidP="00164590">
            <w:pPr>
              <w:jc w:val="center"/>
              <w:rPr>
                <w:rFonts w:ascii="Arial" w:hAnsi="Arial" w:cs="Arial"/>
              </w:rPr>
            </w:pPr>
            <w:r w:rsidRPr="00F86F84">
              <w:t>2.43*</w:t>
            </w:r>
          </w:p>
        </w:tc>
        <w:tc>
          <w:tcPr>
            <w:tcW w:w="992" w:type="dxa"/>
          </w:tcPr>
          <w:p w14:paraId="41991355" w14:textId="3947AE00" w:rsidR="00164590" w:rsidRPr="00563CB0" w:rsidRDefault="00164590" w:rsidP="00164590">
            <w:pPr>
              <w:jc w:val="center"/>
              <w:rPr>
                <w:rFonts w:ascii="Arial" w:hAnsi="Arial" w:cs="Arial"/>
              </w:rPr>
            </w:pPr>
            <w:r w:rsidRPr="00F86F84">
              <w:t>2.83</w:t>
            </w:r>
          </w:p>
        </w:tc>
        <w:tc>
          <w:tcPr>
            <w:tcW w:w="851" w:type="dxa"/>
          </w:tcPr>
          <w:p w14:paraId="41991356" w14:textId="09DD6A0C" w:rsidR="00164590" w:rsidRPr="00563CB0" w:rsidRDefault="00164590" w:rsidP="00164590">
            <w:pPr>
              <w:jc w:val="center"/>
              <w:rPr>
                <w:rFonts w:ascii="Arial" w:hAnsi="Arial" w:cs="Arial"/>
              </w:rPr>
            </w:pPr>
            <w:r w:rsidRPr="00F86F84">
              <w:t>0.44</w:t>
            </w:r>
          </w:p>
        </w:tc>
        <w:tc>
          <w:tcPr>
            <w:tcW w:w="992" w:type="dxa"/>
          </w:tcPr>
          <w:p w14:paraId="41991357" w14:textId="6003DBD4" w:rsidR="00164590" w:rsidRPr="00563CB0" w:rsidRDefault="00164590" w:rsidP="00164590">
            <w:pPr>
              <w:jc w:val="center"/>
              <w:rPr>
                <w:rFonts w:ascii="Arial" w:hAnsi="Arial" w:cs="Arial"/>
              </w:rPr>
            </w:pPr>
            <w:r w:rsidRPr="00F86F84">
              <w:t>-1.04</w:t>
            </w:r>
          </w:p>
        </w:tc>
        <w:tc>
          <w:tcPr>
            <w:tcW w:w="992" w:type="dxa"/>
          </w:tcPr>
          <w:p w14:paraId="41991358" w14:textId="3EEE09CB" w:rsidR="00164590" w:rsidRPr="00563CB0" w:rsidRDefault="00164590" w:rsidP="00164590">
            <w:pPr>
              <w:jc w:val="center"/>
              <w:rPr>
                <w:rFonts w:ascii="Arial" w:hAnsi="Arial" w:cs="Arial"/>
              </w:rPr>
            </w:pPr>
            <w:r w:rsidRPr="00F86F84">
              <w:t>0.2</w:t>
            </w:r>
          </w:p>
        </w:tc>
        <w:tc>
          <w:tcPr>
            <w:tcW w:w="992" w:type="dxa"/>
          </w:tcPr>
          <w:p w14:paraId="41991359" w14:textId="432D67F5" w:rsidR="00164590" w:rsidRPr="00563CB0" w:rsidRDefault="00164590" w:rsidP="00164590">
            <w:pPr>
              <w:jc w:val="center"/>
              <w:rPr>
                <w:rFonts w:ascii="Arial" w:hAnsi="Arial" w:cs="Arial"/>
              </w:rPr>
            </w:pPr>
            <w:r w:rsidRPr="00F86F84">
              <w:t>0.94</w:t>
            </w:r>
          </w:p>
        </w:tc>
        <w:tc>
          <w:tcPr>
            <w:tcW w:w="1134" w:type="dxa"/>
          </w:tcPr>
          <w:p w14:paraId="4199135A" w14:textId="73482A43" w:rsidR="00164590" w:rsidRPr="00563CB0" w:rsidRDefault="00164590" w:rsidP="00164590">
            <w:pPr>
              <w:jc w:val="center"/>
              <w:rPr>
                <w:rFonts w:ascii="Arial" w:hAnsi="Arial" w:cs="Arial"/>
              </w:rPr>
            </w:pPr>
            <w:r w:rsidRPr="00F86F84">
              <w:t>2.99**</w:t>
            </w:r>
          </w:p>
        </w:tc>
        <w:tc>
          <w:tcPr>
            <w:tcW w:w="993" w:type="dxa"/>
          </w:tcPr>
          <w:p w14:paraId="4199135B" w14:textId="7A34F574" w:rsidR="00164590" w:rsidRPr="00563CB0" w:rsidRDefault="00164590" w:rsidP="00164590">
            <w:pPr>
              <w:jc w:val="center"/>
              <w:rPr>
                <w:rFonts w:ascii="Arial" w:hAnsi="Arial" w:cs="Arial"/>
              </w:rPr>
            </w:pPr>
            <w:r w:rsidRPr="00F86F84">
              <w:t>-4.37**</w:t>
            </w:r>
          </w:p>
        </w:tc>
        <w:tc>
          <w:tcPr>
            <w:tcW w:w="1134" w:type="dxa"/>
          </w:tcPr>
          <w:p w14:paraId="4199135C" w14:textId="4D78AC0F" w:rsidR="00164590" w:rsidRPr="00563CB0" w:rsidRDefault="00164590" w:rsidP="00164590">
            <w:pPr>
              <w:jc w:val="center"/>
              <w:rPr>
                <w:rFonts w:ascii="Arial" w:hAnsi="Arial" w:cs="Arial"/>
              </w:rPr>
            </w:pPr>
            <w:r w:rsidRPr="00F86F84">
              <w:t>0.06</w:t>
            </w:r>
          </w:p>
        </w:tc>
      </w:tr>
      <w:tr w:rsidR="00164590" w:rsidRPr="00563CB0" w14:paraId="41991369" w14:textId="77777777" w:rsidTr="00332FA3">
        <w:trPr>
          <w:tblCellSpacing w:w="0" w:type="dxa"/>
        </w:trPr>
        <w:tc>
          <w:tcPr>
            <w:tcW w:w="2448" w:type="dxa"/>
          </w:tcPr>
          <w:p w14:paraId="4199135E" w14:textId="6E1311E3" w:rsidR="00164590" w:rsidRPr="00563CB0" w:rsidRDefault="00164590" w:rsidP="00164590">
            <w:pPr>
              <w:rPr>
                <w:rFonts w:ascii="Arial" w:hAnsi="Arial" w:cs="Arial"/>
              </w:rPr>
            </w:pPr>
            <w:r w:rsidRPr="00F86F84">
              <w:t>DSF-2A x RHA-274</w:t>
            </w:r>
          </w:p>
        </w:tc>
        <w:tc>
          <w:tcPr>
            <w:tcW w:w="992" w:type="dxa"/>
          </w:tcPr>
          <w:p w14:paraId="4199135F" w14:textId="217E4B27" w:rsidR="00164590" w:rsidRPr="00563CB0" w:rsidRDefault="00164590" w:rsidP="00164590">
            <w:pPr>
              <w:jc w:val="center"/>
              <w:rPr>
                <w:rFonts w:ascii="Arial" w:hAnsi="Arial" w:cs="Arial"/>
              </w:rPr>
            </w:pPr>
            <w:r w:rsidRPr="00F86F84">
              <w:t>-2.12*</w:t>
            </w:r>
          </w:p>
        </w:tc>
        <w:tc>
          <w:tcPr>
            <w:tcW w:w="851" w:type="dxa"/>
          </w:tcPr>
          <w:p w14:paraId="41991360" w14:textId="34DA3643" w:rsidR="00164590" w:rsidRPr="00563CB0" w:rsidRDefault="00164590" w:rsidP="00164590">
            <w:pPr>
              <w:jc w:val="center"/>
              <w:rPr>
                <w:rFonts w:ascii="Arial" w:hAnsi="Arial" w:cs="Arial"/>
              </w:rPr>
            </w:pPr>
            <w:r w:rsidRPr="00F86F84">
              <w:t>-1.37</w:t>
            </w:r>
          </w:p>
        </w:tc>
        <w:tc>
          <w:tcPr>
            <w:tcW w:w="992" w:type="dxa"/>
          </w:tcPr>
          <w:p w14:paraId="41991361" w14:textId="3B802F9B" w:rsidR="00164590" w:rsidRPr="00563CB0" w:rsidRDefault="00164590" w:rsidP="00164590">
            <w:pPr>
              <w:jc w:val="center"/>
              <w:rPr>
                <w:rFonts w:ascii="Arial" w:hAnsi="Arial" w:cs="Arial"/>
              </w:rPr>
            </w:pPr>
            <w:r w:rsidRPr="00F86F84">
              <w:t>-5.12</w:t>
            </w:r>
          </w:p>
        </w:tc>
        <w:tc>
          <w:tcPr>
            <w:tcW w:w="851" w:type="dxa"/>
          </w:tcPr>
          <w:p w14:paraId="41991362" w14:textId="3F7797B7" w:rsidR="00164590" w:rsidRPr="00563CB0" w:rsidRDefault="00164590" w:rsidP="00164590">
            <w:pPr>
              <w:jc w:val="center"/>
              <w:rPr>
                <w:rFonts w:ascii="Arial" w:hAnsi="Arial" w:cs="Arial"/>
              </w:rPr>
            </w:pPr>
            <w:r w:rsidRPr="00F86F84">
              <w:t>-0.62</w:t>
            </w:r>
          </w:p>
        </w:tc>
        <w:tc>
          <w:tcPr>
            <w:tcW w:w="992" w:type="dxa"/>
          </w:tcPr>
          <w:p w14:paraId="41991363" w14:textId="3BF7D308" w:rsidR="00164590" w:rsidRPr="00563CB0" w:rsidRDefault="00164590" w:rsidP="00164590">
            <w:pPr>
              <w:jc w:val="center"/>
              <w:rPr>
                <w:rFonts w:ascii="Arial" w:hAnsi="Arial" w:cs="Arial"/>
              </w:rPr>
            </w:pPr>
            <w:r w:rsidRPr="00F86F84">
              <w:t>-1.66</w:t>
            </w:r>
          </w:p>
        </w:tc>
        <w:tc>
          <w:tcPr>
            <w:tcW w:w="992" w:type="dxa"/>
          </w:tcPr>
          <w:p w14:paraId="41991364" w14:textId="7B651AB7" w:rsidR="00164590" w:rsidRPr="00563CB0" w:rsidRDefault="00164590" w:rsidP="00164590">
            <w:pPr>
              <w:jc w:val="center"/>
              <w:rPr>
                <w:rFonts w:ascii="Arial" w:hAnsi="Arial" w:cs="Arial"/>
              </w:rPr>
            </w:pPr>
            <w:r w:rsidRPr="00F86F84">
              <w:t>-0.13</w:t>
            </w:r>
          </w:p>
        </w:tc>
        <w:tc>
          <w:tcPr>
            <w:tcW w:w="992" w:type="dxa"/>
          </w:tcPr>
          <w:p w14:paraId="41991365" w14:textId="642A0010" w:rsidR="00164590" w:rsidRPr="00563CB0" w:rsidRDefault="00164590" w:rsidP="00164590">
            <w:pPr>
              <w:jc w:val="center"/>
              <w:rPr>
                <w:rFonts w:ascii="Arial" w:hAnsi="Arial" w:cs="Arial"/>
              </w:rPr>
            </w:pPr>
            <w:r w:rsidRPr="00F86F84">
              <w:t>0.72</w:t>
            </w:r>
          </w:p>
        </w:tc>
        <w:tc>
          <w:tcPr>
            <w:tcW w:w="1134" w:type="dxa"/>
          </w:tcPr>
          <w:p w14:paraId="41991366" w14:textId="5C6ADFAA" w:rsidR="00164590" w:rsidRPr="00563CB0" w:rsidRDefault="00164590" w:rsidP="00164590">
            <w:pPr>
              <w:jc w:val="center"/>
              <w:rPr>
                <w:rFonts w:ascii="Arial" w:hAnsi="Arial" w:cs="Arial"/>
              </w:rPr>
            </w:pPr>
            <w:r w:rsidRPr="00F86F84">
              <w:t>-5.14**</w:t>
            </w:r>
          </w:p>
        </w:tc>
        <w:tc>
          <w:tcPr>
            <w:tcW w:w="993" w:type="dxa"/>
          </w:tcPr>
          <w:p w14:paraId="41991367" w14:textId="7FEDFD40" w:rsidR="00164590" w:rsidRPr="00563CB0" w:rsidRDefault="00164590" w:rsidP="00164590">
            <w:pPr>
              <w:jc w:val="center"/>
              <w:rPr>
                <w:rFonts w:ascii="Arial" w:hAnsi="Arial" w:cs="Arial"/>
              </w:rPr>
            </w:pPr>
            <w:r w:rsidRPr="00F86F84">
              <w:t>6.27**</w:t>
            </w:r>
          </w:p>
        </w:tc>
        <w:tc>
          <w:tcPr>
            <w:tcW w:w="1134" w:type="dxa"/>
          </w:tcPr>
          <w:p w14:paraId="41991368" w14:textId="355074AA" w:rsidR="00164590" w:rsidRPr="00563CB0" w:rsidRDefault="00164590" w:rsidP="00164590">
            <w:pPr>
              <w:jc w:val="center"/>
              <w:rPr>
                <w:rFonts w:ascii="Arial" w:hAnsi="Arial" w:cs="Arial"/>
              </w:rPr>
            </w:pPr>
            <w:r w:rsidRPr="00F86F84">
              <w:t>-1.37</w:t>
            </w:r>
          </w:p>
        </w:tc>
      </w:tr>
      <w:tr w:rsidR="00164590" w:rsidRPr="00563CB0" w14:paraId="41991375" w14:textId="77777777" w:rsidTr="00332FA3">
        <w:trPr>
          <w:tblCellSpacing w:w="0" w:type="dxa"/>
        </w:trPr>
        <w:tc>
          <w:tcPr>
            <w:tcW w:w="2448" w:type="dxa"/>
          </w:tcPr>
          <w:p w14:paraId="4199136A" w14:textId="751FE689" w:rsidR="00164590" w:rsidRPr="00563CB0" w:rsidRDefault="00164590" w:rsidP="00164590">
            <w:pPr>
              <w:rPr>
                <w:rFonts w:ascii="Arial" w:hAnsi="Arial" w:cs="Arial"/>
              </w:rPr>
            </w:pPr>
            <w:r w:rsidRPr="00F86F84">
              <w:t>DSF-2A x 166R</w:t>
            </w:r>
          </w:p>
        </w:tc>
        <w:tc>
          <w:tcPr>
            <w:tcW w:w="992" w:type="dxa"/>
          </w:tcPr>
          <w:p w14:paraId="4199136B" w14:textId="0E60567B" w:rsidR="00164590" w:rsidRPr="00563CB0" w:rsidRDefault="00164590" w:rsidP="00164590">
            <w:pPr>
              <w:jc w:val="center"/>
              <w:rPr>
                <w:rFonts w:ascii="Arial" w:hAnsi="Arial" w:cs="Arial"/>
              </w:rPr>
            </w:pPr>
            <w:r w:rsidRPr="00F86F84">
              <w:t>2.05*</w:t>
            </w:r>
          </w:p>
        </w:tc>
        <w:tc>
          <w:tcPr>
            <w:tcW w:w="851" w:type="dxa"/>
          </w:tcPr>
          <w:p w14:paraId="4199136C" w14:textId="25EF0952" w:rsidR="00164590" w:rsidRPr="00563CB0" w:rsidRDefault="00164590" w:rsidP="00164590">
            <w:pPr>
              <w:jc w:val="center"/>
              <w:rPr>
                <w:rFonts w:ascii="Arial" w:hAnsi="Arial" w:cs="Arial"/>
              </w:rPr>
            </w:pPr>
            <w:r w:rsidRPr="00F86F84">
              <w:t>0.3</w:t>
            </w:r>
          </w:p>
        </w:tc>
        <w:tc>
          <w:tcPr>
            <w:tcW w:w="992" w:type="dxa"/>
          </w:tcPr>
          <w:p w14:paraId="4199136D" w14:textId="254AB700" w:rsidR="00164590" w:rsidRPr="00563CB0" w:rsidRDefault="00164590" w:rsidP="00164590">
            <w:pPr>
              <w:jc w:val="center"/>
              <w:rPr>
                <w:rFonts w:ascii="Arial" w:hAnsi="Arial" w:cs="Arial"/>
              </w:rPr>
            </w:pPr>
            <w:r w:rsidRPr="00F86F84">
              <w:t>-6.54</w:t>
            </w:r>
          </w:p>
        </w:tc>
        <w:tc>
          <w:tcPr>
            <w:tcW w:w="851" w:type="dxa"/>
          </w:tcPr>
          <w:p w14:paraId="4199136E" w14:textId="507F3187" w:rsidR="00164590" w:rsidRPr="00563CB0" w:rsidRDefault="00164590" w:rsidP="00164590">
            <w:pPr>
              <w:jc w:val="center"/>
              <w:rPr>
                <w:rFonts w:ascii="Arial" w:hAnsi="Arial" w:cs="Arial"/>
              </w:rPr>
            </w:pPr>
            <w:r w:rsidRPr="00F86F84">
              <w:t>-0.22</w:t>
            </w:r>
          </w:p>
        </w:tc>
        <w:tc>
          <w:tcPr>
            <w:tcW w:w="992" w:type="dxa"/>
          </w:tcPr>
          <w:p w14:paraId="4199136F" w14:textId="09CDC5EC" w:rsidR="00164590" w:rsidRPr="00563CB0" w:rsidRDefault="00164590" w:rsidP="00164590">
            <w:pPr>
              <w:jc w:val="center"/>
              <w:rPr>
                <w:rFonts w:ascii="Arial" w:hAnsi="Arial" w:cs="Arial"/>
              </w:rPr>
            </w:pPr>
            <w:r w:rsidRPr="00F86F84">
              <w:t>1.75</w:t>
            </w:r>
          </w:p>
        </w:tc>
        <w:tc>
          <w:tcPr>
            <w:tcW w:w="992" w:type="dxa"/>
          </w:tcPr>
          <w:p w14:paraId="41991370" w14:textId="37C3CFC3" w:rsidR="00164590" w:rsidRPr="00563CB0" w:rsidRDefault="00164590" w:rsidP="00164590">
            <w:pPr>
              <w:jc w:val="center"/>
              <w:rPr>
                <w:rFonts w:ascii="Arial" w:hAnsi="Arial" w:cs="Arial"/>
              </w:rPr>
            </w:pPr>
            <w:r w:rsidRPr="00F86F84">
              <w:t>-0.01</w:t>
            </w:r>
          </w:p>
        </w:tc>
        <w:tc>
          <w:tcPr>
            <w:tcW w:w="992" w:type="dxa"/>
          </w:tcPr>
          <w:p w14:paraId="41991371" w14:textId="0055E547" w:rsidR="00164590" w:rsidRPr="00563CB0" w:rsidRDefault="00164590" w:rsidP="00164590">
            <w:pPr>
              <w:jc w:val="center"/>
              <w:rPr>
                <w:rFonts w:ascii="Arial" w:hAnsi="Arial" w:cs="Arial"/>
              </w:rPr>
            </w:pPr>
            <w:r w:rsidRPr="00F86F84">
              <w:t>0.04</w:t>
            </w:r>
          </w:p>
        </w:tc>
        <w:tc>
          <w:tcPr>
            <w:tcW w:w="1134" w:type="dxa"/>
          </w:tcPr>
          <w:p w14:paraId="41991372" w14:textId="70B01FBD" w:rsidR="00164590" w:rsidRPr="00563CB0" w:rsidRDefault="00164590" w:rsidP="00164590">
            <w:pPr>
              <w:jc w:val="center"/>
              <w:rPr>
                <w:rFonts w:ascii="Arial" w:hAnsi="Arial" w:cs="Arial"/>
              </w:rPr>
            </w:pPr>
            <w:r w:rsidRPr="00F86F84">
              <w:t>2.29**</w:t>
            </w:r>
          </w:p>
        </w:tc>
        <w:tc>
          <w:tcPr>
            <w:tcW w:w="993" w:type="dxa"/>
          </w:tcPr>
          <w:p w14:paraId="41991373" w14:textId="3C855CAC" w:rsidR="00164590" w:rsidRPr="00563CB0" w:rsidRDefault="00164590" w:rsidP="00164590">
            <w:pPr>
              <w:jc w:val="center"/>
              <w:rPr>
                <w:rFonts w:ascii="Arial" w:hAnsi="Arial" w:cs="Arial"/>
              </w:rPr>
            </w:pPr>
            <w:r w:rsidRPr="00F86F84">
              <w:t>-1.9*</w:t>
            </w:r>
          </w:p>
        </w:tc>
        <w:tc>
          <w:tcPr>
            <w:tcW w:w="1134" w:type="dxa"/>
          </w:tcPr>
          <w:p w14:paraId="41991374" w14:textId="5094088F" w:rsidR="00164590" w:rsidRPr="00563CB0" w:rsidRDefault="00164590" w:rsidP="00164590">
            <w:pPr>
              <w:jc w:val="center"/>
              <w:rPr>
                <w:rFonts w:ascii="Arial" w:hAnsi="Arial" w:cs="Arial"/>
              </w:rPr>
            </w:pPr>
            <w:r w:rsidRPr="00F86F84">
              <w:t>0.25</w:t>
            </w:r>
          </w:p>
        </w:tc>
      </w:tr>
      <w:tr w:rsidR="00164590" w:rsidRPr="00563CB0" w14:paraId="41991381" w14:textId="77777777" w:rsidTr="00332FA3">
        <w:trPr>
          <w:tblCellSpacing w:w="0" w:type="dxa"/>
        </w:trPr>
        <w:tc>
          <w:tcPr>
            <w:tcW w:w="2448" w:type="dxa"/>
          </w:tcPr>
          <w:p w14:paraId="41991376" w14:textId="12BE5065" w:rsidR="00164590" w:rsidRPr="00563CB0" w:rsidRDefault="00164590" w:rsidP="00164590">
            <w:pPr>
              <w:rPr>
                <w:rFonts w:ascii="Arial" w:hAnsi="Arial" w:cs="Arial"/>
              </w:rPr>
            </w:pPr>
            <w:r w:rsidRPr="00F86F84">
              <w:t>DSF-2A x 143R</w:t>
            </w:r>
          </w:p>
        </w:tc>
        <w:tc>
          <w:tcPr>
            <w:tcW w:w="992" w:type="dxa"/>
          </w:tcPr>
          <w:p w14:paraId="41991377" w14:textId="7FE3A09B" w:rsidR="00164590" w:rsidRPr="00563CB0" w:rsidRDefault="00164590" w:rsidP="00164590">
            <w:pPr>
              <w:jc w:val="center"/>
              <w:rPr>
                <w:rFonts w:ascii="Arial" w:hAnsi="Arial" w:cs="Arial"/>
              </w:rPr>
            </w:pPr>
            <w:r w:rsidRPr="00F86F84">
              <w:t>6.88**</w:t>
            </w:r>
          </w:p>
        </w:tc>
        <w:tc>
          <w:tcPr>
            <w:tcW w:w="851" w:type="dxa"/>
          </w:tcPr>
          <w:p w14:paraId="41991378" w14:textId="2F7EBCBF" w:rsidR="00164590" w:rsidRPr="00563CB0" w:rsidRDefault="00164590" w:rsidP="00164590">
            <w:pPr>
              <w:jc w:val="center"/>
              <w:rPr>
                <w:rFonts w:ascii="Arial" w:hAnsi="Arial" w:cs="Arial"/>
              </w:rPr>
            </w:pPr>
            <w:r w:rsidRPr="00F86F84">
              <w:t>4.13**</w:t>
            </w:r>
          </w:p>
        </w:tc>
        <w:tc>
          <w:tcPr>
            <w:tcW w:w="992" w:type="dxa"/>
          </w:tcPr>
          <w:p w14:paraId="41991379" w14:textId="414D2987" w:rsidR="00164590" w:rsidRPr="00563CB0" w:rsidRDefault="00164590" w:rsidP="00164590">
            <w:pPr>
              <w:jc w:val="center"/>
              <w:rPr>
                <w:rFonts w:ascii="Arial" w:hAnsi="Arial" w:cs="Arial"/>
              </w:rPr>
            </w:pPr>
            <w:r w:rsidRPr="00F86F84">
              <w:t>16.88**</w:t>
            </w:r>
          </w:p>
        </w:tc>
        <w:tc>
          <w:tcPr>
            <w:tcW w:w="851" w:type="dxa"/>
          </w:tcPr>
          <w:p w14:paraId="4199137A" w14:textId="302825C1" w:rsidR="00164590" w:rsidRPr="00563CB0" w:rsidRDefault="00164590" w:rsidP="00164590">
            <w:pPr>
              <w:jc w:val="center"/>
              <w:rPr>
                <w:rFonts w:ascii="Arial" w:hAnsi="Arial" w:cs="Arial"/>
              </w:rPr>
            </w:pPr>
            <w:r w:rsidRPr="00F86F84">
              <w:t>0.05</w:t>
            </w:r>
          </w:p>
        </w:tc>
        <w:tc>
          <w:tcPr>
            <w:tcW w:w="992" w:type="dxa"/>
          </w:tcPr>
          <w:p w14:paraId="4199137B" w14:textId="36E2C94F" w:rsidR="00164590" w:rsidRPr="00563CB0" w:rsidRDefault="00164590" w:rsidP="00164590">
            <w:pPr>
              <w:jc w:val="center"/>
              <w:rPr>
                <w:rFonts w:ascii="Arial" w:hAnsi="Arial" w:cs="Arial"/>
              </w:rPr>
            </w:pPr>
            <w:r w:rsidRPr="00F86F84">
              <w:t>4.71*</w:t>
            </w:r>
          </w:p>
        </w:tc>
        <w:tc>
          <w:tcPr>
            <w:tcW w:w="992" w:type="dxa"/>
          </w:tcPr>
          <w:p w14:paraId="4199137C" w14:textId="1AEA9E17" w:rsidR="00164590" w:rsidRPr="00563CB0" w:rsidRDefault="00164590" w:rsidP="00164590">
            <w:pPr>
              <w:jc w:val="center"/>
              <w:rPr>
                <w:rFonts w:ascii="Arial" w:hAnsi="Arial" w:cs="Arial"/>
              </w:rPr>
            </w:pPr>
            <w:r w:rsidRPr="00F86F84">
              <w:t>0.17</w:t>
            </w:r>
          </w:p>
        </w:tc>
        <w:tc>
          <w:tcPr>
            <w:tcW w:w="992" w:type="dxa"/>
          </w:tcPr>
          <w:p w14:paraId="4199137D" w14:textId="149A2B8E" w:rsidR="00164590" w:rsidRPr="00563CB0" w:rsidRDefault="00164590" w:rsidP="00164590">
            <w:pPr>
              <w:jc w:val="center"/>
              <w:rPr>
                <w:rFonts w:ascii="Arial" w:hAnsi="Arial" w:cs="Arial"/>
              </w:rPr>
            </w:pPr>
            <w:r w:rsidRPr="00F86F84">
              <w:t>-0.66</w:t>
            </w:r>
          </w:p>
        </w:tc>
        <w:tc>
          <w:tcPr>
            <w:tcW w:w="1134" w:type="dxa"/>
          </w:tcPr>
          <w:p w14:paraId="4199137E" w14:textId="1981DACD" w:rsidR="00164590" w:rsidRPr="00563CB0" w:rsidRDefault="00164590" w:rsidP="00164590">
            <w:pPr>
              <w:jc w:val="center"/>
              <w:rPr>
                <w:rFonts w:ascii="Arial" w:hAnsi="Arial" w:cs="Arial"/>
              </w:rPr>
            </w:pPr>
            <w:r w:rsidRPr="00F86F84">
              <w:t>2.85**</w:t>
            </w:r>
          </w:p>
        </w:tc>
        <w:tc>
          <w:tcPr>
            <w:tcW w:w="993" w:type="dxa"/>
          </w:tcPr>
          <w:p w14:paraId="4199137F" w14:textId="77F5B6FB" w:rsidR="00164590" w:rsidRPr="00563CB0" w:rsidRDefault="00164590" w:rsidP="00164590">
            <w:pPr>
              <w:jc w:val="center"/>
              <w:rPr>
                <w:rFonts w:ascii="Arial" w:hAnsi="Arial" w:cs="Arial"/>
              </w:rPr>
            </w:pPr>
            <w:r w:rsidRPr="00F86F84">
              <w:t>-2.72**</w:t>
            </w:r>
          </w:p>
        </w:tc>
        <w:tc>
          <w:tcPr>
            <w:tcW w:w="1134" w:type="dxa"/>
          </w:tcPr>
          <w:p w14:paraId="41991380" w14:textId="5D8FFF52" w:rsidR="00164590" w:rsidRPr="00563CB0" w:rsidRDefault="00164590" w:rsidP="00164590">
            <w:pPr>
              <w:jc w:val="center"/>
              <w:rPr>
                <w:rFonts w:ascii="Arial" w:hAnsi="Arial" w:cs="Arial"/>
              </w:rPr>
            </w:pPr>
            <w:r w:rsidRPr="00F86F84">
              <w:t>0.85</w:t>
            </w:r>
          </w:p>
        </w:tc>
      </w:tr>
      <w:tr w:rsidR="00164590" w:rsidRPr="00563CB0" w14:paraId="4199138D" w14:textId="77777777" w:rsidTr="00332FA3">
        <w:trPr>
          <w:tblCellSpacing w:w="0" w:type="dxa"/>
        </w:trPr>
        <w:tc>
          <w:tcPr>
            <w:tcW w:w="2448" w:type="dxa"/>
          </w:tcPr>
          <w:p w14:paraId="41991382" w14:textId="343846C2" w:rsidR="00164590" w:rsidRPr="00563CB0" w:rsidRDefault="00164590" w:rsidP="00164590">
            <w:pPr>
              <w:rPr>
                <w:rFonts w:ascii="Arial" w:hAnsi="Arial" w:cs="Arial"/>
              </w:rPr>
            </w:pPr>
            <w:r w:rsidRPr="00F86F84">
              <w:t>DSF-2A x RHAGPR-3</w:t>
            </w:r>
          </w:p>
        </w:tc>
        <w:tc>
          <w:tcPr>
            <w:tcW w:w="992" w:type="dxa"/>
          </w:tcPr>
          <w:p w14:paraId="41991383" w14:textId="752ACA45" w:rsidR="00164590" w:rsidRPr="00563CB0" w:rsidRDefault="00164590" w:rsidP="00164590">
            <w:pPr>
              <w:jc w:val="center"/>
              <w:rPr>
                <w:rFonts w:ascii="Arial" w:hAnsi="Arial" w:cs="Arial"/>
              </w:rPr>
            </w:pPr>
            <w:r w:rsidRPr="00F86F84">
              <w:t>-3.37**</w:t>
            </w:r>
          </w:p>
        </w:tc>
        <w:tc>
          <w:tcPr>
            <w:tcW w:w="851" w:type="dxa"/>
          </w:tcPr>
          <w:p w14:paraId="41991384" w14:textId="366CCFD9" w:rsidR="00164590" w:rsidRPr="00563CB0" w:rsidRDefault="00164590" w:rsidP="00164590">
            <w:pPr>
              <w:jc w:val="center"/>
              <w:rPr>
                <w:rFonts w:ascii="Arial" w:hAnsi="Arial" w:cs="Arial"/>
              </w:rPr>
            </w:pPr>
            <w:r w:rsidRPr="00F86F84">
              <w:t>-3.12**</w:t>
            </w:r>
          </w:p>
        </w:tc>
        <w:tc>
          <w:tcPr>
            <w:tcW w:w="992" w:type="dxa"/>
          </w:tcPr>
          <w:p w14:paraId="41991385" w14:textId="355C01BD" w:rsidR="00164590" w:rsidRPr="00563CB0" w:rsidRDefault="00164590" w:rsidP="00164590">
            <w:pPr>
              <w:jc w:val="center"/>
              <w:rPr>
                <w:rFonts w:ascii="Arial" w:hAnsi="Arial" w:cs="Arial"/>
              </w:rPr>
            </w:pPr>
            <w:r w:rsidRPr="00F86F84">
              <w:t>-9.2</w:t>
            </w:r>
          </w:p>
        </w:tc>
        <w:tc>
          <w:tcPr>
            <w:tcW w:w="851" w:type="dxa"/>
          </w:tcPr>
          <w:p w14:paraId="41991386" w14:textId="25073726" w:rsidR="00164590" w:rsidRPr="00563CB0" w:rsidRDefault="00164590" w:rsidP="00164590">
            <w:pPr>
              <w:jc w:val="center"/>
              <w:rPr>
                <w:rFonts w:ascii="Arial" w:hAnsi="Arial" w:cs="Arial"/>
              </w:rPr>
            </w:pPr>
            <w:r w:rsidRPr="00F86F84">
              <w:t>0.99</w:t>
            </w:r>
          </w:p>
        </w:tc>
        <w:tc>
          <w:tcPr>
            <w:tcW w:w="992" w:type="dxa"/>
          </w:tcPr>
          <w:p w14:paraId="41991387" w14:textId="20535EEB" w:rsidR="00164590" w:rsidRPr="00563CB0" w:rsidRDefault="00164590" w:rsidP="00164590">
            <w:pPr>
              <w:jc w:val="center"/>
              <w:rPr>
                <w:rFonts w:ascii="Arial" w:hAnsi="Arial" w:cs="Arial"/>
              </w:rPr>
            </w:pPr>
            <w:r w:rsidRPr="00F86F84">
              <w:t>5.83**</w:t>
            </w:r>
          </w:p>
        </w:tc>
        <w:tc>
          <w:tcPr>
            <w:tcW w:w="992" w:type="dxa"/>
          </w:tcPr>
          <w:p w14:paraId="41991388" w14:textId="2A6DEC83" w:rsidR="00164590" w:rsidRPr="00563CB0" w:rsidRDefault="00164590" w:rsidP="00164590">
            <w:pPr>
              <w:jc w:val="center"/>
              <w:rPr>
                <w:rFonts w:ascii="Arial" w:hAnsi="Arial" w:cs="Arial"/>
              </w:rPr>
            </w:pPr>
            <w:r w:rsidRPr="00F86F84">
              <w:t>0</w:t>
            </w:r>
          </w:p>
        </w:tc>
        <w:tc>
          <w:tcPr>
            <w:tcW w:w="992" w:type="dxa"/>
          </w:tcPr>
          <w:p w14:paraId="41991389" w14:textId="503E1098" w:rsidR="00164590" w:rsidRPr="00563CB0" w:rsidRDefault="00164590" w:rsidP="00164590">
            <w:pPr>
              <w:jc w:val="center"/>
              <w:rPr>
                <w:rFonts w:ascii="Arial" w:hAnsi="Arial" w:cs="Arial"/>
              </w:rPr>
            </w:pPr>
            <w:r w:rsidRPr="00F86F84">
              <w:t>-0.25</w:t>
            </w:r>
          </w:p>
        </w:tc>
        <w:tc>
          <w:tcPr>
            <w:tcW w:w="1134" w:type="dxa"/>
          </w:tcPr>
          <w:p w14:paraId="4199138A" w14:textId="047C7219" w:rsidR="00164590" w:rsidRPr="00563CB0" w:rsidRDefault="00164590" w:rsidP="00164590">
            <w:pPr>
              <w:jc w:val="center"/>
              <w:rPr>
                <w:rFonts w:ascii="Arial" w:hAnsi="Arial" w:cs="Arial"/>
              </w:rPr>
            </w:pPr>
            <w:r w:rsidRPr="00F86F84">
              <w:t>1.88*</w:t>
            </w:r>
          </w:p>
        </w:tc>
        <w:tc>
          <w:tcPr>
            <w:tcW w:w="993" w:type="dxa"/>
          </w:tcPr>
          <w:p w14:paraId="4199138B" w14:textId="54E72B9F" w:rsidR="00164590" w:rsidRPr="00563CB0" w:rsidRDefault="00164590" w:rsidP="00164590">
            <w:pPr>
              <w:jc w:val="center"/>
              <w:rPr>
                <w:rFonts w:ascii="Arial" w:hAnsi="Arial" w:cs="Arial"/>
              </w:rPr>
            </w:pPr>
            <w:r w:rsidRPr="00F86F84">
              <w:t>-2.84**</w:t>
            </w:r>
          </w:p>
        </w:tc>
        <w:tc>
          <w:tcPr>
            <w:tcW w:w="1134" w:type="dxa"/>
          </w:tcPr>
          <w:p w14:paraId="4199138C" w14:textId="52534264" w:rsidR="00164590" w:rsidRPr="00563CB0" w:rsidRDefault="00164590" w:rsidP="00164590">
            <w:pPr>
              <w:jc w:val="center"/>
              <w:rPr>
                <w:rFonts w:ascii="Arial" w:hAnsi="Arial" w:cs="Arial"/>
              </w:rPr>
            </w:pPr>
            <w:r w:rsidRPr="00F86F84">
              <w:t>2.32</w:t>
            </w:r>
          </w:p>
        </w:tc>
      </w:tr>
      <w:tr w:rsidR="00164590" w:rsidRPr="00563CB0" w14:paraId="41991399" w14:textId="77777777" w:rsidTr="00332FA3">
        <w:trPr>
          <w:tblCellSpacing w:w="0" w:type="dxa"/>
        </w:trPr>
        <w:tc>
          <w:tcPr>
            <w:tcW w:w="2448" w:type="dxa"/>
          </w:tcPr>
          <w:p w14:paraId="4199138E" w14:textId="72B02963" w:rsidR="00164590" w:rsidRPr="00563CB0" w:rsidRDefault="00164590" w:rsidP="00164590">
            <w:pPr>
              <w:rPr>
                <w:rFonts w:ascii="Arial" w:hAnsi="Arial" w:cs="Arial"/>
              </w:rPr>
            </w:pPr>
            <w:r w:rsidRPr="00F86F84">
              <w:t>DSF-2A x RHA-95-C-1</w:t>
            </w:r>
          </w:p>
        </w:tc>
        <w:tc>
          <w:tcPr>
            <w:tcW w:w="992" w:type="dxa"/>
          </w:tcPr>
          <w:p w14:paraId="4199138F" w14:textId="48976636" w:rsidR="00164590" w:rsidRPr="00563CB0" w:rsidRDefault="00164590" w:rsidP="00164590">
            <w:pPr>
              <w:jc w:val="center"/>
              <w:rPr>
                <w:rFonts w:ascii="Arial" w:hAnsi="Arial" w:cs="Arial"/>
              </w:rPr>
            </w:pPr>
            <w:r w:rsidRPr="00F86F84">
              <w:t>-1.79</w:t>
            </w:r>
          </w:p>
        </w:tc>
        <w:tc>
          <w:tcPr>
            <w:tcW w:w="851" w:type="dxa"/>
          </w:tcPr>
          <w:p w14:paraId="41991390" w14:textId="6D1A3842" w:rsidR="00164590" w:rsidRPr="00563CB0" w:rsidRDefault="00164590" w:rsidP="00164590">
            <w:pPr>
              <w:jc w:val="center"/>
              <w:rPr>
                <w:rFonts w:ascii="Arial" w:hAnsi="Arial" w:cs="Arial"/>
              </w:rPr>
            </w:pPr>
            <w:r w:rsidRPr="00F86F84">
              <w:t>1.05</w:t>
            </w:r>
          </w:p>
        </w:tc>
        <w:tc>
          <w:tcPr>
            <w:tcW w:w="992" w:type="dxa"/>
          </w:tcPr>
          <w:p w14:paraId="41991391" w14:textId="24A088AB" w:rsidR="00164590" w:rsidRPr="00563CB0" w:rsidRDefault="00164590" w:rsidP="00164590">
            <w:pPr>
              <w:jc w:val="center"/>
              <w:rPr>
                <w:rFonts w:ascii="Arial" w:hAnsi="Arial" w:cs="Arial"/>
              </w:rPr>
            </w:pPr>
            <w:r w:rsidRPr="00F86F84">
              <w:t>-0.29</w:t>
            </w:r>
          </w:p>
        </w:tc>
        <w:tc>
          <w:tcPr>
            <w:tcW w:w="851" w:type="dxa"/>
          </w:tcPr>
          <w:p w14:paraId="41991392" w14:textId="68B4B8A7" w:rsidR="00164590" w:rsidRPr="00563CB0" w:rsidRDefault="00164590" w:rsidP="00164590">
            <w:pPr>
              <w:jc w:val="center"/>
              <w:rPr>
                <w:rFonts w:ascii="Arial" w:hAnsi="Arial" w:cs="Arial"/>
              </w:rPr>
            </w:pPr>
            <w:r w:rsidRPr="00F86F84">
              <w:t>-0.07</w:t>
            </w:r>
          </w:p>
        </w:tc>
        <w:tc>
          <w:tcPr>
            <w:tcW w:w="992" w:type="dxa"/>
          </w:tcPr>
          <w:p w14:paraId="41991393" w14:textId="06E6BF74" w:rsidR="00164590" w:rsidRPr="00563CB0" w:rsidRDefault="00164590" w:rsidP="00164590">
            <w:pPr>
              <w:jc w:val="center"/>
              <w:rPr>
                <w:rFonts w:ascii="Arial" w:hAnsi="Arial" w:cs="Arial"/>
              </w:rPr>
            </w:pPr>
            <w:r w:rsidRPr="00F86F84">
              <w:t>-2.17</w:t>
            </w:r>
          </w:p>
        </w:tc>
        <w:tc>
          <w:tcPr>
            <w:tcW w:w="992" w:type="dxa"/>
          </w:tcPr>
          <w:p w14:paraId="41991394" w14:textId="351F82E5" w:rsidR="00164590" w:rsidRPr="00563CB0" w:rsidRDefault="00164590" w:rsidP="00164590">
            <w:pPr>
              <w:jc w:val="center"/>
              <w:rPr>
                <w:rFonts w:ascii="Arial" w:hAnsi="Arial" w:cs="Arial"/>
              </w:rPr>
            </w:pPr>
            <w:r w:rsidRPr="00F86F84">
              <w:t>0.03</w:t>
            </w:r>
          </w:p>
        </w:tc>
        <w:tc>
          <w:tcPr>
            <w:tcW w:w="992" w:type="dxa"/>
          </w:tcPr>
          <w:p w14:paraId="41991395" w14:textId="739CE651" w:rsidR="00164590" w:rsidRPr="00563CB0" w:rsidRDefault="00164590" w:rsidP="00164590">
            <w:pPr>
              <w:jc w:val="center"/>
              <w:rPr>
                <w:rFonts w:ascii="Arial" w:hAnsi="Arial" w:cs="Arial"/>
              </w:rPr>
            </w:pPr>
            <w:r w:rsidRPr="00F86F84">
              <w:t>-0.73</w:t>
            </w:r>
          </w:p>
        </w:tc>
        <w:tc>
          <w:tcPr>
            <w:tcW w:w="1134" w:type="dxa"/>
          </w:tcPr>
          <w:p w14:paraId="41991396" w14:textId="60836CC2" w:rsidR="00164590" w:rsidRPr="00563CB0" w:rsidRDefault="00164590" w:rsidP="00164590">
            <w:pPr>
              <w:jc w:val="center"/>
              <w:rPr>
                <w:rFonts w:ascii="Arial" w:hAnsi="Arial" w:cs="Arial"/>
              </w:rPr>
            </w:pPr>
            <w:r w:rsidRPr="00F86F84">
              <w:t>1.81*</w:t>
            </w:r>
          </w:p>
        </w:tc>
        <w:tc>
          <w:tcPr>
            <w:tcW w:w="993" w:type="dxa"/>
          </w:tcPr>
          <w:p w14:paraId="41991397" w14:textId="142D9E44" w:rsidR="00164590" w:rsidRPr="00563CB0" w:rsidRDefault="00164590" w:rsidP="00164590">
            <w:pPr>
              <w:jc w:val="center"/>
              <w:rPr>
                <w:rFonts w:ascii="Arial" w:hAnsi="Arial" w:cs="Arial"/>
              </w:rPr>
            </w:pPr>
            <w:r w:rsidRPr="00F86F84">
              <w:t>-3.07**</w:t>
            </w:r>
          </w:p>
        </w:tc>
        <w:tc>
          <w:tcPr>
            <w:tcW w:w="1134" w:type="dxa"/>
          </w:tcPr>
          <w:p w14:paraId="41991398" w14:textId="3F717B5C" w:rsidR="00164590" w:rsidRPr="00563CB0" w:rsidRDefault="00164590" w:rsidP="00164590">
            <w:pPr>
              <w:jc w:val="center"/>
              <w:rPr>
                <w:rFonts w:ascii="Arial" w:hAnsi="Arial" w:cs="Arial"/>
              </w:rPr>
            </w:pPr>
            <w:r w:rsidRPr="00F86F84">
              <w:t>-0.67</w:t>
            </w:r>
          </w:p>
        </w:tc>
      </w:tr>
      <w:tr w:rsidR="00164590" w:rsidRPr="00563CB0" w14:paraId="419913A5" w14:textId="77777777" w:rsidTr="00332FA3">
        <w:trPr>
          <w:tblCellSpacing w:w="0" w:type="dxa"/>
        </w:trPr>
        <w:tc>
          <w:tcPr>
            <w:tcW w:w="2448" w:type="dxa"/>
          </w:tcPr>
          <w:p w14:paraId="4199139A" w14:textId="41C269D6" w:rsidR="00164590" w:rsidRPr="00563CB0" w:rsidRDefault="00164590" w:rsidP="00164590">
            <w:pPr>
              <w:rPr>
                <w:rFonts w:ascii="Arial" w:hAnsi="Arial" w:cs="Arial"/>
              </w:rPr>
            </w:pPr>
            <w:r w:rsidRPr="00F86F84">
              <w:t>DSF-2A x EC-601924</w:t>
            </w:r>
          </w:p>
        </w:tc>
        <w:tc>
          <w:tcPr>
            <w:tcW w:w="992" w:type="dxa"/>
          </w:tcPr>
          <w:p w14:paraId="4199139B" w14:textId="240A469D" w:rsidR="00164590" w:rsidRPr="00563CB0" w:rsidRDefault="00164590" w:rsidP="00164590">
            <w:pPr>
              <w:jc w:val="center"/>
              <w:rPr>
                <w:rFonts w:ascii="Arial" w:hAnsi="Arial" w:cs="Arial"/>
              </w:rPr>
            </w:pPr>
            <w:r w:rsidRPr="00F86F84">
              <w:t>1.05</w:t>
            </w:r>
          </w:p>
        </w:tc>
        <w:tc>
          <w:tcPr>
            <w:tcW w:w="851" w:type="dxa"/>
          </w:tcPr>
          <w:p w14:paraId="4199139C" w14:textId="791F3C26" w:rsidR="00164590" w:rsidRPr="00563CB0" w:rsidRDefault="00164590" w:rsidP="00164590">
            <w:pPr>
              <w:jc w:val="center"/>
              <w:rPr>
                <w:rFonts w:ascii="Arial" w:hAnsi="Arial" w:cs="Arial"/>
              </w:rPr>
            </w:pPr>
            <w:r w:rsidRPr="00F86F84">
              <w:t>1.3</w:t>
            </w:r>
          </w:p>
        </w:tc>
        <w:tc>
          <w:tcPr>
            <w:tcW w:w="992" w:type="dxa"/>
          </w:tcPr>
          <w:p w14:paraId="4199139D" w14:textId="2197C130" w:rsidR="00164590" w:rsidRPr="00563CB0" w:rsidRDefault="00164590" w:rsidP="00164590">
            <w:pPr>
              <w:jc w:val="center"/>
              <w:rPr>
                <w:rFonts w:ascii="Arial" w:hAnsi="Arial" w:cs="Arial"/>
              </w:rPr>
            </w:pPr>
            <w:r w:rsidRPr="00F86F84">
              <w:t>5.21</w:t>
            </w:r>
          </w:p>
        </w:tc>
        <w:tc>
          <w:tcPr>
            <w:tcW w:w="851" w:type="dxa"/>
          </w:tcPr>
          <w:p w14:paraId="4199139E" w14:textId="4DFF1E84" w:rsidR="00164590" w:rsidRPr="00563CB0" w:rsidRDefault="00164590" w:rsidP="00164590">
            <w:pPr>
              <w:jc w:val="center"/>
              <w:rPr>
                <w:rFonts w:ascii="Arial" w:hAnsi="Arial" w:cs="Arial"/>
              </w:rPr>
            </w:pPr>
            <w:r w:rsidRPr="00F86F84">
              <w:t>0.23</w:t>
            </w:r>
          </w:p>
        </w:tc>
        <w:tc>
          <w:tcPr>
            <w:tcW w:w="992" w:type="dxa"/>
          </w:tcPr>
          <w:p w14:paraId="4199139F" w14:textId="467FE6FF" w:rsidR="00164590" w:rsidRPr="00563CB0" w:rsidRDefault="00164590" w:rsidP="00164590">
            <w:pPr>
              <w:jc w:val="center"/>
              <w:rPr>
                <w:rFonts w:ascii="Arial" w:hAnsi="Arial" w:cs="Arial"/>
              </w:rPr>
            </w:pPr>
            <w:r w:rsidRPr="00F86F84">
              <w:t>-1.95</w:t>
            </w:r>
          </w:p>
        </w:tc>
        <w:tc>
          <w:tcPr>
            <w:tcW w:w="992" w:type="dxa"/>
          </w:tcPr>
          <w:p w14:paraId="419913A0" w14:textId="7128ECCB" w:rsidR="00164590" w:rsidRPr="00563CB0" w:rsidRDefault="00164590" w:rsidP="00164590">
            <w:pPr>
              <w:jc w:val="center"/>
              <w:rPr>
                <w:rFonts w:ascii="Arial" w:hAnsi="Arial" w:cs="Arial"/>
              </w:rPr>
            </w:pPr>
            <w:r w:rsidRPr="00F86F84">
              <w:t>0.05</w:t>
            </w:r>
          </w:p>
        </w:tc>
        <w:tc>
          <w:tcPr>
            <w:tcW w:w="992" w:type="dxa"/>
          </w:tcPr>
          <w:p w14:paraId="419913A1" w14:textId="0D0BA010" w:rsidR="00164590" w:rsidRPr="00563CB0" w:rsidRDefault="00164590" w:rsidP="00164590">
            <w:pPr>
              <w:jc w:val="center"/>
              <w:rPr>
                <w:rFonts w:ascii="Arial" w:hAnsi="Arial" w:cs="Arial"/>
              </w:rPr>
            </w:pPr>
            <w:r w:rsidRPr="00F86F84">
              <w:t>-0.44</w:t>
            </w:r>
          </w:p>
        </w:tc>
        <w:tc>
          <w:tcPr>
            <w:tcW w:w="1134" w:type="dxa"/>
          </w:tcPr>
          <w:p w14:paraId="419913A2" w14:textId="610637FE" w:rsidR="00164590" w:rsidRPr="00563CB0" w:rsidRDefault="00164590" w:rsidP="00164590">
            <w:pPr>
              <w:jc w:val="center"/>
              <w:rPr>
                <w:rFonts w:ascii="Arial" w:hAnsi="Arial" w:cs="Arial"/>
              </w:rPr>
            </w:pPr>
            <w:r w:rsidRPr="00F86F84">
              <w:t>-0.59</w:t>
            </w:r>
          </w:p>
        </w:tc>
        <w:tc>
          <w:tcPr>
            <w:tcW w:w="993" w:type="dxa"/>
          </w:tcPr>
          <w:p w14:paraId="419913A3" w14:textId="5AE7A2C3" w:rsidR="00164590" w:rsidRPr="00563CB0" w:rsidRDefault="00164590" w:rsidP="00164590">
            <w:pPr>
              <w:jc w:val="center"/>
              <w:rPr>
                <w:rFonts w:ascii="Arial" w:hAnsi="Arial" w:cs="Arial"/>
              </w:rPr>
            </w:pPr>
            <w:r w:rsidRPr="00F86F84">
              <w:t>0.62</w:t>
            </w:r>
          </w:p>
        </w:tc>
        <w:tc>
          <w:tcPr>
            <w:tcW w:w="1134" w:type="dxa"/>
          </w:tcPr>
          <w:p w14:paraId="419913A4" w14:textId="7C84937C" w:rsidR="00164590" w:rsidRPr="00563CB0" w:rsidRDefault="00164590" w:rsidP="00164590">
            <w:pPr>
              <w:jc w:val="center"/>
              <w:rPr>
                <w:rFonts w:ascii="Arial" w:hAnsi="Arial" w:cs="Arial"/>
              </w:rPr>
            </w:pPr>
            <w:r w:rsidRPr="00F86F84">
              <w:t>1.16</w:t>
            </w:r>
          </w:p>
        </w:tc>
      </w:tr>
      <w:tr w:rsidR="00164590" w:rsidRPr="00563CB0" w14:paraId="419913B1" w14:textId="77777777" w:rsidTr="00332FA3">
        <w:trPr>
          <w:tblCellSpacing w:w="0" w:type="dxa"/>
        </w:trPr>
        <w:tc>
          <w:tcPr>
            <w:tcW w:w="2448" w:type="dxa"/>
          </w:tcPr>
          <w:p w14:paraId="419913A6" w14:textId="78ECC22B" w:rsidR="00164590" w:rsidRPr="00563CB0" w:rsidRDefault="00164590" w:rsidP="00164590">
            <w:pPr>
              <w:rPr>
                <w:rFonts w:ascii="Arial" w:hAnsi="Arial" w:cs="Arial"/>
              </w:rPr>
            </w:pPr>
            <w:r w:rsidRPr="00F86F84">
              <w:t>DSF-2A x EC-601751</w:t>
            </w:r>
          </w:p>
        </w:tc>
        <w:tc>
          <w:tcPr>
            <w:tcW w:w="992" w:type="dxa"/>
          </w:tcPr>
          <w:p w14:paraId="419913A7" w14:textId="4BBF9667" w:rsidR="00164590" w:rsidRPr="00563CB0" w:rsidRDefault="00164590" w:rsidP="00164590">
            <w:pPr>
              <w:jc w:val="center"/>
              <w:rPr>
                <w:rFonts w:ascii="Arial" w:hAnsi="Arial" w:cs="Arial"/>
              </w:rPr>
            </w:pPr>
            <w:r w:rsidRPr="00F86F84">
              <w:t>-2.7**</w:t>
            </w:r>
          </w:p>
        </w:tc>
        <w:tc>
          <w:tcPr>
            <w:tcW w:w="851" w:type="dxa"/>
          </w:tcPr>
          <w:p w14:paraId="419913A8" w14:textId="7A8F3577" w:rsidR="00164590" w:rsidRPr="00563CB0" w:rsidRDefault="00164590" w:rsidP="00164590">
            <w:pPr>
              <w:jc w:val="center"/>
              <w:rPr>
                <w:rFonts w:ascii="Arial" w:hAnsi="Arial" w:cs="Arial"/>
              </w:rPr>
            </w:pPr>
            <w:r w:rsidRPr="00F86F84">
              <w:t>-2.29</w:t>
            </w:r>
          </w:p>
        </w:tc>
        <w:tc>
          <w:tcPr>
            <w:tcW w:w="992" w:type="dxa"/>
          </w:tcPr>
          <w:p w14:paraId="419913A9" w14:textId="0A213F3F" w:rsidR="00164590" w:rsidRPr="00563CB0" w:rsidRDefault="00164590" w:rsidP="00164590">
            <w:pPr>
              <w:jc w:val="center"/>
              <w:rPr>
                <w:rFonts w:ascii="Arial" w:hAnsi="Arial" w:cs="Arial"/>
              </w:rPr>
            </w:pPr>
            <w:r w:rsidRPr="00F86F84">
              <w:t>-0.95</w:t>
            </w:r>
          </w:p>
        </w:tc>
        <w:tc>
          <w:tcPr>
            <w:tcW w:w="851" w:type="dxa"/>
          </w:tcPr>
          <w:p w14:paraId="419913AA" w14:textId="3E79D12B" w:rsidR="00164590" w:rsidRPr="00563CB0" w:rsidRDefault="00164590" w:rsidP="00164590">
            <w:pPr>
              <w:jc w:val="center"/>
              <w:rPr>
                <w:rFonts w:ascii="Arial" w:hAnsi="Arial" w:cs="Arial"/>
              </w:rPr>
            </w:pPr>
            <w:r w:rsidRPr="00F86F84">
              <w:t>-0.34</w:t>
            </w:r>
          </w:p>
        </w:tc>
        <w:tc>
          <w:tcPr>
            <w:tcW w:w="992" w:type="dxa"/>
          </w:tcPr>
          <w:p w14:paraId="419913AB" w14:textId="3C0F2333" w:rsidR="00164590" w:rsidRPr="00563CB0" w:rsidRDefault="00164590" w:rsidP="00164590">
            <w:pPr>
              <w:jc w:val="center"/>
              <w:rPr>
                <w:rFonts w:ascii="Arial" w:hAnsi="Arial" w:cs="Arial"/>
              </w:rPr>
            </w:pPr>
            <w:r w:rsidRPr="00F86F84">
              <w:t>-6.51**</w:t>
            </w:r>
          </w:p>
        </w:tc>
        <w:tc>
          <w:tcPr>
            <w:tcW w:w="992" w:type="dxa"/>
          </w:tcPr>
          <w:p w14:paraId="419913AC" w14:textId="6F7E375C" w:rsidR="00164590" w:rsidRPr="00563CB0" w:rsidRDefault="00164590" w:rsidP="00164590">
            <w:pPr>
              <w:jc w:val="center"/>
              <w:rPr>
                <w:rFonts w:ascii="Arial" w:hAnsi="Arial" w:cs="Arial"/>
              </w:rPr>
            </w:pPr>
            <w:r w:rsidRPr="00F86F84">
              <w:t>-0.1</w:t>
            </w:r>
          </w:p>
        </w:tc>
        <w:tc>
          <w:tcPr>
            <w:tcW w:w="992" w:type="dxa"/>
          </w:tcPr>
          <w:p w14:paraId="419913AD" w14:textId="2C7601D0" w:rsidR="00164590" w:rsidRPr="00563CB0" w:rsidRDefault="00164590" w:rsidP="00164590">
            <w:pPr>
              <w:jc w:val="center"/>
              <w:rPr>
                <w:rFonts w:ascii="Arial" w:hAnsi="Arial" w:cs="Arial"/>
              </w:rPr>
            </w:pPr>
            <w:r w:rsidRPr="00F86F84">
              <w:t>1.34</w:t>
            </w:r>
          </w:p>
        </w:tc>
        <w:tc>
          <w:tcPr>
            <w:tcW w:w="1134" w:type="dxa"/>
          </w:tcPr>
          <w:p w14:paraId="419913AE" w14:textId="44DDAD66" w:rsidR="00164590" w:rsidRPr="00563CB0" w:rsidRDefault="00164590" w:rsidP="00164590">
            <w:pPr>
              <w:jc w:val="center"/>
              <w:rPr>
                <w:rFonts w:ascii="Arial" w:hAnsi="Arial" w:cs="Arial"/>
              </w:rPr>
            </w:pPr>
            <w:r w:rsidRPr="00F86F84">
              <w:t>-3.11**</w:t>
            </w:r>
          </w:p>
        </w:tc>
        <w:tc>
          <w:tcPr>
            <w:tcW w:w="993" w:type="dxa"/>
          </w:tcPr>
          <w:p w14:paraId="419913AF" w14:textId="6DEEC0BC" w:rsidR="00164590" w:rsidRPr="00563CB0" w:rsidRDefault="00164590" w:rsidP="00164590">
            <w:pPr>
              <w:jc w:val="center"/>
              <w:rPr>
                <w:rFonts w:ascii="Arial" w:hAnsi="Arial" w:cs="Arial"/>
              </w:rPr>
            </w:pPr>
            <w:r w:rsidRPr="00F86F84">
              <w:t>3.64**</w:t>
            </w:r>
          </w:p>
        </w:tc>
        <w:tc>
          <w:tcPr>
            <w:tcW w:w="1134" w:type="dxa"/>
          </w:tcPr>
          <w:p w14:paraId="419913B0" w14:textId="660907E7" w:rsidR="00164590" w:rsidRPr="00563CB0" w:rsidRDefault="00164590" w:rsidP="00164590">
            <w:pPr>
              <w:jc w:val="center"/>
              <w:rPr>
                <w:rFonts w:ascii="Arial" w:hAnsi="Arial" w:cs="Arial"/>
              </w:rPr>
            </w:pPr>
            <w:r w:rsidRPr="00F86F84">
              <w:t>-2.53</w:t>
            </w:r>
          </w:p>
        </w:tc>
      </w:tr>
      <w:tr w:rsidR="00164590" w:rsidRPr="00563CB0" w14:paraId="419913BD" w14:textId="77777777" w:rsidTr="00332FA3">
        <w:trPr>
          <w:tblCellSpacing w:w="0" w:type="dxa"/>
        </w:trPr>
        <w:tc>
          <w:tcPr>
            <w:tcW w:w="2448" w:type="dxa"/>
          </w:tcPr>
          <w:p w14:paraId="419913B2" w14:textId="0A83F96C" w:rsidR="00164590" w:rsidRPr="00563CB0" w:rsidRDefault="00164590" w:rsidP="00164590">
            <w:pPr>
              <w:rPr>
                <w:rFonts w:ascii="Arial" w:hAnsi="Arial" w:cs="Arial"/>
              </w:rPr>
            </w:pPr>
            <w:r w:rsidRPr="00F86F84">
              <w:t>SE ±</w:t>
            </w:r>
          </w:p>
        </w:tc>
        <w:tc>
          <w:tcPr>
            <w:tcW w:w="992" w:type="dxa"/>
          </w:tcPr>
          <w:p w14:paraId="419913B3" w14:textId="3868D2FA" w:rsidR="00164590" w:rsidRPr="00563CB0" w:rsidRDefault="00164590" w:rsidP="00164590">
            <w:pPr>
              <w:jc w:val="center"/>
              <w:rPr>
                <w:rFonts w:ascii="Arial" w:hAnsi="Arial" w:cs="Arial"/>
              </w:rPr>
            </w:pPr>
            <w:r w:rsidRPr="00F86F84">
              <w:t>0.94</w:t>
            </w:r>
          </w:p>
        </w:tc>
        <w:tc>
          <w:tcPr>
            <w:tcW w:w="851" w:type="dxa"/>
          </w:tcPr>
          <w:p w14:paraId="419913B4" w14:textId="4D203409" w:rsidR="00164590" w:rsidRPr="00563CB0" w:rsidRDefault="00164590" w:rsidP="00164590">
            <w:pPr>
              <w:jc w:val="center"/>
              <w:rPr>
                <w:rFonts w:ascii="Arial" w:hAnsi="Arial" w:cs="Arial"/>
              </w:rPr>
            </w:pPr>
            <w:r w:rsidRPr="00F86F84">
              <w:t>1.15</w:t>
            </w:r>
          </w:p>
        </w:tc>
        <w:tc>
          <w:tcPr>
            <w:tcW w:w="992" w:type="dxa"/>
          </w:tcPr>
          <w:p w14:paraId="419913B5" w14:textId="2BC31B7C" w:rsidR="00164590" w:rsidRPr="00563CB0" w:rsidRDefault="00164590" w:rsidP="00164590">
            <w:pPr>
              <w:jc w:val="center"/>
              <w:rPr>
                <w:rFonts w:ascii="Arial" w:hAnsi="Arial" w:cs="Arial"/>
              </w:rPr>
            </w:pPr>
            <w:r w:rsidRPr="00F86F84">
              <w:t>4.94</w:t>
            </w:r>
          </w:p>
        </w:tc>
        <w:tc>
          <w:tcPr>
            <w:tcW w:w="851" w:type="dxa"/>
          </w:tcPr>
          <w:p w14:paraId="419913B6" w14:textId="276CB46C" w:rsidR="00164590" w:rsidRPr="00563CB0" w:rsidRDefault="00164590" w:rsidP="00164590">
            <w:pPr>
              <w:jc w:val="center"/>
              <w:rPr>
                <w:rFonts w:ascii="Arial" w:hAnsi="Arial" w:cs="Arial"/>
              </w:rPr>
            </w:pPr>
            <w:r w:rsidRPr="00F86F84">
              <w:t>0.55</w:t>
            </w:r>
          </w:p>
        </w:tc>
        <w:tc>
          <w:tcPr>
            <w:tcW w:w="992" w:type="dxa"/>
          </w:tcPr>
          <w:p w14:paraId="419913B7" w14:textId="40DF753C" w:rsidR="00164590" w:rsidRPr="00563CB0" w:rsidRDefault="00164590" w:rsidP="00164590">
            <w:pPr>
              <w:jc w:val="center"/>
              <w:rPr>
                <w:rFonts w:ascii="Arial" w:hAnsi="Arial" w:cs="Arial"/>
              </w:rPr>
            </w:pPr>
            <w:r w:rsidRPr="00F86F84">
              <w:t>1.78</w:t>
            </w:r>
          </w:p>
        </w:tc>
        <w:tc>
          <w:tcPr>
            <w:tcW w:w="992" w:type="dxa"/>
          </w:tcPr>
          <w:p w14:paraId="419913B8" w14:textId="6530E71B" w:rsidR="00164590" w:rsidRPr="00563CB0" w:rsidRDefault="00164590" w:rsidP="00164590">
            <w:pPr>
              <w:jc w:val="center"/>
              <w:rPr>
                <w:rFonts w:ascii="Arial" w:hAnsi="Arial" w:cs="Arial"/>
              </w:rPr>
            </w:pPr>
            <w:r w:rsidRPr="00F86F84">
              <w:t>0.15</w:t>
            </w:r>
          </w:p>
        </w:tc>
        <w:tc>
          <w:tcPr>
            <w:tcW w:w="992" w:type="dxa"/>
          </w:tcPr>
          <w:p w14:paraId="419913B9" w14:textId="5E4A8785" w:rsidR="00164590" w:rsidRPr="00563CB0" w:rsidRDefault="00164590" w:rsidP="00164590">
            <w:pPr>
              <w:jc w:val="center"/>
              <w:rPr>
                <w:rFonts w:ascii="Arial" w:hAnsi="Arial" w:cs="Arial"/>
              </w:rPr>
            </w:pPr>
            <w:r w:rsidRPr="00F86F84">
              <w:t>0.71</w:t>
            </w:r>
          </w:p>
        </w:tc>
        <w:tc>
          <w:tcPr>
            <w:tcW w:w="1134" w:type="dxa"/>
          </w:tcPr>
          <w:p w14:paraId="419913BA" w14:textId="1D589A7F" w:rsidR="00164590" w:rsidRPr="00563CB0" w:rsidRDefault="00164590" w:rsidP="00164590">
            <w:pPr>
              <w:jc w:val="center"/>
              <w:rPr>
                <w:rFonts w:ascii="Arial" w:hAnsi="Arial" w:cs="Arial"/>
              </w:rPr>
            </w:pPr>
            <w:r w:rsidRPr="00F86F84">
              <w:t>0.74</w:t>
            </w:r>
          </w:p>
        </w:tc>
        <w:tc>
          <w:tcPr>
            <w:tcW w:w="993" w:type="dxa"/>
          </w:tcPr>
          <w:p w14:paraId="419913BB" w14:textId="067F2866" w:rsidR="00164590" w:rsidRPr="00563CB0" w:rsidRDefault="00164590" w:rsidP="00164590">
            <w:pPr>
              <w:jc w:val="center"/>
              <w:rPr>
                <w:rFonts w:ascii="Arial" w:hAnsi="Arial" w:cs="Arial"/>
              </w:rPr>
            </w:pPr>
            <w:r w:rsidRPr="00F86F84">
              <w:t>0.75</w:t>
            </w:r>
          </w:p>
        </w:tc>
        <w:tc>
          <w:tcPr>
            <w:tcW w:w="1134" w:type="dxa"/>
          </w:tcPr>
          <w:p w14:paraId="419913BC" w14:textId="6F8D9601" w:rsidR="00164590" w:rsidRPr="00563CB0" w:rsidRDefault="00164590" w:rsidP="00164590">
            <w:pPr>
              <w:jc w:val="center"/>
              <w:rPr>
                <w:rFonts w:ascii="Arial" w:hAnsi="Arial" w:cs="Arial"/>
              </w:rPr>
            </w:pPr>
            <w:r w:rsidRPr="00F86F84">
              <w:t>1.75</w:t>
            </w:r>
          </w:p>
        </w:tc>
      </w:tr>
      <w:tr w:rsidR="00164590" w:rsidRPr="00563CB0" w14:paraId="419913C9" w14:textId="77777777" w:rsidTr="00332FA3">
        <w:trPr>
          <w:tblCellSpacing w:w="0" w:type="dxa"/>
        </w:trPr>
        <w:tc>
          <w:tcPr>
            <w:tcW w:w="2448" w:type="dxa"/>
          </w:tcPr>
          <w:p w14:paraId="419913BE" w14:textId="695C6D18" w:rsidR="00164590" w:rsidRPr="00563CB0" w:rsidRDefault="00164590" w:rsidP="00164590">
            <w:pPr>
              <w:rPr>
                <w:rFonts w:ascii="Arial" w:hAnsi="Arial" w:cs="Arial"/>
              </w:rPr>
            </w:pPr>
            <w:r w:rsidRPr="00F86F84">
              <w:t>CD at 5 %</w:t>
            </w:r>
          </w:p>
        </w:tc>
        <w:tc>
          <w:tcPr>
            <w:tcW w:w="992" w:type="dxa"/>
          </w:tcPr>
          <w:p w14:paraId="419913BF" w14:textId="2E147074" w:rsidR="00164590" w:rsidRPr="00563CB0" w:rsidRDefault="00164590" w:rsidP="00164590">
            <w:pPr>
              <w:jc w:val="center"/>
              <w:rPr>
                <w:rFonts w:ascii="Arial" w:hAnsi="Arial" w:cs="Arial"/>
              </w:rPr>
            </w:pPr>
            <w:r w:rsidRPr="00F86F84">
              <w:t>1.90</w:t>
            </w:r>
          </w:p>
        </w:tc>
        <w:tc>
          <w:tcPr>
            <w:tcW w:w="851" w:type="dxa"/>
          </w:tcPr>
          <w:p w14:paraId="419913C0" w14:textId="449805C8" w:rsidR="00164590" w:rsidRPr="00563CB0" w:rsidRDefault="00164590" w:rsidP="00164590">
            <w:pPr>
              <w:jc w:val="center"/>
              <w:rPr>
                <w:rFonts w:ascii="Arial" w:hAnsi="Arial" w:cs="Arial"/>
              </w:rPr>
            </w:pPr>
            <w:r w:rsidRPr="00F86F84">
              <w:t>2.32</w:t>
            </w:r>
          </w:p>
        </w:tc>
        <w:tc>
          <w:tcPr>
            <w:tcW w:w="992" w:type="dxa"/>
          </w:tcPr>
          <w:p w14:paraId="419913C1" w14:textId="261AF9FE" w:rsidR="00164590" w:rsidRPr="00563CB0" w:rsidRDefault="00164590" w:rsidP="00164590">
            <w:pPr>
              <w:jc w:val="center"/>
              <w:rPr>
                <w:rFonts w:ascii="Arial" w:hAnsi="Arial" w:cs="Arial"/>
              </w:rPr>
            </w:pPr>
            <w:r w:rsidRPr="00F86F84">
              <w:t>9.97</w:t>
            </w:r>
          </w:p>
        </w:tc>
        <w:tc>
          <w:tcPr>
            <w:tcW w:w="851" w:type="dxa"/>
          </w:tcPr>
          <w:p w14:paraId="419913C2" w14:textId="251866B0" w:rsidR="00164590" w:rsidRPr="00563CB0" w:rsidRDefault="00164590" w:rsidP="00164590">
            <w:pPr>
              <w:jc w:val="center"/>
              <w:rPr>
                <w:rFonts w:ascii="Arial" w:hAnsi="Arial" w:cs="Arial"/>
              </w:rPr>
            </w:pPr>
            <w:r w:rsidRPr="00F86F84">
              <w:t>1.12</w:t>
            </w:r>
          </w:p>
        </w:tc>
        <w:tc>
          <w:tcPr>
            <w:tcW w:w="992" w:type="dxa"/>
          </w:tcPr>
          <w:p w14:paraId="419913C3" w14:textId="0376E719" w:rsidR="00164590" w:rsidRPr="00563CB0" w:rsidRDefault="00164590" w:rsidP="00164590">
            <w:pPr>
              <w:jc w:val="center"/>
              <w:rPr>
                <w:rFonts w:ascii="Arial" w:hAnsi="Arial" w:cs="Arial"/>
              </w:rPr>
            </w:pPr>
            <w:r w:rsidRPr="00F86F84">
              <w:t>3.59</w:t>
            </w:r>
          </w:p>
        </w:tc>
        <w:tc>
          <w:tcPr>
            <w:tcW w:w="992" w:type="dxa"/>
          </w:tcPr>
          <w:p w14:paraId="419913C4" w14:textId="38AF227D" w:rsidR="00164590" w:rsidRPr="00563CB0" w:rsidRDefault="00164590" w:rsidP="00164590">
            <w:pPr>
              <w:jc w:val="center"/>
              <w:rPr>
                <w:rFonts w:ascii="Arial" w:hAnsi="Arial" w:cs="Arial"/>
              </w:rPr>
            </w:pPr>
            <w:r w:rsidRPr="00F86F84">
              <w:t>0.30</w:t>
            </w:r>
          </w:p>
        </w:tc>
        <w:tc>
          <w:tcPr>
            <w:tcW w:w="992" w:type="dxa"/>
          </w:tcPr>
          <w:p w14:paraId="419913C5" w14:textId="4E411ED7" w:rsidR="00164590" w:rsidRPr="00563CB0" w:rsidRDefault="00164590" w:rsidP="00164590">
            <w:pPr>
              <w:jc w:val="center"/>
              <w:rPr>
                <w:rFonts w:ascii="Arial" w:hAnsi="Arial" w:cs="Arial"/>
              </w:rPr>
            </w:pPr>
            <w:r w:rsidRPr="00F86F84">
              <w:t>1.44</w:t>
            </w:r>
          </w:p>
        </w:tc>
        <w:tc>
          <w:tcPr>
            <w:tcW w:w="1134" w:type="dxa"/>
          </w:tcPr>
          <w:p w14:paraId="419913C6" w14:textId="1151511B" w:rsidR="00164590" w:rsidRPr="00563CB0" w:rsidRDefault="00164590" w:rsidP="00164590">
            <w:pPr>
              <w:jc w:val="center"/>
              <w:rPr>
                <w:rFonts w:ascii="Arial" w:hAnsi="Arial" w:cs="Arial"/>
              </w:rPr>
            </w:pPr>
            <w:r w:rsidRPr="00F86F84">
              <w:t>1.50</w:t>
            </w:r>
          </w:p>
        </w:tc>
        <w:tc>
          <w:tcPr>
            <w:tcW w:w="993" w:type="dxa"/>
          </w:tcPr>
          <w:p w14:paraId="419913C7" w14:textId="7F93E283" w:rsidR="00164590" w:rsidRPr="00563CB0" w:rsidRDefault="00164590" w:rsidP="00164590">
            <w:pPr>
              <w:jc w:val="center"/>
              <w:rPr>
                <w:rFonts w:ascii="Arial" w:hAnsi="Arial" w:cs="Arial"/>
              </w:rPr>
            </w:pPr>
            <w:r w:rsidRPr="00F86F84">
              <w:t>1.51</w:t>
            </w:r>
          </w:p>
        </w:tc>
        <w:tc>
          <w:tcPr>
            <w:tcW w:w="1134" w:type="dxa"/>
          </w:tcPr>
          <w:p w14:paraId="419913C8" w14:textId="44E22C7E" w:rsidR="00164590" w:rsidRPr="00563CB0" w:rsidRDefault="00164590" w:rsidP="00164590">
            <w:pPr>
              <w:jc w:val="center"/>
              <w:rPr>
                <w:rFonts w:ascii="Arial" w:hAnsi="Arial" w:cs="Arial"/>
              </w:rPr>
            </w:pPr>
            <w:r w:rsidRPr="00F86F84">
              <w:t>3.55</w:t>
            </w:r>
          </w:p>
        </w:tc>
      </w:tr>
      <w:tr w:rsidR="00164590" w:rsidRPr="00563CB0" w14:paraId="419913D5" w14:textId="77777777" w:rsidTr="00332FA3">
        <w:trPr>
          <w:tblCellSpacing w:w="0" w:type="dxa"/>
        </w:trPr>
        <w:tc>
          <w:tcPr>
            <w:tcW w:w="2448" w:type="dxa"/>
            <w:tcBorders>
              <w:bottom w:val="single" w:sz="4" w:space="0" w:color="auto"/>
            </w:tcBorders>
          </w:tcPr>
          <w:p w14:paraId="419913CA" w14:textId="1077E875" w:rsidR="00164590" w:rsidRPr="00563CB0" w:rsidRDefault="00164590" w:rsidP="00164590">
            <w:pPr>
              <w:rPr>
                <w:rFonts w:ascii="Arial" w:hAnsi="Arial" w:cs="Arial"/>
              </w:rPr>
            </w:pPr>
            <w:r w:rsidRPr="00F86F84">
              <w:t>CD at 1 %</w:t>
            </w:r>
          </w:p>
        </w:tc>
        <w:tc>
          <w:tcPr>
            <w:tcW w:w="992" w:type="dxa"/>
            <w:tcBorders>
              <w:bottom w:val="single" w:sz="4" w:space="0" w:color="auto"/>
            </w:tcBorders>
          </w:tcPr>
          <w:p w14:paraId="419913CB" w14:textId="020EBB50" w:rsidR="00164590" w:rsidRPr="00563CB0" w:rsidRDefault="00164590" w:rsidP="00164590">
            <w:pPr>
              <w:jc w:val="center"/>
              <w:rPr>
                <w:rFonts w:ascii="Arial" w:hAnsi="Arial" w:cs="Arial"/>
              </w:rPr>
            </w:pPr>
            <w:r w:rsidRPr="00F86F84">
              <w:t>2.55</w:t>
            </w:r>
          </w:p>
        </w:tc>
        <w:tc>
          <w:tcPr>
            <w:tcW w:w="851" w:type="dxa"/>
            <w:tcBorders>
              <w:bottom w:val="single" w:sz="4" w:space="0" w:color="auto"/>
            </w:tcBorders>
          </w:tcPr>
          <w:p w14:paraId="419913CC" w14:textId="1DD0FA38" w:rsidR="00164590" w:rsidRPr="00563CB0" w:rsidRDefault="00164590" w:rsidP="00164590">
            <w:pPr>
              <w:jc w:val="center"/>
              <w:rPr>
                <w:rFonts w:ascii="Arial" w:hAnsi="Arial" w:cs="Arial"/>
              </w:rPr>
            </w:pPr>
            <w:r w:rsidRPr="00F86F84">
              <w:t>3.10</w:t>
            </w:r>
          </w:p>
        </w:tc>
        <w:tc>
          <w:tcPr>
            <w:tcW w:w="992" w:type="dxa"/>
            <w:tcBorders>
              <w:bottom w:val="single" w:sz="4" w:space="0" w:color="auto"/>
            </w:tcBorders>
          </w:tcPr>
          <w:p w14:paraId="419913CD" w14:textId="4B1390EB" w:rsidR="00164590" w:rsidRPr="00563CB0" w:rsidRDefault="00164590" w:rsidP="00164590">
            <w:pPr>
              <w:jc w:val="center"/>
              <w:rPr>
                <w:rFonts w:ascii="Arial" w:hAnsi="Arial" w:cs="Arial"/>
              </w:rPr>
            </w:pPr>
            <w:r w:rsidRPr="00F86F84">
              <w:t>13.34</w:t>
            </w:r>
          </w:p>
        </w:tc>
        <w:tc>
          <w:tcPr>
            <w:tcW w:w="851" w:type="dxa"/>
            <w:tcBorders>
              <w:bottom w:val="single" w:sz="4" w:space="0" w:color="auto"/>
            </w:tcBorders>
          </w:tcPr>
          <w:p w14:paraId="419913CE" w14:textId="70A372F6" w:rsidR="00164590" w:rsidRPr="00563CB0" w:rsidRDefault="00164590" w:rsidP="00164590">
            <w:pPr>
              <w:jc w:val="center"/>
              <w:rPr>
                <w:rFonts w:ascii="Arial" w:hAnsi="Arial" w:cs="Arial"/>
              </w:rPr>
            </w:pPr>
            <w:r w:rsidRPr="00F86F84">
              <w:t>1.50</w:t>
            </w:r>
          </w:p>
        </w:tc>
        <w:tc>
          <w:tcPr>
            <w:tcW w:w="992" w:type="dxa"/>
            <w:tcBorders>
              <w:bottom w:val="single" w:sz="4" w:space="0" w:color="auto"/>
            </w:tcBorders>
          </w:tcPr>
          <w:p w14:paraId="419913CF" w14:textId="09C39DDD" w:rsidR="00164590" w:rsidRPr="00563CB0" w:rsidRDefault="00164590" w:rsidP="00164590">
            <w:pPr>
              <w:jc w:val="center"/>
              <w:rPr>
                <w:rFonts w:ascii="Arial" w:hAnsi="Arial" w:cs="Arial"/>
              </w:rPr>
            </w:pPr>
            <w:r w:rsidRPr="00F86F84">
              <w:t>4.80</w:t>
            </w:r>
          </w:p>
        </w:tc>
        <w:tc>
          <w:tcPr>
            <w:tcW w:w="992" w:type="dxa"/>
            <w:tcBorders>
              <w:bottom w:val="single" w:sz="4" w:space="0" w:color="auto"/>
            </w:tcBorders>
          </w:tcPr>
          <w:p w14:paraId="419913D0" w14:textId="7F3D690E" w:rsidR="00164590" w:rsidRPr="00563CB0" w:rsidRDefault="00164590" w:rsidP="00164590">
            <w:pPr>
              <w:jc w:val="center"/>
              <w:rPr>
                <w:rFonts w:ascii="Arial" w:hAnsi="Arial" w:cs="Arial"/>
              </w:rPr>
            </w:pPr>
            <w:r w:rsidRPr="00F86F84">
              <w:t>0.41</w:t>
            </w:r>
          </w:p>
        </w:tc>
        <w:tc>
          <w:tcPr>
            <w:tcW w:w="992" w:type="dxa"/>
            <w:tcBorders>
              <w:bottom w:val="single" w:sz="4" w:space="0" w:color="auto"/>
            </w:tcBorders>
          </w:tcPr>
          <w:p w14:paraId="419913D1" w14:textId="3E9F75BE" w:rsidR="00164590" w:rsidRPr="00563CB0" w:rsidRDefault="00164590" w:rsidP="00164590">
            <w:pPr>
              <w:jc w:val="center"/>
              <w:rPr>
                <w:rFonts w:ascii="Arial" w:hAnsi="Arial" w:cs="Arial"/>
              </w:rPr>
            </w:pPr>
            <w:r w:rsidRPr="00F86F84">
              <w:t>1.92</w:t>
            </w:r>
          </w:p>
        </w:tc>
        <w:tc>
          <w:tcPr>
            <w:tcW w:w="1134" w:type="dxa"/>
            <w:tcBorders>
              <w:bottom w:val="single" w:sz="4" w:space="0" w:color="auto"/>
            </w:tcBorders>
          </w:tcPr>
          <w:p w14:paraId="419913D2" w14:textId="484A357A" w:rsidR="00164590" w:rsidRPr="00563CB0" w:rsidRDefault="00164590" w:rsidP="00164590">
            <w:pPr>
              <w:jc w:val="center"/>
              <w:rPr>
                <w:rFonts w:ascii="Arial" w:hAnsi="Arial" w:cs="Arial"/>
              </w:rPr>
            </w:pPr>
            <w:r w:rsidRPr="00F86F84">
              <w:t>2.01</w:t>
            </w:r>
          </w:p>
        </w:tc>
        <w:tc>
          <w:tcPr>
            <w:tcW w:w="993" w:type="dxa"/>
            <w:tcBorders>
              <w:bottom w:val="single" w:sz="4" w:space="0" w:color="auto"/>
            </w:tcBorders>
          </w:tcPr>
          <w:p w14:paraId="419913D3" w14:textId="2CC71711" w:rsidR="00164590" w:rsidRPr="00563CB0" w:rsidRDefault="00164590" w:rsidP="00164590">
            <w:pPr>
              <w:jc w:val="center"/>
              <w:rPr>
                <w:rFonts w:ascii="Arial" w:hAnsi="Arial" w:cs="Arial"/>
              </w:rPr>
            </w:pPr>
            <w:r w:rsidRPr="00F86F84">
              <w:t>2.01</w:t>
            </w:r>
          </w:p>
        </w:tc>
        <w:tc>
          <w:tcPr>
            <w:tcW w:w="1134" w:type="dxa"/>
            <w:tcBorders>
              <w:bottom w:val="single" w:sz="4" w:space="0" w:color="auto"/>
            </w:tcBorders>
          </w:tcPr>
          <w:p w14:paraId="419913D4" w14:textId="020AB6B0" w:rsidR="00164590" w:rsidRPr="00563CB0" w:rsidRDefault="00164590" w:rsidP="00164590">
            <w:pPr>
              <w:jc w:val="center"/>
              <w:rPr>
                <w:rFonts w:ascii="Arial" w:hAnsi="Arial" w:cs="Arial"/>
              </w:rPr>
            </w:pPr>
            <w:r w:rsidRPr="00F86F84">
              <w:t>4.75</w:t>
            </w:r>
          </w:p>
        </w:tc>
      </w:tr>
    </w:tbl>
    <w:p w14:paraId="419913D6" w14:textId="77777777" w:rsidR="001C2204" w:rsidRDefault="001C2204" w:rsidP="00BD2EA9">
      <w:pPr>
        <w:rPr>
          <w:rFonts w:ascii="Arial" w:hAnsi="Arial" w:cs="Arial"/>
        </w:rPr>
      </w:pPr>
      <w:r w:rsidRPr="00BD2EA9">
        <w:rPr>
          <w:rFonts w:ascii="Arial" w:hAnsi="Arial" w:cs="Arial"/>
        </w:rPr>
        <w:t xml:space="preserve">Significant at </w:t>
      </w:r>
      <w:r w:rsidRPr="00BD2EA9">
        <w:rPr>
          <w:rFonts w:ascii="Arial" w:hAnsi="Arial" w:cs="Arial"/>
          <w:i/>
          <w:iCs/>
        </w:rPr>
        <w:t>P</w:t>
      </w:r>
      <w:r w:rsidRPr="00BD2EA9">
        <w:rPr>
          <w:rFonts w:ascii="Arial" w:hAnsi="Arial" w:cs="Arial"/>
        </w:rPr>
        <w:t xml:space="preserve"> ≤ .05; ** Significant at </w:t>
      </w:r>
      <w:r w:rsidRPr="00BD2EA9">
        <w:rPr>
          <w:rFonts w:ascii="Arial" w:hAnsi="Arial" w:cs="Arial"/>
          <w:i/>
          <w:iCs/>
        </w:rPr>
        <w:t>P</w:t>
      </w:r>
      <w:r w:rsidRPr="00BD2EA9">
        <w:rPr>
          <w:rFonts w:ascii="Arial" w:hAnsi="Arial" w:cs="Arial"/>
        </w:rPr>
        <w:t xml:space="preserve"> ≤ .01.</w:t>
      </w:r>
    </w:p>
    <w:p w14:paraId="419913D7" w14:textId="77777777" w:rsidR="001C2204" w:rsidRPr="00BD2EA9" w:rsidRDefault="001C2204" w:rsidP="00BD2EA9">
      <w:pPr>
        <w:rPr>
          <w:rFonts w:ascii="Arial" w:hAnsi="Arial" w:cs="Arial"/>
        </w:rPr>
        <w:sectPr w:rsidR="001C2204" w:rsidRPr="00BD2EA9" w:rsidSect="00B63FCC">
          <w:pgSz w:w="15840" w:h="12240" w:orient="landscape"/>
          <w:pgMar w:top="2016" w:right="1440" w:bottom="2016" w:left="2016" w:header="720" w:footer="1123" w:gutter="0"/>
          <w:cols w:space="720"/>
          <w:docGrid w:linePitch="272"/>
        </w:sectPr>
      </w:pPr>
    </w:p>
    <w:p w14:paraId="3EE188CC" w14:textId="74F45532" w:rsidR="00C32A9C" w:rsidRDefault="00C32A9C" w:rsidP="00441B6F">
      <w:pPr>
        <w:pStyle w:val="AcknHead"/>
        <w:spacing w:after="0"/>
        <w:jc w:val="both"/>
        <w:rPr>
          <w:rFonts w:ascii="Arial" w:hAnsi="Arial" w:cs="Arial"/>
          <w:b w:val="0"/>
          <w:caps w:val="0"/>
          <w:sz w:val="20"/>
        </w:rPr>
      </w:pPr>
    </w:p>
    <w:p w14:paraId="098EF2BE" w14:textId="77777777" w:rsidR="00B63FCC" w:rsidRDefault="00B63FCC" w:rsidP="00441B6F">
      <w:pPr>
        <w:pStyle w:val="ReferHead"/>
        <w:spacing w:after="0"/>
        <w:jc w:val="both"/>
        <w:rPr>
          <w:rFonts w:ascii="Arial" w:hAnsi="Arial" w:cs="Arial"/>
          <w:b w:val="0"/>
          <w:caps w:val="0"/>
          <w:sz w:val="20"/>
        </w:rPr>
      </w:pPr>
    </w:p>
    <w:p w14:paraId="419913E9" w14:textId="77777777" w:rsidR="00860000" w:rsidRDefault="00860000" w:rsidP="00441B6F">
      <w:pPr>
        <w:pStyle w:val="ReferHead"/>
        <w:spacing w:after="0"/>
        <w:jc w:val="both"/>
        <w:rPr>
          <w:rFonts w:ascii="Arial" w:hAnsi="Arial" w:cs="Arial"/>
        </w:rPr>
      </w:pPr>
    </w:p>
    <w:p w14:paraId="419913EA"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419913EB" w14:textId="77777777" w:rsidR="00790ADA" w:rsidRPr="00FB3A86" w:rsidRDefault="00790ADA" w:rsidP="00441B6F">
      <w:pPr>
        <w:pStyle w:val="ReferHead"/>
        <w:spacing w:after="0"/>
        <w:jc w:val="both"/>
        <w:rPr>
          <w:rFonts w:ascii="Arial" w:hAnsi="Arial" w:cs="Arial"/>
        </w:rPr>
      </w:pPr>
    </w:p>
    <w:p w14:paraId="3038C305" w14:textId="77777777" w:rsidR="00FA57A3" w:rsidRDefault="00FA57A3" w:rsidP="007E46F1">
      <w:pPr>
        <w:pStyle w:val="Body"/>
        <w:spacing w:after="0"/>
        <w:ind w:left="720" w:hanging="720"/>
        <w:rPr>
          <w:rFonts w:ascii="Arial" w:hAnsi="Arial" w:cs="Arial"/>
        </w:rPr>
      </w:pPr>
    </w:p>
    <w:p w14:paraId="0C9E6C2A" w14:textId="77777777" w:rsidR="00FA57A3" w:rsidRDefault="00FA57A3" w:rsidP="007E46F1">
      <w:pPr>
        <w:pStyle w:val="Body"/>
        <w:spacing w:after="0"/>
        <w:ind w:left="720" w:hanging="720"/>
        <w:rPr>
          <w:rFonts w:ascii="Arial" w:hAnsi="Arial" w:cs="Arial"/>
          <w:lang w:val="en-IN"/>
        </w:rPr>
      </w:pPr>
      <w:r w:rsidRPr="00D853A4">
        <w:rPr>
          <w:rFonts w:ascii="Arial" w:hAnsi="Arial" w:cs="Arial"/>
          <w:lang w:val="en-IN"/>
        </w:rPr>
        <w:t>Biradar</w:t>
      </w:r>
      <w:r w:rsidRPr="000F7C20">
        <w:rPr>
          <w:rFonts w:ascii="Arial" w:hAnsi="Arial" w:cs="Arial"/>
          <w:lang w:val="en-IN"/>
        </w:rPr>
        <w:t>, S., Vijaykumar, A. G., &amp; Naidu, G. K. (2018). Combining ability analysis for seed yield and its component traits with diverse CMS sources in sunflower (Helianthus annuus L.). International Journal of Current Microbiology and Applied Sciences. 7(4), 954–960.</w:t>
      </w:r>
    </w:p>
    <w:p w14:paraId="34A83677" w14:textId="77777777" w:rsidR="00FA57A3" w:rsidRDefault="00FA57A3" w:rsidP="005226F5">
      <w:pPr>
        <w:pStyle w:val="Body"/>
        <w:spacing w:after="0"/>
        <w:ind w:left="720" w:hanging="720"/>
        <w:rPr>
          <w:rFonts w:ascii="Arial" w:hAnsi="Arial" w:cs="Arial"/>
          <w:lang w:val="en-IN"/>
        </w:rPr>
      </w:pPr>
      <w:r w:rsidRPr="00572FAF">
        <w:rPr>
          <w:rFonts w:ascii="Arial" w:hAnsi="Arial" w:cs="Arial"/>
          <w:lang w:val="en-IN"/>
        </w:rPr>
        <w:t>Borde</w:t>
      </w:r>
      <w:r w:rsidRPr="00160C8A">
        <w:rPr>
          <w:rFonts w:ascii="Arial" w:hAnsi="Arial" w:cs="Arial"/>
          <w:lang w:val="en-IN"/>
        </w:rPr>
        <w:t xml:space="preserve">, S. R., </w:t>
      </w:r>
      <w:proofErr w:type="spellStart"/>
      <w:r w:rsidRPr="00160C8A">
        <w:rPr>
          <w:rFonts w:ascii="Arial" w:hAnsi="Arial" w:cs="Arial"/>
          <w:lang w:val="en-IN"/>
        </w:rPr>
        <w:t>Toprope</w:t>
      </w:r>
      <w:proofErr w:type="spellEnd"/>
      <w:r w:rsidRPr="00160C8A">
        <w:rPr>
          <w:rFonts w:ascii="Arial" w:hAnsi="Arial" w:cs="Arial"/>
          <w:lang w:val="en-IN"/>
        </w:rPr>
        <w:t>, V. N., Sonawane, V. G. &amp; Thakur, N. R. (2017). Combining ability studies in maintainer lines of sunflower (Helianthus annuus L.).  The Journal of Research ANGRAU. 45(4), 1-6.</w:t>
      </w:r>
      <w:r>
        <w:rPr>
          <w:rFonts w:ascii="Arial" w:hAnsi="Arial" w:cs="Arial"/>
          <w:lang w:val="en-IN"/>
        </w:rPr>
        <w:t xml:space="preserve"> </w:t>
      </w:r>
    </w:p>
    <w:p w14:paraId="343E3757" w14:textId="77777777" w:rsidR="00FA57A3" w:rsidRDefault="00FA57A3" w:rsidP="005226F5">
      <w:pPr>
        <w:pStyle w:val="Body"/>
        <w:spacing w:after="0"/>
        <w:ind w:left="720" w:hanging="720"/>
        <w:rPr>
          <w:rFonts w:ascii="Arial" w:hAnsi="Arial" w:cs="Arial"/>
          <w:lang w:val="en-IN"/>
        </w:rPr>
      </w:pPr>
      <w:r w:rsidRPr="0098325E">
        <w:rPr>
          <w:rFonts w:ascii="Arial" w:hAnsi="Arial" w:cs="Arial"/>
          <w:lang w:val="en-IN"/>
        </w:rPr>
        <w:t>Chahal</w:t>
      </w:r>
      <w:r w:rsidRPr="0040746B">
        <w:rPr>
          <w:rFonts w:ascii="Arial" w:hAnsi="Arial" w:cs="Arial"/>
          <w:lang w:val="en-IN"/>
        </w:rPr>
        <w:t xml:space="preserve">, R. K., Dhillon, S. K., </w:t>
      </w:r>
      <w:proofErr w:type="spellStart"/>
      <w:r w:rsidRPr="0040746B">
        <w:rPr>
          <w:rFonts w:ascii="Arial" w:hAnsi="Arial" w:cs="Arial"/>
          <w:lang w:val="en-IN"/>
        </w:rPr>
        <w:t>Kandhola</w:t>
      </w:r>
      <w:proofErr w:type="spellEnd"/>
      <w:r w:rsidRPr="0040746B">
        <w:rPr>
          <w:rFonts w:ascii="Arial" w:hAnsi="Arial" w:cs="Arial"/>
          <w:lang w:val="en-IN"/>
        </w:rPr>
        <w:t>, S. S., Kaur, G., Kaila, V., &amp; Tyagi, V. (2019). Magnitude and nature of gene effects controlling oil content and quality components in sunflower (Helianthus annuus L.). Helia, 42(70), 73-84.</w:t>
      </w:r>
    </w:p>
    <w:p w14:paraId="51DDE2B7" w14:textId="77777777" w:rsidR="00FA57A3" w:rsidRDefault="00FA57A3" w:rsidP="007E46F1">
      <w:pPr>
        <w:pStyle w:val="Body"/>
        <w:spacing w:after="0"/>
        <w:ind w:left="720" w:hanging="720"/>
        <w:rPr>
          <w:rFonts w:ascii="Arial" w:hAnsi="Arial" w:cs="Arial"/>
          <w:lang w:val="en-IN"/>
        </w:rPr>
      </w:pPr>
      <w:r w:rsidRPr="00DC5D5B">
        <w:rPr>
          <w:rFonts w:ascii="Arial" w:hAnsi="Arial" w:cs="Arial"/>
          <w:lang w:val="en-IN"/>
        </w:rPr>
        <w:t>Chandra</w:t>
      </w:r>
      <w:r w:rsidRPr="005B303D">
        <w:rPr>
          <w:rFonts w:ascii="Arial" w:hAnsi="Arial" w:cs="Arial"/>
          <w:lang w:val="en-IN"/>
        </w:rPr>
        <w:t xml:space="preserve">, B.S., Ranganatha, A. R. G. &amp; Kumar, S. S. (2013). Heterosis Studies for Seed Yield and its Components in Sunflower Hybrids Over Locations. Madras Agricultural Journal. 100 (1-3), 23-29. </w:t>
      </w:r>
    </w:p>
    <w:p w14:paraId="484F65B7" w14:textId="77777777" w:rsidR="00FA57A3" w:rsidRDefault="00FA57A3" w:rsidP="007E46F1">
      <w:pPr>
        <w:pStyle w:val="Body"/>
        <w:spacing w:after="0"/>
        <w:ind w:left="720" w:hanging="720"/>
        <w:rPr>
          <w:rFonts w:ascii="Arial" w:hAnsi="Arial" w:cs="Arial"/>
          <w:lang w:val="en-IN"/>
        </w:rPr>
      </w:pPr>
      <w:r w:rsidRPr="00DE5CB3">
        <w:rPr>
          <w:rFonts w:ascii="Arial" w:hAnsi="Arial" w:cs="Arial"/>
          <w:lang w:val="en-IN"/>
        </w:rPr>
        <w:t>Dhanalakshmi</w:t>
      </w:r>
      <w:r w:rsidRPr="00536F14">
        <w:rPr>
          <w:rFonts w:ascii="Arial" w:hAnsi="Arial" w:cs="Arial"/>
          <w:lang w:val="en-IN"/>
        </w:rPr>
        <w:t xml:space="preserve">, R., Manivannan, N., Viswanathan, P. L., Sasikala, R., Rajendran, L., &amp; </w:t>
      </w:r>
      <w:proofErr w:type="spellStart"/>
      <w:r w:rsidRPr="00536F14">
        <w:rPr>
          <w:rFonts w:ascii="Arial" w:hAnsi="Arial" w:cs="Arial"/>
          <w:lang w:val="en-IN"/>
        </w:rPr>
        <w:t>Senthivelu</w:t>
      </w:r>
      <w:proofErr w:type="spellEnd"/>
      <w:r w:rsidRPr="00536F14">
        <w:rPr>
          <w:rFonts w:ascii="Arial" w:hAnsi="Arial" w:cs="Arial"/>
          <w:lang w:val="en-IN"/>
        </w:rPr>
        <w:t>, M. (2022). Combining ability analysis in sunflower (</w:t>
      </w:r>
      <w:r w:rsidRPr="00536F14">
        <w:rPr>
          <w:rFonts w:ascii="Arial" w:hAnsi="Arial" w:cs="Arial"/>
          <w:i/>
          <w:lang w:val="en-IN"/>
        </w:rPr>
        <w:t>Helianthus annuus</w:t>
      </w:r>
      <w:r w:rsidRPr="00536F14">
        <w:rPr>
          <w:rFonts w:ascii="Arial" w:hAnsi="Arial" w:cs="Arial"/>
          <w:lang w:val="en-IN"/>
        </w:rPr>
        <w:t xml:space="preserve"> L.). </w:t>
      </w:r>
      <w:r w:rsidRPr="00536F14">
        <w:rPr>
          <w:rFonts w:ascii="Arial" w:hAnsi="Arial" w:cs="Arial"/>
          <w:i/>
          <w:lang w:val="en-IN"/>
        </w:rPr>
        <w:t>Electronic Journal of Plant Breeding</w:t>
      </w:r>
      <w:r w:rsidRPr="00536F14">
        <w:rPr>
          <w:rFonts w:ascii="Arial" w:hAnsi="Arial" w:cs="Arial"/>
          <w:lang w:val="en-IN"/>
        </w:rPr>
        <w:t>, 13(3), 1036-1041.</w:t>
      </w:r>
    </w:p>
    <w:p w14:paraId="28FDF227" w14:textId="77777777" w:rsidR="00FA57A3" w:rsidRDefault="00FA57A3" w:rsidP="007E46F1">
      <w:pPr>
        <w:pStyle w:val="Body"/>
        <w:spacing w:after="0"/>
        <w:ind w:left="720" w:hanging="720"/>
        <w:rPr>
          <w:rFonts w:ascii="Arial" w:hAnsi="Arial" w:cs="Arial"/>
          <w:lang w:val="en-IN"/>
        </w:rPr>
      </w:pPr>
      <w:r w:rsidRPr="00DE5CB3">
        <w:rPr>
          <w:rFonts w:ascii="Arial" w:hAnsi="Arial" w:cs="Arial"/>
          <w:lang w:val="en-IN"/>
        </w:rPr>
        <w:t>Harshavardan</w:t>
      </w:r>
      <w:r w:rsidRPr="004C50C2">
        <w:rPr>
          <w:rFonts w:ascii="Arial" w:hAnsi="Arial" w:cs="Arial"/>
          <w:lang w:val="en-IN"/>
        </w:rPr>
        <w:t xml:space="preserve">, J.H., </w:t>
      </w:r>
      <w:proofErr w:type="spellStart"/>
      <w:r w:rsidRPr="004C50C2">
        <w:rPr>
          <w:rFonts w:ascii="Arial" w:hAnsi="Arial" w:cs="Arial"/>
          <w:lang w:val="en-IN"/>
        </w:rPr>
        <w:t>ShobhaImmadi</w:t>
      </w:r>
      <w:proofErr w:type="spellEnd"/>
      <w:r w:rsidRPr="004C50C2">
        <w:rPr>
          <w:rFonts w:ascii="Arial" w:hAnsi="Arial" w:cs="Arial"/>
          <w:lang w:val="en-IN"/>
        </w:rPr>
        <w:t xml:space="preserve">, C.D., </w:t>
      </w:r>
      <w:proofErr w:type="spellStart"/>
      <w:r w:rsidRPr="004C50C2">
        <w:rPr>
          <w:rFonts w:ascii="Arial" w:hAnsi="Arial" w:cs="Arial"/>
          <w:lang w:val="en-IN"/>
        </w:rPr>
        <w:t>Soregaon</w:t>
      </w:r>
      <w:proofErr w:type="spellEnd"/>
      <w:r w:rsidRPr="004C50C2">
        <w:rPr>
          <w:rFonts w:ascii="Arial" w:hAnsi="Arial" w:cs="Arial"/>
          <w:lang w:val="en-IN"/>
        </w:rPr>
        <w:t xml:space="preserve">, J.S. and </w:t>
      </w:r>
      <w:proofErr w:type="spellStart"/>
      <w:r w:rsidRPr="004C50C2">
        <w:rPr>
          <w:rFonts w:ascii="Arial" w:hAnsi="Arial" w:cs="Arial"/>
          <w:lang w:val="en-IN"/>
        </w:rPr>
        <w:t>Bankapur</w:t>
      </w:r>
      <w:proofErr w:type="spellEnd"/>
      <w:r w:rsidRPr="004C50C2">
        <w:rPr>
          <w:rFonts w:ascii="Arial" w:hAnsi="Arial" w:cs="Arial"/>
          <w:lang w:val="en-IN"/>
        </w:rPr>
        <w:t>, N.S. (2020). Combining Ability Studies and the Gene Action involved in Sunflower Lines. International Journal of Current Microbiology and Applied Science. 9(1), 2206-2215.</w:t>
      </w:r>
    </w:p>
    <w:p w14:paraId="313F7F63" w14:textId="77777777" w:rsidR="00FA57A3" w:rsidRDefault="00FA57A3" w:rsidP="007E46F1">
      <w:pPr>
        <w:pStyle w:val="Body"/>
        <w:spacing w:after="0"/>
        <w:ind w:left="720" w:hanging="720"/>
      </w:pPr>
      <w:proofErr w:type="spellStart"/>
      <w:r w:rsidRPr="00BA5AD8">
        <w:rPr>
          <w:rFonts w:ascii="Arial" w:hAnsi="Arial" w:cs="Arial"/>
          <w:lang w:val="en-IN"/>
        </w:rPr>
        <w:t>Jondhale</w:t>
      </w:r>
      <w:proofErr w:type="spellEnd"/>
      <w:r w:rsidRPr="00617CA7">
        <w:rPr>
          <w:rFonts w:ascii="Arial" w:hAnsi="Arial" w:cs="Arial"/>
          <w:lang w:val="en-IN"/>
        </w:rPr>
        <w:t>, A. S., Goud, I. S. &amp; Praveenkumar, B. (2012). Combining ability and gene action studies in diverse CMS sources in sunflower (Helianthus annuus L.)</w:t>
      </w:r>
      <w:r w:rsidRPr="00F32C99">
        <w:t xml:space="preserve"> </w:t>
      </w:r>
    </w:p>
    <w:p w14:paraId="6C06BBCC" w14:textId="77777777" w:rsidR="00FA57A3" w:rsidRDefault="00FA57A3" w:rsidP="00A034CF">
      <w:pPr>
        <w:pStyle w:val="Body"/>
        <w:spacing w:after="0"/>
        <w:ind w:left="720" w:hanging="720"/>
        <w:rPr>
          <w:rFonts w:ascii="Arial" w:hAnsi="Arial" w:cs="Arial"/>
        </w:rPr>
      </w:pPr>
      <w:proofErr w:type="spellStart"/>
      <w:r w:rsidRPr="00237F0F">
        <w:rPr>
          <w:rFonts w:ascii="Arial" w:hAnsi="Arial" w:cs="Arial"/>
        </w:rPr>
        <w:t>Karande</w:t>
      </w:r>
      <w:proofErr w:type="spellEnd"/>
      <w:r w:rsidRPr="00237F0F">
        <w:rPr>
          <w:rFonts w:ascii="Arial" w:hAnsi="Arial" w:cs="Arial"/>
        </w:rPr>
        <w:t>,</w:t>
      </w:r>
      <w:r w:rsidRPr="00A034CF">
        <w:rPr>
          <w:rFonts w:ascii="Arial" w:hAnsi="Arial" w:cs="Arial"/>
        </w:rPr>
        <w:t xml:space="preserve"> P. H., Ghodke, M. K., Misal, A. M. &amp; </w:t>
      </w:r>
      <w:proofErr w:type="spellStart"/>
      <w:r w:rsidRPr="00A034CF">
        <w:rPr>
          <w:rFonts w:ascii="Arial" w:hAnsi="Arial" w:cs="Arial"/>
        </w:rPr>
        <w:t>Tavadare</w:t>
      </w:r>
      <w:proofErr w:type="spellEnd"/>
      <w:r w:rsidRPr="00A034CF">
        <w:rPr>
          <w:rFonts w:ascii="Arial" w:hAnsi="Arial" w:cs="Arial"/>
        </w:rPr>
        <w:t>, P. L. (2020). Combining ability and gene action analysis in sunflower (Helianthus annuus L.). Electronic Journal of Plant Breeding. 11(4), 1026-1031. https://www.ejplantbreeding.org/index.php/EJPB/article/view/3424</w:t>
      </w:r>
    </w:p>
    <w:p w14:paraId="595F8236" w14:textId="77777777" w:rsidR="00FA57A3" w:rsidRPr="00E66523" w:rsidRDefault="00FA57A3" w:rsidP="00FA57A3">
      <w:pPr>
        <w:pStyle w:val="Body"/>
        <w:spacing w:after="0"/>
        <w:ind w:left="720" w:hanging="720"/>
        <w:rPr>
          <w:rFonts w:ascii="Arial" w:hAnsi="Arial" w:cs="Arial"/>
          <w:lang w:val="en-IN"/>
        </w:rPr>
      </w:pPr>
      <w:r w:rsidRPr="00114E35">
        <w:rPr>
          <w:rFonts w:ascii="Arial" w:hAnsi="Arial" w:cs="Arial"/>
          <w:lang w:val="en-IN"/>
        </w:rPr>
        <w:t>Kempthorne</w:t>
      </w:r>
      <w:r w:rsidRPr="00A034CF">
        <w:rPr>
          <w:rFonts w:ascii="Arial" w:hAnsi="Arial" w:cs="Arial"/>
          <w:b/>
          <w:bCs/>
          <w:lang w:val="en-IN"/>
        </w:rPr>
        <w:t>,</w:t>
      </w:r>
      <w:r w:rsidRPr="00B11EB2">
        <w:rPr>
          <w:rFonts w:ascii="Arial" w:hAnsi="Arial" w:cs="Arial"/>
          <w:lang w:val="en-IN"/>
        </w:rPr>
        <w:t xml:space="preserve"> O. (1957). An introduction to genetical statistics. </w:t>
      </w:r>
      <w:r w:rsidRPr="00B11EB2">
        <w:rPr>
          <w:rFonts w:ascii="Arial" w:hAnsi="Arial" w:cs="Arial"/>
          <w:i/>
          <w:lang w:val="en-IN"/>
        </w:rPr>
        <w:t>John Wiley and Sons. INC New York.</w:t>
      </w:r>
      <w:r w:rsidRPr="00B11EB2">
        <w:rPr>
          <w:rFonts w:ascii="Arial" w:hAnsi="Arial" w:cs="Arial"/>
          <w:lang w:val="en-IN"/>
        </w:rPr>
        <w:t xml:space="preserve"> 217-568.</w:t>
      </w:r>
    </w:p>
    <w:p w14:paraId="40132A42" w14:textId="77777777" w:rsidR="00FA57A3" w:rsidRDefault="00FA57A3" w:rsidP="007E46F1">
      <w:pPr>
        <w:pStyle w:val="Body"/>
        <w:spacing w:after="0"/>
        <w:ind w:left="720" w:hanging="720"/>
        <w:rPr>
          <w:rFonts w:ascii="Arial" w:hAnsi="Arial" w:cs="Arial"/>
          <w:lang w:val="en-IN"/>
        </w:rPr>
      </w:pPr>
      <w:r w:rsidRPr="007C584B">
        <w:rPr>
          <w:rFonts w:ascii="Arial" w:hAnsi="Arial" w:cs="Arial"/>
          <w:lang w:val="en-IN"/>
        </w:rPr>
        <w:t xml:space="preserve">Khalid, M. A., Iqbal, M. A., </w:t>
      </w:r>
      <w:proofErr w:type="spellStart"/>
      <w:r w:rsidRPr="007C584B">
        <w:rPr>
          <w:rFonts w:ascii="Arial" w:hAnsi="Arial" w:cs="Arial"/>
          <w:lang w:val="en-IN"/>
        </w:rPr>
        <w:t>Athtar</w:t>
      </w:r>
      <w:proofErr w:type="spellEnd"/>
      <w:r w:rsidRPr="007C584B">
        <w:rPr>
          <w:rFonts w:ascii="Arial" w:hAnsi="Arial" w:cs="Arial"/>
          <w:lang w:val="en-IN"/>
        </w:rPr>
        <w:t>, L. H., Minhas, R., Majeed, A., Bukhari, S. J., Zubair, M. &amp; Zafar, A. (2017). Combining Ability Assessment in Helianthus annuus L. Through Line × Tester Analysis for Quantitative Traits and Quality Parameters. Journal of Biology, Agriculture and Healthcare. 7(7), 62-65.</w:t>
      </w:r>
    </w:p>
    <w:p w14:paraId="43DB4F66" w14:textId="77777777" w:rsidR="00FA60E0" w:rsidRDefault="00FA57A3" w:rsidP="00FA60E0">
      <w:pPr>
        <w:pStyle w:val="Body"/>
        <w:spacing w:after="0"/>
        <w:ind w:left="720" w:hanging="720"/>
        <w:rPr>
          <w:rFonts w:ascii="Arial" w:hAnsi="Arial" w:cs="Arial"/>
          <w:lang w:val="en-IN"/>
        </w:rPr>
      </w:pPr>
      <w:r w:rsidRPr="00F56828">
        <w:rPr>
          <w:rFonts w:ascii="Arial" w:hAnsi="Arial" w:cs="Arial"/>
          <w:lang w:val="en-IN"/>
        </w:rPr>
        <w:t>Lakshman</w:t>
      </w:r>
      <w:r w:rsidRPr="0039398D">
        <w:rPr>
          <w:rFonts w:ascii="Arial" w:hAnsi="Arial" w:cs="Arial"/>
          <w:lang w:val="en-IN"/>
        </w:rPr>
        <w:t xml:space="preserve">, S. S., Chakrabarty, N. R., Ghodke, M. K. &amp; Kole, P. C. (2018). Studies on heterosis and </w:t>
      </w:r>
      <w:proofErr w:type="spellStart"/>
      <w:r w:rsidRPr="0039398D">
        <w:rPr>
          <w:rFonts w:ascii="Arial" w:hAnsi="Arial" w:cs="Arial"/>
          <w:lang w:val="en-IN"/>
        </w:rPr>
        <w:t>heterobeltiosis</w:t>
      </w:r>
      <w:proofErr w:type="spellEnd"/>
      <w:r w:rsidRPr="0039398D">
        <w:rPr>
          <w:rFonts w:ascii="Arial" w:hAnsi="Arial" w:cs="Arial"/>
          <w:lang w:val="en-IN"/>
        </w:rPr>
        <w:t xml:space="preserve"> for seed yield and yield attributing traits of sunflower (Helianthus annuus L.) in high saline soil of West Bengal. Journal of Crop and Weed. 14(1), 90-98.</w:t>
      </w:r>
    </w:p>
    <w:p w14:paraId="1CDB6E7D" w14:textId="3EFE7BAC" w:rsidR="00FA57A3" w:rsidRPr="00FA60E0" w:rsidRDefault="00FA57A3" w:rsidP="00FA60E0">
      <w:pPr>
        <w:pStyle w:val="Body"/>
        <w:spacing w:after="0"/>
        <w:ind w:left="720" w:hanging="720"/>
        <w:rPr>
          <w:rFonts w:ascii="Arial" w:hAnsi="Arial" w:cs="Arial"/>
          <w:lang w:val="en-IN"/>
        </w:rPr>
      </w:pPr>
      <w:r w:rsidRPr="00BA5AD8">
        <w:rPr>
          <w:rFonts w:ascii="Arial" w:hAnsi="Arial" w:cs="Arial"/>
        </w:rPr>
        <w:t>Lakshman</w:t>
      </w:r>
      <w:r w:rsidRPr="00117AF5">
        <w:rPr>
          <w:rFonts w:ascii="Arial" w:hAnsi="Arial" w:cs="Arial"/>
        </w:rPr>
        <w:t xml:space="preserve">, S. S., Meena, H. P., Chakrabarty, N. R. &amp; Ghodke, M. K. (2021). Study of gene action and combining ability for seed yield and yield attributing traits in sunflower (Helianthus annuus L.) Journal of Oilseeds Research. 38(2), 145-151. </w:t>
      </w:r>
      <w:hyperlink r:id="rId18" w:history="1">
        <w:r w:rsidRPr="00B441F2">
          <w:rPr>
            <w:rStyle w:val="Hyperlink"/>
            <w:rFonts w:ascii="Arial" w:hAnsi="Arial" w:cs="Arial"/>
          </w:rPr>
          <w:t>https://epubs.icar.org.in/index.php/JOR/article/view/137075</w:t>
        </w:r>
      </w:hyperlink>
    </w:p>
    <w:p w14:paraId="292A79A5" w14:textId="77777777" w:rsidR="00FA57A3" w:rsidRDefault="00FA57A3" w:rsidP="007E46F1">
      <w:pPr>
        <w:pStyle w:val="Body"/>
        <w:spacing w:after="0"/>
        <w:ind w:left="720" w:hanging="720"/>
        <w:rPr>
          <w:rFonts w:ascii="Arial" w:hAnsi="Arial" w:cs="Arial"/>
          <w:lang w:val="en-IN"/>
        </w:rPr>
      </w:pPr>
      <w:proofErr w:type="spellStart"/>
      <w:r w:rsidRPr="00F32C99">
        <w:rPr>
          <w:rFonts w:ascii="Arial" w:hAnsi="Arial" w:cs="Arial"/>
          <w:lang w:val="en-IN"/>
        </w:rPr>
        <w:t>Mohanasundaram</w:t>
      </w:r>
      <w:proofErr w:type="spellEnd"/>
      <w:r w:rsidRPr="00F32C99">
        <w:rPr>
          <w:rFonts w:ascii="Arial" w:hAnsi="Arial" w:cs="Arial"/>
          <w:lang w:val="en-IN"/>
        </w:rPr>
        <w:t>, K., Manivannan, N. &amp; Vindhiya V. P. (2010). Combining ability     analysis for seed yield and its components in sunflower (Helianthus annuus L.). Electronic Journal of Plant Breeding. 1(4), 864-</w:t>
      </w:r>
      <w:proofErr w:type="gramStart"/>
      <w:r w:rsidRPr="00F32C99">
        <w:rPr>
          <w:rFonts w:ascii="Arial" w:hAnsi="Arial" w:cs="Arial"/>
          <w:lang w:val="en-IN"/>
        </w:rPr>
        <w:t>868.</w:t>
      </w:r>
      <w:r w:rsidRPr="00617CA7">
        <w:rPr>
          <w:rFonts w:ascii="Arial" w:hAnsi="Arial" w:cs="Arial"/>
          <w:lang w:val="en-IN"/>
        </w:rPr>
        <w:t>.</w:t>
      </w:r>
      <w:proofErr w:type="gramEnd"/>
      <w:r w:rsidRPr="00617CA7">
        <w:rPr>
          <w:rFonts w:ascii="Arial" w:hAnsi="Arial" w:cs="Arial"/>
          <w:lang w:val="en-IN"/>
        </w:rPr>
        <w:t xml:space="preserve"> </w:t>
      </w:r>
    </w:p>
    <w:p w14:paraId="5D896650" w14:textId="77777777" w:rsidR="00FA57A3" w:rsidRDefault="00FA57A3" w:rsidP="007E46F1">
      <w:pPr>
        <w:pStyle w:val="Body"/>
        <w:spacing w:after="0"/>
        <w:ind w:left="720" w:hanging="720"/>
      </w:pPr>
      <w:r w:rsidRPr="00114E35">
        <w:rPr>
          <w:rFonts w:ascii="Arial" w:hAnsi="Arial" w:cs="Arial"/>
          <w:lang w:val="en-IN"/>
        </w:rPr>
        <w:t>Panse</w:t>
      </w:r>
      <w:r w:rsidRPr="00AA661F">
        <w:rPr>
          <w:rFonts w:ascii="Arial" w:hAnsi="Arial" w:cs="Arial"/>
          <w:lang w:val="en-IN"/>
        </w:rPr>
        <w:t xml:space="preserve">, V.G. &amp; </w:t>
      </w:r>
      <w:proofErr w:type="spellStart"/>
      <w:r w:rsidRPr="00AA661F">
        <w:rPr>
          <w:rFonts w:ascii="Arial" w:hAnsi="Arial" w:cs="Arial"/>
          <w:lang w:val="en-IN"/>
        </w:rPr>
        <w:t>Sukhatme</w:t>
      </w:r>
      <w:proofErr w:type="spellEnd"/>
      <w:r w:rsidRPr="00AA661F">
        <w:rPr>
          <w:rFonts w:ascii="Arial" w:hAnsi="Arial" w:cs="Arial"/>
          <w:lang w:val="en-IN"/>
        </w:rPr>
        <w:t>, P.V. (1967). Statistical methods fo</w:t>
      </w:r>
      <w:r>
        <w:rPr>
          <w:rFonts w:ascii="Arial" w:hAnsi="Arial" w:cs="Arial"/>
          <w:lang w:val="en-IN"/>
        </w:rPr>
        <w:t>r agricultural workers. Indian Council of Agricultural R</w:t>
      </w:r>
      <w:r w:rsidRPr="00AA661F">
        <w:rPr>
          <w:rFonts w:ascii="Arial" w:hAnsi="Arial" w:cs="Arial"/>
          <w:lang w:val="en-IN"/>
        </w:rPr>
        <w:t xml:space="preserve">esearch, New Delhi. 361. </w:t>
      </w:r>
      <w:hyperlink r:id="rId19" w:history="1">
        <w:r w:rsidRPr="00AA661F">
          <w:rPr>
            <w:rStyle w:val="Hyperlink"/>
            <w:rFonts w:ascii="Arial" w:hAnsi="Arial" w:cs="Arial"/>
            <w:color w:val="002060"/>
            <w:lang w:val="en-IN"/>
          </w:rPr>
          <w:t>https://www.cabidigitallibrary.org/doi/full/10.5555/19561604178</w:t>
        </w:r>
      </w:hyperlink>
    </w:p>
    <w:p w14:paraId="7B26EDD1" w14:textId="77777777" w:rsidR="00FA57A3" w:rsidRPr="007E778A" w:rsidRDefault="00FA57A3" w:rsidP="007E46F1">
      <w:pPr>
        <w:pStyle w:val="Body"/>
        <w:spacing w:after="0"/>
        <w:ind w:left="720" w:hanging="720"/>
        <w:rPr>
          <w:rFonts w:ascii="Arial" w:hAnsi="Arial" w:cs="Arial"/>
          <w:color w:val="000000" w:themeColor="text1"/>
          <w:lang w:val="en-IN"/>
        </w:rPr>
      </w:pPr>
      <w:r w:rsidRPr="00237F0F">
        <w:rPr>
          <w:rFonts w:ascii="Arial" w:hAnsi="Arial" w:cs="Arial"/>
          <w:color w:val="000000" w:themeColor="text1"/>
          <w:lang w:val="en-IN"/>
        </w:rPr>
        <w:t>Pole</w:t>
      </w:r>
      <w:r w:rsidRPr="003E2202">
        <w:rPr>
          <w:rFonts w:ascii="Arial" w:hAnsi="Arial" w:cs="Arial"/>
          <w:b/>
          <w:bCs/>
          <w:color w:val="000000" w:themeColor="text1"/>
          <w:lang w:val="en-IN"/>
        </w:rPr>
        <w:t>,</w:t>
      </w:r>
      <w:r w:rsidRPr="007E778A">
        <w:rPr>
          <w:rFonts w:ascii="Arial" w:hAnsi="Arial" w:cs="Arial"/>
          <w:color w:val="000000" w:themeColor="text1"/>
          <w:lang w:val="en-IN"/>
        </w:rPr>
        <w:t xml:space="preserve"> S. P., </w:t>
      </w:r>
      <w:proofErr w:type="spellStart"/>
      <w:r w:rsidRPr="007E778A">
        <w:rPr>
          <w:rFonts w:ascii="Arial" w:hAnsi="Arial" w:cs="Arial"/>
          <w:color w:val="000000" w:themeColor="text1"/>
          <w:lang w:val="en-IN"/>
        </w:rPr>
        <w:t>Kalpande</w:t>
      </w:r>
      <w:proofErr w:type="spellEnd"/>
      <w:r w:rsidRPr="007E778A">
        <w:rPr>
          <w:rFonts w:ascii="Arial" w:hAnsi="Arial" w:cs="Arial"/>
          <w:color w:val="000000" w:themeColor="text1"/>
          <w:lang w:val="en-IN"/>
        </w:rPr>
        <w:t xml:space="preserve">, H. V., </w:t>
      </w:r>
      <w:proofErr w:type="spellStart"/>
      <w:r w:rsidRPr="007E778A">
        <w:rPr>
          <w:rFonts w:ascii="Arial" w:hAnsi="Arial" w:cs="Arial"/>
          <w:color w:val="000000" w:themeColor="text1"/>
          <w:lang w:val="en-IN"/>
        </w:rPr>
        <w:t>Toprope</w:t>
      </w:r>
      <w:proofErr w:type="spellEnd"/>
      <w:r w:rsidRPr="007E778A">
        <w:rPr>
          <w:rFonts w:ascii="Arial" w:hAnsi="Arial" w:cs="Arial"/>
          <w:color w:val="000000" w:themeColor="text1"/>
          <w:lang w:val="en-IN"/>
        </w:rPr>
        <w:t>, V.N. &amp; Zate, D.K. (2020). Heterotic behaviour of sunflower hybrids in different environments. Journal of Pharmacognosy &amp; Phytochemistry. 9(6), 426-430.</w:t>
      </w:r>
    </w:p>
    <w:p w14:paraId="1F7E5434" w14:textId="77777777" w:rsidR="00FA57A3" w:rsidRDefault="00FA57A3" w:rsidP="007E46F1">
      <w:pPr>
        <w:pStyle w:val="Body"/>
        <w:spacing w:after="0"/>
        <w:ind w:left="720" w:hanging="720"/>
        <w:rPr>
          <w:rFonts w:ascii="Arial" w:hAnsi="Arial" w:cs="Arial"/>
          <w:lang w:val="en-IN"/>
        </w:rPr>
      </w:pPr>
      <w:r w:rsidRPr="00DE5CB3">
        <w:rPr>
          <w:rFonts w:ascii="Arial" w:hAnsi="Arial" w:cs="Arial"/>
          <w:lang w:val="en-IN"/>
        </w:rPr>
        <w:t>Rajane</w:t>
      </w:r>
      <w:r w:rsidRPr="00012600">
        <w:rPr>
          <w:rFonts w:ascii="Arial" w:hAnsi="Arial" w:cs="Arial"/>
          <w:lang w:val="en-IN"/>
        </w:rPr>
        <w:t xml:space="preserve">, A. R., Nichal, S. S., </w:t>
      </w:r>
      <w:proofErr w:type="spellStart"/>
      <w:r w:rsidRPr="00012600">
        <w:rPr>
          <w:rFonts w:ascii="Arial" w:hAnsi="Arial" w:cs="Arial"/>
          <w:lang w:val="en-IN"/>
        </w:rPr>
        <w:t>Fhatak</w:t>
      </w:r>
      <w:proofErr w:type="spellEnd"/>
      <w:r w:rsidRPr="00012600">
        <w:rPr>
          <w:rFonts w:ascii="Arial" w:hAnsi="Arial" w:cs="Arial"/>
          <w:lang w:val="en-IN"/>
        </w:rPr>
        <w:t xml:space="preserve">, S. U., Vaidya, E. R., Sasane, P. R., &amp; </w:t>
      </w:r>
      <w:proofErr w:type="spellStart"/>
      <w:r w:rsidRPr="00012600">
        <w:rPr>
          <w:rFonts w:ascii="Arial" w:hAnsi="Arial" w:cs="Arial"/>
          <w:lang w:val="en-IN"/>
        </w:rPr>
        <w:t>Karvar</w:t>
      </w:r>
      <w:proofErr w:type="spellEnd"/>
      <w:r w:rsidRPr="00012600">
        <w:rPr>
          <w:rFonts w:ascii="Arial" w:hAnsi="Arial" w:cs="Arial"/>
          <w:lang w:val="en-IN"/>
        </w:rPr>
        <w:t>, S. H. (2022). Combining Ability Assessment in Sunflower through Line × Tester Analysis. In Biological forum of international journal (Vol. 14, pp. 255-260).</w:t>
      </w:r>
    </w:p>
    <w:p w14:paraId="4C710A4F" w14:textId="77777777" w:rsidR="00FA57A3" w:rsidRDefault="00FA57A3" w:rsidP="007E46F1">
      <w:pPr>
        <w:pStyle w:val="Body"/>
        <w:spacing w:after="0"/>
        <w:ind w:left="720" w:hanging="720"/>
        <w:rPr>
          <w:rFonts w:ascii="Arial" w:hAnsi="Arial" w:cs="Arial"/>
          <w:lang w:val="en-IN"/>
        </w:rPr>
      </w:pPr>
      <w:r w:rsidRPr="00DC5D5B">
        <w:rPr>
          <w:rFonts w:ascii="Arial" w:hAnsi="Arial" w:cs="Arial"/>
          <w:lang w:val="en-IN"/>
        </w:rPr>
        <w:t>Rukminidevi</w:t>
      </w:r>
      <w:r w:rsidRPr="00BB76E0">
        <w:rPr>
          <w:rFonts w:ascii="Arial" w:hAnsi="Arial" w:cs="Arial"/>
          <w:lang w:val="en-IN"/>
        </w:rPr>
        <w:t>, K., Ranganatha, A.R.G. &amp; Ganesh, M. (2005). combining ability and heterosis for seed yield and its attributes in sunflower. Agricultural Science Digest. 25 126 (1), 11-14.</w:t>
      </w:r>
    </w:p>
    <w:p w14:paraId="27A5541D" w14:textId="77777777" w:rsidR="00FA57A3" w:rsidRDefault="00FA57A3" w:rsidP="005226F5">
      <w:pPr>
        <w:pStyle w:val="Body"/>
        <w:spacing w:after="0"/>
        <w:ind w:left="720" w:hanging="720"/>
        <w:rPr>
          <w:rFonts w:ascii="Arial" w:hAnsi="Arial" w:cs="Arial"/>
          <w:lang w:val="en-IN"/>
        </w:rPr>
      </w:pPr>
      <w:r w:rsidRPr="00AB2768">
        <w:rPr>
          <w:rFonts w:ascii="Arial" w:hAnsi="Arial" w:cs="Arial"/>
          <w:lang w:val="en-IN"/>
        </w:rPr>
        <w:t>Shamshad</w:t>
      </w:r>
      <w:r w:rsidRPr="00C3389F">
        <w:rPr>
          <w:rFonts w:ascii="Arial" w:hAnsi="Arial" w:cs="Arial"/>
          <w:lang w:val="en-IN"/>
        </w:rPr>
        <w:t xml:space="preserve">, M., </w:t>
      </w:r>
      <w:proofErr w:type="spellStart"/>
      <w:r w:rsidRPr="00C3389F">
        <w:rPr>
          <w:rFonts w:ascii="Arial" w:hAnsi="Arial" w:cs="Arial"/>
          <w:lang w:val="en-IN"/>
        </w:rPr>
        <w:t>Dhillion</w:t>
      </w:r>
      <w:proofErr w:type="spellEnd"/>
      <w:r w:rsidRPr="00C3389F">
        <w:rPr>
          <w:rFonts w:ascii="Arial" w:hAnsi="Arial" w:cs="Arial"/>
          <w:lang w:val="en-IN"/>
        </w:rPr>
        <w:t xml:space="preserve">, S.K. &amp; Kaur, G. (2016). Heterosis for oil content and oil quality in sunflower (Helianthus annuus L.). Current Advance in Agriculture Science. 8(1), 44-48. </w:t>
      </w:r>
      <w:hyperlink r:id="rId20" w:history="1">
        <w:r w:rsidRPr="00B441F2">
          <w:rPr>
            <w:rStyle w:val="Hyperlink"/>
            <w:rFonts w:ascii="Arial" w:hAnsi="Arial" w:cs="Arial"/>
            <w:lang w:val="en-IN"/>
          </w:rPr>
          <w:t>https://www.indianjournals.com/ijor.aspx?target=ijor:caas&amp;volume=8&amp;issue=1&amp;article=010</w:t>
        </w:r>
      </w:hyperlink>
    </w:p>
    <w:p w14:paraId="0C98A718" w14:textId="77777777" w:rsidR="00FA57A3" w:rsidRDefault="00FA57A3" w:rsidP="005226F5">
      <w:pPr>
        <w:pStyle w:val="Body"/>
        <w:spacing w:after="0"/>
        <w:ind w:left="720" w:hanging="720"/>
        <w:rPr>
          <w:rFonts w:ascii="Arial" w:hAnsi="Arial" w:cs="Arial"/>
          <w:lang w:val="en-IN"/>
        </w:rPr>
      </w:pPr>
      <w:r w:rsidRPr="00DC5D5B">
        <w:rPr>
          <w:rFonts w:ascii="Arial" w:hAnsi="Arial" w:cs="Arial"/>
          <w:lang w:val="en-IN"/>
        </w:rPr>
        <w:t>Shinde</w:t>
      </w:r>
      <w:r w:rsidRPr="005278E0">
        <w:rPr>
          <w:rFonts w:ascii="Arial" w:hAnsi="Arial" w:cs="Arial"/>
          <w:lang w:val="en-IN"/>
        </w:rPr>
        <w:t xml:space="preserve"> S. R., </w:t>
      </w:r>
      <w:proofErr w:type="spellStart"/>
      <w:r w:rsidRPr="005278E0">
        <w:rPr>
          <w:rFonts w:ascii="Arial" w:hAnsi="Arial" w:cs="Arial"/>
          <w:lang w:val="en-IN"/>
        </w:rPr>
        <w:t>Sapkale</w:t>
      </w:r>
      <w:proofErr w:type="spellEnd"/>
      <w:r w:rsidRPr="005278E0">
        <w:rPr>
          <w:rFonts w:ascii="Arial" w:hAnsi="Arial" w:cs="Arial"/>
          <w:lang w:val="en-IN"/>
        </w:rPr>
        <w:t xml:space="preserve">, R.B. &amp; Pawar, R.M. (2016). Combining ability analysis for yield and its components in sunflower (Helianthus annuus L.). International Journal of Agricultural Sciences. 12(1), 51-55. </w:t>
      </w:r>
    </w:p>
    <w:p w14:paraId="574EECEE" w14:textId="77777777" w:rsidR="00FA57A3" w:rsidRDefault="00FA57A3" w:rsidP="007E46F1">
      <w:pPr>
        <w:pStyle w:val="Body"/>
        <w:spacing w:after="0"/>
        <w:ind w:left="720" w:hanging="720"/>
        <w:rPr>
          <w:rFonts w:ascii="Arial" w:hAnsi="Arial" w:cs="Arial"/>
          <w:color w:val="1C1D1E"/>
          <w:sz w:val="21"/>
          <w:szCs w:val="21"/>
        </w:rPr>
      </w:pPr>
      <w:proofErr w:type="spellStart"/>
      <w:r w:rsidRPr="00D853A4">
        <w:rPr>
          <w:rFonts w:ascii="Arial" w:hAnsi="Arial" w:cs="Arial"/>
          <w:color w:val="1C1D1E"/>
          <w:sz w:val="21"/>
          <w:szCs w:val="21"/>
        </w:rPr>
        <w:t>Shrishaila</w:t>
      </w:r>
      <w:proofErr w:type="spellEnd"/>
      <w:r w:rsidRPr="000F644B">
        <w:rPr>
          <w:rFonts w:ascii="Arial" w:hAnsi="Arial" w:cs="Arial"/>
          <w:color w:val="1C1D1E"/>
          <w:sz w:val="21"/>
          <w:szCs w:val="21"/>
        </w:rPr>
        <w:t xml:space="preserve">, C. D., Goud, I. S., </w:t>
      </w:r>
      <w:proofErr w:type="spellStart"/>
      <w:r w:rsidRPr="000F644B">
        <w:rPr>
          <w:rFonts w:ascii="Arial" w:hAnsi="Arial" w:cs="Arial"/>
          <w:color w:val="1C1D1E"/>
          <w:sz w:val="21"/>
          <w:szCs w:val="21"/>
        </w:rPr>
        <w:t>Mannur</w:t>
      </w:r>
      <w:proofErr w:type="spellEnd"/>
      <w:r w:rsidRPr="000F644B">
        <w:rPr>
          <w:rFonts w:ascii="Arial" w:hAnsi="Arial" w:cs="Arial"/>
          <w:color w:val="1C1D1E"/>
          <w:sz w:val="21"/>
          <w:szCs w:val="21"/>
        </w:rPr>
        <w:t xml:space="preserve">, D. M., Kulkarni, V. &amp; </w:t>
      </w:r>
      <w:proofErr w:type="spellStart"/>
      <w:r w:rsidRPr="000F644B">
        <w:rPr>
          <w:rFonts w:ascii="Arial" w:hAnsi="Arial" w:cs="Arial"/>
          <w:color w:val="1C1D1E"/>
          <w:sz w:val="21"/>
          <w:szCs w:val="21"/>
        </w:rPr>
        <w:t>Govindappa</w:t>
      </w:r>
      <w:proofErr w:type="spellEnd"/>
      <w:r w:rsidRPr="000F644B">
        <w:rPr>
          <w:rFonts w:ascii="Arial" w:hAnsi="Arial" w:cs="Arial"/>
          <w:color w:val="1C1D1E"/>
          <w:sz w:val="21"/>
          <w:szCs w:val="21"/>
        </w:rPr>
        <w:t>, M. R. (2017). Inbred line development through B x B crosses for combining ability and gene action in sunflower (Helianthus annuus L.). Electronic Journal of Plant Breeding 8 (1): 163-168.</w:t>
      </w:r>
    </w:p>
    <w:p w14:paraId="09E43C8F" w14:textId="77777777" w:rsidR="00FA57A3" w:rsidRDefault="00FA57A3" w:rsidP="007E46F1">
      <w:pPr>
        <w:pStyle w:val="Body"/>
        <w:spacing w:after="0"/>
        <w:ind w:left="720" w:hanging="720"/>
        <w:rPr>
          <w:rFonts w:ascii="Arial" w:hAnsi="Arial" w:cs="Arial"/>
          <w:lang w:val="en-IN"/>
        </w:rPr>
      </w:pPr>
      <w:r w:rsidRPr="00DC5D5B">
        <w:rPr>
          <w:rFonts w:ascii="Arial" w:hAnsi="Arial" w:cs="Arial"/>
          <w:lang w:val="en-IN"/>
        </w:rPr>
        <w:t>Singh</w:t>
      </w:r>
      <w:r w:rsidRPr="008B331A">
        <w:rPr>
          <w:rFonts w:ascii="Arial" w:hAnsi="Arial" w:cs="Arial"/>
          <w:lang w:val="en-IN"/>
        </w:rPr>
        <w:t>, Y. (2013). Heterosis, combining ability and correlation studies in three-way cross hybrids in sunflower (Helianthus annuus L.). M.Sc. (Agri.) Thesis, Punjab Agriculture University Ludhiana (India</w:t>
      </w:r>
      <w:proofErr w:type="gramStart"/>
      <w:r w:rsidRPr="008B331A">
        <w:rPr>
          <w:rFonts w:ascii="Arial" w:hAnsi="Arial" w:cs="Arial"/>
          <w:lang w:val="en-IN"/>
        </w:rPr>
        <w:t>).</w:t>
      </w:r>
      <w:r w:rsidRPr="00AA661F">
        <w:rPr>
          <w:rFonts w:ascii="Arial" w:hAnsi="Arial" w:cs="Arial"/>
          <w:lang w:val="en-IN"/>
        </w:rPr>
        <w:t>Singh</w:t>
      </w:r>
      <w:proofErr w:type="gramEnd"/>
      <w:r w:rsidRPr="00AA661F">
        <w:rPr>
          <w:rFonts w:ascii="Arial" w:hAnsi="Arial" w:cs="Arial"/>
          <w:lang w:val="en-IN"/>
        </w:rPr>
        <w:t xml:space="preserve">, G., Pole, S. P., Narkhede, T. A., Zade, P. S., &amp; </w:t>
      </w:r>
      <w:proofErr w:type="spellStart"/>
      <w:r w:rsidRPr="00AA661F">
        <w:rPr>
          <w:rFonts w:ascii="Arial" w:hAnsi="Arial" w:cs="Arial"/>
          <w:lang w:val="en-IN"/>
        </w:rPr>
        <w:t>Wadikar</w:t>
      </w:r>
      <w:proofErr w:type="spellEnd"/>
      <w:r w:rsidRPr="00AA661F">
        <w:rPr>
          <w:rFonts w:ascii="Arial" w:hAnsi="Arial" w:cs="Arial"/>
          <w:lang w:val="en-IN"/>
        </w:rPr>
        <w:t>, P. B. (2025). Study of combining ability and gene action for seed yield in sunflower (</w:t>
      </w:r>
      <w:r w:rsidRPr="00AA661F">
        <w:rPr>
          <w:rFonts w:ascii="Arial" w:hAnsi="Arial" w:cs="Arial"/>
          <w:i/>
          <w:iCs/>
          <w:lang w:val="en-IN"/>
        </w:rPr>
        <w:t>Helianthus annuus</w:t>
      </w:r>
      <w:r w:rsidRPr="00AA661F">
        <w:rPr>
          <w:rFonts w:ascii="Arial" w:hAnsi="Arial" w:cs="Arial"/>
          <w:lang w:val="en-IN"/>
        </w:rPr>
        <w:t xml:space="preserve"> L.) using line × tester analysis. </w:t>
      </w:r>
      <w:r w:rsidRPr="00AA661F">
        <w:rPr>
          <w:rFonts w:ascii="Arial" w:hAnsi="Arial" w:cs="Arial"/>
          <w:i/>
          <w:iCs/>
          <w:lang w:val="en-IN"/>
        </w:rPr>
        <w:t>International Journal of Plant &amp; Soil Science</w:t>
      </w:r>
      <w:r w:rsidRPr="00AA661F">
        <w:rPr>
          <w:rFonts w:ascii="Arial" w:hAnsi="Arial" w:cs="Arial"/>
          <w:lang w:val="en-IN"/>
        </w:rPr>
        <w:t xml:space="preserve">, </w:t>
      </w:r>
      <w:r w:rsidRPr="00AA661F">
        <w:rPr>
          <w:rFonts w:ascii="Arial" w:hAnsi="Arial" w:cs="Arial"/>
          <w:bCs/>
          <w:lang w:val="en-IN"/>
        </w:rPr>
        <w:t>37</w:t>
      </w:r>
      <w:r w:rsidRPr="00AA661F">
        <w:rPr>
          <w:rFonts w:ascii="Arial" w:hAnsi="Arial" w:cs="Arial"/>
          <w:lang w:val="en-IN"/>
        </w:rPr>
        <w:t>(8), 228–237.</w:t>
      </w:r>
    </w:p>
    <w:p w14:paraId="13F3E21D" w14:textId="77777777" w:rsidR="00FA57A3" w:rsidRDefault="00FA57A3" w:rsidP="004B6F91">
      <w:pPr>
        <w:pStyle w:val="Body"/>
        <w:spacing w:after="0"/>
        <w:ind w:left="720" w:hanging="720"/>
        <w:rPr>
          <w:rFonts w:ascii="Arial" w:hAnsi="Arial" w:cs="Arial"/>
          <w:lang w:val="en-IN"/>
        </w:rPr>
      </w:pPr>
      <w:r w:rsidRPr="00572FAF">
        <w:rPr>
          <w:rFonts w:ascii="Arial" w:hAnsi="Arial" w:cs="Arial"/>
          <w:lang w:val="en-IN"/>
        </w:rPr>
        <w:lastRenderedPageBreak/>
        <w:t>Thorat</w:t>
      </w:r>
      <w:r w:rsidRPr="00A369E1">
        <w:rPr>
          <w:rFonts w:ascii="Arial" w:hAnsi="Arial" w:cs="Arial"/>
          <w:lang w:val="en-IN"/>
        </w:rPr>
        <w:t xml:space="preserve">, A.W., Gupta, V.R., Vaidya, E.R., </w:t>
      </w:r>
      <w:proofErr w:type="spellStart"/>
      <w:r w:rsidRPr="00A369E1">
        <w:rPr>
          <w:rFonts w:ascii="Arial" w:hAnsi="Arial" w:cs="Arial"/>
          <w:lang w:val="en-IN"/>
        </w:rPr>
        <w:t>Bharsakal</w:t>
      </w:r>
      <w:proofErr w:type="spellEnd"/>
      <w:r w:rsidRPr="00A369E1">
        <w:rPr>
          <w:rFonts w:ascii="Arial" w:hAnsi="Arial" w:cs="Arial"/>
          <w:lang w:val="en-IN"/>
        </w:rPr>
        <w:t xml:space="preserve">, S.P. &amp; </w:t>
      </w:r>
      <w:proofErr w:type="spellStart"/>
      <w:r w:rsidRPr="00A369E1">
        <w:rPr>
          <w:rFonts w:ascii="Arial" w:hAnsi="Arial" w:cs="Arial"/>
          <w:lang w:val="en-IN"/>
        </w:rPr>
        <w:t>Mohod</w:t>
      </w:r>
      <w:proofErr w:type="spellEnd"/>
      <w:r w:rsidRPr="00A369E1">
        <w:rPr>
          <w:rFonts w:ascii="Arial" w:hAnsi="Arial" w:cs="Arial"/>
          <w:lang w:val="en-IN"/>
        </w:rPr>
        <w:t>, V. (2018). Combining ability and gene action studied for yield and its components in sunflower (Helianthus annuus L.). Electronic Journal of Plant Breeding. (6), 598-605.</w:t>
      </w:r>
    </w:p>
    <w:p w14:paraId="0E3633CD" w14:textId="77777777" w:rsidR="00FA57A3" w:rsidRDefault="00FA57A3" w:rsidP="007E46F1">
      <w:pPr>
        <w:pStyle w:val="Body"/>
        <w:spacing w:after="0"/>
        <w:ind w:left="720" w:hanging="720"/>
        <w:rPr>
          <w:rFonts w:ascii="Arial" w:hAnsi="Arial" w:cs="Arial"/>
          <w:lang w:val="en-IN"/>
        </w:rPr>
      </w:pPr>
      <w:r w:rsidRPr="00DE5CB3">
        <w:rPr>
          <w:rFonts w:ascii="Arial" w:hAnsi="Arial" w:cs="Arial"/>
          <w:lang w:val="en-IN"/>
        </w:rPr>
        <w:t>Vairam</w:t>
      </w:r>
      <w:r w:rsidRPr="00325392">
        <w:rPr>
          <w:rFonts w:ascii="Arial" w:hAnsi="Arial" w:cs="Arial"/>
          <w:lang w:val="en-IN"/>
        </w:rPr>
        <w:t>, N., &amp; Gnanamalar, R. P. (2016). Combining ability studies in sunflower (Helianthus annuus L.). Journal of Oilseeds Research, 33(1), 72-74.</w:t>
      </w:r>
    </w:p>
    <w:sectPr w:rsidR="00FA57A3" w:rsidSect="00B63FC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32028" w14:textId="77777777" w:rsidR="00342832" w:rsidRDefault="00342832" w:rsidP="00C37E61">
      <w:r>
        <w:separator/>
      </w:r>
    </w:p>
  </w:endnote>
  <w:endnote w:type="continuationSeparator" w:id="0">
    <w:p w14:paraId="14A5516C" w14:textId="77777777" w:rsidR="00342832" w:rsidRDefault="00342832"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38217" w14:textId="77777777" w:rsidR="00D03F3B" w:rsidRDefault="00D03F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D443F" w14:textId="77777777" w:rsidR="00D03F3B" w:rsidRDefault="00D03F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140F" w14:textId="276AF72C" w:rsidR="00BD2EA9" w:rsidRPr="00D03F3B" w:rsidRDefault="00BD2EA9" w:rsidP="00D03F3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1410" w14:textId="77777777" w:rsidR="00BD2EA9" w:rsidRPr="00C37E61" w:rsidRDefault="00BD2EA9"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66CB7" w14:textId="77777777" w:rsidR="00342832" w:rsidRDefault="00342832" w:rsidP="00C37E61">
      <w:r>
        <w:separator/>
      </w:r>
    </w:p>
  </w:footnote>
  <w:footnote w:type="continuationSeparator" w:id="0">
    <w:p w14:paraId="7D1DA433" w14:textId="77777777" w:rsidR="00342832" w:rsidRDefault="00342832"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09F7E" w14:textId="009EFE55" w:rsidR="00D03F3B" w:rsidRDefault="00D03F3B">
    <w:pPr>
      <w:pStyle w:val="Header"/>
    </w:pPr>
    <w:r>
      <w:rPr>
        <w:noProof/>
      </w:rPr>
      <w:pict w14:anchorId="663B00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6595672" o:spid="_x0000_s1026" type="#_x0000_t136" style="position:absolute;margin-left:0;margin-top:0;width:685.25pt;height:76.1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4327A" w14:textId="6CF26A13" w:rsidR="00D03F3B" w:rsidRDefault="00D03F3B">
    <w:pPr>
      <w:pStyle w:val="Header"/>
    </w:pPr>
    <w:r>
      <w:rPr>
        <w:noProof/>
      </w:rPr>
      <w:pict w14:anchorId="7D8B88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6595673" o:spid="_x0000_s1027" type="#_x0000_t136" style="position:absolute;margin-left:0;margin-top:0;width:685.25pt;height:76.1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1405" w14:textId="301B0C19" w:rsidR="00BD2EA9" w:rsidRPr="00296529" w:rsidRDefault="00D03F3B" w:rsidP="00296529">
    <w:pPr>
      <w:ind w:left="2160"/>
      <w:jc w:val="center"/>
      <w:rPr>
        <w:rFonts w:ascii="Times New Roman" w:eastAsia="Calibri" w:hAnsi="Times New Roman"/>
        <w:i/>
        <w:sz w:val="18"/>
        <w:szCs w:val="22"/>
      </w:rPr>
    </w:pPr>
    <w:r>
      <w:rPr>
        <w:noProof/>
      </w:rPr>
      <w:pict w14:anchorId="7FDBD8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6595671" o:spid="_x0000_s1025" type="#_x0000_t136" style="position:absolute;left:0;text-align:left;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41991406" w14:textId="77777777" w:rsidR="00BD2EA9" w:rsidRPr="00296529" w:rsidRDefault="00BD2EA9"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41991407" w14:textId="77777777" w:rsidR="00BD2EA9" w:rsidRPr="00296529" w:rsidRDefault="00BD2EA9" w:rsidP="00296529">
    <w:pPr>
      <w:jc w:val="center"/>
      <w:rPr>
        <w:rFonts w:ascii="Times New Roman" w:eastAsia="Calibri" w:hAnsi="Times New Roman"/>
        <w:i/>
        <w:sz w:val="18"/>
        <w:szCs w:val="22"/>
      </w:rPr>
    </w:pPr>
    <w:r>
      <w:rPr>
        <w:rFonts w:ascii="Times New Roman" w:eastAsia="Calibri" w:hAnsi="Times New Roman"/>
        <w:i/>
        <w:sz w:val="18"/>
        <w:szCs w:val="22"/>
      </w:rPr>
      <w:t>.</w:t>
    </w:r>
  </w:p>
  <w:p w14:paraId="41991408" w14:textId="77777777" w:rsidR="00BD2EA9" w:rsidRPr="00296529" w:rsidRDefault="00BD2EA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41991409" w14:textId="77777777" w:rsidR="00BD2EA9" w:rsidRDefault="00BD2EA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4199140A" w14:textId="77777777" w:rsidR="00BD2EA9" w:rsidRDefault="00BD2EA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4199140B" w14:textId="77777777" w:rsidR="00BD2EA9" w:rsidRDefault="00BD2EA9">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D5315" w14:textId="6A40670A" w:rsidR="00D03F3B" w:rsidRDefault="00D03F3B">
    <w:pPr>
      <w:pStyle w:val="Header"/>
    </w:pPr>
    <w:r>
      <w:rPr>
        <w:noProof/>
      </w:rPr>
      <w:pict w14:anchorId="659041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6595675" o:spid="_x0000_s1031" type="#_x0000_t136" style="position:absolute;margin-left:0;margin-top:0;width:685.25pt;height:76.1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1B269EF8">
        <v:shape id="_x0000_s1030" type="#_x0000_t136" style="position:absolute;margin-left:0;margin-top:0;width:685.25pt;height:76.1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07AE5" w14:textId="7326828B" w:rsidR="00D03F3B" w:rsidRDefault="00D03F3B">
    <w:pPr>
      <w:pStyle w:val="Header"/>
    </w:pPr>
    <w:r>
      <w:rPr>
        <w:noProof/>
      </w:rPr>
      <w:pict w14:anchorId="44B1C6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6595676" o:spid="_x0000_s1033" type="#_x0000_t136" style="position:absolute;margin-left:0;margin-top:0;width:685.25pt;height:76.1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6A973671">
        <v:shape id="_x0000_s1032" type="#_x0000_t136" style="position:absolute;margin-left:0;margin-top:0;width:685.25pt;height:76.1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409C" w14:textId="694B4A4A" w:rsidR="00D03F3B" w:rsidRPr="00296529" w:rsidRDefault="00D03F3B" w:rsidP="00296529">
    <w:pPr>
      <w:ind w:left="2160"/>
      <w:jc w:val="center"/>
      <w:rPr>
        <w:rFonts w:ascii="Times New Roman" w:eastAsia="Calibri" w:hAnsi="Times New Roman"/>
        <w:i/>
        <w:sz w:val="18"/>
        <w:szCs w:val="22"/>
      </w:rPr>
    </w:pPr>
    <w:r>
      <w:rPr>
        <w:noProof/>
      </w:rPr>
      <w:pict w14:anchorId="51634B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6595674" o:spid="_x0000_s1029" type="#_x0000_t136" style="position:absolute;left:0;text-align:left;margin-left:0;margin-top:0;width:685.25pt;height:76.1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3FC9315B">
        <v:shape id="_x0000_s1028" type="#_x0000_t136" style="position:absolute;left:0;text-align:left;margin-left:0;margin-top:0;width:685.25pt;height:76.1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0DF65E44" w14:textId="77777777" w:rsidR="00D03F3B" w:rsidRPr="00296529" w:rsidRDefault="00D03F3B"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3F8B1605" w14:textId="77777777" w:rsidR="00D03F3B" w:rsidRPr="00296529" w:rsidRDefault="00D03F3B"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5D883F3" w14:textId="77777777" w:rsidR="00D03F3B" w:rsidRPr="00296529" w:rsidRDefault="00D03F3B"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6E4ADBB7" w14:textId="77777777" w:rsidR="00D03F3B" w:rsidRDefault="00D03F3B"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48DBDE89" w14:textId="77777777" w:rsidR="00D03F3B" w:rsidRDefault="00D03F3B"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35F50CB4" w14:textId="77777777" w:rsidR="00D03F3B" w:rsidRDefault="00D03F3B">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630722D"/>
    <w:multiLevelType w:val="multilevel"/>
    <w:tmpl w:val="101E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7"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1"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3"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4"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5"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36047298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919214002">
    <w:abstractNumId w:val="16"/>
  </w:num>
  <w:num w:numId="3" w16cid:durableId="1382293505">
    <w:abstractNumId w:val="24"/>
  </w:num>
  <w:num w:numId="4" w16cid:durableId="2084638405">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475805099">
    <w:abstractNumId w:val="8"/>
  </w:num>
  <w:num w:numId="6" w16cid:durableId="1579241967">
    <w:abstractNumId w:val="6"/>
  </w:num>
  <w:num w:numId="7" w16cid:durableId="1946959996">
    <w:abstractNumId w:val="1"/>
  </w:num>
  <w:num w:numId="8" w16cid:durableId="64107293">
    <w:abstractNumId w:val="13"/>
  </w:num>
  <w:num w:numId="9" w16cid:durableId="1456371446">
    <w:abstractNumId w:val="26"/>
  </w:num>
  <w:num w:numId="10" w16cid:durableId="99380302">
    <w:abstractNumId w:val="2"/>
  </w:num>
  <w:num w:numId="11" w16cid:durableId="1855681746">
    <w:abstractNumId w:val="19"/>
  </w:num>
  <w:num w:numId="12" w16cid:durableId="903369676">
    <w:abstractNumId w:val="3"/>
  </w:num>
  <w:num w:numId="13" w16cid:durableId="1565481165">
    <w:abstractNumId w:val="18"/>
  </w:num>
  <w:num w:numId="14" w16cid:durableId="292449443">
    <w:abstractNumId w:val="9"/>
  </w:num>
  <w:num w:numId="15" w16cid:durableId="1034113043">
    <w:abstractNumId w:val="22"/>
  </w:num>
  <w:num w:numId="16" w16cid:durableId="21983571">
    <w:abstractNumId w:val="5"/>
  </w:num>
  <w:num w:numId="17" w16cid:durableId="1181814862">
    <w:abstractNumId w:val="23"/>
  </w:num>
  <w:num w:numId="18" w16cid:durableId="301424928">
    <w:abstractNumId w:val="15"/>
  </w:num>
  <w:num w:numId="19" w16cid:durableId="171838671">
    <w:abstractNumId w:val="29"/>
  </w:num>
  <w:num w:numId="20" w16cid:durableId="1673340734">
    <w:abstractNumId w:val="12"/>
  </w:num>
  <w:num w:numId="21" w16cid:durableId="288555910">
    <w:abstractNumId w:val="10"/>
  </w:num>
  <w:num w:numId="22" w16cid:durableId="394159613">
    <w:abstractNumId w:val="14"/>
  </w:num>
  <w:num w:numId="23" w16cid:durableId="187061279">
    <w:abstractNumId w:val="20"/>
  </w:num>
  <w:num w:numId="24" w16cid:durableId="178276248">
    <w:abstractNumId w:val="27"/>
  </w:num>
  <w:num w:numId="25" w16cid:durableId="1619724557">
    <w:abstractNumId w:val="4"/>
  </w:num>
  <w:num w:numId="26" w16cid:durableId="644627138">
    <w:abstractNumId w:val="17"/>
  </w:num>
  <w:num w:numId="27" w16cid:durableId="1336298738">
    <w:abstractNumId w:val="21"/>
  </w:num>
  <w:num w:numId="28" w16cid:durableId="1473642774">
    <w:abstractNumId w:val="28"/>
  </w:num>
  <w:num w:numId="29" w16cid:durableId="1024792101">
    <w:abstractNumId w:val="25"/>
  </w:num>
  <w:num w:numId="30" w16cid:durableId="248078600">
    <w:abstractNumId w:val="11"/>
  </w:num>
  <w:num w:numId="31" w16cid:durableId="9946448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12600"/>
    <w:rsid w:val="00015A3D"/>
    <w:rsid w:val="000179FC"/>
    <w:rsid w:val="00021E9E"/>
    <w:rsid w:val="00023BF9"/>
    <w:rsid w:val="00030174"/>
    <w:rsid w:val="00033756"/>
    <w:rsid w:val="0004001D"/>
    <w:rsid w:val="0004579C"/>
    <w:rsid w:val="00050594"/>
    <w:rsid w:val="0006251D"/>
    <w:rsid w:val="00097571"/>
    <w:rsid w:val="000A1E70"/>
    <w:rsid w:val="000A47FA"/>
    <w:rsid w:val="000A65D3"/>
    <w:rsid w:val="000B1E33"/>
    <w:rsid w:val="000B36D0"/>
    <w:rsid w:val="000D138C"/>
    <w:rsid w:val="000D689F"/>
    <w:rsid w:val="000E02D5"/>
    <w:rsid w:val="000E6A84"/>
    <w:rsid w:val="000E7B7B"/>
    <w:rsid w:val="000E7D62"/>
    <w:rsid w:val="000F3642"/>
    <w:rsid w:val="000F4399"/>
    <w:rsid w:val="000F6119"/>
    <w:rsid w:val="000F644B"/>
    <w:rsid w:val="000F6C44"/>
    <w:rsid w:val="000F7C20"/>
    <w:rsid w:val="00103357"/>
    <w:rsid w:val="00114E35"/>
    <w:rsid w:val="00117AF5"/>
    <w:rsid w:val="00123C9F"/>
    <w:rsid w:val="00126190"/>
    <w:rsid w:val="00130F17"/>
    <w:rsid w:val="001320BF"/>
    <w:rsid w:val="00151F7E"/>
    <w:rsid w:val="00156ED9"/>
    <w:rsid w:val="00157743"/>
    <w:rsid w:val="00160C8A"/>
    <w:rsid w:val="00163BC4"/>
    <w:rsid w:val="00164590"/>
    <w:rsid w:val="00171C07"/>
    <w:rsid w:val="00190A17"/>
    <w:rsid w:val="00191062"/>
    <w:rsid w:val="00192B72"/>
    <w:rsid w:val="001A120C"/>
    <w:rsid w:val="001A29D8"/>
    <w:rsid w:val="001A2E72"/>
    <w:rsid w:val="001A5CAA"/>
    <w:rsid w:val="001B0427"/>
    <w:rsid w:val="001B0A0A"/>
    <w:rsid w:val="001C2204"/>
    <w:rsid w:val="001C54BC"/>
    <w:rsid w:val="001C6C05"/>
    <w:rsid w:val="001D3A51"/>
    <w:rsid w:val="001E10D2"/>
    <w:rsid w:val="001E25B4"/>
    <w:rsid w:val="001E44FE"/>
    <w:rsid w:val="001F532D"/>
    <w:rsid w:val="00200595"/>
    <w:rsid w:val="00200CC0"/>
    <w:rsid w:val="0020397C"/>
    <w:rsid w:val="00204835"/>
    <w:rsid w:val="00207012"/>
    <w:rsid w:val="002262F9"/>
    <w:rsid w:val="00231920"/>
    <w:rsid w:val="0023195C"/>
    <w:rsid w:val="00237933"/>
    <w:rsid w:val="00237F0F"/>
    <w:rsid w:val="0024282C"/>
    <w:rsid w:val="002460DC"/>
    <w:rsid w:val="00250985"/>
    <w:rsid w:val="002556F6"/>
    <w:rsid w:val="00267207"/>
    <w:rsid w:val="00272B59"/>
    <w:rsid w:val="00283105"/>
    <w:rsid w:val="00283C4E"/>
    <w:rsid w:val="00284C4C"/>
    <w:rsid w:val="00287E68"/>
    <w:rsid w:val="00294469"/>
    <w:rsid w:val="00296529"/>
    <w:rsid w:val="002B27FB"/>
    <w:rsid w:val="002B685A"/>
    <w:rsid w:val="002C57D2"/>
    <w:rsid w:val="002D04E9"/>
    <w:rsid w:val="002E0D56"/>
    <w:rsid w:val="002E72FA"/>
    <w:rsid w:val="00300B79"/>
    <w:rsid w:val="00312DD3"/>
    <w:rsid w:val="00315186"/>
    <w:rsid w:val="0032006C"/>
    <w:rsid w:val="00320EF2"/>
    <w:rsid w:val="00325392"/>
    <w:rsid w:val="0033343E"/>
    <w:rsid w:val="00342832"/>
    <w:rsid w:val="003512C2"/>
    <w:rsid w:val="003675FA"/>
    <w:rsid w:val="00371FB6"/>
    <w:rsid w:val="003763C1"/>
    <w:rsid w:val="00376BBE"/>
    <w:rsid w:val="0039224F"/>
    <w:rsid w:val="0039398D"/>
    <w:rsid w:val="003A43A4"/>
    <w:rsid w:val="003A7E18"/>
    <w:rsid w:val="003B2D03"/>
    <w:rsid w:val="003B6FA0"/>
    <w:rsid w:val="003C4C86"/>
    <w:rsid w:val="003C6258"/>
    <w:rsid w:val="003D05B3"/>
    <w:rsid w:val="003D1C2F"/>
    <w:rsid w:val="003D4FF0"/>
    <w:rsid w:val="003D68F3"/>
    <w:rsid w:val="003E2202"/>
    <w:rsid w:val="003E2904"/>
    <w:rsid w:val="00401927"/>
    <w:rsid w:val="0040746B"/>
    <w:rsid w:val="0041027F"/>
    <w:rsid w:val="00412475"/>
    <w:rsid w:val="00422CCF"/>
    <w:rsid w:val="00423789"/>
    <w:rsid w:val="00440F43"/>
    <w:rsid w:val="00441B6F"/>
    <w:rsid w:val="00446221"/>
    <w:rsid w:val="00450E62"/>
    <w:rsid w:val="00453421"/>
    <w:rsid w:val="004539DB"/>
    <w:rsid w:val="00471A80"/>
    <w:rsid w:val="0047369D"/>
    <w:rsid w:val="004736C4"/>
    <w:rsid w:val="00473E2C"/>
    <w:rsid w:val="004A7F0C"/>
    <w:rsid w:val="004B5F0F"/>
    <w:rsid w:val="004B6A14"/>
    <w:rsid w:val="004B6F91"/>
    <w:rsid w:val="004C32C7"/>
    <w:rsid w:val="004C50C2"/>
    <w:rsid w:val="004D033E"/>
    <w:rsid w:val="004D305E"/>
    <w:rsid w:val="004D3504"/>
    <w:rsid w:val="004D4277"/>
    <w:rsid w:val="004D6368"/>
    <w:rsid w:val="004E3E43"/>
    <w:rsid w:val="004F3436"/>
    <w:rsid w:val="00502516"/>
    <w:rsid w:val="00502B90"/>
    <w:rsid w:val="00505F06"/>
    <w:rsid w:val="00506828"/>
    <w:rsid w:val="0051365E"/>
    <w:rsid w:val="00516758"/>
    <w:rsid w:val="00520193"/>
    <w:rsid w:val="00520500"/>
    <w:rsid w:val="005226F5"/>
    <w:rsid w:val="005278E0"/>
    <w:rsid w:val="0053056E"/>
    <w:rsid w:val="00530C8E"/>
    <w:rsid w:val="00536B86"/>
    <w:rsid w:val="00536F14"/>
    <w:rsid w:val="005433EC"/>
    <w:rsid w:val="00554FDA"/>
    <w:rsid w:val="00563CB0"/>
    <w:rsid w:val="00566312"/>
    <w:rsid w:val="00572C66"/>
    <w:rsid w:val="00572FAF"/>
    <w:rsid w:val="005B2790"/>
    <w:rsid w:val="005B303D"/>
    <w:rsid w:val="005C784C"/>
    <w:rsid w:val="005D17F6"/>
    <w:rsid w:val="005E41D6"/>
    <w:rsid w:val="005E5539"/>
    <w:rsid w:val="005F24CC"/>
    <w:rsid w:val="00602BF5"/>
    <w:rsid w:val="00604B14"/>
    <w:rsid w:val="006072E5"/>
    <w:rsid w:val="00607475"/>
    <w:rsid w:val="006133F9"/>
    <w:rsid w:val="0061399F"/>
    <w:rsid w:val="006171B4"/>
    <w:rsid w:val="00617AF1"/>
    <w:rsid w:val="00617CA7"/>
    <w:rsid w:val="00617FDD"/>
    <w:rsid w:val="00620E1E"/>
    <w:rsid w:val="00622BDB"/>
    <w:rsid w:val="006230C5"/>
    <w:rsid w:val="006310E8"/>
    <w:rsid w:val="00633614"/>
    <w:rsid w:val="00633F68"/>
    <w:rsid w:val="00636EB2"/>
    <w:rsid w:val="006375B8"/>
    <w:rsid w:val="006454CD"/>
    <w:rsid w:val="00645B6B"/>
    <w:rsid w:val="0066510A"/>
    <w:rsid w:val="00673F9F"/>
    <w:rsid w:val="00684205"/>
    <w:rsid w:val="00685FE5"/>
    <w:rsid w:val="00686953"/>
    <w:rsid w:val="00686E2E"/>
    <w:rsid w:val="00687DEA"/>
    <w:rsid w:val="00687E67"/>
    <w:rsid w:val="006925AE"/>
    <w:rsid w:val="006967F7"/>
    <w:rsid w:val="006A250C"/>
    <w:rsid w:val="006B21D3"/>
    <w:rsid w:val="006B57D0"/>
    <w:rsid w:val="006C7525"/>
    <w:rsid w:val="006D30FF"/>
    <w:rsid w:val="006D4DA4"/>
    <w:rsid w:val="006D6940"/>
    <w:rsid w:val="006F11EC"/>
    <w:rsid w:val="006F7DD1"/>
    <w:rsid w:val="0070082C"/>
    <w:rsid w:val="00725D97"/>
    <w:rsid w:val="007369E6"/>
    <w:rsid w:val="00745B78"/>
    <w:rsid w:val="00746E59"/>
    <w:rsid w:val="00754C9A"/>
    <w:rsid w:val="0075599A"/>
    <w:rsid w:val="00761D52"/>
    <w:rsid w:val="0077749E"/>
    <w:rsid w:val="00787870"/>
    <w:rsid w:val="00790ADA"/>
    <w:rsid w:val="00797AB6"/>
    <w:rsid w:val="00797F83"/>
    <w:rsid w:val="007A5E80"/>
    <w:rsid w:val="007B1956"/>
    <w:rsid w:val="007C584B"/>
    <w:rsid w:val="007D2288"/>
    <w:rsid w:val="007D5EEA"/>
    <w:rsid w:val="007D5FCB"/>
    <w:rsid w:val="007D6D22"/>
    <w:rsid w:val="007D7989"/>
    <w:rsid w:val="007E088F"/>
    <w:rsid w:val="007E0DB2"/>
    <w:rsid w:val="007E46F1"/>
    <w:rsid w:val="007E778A"/>
    <w:rsid w:val="007F7B32"/>
    <w:rsid w:val="00804BC2"/>
    <w:rsid w:val="0081431A"/>
    <w:rsid w:val="0083216F"/>
    <w:rsid w:val="008404C4"/>
    <w:rsid w:val="00840C34"/>
    <w:rsid w:val="00860000"/>
    <w:rsid w:val="00863BD3"/>
    <w:rsid w:val="008641ED"/>
    <w:rsid w:val="00866D66"/>
    <w:rsid w:val="008671C6"/>
    <w:rsid w:val="00875803"/>
    <w:rsid w:val="008942EB"/>
    <w:rsid w:val="008A06C7"/>
    <w:rsid w:val="008A57D8"/>
    <w:rsid w:val="008A64DF"/>
    <w:rsid w:val="008A7DFC"/>
    <w:rsid w:val="008B331A"/>
    <w:rsid w:val="008B3FB0"/>
    <w:rsid w:val="008B459E"/>
    <w:rsid w:val="008B593D"/>
    <w:rsid w:val="008E13AE"/>
    <w:rsid w:val="008E1506"/>
    <w:rsid w:val="008E710C"/>
    <w:rsid w:val="008F1D4C"/>
    <w:rsid w:val="008F2713"/>
    <w:rsid w:val="008F4629"/>
    <w:rsid w:val="008F69D6"/>
    <w:rsid w:val="008F6EDB"/>
    <w:rsid w:val="00902823"/>
    <w:rsid w:val="0090659F"/>
    <w:rsid w:val="00915CA6"/>
    <w:rsid w:val="0092099E"/>
    <w:rsid w:val="00920E69"/>
    <w:rsid w:val="00927834"/>
    <w:rsid w:val="00946713"/>
    <w:rsid w:val="009500A6"/>
    <w:rsid w:val="00957C18"/>
    <w:rsid w:val="009659BA"/>
    <w:rsid w:val="0097294A"/>
    <w:rsid w:val="00980573"/>
    <w:rsid w:val="00983040"/>
    <w:rsid w:val="0098325E"/>
    <w:rsid w:val="009834CA"/>
    <w:rsid w:val="00986E51"/>
    <w:rsid w:val="009B3FB9"/>
    <w:rsid w:val="009C2465"/>
    <w:rsid w:val="009C4738"/>
    <w:rsid w:val="009D35A0"/>
    <w:rsid w:val="009D3B15"/>
    <w:rsid w:val="009D7EB7"/>
    <w:rsid w:val="009E048A"/>
    <w:rsid w:val="009E08E9"/>
    <w:rsid w:val="009E157A"/>
    <w:rsid w:val="009E3DB9"/>
    <w:rsid w:val="009E6E35"/>
    <w:rsid w:val="009F0EDA"/>
    <w:rsid w:val="00A02D08"/>
    <w:rsid w:val="00A034CF"/>
    <w:rsid w:val="00A03B96"/>
    <w:rsid w:val="00A05B19"/>
    <w:rsid w:val="00A1134E"/>
    <w:rsid w:val="00A114B5"/>
    <w:rsid w:val="00A11C4C"/>
    <w:rsid w:val="00A13DEF"/>
    <w:rsid w:val="00A17FC4"/>
    <w:rsid w:val="00A24E7E"/>
    <w:rsid w:val="00A258C3"/>
    <w:rsid w:val="00A31538"/>
    <w:rsid w:val="00A347C0"/>
    <w:rsid w:val="00A369E1"/>
    <w:rsid w:val="00A51431"/>
    <w:rsid w:val="00A52CB5"/>
    <w:rsid w:val="00A539AD"/>
    <w:rsid w:val="00A53C89"/>
    <w:rsid w:val="00A94063"/>
    <w:rsid w:val="00A95728"/>
    <w:rsid w:val="00A972E8"/>
    <w:rsid w:val="00AA0A44"/>
    <w:rsid w:val="00AA6219"/>
    <w:rsid w:val="00AA661F"/>
    <w:rsid w:val="00AA74E0"/>
    <w:rsid w:val="00AB2768"/>
    <w:rsid w:val="00AB3418"/>
    <w:rsid w:val="00AB703F"/>
    <w:rsid w:val="00AC555E"/>
    <w:rsid w:val="00AC6BB8"/>
    <w:rsid w:val="00AC73FA"/>
    <w:rsid w:val="00AD3EE2"/>
    <w:rsid w:val="00AD517C"/>
    <w:rsid w:val="00AE008F"/>
    <w:rsid w:val="00AE3429"/>
    <w:rsid w:val="00AF2F6F"/>
    <w:rsid w:val="00B01FCD"/>
    <w:rsid w:val="00B04313"/>
    <w:rsid w:val="00B076BB"/>
    <w:rsid w:val="00B11EB2"/>
    <w:rsid w:val="00B16A4E"/>
    <w:rsid w:val="00B1776C"/>
    <w:rsid w:val="00B40021"/>
    <w:rsid w:val="00B40ABF"/>
    <w:rsid w:val="00B52277"/>
    <w:rsid w:val="00B52583"/>
    <w:rsid w:val="00B52896"/>
    <w:rsid w:val="00B52D9E"/>
    <w:rsid w:val="00B63FCC"/>
    <w:rsid w:val="00B73FF9"/>
    <w:rsid w:val="00B77030"/>
    <w:rsid w:val="00B81B48"/>
    <w:rsid w:val="00B905C8"/>
    <w:rsid w:val="00B95236"/>
    <w:rsid w:val="00B96BD9"/>
    <w:rsid w:val="00BA1B01"/>
    <w:rsid w:val="00BA2641"/>
    <w:rsid w:val="00BA5AD8"/>
    <w:rsid w:val="00BB2475"/>
    <w:rsid w:val="00BB37AA"/>
    <w:rsid w:val="00BB5A23"/>
    <w:rsid w:val="00BB665F"/>
    <w:rsid w:val="00BB76E0"/>
    <w:rsid w:val="00BC53A0"/>
    <w:rsid w:val="00BD2EA9"/>
    <w:rsid w:val="00BE62AD"/>
    <w:rsid w:val="00BF121F"/>
    <w:rsid w:val="00BF1F80"/>
    <w:rsid w:val="00BF7D3B"/>
    <w:rsid w:val="00C14DC2"/>
    <w:rsid w:val="00C166EF"/>
    <w:rsid w:val="00C17EB0"/>
    <w:rsid w:val="00C2014E"/>
    <w:rsid w:val="00C23220"/>
    <w:rsid w:val="00C27F5F"/>
    <w:rsid w:val="00C30A0F"/>
    <w:rsid w:val="00C32A9C"/>
    <w:rsid w:val="00C3389F"/>
    <w:rsid w:val="00C37E61"/>
    <w:rsid w:val="00C54696"/>
    <w:rsid w:val="00C70F1B"/>
    <w:rsid w:val="00C71A47"/>
    <w:rsid w:val="00C7464C"/>
    <w:rsid w:val="00C85588"/>
    <w:rsid w:val="00CA43CC"/>
    <w:rsid w:val="00CA522D"/>
    <w:rsid w:val="00CA62F1"/>
    <w:rsid w:val="00CC747C"/>
    <w:rsid w:val="00CD6755"/>
    <w:rsid w:val="00CD6856"/>
    <w:rsid w:val="00CE0089"/>
    <w:rsid w:val="00CE793C"/>
    <w:rsid w:val="00CF193C"/>
    <w:rsid w:val="00CF1E59"/>
    <w:rsid w:val="00D00401"/>
    <w:rsid w:val="00D03F3B"/>
    <w:rsid w:val="00D173F1"/>
    <w:rsid w:val="00D17E46"/>
    <w:rsid w:val="00D27BA4"/>
    <w:rsid w:val="00D30178"/>
    <w:rsid w:val="00D33D90"/>
    <w:rsid w:val="00D45719"/>
    <w:rsid w:val="00D70437"/>
    <w:rsid w:val="00D730E7"/>
    <w:rsid w:val="00D74CB0"/>
    <w:rsid w:val="00D8295D"/>
    <w:rsid w:val="00D853A4"/>
    <w:rsid w:val="00D872A3"/>
    <w:rsid w:val="00D97CDA"/>
    <w:rsid w:val="00DC2A65"/>
    <w:rsid w:val="00DC5BB1"/>
    <w:rsid w:val="00DC5D5B"/>
    <w:rsid w:val="00DC5DA7"/>
    <w:rsid w:val="00DC70EA"/>
    <w:rsid w:val="00DE15F0"/>
    <w:rsid w:val="00DE5663"/>
    <w:rsid w:val="00DE5CB3"/>
    <w:rsid w:val="00DE78AA"/>
    <w:rsid w:val="00DE7E33"/>
    <w:rsid w:val="00DF20DD"/>
    <w:rsid w:val="00E053D0"/>
    <w:rsid w:val="00E10EAE"/>
    <w:rsid w:val="00E12172"/>
    <w:rsid w:val="00E15994"/>
    <w:rsid w:val="00E30AA3"/>
    <w:rsid w:val="00E3114E"/>
    <w:rsid w:val="00E31A70"/>
    <w:rsid w:val="00E35B02"/>
    <w:rsid w:val="00E37FA6"/>
    <w:rsid w:val="00E51013"/>
    <w:rsid w:val="00E61981"/>
    <w:rsid w:val="00E63E33"/>
    <w:rsid w:val="00E66496"/>
    <w:rsid w:val="00E66523"/>
    <w:rsid w:val="00E66B35"/>
    <w:rsid w:val="00E66E10"/>
    <w:rsid w:val="00E769F6"/>
    <w:rsid w:val="00E810AB"/>
    <w:rsid w:val="00E8407C"/>
    <w:rsid w:val="00E84F3C"/>
    <w:rsid w:val="00E9321F"/>
    <w:rsid w:val="00E974B6"/>
    <w:rsid w:val="00EA012C"/>
    <w:rsid w:val="00EC6A55"/>
    <w:rsid w:val="00ED0288"/>
    <w:rsid w:val="00ED5068"/>
    <w:rsid w:val="00ED512D"/>
    <w:rsid w:val="00EE52CB"/>
    <w:rsid w:val="00EF581D"/>
    <w:rsid w:val="00EF7FD8"/>
    <w:rsid w:val="00F056B2"/>
    <w:rsid w:val="00F0632F"/>
    <w:rsid w:val="00F069EE"/>
    <w:rsid w:val="00F06D2E"/>
    <w:rsid w:val="00F06F59"/>
    <w:rsid w:val="00F17988"/>
    <w:rsid w:val="00F2245A"/>
    <w:rsid w:val="00F32C99"/>
    <w:rsid w:val="00F469F0"/>
    <w:rsid w:val="00F46A3D"/>
    <w:rsid w:val="00F4746D"/>
    <w:rsid w:val="00F5079D"/>
    <w:rsid w:val="00F53273"/>
    <w:rsid w:val="00F56828"/>
    <w:rsid w:val="00F7249D"/>
    <w:rsid w:val="00F755E4"/>
    <w:rsid w:val="00F766E8"/>
    <w:rsid w:val="00F77D02"/>
    <w:rsid w:val="00F931B0"/>
    <w:rsid w:val="00F96013"/>
    <w:rsid w:val="00FA0EEB"/>
    <w:rsid w:val="00FA57A3"/>
    <w:rsid w:val="00FA60E0"/>
    <w:rsid w:val="00FB33B7"/>
    <w:rsid w:val="00FB3A86"/>
    <w:rsid w:val="00FD36C8"/>
    <w:rsid w:val="00FD6839"/>
    <w:rsid w:val="00FE5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41990FA9"/>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styleId="Strong">
    <w:name w:val="Strong"/>
    <w:basedOn w:val="DefaultParagraphFont"/>
    <w:uiPriority w:val="22"/>
    <w:qFormat/>
    <w:rsid w:val="00C23220"/>
    <w:rPr>
      <w:b/>
      <w:bCs/>
    </w:rPr>
  </w:style>
  <w:style w:type="paragraph" w:customStyle="1" w:styleId="citation-modaltext">
    <w:name w:val="citation-modal__text"/>
    <w:basedOn w:val="Normal"/>
    <w:rsid w:val="00E66523"/>
    <w:pPr>
      <w:spacing w:before="100" w:beforeAutospacing="1" w:after="100" w:afterAutospacing="1"/>
    </w:pPr>
    <w:rPr>
      <w:rFonts w:ascii="Times New Roman" w:hAnsi="Times New Roman"/>
      <w:sz w:val="24"/>
      <w:szCs w:val="24"/>
      <w:lang w:val="en-IN" w:eastAsia="en-IN"/>
    </w:rPr>
  </w:style>
  <w:style w:type="character" w:styleId="UnresolvedMention">
    <w:name w:val="Unresolved Mention"/>
    <w:basedOn w:val="DefaultParagraphFont"/>
    <w:uiPriority w:val="99"/>
    <w:semiHidden/>
    <w:unhideWhenUsed/>
    <w:rsid w:val="005663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183523373">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75867528">
      <w:bodyDiv w:val="1"/>
      <w:marLeft w:val="0"/>
      <w:marRight w:val="0"/>
      <w:marTop w:val="0"/>
      <w:marBottom w:val="0"/>
      <w:divBdr>
        <w:top w:val="none" w:sz="0" w:space="0" w:color="auto"/>
        <w:left w:val="none" w:sz="0" w:space="0" w:color="auto"/>
        <w:bottom w:val="none" w:sz="0" w:space="0" w:color="auto"/>
        <w:right w:val="none" w:sz="0" w:space="0" w:color="auto"/>
      </w:divBdr>
    </w:div>
    <w:div w:id="318774497">
      <w:bodyDiv w:val="1"/>
      <w:marLeft w:val="0"/>
      <w:marRight w:val="0"/>
      <w:marTop w:val="0"/>
      <w:marBottom w:val="0"/>
      <w:divBdr>
        <w:top w:val="none" w:sz="0" w:space="0" w:color="auto"/>
        <w:left w:val="none" w:sz="0" w:space="0" w:color="auto"/>
        <w:bottom w:val="none" w:sz="0" w:space="0" w:color="auto"/>
        <w:right w:val="none" w:sz="0" w:space="0" w:color="auto"/>
      </w:divBdr>
    </w:div>
    <w:div w:id="338655602">
      <w:bodyDiv w:val="1"/>
      <w:marLeft w:val="0"/>
      <w:marRight w:val="0"/>
      <w:marTop w:val="0"/>
      <w:marBottom w:val="0"/>
      <w:divBdr>
        <w:top w:val="none" w:sz="0" w:space="0" w:color="auto"/>
        <w:left w:val="none" w:sz="0" w:space="0" w:color="auto"/>
        <w:bottom w:val="none" w:sz="0" w:space="0" w:color="auto"/>
        <w:right w:val="none" w:sz="0" w:space="0" w:color="auto"/>
      </w:divBdr>
    </w:div>
    <w:div w:id="562178896">
      <w:bodyDiv w:val="1"/>
      <w:marLeft w:val="0"/>
      <w:marRight w:val="0"/>
      <w:marTop w:val="0"/>
      <w:marBottom w:val="0"/>
      <w:divBdr>
        <w:top w:val="none" w:sz="0" w:space="0" w:color="auto"/>
        <w:left w:val="none" w:sz="0" w:space="0" w:color="auto"/>
        <w:bottom w:val="none" w:sz="0" w:space="0" w:color="auto"/>
        <w:right w:val="none" w:sz="0" w:space="0" w:color="auto"/>
      </w:divBdr>
    </w:div>
    <w:div w:id="564872401">
      <w:bodyDiv w:val="1"/>
      <w:marLeft w:val="0"/>
      <w:marRight w:val="0"/>
      <w:marTop w:val="0"/>
      <w:marBottom w:val="0"/>
      <w:divBdr>
        <w:top w:val="none" w:sz="0" w:space="0" w:color="auto"/>
        <w:left w:val="none" w:sz="0" w:space="0" w:color="auto"/>
        <w:bottom w:val="none" w:sz="0" w:space="0" w:color="auto"/>
        <w:right w:val="none" w:sz="0" w:space="0" w:color="auto"/>
      </w:divBdr>
      <w:divsChild>
        <w:div w:id="213585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4405234">
      <w:bodyDiv w:val="1"/>
      <w:marLeft w:val="0"/>
      <w:marRight w:val="0"/>
      <w:marTop w:val="0"/>
      <w:marBottom w:val="0"/>
      <w:divBdr>
        <w:top w:val="none" w:sz="0" w:space="0" w:color="auto"/>
        <w:left w:val="none" w:sz="0" w:space="0" w:color="auto"/>
        <w:bottom w:val="none" w:sz="0" w:space="0" w:color="auto"/>
        <w:right w:val="none" w:sz="0" w:space="0" w:color="auto"/>
      </w:divBdr>
    </w:div>
    <w:div w:id="628441036">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814109443">
      <w:bodyDiv w:val="1"/>
      <w:marLeft w:val="0"/>
      <w:marRight w:val="0"/>
      <w:marTop w:val="0"/>
      <w:marBottom w:val="0"/>
      <w:divBdr>
        <w:top w:val="none" w:sz="0" w:space="0" w:color="auto"/>
        <w:left w:val="none" w:sz="0" w:space="0" w:color="auto"/>
        <w:bottom w:val="none" w:sz="0" w:space="0" w:color="auto"/>
        <w:right w:val="none" w:sz="0" w:space="0" w:color="auto"/>
      </w:divBdr>
    </w:div>
    <w:div w:id="87242379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082526411">
      <w:bodyDiv w:val="1"/>
      <w:marLeft w:val="0"/>
      <w:marRight w:val="0"/>
      <w:marTop w:val="0"/>
      <w:marBottom w:val="0"/>
      <w:divBdr>
        <w:top w:val="none" w:sz="0" w:space="0" w:color="auto"/>
        <w:left w:val="none" w:sz="0" w:space="0" w:color="auto"/>
        <w:bottom w:val="none" w:sz="0" w:space="0" w:color="auto"/>
        <w:right w:val="none" w:sz="0" w:space="0" w:color="auto"/>
      </w:divBdr>
    </w:div>
    <w:div w:id="1099331777">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81972839">
      <w:bodyDiv w:val="1"/>
      <w:marLeft w:val="0"/>
      <w:marRight w:val="0"/>
      <w:marTop w:val="0"/>
      <w:marBottom w:val="0"/>
      <w:divBdr>
        <w:top w:val="none" w:sz="0" w:space="0" w:color="auto"/>
        <w:left w:val="none" w:sz="0" w:space="0" w:color="auto"/>
        <w:bottom w:val="none" w:sz="0" w:space="0" w:color="auto"/>
        <w:right w:val="none" w:sz="0" w:space="0" w:color="auto"/>
      </w:divBdr>
    </w:div>
    <w:div w:id="1191797838">
      <w:bodyDiv w:val="1"/>
      <w:marLeft w:val="0"/>
      <w:marRight w:val="0"/>
      <w:marTop w:val="0"/>
      <w:marBottom w:val="0"/>
      <w:divBdr>
        <w:top w:val="none" w:sz="0" w:space="0" w:color="auto"/>
        <w:left w:val="none" w:sz="0" w:space="0" w:color="auto"/>
        <w:bottom w:val="none" w:sz="0" w:space="0" w:color="auto"/>
        <w:right w:val="none" w:sz="0" w:space="0" w:color="auto"/>
      </w:divBdr>
    </w:div>
    <w:div w:id="1448499717">
      <w:bodyDiv w:val="1"/>
      <w:marLeft w:val="0"/>
      <w:marRight w:val="0"/>
      <w:marTop w:val="0"/>
      <w:marBottom w:val="0"/>
      <w:divBdr>
        <w:top w:val="none" w:sz="0" w:space="0" w:color="auto"/>
        <w:left w:val="none" w:sz="0" w:space="0" w:color="auto"/>
        <w:bottom w:val="none" w:sz="0" w:space="0" w:color="auto"/>
        <w:right w:val="none" w:sz="0" w:space="0" w:color="auto"/>
      </w:divBdr>
    </w:div>
    <w:div w:id="1468473614">
      <w:bodyDiv w:val="1"/>
      <w:marLeft w:val="0"/>
      <w:marRight w:val="0"/>
      <w:marTop w:val="0"/>
      <w:marBottom w:val="0"/>
      <w:divBdr>
        <w:top w:val="none" w:sz="0" w:space="0" w:color="auto"/>
        <w:left w:val="none" w:sz="0" w:space="0" w:color="auto"/>
        <w:bottom w:val="none" w:sz="0" w:space="0" w:color="auto"/>
        <w:right w:val="none" w:sz="0" w:space="0" w:color="auto"/>
      </w:divBdr>
    </w:div>
    <w:div w:id="1576935232">
      <w:bodyDiv w:val="1"/>
      <w:marLeft w:val="0"/>
      <w:marRight w:val="0"/>
      <w:marTop w:val="0"/>
      <w:marBottom w:val="0"/>
      <w:divBdr>
        <w:top w:val="none" w:sz="0" w:space="0" w:color="auto"/>
        <w:left w:val="none" w:sz="0" w:space="0" w:color="auto"/>
        <w:bottom w:val="none" w:sz="0" w:space="0" w:color="auto"/>
        <w:right w:val="none" w:sz="0" w:space="0" w:color="auto"/>
      </w:divBdr>
    </w:div>
    <w:div w:id="1620525130">
      <w:bodyDiv w:val="1"/>
      <w:marLeft w:val="0"/>
      <w:marRight w:val="0"/>
      <w:marTop w:val="0"/>
      <w:marBottom w:val="0"/>
      <w:divBdr>
        <w:top w:val="none" w:sz="0" w:space="0" w:color="auto"/>
        <w:left w:val="none" w:sz="0" w:space="0" w:color="auto"/>
        <w:bottom w:val="none" w:sz="0" w:space="0" w:color="auto"/>
        <w:right w:val="none" w:sz="0" w:space="0" w:color="auto"/>
      </w:divBdr>
    </w:div>
    <w:div w:id="1641226310">
      <w:bodyDiv w:val="1"/>
      <w:marLeft w:val="0"/>
      <w:marRight w:val="0"/>
      <w:marTop w:val="0"/>
      <w:marBottom w:val="0"/>
      <w:divBdr>
        <w:top w:val="none" w:sz="0" w:space="0" w:color="auto"/>
        <w:left w:val="none" w:sz="0" w:space="0" w:color="auto"/>
        <w:bottom w:val="none" w:sz="0" w:space="0" w:color="auto"/>
        <w:right w:val="none" w:sz="0" w:space="0" w:color="auto"/>
      </w:divBdr>
    </w:div>
    <w:div w:id="1647709375">
      <w:bodyDiv w:val="1"/>
      <w:marLeft w:val="0"/>
      <w:marRight w:val="0"/>
      <w:marTop w:val="0"/>
      <w:marBottom w:val="0"/>
      <w:divBdr>
        <w:top w:val="none" w:sz="0" w:space="0" w:color="auto"/>
        <w:left w:val="none" w:sz="0" w:space="0" w:color="auto"/>
        <w:bottom w:val="none" w:sz="0" w:space="0" w:color="auto"/>
        <w:right w:val="none" w:sz="0" w:space="0" w:color="auto"/>
      </w:divBdr>
      <w:divsChild>
        <w:div w:id="17533544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340468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889492628">
      <w:bodyDiv w:val="1"/>
      <w:marLeft w:val="0"/>
      <w:marRight w:val="0"/>
      <w:marTop w:val="0"/>
      <w:marBottom w:val="0"/>
      <w:divBdr>
        <w:top w:val="none" w:sz="0" w:space="0" w:color="auto"/>
        <w:left w:val="none" w:sz="0" w:space="0" w:color="auto"/>
        <w:bottom w:val="none" w:sz="0" w:space="0" w:color="auto"/>
        <w:right w:val="none" w:sz="0" w:space="0" w:color="auto"/>
      </w:divBdr>
    </w:div>
    <w:div w:id="1966035740">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73114062">
      <w:bodyDiv w:val="1"/>
      <w:marLeft w:val="0"/>
      <w:marRight w:val="0"/>
      <w:marTop w:val="0"/>
      <w:marBottom w:val="0"/>
      <w:divBdr>
        <w:top w:val="none" w:sz="0" w:space="0" w:color="auto"/>
        <w:left w:val="none" w:sz="0" w:space="0" w:color="auto"/>
        <w:bottom w:val="none" w:sz="0" w:space="0" w:color="auto"/>
        <w:right w:val="none" w:sz="0" w:space="0" w:color="auto"/>
      </w:divBdr>
      <w:divsChild>
        <w:div w:id="124085021">
          <w:marLeft w:val="0"/>
          <w:marRight w:val="0"/>
          <w:marTop w:val="0"/>
          <w:marBottom w:val="0"/>
          <w:divBdr>
            <w:top w:val="none" w:sz="0" w:space="0" w:color="auto"/>
            <w:left w:val="none" w:sz="0" w:space="0" w:color="auto"/>
            <w:bottom w:val="none" w:sz="0" w:space="0" w:color="auto"/>
            <w:right w:val="none" w:sz="0" w:space="0" w:color="auto"/>
          </w:divBdr>
        </w:div>
      </w:divsChild>
    </w:div>
    <w:div w:id="207404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epubs.icar.org.in/index.php/JOR/article/view/13707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ww.indianjournals.com/ijor.aspx?target=ijor:caas&amp;volume=8&amp;issue=1&amp;article=0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s://www.cabidigitallibrary.org/doi/full/10.5555/19561604178"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50B16-9537-4049-B421-BBF8610FC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1363</TotalTime>
  <Pages>11</Pages>
  <Words>4520</Words>
  <Characters>25765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30225</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1084</cp:lastModifiedBy>
  <cp:revision>213</cp:revision>
  <cp:lastPrinted>2026-07-20T15:45:00Z</cp:lastPrinted>
  <dcterms:created xsi:type="dcterms:W3CDTF">2014-10-25T14:34:00Z</dcterms:created>
  <dcterms:modified xsi:type="dcterms:W3CDTF">2026-07-27T13:56:00Z</dcterms:modified>
</cp:coreProperties>
</file>